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1429A" w:rsidRDefault="0051429A" w:rsidP="0051429A">
      <w:pPr>
        <w:spacing w:before="15"/>
        <w:ind w:left="1977" w:right="2355" w:firstLine="1"/>
        <w:jc w:val="center"/>
        <w:rPr>
          <w:b/>
          <w:sz w:val="36"/>
        </w:rPr>
      </w:pPr>
      <w:r>
        <w:rPr>
          <w:b/>
          <w:color w:val="231F20"/>
          <w:sz w:val="36"/>
        </w:rPr>
        <w:t>Ukrainian Society of Cell Biology</w:t>
      </w:r>
      <w:r>
        <w:rPr>
          <w:b/>
          <w:color w:val="231F20"/>
          <w:spacing w:val="1"/>
          <w:sz w:val="36"/>
        </w:rPr>
        <w:t xml:space="preserve"> </w:t>
      </w:r>
      <w:r>
        <w:rPr>
          <w:b/>
          <w:color w:val="231F20"/>
          <w:sz w:val="36"/>
        </w:rPr>
        <w:t>Institute of Cell Biology NAS of Ukraine</w:t>
      </w:r>
      <w:r>
        <w:rPr>
          <w:b/>
          <w:color w:val="231F20"/>
          <w:spacing w:val="-79"/>
          <w:sz w:val="36"/>
        </w:rPr>
        <w:t xml:space="preserve"> </w:t>
      </w:r>
      <w:r>
        <w:rPr>
          <w:b/>
          <w:color w:val="231F20"/>
          <w:sz w:val="36"/>
        </w:rPr>
        <w:t>Ivan</w:t>
      </w:r>
      <w:r>
        <w:rPr>
          <w:b/>
          <w:color w:val="231F20"/>
          <w:spacing w:val="-1"/>
          <w:sz w:val="36"/>
        </w:rPr>
        <w:t xml:space="preserve"> </w:t>
      </w:r>
      <w:r>
        <w:rPr>
          <w:b/>
          <w:color w:val="231F20"/>
          <w:sz w:val="36"/>
        </w:rPr>
        <w:t>Franko National</w:t>
      </w:r>
      <w:r>
        <w:rPr>
          <w:b/>
          <w:color w:val="231F20"/>
          <w:spacing w:val="-2"/>
          <w:sz w:val="36"/>
        </w:rPr>
        <w:t xml:space="preserve"> </w:t>
      </w:r>
      <w:r>
        <w:rPr>
          <w:b/>
          <w:color w:val="231F20"/>
          <w:sz w:val="36"/>
        </w:rPr>
        <w:t>University</w:t>
      </w:r>
      <w:r>
        <w:rPr>
          <w:b/>
          <w:color w:val="231F20"/>
          <w:spacing w:val="-2"/>
          <w:sz w:val="36"/>
        </w:rPr>
        <w:t xml:space="preserve"> </w:t>
      </w:r>
      <w:r>
        <w:rPr>
          <w:b/>
          <w:color w:val="231F20"/>
          <w:sz w:val="36"/>
        </w:rPr>
        <w:t xml:space="preserve">of </w:t>
      </w:r>
      <w:proofErr w:type="spellStart"/>
      <w:r>
        <w:rPr>
          <w:b/>
          <w:color w:val="231F20"/>
          <w:sz w:val="36"/>
        </w:rPr>
        <w:t>Lviv</w:t>
      </w:r>
      <w:proofErr w:type="spellEnd"/>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1"/>
        <w:spacing w:before="173"/>
        <w:ind w:left="113" w:firstLine="1"/>
      </w:pPr>
      <w:r>
        <w:rPr>
          <w:noProof/>
        </w:rPr>
        <w:drawing>
          <wp:anchor distT="0" distB="0" distL="0" distR="0" simplePos="0" relativeHeight="485502976" behindDoc="0" locked="0" layoutInCell="1" allowOverlap="1" wp14:anchorId="3086D3CF" wp14:editId="3F786A04">
            <wp:simplePos x="0" y="0"/>
            <wp:positionH relativeFrom="page">
              <wp:posOffset>900430</wp:posOffset>
            </wp:positionH>
            <wp:positionV relativeFrom="paragraph">
              <wp:posOffset>1364562</wp:posOffset>
            </wp:positionV>
            <wp:extent cx="6209092" cy="4647342"/>
            <wp:effectExtent l="0" t="0" r="0" b="0"/>
            <wp:wrapTopAndBottom/>
            <wp:docPr id="15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209092" cy="4647342"/>
                    </a:xfrm>
                    <a:prstGeom prst="rect">
                      <a:avLst/>
                    </a:prstGeom>
                  </pic:spPr>
                </pic:pic>
              </a:graphicData>
            </a:graphic>
          </wp:anchor>
        </w:drawing>
      </w:r>
      <w:r>
        <w:rPr>
          <w:color w:val="BF2026"/>
        </w:rPr>
        <w:t>7</w:t>
      </w:r>
      <w:r>
        <w:rPr>
          <w:color w:val="BF2026"/>
          <w:vertAlign w:val="superscript"/>
        </w:rPr>
        <w:t>th</w:t>
      </w:r>
      <w:r>
        <w:rPr>
          <w:color w:val="BF2026"/>
        </w:rPr>
        <w:t xml:space="preserve"> Congress of the All-Ukrainian Public</w:t>
      </w:r>
      <w:r>
        <w:rPr>
          <w:color w:val="BF2026"/>
          <w:spacing w:val="1"/>
        </w:rPr>
        <w:t xml:space="preserve"> </w:t>
      </w:r>
      <w:r>
        <w:rPr>
          <w:color w:val="BF2026"/>
        </w:rPr>
        <w:t>Organization «Ukrainian Society of Cell</w:t>
      </w:r>
      <w:r>
        <w:rPr>
          <w:color w:val="BF2026"/>
          <w:spacing w:val="1"/>
        </w:rPr>
        <w:t xml:space="preserve"> </w:t>
      </w:r>
      <w:r>
        <w:rPr>
          <w:color w:val="BF2026"/>
        </w:rPr>
        <w:t>Biology»</w:t>
      </w:r>
      <w:r>
        <w:rPr>
          <w:color w:val="BF2026"/>
          <w:spacing w:val="-6"/>
        </w:rPr>
        <w:t xml:space="preserve"> </w:t>
      </w:r>
      <w:r>
        <w:rPr>
          <w:color w:val="BF2026"/>
        </w:rPr>
        <w:t>with</w:t>
      </w:r>
      <w:r>
        <w:rPr>
          <w:color w:val="BF2026"/>
          <w:spacing w:val="-3"/>
        </w:rPr>
        <w:t xml:space="preserve"> </w:t>
      </w:r>
      <w:r>
        <w:rPr>
          <w:color w:val="BF2026"/>
        </w:rPr>
        <w:t>international</w:t>
      </w:r>
      <w:r>
        <w:rPr>
          <w:color w:val="BF2026"/>
          <w:spacing w:val="-3"/>
        </w:rPr>
        <w:t xml:space="preserve"> </w:t>
      </w:r>
      <w:r>
        <w:rPr>
          <w:color w:val="BF2026"/>
        </w:rPr>
        <w:t>representation</w:t>
      </w:r>
    </w:p>
    <w:p w:rsidR="0051429A" w:rsidRDefault="0051429A" w:rsidP="0051429A">
      <w:pPr>
        <w:spacing w:before="263"/>
        <w:ind w:left="1111" w:right="1482"/>
        <w:jc w:val="center"/>
        <w:rPr>
          <w:b/>
          <w:sz w:val="52"/>
        </w:rPr>
      </w:pPr>
      <w:r>
        <w:rPr>
          <w:b/>
          <w:color w:val="BF2026"/>
          <w:sz w:val="52"/>
        </w:rPr>
        <w:t>Program</w:t>
      </w:r>
      <w:r>
        <w:rPr>
          <w:b/>
          <w:color w:val="BF2026"/>
          <w:spacing w:val="-2"/>
          <w:sz w:val="52"/>
        </w:rPr>
        <w:t xml:space="preserve"> </w:t>
      </w:r>
      <w:r>
        <w:rPr>
          <w:b/>
          <w:color w:val="BF2026"/>
          <w:sz w:val="52"/>
        </w:rPr>
        <w:t>and</w:t>
      </w:r>
      <w:r>
        <w:rPr>
          <w:b/>
          <w:color w:val="BF2026"/>
          <w:spacing w:val="-4"/>
          <w:sz w:val="52"/>
        </w:rPr>
        <w:t xml:space="preserve"> </w:t>
      </w:r>
      <w:r>
        <w:rPr>
          <w:b/>
          <w:color w:val="BF2026"/>
          <w:sz w:val="52"/>
        </w:rPr>
        <w:t>the</w:t>
      </w:r>
      <w:r>
        <w:rPr>
          <w:b/>
          <w:color w:val="BF2026"/>
          <w:spacing w:val="-2"/>
          <w:sz w:val="52"/>
        </w:rPr>
        <w:t xml:space="preserve"> </w:t>
      </w:r>
      <w:r>
        <w:rPr>
          <w:b/>
          <w:color w:val="BF2026"/>
          <w:sz w:val="52"/>
        </w:rPr>
        <w:t>Book</w:t>
      </w:r>
      <w:r>
        <w:rPr>
          <w:b/>
          <w:color w:val="BF2026"/>
          <w:spacing w:val="-1"/>
          <w:sz w:val="52"/>
        </w:rPr>
        <w:t xml:space="preserve"> </w:t>
      </w:r>
      <w:r>
        <w:rPr>
          <w:b/>
          <w:color w:val="BF2026"/>
          <w:sz w:val="52"/>
        </w:rPr>
        <w:t>of</w:t>
      </w:r>
      <w:r>
        <w:rPr>
          <w:b/>
          <w:color w:val="BF2026"/>
          <w:spacing w:val="-3"/>
          <w:sz w:val="52"/>
        </w:rPr>
        <w:t xml:space="preserve"> </w:t>
      </w:r>
      <w:r>
        <w:rPr>
          <w:b/>
          <w:color w:val="BF2026"/>
          <w:sz w:val="52"/>
        </w:rPr>
        <w:lastRenderedPageBreak/>
        <w:t>Abstracts</w:t>
      </w:r>
    </w:p>
    <w:p w:rsidR="0051429A" w:rsidRDefault="0051429A" w:rsidP="0051429A">
      <w:pPr>
        <w:pStyle w:val="a3"/>
        <w:rPr>
          <w:b/>
          <w:sz w:val="52"/>
        </w:rPr>
      </w:pPr>
    </w:p>
    <w:p w:rsidR="0051429A" w:rsidRDefault="0051429A" w:rsidP="0051429A">
      <w:pPr>
        <w:pStyle w:val="a3"/>
        <w:spacing w:before="4"/>
        <w:rPr>
          <w:b/>
          <w:sz w:val="38"/>
        </w:rPr>
      </w:pPr>
    </w:p>
    <w:p w:rsidR="0051429A" w:rsidRDefault="0051429A" w:rsidP="0051429A">
      <w:pPr>
        <w:ind w:left="2888" w:right="3261"/>
        <w:jc w:val="center"/>
        <w:rPr>
          <w:b/>
          <w:sz w:val="40"/>
        </w:rPr>
      </w:pPr>
      <w:r>
        <w:rPr>
          <w:b/>
          <w:color w:val="231F20"/>
          <w:sz w:val="40"/>
        </w:rPr>
        <w:t>11 – 13 September 2024</w:t>
      </w:r>
      <w:r>
        <w:rPr>
          <w:b/>
          <w:color w:val="231F20"/>
          <w:spacing w:val="-88"/>
          <w:sz w:val="40"/>
        </w:rPr>
        <w:t xml:space="preserve"> </w:t>
      </w:r>
      <w:proofErr w:type="spellStart"/>
      <w:r>
        <w:rPr>
          <w:b/>
          <w:color w:val="231F20"/>
          <w:sz w:val="40"/>
        </w:rPr>
        <w:t>Lviv</w:t>
      </w:r>
      <w:proofErr w:type="spellEnd"/>
      <w:r>
        <w:rPr>
          <w:b/>
          <w:color w:val="231F20"/>
          <w:sz w:val="40"/>
        </w:rPr>
        <w:t>, Ukraine</w:t>
      </w:r>
    </w:p>
    <w:p w:rsidR="0051429A" w:rsidRDefault="0051429A" w:rsidP="0051429A">
      <w:pPr>
        <w:jc w:val="center"/>
        <w:rPr>
          <w:sz w:val="40"/>
        </w:rPr>
        <w:sectPr w:rsidR="0051429A">
          <w:type w:val="continuous"/>
          <w:pgSz w:w="11910" w:h="16840"/>
          <w:pgMar w:top="1100" w:right="540" w:bottom="280" w:left="1200" w:header="708" w:footer="708" w:gutter="0"/>
          <w:cols w:space="720"/>
        </w:sectPr>
      </w:pPr>
    </w:p>
    <w:p w:rsidR="0051429A" w:rsidRDefault="0051429A" w:rsidP="0051429A">
      <w:pPr>
        <w:spacing w:before="13"/>
        <w:ind w:left="814" w:right="1188" w:firstLine="2"/>
        <w:jc w:val="center"/>
        <w:rPr>
          <w:b/>
          <w:sz w:val="40"/>
        </w:rPr>
      </w:pPr>
      <w:r>
        <w:rPr>
          <w:color w:val="231F20"/>
          <w:sz w:val="40"/>
        </w:rPr>
        <w:lastRenderedPageBreak/>
        <w:t xml:space="preserve">Book of Abstracts contains the materials of the </w:t>
      </w:r>
      <w:r>
        <w:rPr>
          <w:b/>
          <w:color w:val="231F20"/>
          <w:sz w:val="40"/>
        </w:rPr>
        <w:t>7</w:t>
      </w:r>
      <w:r>
        <w:rPr>
          <w:b/>
          <w:color w:val="231F20"/>
          <w:sz w:val="40"/>
          <w:vertAlign w:val="superscript"/>
        </w:rPr>
        <w:t>th</w:t>
      </w:r>
      <w:r>
        <w:rPr>
          <w:b/>
          <w:color w:val="231F20"/>
          <w:spacing w:val="-88"/>
          <w:sz w:val="40"/>
        </w:rPr>
        <w:t xml:space="preserve"> </w:t>
      </w:r>
      <w:r>
        <w:rPr>
          <w:b/>
          <w:color w:val="231F20"/>
          <w:sz w:val="40"/>
        </w:rPr>
        <w:t>Congress</w:t>
      </w:r>
      <w:r>
        <w:rPr>
          <w:b/>
          <w:color w:val="231F20"/>
          <w:spacing w:val="-3"/>
          <w:sz w:val="40"/>
        </w:rPr>
        <w:t xml:space="preserve"> </w:t>
      </w:r>
      <w:r>
        <w:rPr>
          <w:b/>
          <w:color w:val="231F20"/>
          <w:sz w:val="40"/>
        </w:rPr>
        <w:t>of</w:t>
      </w:r>
      <w:r>
        <w:rPr>
          <w:b/>
          <w:color w:val="231F20"/>
          <w:spacing w:val="-5"/>
          <w:sz w:val="40"/>
        </w:rPr>
        <w:t xml:space="preserve"> </w:t>
      </w:r>
      <w:r>
        <w:rPr>
          <w:b/>
          <w:color w:val="231F20"/>
          <w:sz w:val="40"/>
        </w:rPr>
        <w:t>the</w:t>
      </w:r>
      <w:r>
        <w:rPr>
          <w:b/>
          <w:color w:val="231F20"/>
          <w:spacing w:val="-4"/>
          <w:sz w:val="40"/>
        </w:rPr>
        <w:t xml:space="preserve"> </w:t>
      </w:r>
      <w:r>
        <w:rPr>
          <w:b/>
          <w:color w:val="231F20"/>
          <w:sz w:val="40"/>
        </w:rPr>
        <w:t>All-Ukrainian</w:t>
      </w:r>
      <w:r>
        <w:rPr>
          <w:b/>
          <w:color w:val="231F20"/>
          <w:spacing w:val="-3"/>
          <w:sz w:val="40"/>
        </w:rPr>
        <w:t xml:space="preserve"> </w:t>
      </w:r>
      <w:r>
        <w:rPr>
          <w:b/>
          <w:color w:val="231F20"/>
          <w:sz w:val="40"/>
        </w:rPr>
        <w:t>Public</w:t>
      </w:r>
      <w:r>
        <w:rPr>
          <w:b/>
          <w:color w:val="231F20"/>
          <w:spacing w:val="-4"/>
          <w:sz w:val="40"/>
        </w:rPr>
        <w:t xml:space="preserve"> </w:t>
      </w:r>
      <w:r>
        <w:rPr>
          <w:b/>
          <w:color w:val="231F20"/>
          <w:sz w:val="40"/>
        </w:rPr>
        <w:t>Organization</w:t>
      </w:r>
    </w:p>
    <w:p w:rsidR="0051429A" w:rsidRDefault="0051429A" w:rsidP="0051429A">
      <w:pPr>
        <w:pStyle w:val="a3"/>
        <w:spacing w:before="1"/>
        <w:ind w:left="847" w:right="1217" w:hanging="3"/>
        <w:jc w:val="center"/>
      </w:pPr>
      <w:r>
        <w:rPr>
          <w:b/>
          <w:color w:val="231F20"/>
        </w:rPr>
        <w:t xml:space="preserve">«Ukrainian Society of Cell Biology» </w:t>
      </w:r>
      <w:r>
        <w:rPr>
          <w:color w:val="231F20"/>
        </w:rPr>
        <w:t>with</w:t>
      </w:r>
      <w:r>
        <w:rPr>
          <w:color w:val="231F20"/>
          <w:spacing w:val="1"/>
        </w:rPr>
        <w:t xml:space="preserve"> </w:t>
      </w:r>
      <w:r>
        <w:rPr>
          <w:color w:val="231F20"/>
        </w:rPr>
        <w:t>international representation which focuses on</w:t>
      </w:r>
      <w:r>
        <w:rPr>
          <w:color w:val="231F20"/>
          <w:spacing w:val="1"/>
        </w:rPr>
        <w:t xml:space="preserve"> </w:t>
      </w:r>
      <w:r>
        <w:rPr>
          <w:color w:val="231F20"/>
        </w:rPr>
        <w:t>novel insights in Cell Biology and Biotechnology in</w:t>
      </w:r>
      <w:r>
        <w:rPr>
          <w:color w:val="231F20"/>
          <w:spacing w:val="-88"/>
        </w:rPr>
        <w:t xml:space="preserve"> </w:t>
      </w:r>
      <w:r>
        <w:rPr>
          <w:color w:val="231F20"/>
        </w:rPr>
        <w:t>Ukraine and abroad. The authors are solely</w:t>
      </w:r>
      <w:r>
        <w:rPr>
          <w:color w:val="231F20"/>
          <w:spacing w:val="1"/>
        </w:rPr>
        <w:t xml:space="preserve"> </w:t>
      </w:r>
      <w:r>
        <w:rPr>
          <w:color w:val="231F20"/>
        </w:rPr>
        <w:t>responsible</w:t>
      </w:r>
      <w:r>
        <w:rPr>
          <w:color w:val="231F20"/>
          <w:spacing w:val="-1"/>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content</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abstracts.</w:t>
      </w:r>
    </w:p>
    <w:p w:rsidR="0051429A" w:rsidRDefault="0051429A" w:rsidP="0051429A">
      <w:pPr>
        <w:pStyle w:val="a3"/>
        <w:spacing w:before="2"/>
      </w:pPr>
    </w:p>
    <w:p w:rsidR="0051429A" w:rsidRDefault="0051429A" w:rsidP="0051429A">
      <w:pPr>
        <w:pStyle w:val="a3"/>
        <w:ind w:left="1927" w:right="2301"/>
        <w:jc w:val="center"/>
      </w:pPr>
      <w:r>
        <w:rPr>
          <w:color w:val="231F20"/>
        </w:rPr>
        <w:t>https://doi.org/10.30970/uscb.2024</w:t>
      </w:r>
    </w:p>
    <w:p w:rsidR="0051429A" w:rsidRDefault="0051429A" w:rsidP="0051429A">
      <w:pPr>
        <w:pStyle w:val="a3"/>
        <w:rPr>
          <w:sz w:val="20"/>
        </w:rPr>
      </w:pPr>
    </w:p>
    <w:p w:rsidR="0051429A" w:rsidRDefault="0051429A" w:rsidP="0051429A">
      <w:pPr>
        <w:pStyle w:val="a3"/>
        <w:rPr>
          <w:sz w:val="20"/>
        </w:rPr>
      </w:pPr>
    </w:p>
    <w:p w:rsidR="0051429A" w:rsidRDefault="0051429A" w:rsidP="0051429A">
      <w:pPr>
        <w:pStyle w:val="a3"/>
        <w:rPr>
          <w:sz w:val="20"/>
        </w:rPr>
      </w:pPr>
    </w:p>
    <w:p w:rsidR="0051429A" w:rsidRDefault="0051429A" w:rsidP="0051429A">
      <w:pPr>
        <w:pStyle w:val="a3"/>
        <w:rPr>
          <w:sz w:val="20"/>
        </w:rPr>
      </w:pPr>
    </w:p>
    <w:p w:rsidR="0051429A" w:rsidRDefault="0051429A" w:rsidP="0051429A">
      <w:pPr>
        <w:pStyle w:val="a3"/>
        <w:spacing w:before="5"/>
        <w:rPr>
          <w:sz w:val="22"/>
        </w:rPr>
      </w:pPr>
      <w:r>
        <w:rPr>
          <w:noProof/>
        </w:rPr>
        <w:drawing>
          <wp:anchor distT="0" distB="0" distL="0" distR="0" simplePos="0" relativeHeight="485504000" behindDoc="0" locked="0" layoutInCell="1" allowOverlap="1" wp14:anchorId="0987EFAD" wp14:editId="3F02799E">
            <wp:simplePos x="0" y="0"/>
            <wp:positionH relativeFrom="page">
              <wp:posOffset>1319530</wp:posOffset>
            </wp:positionH>
            <wp:positionV relativeFrom="paragraph">
              <wp:posOffset>1189170</wp:posOffset>
            </wp:positionV>
            <wp:extent cx="1710489" cy="1341119"/>
            <wp:effectExtent l="0" t="0" r="0" b="0"/>
            <wp:wrapTopAndBottom/>
            <wp:docPr id="1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710489" cy="1341119"/>
                    </a:xfrm>
                    <a:prstGeom prst="rect">
                      <a:avLst/>
                    </a:prstGeom>
                  </pic:spPr>
                </pic:pic>
              </a:graphicData>
            </a:graphic>
          </wp:anchor>
        </w:drawing>
      </w:r>
      <w:r>
        <w:rPr>
          <w:noProof/>
          <w:sz w:val="40"/>
        </w:rPr>
        <mc:AlternateContent>
          <mc:Choice Requires="wpg">
            <w:drawing>
              <wp:anchor distT="0" distB="0" distL="0" distR="0" simplePos="0" relativeHeight="485505024" behindDoc="1" locked="0" layoutInCell="1" allowOverlap="1">
                <wp:simplePos x="0" y="0"/>
                <wp:positionH relativeFrom="page">
                  <wp:posOffset>3112135</wp:posOffset>
                </wp:positionH>
                <wp:positionV relativeFrom="paragraph">
                  <wp:posOffset>198755</wp:posOffset>
                </wp:positionV>
                <wp:extent cx="3656965" cy="2309495"/>
                <wp:effectExtent l="0" t="0" r="0" b="0"/>
                <wp:wrapTopAndBottom/>
                <wp:docPr id="158" name="Групувати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6965" cy="2309495"/>
                          <a:chOff x="4901" y="313"/>
                          <a:chExt cx="5759" cy="3637"/>
                        </a:xfrm>
                      </wpg:grpSpPr>
                      <pic:pic xmlns:pic="http://schemas.openxmlformats.org/drawingml/2006/picture">
                        <pic:nvPicPr>
                          <pic:cNvPr id="159"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21" y="1707"/>
                            <a:ext cx="2438"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00" y="313"/>
                            <a:ext cx="3363"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900" y="313"/>
                            <a:ext cx="3363" cy="2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6"/>
                        <wps:cNvSpPr txBox="1">
                          <a:spLocks noChangeArrowheads="1"/>
                        </wps:cNvSpPr>
                        <wps:spPr bwMode="auto">
                          <a:xfrm>
                            <a:off x="5990" y="516"/>
                            <a:ext cx="1779"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9A" w:rsidRDefault="0051429A" w:rsidP="0051429A">
                              <w:pPr>
                                <w:ind w:right="18"/>
                                <w:jc w:val="center"/>
                                <w:rPr>
                                  <w:rFonts w:ascii="Georgia" w:hAnsi="Georgia"/>
                                  <w:b/>
                                  <w:sz w:val="13"/>
                                </w:rPr>
                              </w:pPr>
                              <w:r>
                                <w:rPr>
                                  <w:rFonts w:ascii="Georgia" w:hAnsi="Georgia"/>
                                  <w:b/>
                                  <w:color w:val="262223"/>
                                  <w:spacing w:val="-2"/>
                                  <w:w w:val="90"/>
                                  <w:sz w:val="13"/>
                                </w:rPr>
                                <w:t>У</w:t>
                              </w:r>
                              <w:r>
                                <w:rPr>
                                  <w:rFonts w:ascii="Georgia" w:hAnsi="Georgia"/>
                                  <w:b/>
                                  <w:color w:val="231F20"/>
                                  <w:spacing w:val="-2"/>
                                  <w:w w:val="90"/>
                                  <w:sz w:val="13"/>
                                </w:rPr>
                                <w:t>КРАЇНСЬКЕ</w:t>
                              </w:r>
                              <w:r>
                                <w:rPr>
                                  <w:rFonts w:ascii="Georgia" w:hAnsi="Georgia"/>
                                  <w:b/>
                                  <w:color w:val="231F20"/>
                                  <w:spacing w:val="1"/>
                                  <w:w w:val="90"/>
                                  <w:sz w:val="13"/>
                                </w:rPr>
                                <w:t xml:space="preserve"> </w:t>
                              </w:r>
                              <w:r>
                                <w:rPr>
                                  <w:rFonts w:ascii="Georgia" w:hAnsi="Georgia"/>
                                  <w:b/>
                                  <w:color w:val="262223"/>
                                  <w:spacing w:val="-1"/>
                                  <w:w w:val="90"/>
                                  <w:sz w:val="13"/>
                                </w:rPr>
                                <w:t>Т</w:t>
                              </w:r>
                              <w:r>
                                <w:rPr>
                                  <w:rFonts w:ascii="Georgia" w:hAnsi="Georgia"/>
                                  <w:b/>
                                  <w:color w:val="231F20"/>
                                  <w:spacing w:val="-1"/>
                                  <w:w w:val="90"/>
                                  <w:sz w:val="13"/>
                                </w:rPr>
                                <w:t>О</w:t>
                              </w:r>
                              <w:r>
                                <w:rPr>
                                  <w:rFonts w:ascii="Georgia" w:hAnsi="Georgia"/>
                                  <w:b/>
                                  <w:color w:val="262223"/>
                                  <w:spacing w:val="-1"/>
                                  <w:w w:val="90"/>
                                  <w:sz w:val="13"/>
                                </w:rPr>
                                <w:t>ВАРИСТВО</w:t>
                              </w:r>
                            </w:p>
                            <w:p w:rsidR="0051429A" w:rsidRDefault="0051429A" w:rsidP="0051429A">
                              <w:pPr>
                                <w:spacing w:before="87"/>
                                <w:ind w:right="12"/>
                                <w:jc w:val="center"/>
                                <w:rPr>
                                  <w:rFonts w:ascii="Georgia" w:hAnsi="Georgia"/>
                                  <w:b/>
                                  <w:sz w:val="13"/>
                                </w:rPr>
                              </w:pPr>
                              <w:r>
                                <w:rPr>
                                  <w:rFonts w:ascii="Georgia" w:hAnsi="Georgia"/>
                                  <w:b/>
                                  <w:color w:val="231F20"/>
                                  <w:spacing w:val="-1"/>
                                  <w:w w:val="90"/>
                                  <w:sz w:val="13"/>
                                </w:rPr>
                                <w:t>К</w:t>
                              </w:r>
                              <w:r>
                                <w:rPr>
                                  <w:rFonts w:ascii="Georgia" w:hAnsi="Georgia"/>
                                  <w:b/>
                                  <w:color w:val="262223"/>
                                  <w:spacing w:val="-1"/>
                                  <w:w w:val="90"/>
                                  <w:sz w:val="13"/>
                                </w:rPr>
                                <w:t>ЛІТИНН</w:t>
                              </w:r>
                              <w:r>
                                <w:rPr>
                                  <w:rFonts w:ascii="Georgia" w:hAnsi="Georgia"/>
                                  <w:b/>
                                  <w:color w:val="231F20"/>
                                  <w:spacing w:val="-1"/>
                                  <w:w w:val="90"/>
                                  <w:sz w:val="13"/>
                                </w:rPr>
                                <w:t>ОЇ</w:t>
                              </w:r>
                              <w:r>
                                <w:rPr>
                                  <w:rFonts w:ascii="Georgia" w:hAnsi="Georgia"/>
                                  <w:b/>
                                  <w:color w:val="231F20"/>
                                  <w:spacing w:val="-2"/>
                                  <w:w w:val="90"/>
                                  <w:sz w:val="13"/>
                                </w:rPr>
                                <w:t xml:space="preserve"> </w:t>
                              </w:r>
                              <w:r>
                                <w:rPr>
                                  <w:rFonts w:ascii="Georgia" w:hAnsi="Georgia"/>
                                  <w:b/>
                                  <w:color w:val="231F20"/>
                                  <w:spacing w:val="-1"/>
                                  <w:w w:val="90"/>
                                  <w:sz w:val="13"/>
                                </w:rPr>
                                <w:t>БІОЛОГІЇ</w:t>
                              </w:r>
                            </w:p>
                          </w:txbxContent>
                        </wps:txbx>
                        <wps:bodyPr rot="0" vert="horz" wrap="square" lIns="0" tIns="0" rIns="0" bIns="0" anchor="t" anchorCtr="0" upright="1">
                          <a:noAutofit/>
                        </wps:bodyPr>
                      </wps:wsp>
                      <wps:wsp>
                        <wps:cNvPr id="163" name="Text Box 7"/>
                        <wps:cNvSpPr txBox="1">
                          <a:spLocks noChangeArrowheads="1"/>
                        </wps:cNvSpPr>
                        <wps:spPr bwMode="auto">
                          <a:xfrm>
                            <a:off x="5584" y="2302"/>
                            <a:ext cx="136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29A" w:rsidRDefault="0051429A" w:rsidP="0051429A">
                              <w:pPr>
                                <w:rPr>
                                  <w:rFonts w:ascii="Georgia"/>
                                  <w:b/>
                                  <w:sz w:val="13"/>
                                </w:rPr>
                              </w:pPr>
                              <w:r>
                                <w:rPr>
                                  <w:rFonts w:ascii="Georgia"/>
                                  <w:b/>
                                  <w:color w:val="231F20"/>
                                  <w:spacing w:val="-1"/>
                                  <w:w w:val="90"/>
                                  <w:sz w:val="13"/>
                                </w:rPr>
                                <w:t>UKRAINIAN SOCIETY</w:t>
                              </w:r>
                            </w:p>
                            <w:p w:rsidR="0051429A" w:rsidRDefault="0051429A" w:rsidP="0051429A">
                              <w:pPr>
                                <w:spacing w:before="87"/>
                                <w:ind w:left="53"/>
                                <w:rPr>
                                  <w:rFonts w:ascii="Georgia"/>
                                  <w:b/>
                                  <w:sz w:val="13"/>
                                </w:rPr>
                              </w:pPr>
                              <w:r>
                                <w:rPr>
                                  <w:rFonts w:ascii="Georgia"/>
                                  <w:b/>
                                  <w:color w:val="231F20"/>
                                  <w:spacing w:val="-1"/>
                                  <w:w w:val="90"/>
                                  <w:sz w:val="13"/>
                                </w:rPr>
                                <w:t>FOR</w:t>
                              </w:r>
                              <w:r>
                                <w:rPr>
                                  <w:rFonts w:ascii="Georgia"/>
                                  <w:b/>
                                  <w:color w:val="231F20"/>
                                  <w:spacing w:val="-2"/>
                                  <w:w w:val="90"/>
                                  <w:sz w:val="13"/>
                                </w:rPr>
                                <w:t xml:space="preserve"> </w:t>
                              </w:r>
                              <w:r>
                                <w:rPr>
                                  <w:rFonts w:ascii="Georgia"/>
                                  <w:b/>
                                  <w:color w:val="231F20"/>
                                  <w:spacing w:val="-1"/>
                                  <w:w w:val="90"/>
                                  <w:sz w:val="13"/>
                                </w:rPr>
                                <w:t>CELL</w:t>
                              </w:r>
                              <w:r>
                                <w:rPr>
                                  <w:rFonts w:ascii="Georgia"/>
                                  <w:b/>
                                  <w:color w:val="231F20"/>
                                  <w:spacing w:val="-3"/>
                                  <w:w w:val="90"/>
                                  <w:sz w:val="13"/>
                                </w:rPr>
                                <w:t xml:space="preserve"> </w:t>
                              </w:r>
                              <w:r>
                                <w:rPr>
                                  <w:rFonts w:ascii="Georgia"/>
                                  <w:b/>
                                  <w:color w:val="231F20"/>
                                  <w:spacing w:val="-1"/>
                                  <w:w w:val="90"/>
                                  <w:sz w:val="13"/>
                                </w:rPr>
                                <w:t>BIOLOGY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158" o:spid="_x0000_s1026" style="position:absolute;margin-left:245.05pt;margin-top:15.65pt;width:287.95pt;height:181.85pt;z-index:-17811456;mso-wrap-distance-left:0;mso-wrap-distance-right:0;mso-position-horizontal-relative:page" coordorigin="4901,313" coordsize="5759,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Jok3AMAADoPAAAOAAAAZHJzL2Uyb0RvYy54bWzsV81u20YQvhfoOyx4&#10;jyWR+rEIS0EaN0aAtDGa9AFWy6VIhORud1emnFPRPkJfJOipt76C/Ub9ZpeUJbuoU6Nw0yIHCbN/&#10;w29mvp2ZPXm6rSt2IY0tVbOIRkfDiMlGqKxs1ovo+7cvnhxHzDreZLxSjVxEl9JGT5dffnHS6lTG&#10;qlBVJg2DksamrV5EhXM6HQysKGTN7ZHSssFirkzNHYZmPcgMb6G9rgbxcDgdtMpk2ighrcXsaViM&#10;ll5/nkvhXue5lY5ViwjYnP83/n9F/4PlCU/XhuuiFB0M/gAUNS8bfHSn6pQ7zjamvKOqLoVRVuXu&#10;SKh6oPK8FNLbAGtGw1vWnBm10d6Wddqu9c5NcO0tPz1Yrfj24tywMkPsJghVw2sE6eqX6x+vf776&#10;Hb9frz5c/3T1G6NV+KrV6xRHzox+o89NMBjiKyXeWSwPbq/TeB02s1X7jcqgnW+c8r7a5qYmFfAC&#10;2/qQXO5CIreOCUwm08l0Pp1ETGAtTobz8XwSgiYKRJbOjefDUcSwnIySfunr7vhkNpmHs8k0mdHq&#10;gKfhux5rh215okuR4te5GNIdF99PRZxyGyOjTkn9UTpqbt5t9BOwQXNXrsqqdJee2XARgWouzktB&#10;rqbBfrRgV4gW1umzzBvf7wpnONnkg8Ma9bzgzVo+sxqXAuHG8X7KGNUWkmeWpslHh1r88ADHqir1&#10;i7KqKHokdxbjXt3i5Z84LXD+VIlNLRsXLrGRFYxXjS1KbSNmUlmvJDhpXmYeEE+tEd8BN8BBdkY6&#10;UZCYA0Q3j8DuFjziG5BkjgVf76XgcRwHKo1mQ88WnvZEjMcJ7odnYTyOD5gELxvrzqSqGQmADaSe&#10;4fzilSXMwNZvIdSNIud5W6rmYAIbacbjJ8SdCAP+gxSdIuEeUnRMfjsk1/+Aop4Nj0VRZDu4dT/b&#10;9QxNkOI6hs7j+WeGUntwTxKdUhb0Je+8S6K+uHxmKGXXhybRT5mhrUabaft6hdGdivW3Oqk3BdcS&#10;HCO1e7V5Gve0ekuX8yu1ZVO6j902ap2Y22Ka6q2vaKGD+ouKvHc06PmoejaZz0OymIw8gJtyNprN&#10;+sbo2DcOu77oplT9Y9WMwIdqRpLbrradM1Yqu4QvjELRBFC8IyAUyryPWIuefBHZHzacOqrqZYNQ&#10;YYvrBdMLq17gjcDRReQiFsTnLjT6G23KdQHNwdmNeoYONC99YSZAAQUITwOwIzj4EWiCdB2yz44m&#10;vukgGGDTI9Jkcjz2NQUNdlfM+qIySojM1PYk/wZPwsukvzufKl38UwIPNFDo4AW4P/b0unnyLv8A&#10;AAD//wMAUEsDBAoAAAAAAAAAIQADLne3IE8AACBPAAAUAAAAZHJzL21lZGlhL2ltYWdlMS5wbmeJ&#10;UE5HDQoaCgAAAA1JSERSAAAA3AAAANwIAwAAACyEP7MAAALWUExURSAaWCkocykpdRAQQyk1kiMp&#10;Yx0lWB8xYw0iRSA9dxpGmhxFjh1Cfhc/bQo4WABVnwwQNBNfojVFnA8QLiBbqhYlOihbqi9WpydX&#10;fA8QJTlTpA4PISBrtD1QhzcyWEJOiDRmsTFqsw0OGxsqMjBJVTxttTY3Tj9acTp0uj41VQ0OFj1y&#10;uS6BxEJxtzh8wB8zKkNyuEN0ukN2uz57v0N4vAgJDEN5vUJ6vj9+wUN6vk5Pb0N8v1RonUR9wAEC&#10;AjSYxzuPzTmX00yTrSUnIzs6Pz1FQUpfV1CosDY7LCEOGT9IHjQ4F1JgPTw6MjIxFlhoLmSjlGSY&#10;ukw8RSIaDlQiRx0NDjcwIm6aqFVSPXKnpWhgYHCSy3WZtlZPIHFuaHmGNn1/hXu8mS4QEEIyE3+h&#10;m0guLmNaJVxPIDwnETMZDjsjFDQQEWBRMIOHOX56MYiqi1M9FXZrREImDzwREjoSD0svEY6QmIWE&#10;W1g+H4F2LjwYC4yGgj4aDYmFQ2xVIXtmT0AXDGxPO0ooEHRaJJi3hl8eNF06J4ZsXkcREY6AZk8o&#10;D5ubNk0iDZ6/fJzPgI1zN1svEKO7dKGrj1EdC2M3E6GfnZyHMabRbKOXM2o4FarSZWEqD6SMh5Nr&#10;KYFOH14JDGsgIbDUe594LJBcOrKzeHYxFq2SfXEmE7W1aodGHnw1GIpHH7G+updZJLGRMbq6YbGM&#10;LngRE7GMMoAUFpVKIb2qn8XJXaBHI6FJI8ayLsrJUbZyKZ4cH7NkKM3dRapAJL53KdG5MtLHSbxX&#10;J8zLycnN4r9OJ8/N2tzjVcZVJ9u8Jt3jS9m0S9usJs5cJ9R7KOfhF9RaJ9l4J+bTOODYzdZYJ+W0&#10;JePlz9lWJtxXJtkfJvbrE/fsGup9I/Ly8fWpHP7iAP3UBP3XAP7cAPj8//KDIe0iJPR7IPR8IPV+&#10;IPWCH/WDH/aMHv/8/f/+/v//+v///P////dKthIAAAABYktHRACIBR1IAAAACXBIWXMAAA7EAAAO&#10;xAGVKw4bAAAgAElEQVR4nMW9j0NTZ5Y33t3OCBYwMkan/ZbOa2x1sgSy5N54b26ziYj62umOjq2v&#10;VN3FrTpDEWlrI5mXKFWMvm1No2YGwcRMO2u/E2cS1Drd0ITZCSxz+Wa9Yc2YSOy9E2BJggsENcl/&#10;8D3PDSC/QYr7PrX8DDf3c895zvmc85znPM+knuZ4lEo+SqZSiX74v3d09Pcn+5OJZCqZfKrvDeOZ&#10;p3r1ZArB6upovnqq5iP94cOHa7UHPjp19XhX71N929HxdMElUqmuq5rDB2pNlqYmTxAN+nqTpf6o&#10;5uTVBMj1KY+nCS7xKNn8cXVd078G7z+YMO7/mbbUarpAsk9XNZ8quFTzsbrPB+7/x1sj443RL758&#10;EDQYT6I5mXia8J4muGRSe9Ft8j/4RZFMhsnlhPh9eXpg7z+wmuyn+Bf19z+9G3gK4EZF8TCVOGBn&#10;DJoHvymiMIIgZW/FNmCEnJBj8l/et+lNJ1O9zWdPNsO8TDwl6T0NySXhpn/V3PFNIvWRyaBxPvgN&#10;9saOIgWGnYntwRQy7Kdnin75oIe2VXygrdaY6ms6eh8+JdOy6ODAh109XGe11h6urjl5StMUjA//&#10;pvAf+96X4YVnonswHPtF5BeyXz4YGBqmHXbPQDxoOXDklwnwfYt9I6mnAS55tc6gN3gGgrTTUe+J&#10;Dw2D5N6KxopJ7KexEjlWEov9DoGLw2+G43GnxupsOnqya7Fvgx+LDC6R7K2qtVwPeoLDQ/E43P3Q&#10;UPzBb2T/2Hf3awlREivGxH/6U+R3oJbwCzTiweDwoKfWePhs4tHDxOLeyyKDS/anumoOaTR1PcPx&#10;wZHb58H9w52NfQUyAEcUx0ru/g4bAzcUH/ZomnoG7HWnvll8zVxkyXXVmoIDPT2DQ0jtxsAVvhEr&#10;iLyFIcntiBbc/c14cEPxngGPRW/S67v+b4IDd8u/ffoephi4JNj+Dr1RUxcEhRwYGhocJ7k3+sR3&#10;rxS+FSsuOhOV3v2NbBy4+NB9j40O+p3G6ga4wpTR39+PPAWi2knwicknITVPJLmx6/ZP9xb9qQ6t&#10;yRPsGRgYGj/Sc67wT1/KSvo2ys7cWTsB3BB6CvH7TqPtuqX66jT3PUphko+59rzRzRscIhLJjo6r&#10;v/pVc3Nz16NpHnJ/V62x1kjHh4amgHujr/DrL2U/je0p+vLuFHAwPwf894N+j6b67HTv29vRfOzA&#10;0U+qjx4+oG3uSjxKzdvwzAscKAQ8wqtna6qra48Z66qPHTp1dSpxSpwyXA8Gh+7Hp4L7R1DLu4V/&#10;iPyh6D98BXd/N1ly8BqXzUNftxxtnvLevb/S1jtcNMMyDO1yWKurOvg7WkRwYCnOGur0dhfjD8C7&#10;tLmth051JSY+weRJo8lkBVsyHJ8MrugfY19Gz0jv3olJzsS+nGBQxswKuEW7XVsHOjHhxrv0RleI&#10;40KhAHzkuADt+KSqOTFPwzo3uGQ/kMSzx+pNLjYUYgN+fwDew+8yHGge9w6gLF2fHLRbLjb9uWdw&#10;cAq4kkjfl4V7Inti7xf9Jhb5xRRwg3GPXmOy6LX6kxOfWNdRE80yoVCIY1k/vDnLsYyjrioxP7Y9&#10;D3CpVHNFnYMGYKFAAPDBR/hE2+rG6VDyYeqkxqBxtDnrTcGpknsr+qfY+3f/hP/h7obIXd8vZFMk&#10;56m1ufwhxmmtHs9V+hNaExMKsIE2BwyX0xvi0PvTv/1ofoxmTnDJVO8H1Q6GC/CqwdJtLjfMAFCS&#10;gOVwV3+yf/RVzdUmF7wzF3AYg4P3ByeAk73VJ/4yFom+fzca+1Pxn3j69fgFA/HBYK3TzzEMG2KM&#10;H49/849raS4UYExGjUGL/uldLDxblrEdaE7NQzXnltw3mnpXgIP3ZQOsy2TQa7ZXaKxt8AC9KNwc&#10;fQRdh2wMx7S1MRxt9AyNl0t6zhUW/uHu19G7d+9K5XfPFU0AF4/HL9oCAZfposXut9Q8djLJXq0J&#10;HqrXUNFEM0yTVmt3akCSIT/LWOuak3Or5hzgksCnfkvDZKOd1oBLe9BYYXJ6va6LFTZ/iHVW947d&#10;SHOdl6UNNi1AdFh6BieCk70VfaPk7p9+Gnv/y8gb/+D7xUTJxYeC9W0ca3RxITfn0PeO0oNkorka&#10;5jlj1YI6Bvwcq9X3BPUGGmZgiDYdnmpYnxhc71ED4+cCbqONcVbaTForDTYrFHBXNIHuVzePOfbm&#10;T5iQyxniLG7OaZgAbgDAQSgQi8K/aLSvry/6C+zM+DkXH6JraT9zkFdqSw3PffpR/i9x0sAEOHcF&#10;zAmQlj/k1TuHgyYDWJUAQD7clZrL480B7tEpI6gjYztCBxyVzrgdnpuXhsfIOvRMiDGcRM4umQYH&#10;swPe1K31N+l7hsbPueEvZYqNxcU/7XsjVvKnrws2FhfI3n8wHv4wfYgJeA0sGGKmPi0QngE1G01g&#10;uZqsIaSJINeQs7JnKGh0crQ34Ic3T3wrcMlExyeuEMsctLGcq9I1HKy0c67tTi7k5+gKOhQwaVGS&#10;gAfXq3FxyFRbnJzDHo+Pu/eBoXtSUoZjG/rO3HkrVoIVkYTky/vjDcpwD9giVmthWNqqTVv5/lSi&#10;6+RRkwUmhMUBH0KsyQYmx0APDzs1rFcL5s1bPadizgHuoIMLsBfdTIA2OOLDdKk3YAHLicyxnmZZ&#10;k6H61Og7nDW64BcWq5+pDQ6NZ5eD8Qe/KwZw5Bmwl1+KccD20/8c7wuBO3tMoH4wn401XXxuuqvj&#10;ZM1Rq91qASPmaEIO3E8bGM5vcQ4PBjUwM20Bzu+qmYuHza6WZ+vA6DsccHGnJjg0dN0UYA56wRj7&#10;wYS5/IzG6TTWnbranEh09TaDoTaZ4E2btJPZ5eCDe2cKMFL2m9jdArKIfON3/xkfmuTnLto5lrbp&#10;DYaPTp09VW+srTM46ACDwIXsAJwF7BaQn8PyYLDHYA8xNneAo389l+hmBdd1wMn5vZUMyzEm+/Dw&#10;4JHfBhhNG8ysEIfmnLeiLeR1W+qPHThw9Gi1yWRxwg01WYOTwfHwflFMKs4UFElL2pHY4sMTwQ0Y&#10;wBgFXBaL3mCzWJrctJ8DtBVWBlyE3gbT3lXRBlZE73wwOOx0ADATDaLTfIs5lzhpZf2c1RXyB2iN&#10;Z/B+vEkTYC2GJn/A21ThCPldWhvYzpCfYbwu2guGjWPbDKae8YZweMQexoce/OdvCiT4mdsPhuGH&#10;8eHBoQkcNN5jsbhYuBjDgM1EJNLlNDk+B+MR4lygErbtbcAhQH3uA1NzcP6Q24a83a8WDq6r1s2F&#10;aCsQoJB3Ox0fiHsqaJgDFRqNRu8AY2kyeCy1dhp5d3RfAdplNXjG33HccyzICy6or7UPxv+z/V58&#10;yF1Zz78mHjQ1DY2TX5z+3ORwutpo2uVyOWxGy3VPfMBU4QWyxzjbXN5AgHPpLw7AY/JY/UDDDDTL&#10;OQ90PZqNp8wG7mw942fdbg78HFMRBMsQ1JsYYK5uN40Yn6XCMxwPeiwmuCmn3WExGS3OnvG3OxSs&#10;1fgRkJ56Z9AQhKczMPivh4IeO/8zW+VEcPGhgaDHaYFhszuDwQGUhkE+G3FZFhliWm9CQf5wkw0x&#10;XGcbTPxDXbMGP7OAe6RtArNoA60EJBrP8CBIQmODoMfvhx9xDo0d3REoF3Pdw4+e+ARDAXdrr+Al&#10;Fyw1aS3IQMKE0YK805LSTwCHVDM+MlDOLz6AgASBjNNgGUMs69QYQePjgz1GJ8DlaAd8sH4861LR&#10;jOCS/c11KBIw0MAr/SGHHcANxV0arRfsS4Btu6ixo/eKD6UR8mOSGYkPuyqCKBSlNbZgpYd/iX07&#10;7QQnj9RS8/lQfMKzGDM/j78fDto1tSa73aapMDal04U0mDGYfww4fc5RszDJJVInQQcDAQOKpoDM&#10;gfdCQIK2Sq3FbjtYUe+5PzFXMs2Iu2qR5OL+Cndc7+Rnml0z4OF/ONRjbBoammpYp4yg53pt7efX&#10;rwfT9ilu0/PxHaMFC+Y60LswcL16J1CDNDiWZe0W/jHDLHPaLzqcwfjw4Bx3BgJ11vJ+oafW2aP3&#10;IB0ExQ56eMkBj7JPFfbUcR8BiqdVI9gz1OM86OXQ02a1XvBQh2cN7Gaecx3VLg7oqoaBYJEF86R1&#10;w1wYjt/ndRBUZzA+OPsYGuyx1boH4Ku4U2+rHxhCP+wx2Oqd6IsBV63BPzg0xzXQADIHbmgAsO20&#10;XTelowLgEUCR/KNU9AnBQfRZz7KMiTO1BVj+coxD32S3D9wfRJbl/rxGz7/+W7AHPoNh4D/z49/+&#10;bfTzvwWH53cduAKYl2Fab7ECTwDPhOaciWecpxYELlFjBfN7KGRBrgBdLcC4nLQhODzws3WvrJvX&#10;WPY3696c9KPNY1/9Df9vvmPZRz2Dcdo2kuVAt9NmRymHi/rZSgdmVMveGoiCaX3IaWIDvORg3jGc&#10;MRjveZUgKWIegyTlKoKSw1dK9HoKfVCq4Av+t0qC4v/Nb1Cvgrr01IL5ZgNpTbIy6JlfNCwIXKLG&#10;AczHygH9BzeD8ifIj14cjg+8pMJI+YyDAjgz/3ahg3gV5pxbq/GmH3SA9erZgCXAObTfApyDCzmP&#10;sFwaXMBl8wDHfUk5GziMUlJPBdxQ3OR2M+kpwoWsLogdAygrsWBwTU7QxXrkEtAsdlVA3DMXOAIn&#10;nw64+H27xsWmdZJz2UCbAJxzQeCSvVqILBwQIfu9B90oZQlfuTRAM3pmBkfJFJgiUzIL9G8DbnDA&#10;o3FxaaUENs8GIHh0L2jOJXsPO0IhOwo0OFZrh48QYjhMA/Ghnv8xIzilDCdyfy3Fng44RAG0bRfB&#10;uwVsiIFxEHAtTC2TvdUOLmABegKegLW4gch5S+3x+7OCI+SE+Nd/WfaU1BIRHOf2Nj/DWZzIHXAW&#10;GsL+hbmCagcbQClQmL1+1uTlIEQ10cCEZgEnJ5TCv/zXv0gW31zy1nLofpMVaAlKH4JfCoWQUfho&#10;QeC6jjr8IT3iOiyawDABQXbW2Q0KIacE//KXvwjli+4NeMn1WCBE9nNOB4q6wN1Z+JhnIeCQtQxp&#10;6FCa7HAXaYhYOTsYlNnAEXj2oX/+o+gpgbvuRvE+o2dYxtvm5RhLIGSdZrlyPuA+AqlbGR4c2N82&#10;KyIqtGV2cBgpUh/6AY49FXA9BjtIjrODZ6KdLg3DmALMoebZ1kNmoV9WP2dC+ZGLtQ7wBA4t66q/&#10;aBiYBpyCJEfAAE8SvZg3howg5IrFgQnghuMek4UDxwTmsqmNtrK0hXNVd822HDJzyHO1nuXsoIze&#10;I6ydgQs6TG3a4MDgNOAogXQMHPHS2y89xoOLiMXxC7xaMqA9fCqdox0OBuYe6z6woHgOQp5ab8iN&#10;cqVui0GL1ueYgHv7dHOOEqvzxsBhP//3s2O/pYS78MXxC7xa6r0h8AMwSdwur41jm1xMfc1s2GYN&#10;Vt0hryUADKWCcTv98AWYy/rgZHAYheX8MfexsI53HH8M+3/9RbB44DwOlHLjAqGL163OtpDf6mJq&#10;ry4wQdRV6w4xBn8o4HUwBpOd89vgwbVZpoBTiX//XxnyMRvy9hg4CHp+/1//vDhOD805p5djLzqB&#10;M3uG7S42xBoYb23zAsGlasCfGMCigBM3DBhozg3KSdcGp4AT/eUv/yIe+348OPHvf/0X4aKBu+6i&#10;L1bY7EDer9uQC3dwzuoF5i0TqZP1NGul/QGYbg6Px2h3GKxOr3EKOKXwj4d/Px04UMv/c/ifxYsG&#10;zl5h8ziu00GPxeYHIw6P2vFR76zFUjOBe5QAi+IMuR18MEdXBIMuS63dVF/hGZhAv4BOiqp3/c3j&#10;2xgvOUqwK3Px5pw72DN0P/i5qYlmwWC6bX6/4WRi1qWQWSTXe9jJMloGheGhNn0wHkf/gv6eyeDk&#10;OeqMx+L5+ThwhFCduTjxDwI3DATMDp4XiGWIYw56A0xdx+ylRDNLLpk4a2UYa1M6gmqrtKOE7+CU&#10;qIAiqMxreyWjUHnJEaPg/u7avkVz4vH4YI/NFQJaCdw5cNEd4px1c5SjzLYQ0vGJnXMZmQBakAtx&#10;bqM1iDKWk6MCQv7D/+9tiTJNUkjpD669LRJT6AUUSf5dx9uL58TjcZuL9bN8utlqB0twcda83hzg&#10;kh9Z4QpuP6qvATbOuivpKfEcwCCWAQSSQuAocYaupaU8i0AvwFTKf4DfLJZBicedaDU+gCp9DG60&#10;fjHX8tys4PrP6pkAo4VAFT0t5MPreqZIjpDkZf78hwIxRaW/q4rF1lEY+oYUCzb//FTOomTDeHAW&#10;u8vkZUOM2wGsEIjY4blqa2cF13XAzflpqx2FvSA6L9C5+P2J1pKixFmnW26u5C0+SlXqorEPKD5H&#10;RBEiXV/Lqm+PLA1u2FPrAXvCOX9LhzgUXVo0c222mFUtUzUmZJgsejfCxjpMJu3A8GRuSYg/64s8&#10;r+TFQxGrG2PRD+ELOc9QGmONqxdNLYPBoJXmaBudTu97NWfnqv6adU081XzIFQBHR1v0aAmQthiu&#10;x6eAk69uiflA+XhNJIQt0dgFCa+WlFzUEos8tyiOjo8KgnpXiK1PY4OAvHIORzAXuF69BZGBQIBp&#10;s5lcAcZED01SS3jf1b5YbIsc/YzAiVW+aOymSMZbSyyvJRLJohbDXiK1DNZ7Q6zdyfGpS6DQH327&#10;CiJUOkPzq2EhMFFaN9em7RmYJDlSLvDFoh8QPB4My4pEoz4hQfC/EfoikVyVbHEMygOXHeVNvCO3&#10;4629mnz07cB1VbelLxZCxUkuDhj5xKQsQWEZvr5oedqLE/LnI9GIL62KFCH0xSLr8EUCF7/IBNBt&#10;pG+Hsx/tmrPUea56yxrTCDgwT7SBYervT5ScjKSej8SiLaup9M9yIhEAp+RVUbmkD6yLGFuEWYfA&#10;WTg/3EV6JSTE1J+cu5x0LnDNGm+A93No2NsCBnqyWmK7Y5FoixB5M/j5viigG4lQqb/pi8Z0EnKi&#10;5AiSfHJREq/GgzYGZffT+aoAXT2PSuA5wPV3HXYEuFHhMRBFTYoKMLmkPAZ4VqE7hgjuAgL3vBxJ&#10;DiN2x2LRRgk1KeOSdhRPNqhXhzy1pgrG6fCnV3kc8yninquYNHlKw4xoAugCzbqb4i9NYiinAVxU&#10;oMDQQoi0EX3zv/kXYMS7kVjEJ8LGZ8PkhArHVU8sOgDnvB63VBxsS1NBpv6X89hbMBe4/o5ad3qd&#10;Fri4u9ZimwSOxESno2AhX0WSU8pFjSC52Bf8Qg8pMUfBdOYRuJxPaVJKyWqMEC/Z/UGGSElgxJNo&#10;J8y5Hgh4gjYaQQsEHPrEPHZLzim5RJWDdyzAxx2O7bS+aeKcowBcX7TPt1KGvsNEN/ui0dhpPjBX&#10;rjoCc+52tqKIUOIEKc5a8qHuwy2lLZGYL1NE8pCfBFx8aOgB/VuGc6PtDdaTqW9fwA2yP1vPuzoA&#10;p7V4egZ6JroCjFQuPW2+sWs1HxXg2NITjebTWTxXJvGcE+b3XlDISIlwaXZWGdAVMD2xC+3R6M0s&#10;peqJ+HQ6nguaaHBIDGglSp4sBriuo05eK9kAownGJy+EyJSqpbpGc6WIpCiKACWtvGF+B6wlfEdS&#10;eQff063ECjJKb7b4Trd8dRd8Rsynzs9v73v2hz+UEGJy3i4wvRBicnMBU1uA45yHE/2LAA7GB0Z4&#10;VFa0e8FlnLLKA+xYmnlhaR5ByDAMAwImPPKaEFdSMkwGFmX19oMC1dIWVJce6WupiqIJeWGnr+/U&#10;p43luaQgD2bpE4Dz2PwhF1qz4BwfzX3b8wPXXAeK4NayELTaLQPxSSEPhqlWtaxDkThIDpNTwtvl&#10;IA/4hlIpyawbuyVk1okIMqER3+9r7sKE9LX4Wl6/8a4uQ5m3RDVf3smrJQRzgYtecOWMca4wdb7g&#10;kr1aVHjusIObY4zB+GQ/R8kVOS26N1/5YXq84ruxeeTLH265oROQuEhdBgKLxG78y48OxGDWta+5&#10;cEJ34b3dS3cfmfe84zPOzkDIa0Vcqe1QxyKBSz2sMaAFCD1KqJmmpNMRvSQF275q5Iduu7q8UdfY&#10;aOa/M28WyJUUlaWLRQFd46fm9T/RRWLt7ZtufFhVXlame0kxT2x8VOA6WEvzdUOczbhIG5XApFyt&#10;9wY41kCHaLfJPjkpK+cXVHGJSLR6tWSVueXGmpYjz4lFa1evXr12NUw+BUEJzaCMYEsiSCWjfbq7&#10;Fz68oNvZbl6fVzRfrsKDqzAhAoiqh+bKDD0BuG+q3X7O72jjHFq7pmmaxUeSIsFFU4RSePur/Hch&#10;RgAaTZF8hRShlIONuWt+8cV20EgYIMJt7eVf6ao+MNcsVT6BQQFj6WS0iOcG6q8u1v659Aoy2teF&#10;atSD00gOzRyCp5O4evPmXRdOxH4sxhQ8hSThP0olWK+WKNZF0AA+Fmss/4musazxxE8E+HxTtmjO&#10;DRgZtw2FPEzdrIvFTwQumTqpZ/wsY2JCaCfLLMvGlLDF1/6pr9Tny0Z9NBA5E0pwUqYSZedJnmtH&#10;nDrqOx37J99npeXm133mpfOO9fhI3BpyeP0sG/LOJyKYP7gKLwTBTQ7OO+2y8WNwopbomtKIrqWv&#10;cZUCvQYnd4kwSrH0n//4x0/Wl8V4P5ffcm9Te3mkXbft9c+ETyC54esuDuWH2ZDz8KyLxU8Irrm2&#10;DdVbarwha89s4DDqnZafrPkU+EifLksCPpBapRZTRM6//PHA//rBGrUOBKeL6D440f4zX2yTucpX&#10;nl5j4JMSqPBwdnB2byDkQkTXVrtoe1ZhdBxzAj8Jub1+a8/U7Nf48Y7uvfKY729vxGItO0UqkhIe&#10;zcz9m08y//bFDEFejvqLWMv69sh234kff9CnK3u3vP1ZFfwNOAtCQY7krGcGFzf5Wa/BBRbFUjfP&#10;7jDzAtdVfRHVudsYzhAcnq2wTXi77/bOSPt6HURBvtfWkjLp//nj7z8RkGpzS/vpsvz22KYtZeX3&#10;Su+tL715t+qE+bMcPh+IyckiSiGnZvELKOQxcLT1IoQ7c9T+PhE4eEi9nxxkQ36vxsJYg0OzSE6m&#10;qOozr393ewuyilHfD0gKk2bnCHHqu5FYrK+vva/9vdL3bh9pN2+/oDvx4fb2FSg0IshVz5y8sPe7&#10;ImqWCcirpVMPE4MNsLVn59lVa37tC2r0AT/rt2o1GvfwTLVfSpwk8aU7y8vLy37mi6LgxrdUlS7/&#10;xb8LTu7mex9tyu8z50furnnvts4cPVF1Q6QUyVWidY0APdZyJIuUzzjtkFra9R4jirz8dVfnddPz&#10;BfexHrw457IH7c77M0iOkBG4JLs80gfj7vavgJFE+nSF6G5xESl87cjPym5UtVdFYzt17ZWvfdZy&#10;IvLV3x7JXJatfE4HnBr+9fW1PCcjZ6yYA3C2YLCWYxC4eezFfQJwV2uZEEqno/0EM4HLW5a5s7I8&#10;PcrU6u2lvqhvCdAUMlstxkQ633rz9s9K+3RrqlpOXLh7wlxV/opwWbY0+2ZfO4R5jTkvnY7czJrR&#10;pIwsPurdthAPbhENSqpZw4BFoU1oK9EMaklmXTCPjk9vNN4w/xgUs3E1SZK7swllVvuNdz/8yrzl&#10;xul77/2o5WZZ+YXtr69QQbR0uu/2kWi05TkKX/VO32nRTDaFLwOO92g1djYQMC6u5H6lD4SYtgA4&#10;gpmKSYFGSiSStfwQSzLu+nw+xLY2rVXhpzeLshs/e1eX7wPptbTcLv/qb1+vary3u0KoEi/3vbfp&#10;7uu+CxKZQpbV4ntuNrUcGg5qLoIjDxnmyb7mO+fqA5z37y2GgWmWjfkBQTiJElr8IJR5p/t4Jhn1&#10;ZYrkGebGC5teV6874VuffxosSVn7F5/eqLm77cMKsajxP6put1y40CiSr1ZKq3xZM8VAPLg4bXUC&#10;ONainUeKYb7ggH9ZUb20xoQ2Hs4ETj5mykm5OKM9xqOL+MqXCp/LXrK7bPu6Sl/7+hu6z8pulOka&#10;v9Dp2st0gleiF05EGzNfb1+3LJPE1viE+AyhOU+c4063y42qPg8vnhN/lEwccQdY1unQ98wkucn3&#10;ItbxovOd6ItFTmcLt+2+UHrhTpVvve+E727lP52Ild3WffbuoczTfVXlvsi6zMrGL7IpeWlEMBNL&#10;4efckMkF7N3KuhaPOCf7+3uPugIcZ2JMnnmCk1NZFxC6qLlU1x4zq7evby+N3Xs3svNGy+m+Ez+5&#10;3Rdpr/qqap3wdJ9O5/PpcvKyBSQm+aJlxloq3lr26JmQ06RlQsbFC3kepa7W0X6vXx9wWeYN7u+2&#10;t0TT4VujT7fybk1LxBzddNO8/kNzRH3jvYiuKv9CyxJJeUzXrtPtPiEgKQUlvHlBPJu1jAdNgYBD&#10;q7XR1llr0p8EXOJh6pSVbauwOfxsJQL3qnLa54t2L8mlBIUpZADu+ZUvQ4CD3HM06isr2/WuuSxm&#10;zn9NfTAWKes73WLOv2Dema3MhvDvoHl92TurVXLyZd93Z1ztQpH4A7eTY/RGvcbq1FclH377tYIU&#10;36Sm1sVo9Vo7FzCgUo03py++wOSUVJSdJaZk8HvxirVZ93wIHIx7VT9+ef2nOy/cePe10s9uRl6L&#10;3dj54W5zmW69VLQ9UqZrr/lJTQ5FCL+4KZqxaIUvj7K5Ql7Nyd6OA3WGo83zMSnzsZZd9Q5TRb0B&#10;wNk8QBN+Nv0qN0WSL245eLNGSiHJ5eVlms1RPvaOvVYFJHl7eV+j+kaj+Sex7eXtZbu3mTOzhZRM&#10;cMJXWubbtHsTRR3yrZRTM1UN8zXOBm+I0Xyc6u+6WnV2Pusg8wJ3/Kjx6Nmuem0o5HDGBwbenD6s&#10;xOTS9WuqYrG9qN6GyF75g/zNLRG0ABQt7fvi3XZ12e3bZWbdje0+35py3cnXzUIpSSpFNUe+ymw/&#10;sW0nIWxpWUXkzcSc+TmnZVhvdS/fgWx+YcF8wPWePduVSBn1oZC7aTg+8BE57S3g2Er1jXZdxJel&#10;lFO4SPnS6RM3P7oZ87WY17++veomMBaYfOY1u7eXm099uuaGWrBSIseXtORUlV4wl66UVkV+oE/n&#10;vJsAACAASURBVBJlzgJuOG4KsPThJ2mSPA9wIw1KPtYwAa8pHh+4OP3iEybP+dl77Rda+nQiklKS&#10;wrKsdXe2VZWVm9sBVizGJ53Ny3WbbphP6C58EGnPF8sp0enXirLKf1Suln7ffDsLz1QrZ3HicRsL&#10;4KZpx/dtwPFmKZlsrvMGAkDAhpsU0xoUCl8CLqvcHLnz0fKsVULhC4KVNT/StcSisbRZQbazb/vt&#10;cnAJF/JL77asUhCUSCPFxbqyTKEq5957z71QvnOmPCZfnW5lWWaxJTcyOqpdIWQu44686XmEUH06&#10;FtPdADR3Wm42NppbzDDn0sDS6ABee+wI+tDeHmtcC1cRq/Pk8g93SzExcJUPKu/ums3P9dhYP3Mg&#10;Mf8+gk8Crs4dCqFmJ568aX04Js00R/n8AloZQLnl6HhoIyOtnyDE26spgiTEAqWoIkul+H5L7PWa&#10;u7plM61ppedcKMRUP0kXzCcAd8wV4mwALiicfuVJsaoRNYlq+bTcl7aSMT7EfjxazBDARtLIo74s&#10;Uq6Ef0K1gCCVQl/sA3OZWjTTllDez2nRMtOc1WwLA1fnYgOWYDzuz53WphEUKcz438u++13dKKz2&#10;m+ZoWht5rWwxmwFb3whS3wtIuYkcgRg+k0vv9X2o3rQpeya1VL46MHjfynBe/cep5LwbI88fXFe1&#10;k01L7vlppxxEPJQSI1QZf+9rP30a6EmkvaW9bFdLDMkqktbRmK89MhIL9b2D9shQOelNoDmR2I+2&#10;l1YWFM2gltSr8aH7Ghro18dPcBTAk0jOybJozg2sm5ZHYBhJYjKMEmRnCwSC7KxsXUtLY+O9WHvL&#10;vYjZx6PrM6vNY0pq/i4SkzATxadUTqTvR1V3d+NFM/g58s2e+LAVIlXDydSjeTckfwJwh1xsyIIa&#10;M785bUiZXjWmCKWSoCgMPq5dvTprac53X/CZW8pPfBr76mb7qcbYFy2j4PpOr8IxXMlXxCmf88Ua&#10;fb4lM9amSC+Cn/PYAqyp/glaPj8ROI6zeNCuWOn0dzBp8DlLSiXw3bydf3dNY3n5B7t0fR/GRh1D&#10;xPcKRRJpl0mtagE/v2sGH4PANQ3xIQ9rqZ7fivGTgesHa8mBKxgaGqLz5r0gCvjydOWxNWVVO7e9&#10;Xrp7Z4suOgYu1vI4H7T2dCyqU0unxwaxVB7aCgwRJes6tnBwyVTvtRle2VwLamlE3diCgvkuiIKa&#10;rpZ+8I5Ol7lTvexE/iZfVWxszoGheQd8HR/lUOS6aPSCOm96rQR5Cvj+yUZvKFQ7S15vsqmZCK4/&#10;kdqinp7gJI8badZv5N/klXkX/5BKwfoKwbKq3MzV/+NC9mmf+TE4NLZJKCy9v2JVS9+N0pl4M6la&#10;1zMUHxy2uzi/oaZ/hvrYt3+emmRqJoJ7lLq2fHnX9EWa1RY2RFt7ULso+3y3VlFgQsViSpCRJ8V/&#10;WJb3kwk+HajMvQySD+sJpehI3w11zvSlGyRFvsl3Yb9u51i9dvrFuWRis7pjVskl+reJshqmfTRd&#10;9Ue4kMuCGjjFXTNMjikDleaRmDJbpKBILFv83cbYBHioCIzfPIJjxJK+G+tnAEeRec5hENxgsN7P&#10;2T+Z3lwmu9Q5pZNC2GdSDVt6H7uOhiyVYO+kR5NM/arqaqK51sEG25rifLOyZcQTba5KL51ShHj5&#10;zYlqGYmdXp02TsTqm5H2DOX0eqnI8aebvBmYAFM7ffVQomGpKnPf2C0nEx3He59JdajzG0ZnYv9K&#10;khKtnCTcRPKksbZWi3prmDx8n6+4VrGQviAEJV7TMpFLRyPL0o+JkL0Tjf1g+vVHSlTH95saGra4&#10;AtwRY6qreRqrckqoEo3ai4ep3r3ql5PPPOpXCzK2jfzwuFBJ4WsmG9v+5jqLVQ9BPqPn23hB1JP7&#10;ZKJLD4jgJctbJsouelM4Aug5X3Td9N1GlC+Z+FZb8WGPxc+6Kq5q66e0xEqm1GK5PHv3yLfHXxTk&#10;7Es9k0htE6pyX9wHupnoWoLSc1kNE/8s0d9rsDMmQyDg0oz06aJLF9j0RCXPujlh3sViu+E5oVW8&#10;1brYwWl275JAV1/zxNHOPXDjGrRzyqjVT2nJkLy2giIpxYrjKLtyTb1UrFp+LfVMMtWQQVC4QN2Q&#10;6v+ZCF1cVDrFWp61coyG5Sz2+2lwA5p5+/FJgxBnTHQHUbOIQNfCiC19jZKpuT3g49KKHtTWDOml&#10;3clxJpdN880UrWzIBsFQQnVHqmP3syKIFNWJR888AjODKpnES0v3ZaDiApJcM8UeNdcFOIs7ZPCP&#10;dliz/HChOyEoYcWnj9GhkChLjnKFmCrD5xNNzcpiJJFrGejp4dvU3qcPOtwm2jB1xb9/pwgl3VTZ&#10;u2pWrMIpgFmagjmXeFgqJtFMFmXxJJaklh6fvEmm+RjDei3e2tGmo3FaQz7xtjgwl+hNy/p2to/p&#10;ZTRaFn0TQ0Qc7XHySadUFBEUJv2Zx2TU2tHyWTxu0h7zMsaptV8dKyDyBS4rzxYikBSx5HiqH/m5&#10;fULeShFp2kpQom0P+yc6jK7qNpa2Oyqs6R56Q/cHrLmzFR9MPzBMjj+ni9y7+7Nxoivz6Vajsn2C&#10;WHXbt2rqRSl5nnHA5GUcnwf/HB8M2mgrE7BONZbHs0d2J6ahkCToJ+/Ery0fb4LB7b44WS+ba+kQ&#10;Y9C49elGo6jn6DbFk/aUIBSUZN29WKz8x/mPp11UF7u5iq9GkWdFfKunGmGcerXpgfMiw9k0muCw&#10;B9VbhqzNEyXXD/REOl6hIaosfTTCUNSicdpAipVZ+ybpZXMdBMEam9+W7pjqsQ8E6/KeEBxBkN+v&#10;QkmHm+3mxrHYoN0c9WUiDSdle2Nm4dQ/U0pRL3Z7PePSGKxxpwXtepwsuYcgnwmbaHB5DvLnPLi3&#10;J+YuwNJMSn021zIB1koHUJue+APbwWN03PH8jHUV0yGD91v1Yx+/dhDVtehio+jMr0GYmoUTlHL1&#10;F32nRVPCAkqea+2JB2l7m9/CWuigBe1Wndy/pj+xVwD8To7JSJIPpElifcMouOYXJt6nMmPSo7la&#10;ixqoh1g9vI+NBnMFnzXz7waCCjZWbb45gqjFfPvGKLho5up10djpZ58TrSqN+JYopj4vsR6cnLNW&#10;6+RYztk0UMGGAqHJnYeSvWpgp+TGK2eKZOl9iWmugsD1904KE6nVpZOmqx4d8+AH3jzYVKF1s1ow&#10;XGBS5is2pUS4rqUvCmEAwnOir103Oudiy5Xi5xr7IvcagVOXrZZJZZP/NtcYHIwHrbYmLuBv+zwO&#10;BCwUQpseJ4BrWIJjuPROeP/Gy3uQyVdm8ywTgUsm9womMFaSeGFiUHfWiBqAcRbaE9R6rU7GBGb5&#10;+s9IYA9zAqRklChnZWPkcQ6zrK9sTC1jpXkyxffLPvVFfI2vrKYm+XACp/BXmoYHhj1OL9pi7HLG&#10;XajjuG1yn7Ztq3E5vj+8tiTcHd5RBMbyxY4xcP1dyyfeJCXYNxkcPDDGGNRYL3I0w5hQaGDMI2Yr&#10;tBu7lvBz3wTCdfvD9b6x73w/yBQoxKuysrNXKSZLDZw7IfoEFfY0udBmqYDDE6f1rJ81TVo27lpB&#10;UXjhldat4T9IW7+WyYkRBo3APUr17hSNN8IYmJQJf/6xxusPhVzXnTYDzGg/bUB9DK5vBpMyp8XE&#10;lDkozTw+GFh/YSxLdHvlpmxVEUiIUMmxKUUoJKF6vglRk89d/BY3i2coqGUCAe1HE13BPqEKI4t2&#10;dIdvKQrvnANwGfv4FQV+ziWRDxxnqDBCCSxl3PhVLWq6ZwtaGJfNz3KMAXVpCOpziblpipJ87vao&#10;4HhM0fKqUeocjbasBRNOgV8iZOQ0C7ak1EjHhweG7HyzVc7mGQbJhRjTxA57vevh75Vi2Yat4iud&#10;4QKMwtUdY+DQ7/MnRmiEeOf4JsLX6pqQ74xbmBCqcAs47YgK2bdJyLl9nXLte+kZFo3ofGgDWqlv&#10;nBifm22nNSl/3jHg7EHJE/5gHpfeDvEJx1jHH3CDJKPC0GVkpKL1comcIgQj9nA0zfCacOJ9qjIa&#10;xoHr+sQZ4MCMNLn53WYcY/wzKEuwPne20t30wJR5X9wdkdndC1/4Iu3l46KCWI1otl0h0spgsNI+&#10;kAYXCLAud5vDy9ETaxJ788UUhm1QgI8jimTARaklDRPBNayYqGGUeNc4ve7SIyNl6gmm9x4HQib/&#10;cHx42Fk6Y+HI6CDEgkyzeXSxIOa7oSt7b5x5iUa2AZuf6QlRzzuCepseFaYjcBzjZrwVDOucCK5h&#10;qZLCNoZv7RBjFM9TxgzGKLjenaNtKVHXCBJXyDLGx6xnaxm0V8luYkMuMC2sPegMOjwDxpeU5Bw9&#10;QVbv+o+yCL+17J/Qlpe+vpZSvo52FJ2vPPc5kVSGTVmLJuUyUZ3H4vY77HG/FTiEjQnYDEYn67dN&#10;KI/qVYuVoJIlreHurThMPjmVtTc1EVzqOB/MwZDINl66QlKEaLzBbD7mCnltTocz5EctuRmHp9ak&#10;N/Z49NK5FJMUvVju4xPM7V9dOH26fPdL+e2RyHjN/OrTxqXU1HQsQeBbnB5rIOS1xONasNY2hvXT&#10;aNuj5uQ4bKl9fKkfQUpKLgE8CDwk6o7J4LrU6WQktnZrdzi8p0ghH28wE1otGKkmp97F97xkjEdc&#10;Wie4nYtvKubYGE0s1d0r5dFF+mLlEolEteR2zPc4oovFWmp8y6hpLBORWx+8jo66MNiCHps/YKH5&#10;s7787mPN43h9Rz5a4IOYFpODVIqRj37z0WRwqX0COXAY2cZb4daCM2Econt17+hRB2gnFsQFVgM6&#10;hQUdYmBx0m6v1zb85/rc2Zr/QogoPHgi/zW+IAWQ/AA0nsj69Lau3PfYj8duvptBiaf8JSmu8HiQ&#10;JXH9v9utQVMbZ+f7HLPgCL55vC6e3AaWECM37ChBjXqLINQGwSWmgOtQS5RU0dZw+NIdaUF4Dwa6&#10;uzs1dtRVR62WRVtNEDiOqQ/avCzLXkQnGMyaTaGozBzRbvOHfAlfzJeBXiu6ab5ZfuPGvbF512i+&#10;kJkzcfkBB/+9zmI/qHGFOLvdavUETZzDnW4EbDw7Vm6ZTHU9C5hk58PhcOcejETrn8KdY9DHZZz3&#10;ZstJsuC8tKi1s7V7A4r8X+gYu0ii5qA3hE4VYk0059U+AM4Q8Go98QFtJT7bTg4qU/HSZ1lfNLbz&#10;3HIlgFOKjqjNK6vMuqq+UfH5fD9ZNXG/IcQRL9X+W5vNagtwjoMOm2egIuCy8OAuTjAnahFFYAXh&#10;/QowKG8gNogvbx5bMhgHDkSHywggeBtbW/dLQItVq0rH1DJ17dcW1PUBvADD0U1xp5ENuY0VzqGg&#10;9dWZeQqQz+xVeWqh+eBngCN27wN4eyxHvX638IJOV+ZrH4nIo5vUqIx03FUoIk/jidudbj06Poyx&#10;0LTJz7eC5+j6qnHYji8B6y+7cquwCBd3XsEwgsjb9TA5jeRSu7PSuoHJpIUEhRO4KvP42Hbsfm1F&#10;G9oEFTCAvTLdD1YwIYvVbQTFNOYqZ2s3LiEEwrLSC8jLnfh0lZKgRIpXX5CUrdxdutlXcdPHs5d3&#10;sgnx+FAaJLfF0TMEM84LbM/PWQ6aXED6wI2jg+HGbvgRxGrw2oJw935pUVHneZmcVK0Y58HGgYOQ&#10;T5yOfEgFhWOFYMGka7r6R4Lyh9/UowYbYDNRZwSXBwToZdjKnqHh2acdoZDjgs1qHarQ0N2okqCt&#10;Ozn5KmGGQC3YJBTs/AyZlBtCSRY+3mBSr9YH4wgc6nLPsl6v3cKfM8M6x+11gVAtiyJwHHvjVjh8&#10;fmt4gwynVu18OC04MJhLlSiwx7AiTLJxx34xjglLR5d8Eg9/WQ9eAIxVIOCy2y62cUAyXSa06tNU&#10;OsuqD1pbXfmy+gLaK17uq8JAIUixQCmXYrk5IlzUyOtly01zlWpczpLK1XiG4cJO1B2EY131Jpjp&#10;TjDYtN7U9Tgzd205ulkZiZEbL3WH/4DJFdiL15IzgOuF6QnKUbDj/K1wd3f4LaAzS0adXaI/oT9o&#10;C/jZgyHWa6RRCMQGrB7g7PHgxc1SYhYKTeAZmX+PptZnPiFfR5vWDwq1fW7hDc2RqsbssVpAglTm&#10;1XqGg/Rw0OpHRz36OZr26hnXQTag+eTxwu9DuF20b/TcHlyGY8XnN8hIEihzYgZwqQagKRS5IXwn&#10;fK6ks1WKo6x0xyg4oM8VrpDfyPlZp8HQ5kYsPR5sQ8GPcbNiNhZGqjJKfch23JTIx0UBBIE9x4OL&#10;tXxfKBnLBZBUXkXTUPxza8+AHp0v43K4HE2VLs5m99urx+1R6t+dhf5Gcil8HgcfjkngKaondJSa&#10;tCauzlOSOFYgvfX1lfBGDEU0whEWhk6EO1lrYv0amrV4GcZp4wImz7DnkGcoDo/41dkqHBSrUZuU&#10;mO/E7fzxe3AhbBT6eMl9Vp7x2M9ReZqm+4N/rrd/TjudILk2G+OwgT2xel3VH49bGW5YgviohCx8&#10;C2gHhhdBYJi9OzV+/XESuA41zGsCw6TAwGQkLiUwZfbetMEEcImPNTbG5g20aewsMl+aHtpdo3Gh&#10;DT71m+XkNEmHdFEtsSVd8XZweQ4+TsIE6hnGx6y+I5kj4NAS5cHrA4Oeent9xXXaibrum0J+/iRE&#10;R93Z5JjWJa69gBNwh+ev7N+zvzN8hhCj7MLETqWTwPXvy1YCY8VKui9LSBlKS+PyJW+P/TpRo7eZ&#10;7FzA62QMNAtEpUJ/sa3SGb8fD/72h7KptTfpjajEKrSgGru9/V4mObFalJA08gmxxg+/rxjVSWml&#10;YyDurGTc20007UTNPEx+xB5c+tqzibGa9MS/q6UKCFG3hrvhv3C4uwBI2AvHJ6KZvOCPbAoll5zv&#10;FpMytJEULDeuHp3E/ckurd4EqgmWEllOQ7Detv23dO11tC5Y/8o00w6BI4jsSF8kerMly/yOeNK6&#10;sPKHPDG7KRhN4Sil2yzBuF3PsLTX5rF40dEkeiQ4v7X+40epx+fnluZSMoLC8I2td7aKi0s2UhKV&#10;UD1rNQP8acNykiLxAjA9ENjt2A8EQC6Cacr/GXC63lN6DTo3LWCi/ZzVo6EZcLRWk2domDY+T07Y&#10;dwo4SJEIrIYEpSmj5rLcyhwCG2dVKYxQZfF62bJmFa+WFFGwGbB5TODe/G1H/HrWH/IzenS4quvQ&#10;2WT/40ITMCYKVChAEmBQzkiRF5CqO5KJ2cCl/wxNdj65v7V7j0yOqXLVjxvTJqqMJrT90Aoe3e78&#10;nG8E43cZryPZvaQYX7xFkfLcsl2ZYsVzfFBgXpP3ZqV0rLcS8n85gqVL+I5MtwU8ZolSVGoNDg8Y&#10;aXRymZ5xOlEHHS+KVN11Zx/feBJoF0lhCkwGUwHH9oTPYWDYM/dNhjIVXId6tMqEwNe2dpcUYQQl&#10;2P1Y4L1V9ReBEtna4H1r/9UA/CiEzvO8PghU5XnFOMlhlOJ0VftXajVfoBHTZZF5OUslo8EtQUnL&#10;Lryj25LPe/GVctSqj5CWWgfuD4Hg0EGxmotWBnU/cto51mKs6U2NyiWRan4Ro3Bc0tp6pliBiYuK&#10;C3AJJdg5Bco0tV8NS0beHxNf6m7tLgbRUxnjnkri5DELw9ndfo6zOz0QmKNAiKn918H7tHHdeMlR&#10;2VVVEZ053xdFeYWlIDTV4xwbReTWfHDhQmM+X3Cq43+UV2kLDvfEP0ctqN0QGbehI6IhxmJsRu03&#10;jx6Xx3SoRSqMlG1ATOPOlT0bgKSAQ55a1zUVXCK1TYD60ihkxa3hHeLLO+TA3vAVx1OPac/ZOhND&#10;WwMBIJrOz23odDh/yHtwAB0X94qUGl0dxZRZ5eWfmaN8TXDss0kElJDs/qzsM1/srhmVROswHCdy&#10;Kyw96PywCgYuTdu0doY/aM7k0tadHKvbBoOJsKErFJ0Lb9gf7gzvL1LiEx7/zOAgMFVLKQVGloS7&#10;NxSRCglZBEZF/GLD4wgxcbL+YJsVnRvCaK0uxsb3wHMfGRq4HzRV5I2G5hglVa94uRHJzef7ImuS&#10;EyQl+dvNr0fSJfk3s1Qy1fOa6z3x+4P37SbUVA8UE6UqgctqNUevJsbM5KP+b9QCFV92REg6Wztv&#10;SQpwlUSZq344tahrGnDJ1M/XID5zpnMDTsmAExegLc7SF0djCfDpj07WHdQaUDsgVuu1O9K9pYzB&#10;ocHBHosxd3RtiyJW5e5S6/oajywVChWTvaBCqK4su3EXlSaugDAZf77Wxa+4e4x0+oAqBI5lHEb9&#10;x13JcVQ/UZlLynjtx+Ul4XABcGcCGzPoc4BDt78lB6XsJOAXcQzbEd6BriYCpU5P6SSqu/mk3mRw&#10;Qqjl1BpQXzB0ZLU9Hr8/HHfXPy+lMBmBEwTYMsUSwXPCItQ2a9JaPolJRC8v36z2+VpQ9Yt0c72H&#10;7xMdRJWPKEvJZzUYW+3J3lR/YsRY96cSvduz5CRJri2QwkWLrnRvwIB1kC++Pd3unmnBPerdlZdO&#10;tpHytfuBARQrKBmVB+jGciqprrPVBpjx8GzZ0fOpDOhwwUEgmqUC1YjDgwCZmjHpqhRKXxSuynxO&#10;AWGAHuI3dIJij9410rfQD3G/y1jfPH5/6qP+1LalMGXwtZfudIKfk0nDO4ooTJWxedpKvmnB9fdf&#10;U4t45ZIpzoVbxZdbcZmiENA1j3tJquvkJwfR0tJIF8UAh1YQhoYHh4LWipfEPOWgEFOdcQ2PVMml&#10;pFwBjCxXY+kZBicQD4I2MCM9GTnGUV9/LTW+hjDR+2aOCuLtwvN3zkHcjeFymDkUKPjkYsTZwD1K&#10;NbxAotIb6ZVwZ2uBtPtcEcTmlEjdMFrgl0zCF7/8pMKIjjr2c+h4Gz+LOrqhI0R7XPWbpXzYO2u7&#10;R2B2GEWQlOKH9XR8cDAOnrIe6Hi6+R1gs9RWdcH7jRmyR6mH2zNwQkGSBeH9hZiseCPvw4GaXJu+&#10;Yn3GGuctmXBrsh3hc2vvtJ4Jv5/u75uXvy81Xk26TtbprS5w6ejIO/B9tpFDHON/dmgFUjnEyLNW&#10;q6CSLwWVp0VHz8IfDtiNLn668b003abqkxPYFHC/0qU4KcNkWHH4LVImvXWZN1t4/tup6cdM4BL9&#10;27KVJCXbWFgQvtx5HkN1MKoipXj58YkK0HWqTqO1e8F0Q1zC6tNHqKL1LaepNA9o92xrXBgGj0z0&#10;psEJ+ggTLogOMU5bSS7QZtIbroLyj3+3b9TZ8BcKrIBUtIYLCotuXS5CtCZz80wCmglcf6JXLVBK&#10;pDixNbxBIsMpCPIwQkaKl+x9vIQAEy/V3/XxUb0W6HuAYzmXKZ5GF48/CDbVgkefdXUSKNjzFReD&#10;w/GBwaHhoN6JuiehycvRDv3hU13pI9PHRscuAaWECbdRTOAbwre27g/vh2uosnfNeBzpLKX3Heo8&#10;isLk57qlMHGpostnkBAIMqd0coX3Nx/X6w0OL5KdzfL4lNw47TC+BAYbzK5y4vIy0GvgdKSKzNWY&#10;PAO8FbpP692BUPp4Oa/N+MmpiUVMyUTymlpIQYxDFnefF8vlG1rD4f3gfynBDAXnc4BDNAfCno3n&#10;4RoKGTwnVAQBUUruVBbXdbLmmMYRAMZiQ6c2pGceOi7YUZkrhXknmzj10LGPSqVYUFp/PX2G9eAD&#10;93Z0RDPH+tk2S+2Bj6dsJEu+vUYE2PAivOg8khhVVCyVAEkRqGfZZzBrY/gGtVQFrkpK4bId3ZfE&#10;Mr54AhzeC8cnPC0Is/oTXScP6R1eLuCy2oPpU+7Rsdo9QYfxlTzpFHdAkNLntxmvB/kiUXipy8Ai&#10;zhWgHRcP1V79JjWZbvSWgpmE//BLBXLZlXAJBTcCnoCvr1wYOHAIahGBK8AsbAi3FlL8zn6UBMGX&#10;7ESFtY9v4BFKy3QdrzM6wSM46zxDaROBPgwHXcZtuRIQFtg51LYOuXSl+KWK34KJROWv6JRYGjW2&#10;4EJtNs0xQ3N6F+mYA4AnB/choFBLfdDJTrFC0hqWojYeJJU7K7a5trs0qMVyGUUUd7eKSRlOFpYU&#10;g1+SE8pV6ob+SRX6iLWcrDa4WJa2WQbGnTc9GHRZt7+SK5YTIEEIhFTSvHUaLd0zckAzOgm4gvFD&#10;AGfTVB5pTkwSGqDs/Z/5IuBYGEQSVEn3ZUy+MfwWCqaVs+rk3OBSx9UiBXJ3GylwlwWXuzv5FJ5C&#10;Ln1hb+8k1QHbmbhacwwdhd1kCI6h4+vZg06DZkuuRIKTYkBmcP55HPr4gKktxHCuyvqaZlCIhxOL&#10;6iBI2bkUHiglI6UgfPme8BXxuXAx3ARgm2lrzvzAPQTZ5QHplUJsKD0fbr3TKsHRG+F8VXT/xLmB&#10;NCj5q0qL18+5jMH4Y3SDQ/HhuN9pqa98dbPG2oQOHo8PPpZskx118jPqm/sRRZ5wxUSqd9+LQhUJ&#10;QcqeW3euFIM3ej8c7t4vo+QqwPYte6ejUu88Jeo7diYc/jIvfE6G6uN4pyBdvnO6zRnNer2LRzc8&#10;OPwYAe/8/uw0NgV70rXY8fjwyE89hlCA0VafnXoxuPeGXUvR+h9VcCV87n2guXJctgFCb0pOZs2h&#10;k/MCx6MjZBs7zwGHDhdLSJxASRZwOarc/H1TnEwilagxOlnObeyZcnz24HDP2CHbIzxtcJg2Mhyj&#10;r+9AajJ5dLz2rAhDu33AE+0oKnojfA7CMLwIZr8qRz33LsF5dNVIdqhzVWC7McmecCcw1cJzXyPR&#10;gfWixNnqhknwHiX7e2sg3mRtTt7Mjz/rPWjTf86HRbzIeKDxHuCTjLW6GfXDnvTOvfvUQhxVjiD+&#10;fytcQBZdbi2U4miFjcrZOY99dPNrJAhMDO1iLOg+X4QXbg3fad0oHy32zlCD7Z6k+99ojW0crQmi&#10;GIaOx0dPjO+xmlw27ch3cU+FyQN+zuqAsG1qN87+VO9xdbYYtYaWi3dIFbKN4cuytZduSVCVPoFn&#10;zsJLnhAc8qGIor4R3khi4PIUZzrFI7l9ihI9W3pt4jMHK6CtAPNnH457jlX+eUx4QXSqyqVOeAAA&#10;C8tJREFUtGbE0qAmqrZKm8XEsoy+Zsq2sUSDOkOMDrKm5GCjN4I92xo+cz5cokAJT/GLW+bVxWB+&#10;4CBGyFCAHm4QY9LW8NdSbONoCg+YIyla/lrH+CAfXFPzUUfAW3vdbqMhgh0FR1e2sd7tI+CCRqBa&#10;wLVcrN92oGPywQq/3LlESICIQDc23GlVFEtJKdCu7h2o36kyb/3eRexviUzy8TV5SggNpJfCJZf3&#10;F42tzqPFAEopWr4Jzb1RWgEvP2ukGZsVDAtTS6fN4vBwj97GuQ3xIIQBg3FnE4dORYJA3lXd/HgN&#10;AH0BCpkhUin5U8uRohSWhM+DHZFckqJkDFDltxe1HR264WZ1Fi7Hpa13igunrBJTmChTfXz8+tE3&#10;B2xcgOWADbtMPcMwwyzO+JDH6NI4401GJ30/bvQCy7aBSww4DoxPJKQ69qqXilRjTFtyKXwu/DUp&#10;VuCUhMJJCs+Zy3UvABzKhWZI5YT4fHjr5FJktLVBLslav3tcGePZWoajXQd/y3IAK2i3fq7vAXFp&#10;4KPJ4zTaP7eC3zbpK6wu5/he4R0NO1/IgniNIEfmNIYr+MW3W1cw8LCkSrRi8/y3G88bXCL5qHfv&#10;GhFOFe7ZwZe3oy3vGGgJaCXyRJRKRa1art53jZ/qyf6uw00u7bF6LTrNx6RpYlgrWsK30cMePQQ2&#10;tMMVch7t6Dp7TGM4NirxRw2b1Rmg/EolBhEgMs8UpSQUxeFLGzo7S1AbfWAle3vn2VD2ScCh0YvY&#10;OSVLL1+DJREIhLm5QkFWTs6yZctWvrxy5Sa1Wr2Xv9Nk8pTBWNfcdciKBMhwIY429KB9MnG+Jz+q&#10;Jdacgtv85uThsUzJXvhruMqykZGTk5ORkyNCzDZ8pUBGkHJ8qbphltv7duCA929aIVKlLaUEHmOG&#10;Wv3MX/31M3/9ne9853vf+97/g8Yz1/gnm0ycOoruuvmA08+F/HZ7IOBoioPju27zsxYH6/e7NV1A&#10;tftTXWNs8vhffe976DqPx3L1y2twueQcWEkFBUQZPMAc5wx9G3Cp1NtqgYrf6CSXrMxR5a1YnsY0&#10;Nl7sTWel+zuaE0CDe9EBKm5rrYHmGKMTwgMDHXAZD2nc3t+eBDaT5JPzI5fuWDHxUt959m+FRGae&#10;HJycElMCG0L1TE/QDuXJwaU6SjPEchLDIMJHjkCQ+ex3xt3Q916b/PI6i02jvaq1ol3m9h67m/NW&#10;6Lt+pa87OnWfmHr8g/rOipcFJEEI8yHWAqYnUpc+QeOChYJL9e9TZ+OUQv4COlsIUynyXn7xMby/&#10;njIpmo8eO9mV6jh2BK1Y1hogAEAlyr1nP56qYMcfX+c7+WuEONoDRGUKCAyR2ONP0lppweAe9veW&#10;PruaEuSj7bMQLxCYcFn+X4089BVTnFDiLOjno/7mwxaa42iGNtVdTa9tT1WwUb383jP5LwtJHDlx&#10;YK/5mCJbve2JxbYwcAkITRp25qzJJUiFokhBouhVnP3yM+ixfy9/uuf7EKWpm6tRJOTV1J3sf5gu&#10;bJl65ZfhEX3vO8+os0UoqYhCVEqizF62HPnteTuAx2MB4PjRq85UYJIzrXvE/B5BUonnZaqf+d5f&#10;T7O+yY9kf6JZa7TYrYdBjjMahX1//Z1ndi3Lw1ESicRJrHjrRpwUL0Qj+bFwcCKClITvdIf3p49A&#10;lONKadZK9bYZuFESBTGnjEdPdU3KkY+/5rW96pdzJcAJ0ulf7AzaVIWppmzEnO9YKLi3l6gwamv3&#10;VskVtHkGA2ioYoUUZ61Qb2vg50dyShbrUeqbjv6Ji4TJsWWV3oa96iWgjkoMFWFAgKqgNob3F+wp&#10;kJH4DCtUc46FgUv+u3o1Li9CwDYC1cSKEUAgtXzpliBjTem+BoCBnNg8Zkqit+Pa8VJ1pkCM80lN&#10;GU7gspK3ULXCpfOXrpTIKMHeOS8y7VgguL0ZQPWk3Vdk2P5wsbTwcrh1R4GEX28kcSWhBIAr1JuP&#10;N/T2zj5bkr29Dce3qPMzBGIlKnJOR1JkAbX2UrcUl12BmL8zXEwply/EVi4UHAhOSWF7wlsLxZ1h&#10;CVkQ/vr8HZAgv5gKwTkqgSfEedkZy9U79x4/3gFj0gXQjxqO792mXp6RlSciKCUl4ZFhMkwOz6uA&#10;3BDeClGAtKBwR3iDnBJt+28EtyWHoqSy/XfCf7gV3iqXo0US8Z4CksClClKGUySGOuDzh2OJVwmW&#10;Llmen5+vVu/au2Xbtr1bAJEavnv22aXCVWIKcX85gcPrSTFRJCnZX0zJN4Z3FIpbv8Ypaefl97sv&#10;i1GpbcN/myu4plYQpIwk1249f+4tUlZ0qzvcea4AL9p4Odx5pQCXwa1KeAXjgxalXAVQxatFMIRC&#10;IXwEHeR/oRwtBYAnUqigis/f6e4Mg062toqx8+ECQrLjD7f2o/pzuXjNNwswmAsC16EWKMDFiqUy&#10;GSmTqdCehR2XNxaRreENJeErRSRVJMb4ygxMJkMnjpPpxuNoKwR/zA1qlIA288nSBYoYgUn3FBOy&#10;t8JnsOLwG5h8T7gYDNVG/iUUhRNKRZ765wu4z4WpZce2Z4WEkiiSEmh15Fz3lYLCQorcGt5TKNl/&#10;iZRhey53XilGy7EIPcl3VadkI2WzqLc6KneEnykIDCeIgv1o1p7DcGnn1+c6w+ekuLj71sbL3cUY&#10;RaKVPJlcuLz02hO0tfyW4FLJrm3LheiGwYZgxedaw7e2ooS7FGxJIUnsD/9hP1g5CSXfsGdjsRi5&#10;ZJlstKBPBlNSpkQ+A5dIi4uLwH6spfDO1iISrGPr/rfC54qIPd3hy29glBJVqquEy3ddW8CEWzC4&#10;RAJJb7lQgTpdUkQhufHSjkLZmbAYlxaQckVna6G8GG4SGfNw952tMjn2Rsnolh8FKd0oBk0svrOH&#10;VNzpLCg8E5YQsnNhMSkrAUuyIXyukJRJpSBSXIK60LywqaE38d/KUB6h3HfHXjXqTkmROAgGSG5B&#10;9+WS1k4pCdZOhktbvyZx2aVWcUFrWEZJvgbJ8CEuSg6GO0vklKT7HCYvCf8C+7q1UCrbGi6RyaW3&#10;Ov8QvlVMyihklDCKEguAzyWSC7GU3wLcyOjam58BBB71e1CB7S9pDQMXLCwO75FgUnTvsludb23s&#10;7AT60vl12j8TRb/o3rOh9Qolk4UvFeKF58MbrnTKKLmi+7wMl50PX9mIvCUGs5JSigTq0nmn8RYd&#10;HHqmDaUvgOkkimRkoYKQFMkwQoG3thYUXA5vwHC8E6jvrRK5XAxKymciMbL1ciEmBrnIWm8VgcVt&#10;7Wy9LMOowtZOCgQmLiLxdJZeIliy6/gTtHtcdHD9CF8/yqLm4kpSivENPOVSWXFndzi8HyPwgu79&#10;YAcloLHhHekDxzFwzDISKwIjeKUTB6u5sTt8BSwovmGPlIQADv0ICIswQ13Krx8tbLItBrjR0dtQ&#10;ql4qwlUqYF6gfSSmKNmzEW0kBVYN7LqYAve1h9/nQsklVzrXykpaC8iic3ekEhwDY8kLFTwiKi+j&#10;MKVClL2+dKEh3ISxKOBgdDVU5met4usP0UF7YF5QGwnFeSkpvXNJRpSENxbhPDhZSfelDa3hAjm5&#10;o7MYvKBCVsB3+yLQmgpQzLzsFZt+vjCePGUsEjh0plTv8d3rlwtEFKEC60mS/BleGA4cvxiTlVwp&#10;lqQnk5zcD9ZyIy6lMCkO34EWp9cFCCUuFixRn2r4ZjGExo9FAtf/iM/59DZsUaszhGJAhkmA4WOk&#10;DLgX0BCyaHTJhMKK1q5dKyMwTKFEdTJoKyZiZWLR0vxd2/hk/AIN/9SxWGo5Nno7fr4ZAAqEYoVK&#10;gXQU4xcUJq6cKAkUvaOKTiWlxHGRcOmL6n3Hry2ayEbGooNLt1+8tm+bes2zGYI8qZhAIcCkDfwY&#10;oUI/JCFKQAHR/9zX3NX/BP2Z5zsWHVwSJYCQYvV3dBw/vnvX+vzMjIylWaKJIysrIyMDgry9+xo6&#10;0s4smZz/6s18x+JLbuLo7e1taDh+fF9pemwb+bzl+PG5kxDfejxtcP9Xx38LuMc1ePM852mRxv8P&#10;fOZLmAXmZr0AAAAASUVORK5CYIJQSwMECgAAAAAAAAAhAH0M2moVGgIAFRoCABQAAABkcnMvbWVk&#10;aWEvaW1hZ2UyLnBuZ4lQTkcNChoKAAAADUlIRFIAAAHdAAABdAgGAAAAZi7jSAAAAAZiS0dEAP8A&#10;/wD/oL2nkwAAAAlwSFlzAAAOxAAADsQBlSsOGwAAIABJREFUeJzsvXm8JGlZ5/t7nud934jIPEud&#10;7uqN7qaRZUBkaTYBZVGRcbmOOnQDwzgfHe+gM95RZxzZGrrpBe644FWvXu+oOJujgKCMOq4IyC5L&#10;Azabig3dLL0U1VV1lsyMiHd5nvkjMk8XbVOFS9HVRXw/n6xzTmVmZERmZPzeZyczw8jIyMjIyMip&#10;h+/pHRgZGRkZGflyYRTdkZGRkZGRLxGj6I6MjIyMjHyJGEV3ZGRkZGTkS8QouiMjIyMjI18iRtEd&#10;GRkZGRn5EjGK7sjIyMjIyJcId0/vwMipJecEIoaIQFWRYo+qqgFVKAAlQikZlQ/7jzcQRAilFAgL&#10;mAVd16GuPUrKMAAEQPwXc/oIHffH37oovC2GaRAwMwGAFoVzDkf3Fubd8PqlFHgn0JJQeY8UW/gQ&#10;YKog/vuvK7tFi6quQMxIfYSvArQocs4gCRARpJwhLMglgYzhg0PJCu9P8vpmgCrADFVFzgXBCbDa&#10;bzWoGVgVCYCQwcAQJ8P9pCfcfCmKogoigNiDadhuzAXMBMcn/kgsZygRQEDJhhAqwApQCsACFvli&#10;3sKRkZElNDbHOLMppUBE0HctxHkwM5gZfbuAMAM+wDGjlAKoDRdzIsxnu5iuTQEbxIAB9LmgqgJy&#10;TmAeLrblJM6SyjN9gbtWJ94Xun8f5zxyTgAA7wNSjBBhFFUDQE4EuRQTZhybdfDOIacIcR5y9y//&#10;xS8EcoL3bn+RwsyAKuJKHEWgWgAAJeu+KBITmBnJTnx4QkApGWoAEyDikHIGEwAiwABaHoOBkXKC&#10;dx6pb1HXDb7gu7skdS18Ve9/hgAhpgyCQbw7qasrloQQPFQJIAYTMJ/NUDcNBABG0R0Z+Vsxiu6X&#10;AX3XwvkAIkBVUYqiqiqoKgADs2Axn2MynUJLAbSAnUfXziDs4Kt6aS0x+hSh5kAMeCeo/Ekvuoy/&#10;g4W7wsyYiIxFYKowU+OlVUhEIDrudwBqBhrEywah3lelk4r73eGFbGeRQDAYCCUnMA8WtmpGRbbc&#10;D6AYwXuHvl2gaibQnMByYllLRhAW9O0CzWSCxWwPk7V1xDiIXVbdXzi1bYtqKbSmCjWgOom3IcUE&#10;MsAJDyIOYKXUOWa4yp/w+ZriYH03DUop0JLhQ4W+a+FDNSxCRkZGvmhG0T3DUdXBymFC10dMmgYA&#10;kGIPFgdohpJg5aoFgJQyRAjMAjWgGJByAkywtVEj5Tw80AAQ3Z2Y/W0E7gudgAQAIkI5ZzCzmdlw&#10;kafBzbxiKcJ32c7KCX5STvYgAwzee6SUcfzRMjO0FOvS8B7HrkU9mSItPQHCjJN5l1fuZdXBXbty&#10;L2vJADGw9EysXNAlF6TYoZ5MgRyhfGLRLSTIOQ7Wf87QnFA3U6gN1rp3JxbdlaXfLeaoJ9PB1c2M&#10;PmV4505qaY+MjHw+o+ie4awsEtUC5/y+2K7ikN4RAMFsbw7fNDAAsrQkS86A81irZBUTJjMDgcAi&#10;KKWA7l509znB+XWi5+3fJ86h5GwrixwwrPRVhn2w/WcsXbGmg/VpZl9gTfDFY6oQ74f3AoD33mKM&#10;YGYMiwCCqq725fj9+iIOEyAYjhNtW4m2iAcT4BlISSGO0fU9vHh4z0gpw7uTu3Z353M0kzVAC0QG&#10;I7fvE1gIIII/iXtYlVFyHNz6KcPL4O3wVQM1hRst3ZGRvxWj6J7pmAFE6PseVVUNQsmCxXwPk+k6&#10;TAuMCAZGGwsObtTIpRABIGaYLYXTbBA0A4iIdOlu/gKG6t/X+r3zsYNyDiK6TIxSVXjnKJcMAAYD&#10;nHdWisJUAcJy304o+vhCO388K1EFCIOO3ynoyy2QLK1I59y+K7jkvHz/TvYFs+XrMFRtZUkb0fC6&#10;TEx6nLivHntoe46mCvBMJ9w+YYjlrhLouq5H8AQd3jOgnDgRq1NGcILURzgZErhiygAMIgSRk1jK&#10;IyMjn8coumc6paCPPapmghR7+FBhNhsEN+UELww1RlhmCA9Wm9u31FYWHWAwM2KRfalS1bsK6cn+&#10;vrv/1xM9j5YWrNmQ+FNyPm7/DERsZqtNGIhWFihDtdidgcwvKLAnFUUigoggD9aurTLBBwHmfQFe&#10;xTdX7vyVWJ8IosHiZCKUUswtBXx5n5kZHZ9zNgi+gkWguQAnseSZhjj3vBtc43KcZbpcIJzw+Pus&#10;KLHD+nQCmIKX+5tyBAjwEk74+iMjI5/PKLpnOFrKkNDjA8yG8pMhQzZhfVIjpoKkQOUZRESr02H4&#10;3YBlTBMgYuEh0Wp1pR907nj/4t2J511PsJNZvHe5f+VKdiglD3Fm1SG+K2ymup/dPNxXhp+lrCzN&#10;v7mxu3uBE+yPcw4pJZOlK3YpuCZOYEVhsP39A4DjhRM4sSW6cpuvksHM1IQFarryKmAVn14tflbb&#10;Xz3vZKwSzwZvBX+eN+Dk338zIsLeIqJ2PCx6HIN5KEcaLd2Rkb8dY0DmXo4uLdI+ZbR9j6RAnxJg&#10;hrLYAwNwoYIVBS1LQpOCognp4DBF5dgREeZ95p024ceuuQo7uzPTnJH7ZG2fhQl0ZK8XYWHAeKfL&#10;xERy+WXPIMBwpM38Vx//BDOTAUb3vfgiBwL9l1/5zwKYAKaPf/xX16997WsHi5nZPevyy+jcc89l&#10;510AjESE//Vzn8uvec1r/eMf//iMQYDpiU98Iv3gD/wAHve4ryYzJSISZuLzzjtPnIhc9u3/RD5x&#10;8y187ZVXCoZzmpmZrr3yymVSs4XlfrlvfvrT+WXXXCMwMyLiISZt7rjf+VmXX8Yf+Mhf0Ktf9WoB&#10;LWudmUhVSbUMxTxErEXZAAaISyk8ZD4R5Vxo+RAiGt4PItB2m2inTbzTZXrmM/4pnnX5ZbwUWpn1&#10;2eZ9slmbZKeN7uVXXgkiYDbvyQy23DfbbbPM20gARLXQTpdleYxgYR5EEmAme9lLrxIAbKa01yXq&#10;s2LRZ26TGgFsNjx2p03YbtPqs7PBugcAI4DIDLTWBHLeUdXU5HwglkA+1CTOkTghFibnhOZJ0RcM&#10;t6xIOVNWxaLrKCnQpYJYFElBSQGYkdpwTqakAEAoipTLcD+Avu8BgLIqpVKQVZFVSW3wtqgu64bN&#10;oKWIpgiYyWpBknNm1TI81oCsij5lzsskw26x4KVnh2LbLt8CG2IrJ/v+LbenWlbxDACgFId9Tiku&#10;M/5Bi66jeRcpKZBVaT8h8U6GWnQtd/f/NBxLOv5+Xp2PAEi17JfWre5f7gvdZVv7v2uKBDNoigSA&#10;l89f/RzT5E4Bo6V7Lyd1LXzdIMV+Pwu5pB4lpSHbFITFbI5qOkUxwyQMzSpWbmNTk1w0t8VoPQhr&#10;KYWdOGbm2azN02ntmKgcnid6+tc+Du//wAd41hfbqER225S/7R9/Q/WWt7+9F5H6/IMH08c/dYvs&#10;HDv6lEXbPumcCy40xPapvqqTiKwf+dyhh5997nk1AEs5aWpbcdUUKaU4ndYfjDHHvaN36GR9sxDz&#10;tG6qHgDvbu9k51x19PChfPD8C99ZN1Vq21jl2OakRkyU9raPVXccuj1/1eMe/46SNd/yqU9WwpzW&#10;1zcoNE1XzKbOeb3lphvL29/0J+l7fvDff3C9ksV3f9c/lwc/8EEws1xK8f/iuf8an/z4X+rTv+kf&#10;ewDx93/3dxFChbPOORehqmFaAGKYDrHxZz/zGYDZ6vpszEPWt7ghe/lN77qeX//fXxl/4Id/yMeU&#10;VZhRVL0w56KKP3rDG/X6d77drrruutrMWifis5ZyxywpM4eD0xBVSwUgAyAWUS2FnnnZZfk5z3p2&#10;gCFf9pxnQ0Qs50LPuuwZIiL0s7/yP7QJLpeksrXuVYSlFC1LK5m9c+XorOONJgwubDNlYTCRP7o7&#10;19r74ngIZJ8IYgERMHhB9PPi3kQEw5CM5pxIzkVFGHs7CwpelImYg9Nl4pkws3ZtD6iSE1GY8RCU&#10;ZpRcOMVOfahZnGhKmbx3SKVQUdU6DG7uIbkPUkop4gJMC3KK5KvGACDGnsQ5IyIwMUrq4UNFfdeC&#10;nTfvHC1Lo4yYyTl/wgukriILBAWAnBM5520ljDx0Z1E13a9t7/ueqqoCll6WpWATgLJ6DAbBVAAC&#10;oKzE1A3Z5pRzImZWZll6eXi1fVYtxiy28vosEQBl9XrMsooZDZnp07X9j3R5O7kLZeTvxCi693JU&#10;C5gYmjPYOXSLBerJZGhwsZgDviFmwoFJNTRdYF5eCAdrZq/LWKvEmKhqY0mVYxJhWvQ518GF97/7&#10;PeWiB31luOCcTS2l4NqrrnRMnK667joREfrohz784kse9BDpF4snVF6e7EOQmFMRctLHDmuTBnnI&#10;9k3snG/nc/XekQsVAdCSC1vuQeIh3kNVbdl9quRuIS7UKDokcS3rh61bzMk5b845QITyYNHYkHSk&#10;2nctN83UYoorVyw55zITu2JA0YySFVYifL2Gxd4OfN0ARHDiMmBuduxI2Tz7nHemGElLhq8nKCki&#10;x36/CxMRo+/jW+/6mQyu7+ExH7r+3fa4pz7tnSmlzvq2CZNJr0VZQjAAlBX86U98HB96z7v6b/+u&#10;f/lemPVf/4THhOv//AYiQm8GP+tLqYUoFrX1ScVF1UyNYtYyqZyZmaiZ7XRFheDWgiQQhAjMLLmU&#10;4n/r138tfcvl/8wRsSkMiy6V8w5MeHd7pvWklmLQn7r6Svzbq65TYcJG7fwQLD+xe3yIXQ8GsnMO&#10;uWSIiJka1BQas/UpBw4hLmJi7xyt105FhHPOpZt3ICehzxrFOwZAfUx61rQmEDTGwsxEXRdLXQcP&#10;IMW+9ySSji9zUzXpFguarE1zzIWIxcyUXSlwwalmdcXUvHcFatynhKoK2sWenA9mqkOvD6ZScmYf&#10;KuCLEJ4YIzsfdFk65VRLXgpdABBzzHBekGMUV1Ul5wwnQqpqmjOxd8Qs+6+Tc2IAxszGLJRzsqWg&#10;rkSTVYsyy8oqtuXvtsrZWP4k1WJ6XPjFOc+qxUrO5kPlltuz1TaXj+UUe/WhouV2RoH4B2YU3Xs9&#10;BbFtAQ4goiExightLHDeI6vS1rRCzmXpLLozGQcgYibOMeleMttsnHvsYx5Db3r7n+knPv5X4TGP&#10;ekQ2mB2ZxergWtU/8asfJ3/4lnddlfqFTprplYAhCEPLMp6aEswUvqptsVhgMp0i5agiIrHvYabQ&#10;ogVEzExU1Q1KjAqAfBVotruHumnMeUeL+cIm0wm1bavsPFspIOJMTM45Z0WLMTHnvjNTJWIGEyl7&#10;zyKC+d4epuvrAGCp6yiXoqUomSmma+vEwtZ3HWUjbeoJxdhpXdXStS3qpikAZD7bw3RtfdnNyx1v&#10;TQDAfhz5RA0i+qzwwrqY7bITp6GuVZftV9v5HE48qqYui3krk0mdmcmlnNU7hz5m9k6wmC/KZG0q&#10;hz77GZx34YVvY2ab7e55dr7nEJwwp65tBUC449Bts/MuuvgDBJrvHj0SZLpGTTNJjZCDFdo9eiR/&#10;8sa/jl/5mCfe8Lnbb93zpp6I4trGZhWLCqDzOw4dWn/vO9/eXf693/e23/uf//OEpu6zn325Msvg&#10;NVlacysrj5hxeKfV87emLuecJ3VNh7dnZiXJpAoFWf2OcdpqnHPCOefMbSxaEURhRY18VftkZsJE&#10;RkxWhmxrq6qAW4/OeMsRac5FmcHeo0sFa42/00okMpiRc67cGWeHHF6Ucs5EiAHqUh6szFWLzBSl&#10;DqHcxVK8W5aWLpXUmzhHzOIweCWWzVmEDOq8cynGRARlH6oCwMFsv/A7xV6W//+Fz6WudVXdZAzn&#10;z+pgBEBZWq8r8a66xaKvJxOgFF62FNVlrffqvVnu//5nxgCUh24uo5V7ChlF915Oii2cc7CyrGMV&#10;wSImZGUcmHqICK0ykb0PiDHSKvuWiLA97+jmD33Q/dIrf0n/03/5bzIoGGGoClL/86/4Sf6eH/oP&#10;P5L6br0K1Qu8E9WU2Xs2JkIqSrlvtZmuUc6ZSu7V1LieNNjb2TFfTyiEWhftXCfN1MXYI4TKcorE&#10;zsHAgxibRiYOqe+Qctbp2gYDKITBAjG1IiJSSs7E7HJK5rw3x8x916Gq67yYz13d1LmU4rwPlnMy&#10;5zxjWNHLUsxIVYmZEwCvWhD7iLpprGvb7LxzznlaPvdvCM7SYtj/e8iQXv1utBLg44TYck6kihKG&#10;RtboYwSLqHeOYFY0Z8fOWY49ETuk2CGEgJSSCnu4ynOXFU4IzgCk3lDV6IsRLFvueyJxqKsqF1VX&#10;So4iPogILOcsTC4TWbFMBIJjD4aVkotEHrKyhThDk3jniEo2FyraueNzun7w4AnzPhj81rKsUwaW&#10;jVWc26+ldgy3u729N9ncvKHr+hiqqhAxdbFzwhIn3oUb//Iv9i558ENvKGrxyC2fKjkXYu8dhxC3&#10;Dp7nAUQD/Jt+5/X6tO94xtuywrZq8eIkllIAIkcw2573ZRp8sJwjEXkGUkeDj7zvk21tVH7Rqyqs&#10;TL0IMZWUymAxmpqp+VyyVqEqaioAysnqkNWwqlcWAGVpHXLfteqrhtLgphneq6FpmuXUE8FMnIeX&#10;QeT2EwC1iKrqyq2tWrC0vHX5N5ecddkVjHwItnIxr8674xYKBGDlZl5ZyADgck55aDQjkvq2VHVD&#10;AKzvWlR1Q33XWlU3Jzz2kb8bo+je6ynIWVHMUGyooz1rY0oG7GfQeueRSyEzhThHy0YPRMTo2oiq&#10;dv5bn/50esEVL+6+7mnf4HcWidvP3frStfMvLDo79pK1za3BRexdZha3vb2dQ107H+pl7+CiMXZU&#10;1Q3lnFFy0qaph9gxmJZDAjT2CaHyNJ8taLo2QbdoNZdCVd1oLkWcF8iwWmdmKotFL3XllEGsQ7Yy&#10;UsomwtCsBoA5eI195FAFxD4iBGeqIOfYVJWOHT2qa+sHeDh2gXdiMaYSgneqhmIKIkpm5mPXoZlM&#10;S9d34r2HsGgpmQcr+s6Lr9qyXnbZi/juWJUUCTNSijpYysJ91xZTQz2ZCErRRUpUVzWlolk1O+dC&#10;AcBd31Fd1UNzjFKQc04k4q2UXIXKHTt2VKumIcdETIIQvMKM+7aFBK+L2YybtXWIKdh53T52jA+c&#10;takA0M4WHKomClNQoPDySjyfz9BM1zXmAjAxgc3ziZNpUo5gYog4bG8fw/rmFrp2BhKP4D04J0AY&#10;qe8NQuScM+8cLeYLnUwnDOOhxSiLpZSJYea9IxBpypn7RQtXVwY1ClVl8709atamYGJ0ba/kPTNz&#10;Ni0CYpodvSOtb269xweXUswSV7HQUCHnRGra56JNN9vtts45/51x75h572mxWNjmgS12PvQxdpNP&#10;fPQj3Vc9+rHvwEmy23/9F3/Bnv39P/BOU82ak6/qJrXzGZrpGpYJYtwEBhHMi8Pth++wupk6EckE&#10;JR6y1y3Fnn2odGlx2jLmiuP6rFFO0ZwPK0v0eIvUlZKziONSsq6GfCzPz5W7GDgurrv83WKM6nxA&#10;KZmFaeXqHmK6dnzF3cg/FKPongGknNElhXhPa5UAIMAM4hxAoJwyaEh/pUGphkxcgOC9l7/46F+k&#10;hzz0wXJs3leum7+gLfoSbhq17SMczj7PcuyoCpVZ6qnyQVWVkSM4NJYNZqacSoaVoszEIg7shmb6&#10;VhTCZGCmlDLIhlwOYkfCRKpA1oIQvPVtZ+LcILDEcF4ANRTVLE4cgKJZh4tFSsTMxVVBUs6ZwU4c&#10;F9MiOWWr6opKKUos1HcLOB/gnaOu61HX+72DDTBStaEl5pDwwgDAxKXtFjJtJhjuWNUt/w13436/&#10;yaE+9+4to1SKpRhR1w3F2KGualMtVNRMxJGaWlFQN9+1yfoBAKAYI5wPZrkHE5PzXhexZ+8qZRqa&#10;SqmpOWbqFgt4Hyz2Q2IdM5MCiDlr6TteX1s3jQsydhAXtIs9gz1qL8g5makOb4MwqRqcD5jPdrE+&#10;Wbvb49mHFDBFKkPfaSzbVxY1CBN0uYhSUzVVjrHHdDJVoHA7m5mRmK9qBjsVAmvs4EKlmhPHlK1u&#10;GsOyyqLkAmGyZcZuLkZOvLdSCokIYrcooaoEJDmm6BhAEAdNPdi5AnGy/IwMOdJ8Ptdm8yxefoeK&#10;CIvlBPCQkDjf3bHpxuZJFh0ZIi6rqSuxN3EOznnKumzUwg7dYt6S83+euzZWk6mS5cLEU+dcl2Jv&#10;qe+r+d7ebP3AgRvqyWSbWbxqcd1iYew9QqjLbZ++SeZ7e3b/hz7szQAw2z7G9XSqACSEugcw7btF&#10;SX1f3vbHf5ie9u3f+YGqnnTLRSHnnHTpoeG+a6mqm+GLaECMXRVC3cP2rW1iYluVGo78wzKK7r0c&#10;1YJSCE3jsfQJr+o3hwjust7WOUc5p6GzwSDIVEohwOglV14pP/Qjz3/ROU3zYhKind1tXd86wH3O&#10;cAb4UKGkrCTEOavmHFlCY0QgB0NORUMdoMua3VKKeSfIOZHxYHEyM9SKaVZy3h+3+wYRZlNDStFC&#10;VdFSADAs+P2QcJR6OF+hlKKAsYjTUjLLkCBLWnQ1AUkNxBp7rZoJlxyXfr2h+QQTQbxDTpmcd1Al&#10;Y2bqu86YiXIuaCYT61Mi7zxWF6K7vucA9utk705oVz2vh1IeX1KOwhIQY2dVCJRTVDLjoVpKCzsn&#10;qe+Kr2qJMcHxnQKvQ2INxcUMYbJmi9kMk7U1KilBmaGmVvlAmiLYeS2qnHICMQ/ZVOJtEXsakugM&#10;pY+2sbZGMLMu9hRCXUopMghXi7ppsLezjfXNA2aWTiw6KsilwDMt678jmAQwAgngmNG1UUMduGs7&#10;k6qmUhKcCJiGWq0+JvUhcCnZ2AqBCbko2HlDKasGaExMKuK4aIGqoaTeQqiGOurYm4gDi9DS1arL&#10;aROrBDukvlNygXWYogERR0IwNaUSewCkxMKDl8TAzHSieP1w/NCSOnbLaV0rN/HSguSSh1w0LaZg&#10;MBRwjiDMBYDkkuGct3Y+o2a6llSLXyY0KQDOw4EvvwPRnA+UU4S7UwytlEwAsgzzHinGDiHUWU3d&#10;6rntfA/NdP1t7Xwvzfd23VnnXfCn/WKOZrr+1rf90e/lJ33Tt/4ZExfY8tweVuejpXsKGEX3NCf1&#10;cZgVy4I+9zBjBF66jkBDA3qAFmBaqwREpGbGLELzNtn3/rPL8Uuveh02a3Hbi2gHJsEBsP/nJ36C&#10;f/SFL7S+jy9Jsb+CRbikZM10fcgAXsy5ma4r01jLPTJypqI2LDoWuzvarK2/Y7G3m6vJ5O05xrdV&#10;zeTNy6YvJOJoVRYFwKWuzb6qkc2Iia2knr0PCsADSFBlJaiVcR7zXRlF9zRHDTAtiH2PpmnQ9x3Y&#10;BQILUi6oYeQnFZmZ5qzmHAcist15l7bWm5CLKgAmYrzxDW9wj3/K16ePvP991QO+8mEvaibNFf3O&#10;HZiub7LzIS5mu8GFYCHUtIpbjg3tR0bOXFLOdpywxlJyEHGIsRtmVfvw1r/+8J/bBRdf8tKNrbPf&#10;nvqWlklX2nctqqoGVAk82MZqqszCWVWZGDl14zzmuzBeUU9zsiaADM1yJJ8PNSkJKs/YXKsRpo2W&#10;lGlvniDCdPlll1HpU5o6cY94+CMUIPnhH/xB97l54ve84+32vre+6Wn3vfjiK62bvdCj8NrmFjsf&#10;IoBQT9cQQj0kcOSs9sX0GBwZGbnXUkreTwzMKYayzLIMoVYRh36295QHP+LRX7exdfbbYuze8uHr&#10;3/tmNXxNytn7apndrNkAOM1Jl+NAycDoY+8cMWK7nMqlBSn2mK6tIac4WMBfhoyW7mlOKQkgQskK&#10;cgFNEFqNsdUy9NBdxGKTIJ6Zy2weadI4MLPbnfe81oSh8wwMH/nwR66+71c88IpJHXK7t+Om6xsK&#10;IlrM9kicQ1U3Q9LLUCjP7mSzVkdGRu7VLGPQQ8x4KJMDlomBfdfqUJGQ6M7cilh2d7blc7fd+ieT&#10;6dp7L7rkkpcu489DcmLVYJkoCABIcZzHfFdG0T3diS3aQkCoMA2yP5RgleAxn7c0mVQEgEqfIJXn&#10;w7NIlWO32fh43Ytf7P7dVddelfp4RV0HzI4eLmubB4SIQabm3NDNZvnF42UjCBuSSKRgKC0YGRk5&#10;A1n2iFZxjlOMWtUNL7tquWVHK3LO59nernMhoKSEMFm3vp1RqCd6+LZb9NCtn/2PD7n0MS/3LiSC&#10;AlrIcjZf1VDDOI/5Loyie5pTUkYiwWRVCgRQqCrErgOGYnsnLHHWJacw2WyC5VKCCMdStDr8uaNX&#10;rB048IKSegnBW4zJhlrVKOIrBNnvQgMMRfq0ajG3LDP48vtWjIx8+bCq+cVxDTpsmTlPKfYmvlo1&#10;EMkAHBOjlJwPffbTriuGrbMPlsVsxjd9/C/fcu55513zjx76sHcyTHPbIftg4zzmz2e8oJ7mZHbo&#10;kmIosx2akacYiZhIRLDXl1S0hCaw/+nrrrZu3jkA+ZbtvrntpptesLm18SLLvUzqyhwbsRYGSLxz&#10;1s52jVk454RusVg2pZCVaymb6nh+jIycwfRdi5wThh7PwxCEZc9nSrEv4isrJaOUrJqzc8xWUg/v&#10;nLvofve3+9//Aaqxl5IiPeSRlz71yJEjb33LH//BS5ORcdMgG2FvvoCvAmi5tg/BgxjQk07VPDMZ&#10;Ld3THGYmWgY+zEBMBFWl1UB3AHS0LVIJdL324bde/9v6TU//5itdWrwwT9ZFSI1hJExltrsnk+lU&#10;F7M5V9M1LBvGH9/dhnNOxYYaX142O/8yjLqMjHxZYUsP16rN6b71u2zQMnSpskIpxlLVjeS+g5mh&#10;bTtUzcSyGu3sbqMYdPvIHXTrp25+x33ue8lLH3npI98yzmP+fEbRvYdJCggNZUGWE1xVY9FFUnbY&#10;aBxyTPBVIDPTNqprAhsA3V7E+uD6pC+q1eHdNp6zUU8ufdhXlXd/4ENXEvSKUrJWQ8u4kZGRkVPC&#10;qk1lihltO0fbLhD7Hou2RbuYo+/idQ997BOu2Zo42+0KCcOkJA7eKzQDwpS6aOKDpJRKVdfcd535&#10;EAzEwoQTDoG4NzJelO9ptABWIMxqUT3RAAAgAElEQVQwcYgxQnzARuNARHDeU0nZH9vr0Xim51x+&#10;mc364ramdZ9z9n/1iZvzwbVqXYj0be95/0vatntR6jutfLDZ7t49fXQjIyNfBohnBO9R1zXqpkFV&#10;16iqGl27ePG73vgHb/nd17/+Gzdq4WkQmARVkB9yNMUkVENXtbpGzkl98KaqTks+4wQXGEX3HsfT&#10;0F2q63uIOJgEDA3SGaYGcaJt2/ehch5EeM1v/hbWKuGL73tf/9rffD1/12XfUYmT9tZDR64S5hfX&#10;nonZkarKOCVkZGTkVMM0NNEJTY2mmaBpJphOJphMJjj7vHPd/R70j54y2935gxs/9dmneOe4Ccy9&#10;WuLgXNsuBMRgFk05s+XMTAwnkt0ZWsc7iu49TYlIKcOFgKiG5jiPsAuBdtso65vrbhoEOZeiZg4g&#10;efVrfgPPfvblsr42pVmbrm4m0xcKhilDImS7R49YOjMXiiMjI6cJx9fZOmY4H1BVDaqqRlXXqOsG&#10;R267LT/44Y/0H3rvu9/0n3/5lS/d6YpOPPudruStzY3S9j31fUciTv1+rwCFlnxG6tMZeVD3JiII&#10;xICBkZf9n4gYZkY5JkyD4Fdf/Rpl4uIdu91e5XWvfZ0+6WueELa2tsqv/8ZvvqiU9KKmcujbPVRV&#10;QOp7nm5u0mRSjQH7kZGRLxlMwwjNKlSoqxrTtSnuc7/7cd8ucPC882ltc/Pq1//af7uGiMvWJLgj&#10;i8TOV8ZhYos+ig6df9B1LfGQwHXGMSZS3cNkVSy6hIObU+Sh6yLBQC4E5JQIBOtjkcozwSB7sehm&#10;7eS1r3oVf/MznvViD70iti1CU8M7Z33XAsTqQyXbR4/grLPPvqcPcWRk5AxmVd+7/7cNM6dTF3H0&#10;6GFI1ehsb5dv/cynkYvpzvYxzmpXPfvZz3w5AAhzxcz9kVkHz8w5RQ0hCLSQd5LvsQM7RYyW7j1M&#10;VoB9QCpKznkCCCyCnBIRES595CPrj7zvvUVEAKLyoIsuCNt7HT/8kY980cTpFTAq0/U1KzHi6OHP&#10;kQ8VfKjk6OFDOHDW2aN/eWRk5EuGagEv81RccFjb3LLZsaPchMouuuQrrK48V1Wl28eOvOxXfvmV&#10;1+31xRfVPqVcnbsxQTHD+rRGE6T0Smec4AKjpXuPw8JEw4hbEBFMlUBEy9no1KdiTeX9d/3z5+BV&#10;r3q1FFW9Y9ZfdVYtV0CzQjwv5jN47zOLcyKCvb1d1M2kKFgqN66rRkZGTg2rkqFVbFe1QEFYdq0C&#10;2GG+u4O9vV1ru5Zmu3vIJePY9jY+d/vt+OgNH7r2JT/+U//3gcYlM6OdNttm4xyAPOsLTxydcS7m&#10;8Yp8ikm57J+YpRTknJaD5z/PCDXA2Mzs8suewTtdpjf/yRsJMP6PL7vWqRZ87KMfJYPSzs7u11fW&#10;XwEi69UIACbTNfhQOVmOyVpf34B3bhTckZGRU8pg1R73NwscDyP8vHNA7lGFCtPJlOpQoZlM4L3H&#10;pG5w9tkH8ZBLL736ZVc87+q9LqONGg40DntdLgBoowkkTmiWDIuYgFKQ+gikCJghq6KkHilHpBLR&#10;9f3g2tYCTRFaTk9H32jpnmLUgBh71FUFTQnsPbqug4QapRQoMZVYTEn5F17xY3z1y1+OUkr+vud+&#10;n5x/4YXylj/9U9pcX+df/83frj9z48cf+xUPfOAbyDJKKVrVDX85NgwfGRm5d6BakHNB23aYz2fL&#10;phkLzPb2sDeb4dZbb8XRI3fkC8+/4Ns+9ckb//hF11zLe32hrUmwXIoCRMyE3XkPsWJV8NCcwM4j&#10;pQJDvtfN6x1F9xSjNsysFDOwc1jM9uCnG6junCPgXn71S/Fvnn+lnrMWDERsBnLeyTc89evwhje+&#10;Ud5z/Qf0ax7/WHf77Yf+aG268bU+uDif7Ya6maxaOY6MjIyclqgBbdthMZ+h7Tq07QKz2RyL2R4W&#10;MelNN36cY9vi3z/veX6nK5pzpnPWa91eJNto3DDlhQg7i4TKMXLqzQuDiYGlqIemGYyYkuFDNYwZ&#10;DNX+NLbTidNvj84wYorQnAAYSi6oJlPoEL+l4V/KV15zHZ2zUeN1r34N/q9/9VwPmOSU8Rcf/Rhf&#10;e9WVtNjd9R/8wA1XOHFf64PL7WwvhLo2Og1PqJGRkZG74h3De48qeFRVhSp4hBDApry5vmGT9XW8&#10;8PnPf+MiFjrvwFTVTJyQAAQRgZlho/FYZAO7ilQNBqAYIdQ1uvkMwgxZzQAXD9DpeX0cLd1TTNsu&#10;EEIFYUa3mCNM1nBk1uGicw5QSgl9HzFpKimqttcXiQr6tVf+ov7wD/0gEVkAoO9517u/4SEPv/R/&#10;1UFUmDjFHuwCABst3ZGRkdOWVTlRyhntokXKCV3fY7a7i/lsDzvbO6nP2X/w/ddjur5hN3/yE9f9&#10;7M/93I/ttjmftRaQy50C5b2znDOWmmV9UgjsXjevd7xin2KaZoJusUBxHtKswTsGiMlsGNyRwGJE&#10;BQD/h3/zXL3vJZfgqquvqYkITJy+5znPDptnnfWCug4gKO8eO5oPnH3Qte2i+Ko+/QIWIyMjI3cD&#10;C0FU4MXBeQ/nHNY3N/zeZ2/BQx76sPzBD7xfqqq++qdf8QraaNzLABRmJl1moqaUyXtvMUZ476jN&#10;aoEMwVfol/N6wQxih5wiRAinozN3FN1TjRlIBOQ8ujxMkGQCTIdyoe9+zrOgRYWI5b/+j1/TnNNq&#10;lF/a61Nzx6FDVzSVf3KJPbx3ura25lQLqnoiKefijq9KHxkZGTkNIWYIM5QNLAwvAuc8Us7aTKZk&#10;RO7g2Qfxmc98CgZ+6aMe9agfe/O7rsdWIyYiUDUjomEgjAhyLtiaBNpZROvnC6xPJ8NFFcO83pQj&#10;FIbT8eJ4+i0DzjSsQIRRVLE19WBmqBqIGaoKBsyJ4NGXXqrf9/3fz8wSiChtz/v6l//fn35CYH7B&#10;5tbZSiLIKcKFCmbQUrJ6507Hc2pkZGQEAPY7VTExiIcbs4CXIlxK4VBVMFVMp+t6n/tcjPe89z34&#10;0ec9/8VbjSgPjwFgUNVhGpspePlzo3E468A6ulQAEFLKUC3wTsCn6SjwUXRPNaZgFhAxVI3MQICR&#10;qTIz8S/vfJCO3nJ/enT/L+hdb/A0uegA/eo7vsNt/Py358v/5WOvqqcbEO25AqGyyCl+GGSH2PNh&#10;5rgAigIaUfr3InfvQu7fh9S9C8iHYX2GzvZQFj2QC9QK2rTAIkZ0xdAXAHoEsGOA7cLKLkqaAbED&#10;UoLFDPQt0C9QuoycCrAKsViEldnfPN6iy1sZbtrvP0e1ABYBm6HkY0DZ/tJ9DiMjI19yVnWzsAIm&#10;hjAgzPAhoG4aTCZTq4KjELxurE+YUOz+X3E/vO89737Ja1/3+utUVXLW8sx/+p2ujQVqyl0spqac&#10;85CSambknQz1wprBBqgJFvH07KsxupdPMQoCM6PdnYGZzcyIiEFM0FJQFGi/TelnXvft/OhvewVd&#10;9/Lnd993+U9Ojn3s/U/5zNGbH3/2hRVIEtI8I6UAdYQ+H8UdhxlHDv8VNrc2kFOPxfyjUN0Fs8JX&#10;NZoJgeX+mAZFqBymE8HamkPNQC4Fpj1SmYDMgZ1BRKHkkbVGVwylKKy02Jx4KDmIE4AIQEHJHcwy&#10;DAVeEu5cuwmUBoFlDCe8ZgcWg5oBzACGFenQyGNM4hsZ+XLh7qotzIzUDKUoi3PmnKfpdBqPHDka&#10;XvuaV11xrC1X++AqUy2/miJeds01pfJc7ex1vXPMIs5KKYhqUEuofEAfe7AIpnV1DxzlyRlF95TD&#10;mM8XqKZT6DDQAESAmoFFcNnmtS5savxfB3+2OfqN19uP/PWN0yd9/fnxyMfoRx/6VY8VbnuQPwSi&#10;t6Hf/RiO3NqhdDfDS4dz6SZMPpPAmECzgnQDhgrmP4d6bQ8cCvbaCTgESP1EoHo4FA+BhPNAjQfj&#10;II41kyGFv67hqcBRh8oBCARwQG81mIBiAKnBlFBoAhEaOm1ZBFCwTOAHL9vTrLLieTkohMFDhxgO&#10;UPVA0eGxo4N8ZOSMhenOVpHAUG9LREvvH8FMi3MOIQSZrq2b94Gcc6GZNPGzt9wSfubal1wLw3XC&#10;nF0Vwv0e8CAV5uiDE2aylev5wCTQ9iJaThHTZrL0spXTsjnGKLqnGBZBaCaoPMMM1EwaxD7CVAEC&#10;vuth55Sf/9gtzadnf5Ymi8jnznv6rz/+W1/n4vSpZV6yHGzcjR/7BD7z6XeDc4eN0KOyGs36bVDK&#10;2DprG6IT5LgBzR59JHTaYN4m5DnDgqCbKQ4duhndgpD6PUh9NsKUAHc+Nh79zWhAKJRQOQODEKmg&#10;aIGVgvXVfF9dtlRjgoeHFiwzsWnffXx8BIWIhqewgQAYMohPzxjLyMjIqYVZoJoAYBnbHTyA3gfJ&#10;KVmKvRKBJ9OJ7u7tMBMH770dOnLkikNHdn9cquCqyremSjtdpkntrJ1HbiZBmcVKLjjQeGy3CX1W&#10;VMKAZpyOq/pRdE8xbVKACUREIoxu0QJEICZSLfTnT36FPuJrmJ/1gn/HD8zWXDxH7273L77PJcF2&#10;b3+bu+F9L8U0KB5wToX7rF+M9vazcMvNn4LwYZx33x2E6ijmOx67ey1iew7U7g/l+6CUNaRSw/Qo&#10;XPNp+PM+gRDeAfLXQ8lQ0CPFBkfffw0cK2pfYX36KKwdeBImW49Cs34+UFfo8gxCDIBQjEDkkc2Q&#10;TKAROKvyAAGEAuD4GArDyJDjDOwItnzukEQhUDBO0zyHkZGRf0D2k6mWiVSkCl5OU1PVQkQSQsDe&#10;bAbnA28e2NKdnV2aTCfU9b391LUvftHFl9zvqlJK8/VPfnK7O+/YO0dGpQAgLYWc95ZzpvVKbHvW&#10;wpGDsBvW+6cZo+ieYqa1AxORqcEIhMG9QqZGzEINs/9gDP2BUpqve9C5/eMeftbTHOhrP/3J28tt&#10;h2/i+120TntHj2Lv2B6OtLdhjc/DwYMXY3Lgw6j4CG6/5RJomUAc4cDBCzCdPBi+ugTKU/TF0Kxt&#10;4MhOxG13fAo72w3MAdMNYLppmG4chnMeOTJKa5jtHcX29idRPg2guQCo13DRxZuop+tw1RRqDBU3&#10;OJJLgZFAYwHLUj2FcbzwkhlYCnglyXqnZVxKC6UC59bvgU9lZGTknoCJQQTQYIigqmtezOdw3pMw&#10;W+x7K6VwVVVYX1vXT910E3/HM5+DZ33nt9UA4m/80VuqC7cae8Pv/E4+sLnOLGxaFDnn4dICorM2&#10;pph3Gadnle4ouqccZiEtBeIcLScLEQBiJqgqbvpP341zUnYf2L6y/P4vfrZ681v/z+ftrd2n3H7o&#10;9yX4gmM3Pgvnnv0EXHDJA2Hq4defhMWtCXfsThA/83QcueBhaKaXYuvsB6LZeiCwfi5azVAIikaA&#10;PNYuIDwwzwGtkLpdHDn0MXzqk+/AkWO/h3/ysA9AvILhkXEb2vY9aLVB7g7CdA27f30hbOsC+Ml5&#10;oOoCVGsXoVq/D1BNARWUtAEDgYSW7hyDEQFYxmxtC0QKNh1KpaDIuoDpDoB2FN2RkS8zhO+M6Vbe&#10;E2BZS3HOe5pMp4gpFh8q8d6zmuJXfun/f8mxRfyJf/uvvkdf/Us/V1JMFHywz23P+cCkskFqiWx1&#10;6QHQBMZ2m7ERTj/ZHUX3FKOqABGZ2bK2zFY3EhE6VCIVcRY3J/Qz//2rn/j0J9zvKUdu/TgOHZnq&#10;k75qhy56/LeQ2Veg3NHjr2+4HtWWw9Z6h7PXLkafAi546KPh3CNQrZ0F0AYAg5cETQR2hmgJlgQu&#10;GlgTKg6wySZmGwdBlKFpDcgGSwWaBGZAzoq9fhdp0aPHGmadIEtB5A7TAwVnncuYTA9CQo1Q1iDA&#10;0G6NDGbLsqKhtTTUPJgEQAYx7/t6zBKA7h77XEZGRu5ZiAh93+va+obb3d01bVs1QEoug2VCZFtn&#10;nY0bbriBXn7FC5739O98xk9+9+XPKJdf9oz8tU//Rt/2OS8Fd5mUZUNpZilgYWxNPEo+/cb7jaL7&#10;9yTlAtOCEAJK6iDsAREsYsFa47EKXC4zl+nOG1EpSj/7LT9Nn/7/Wr3+8Fy+9yWvfNGbb34BalFc&#10;esHz+KILH6JwRp+58dU4uvgF2H0Yfft/IO4+FQc2L8V5TzwHVAcUYSQIVAEqEYEDqCgsGQJHGE9A&#10;jaHfeyt2bnkz9g7/GRo6jAdsCT6xeBS0PwDJFyLUF6E660IwE8LuzbC9T6BZuwlKN8OoxQFT+EMK&#10;f5hQr98f9fRi9Pf7agg/AMXuC01rYF6HoEHJCrMIkTJYwc6haA8gDx253LnIdt977HMbGRn50rKy&#10;blNukUsGEYNEOHcdcooEU/HBI1RBVBXNZELOCbKqknNP++5nXv5jBtLfev1vByLum8o5gIoZYMty&#10;iaWRA9VldmdRAIY+RZgEiAhK6lBXNTQX8D3QX2gU3b8nRAzxgsV8jsm0Rtcm1I2Al8lTJ5snceXL&#10;b5Y/unHbf+vb36h/+KGPPjmc4/T8psaDHvFQ6nTCH3r3G5HsZsB7TEPC2ecexIXnPRwUzkHKiuAy&#10;HBTggFwcGP+bvTePsuy6yjx/+5xzhzfFHJmRk1JTarIsy6NsS7KNB9nYtM1QFM2wGjM0tIHCVZhe&#10;jGUKuqGquteqtejuakNRuKCq6C4MLBubRUFhQ8kY27KMNaWkVGrMeYo53nDvPVP/cd+LiExJThcp&#10;Ke3mfbnuei/ey3jvRdwbZ5+997e/TzPSmoxiwaZsbPRZXnmQYu0IFF3SWKGC4AYVWeZptSeYmdxH&#10;OnkTpLvqC3VDU6wLa92jDIqUGHq0s4I8dRTrOUunVwkkHDpyD/v2OPZfOUljqglhgCsDopuYvEms&#10;PA7Bu4iSFK0MWko0Bh2//ko/Y4wxxouH0dgkQIwBGdaDR7fDLzbvpknqp6am1BNPPnn7T33wg6bf&#10;76uP/JvfLEGMiPIXM+xxEYzRaMko+z1Ms0WapBT9Pmmev7A/3NeIscvQJWIwKMnyjOAtIXiMKIJo&#10;ShSdzIwyWy64VaPbn3zfv4t3ql528uW/d2cy94pPveHAe9h74DraO874p+77F/qIPY2Kkdy/jz07&#10;vp09u/eSNTOCOUPQHWLRIgBZ0xLDOs53USpB1Cw2dsh7X2R5+REWF/8TvdXT5N4wYV5NS7+XPLmK&#10;5WvnaGQ5rUaKJAYbUwC0CJn06PcSVpaWWDt7mFAcxg8eYtB/CJMvkU86vIE0JhjfIEuuZHLmDiZm&#10;70DMXmJUSCMjqgEuCEibRGdDFa2IjwN02n6pT9kYY4xxmVCWjrIcUNkK7xy9fp9+r8f62irdXo/e&#10;oGB1ZYUzp0+zvLrK0rmzHD12HAR35xve+K2vv+PNn3n3N98lIQSjlAxCiCOG8uiA8xjLMa73K5qp&#10;qRWrYoQQamJnvDwubeNM9xLRaGRsbGzQ6XSIAUQMIIgfXQPnzcVcGITlrgNT6s8P2+Sdr7zrQ63m&#10;dNy1/2Zpz7V5/LFP6u5gKjbbJ2Tnjpyp/Gp2TF0LicbaDUpfQeyThyaJCOIzRFLSqEA8VbHMRneJ&#10;xw8fwvunkehp5vN0mgu0W9eT5VeRdK5iYbqFGsk04nG+AszQoaNBM7M0dsyyZ/p6CCnFhmd13bLe&#10;f5ButUZTDI2kTyx6LJ9NOHrsIdImzC28nPkd++lkk0hs1jO9OMBsEpz1eGZojDH+3iCE8/urz5Xw&#10;bc94RwYHeZ75EydPGu/97StLi3eHEBzEEmS7rN1osd1+G5XWMtFMWe8OYjM1xBDRRhO9Qy6TV8w4&#10;6F4iQgh0Oh3KYkCWNyiLgtLDVKcpymiCf079z83g+789vq7ntBmk1TvfcvM1M8zOnornBoc4u/rH&#10;Mj/dIR/8KDvztzE5cwUiFZVbgnSCjBnKKmIbFT5qjGpiZA6dGMrqEGeW/ysnTn+O9bBClkQms2vJ&#10;J+9gZu5V5O2rQSZxouqRHwGlPVEKEuMJZCANrAv0ncEYQWc70UyRdG5lx74GanGZ1ScPUT75o0wu&#10;WGbmFtk52We1OEKv+it8v8m5I/tR9jvB3Eba3INpZXXlSCxBejXXitZLebrGGGOMy4gYfU0kDXE7&#10;qfS8YzustWil9fr6Bnv3XsGffOoT2hjt5+bm09OnT3tqXVl4dsAFkNH6m6QZla3Is4Siu45utPC2&#10;wmQvfYl53FS7RHhXq6wok2CrkizPyfIcpRWxLn3AeQSq8w/RMfzAt95yV2xanJmqHj92Qu7/3Kch&#10;2UmnMxdvufkKJju7iJUnhhSMxoYu1jsaucJHjY8GF8AFR7e/zMnjj3HiyEHOnT3H/ETGvt1XsvfK&#10;VzG5cDWmPQ+mCSoQbR/DACWCwqDVBEZ3SHUOAXx0mMQRsBRFwUbP0fUZhY+oNCL02D2jaaWB4DOU&#10;0kxNWKYn1gihYHFpkacfe4qTTz/F4rlFin6XgKc2OAyEUF6GMzbGGGNcbmwPsiHUgXikbLcZeGNE&#10;azOSiwyf/eu7f/aJp54W55x84Ed+xA2/QbHVrjtPFA9GspOKwgVJs5SqsqR5g8TIsPr20mOc6V4i&#10;lK5/hYkRyqLeVVnrCSE+n+LSeYH4UPwXaqn5nT/15te90R099jepX3qGajAb75z7QWHhKiVphsST&#10;xHicoOcQaWP0XmxhCaJoj0o2sb4GB6dX6T4hZPZOruu8m92N3Ux2rkJas0TJqLxQoAjRIQpS3SGE&#10;QPAFoVwEKVA6R6lpom7TcgNi0ISo0HkEeZz+yufpnfwMavVB5idOQMsAOaunU7obOV4LnYmE2SuE&#10;40sfI8onCcVu/Pq1TMit5PnrSNKraw3mMcYY4+8NRhnuCCH4ev0ZEaxGgXco2Ky1xnlHkqQiwL33&#10;fkkrpdXZs2fZuXOBM2fOjEqJF662EUBEJAQfp5sGrYR+UeFjRAHB+csizTwOupcIrTVlUZBkCVne&#10;oN8vmZxoSL07e95v27xAfuHnflAnJwf0e4V5/P6/CFl7Wt56x5tVa+Y6xLnY9X3JVEKaTeGtIUod&#10;qExmUdJAlMJ5V8+9uj5r/Q26gy6z81Pc8OpbKPVOgpvEe0cMDt1IQXqUvknAgeoiqoVSDZSaQKKG&#10;aEAUIVqcSTAofBXo9wesnn2GM0cfQNnjzEykbFQZtp9QVglGPLMdh84bLDvP2XPLNCZz1ouKc2dP&#10;kSxPMTt/mh3zK7TbFVkjAl+fTiBjjDHGC4sLmctA3X4bZrmRYfY7/H/13K3EEIKkSRJ9CCqEaCGm&#10;f/7pT1dnzpyB5yRPbUJCCCipJWdXugWIRiuIwZJk6Yv68z4fxuzlFwDBe5R4+oMSnXfoNFOpZcnU&#10;aKdljDHOe58s9So900zj73z0d3n/D35/9v4P3nL79373z/zJ0cePu+7Kinn727+VK6+62iUoY5Kp&#10;gMi2Gsh2IkJ9YQ6srRWhRBODxlUVgiJJE0QJmWxdk2H7XnB40Us5FLJQQlRCGLoH2WFlXIUuRlkI&#10;y6ycup8zz3wB33+KdjLAiOdU+h6azQXKgcf2mizsvpkdO3ZRFWssnbuf3uAg1j9AO38ALY5iNaHZ&#10;D+zd9y00rv8BoroaryyoDC1CpQN9W2F0i46KwBGICd5qRLUg6TAIMHABayt2dRov2nkdY4wxLg0h&#10;+FprPYKzFUVRUtmKqixx1rK2vsFgMGBjY531bpdBv8/a6iqLi4usra2xdG6RxeUlHn/ySW57zWvj&#10;7Ozst/77//gf/np5edm/6U1vCp/97GfrQdx6QYwX3peRMJFIDDHEXuUxIuBKjFGIeumrbeOe7iXC&#10;Vg6lFCEKzVYTHyPOOpTSxBj5xZ/7OZTS9ofe/wNJjJEP/U8/XBKj+dKXvpBrrcsf+qH3msXTp1zV&#10;75tXv+Y1bs/+/THRmTFJi+DCRc+PEoUWQYtgtJAaRWI0Rgv6vILLBdUXUSAKFyJh29MKQQkYsUgo&#10;EdVGiWZtZZnjx57h7OISpdc0ZhbYe92NvOzGm7n+uhu46aZX8opXvZKrr7uK9lTO7MIM1738Fm5+&#10;5RXkqbC6mhB9i7n5WdLODEdPneMrf/PnnD63xiAkxCTBS12iF9UiVQLeEmMTJEfpDBCir5BgMViy&#10;cXV6jDG+YRDi+aTSUVnZe1dnwTHinMf7+nDO4bzDOUeapgyKAZMTExRFiVKKz372sxdyZEbYfCzG&#10;UK/PIZCmKa2k3gAE0c/p7/tSYFxevlQosGVBkhpKGxka8oyo7/LY4ceMUhK+/0d+LPz27/wO/+53&#10;fzdBxE9MTETvXPPBe7ofMjTMjdffyste/jrTSibw3lO44LTWF231J3oUeXQ9h6YvKNduK2QoufDV&#10;PKo13ByKQtD1zjQGjBZQihAWWTx7lCcP3c+Z06tMdW5g4eoDzO3Yg8k7aL0PlTZISIi+j9WOylqU&#10;qlCSk/NWbnnNW1k6foynD36O9eoBFnY/yeTcvayf+1vKxb8gsXfSmHs3pnUFE03DwA2IvsDFnCiT&#10;GCWI1GUnpSEJAa3i+UWAMcYY4+sWIQZiCJvM5eA9IdSBNXiPd27zvnUOa20ddJ3HeY8SxWAwQGkt&#10;g0FfvuU975FPfepT22eMLgy8ERCtTfTOoY2mKiu6VV0tDK7CRkWSvvRN3fGqdYnQSpNkOSiF1opW&#10;qkUphfdOlFJ8+7d9h/Xec+zpJ5N3vO1tycLu3Xzv93y3/O1998kP/MD7vfj8zuuv3x9ufc3L/USe&#10;UvY3fGoMRDHWx+ecN9oOhUIFUIzYfyMWva0N5sVtHdgLjoANYCO4IAQXIEitauWHJvQSSFSk1W6w&#10;sGsXe6+5loWrD5BNzxHThES1MKLICCSi0RJJEBIFeA25A6OY3X81191yKxOzM5w4W3JuNbJ37zJF&#10;tcGRZ47x8IOPcvbUWXxMCHQovaZSCS6kuJjhMXUZnUAikClFqsd7xjHG+HqG2jYLe+FokHVbJCrn&#10;wzAIW7yrg7C1rs6CfSDEQLfXoxgMRCmlbnvtbUoZfSF56lnsZe+dMNRlRkQ6uZFWpiWKJkkvjyLV&#10;eNW6RIzcgqrBAMlqdaU6A3gCI7QAACAASURBVKup8O/69u9UMfz36fd+73eXztnktte/Xk9OTPrf&#10;+3/+3+zbvvV9r9+761vCzNRepWWKslA0Gx2NGER5RD/ronoWwnBkKTgLUpsqKFX3UkTiVgklypYF&#10;xzb0eo+hkiZGNUl0i0TlEOqgG0JA/BRTEzN0br4B6z0hJsSY4qICBUX5ZaJTaLULJS0SJvDBI1GR&#10;pCkuTlNWJZlO6My/gQPZbp45+kZWlg5y/NAjXHPNA6yG/0JZ3UO18hrovI9W5y2QzjEo13AGovPE&#10;UGEkoHSCeA9BE0NAGl9/JtVjjDHG+Ygh4H0gxvqoy8r1qJAPw8f81uN+eFtVdcYbQsBax8rqqnjv&#10;pd/vSfDhQrGhC+d0oXZTrfvKoea/xBBI0gzvPfoy0JfHQfcSUfciPHmzTenrEq53TpTWxBjkgS9+&#10;TouSyjkrRPQ9X7wn3Pule3OtVflLv/ovk6p7XM3MtElM8NF6icorW8YQQ0WWtC/e0x3uJEfMQKVq&#10;T1ulRibxw+tPnqWOVf9/AwqHYAGHxyFREaOmNgAusTaQ5hkmr4UsyirgEEKwVKEWMQ+xIniDUxad&#10;JtgYsKF2LUqSHB8jwVWkEzu46mW3kh9b58wTh1ldD6SZRes+66vrWP8Uu664kXx6H6VuYwQCYTjb&#10;qzARtMqIzkO4aCFgjDHGuMwIkfNKywAuhM0S82a269ywn+uGpWWHD57KWmxlaeS5xBgEUJ//4he2&#10;S/5timE8x2P1+7mhy1kIdKuaxeKsj+Og+w2IOshFirLESUKIkTTPKYsCEXjzW97szq4N9MJMW3kf&#10;/Pz8DllcPGdDCOnhB+/70BvuvAOCpyw6utmIRJJgdFQqz+huFLQ7X0MJRCmMSUACbGa2QxKfbJ1i&#10;eY5uQpbeArBJupIQURIhEYgC0kKXFh80OkS8WKIq6z8gAnPZLSAWjKMo+gjnqGyBDxMk2TwxWlQw&#10;JMYRO3VJu+g3acx8E9fd8gaeefxfE8MRtH4cE76CXf4KS4OvMLPwPzC155UUpoMPgtJmSEvM0CrW&#10;P+tYRXKMMb5hEGO9ed4uihGGpKkwPEbB1jlH5SxlWQIxaqNlcnKCLMtFay13f/azsnfvXjl+/Dhs&#10;9XMvlIJEax29d4CgRBGH0xn9sqKTX56RoXFP9wWArSxpmjHRMGilqIoCrXU9qws6z1O1e9duJSLx&#10;XXfdZaamp/Qf/eEf0Wg271SxjGmWxSQ3wUXPoNdXRWmJzvn0a7Cdcs5CCJs7xhHiMDMkmq0D/azD&#10;KI9RHhGPSAXiCQrC0A8X8ehGihiFdSXODYhYQvRENDEKVaXruTsNqxtnePrIgxw98TQbVUWIJQkR&#10;olBW4EMDnU+Rz8zQmtrJrqtuQnSKD56JDhgVOPH0Ezzx8ON015YRBK00I+EZHwPOj7L3F/pMjjHG&#10;GC8GQgzniWJsBd6aYFVnu3Ebo7kmUFlbT4d455mZnmZqaoqdCwsSY2THjh3PpfLH9q/9cHSz5tl4&#10;YghMNgzT7bwWMLoMGGe6lwpvEWXou3qwNQ5P98iofrFnZaqZxt/6yG+oX/ilX/L/4ff+I4Bcde2B&#10;24uNDaAljcYUqVZCzMg6ABrrnDb5hadHszWrW++XgkScCKLVsMxLLQnpBVEKH/rkukkUwfqICCSl&#10;RceIZBFVRPqVpzWdUrkljp74Avfefx/tiSluetnrmevcQiPLMSpBuYREp0RbbWbQVa8kYZGzz9zD&#10;6XNn6NoCi2dqKmNyj8UkHVC1sX2uJwkRMlNANMRGk9n9P0yI7+bkkx9jsPJF5me+wtyNh+gXv8bx&#10;+3+dq175f5I0X49OIhJKTNLBao03ZzG0gMuzWx1jjDEujhAZCvMERDQQsEOiVAiByro6+A7FMUII&#10;VFVFWRT4qsQ5G7vdrqRpEqanJtX/8qv/65dijPKbH/mN5AM//mMD6oXw+ftMtboGUQlKqdpz13v6&#10;lcPoQL2mvrQYB91LhfdgUqL1qGHPYNQ70NrwV3/yCRVCiP/sV35lsLCw0Dpz9kycnJhw//njf/Rz&#10;3/Zd34NRapPsVPdna/bx88+QbQ+8oI1Chv3a0U4yBEFULZiRKIMKAbyj119FaU3emEK0wsaArkqa&#10;ieHo04/w+S/9BRvlM+zevYtbX/EKJlu78Hj6VUmaCCiPBIMxGcEHuhtrrB1bpNh4grXloxS+i7QT&#10;2tPTzO6cxuQJVYjYoBBRBDw+KMQ1ESw1T7rH/P69zM/fwZnDZwndJwkSMN6QS8kTD93HxI7dzO+/&#10;gixvU7pAFQsUCWIux5/MGGOM8d8Kv62ne765QcT5sEmc8mFrTtf7MKoYxn6/r1qt9tCsProf+4kf&#10;V8H7BJG6dvxsC9WRDCQ1ezkQYhBijEmSAMTgA2rc0/3GgxcDUZhq1fOxMcRhwFN47/jO7/rOSkTS&#10;EydPNt55113cd99X+P7v+77szre+XfJGwyktRm2WSbeCqXpOVbNnIwSH0bq+cH2sx2p0ihKpd44x&#10;qdu8WtPSCYn2eHuCotcnJhF//JOcOHqG4+dOMtHcyatueyN7rnwjqA49lzORgrMJTW1qJ61qEYpT&#10;DFYfxZ57jJWz9xEsdLKr2T1zI6ZzBY3JnUzPzCM2kCRlzZz2GqEA1QAVQZYIEZbtPKUUTLZew44r&#10;r2Hpmddw5uR/wasv0uk0CRsfpbv4CTL1AeavuIusMUkiDYJExDfGDZIxxvg6RwxhGGzDVi93Wxl5&#10;1Nt1zuKs3ZzRtc4hIqGqqhhC0Ffsv+qvRSR/7Wtfq7/0pS8VP/j+94eP/u7vPld5ebOnG2OISmmU&#10;0ngfQATrLDZAno7FMb4hIQRcVEOdUAUSt10AApD+5r/+SPjAP/qJ+PSRo2hjmo8cOvTGd/V7r9Va&#10;myTRIxXG8zCSTntujHZnHqUiIYZaAUvUeYIRPtTCU2gFeKytRSaMgd7JIzxy8EEavcOUZWTHjp1c&#10;8/LX0Vm4AWgBEcGhQodmrrHeUfVX6C0dZ+XUI3SXH8cWp2nOpGRJh4XdL2Ny4VWQzBJ0CxFLVfVJ&#10;VQtvHYMCtFZkSU06LooB3W5kLW7QyQdk+TxZc5LZXdeR8ii9jS9SdNeZmt/D4uqAU6eeQTWOM7On&#10;hU8NNiRocWTjXHeMMb6uMernhm2OQqOgO7o/EsKw1tUzukMylbVWDe1T/dNPPdGIMYY0SS0gzWbD&#10;UAsOjPAs1rIxiThrhy0/YpqmWGuZbWds9HpkyTjT/YaDH8opAsQQhqNCtXqSNlr27bsiHnjZy/He&#10;609/5i9SUar62V/4sJ6c6BiJPpo0eR4vZb8tED/fhaHxrkIw6MRsspNHTOTEBAhL0D1HkHWayTrl&#10;2uM8/chnWV98gh1Nx3p5FTe96h8wd80bIcyyseHQpo3SgUwM0Z8ghGNsrP0t/d5hVs4dYn1tiWbD&#10;MT+XsHPPJxBlabbnIElAVTgXMUbq0k0V0KZBuxlBEqreYywv/SUnz3yKxaUVdl3zozRm/gEq0Qy6&#10;HtW8ns51P4U78x08ffDfcFX2CWYmm1T299lYuptQ/DBTM2+g0ZlFTBhfwWOM8Q2A0RzuVsD1wwx4&#10;aG4wlIPcKi3X2W+314shBNm5c4de2LX7/wDs5/7mb1IRqf6vj3zE12zPZ2Ez+Dpn0cYQQj2Ta6tK&#10;REn0wSPq8iwe4yXrkiGEmj5FkqXYshqyfmuXoRMnjvNNb7pd7dixg8WlpeKXP/zh5mMHH/jpt7/r&#10;m0mMCcZoXbdv/XO8dqCun46ee3bwTRNNHBajJUac9UQVSFMN0bOyJkxPTuOrFR667wusnj3IQmeN&#10;nfNtls5tcPWN16AbTXzVR/uUrAropIU2sLa0TuXP0O89ydLyIWx1mKrYoNmYZd++q5mdm0HSmXoX&#10;KXk9xhMjiVT4AEp5olHYUNHvBxaPn2Dt9AP0+48SVZ9GXjE3vUA7SZEQSRNVmzIozfTcPAeuv5rH&#10;j84yN1tA7HNu8SQr555A5Frm2jNwGQyoxxhjjK8dI/nHMFKcGgpgjEaFRmIVm8xl73GbwTeQJIlk&#10;WequvOIK828/+tvhpptu0g8//HBcWNilzpw544Y8lgslIDdRt/k8DEeVRuuy1vqrucC9qBgH3UuF&#10;0rQShdaGqqwwxoj3XpQSCcFLCD4ixJ/50E/nP/1zPxN+7H/+effZP/3j2/M8p91uaW2knotFapsr&#10;QOmakFeXrC/y/iFQX2+BGASTaIw2EAr6G6tMN4+z8sS9nDv+RZLyKV6+a5mZ9inKLkhjmm77KWLR&#10;ZP2Zx0gGLZKqDUFozi4zOetZOvFbZJWiY4Vev0UruZ1dC+9jon0zhCZrsUTpCTwaoiZRCZARUajo&#10;aVQPU/YfYnXpbjYWz+K7ihl9IzPTv8rU3PWoiRwdl4m6Q0FCISkxdsnaO5i9/oOcXZok9h5Gxz9j&#10;Iqsw+uP44tOsnfx1Jq+4FmmM2ctjjPH1ihhqktT2Pm4tihE2DzscD3LWnTen67xDKeVjxDTyRjh4&#10;8OCX77j99uTRRx+trjtwIJw+dUpvskjPPzZ7ukqrmjClFN6Hoal9Heid92SXwch+TEO5RPgQUCJ4&#10;70mSBOccwHAGTPhnv/hPBST5wQ9+qIohxn/yP37/mw+87GbxtgoQt5kQDAPuVw2yz5ENK4UojdIK&#10;bRRGC8GVnD1xjCcfeZhP/+mnefLpY+RZyux0C02kLCxeCTQiR44c45knH+P4iSMcOXOaIydP88yT&#10;Rzh88CD3fP6vObOY4mSWiek58o5hcm6C2T3XYFWbQQBthgSr2AM3QIIl156cSK4Uh48c5ZHHn+Lw&#10;M0+x0hvQnp1j37XXsnPfNWRTQpoqQkjRKicMvQdTk4H1KO142e1vQ5uEqkzYMdei3c448vQ5Hnnw&#10;YU6fWX3BzuMYY4zxwmOLRLUliLHFZB72dUPEu22l5W1OQ91uV3e7XT87O/sV51x49LFDQUTUQwcP&#10;6j1798KzM9zzsl7vfD2v6z2i6iw3BE+IsRYUugwYZ7oXQ4yECJWvnXc0nhgVBI8yCX0XRURB8OKc&#10;G5Yt4siAWX7l135NAfb6/btTQN75znfd4auS1vyc8lFHkWTzAjm/t6svnuUCwTfodbu0moZysEEj&#10;L1D6KN0zv09v6YtcuW8FoyvEOBywUrYpN27FDlp4l3ClRJK0wJhjkBzGJwPUhCXPDc1GiqKDUQ5X&#10;OLKyR/fMx3jqkT8iyzzNhuPMjT/J7NQe2vkeRDWR4GFwluLcIxSLT6GrY5h+l3mTs3P3rUztuINk&#10;6tUEZtG23pLqRNdzvLKIuBN4r4hqL103h4772PuGf85jD97MZx75LfbtWOH6a/r4I7+GfOa3WX3r&#10;bzC1ZwFMn17RxWRXQCwo1yOdVoIkZ4EEvAEygm5Q+kgVA9Y75hrjEvUYY7xYiLHmvChlUGro8OM9&#10;1nkqH3C2wlZVPSoUApW1tb3fMCM2xkTrrJ6cnIqzs7P69KnTTE9PhzvvuCN+8lOfHJFVL9RfPu8T&#10;xFopaFOCUpQmei/NrHYgeqkxDroXgXcenRiU81RVpJmliK/ApFjv2dlp1MLZxpznC6kTI955Ygjh&#10;3e95T+Pw4cP+3Lmzut3p3K6MiUobjL50TSUltf+tSg3aRzCeUAxYW++zuFRy4Pp5XOhh7QplCSFo&#10;xORknSmgRVqs1CNFIgSfEKKjPyhZXOrhqwGT7QqGXWMlEZPARKPuGSeJ4snHn+Rsu0unuYyWFBUi&#10;oVij3DhFsbHMZGvA1Mw80/N7mJjcgelkeCoIFZCgfKgNFsShxaF0IMRapNx7YRBLcuDqG15Fp/k6&#10;wtqfsrECWvXR7S5Ly0fQExmdmQl0EgixItM5SdsTwgaKnBAUmgTQ4ANGIh5fi3aMMcYYLxr8qKcb&#10;tuss+80s14UwnM09n0Q1Mj3QWsmuhYUoIl8GfLvdDisryzx2+HCSJGnf2k3y8vOupVrX1UTv/dD4&#10;wIOqZ3cvB8ZB9yLQRtPrdmm02oSqJDhLRCOxFr/YDLjOobQi+LD5NQiiVHLDgQPlww8/3Ljj9ttD&#10;s9l849TUlARrSdqtEVPq7wwvFoZ6osq0gDbWlYi6hUSnPPrgMlkjY2Jqismp3XQmD5DlV6KT3cSQ&#10;wmRz2Ev2aB0hWMreBhur5yj6GzjfxduSshrgnQUfqMqCot+jWi14Y3oYwp9RrZ3Eek2aebJWSZyY&#10;wuYHOHjiGiZ3vYOZXe+EtMWaF9aKihA8mVRMp61a6pEKUTOYcoIsGlRwENehuYqtPKlewEx8H6fP&#10;3sbyxr20dnycrLlCceonOFe8F/a+l/bcK2rTQu3AbFDYDSZkYajUFVEjz2GJNBT4cXNljDFeNNTz&#10;t25bL3erj3ue3rJ1eLfV07XObpabl5aWOXDttfG++75y77lz55KbbrqpOHTokK6qqi9CCpRf7TOM&#10;iFS17e4wLkeGa/Xl2XSPg+5F4Kyn1W4Thow3HyJaAt6p+rcnUnvnakUc6X16L0Ldsd+5sBD/1a//&#10;uhKR8sO/8Avv2rVvf1BK6yRNo1b6kpd9F8IwgStBRaJ4sk6DPVdey9Rci976Y7TaLWZmd9Ka3Itu&#10;7AY3S/QJ0St0qFAxEvzQiEgn5O0OeaaJbgpRAr4Eb8FbvK0Y9Pv0uusM+l2qE19EeY02CTorSZuW&#10;mOQMykn61rJr5wLtvEO0QhVrNnOiPA4BlZLGes5Ya/A2IdFZrWOJgO3TLdd58Mv3oN1ebrpuD7uv&#10;uBKVnKBI4FRXmNCepTNHsPZp9jZeRmu+Rb+KONcn6glcTJFhll4XnyKq9vpCx8vT0xljjL8vqFtt&#10;YaunO9Q/9qNAPPz795tmB3YomFHb/U1OToY3vO42dc+Xv+SVErV71y7z6COPFGtra6lzbqRG9VXf&#10;X9QwGdJ1lqt0bQuqvpb+3YuAcdC9CExSn6iAIERMYigrR5IaiqH042gXB5A1aochhp66u3ftcqdP&#10;nWxorVV3ff2D3lnVyHNMYkTJFsvu7wrr3CYN3gdDiAlZ2mR+923MiyVyF6L1UCs5BQvO1VKRiKcf&#10;aiWtUH9csHHoP9lCpzl9F9HGo5La40chMAVNPM3oGaTXI26Zovco6737qewhdGMZnawizRWsO0K3&#10;96eos28mn3wNE61XMCVXEIPQ720Q5mbwNhBc7UZECATbxRaP0O+e4ejxL3PmmXPMz30HnZkbICmZ&#10;znZzYtVx6Kk/4h9edZhlvkKvH+ie7NKafBXNZD/dgUXrHBcjEocXenD1H1pgeMhYunmMMV4kbDdg&#10;gW0mBxeY2Y/ITVsSkGHYpoP19XXVarciyJdjjPa+++9XosTc9rrXyp/9+Z8Xw5f+KmtolBhiTXK1&#10;Fm1M9N4hIqz27fN/24uIcdC9CGxVkmQ5VVWRGoMtC7K8QekCE82UOIx4uh4VGlr6DYuYETl29Ggi&#10;ovwv/9N/Gl//preIUkpsVflWqyUhBKWeV2P5a4PS9SkUJWhRKITgI0iOMk2I/Zrz7IeazBh0ElHR&#10;EoIjRAuo4ZZCgdTOtSHWIbZhYm0TGB3bWyBK1+pX89fdCNUSstFnZXWRKqwRdAFukWgj62aSpWXL&#10;M0/fR2ELsvY6e654Lbv2Xkc+PUUVK1SakoQWUgR66z36y8fZWHuE3sYxzq6cZN8V+7nyhluQzBBc&#10;RXtujp2N/SycANfdSbNRsNJb5ukjz1C1F5jatwer54gITVehtUair20P6+kq4pApPTYqGmOMFx6j&#10;vi3UBKbtgTZsz3KHohjWedxQ/tH52kc3hIDzzgIPf/ozn0m0NrK8vGRFVNy1sCtOTk4lq6ur1Vf/&#10;JIIxpnZjG06ZjBIlrceZ7tclkizHOkeephSDAXoY5JyvKXGxJk3hnaMuKddDPzHUYtqLS4vurre/&#10;w/zV3Xe/+e3ves/tSZrhvVMQRT23FNV/E5TKqQe/PUbVAuLe1ow8XwZMGoneEUJE6YBIxEdNCBpP&#10;ZHL7Z5BQU6iDYvPS2D7D9By6lE/0z5AlO2nOfTPN3e9iMgZ6K+usnHiQbvchlla+yEzzNDvmThH9&#10;MVzvbtInO4STV6MmriS8/GUYsxeVdrB2nW73Tzm7dohBeQqnc6468I+Z273A9EKDKpzC0cfECTLe&#10;wYGdd7J86F9C50uY9hEknOLcmb8iy7+LHTt+iOgEnxqUivV83ojYaDTix+F2jDFebAQ/lH30WwSq&#10;7WQpZ+2wtGyxzlJZN+zt1s/f+vJbkqIoyne84+2sra3ZL3/5b1UIgY/+zu84pWQkUgDPs39WStUB&#10;d3i/JnMxXA8uD8ZB92uAKwuUNMgbjXqEKESM0Zt6y955aqnlmrEeIyitCfXgafKfPvmf44f/yY/7&#10;JDFq5549FN0NtDbYYkCSNy7ps2kRQhS8s5h01KOMJKkZZqgWo4WoK3y0hBgIpESdgU5wQIy1s1Gt&#10;amVqqeah+lWMNU9BSQSliMN6bG1p69nR2EkUh3d9KmdQpkVndobW1A2EOIHxOxmc+TzrpxfprXtE&#10;UpyD1fV1yrDGuRN/Syfv0cl3Ua71WTx7lO7GClmryezsFVx97c21nKRK0SHBSwniaDSa7FwIDI7P&#10;sVh58tkKryJPHs0p/Wk6U0IjGUBs1xm+BIbOXrUIKwqlxz3dMcZ4MTFiLY9kIP1Q+nF0hLilTuWc&#10;38x0g3cE71laWYlVWf72Z/7yL13wXgMhy3JVloVeWNjtT548uf3tnhVHQwibevQheES2nOAkXnJ3&#10;7++EcdC9GGIkazRAdN1nsCUqa1BVARElFxgzb6qiDAOuvO+972U61/LxP/zDn2m1WpQb67HZyEQJ&#10;lN5zqct+sjn2UpdeYai97EOdpcqwJhwVMVaAQ1FC7EIACdPDy64OsoIjSGSkI663XyICSur3GyXA&#10;lmNAg1bWxqgGuIC3AfwUWiapBleRTb+X6fY6WfdhVjY+z/rgXnr2GNYdY193isHa3Qx0F68ChUyR&#10;dF7NzPw3s3Pv23ENAwSiDyCRPN2LeIUP0Gw2SV/3kywfup4nFv8507nnlisDyyt/ydGvtLn+1R9A&#10;bAlK0DlEJZQhpXIDYhgQUEw3Zi7xDIwxxhg1PFAbtTjnqWw9olO779XPhhCxrvbUrazFVtb7EDRR&#10;0NrEoiik3x/ExCSy4bu8+pWvlK88+GA02qgdu3eH06dOhcpWHohVWYzmckcHPIfjUIwRNRTGABCl&#10;JMQYG5mR4F96J/vx0MTXBCHEAEQwKWXpmGyY8wLuef95G/74k58M9973gHLO3WGSJOrESJKmtiwG&#10;NFrtF+bjxe2nUQO6VsQKkfpSr0lQRqltV2Rtcq9GM7jDa1ZEozGbhwe8CF6EKLLFQRq+vFFCogJa&#10;Soh9oKznhpUBDEmjjWQJ6UTO1K555vddyeTOq0laM1hRnDu+DKUjIcUXmsRkLOxdYOeVu0iaCo8h&#10;kBDQwMhFyaNVAAHTSNl/7R727t6Ftym99R6JssQq8NRDD4LpE5QikiCSYBBSNKkktPRYGGOMMV5M&#10;jBSoRmTTkZZBjHXWKyK6GBRsdDd8t9vFOYcPXiprh9KN3uZZ9lBVVW59bR1nHVOTU6mIxMWlpecL&#10;mJtBuObM1NXJNEk3+8xENluFLzXGme5FUJYl2pjN5rsxSc1Opq4mb4u7z2WkDBBOHz/2xv3XXCtp&#10;moRgrWjdSYpeN2R549I3PVEN9ZefjRAi+LzOUFUTxDOSGg1+GGSTsxAFlEZHBeihcqkGBIlbPd/6&#10;Kj7/OlduDyYGwIJY0B6RHkQDYggxAyKiOqBeTjO7hZD/Q4I5gU4WSXufZtA7xfrGCSSdY8fut7Bn&#10;59tRySyVg4DbKg9FwSKIBxUqlEDfGPL525iqfpni3D24jc+g2EDLfdjwObT/31FKQ9XEupKYKKLy&#10;lG5AsAUzafOST8EYY4zx3NgiS23N5Y78c0dzsiF475zV1lqMNmRJGld6vei9l5mZmYOf+NSnuqIk&#10;z/O83NjYUNrowfT0jFpeXnqu2vD2BSqGUMvz2spGH/x2MXvx3l0Wy4Nx0L0IkjRBKV33X7OcXr9H&#10;lrfqmV3nZXgSn89eSt7+trdmjz3y8M9efeBAsGWpJmZn0dqQt9qqqirS9BJnVp4n4AIoJUMNaIB4&#10;XkY8Ik27aOqPGmq5NkEPnxQUgrtQteWCL7OhK1DtV1mXkaJoomiUKKqYEL2HaoAog5icPDXM75hj&#10;arbJ1MyNnF0UeqVmYnYPs/uuIeqEXmEhMURX1SNPKKKYeoOAJuBRImixIA1m5veThbOsn55i6WSP&#10;KqyTqj5PPHOYmfkZJidbhJijYiTREEQIFyrGjTHGGJeMEMOmh+7o8KPgu41IFWrZx+icV1oplBCV&#10;UtGHoPr9vuRpSlEUcXVlJVNK+esOHLCLi4uyeO5cOjk55ZTS/sKxpCE2M11RCmtdRMD7sClgdDkx&#10;DroXgQ8RHxxJljMYFOi0SbuRiPe1lBjPneluPvbpz3ym+MVf/LCSiGq3WrTaHW/LgcryBtZdOoU2&#10;hLpvAmzeBgFiqI0BR49d0LpQqm6HeJnefCyGOhKb4fd4eB67yi1EXQ3VXhQhZECGiwERg42GGAZo&#10;rRCdoAJEZwkBMjKSkMCuu5ibeRtTpZAkGdEJlAW5rKG1UEhr+GuWWrlKqTrwbspJBfrFMu18hmTu&#10;m5CqSX/jbjYGD7NeTfL04b/mpnSKmd0LaALW1yJgWdLEm5fewHqMMf6+IG4LiDHGzTGgGAJ+GIzL&#10;spCiLHDOMyjKOBgMVFkWhBDCwq5dcsMNN/5GbYLgvDZaheBFKVWur68TY7zQxH6ETbehGLYIziK1&#10;rK8ZSvbKZRLHGPd0LwJRChUhOEejkdfrvfeAyJZD0Pnfsv1QWufdjfXXJamh0Ww5JWjnnAwGA4mj&#10;Gu8lQbMZ6zWgAyIOUQFR2x2PgLh1v/av9MNQVv9TKqJUJFBtHpr4VY8YE4iGEDUxpviYAIoYPT6U&#10;eBICGVplaJNijCbRgkaRKE1RZoSkg8pzSldReYvkCbrZxPmI8h4tgpFhCRtPIBJEQAmlt1REfKzw&#10;IkzMHuCam1/HwjVXpdtYrgAAIABJREFUIXlKUUSKoqAs+4SoIKREaRKlCTIuLY8xxouB7TO6PsQt&#10;Oz/v60Rm2NsVJMbadSgWxUBVtkIpHZvNprpy/3752B98TDlnvdKaBx54UCdJ6pTSeQjBXXfgwHYS&#10;1XYy1Sa0rqc4tDYxRoZ9YoeIisu9sTjG1yUiCmOEYEusBdFmKJodRoorX3W79NF/+9tv2LGw23Ra&#10;bW9Masp+j0aW42K0gUsmL1+AsClkEUb3qYYs5nofoGNNQArBIhIxau78VwjxvNHc0cgQIzGJ7WIe&#10;osB7gk4YDr/VWalktWwmEaEkeosLHqU8Wixi/JAsrVgZVGSxSWbaJFkDsY5YAiEh+glUFoguIKoe&#10;WwqhzpRjADGGdjSUGrQUWNNDtTok7bcx1X4V6/Fx9s5/jsZ8pPDHiNUsSZxFWQc+4G0BM60X9hSM&#10;McYYAOeVlbcb19f93aEGc4y1Ia5I9N7LcD+tYgxMTk3aT/zxH38ZiHmey8bGRvTO+b379lYnT55S&#10;eaPxVQMugPcObTTeOXRiIIIfridGXZ7+0jjoXgTeexJdC10E54kMWcu1pueIwXwhTX30GLYY/MzU&#10;7GwIwWtX9nyrM6GDsyFAIvrSNQiV2pblAhFPYDiIjkeJhhDrzYKMsmK/WTVWVNtKyKpm+4W4yRBz&#10;flS6HjGwtr1vHL5xHOkaV0QiRicQVZ2p6hxPOXT00IThJRepVWoMCTGAwpFmGhcUtnJopTCZIkSN&#10;Fg3KEbF1lktAaSHisEZR2D4NozGmQywSorVkrTmuuS5jvV+R6AmUaLTUs3khRiT2hqSwcdAdY4wX&#10;EtvLyptzupveuecb2vf7ffr9PlVVydChTQaDAWvr61aJenR1dTXs2b1bJWlqnzlyJO7avTu59ZZX&#10;hFOnT6vjJ473uIA4dcEtDJUBlVZs2viJ1IpUX928/EXDOOheBFoBKiH4Wsi/ldQkI1GKGENc6tkw&#10;104Ta70/+NBB9fFPfpxf/qVfUhuFC3e8/rXmuuuvV1W/S3NuP0ppZa0nSVOV15WXSz/r+vxxIZEE&#10;Lc96eAty3s2zIQwHfWuYi/U9tz2tyM57HWPq11Gm7vU+F+YvmJoyDQ2NrQKA3nZPyOoK+vafzS3R&#10;MSk+pGiTQjMgAUzlCS5jJnsDJikoyh4uBMoIOhGcWidRzU0ydv3356mrBR5q2ZD6JKmayEVUdSk9&#10;DKexYkTrJUQK0PspPZRuDZEmuUkwbBCCQ5NC0EQMkmh8rOjbASEGJvPLPCfsThGkHqcSSWuN7lhr&#10;YBPDFnFuG6FuOz1ApcDI6oPaucU7T2IUaOjbjEbiEOchJgSlhrZqlqIY0EzaSFJSuR5KNN5BjBqd&#10;NgnRkGiFMMD7Pkpi/TnJ6tcKQDyDSibxZYU2EzUr33hCMBijKOw5wBFQOLdIlu5HkSCkOEpyc2ni&#10;NGNsIYSarFRZR1XZWm3KVmgRfPBYa7FDxnIMgbIsSZRGax36g4Hy3mO9FSB2Oh3TaXccIurEqVOW&#10;YTZ76tQp/yenTgngl5eWNfUf7XlzuRd+rBhDjDGK1rV/rtIqhuDH4hhfr0i0pqosaaqotjHM64Fr&#10;xQfe/z0JMfLw/ffrW1/9Knfnm+7Uxhj5+X/8j+TKvXtvd9a+PklTlTVaDueMroNYPUU+xiVDJAGl&#10;UKKGwRIgopWq9aFNvchrU+GDkCWCKI1CiFQM6WKM5pvrF6UONlL3vfVmhaCO9kpJHXlEcCiCV0Rb&#10;4sQQZaL2jXAe74Q89xAtRIcQQLI6RkUNcvkVseqAqyEKURRC3SoIoV5EjYAPNWMctnUqRlD1EuJ9&#10;AdQVocQMl5XgaSYKW3qiqvv5g4FFCTQaKa1GoOwHsrSFUqOgbsnzJgGN9wPqSkR9fkVqBbjty2pQ&#10;mlBV6MQQXMGgX9CankAphQ0lmTGsbwTQXYQMo8DbisoqdDZ2u3ixsKlhEGsntO22fnGbh6611ltr&#10;daj5LWJqu1SZn5+n1W7fc+mfRIYjhwHvHCZJ8L7OeBWX7Kz6d8I46F4EtiqHQ9WuXpxgaBFVX0Af&#10;+4M/CL2+jf/qV385UUYnTzzxRHzLm97k/+/f+q30gYOHAq5Qs7NzTgnRuoosa8JWwL08Z/3/R1Cq&#10;zqBlM1LWvWXUUEjDaGJMCLGBiKCHzGyRXQgGhd8WRfTWMSyniziQdBiIPGo46KzEgwJlDegEdAAd&#10;8GGAswM0A4xJCX4e5+rUWCtBe0HEkJja/ehyw9sOosxQbUwh4kFZlLJIdBD7aA1ERZCRW5UeLmRC&#10;4VroGOvHvSXg0Ula8x5QOBvweIyyiATyhsfZFGcDEUVI+rX1W2jVHANTULmKqlJkjbr0L6KG77td&#10;arfe/Nhymn5/nenZBFFCc3KCQVHgdY73jrPHhG4P5na0wTfBOjqdjNQYuv1VSMaKZC80Rubwm+NC&#10;23q5MQQq5zYlHytbaeccMUZvndXLKyvS7/e59tprwj333nOQ5y4fb7//vP1cGOktD4WNRKjdACOr&#10;PTuSyX/JMQ66F0GSZgRboRKNcp5u6Wlno8ynns05fOjh/N///u/bGKJWotQDDx203nv5wt2f/vl3&#10;vOvdETBFvzcaxQmAcs6OtX9fAMSY1llSrJnNMQaIUo8DiBrKYSqC75IkTcrColUdopOsxEePisMZ&#10;ZTFscduG+yI1Ut8STJJS2zVZvK9QERwFRE0MmhANLoILnkQVdVA+r3zNsP+t0JJddBzrhcFFjLpV&#10;Lds3St6J9S5w5IHqg691qiUg6Prjy1BEBUWiekCCVhkBNRRDkOGot6YMBVmSEn2kqAbkmYBpsNgt&#10;wPTonnbs3DdBQxfgU1SicT4wTEZGHxLEIJuVREDCJj+g2cqBFiur55BMQz7DmdNr3Pv5/8rdf3mQ&#10;teXAtVfN8M3/3bdw2xv34L3CB0uzNfVC/qLHgKHa1P/H3psGSZZd932/c+997+VWa1f13rOvwMxg&#10;I4ihCBDEwk00LUoUbQMWGZZNihYdIYdJSrQoh+yQI6wIhW3ZIdJh0yYJUQIlCtwJgqCIhcRCAARm&#10;BsBsmLVn6e7qpaprzeW9uxx/uC+rqme6Z4aYAYah6RORXd1Z1ZlZmffdc885/2XqoZupQVMhDE1K&#10;iBngqarEEPDe63gylhCjs9ZSliXz8/O87rbb5f4HH7wcUOq5f+c591/yvT0ebyt2a/N1XTpBkgdz&#10;+bHXNzKuJt2XGe96+9vdm978xlCUpfzqL38g/R+/8C+450tfGvzB7394PKnrt6fgScFTdLt0OtVu&#10;wiUviqtV7ssMk1o+suREkbSVtDSR/PYmRDoYFihchcZzlKWh3plHKdFiQiSLghgMIp79oPJ80WYl&#10;MoigMWtYi89za38AYiLFQFEkOhVE60jqMClhiprSmowKNwYkkEKdX1pMYF/dSqso97aAjJ8LRDwp&#10;BlQDQhfEEKPBWIdIkZ2t2vZhjBfRVID0sEUPkyAkZTyakADrNtkaGrq9JaJzPHVyg8987It84QtP&#10;cebiiDuv6fOe738jb3/3AdTng4zYDra0BF9TVBW5sp4Ko0QQRVGMCFVhiSGh2lDNzbK2A3/2kcf4&#10;93/wAKfPbrPeLOM0sfI5OHPysywd/F5uvK7CmLPEEDDlba/K+/4fcmi6VBhDNX9eYff+DFANWaRC&#10;rLWhaRrX1E2o69pZa5uyLMtHH3vs8zy/kr0cTei5le4liXeqX2RaHE5rgqBXZSD/koZvaoq2vZyk&#10;YFAarHW7+qF//CefoigL8XXDf/yfvV9++r//+w50SAzvPnHDDZRVRbffj2VVWcD4pqYo8+kqpBSN&#10;vAL+fq/xMAoqmjE/rTanpoiYRPBdXKF0ug7f7KB6jmbsMHqA1ITnkLYSqpJbrG3sb0FFH0gaKAqD&#10;xVBPxpx78jTGKFXnEDMLs7iqQzANIQqkQFcjKUQK18kuTXGSZ5Ok9mDwlymmQLJWLU9kd6SStbpb&#10;tyk8iVztCopzWdM7xSYbkDsLVYUopIlgqz4nV57iw7/7Uf7NB/+Y9ZMwf/zbmF9e4mOfeoRuf8Bb&#10;7j7BYFCgjDNNrxBKu78KKdrGUtvNaDW4fdzBdbrshILz6yv83m/9Gb/6618mbA8wC/PQ6TKwsLW2&#10;zdMnz7G9MaasZtHgGNWe4upY9xUN1SlQ6lL/3KkMpGra/XeMgRACRoydTGrG47FLKamIlDHGe558&#10;4gnDFNH44sn2sglYRDKaWhTVrNBXFPmi93VNUX3zufpXk+6LRFFWu0AqDdPTfeu0kwW5tXBWvvO9&#10;77U/9v7/hPPnzjXveuc7O/fde8/Pve+uu9QKGGtt0oQRQ1GU00UhKQTLy5WBfI1HRtKG7EJkyNWq&#10;yRWbaiCliuQFI8Jj93+BovtZnDiOHPpJjBtgxWW7r2k11SaT3FJObdtVdg0epnznrYubnH7mKezO&#10;zxBCn27xvVTpe6nkRmzVpSpnQKAJq2iqMMlgpYfGDqoV1grGvvqNDk1rqGaJTSMlxpRAN8+vSejU&#10;stSAJml52nvnRDEzJAwaEyHuZPJjctRJGE3gzGOJ3/vtz3DPY+fZ9iWzh3+Qg4dzo3jkt/HG8Mhj&#10;pzm/ssPgpgWUmGVEoydEwRV7qmrTxlDKjWySgpcZJj7wB7/7AL/+wXt45sIIKY6zeKKHirAxbNhZ&#10;3eHowR5/4699K3fceYg4hvX1dZYOn/gmv9uvjXhulZuT7F7ijSkSYp7pbm9vaV3XMhwNKasq9Pp9&#10;1+t2KYoi/Ofvf7/91x/84C5ymSu3mK8401VVNdagqm2FK3ifRTFc8erUO1eT7ouEj5GyzJQhu68o&#10;lZbrJWJomkb+6vf/QPypn/pvnSDuA7/2Ib3vns+rxCCu6FGVFdHXKTmHybtWDMFbd/WY/QpFmxxp&#10;57hMgRyB0lnqcWBn5zwPfPnzlL1PUxUzzPXGzC8s7kpYTr9OE0pKmQYTvAcMpiixRZVns9pwbuUc&#10;D3/lft5yS4/h5jqNP09hN+kMIkUHRCw+lqDjnKgkA7aSKumKW8SrEdIeOqYYhRalrO37YvZaAbKf&#10;HtbOgEMcINagjMAqPo5YW9vika+d4uQTZ/jt33ic1Z1lfNGhGBgqGxklwQONGZDY5NSZ82xu14gJ&#10;BL+NMfMIibJKpAj7k/wUFJvn0InImP/rf/s1/tUH7yMVx5g7egxjC2ofEE0csJZr3nyQ73zn67n9&#10;pgNIGmK7ytKh44Q4fJ44zNX4i8V+GdorfX8/L9e3vrlToQwFKYqCEILWk9qFEIghpLquP/CvP/jB&#10;hhduHV8JZLUbeZ9WzdZ+edbcIqSR8tU59F5Nui8SziQmozGd3gAfERHTmtcLqiLf9953KWB+9Md/&#10;In7m05+MD3/tkeKf/uN/+Ff+0/e9/x1iLL1+P6uiFJVJuzNHsXlGeDVebhgjRISEEFNGBjtTYExE&#10;tAtRKdOExf5hFmYd/UMjCpnwzKM/Ru/4D1N1fwJVT7IFKUVcYUmaqH3MNBQMhbhd60NiYrQ9hkmH&#10;ufIotjjDLdcKpy/+IU+sfIqZ638O9L0UQzDOIvYQaiKjcaLXC/n1TkLrFBGBb+zBS0ONWAci+BCy&#10;SUQL4EsKMfR3VcaUjL4GcC0KXMUT4wAjgrENUT0pTkhpTPCBspphc7tL2XNMNnv84W8/yae+8Din&#10;txM7E0G7N9ErFIkJFLa3PH7UEIuEqGOOiu/53rtYWOoTU6JrOjhXZ3BarEF7TJqE2MyT9kNPd9DB&#10;UzFqRvzKBx7jY59zzF77bcSCXLWnxOb5TbS7w/t+9Dh3vO4m3nLnTSx3O7gwRpv8WFbmX3FNuNdq&#10;TD10Q/S72S94TwiRuq4JMSDGoklp6hrf1LQuKWxtbjLo9sTXjYbgecNdd5kvf+Ur3HrLLfrIo4/C&#10;S2srw/MTsu5WuhlQpcYYtkcTNcmDlq8GTfdq0n2xSAk6vQFJod+xLf+sVTSxlg/94cfcYr8cf+kz&#10;fzr4jQ/9phdjzG/+7oftztoFXFEmMcZcIp3IPiTr1XgFIgOUkiqupbHksNC2RptYUHYLbr79Tp45&#10;/RHmFhqMJp555iTXH/MU/ZLUziyTZh5hUSSgzoWzNLvPlVTp9QccveZ6ulWfjWc6yPyQ2cUThHKF&#10;jZWnaIanWTp0I01USgkYq5Qdi5GUhR+s5IWVim/4pt8ExakiRrDi2k7AXvvcYiGBESGoyaWkEYIq&#10;MSiF6xFCoHAB1ZpQjzEyoioSVdHlwlg4deEJPvOnn+Mzn3yShx9yYI8yWO4jpiFq0TpygfcNnUpY&#10;nOlxYLZgrtvnve++mVvvWObo8Zns/tQMSRpaP2aLqMekiCFv2tXcPMPxEHFDPv7hL/HBX76XwYF5&#10;oomY5LDGE2u4845Fvus/eg/f+u3HmR/MMlNYTEwYLUmASuKq38UrH7qvjaMtcjm3mHW34o0x5HZz&#10;CDRNg/c+pJRcilHqusFay6Suv/TY449lV5YrJ1te4N9ASxmKmTLkipLgG2IIFGUrXWu/+YvgatJ9&#10;kUgxYm3BxHumio/Tk1OMgcLZJGKKf/krv+QxUhpj4uc++bH/4dve/k5fdapivynCpQIOV+MVCQnZ&#10;fUgExRDVoElJohgF4xLJCVJtc+2Nt/Ds08vYdJrO4DTnNz/G04//CDfe8fpMAXIFBqiblJWjYoMx&#10;HZxtgISmQIxgnKM336PXOcTM1k9yYe13cNUTdIpFhlu/RBg9xGL1v9KZMSQzhzGBUpWY6gzEKhtg&#10;hIoi3PANfXts0dsDg7X8yZQSMfhWOUqwLa7ApYCqB4nEOEGNJ4UB1lSIVEQtscUMagxnz+3wzONr&#10;/Mq/+XPObQxZ3a4w6TYWj1u8MziBKlhGFoY7Y9wEbr5ukTe89Vquuw6OHLG87s43sWAhxQllmRN+&#10;MErUhKiQomHSbNPpzNH4SFm6XPU65bOfX+f3f/ssMwcWiIWhLC3JezbPTbjhaMXf+6m/yuGjngPd&#10;bYxpcLHA2R62rEASMXqiSdirpe7Lil0Xs+fY+aUUW45uuERzOXifRTFCvqnCeDJxAhpCSCJi5+bm&#10;vvjggw9qSslmmsBuXJYW9Jy4JDHnESCqKoSmAYGiLGkmIzq9V8fw5GrSfZEoyoJxXROjtCpUVqYL&#10;yzknP/N3fxxVLf72j//d5qFHHon/xY/8aJqfm7+71+8RY0xijLmCG9HVeAVC1bcIW/t8tSKxiNZI&#10;UZB0hKHDwQPXMx4+S78bGcwGzjz1CDfedhNlUeEBMR7nGpwrGGuisJMshIESo8/2h+oRPNgRc6//&#10;Np75wu9Sb/Y5eugszWiGc6urqJzn0FtvYdA0EJRkE6HJ7WUxkhUWo+HlsxZeWNzMCKSYdvVwrSSM&#10;sRjrKIyhEZPdprTBShaCB8GZDhILYkiU3S5NjOyML3L6zDmefXaNh75ylkceXuVrp7rsNB5VYVCA&#10;KQIaS4IKlWnY2YIbjszwhpsP867vup7Xv2kZkS7eN0hcx+osMTiCibgiZl+NlIFbIpGq00FMQVE4&#10;EsJwvE10kQ/84od54OExB25YwjdgoyJBufZQl//6v3kPt91Y4GyXyp+nKCxiKkJwWRDS5BsSrvi+&#10;XY2vL6bo5JRSVqKaGsOoZi9dVVILqgre40MghFA3TVMlVdvpdDDG0DSNNcZOWp7t5YBTV+Lw8ty/&#10;T3EAxhpSShqTYlxB9DW2uMrT/UsX0SuuqBj0bYs00XYDE4kpyf/zy79ib7jhhuYPfuc3iy/f92V5&#10;8I1vfM9bv/VbE6gpy+qS1rIRLkWjXI2XH5Ky45CYDK5BsnXYFEyFYiuHUBHTCa498SM89KWKYfEp&#10;BguRp579M3a2F5hZvhH1JUIPVaFpuiAFmoQoEY1DIGDcDugGzfg0k+2z+M1TVCxQ2FUW5k4x6Mzi&#10;a4HmZ+hu/QzJvQXFkVwHUMoyt73VzxCDwb4i1/z+7sml68tI684k+f3YrUwAxNBMEsYZrHSIKqhR&#10;YvIEzTrH45B48ksrPP3ERZ56+iJPnbzIyuo2W5OGSV3i8ZQdS2kchUDQxE6diOtbbDWrXHfzgB//&#10;O2/m7W89hEbFhJqyV6HOUDfzSMdSKMRU00SPMWU2pkAQo4iUTCbbiCkIyRGrAb/xwXu5/+Ed+ssL&#10;jJpE0sjGqREujfjv/ue/zt1vv4YiBgoRDHM47YEpUQeutGjaxvuL+Gab/sxVRapXKmLcx89t28m0&#10;reUpinlqfJB5upEYY1LVqm1Fx6WDyxJC+LL3Pi4uLLC6tvZiT/tCVW8OyZS3bCWYbVeKssA3k1dF&#10;i/dq0n2RsM5SZwTVLmIZpP3QGkDC0aNHyv/z538+aUrx5/7JP2Xt7GkMkjrdjjFirs5wv6GRr7UU&#10;85ucRBFLezAypDDBWAdSYSuPXVymP3uQ7aGnO9PgbGTl2SfpzR7DmhLEUpaO7OvZAWlw1oLtoBoJ&#10;dc3GxgrrK4+ycWGF0dY55nuKFpG1i9dgVTiwvM1oNfLEAw9wyxtvA7OAQfG0NCTa5GK/8TDmejzC&#10;tJKYxrldwEuKIc+uu71W/CISjTJqGlZWVnj6mWdZW1/nzKltHnlwxMmTnvGoyMnagikExFI5R7BK&#10;sAnBseOhSZ6F+QHXDA7wj/7x93DT7cukMKSoJiRtSM0One6AMkKTJoBD81Q9t7JVsnAIDk9NWXYI&#10;CnWCMys7/PoHv0iSLsHmg4QTQ78nvP9vfAff+a5lumzhTB8jCdObyzM9BWMTaI1qgxhL+SpwNP9D&#10;jKRTQYyUk21Mu3rLsRXEiK0iVdLU+ulmAwRrjIkpEkKoQwjV8tISp8+c+cpkMgmT8RiuXNG+EJhK&#10;L/mWCkpSEWFnnMFd1uQ9/NWIq0n3RSL5hrwp5IWVhTEiwYdp5WuddTHFaIqiMJ/7+B/97Ovf8EZj&#10;jVCVVTBy9T3+RkaLIsdoBv9gpcUyJ4Iq1o5IYZNkDmNigTZHWVz+fjaf/i2G25EDhx7k9OmTLJ+A&#10;mYU3gp4AWSLEbANI0cH7RDNZZzJ8gtHOVxhufpV6+zFS3KC3eAc9eyMmvZPybGQ0/gWWji5gZ57k&#10;a6u/xPGdO+kv3IHYOUQiSXdIMeDkQAZUvex4YfnuotPd/SnE4KMSNJGkwJaWz3z+JEkNkzGsre5w&#10;9tQGT53a5NSFbcaTwLiONMEhxlDOZ1UoQbCFQQWaSSAMldHGFiZO6C473nHXYd7znjt4z7tuZb7q&#10;MBnXNKNEtTjTzt4tfriDwyFFHytgiChC9BZiaI0VlLIqGI/BlolxvcMf/c5XWd32HDg2B0YZBcVE&#10;4a7XLfG+H7+TjpynGW7RmTtG4xdhElCgrLTVmDbEIETtIsXVS/OVjoS2LeYpaKptMavS0oF2RTG8&#10;94zG49Q0nphSVZQlhw8e4o8+/vE/63Q6xXg0qhF5bjK9UrKFy1S7RVFq5uXKbvVdOUszmdDpffNb&#10;y3A16b5oGFvkVpdI3hRiYGpD09KHUkrJAPrxT/yp21g9/46FA0sKolcT7jcjdPezgUwh0t12a249&#10;B19TlCV1vYXVigPHbuTseU+shcPHr+fUqZPU4zEzC0L0BdY50IixnhAqhhurrJ9/krUL9zPceZCC&#10;0yzOVCwduY6Z2Wsw8TiDY3fAWPnyJ7vI1irduQnJD1i7cBIprqU7P5vpSDGgKWb7Hn2lKt39iffS&#10;Ge+4SexsrHHuzBnOnTnDmdMrrK2tMRyNiDGwWb6T8yvnOP3MWTbXGlJ0JHHgHFJVdCsopMDaEjWS&#10;LSVMwBPw3uEcHF8acNc7ruG7v+9Orn/9QSa1pxJDz1jGfgtbDpitHMlvMBkmZuYWkapEtIQwRKyC&#10;8YiWiI+YwiJFwPsamzq5S5Ai6ub5yO8/hqjiqbGhQkyglII3v/VWbOpgbaTqGXwtRFFKwFhBtIGo&#10;YMCVBk0FdbRUV6c9r1hMkct7DkMtevkyJvbTW13XBvLPlWXJwsICzz77jLnu2uvSE088ntqHupLy&#10;1Iu2lr1vMNaC0oK7DM4ZjOkQg8e+ChD213xSCMEjYnadg3xTU1Wd7CoDNBj6pW0NzfJna4wIGEkp&#10;yrf9tV9FIN14822dC6urd197+CjeX2D+0M0G1ZhSsFwGSGUUsBBfplLCpUbML28BpegRM13L2U81&#10;e8HIPkOAKxn1fr0Rc/tPzN5jJ8W0VWB6QSJdRGOJsUDhETX4FFrXvQqLovYopQFjGzqzWQpyrEMO&#10;vOGf8ZHf/1V+7NBHKA+W3PfgGd594i3YZoeYIr1uQx0jhZQ8cvohzl74h/Rj4tru9+Kqt8H11zNz&#10;8G7CxoSZBeH8+DF29DxLb/kpnvr4R3n7mz5D0k1Wz36G6si3Uso6mmbRnT5lqahG6ujpmA71yFNV&#10;AYoeUYcYKfGTHcrOgPF4TLc3l6uGFLC23AWlIJH14ZCq6uKTwSelMB5FePapHR68d4VPfvZJ1reH&#10;jGuPLTtEnaFuSryPiDjGcQVFULuEPahUZBRxjAmjCiGwPZpAVFQiph6CFa65/gi33HaEH3v/Mp1u&#10;j9n5BQYzM1QdC32bAVwpYszs3sflDlB1pv/IFXjB9I5Bnr11I1n4q0NRgtYBlQmnVzy//ZtfoS4C&#10;bmmAtRXeJJrznp044tF7nubMW49z821HqDURjCFoTer2QCMSDTYI1jicFZwIYj0hOTTViNQIeTOW&#10;FtGcUiIChc2t0+QDSoUTyQpoIozDKq4ssbYCHCFpNrSgAE24OAJapyuyEYROjS4UaHnhmvXYsSJg&#10;7fMEJ9IVWA97l/9LuRZjK9OopNZRwrr+S/h/LxxJM5NDNZ8jY4g0dd3el+VZtV2zvq1wg/f5Pu+x&#10;YhiOx9rv96QsyntnZmbs6VOnwpSeOf2D5yfXrAX6/Ip3+rMqYlpJyoSIqCtMq4yV8uH6VYjXfNKd&#10;Jtx6Msa6Iusii1A3NdYYoil3uV7WZQu06MPuCakr3qwUVjuLd/n77/vKP775h4/Hfu+gjQY2di7a&#10;2V0nk2myynKQ7PqHvtxIl/n7XmLMHLX23svKDtpLvq/PubjNrvauvez/yXG5DeGl/X4xNUwN0Ntn&#10;zJKDuwpJz51XVkibAAAgAElEQVS7XPpc1kg7tlGMJEqblZSURNT2tbbvgaaAdZEyRjqFYVD1WN+q&#10;oEz4rS02N8+z2FtqzROgNIltPyTGMaUtOXhogRtO3IUp7mDDzNAEWJrJ6lWpbugXBltGSEPG4xGz&#10;y5GnT29jVk5ycP5Irm4LS5aTBcQRfaLqt/AOn1AbECkpOz2a0Sbd/nKm0nglxDHB1aTkEFMiBrrd&#10;ebzfom5qNrY9D97/Je69716eeEpYPX+A9bN1xiE4x2AQEGfwmlGm1gS6RlB0F2RiJDEOiboJCIaO&#10;s8wMLHODDssHeizMWA4uDbjt9mPcfPsy117bwbqCqtxr1e0l3Jd7KIts6oRHH3mKe+45x8mnNnMl&#10;HgPaK6iMQWYrhmuRr568wG/9wed407l5lg/OMOgVzM13GU6Eufl55voDfO2JTQJj8UlpvKc7aBBx&#10;iAxIKZBCg7ENRnLiM9HSjJUQEtZl+U5PBpxhQwbuKaSQbSML6zACoZ4QY8Tabvu7aD7EpL01nBSS&#10;FZwx8BwUbVJoQqDTtsD3J9dLzunatNKk027HC6lDkccDBl5pr5WpyQFAnJanLXjqUg/d9tZSLgGK&#10;okjOOSNisM7et7m5Obn1ppvNEydPStM0V+Lp7o/nnsz3IZczWj/Tz6XtWhqsROq6odvt8s2O13zS&#10;nSZcV5RIu1l476m6vQx7920XUHZtq8Q6JzEEsc5h3viBtPPhR9y/+MXrRC7+j/Hw0WVR7dJtQnDF&#10;rNvLYVP0qGS+pGTLOXm5kii6j8am0p6i9xLefsH+aUIVuXJ1LLsF/dSt3O6zoHv+Ra3a8Px46dW7&#10;yOVP2tNH2Hv5lz/pq89LOKWceJ2zYLMAPzFhnM8WcFKhWmCYBRPoSJ8D/W9hc/QnLC2v4saPsbH6&#10;Rxy44YcI6tAoFKbHrLO87bb3UNpDiMyR6qMwCQx6QreIpKEgzlLYLURPEprH6ffXKWyNm43ImcdY&#10;X/tzhHdQN5bSGRCLFBGJEyyS10JSQhSMqakng3yoK7uMmgZjC5I1ROkwHgcunJtw+tlzrJ1b44v3&#10;nWJrMxITdPsl40nNqTPL7GwHkjX0F/PMVBGCQNKAK2ybaAS/PYEIzcTjm4CVQK9nuObQPEeOLnHb&#10;G44zmLEcOTrg8JEei3OWfhGoykDXbiPFnoxiBokpyPMrtb9opOgx1lDaxOJ8n7vvvoXb7izo/tt7&#10;+MQnHmVnOKQ/18XMOPqHBtQKX/jqNo882XBgsEPHQVk4Xndzn4VFz9zcNqKKxkRROcpuAcZw/tw6&#10;/ZkOvUE3H65DoigtM/OO2QVL6fqIy0lWjSeJQZMnqcfEhNqDQD4Q6WQdayNGEoWFwgma8jhqShsM&#10;mNa3OB9jU5gjqmE/y2GaVK11OamSUfi0j5C9KFoVMY2gZteo/flhs6TpNMTk/ewVG22wS0ebopZ3&#10;9ZZTIoTM051+3ZvnNngfGI5GqWkaY4zBWptWV1fvSzG6p55+OrQayVea475QEt73c5nqaa3Nmvma&#10;cvEhBd1XSYb3NZ90U0pYVyACk7qh1+3iXHYXMtax2C8lf2guO2KYdq4r+esv/Jfv07f/1v+kv/hP&#10;/Dt+9if0HXFkWJxNaWK6rkBiSXzO7jMlk5MrsJfL4dVLk7Y852KatrIuTbRXitbAXaa+pdkzde97&#10;L7WC2f9cL3xxXxnZ3SZZ3VcBXy40gpBBSSLkKtJCStnTVQPGFKSQEBvQVGMk0a2Ew0vLbJ0rOHKk&#10;YrYQhueeRa/t0ETFVgEY44NSlgPEnAAvJFMjnS5F4ah9AwnK5GnYZGP1FP7M0/RnOlA6Rh7m5gac&#10;bS6iqYP3garnCDFgNaAqqHVMxpkXbCuwAiFAFE+kw6c//SnWVjdZOXOGcxdW2Rkp21slz5wacu7s&#10;OtcdezNb257h1jbReLQoQXoUpcM48HWksPlgYERACkKIeI1YEQpVFuY6HL55ieuuXeCmG5dYPjjD&#10;zMAwNz9gbqFDUQpFxwFC4SyOMaQJjW/o7tu3poklpfazixHzkja2K6+nnulw7ZGjBHXU1Kw8cR2P&#10;PnSWs9tDbFGhpkScBx/ZWPWcenwNU++gNCQj/O5ohSSKJg+xQTUipaXqVpSdgqK4lk430elFjE04&#10;sQxmKg4f6bF0uOSG6w4zMzfH7Ow8s4MZZmdmme332o5YwMUdxFrQgCtz1wxVYpigEvFqEDSjp42B&#10;ZEnW5kSJUDppL4IpCj/7N+WuVATNykkiiZSy4Y7IXgrG5M8lS9Pafe/l3iHVGGkT7941pPLKInen&#10;usZ5bpor22n1mxNwW/VG3Z3thhCZ6ffNWtOEsijc7bfear5y//3BOmcArrv22nTyqad2n4K9zeSF&#10;Eu4l92cT+zzL3akjpp0zk17q2nzl4zWfdKdWeylFet3ubrItyqpVTMllbowR6+y0XdseNo38yD//&#10;ly6s1uknf/4fWbdwRNf9RTX2sFmodlQorZkKxu8K6gNYzL4k9vLihROgvGhSv5y4gn3efftf517i&#10;jbvWb1d+LS/8+2mzJ1Agl7uOXuSsILbVRLd5Dq0a87xt+vjRYYtuniuFAtTiFEh9FhZu49nHu2yv&#10;H2OxaBhtPYyIR0ohSZe6KamMR31k7Ht0qgLXtZA86CrIJnbyDLK9xmj8WTbX1hmsJRbLQ6TVPt1q&#10;h07/FLol4CdoCqixKNrOx4WoNVJWRCxJO6QUUGtYW/f88e8/zId+72nGdcLHimRPYKwliuIddI4p&#10;FxT6SxXzSwNCHQhNRFvpRPXCzsWnqdMY6cChI7McPTLD4aMzHLluiWuuP8Z1x+bp9Xr0qopep6Jf&#10;9TBExCc6VYfQBFwlYAzNRNEQkcJibAexl6fc7B7KXlK1u/czl7sWQtqgKArq0YAoibvuPsHKxjp/&#10;9ucP8MiDZ9HRAGtLukWBLSwLB2ewdr41ZIgkva6twBIylSNEETGIs1lfW2Csiq89ISi6LTxzzlA4&#10;w8L8iMJ6KrtGtzQsLvQ4fs0Bbrh5icPH51hWT1EVmCLR6Sim1yGlghh7VKVkEE/rw4wYxDlQBzGQ&#10;YgOlyyCf4EkaMcZgnIEUIQZwCiZlb+P2q7b2i0pC46GczOEy12IEWsMOk+/L77F5xZrLYdo6jumS&#10;Knf3ppoTblvt7vJzQ656t3Z2NMboJnUdrzlxwn7xnnu+cPDgIXPu7EqqyvJyV//+xJsuc98lkVrG&#10;SYyhbeBp/t1dwX6b1W9mvOaTblV1shi89zhHNuo2lp2dbXr9md2fExFSTGKtkRgiRenw3vP4hx7l&#10;u37w+4rHv/T4z/zQD32L9Ga6smBLn6iLOikdGZKHlK11nExnMu0Foi93trv/QtOs6LMvzIskwtwe&#10;zprFl56Uc1z2ULD7mhMvLh78Ihtv2muP62WqcTX7VIP0Mt9HMjq19cJNava14sitO2WXoG/wJC0w&#10;RhjMz9BZaNjYSHQHJZPRhK0La/QOH6NWEBni1UJVYCpFXMlwMmJSj7GjDVLc4PyT52jOPc75zgpF&#10;x7B04CDG9jh3rsPywWy4HhmxcXFCZ2kOaIAaqChMpGkStlCaNMGJyzKTheH0M0P+7S9/mmeHNZgC&#10;062oeiWFBRWDLQRnAn1bEUJAVOlWQlFVWFPRrRydruMNN1zP0tF5br3zBLfeeQgrMKq3Ge3U2HKG&#10;gzMFxkrezKOnMik7C1nAGFynyAzjNKGopuOQCFLyvCbO/o81Te0vv4428771ZU2HyWTCoA9VdFTH&#10;Kn7oB9/MzTcc4/OfeJQvP3KeYRPZGE+YiKFbZUSyi4aOGHzIvHrNujYETB4jCRAChcnGC3ltWKzJ&#10;YJ/NkSd45fzZrXZ79ygN6JjEDrEYU5WR2dF5rLOUXcvBg3Ncf8N13HDTbdxw243c9PrrWKx6iICz&#10;QuFMTrgA1mHU49s1nUyZhVxEMEQwiVCHllaWtYPzeCgfLG3LpEnJQJyOrdp1LwnSFDeQk2yW+MpV&#10;dItU+4t/LleItFvh7tn5Tee3U0nI3STcJt8Qdt2GtJ5MBIGFhcV7H3300c78/HytquWp06fH+1cF&#10;l0+uLzTnVdrXA7mhUFgLMb+e52rif7PiNZ90SYm6qam6vd2TzzTh+uDbU9K01alYY4mSxHuPMZY7&#10;3vrP0//3v/+w/fhvfOI7cR0NKbCV6sLVnmRG0eOsSG4rYUpECkRKWmteqpfrqapyyQX0wo+2j0oz&#10;BTukCdom3VyVT1HKrcXb8zbN1qRa80W9Z/j+9c3wpNhuX/h0J4T95a2Ycl+y3X995fs83V2vW025&#10;GshgiRaBahp8yq+6MA3OWZKfIAX05oXD1/wvnP3qJznY+QqWR7h44aP0Dv8AdZija2YoJEDYpKm3&#10;wQxx9iwan6Bev596/SSjYUFMsywv3M7cwp3Mde9gNliGzz7JuDlHf+lRurFhe/MUC9f2ieE8IUVc&#10;nMs+v7aHGIdJEyqnYBrUCEVpcV2ofERjRCee2BgwhsGgw/KhBQ4sLXD45scgliwtHOKWm2/ixhtP&#10;MD9bURqDIzsw2ZZWZSWSotDrz5J60ARPr5i060CZxIYmNLhOFyOSFaKkJPgAyeb6SMCaiBgPJFIw&#10;uTp77jp5BZTX8hpVOoUjjC6QYkOvPMA1yz1OvOco7377YU57wwNfeoQ/+ehD3PPli2yvR0Zt0tlC&#10;0QTWOVxZ4pzB2jw/dZIPLynkWahBUcn0osoWdMspCKeHapanFAwqhpgCEXDOUi3kmeqkiTy5Hjj5&#10;JeWzX17nwIGHOHZshbtuPECnXzI716XXL6lKS7frGAxKuv2SZHcoq5KyW7TtM6U0QmEspuxikmXK&#10;m2nFAi69RJ6bOyWAhlapLbZbw1RSoB0ZWXPZA+zL/7z22snaQpljnCbaqeayzzPd4PHBU1al9FOf&#10;wcyMXV29EI8eO+YPLi8ba8z4xIkT3HvffS82u4Urt5sFEc0m9vm4WE9qqqqE4NFXSR3wNZ90E2CN&#10;IaWEsQ4fwm7Cnel1MqVnOhc1plUqMqSEpJRo1Jqf/vsfufu/+tt3sXZxxPHr5pmphDCJ0UiyQRvy&#10;nBSkbeXGfScvfZmVrlx24VyppZt2N7Ldn9RMlcitpylauQX3XAKc2kvYeyCMxJVRyi9tQaf2/8vu&#10;4WF6y60hcwma+vkbRd04UpjkOQ2tm44rMDaDVRJZEUxTajFhBusKVBtsKRx5/Y2cfvATwBaFTWyt&#10;r2FNh9BETK9h2IAr+1RVF/wZnn72CR559lP0N55hAaHbm6M6dJgb3vw2kKMMwyGkKXFWOXVhjRtv&#10;LSiHka2NbYJ2CElzW1EUZw3SCdQT6BQlguDHQ5pgOXbtPD/ww2/j5COrVL2KheUey4f7zC8OmF0Y&#10;sHR4hsVFR9d8DyIWayD5Gg2Gvs0tU9/sIOVsbq2ScQmiWZoPbXCmZlzn9lvhSrq9KvuMYnMiTQmR&#10;XG2JM60jS0LVkdQSkqFylx7zQguqeTl647qvCkmqWNuB0lLaA8RUkpgQU8BVA7opcustRziyeIC/&#10;/oOwsT7iwftXeOyJC2zuNESFiKIpEhV8u3wVEFPgU8hUlpj7I5IMDogCiMWTWh/tvNZLhMJm6UqN&#10;sE2WHrWFxagSxoHVc9tcPHOR00+e58+/0GFutmLpQI9+TynKQK+TmF/oMLfQZXGpoNvrUVYVqgEn&#10;kdlBj0MHD7K4tMRssUeayzW7yTiQfZeCmZav0raxp9QgSbue3/kwbUF0FweR4xU4HE1nt8olXN1d&#10;w4NWc3kqlBF3q91AXdeyvbPDwuJiRPVfnT71rJw5fbp53e23l/fed+/4BeZL043iRRFhSv61U0x0&#10;rNt9DVJepQy9OmEsrjTU9QR1FR1r8KMRttuZWqMblKgZ0WNgCkpAAfPs3R+QH1j+m9/R789paFTC&#10;utHRojDUvlS6hDWGtZVNJqMdjI2MR56dzTUGcx2OXz/AVN1cZ16CKJq2jhIRSwyJJG2VnSL1OOTq&#10;QyxhtIV1jqIwlEX+aguLMYoxEJsaW1YYcVnMI9ZYk/JcMSaCLGYmrrGojy2yEkRSFp0QzXKXqcGV&#10;JcZUeJ+rXONKNI4x1mHEoiRSbNpN02FsQWlaGbiQSGKyKhAZRZtCwEu3bVnmtrAihGhJQVEVxqOa&#10;M09voikxmKvQ5InRsLPpOXdqHWMMvZkOm5sTnn32IqMmsbFds7E1wYfIxc0J0tS87tbD/M2/9VZu&#10;vcVh1VHaHs6WjFKPanAnm+OPMzg45vz417l4vmL2wI9RmAprArZOjDtdzm8kvrr6ABe3hrxx+N3c&#10;dfO12DfdyKhpCPYNONOnShMaFZbf/s9Y+dzfY7N+gllpeOjR+7nhdUcwfUeSWUgNSQ0WT1nlLpoq&#10;uF7WMO6L4Sf+ztuog+bWIZDShKQTUhqhuoKqp5BrAA+ZCYMUiie37E1Z0bGTvK9qQphgXD50ufaw&#10;E9IAg6Ahrzq7r+UmJvvOii3yIUzzjFBQrNStK9o+Hi5k+stfIDQN22Rg2cU/TKuwoIidIyk41wMi&#10;ziagBFsCwpFO4MiRGezxAp8so+2aN9+5xPZ2TTOJ3PPI4zkpYFEqmqZk7ewWp565yOr5HVZ21mjq&#10;CWEywvjM9a6xmSKnQhDFmA7W9hEs3gm2clAISRJlr4cRyYdncbiqYjDfJ2iiUaFKsAWsr23D+Yik&#10;PMYx6tG4julk8R2LEIPHoAx6BQcXZ5lf6PH6mxcRLPMHeiwfmeXocWHhwCyiHWBIx1UErzix2CQU&#10;otnMgYQIDCcGV3QoXUmIeQ8hJkJIFFaILl3ymdWTcXZiAoJv6OwRqy//+UVADXnwkPnMMYTM1fUh&#10;q/fFfNCLKeEbz2RS0zSZqzupG3VFITfdcIP9tX/379LC4mLs9/ruwYce9FXVMXVdZ/TYZZ76Cvfv&#10;/57uZmWRrEPuDEkTUma+9asRr/mkOxnX9LolVafLcDIhJkNRVezUsZ1LyRRpNEUmTGG9AujGF1f0&#10;2N9aePfCTKllpyfnnz6T7r//pP3a40+bXseyNhmRmjm2NgPrF1epJyDMoAyJnGViNzAmc/ysszjn&#10;KKxp9XKh1+ljraOqOhRVH5GCuo7UE0+KSr8yzM7PM39gkaqwqAaKQpg/sMjC0gFme46kivpA0og1&#10;iisku90gqA7yxW7JQKGiwLiK0daQjbUNzq9dxIhijaGsSoqqpCiKLAhQOCwRYx3WFlhnWlELbZ1t&#10;4MLqBXzTUI8nTCYNIXh8mM6mlOEYVFoARoto9E2g8YEYlWbS5eJ5z3DoGY82ubi+xs5wwmRk2NmC&#10;MF7FGrILVDJI1cPYHphuThaFgTFsXhwymLOsf8cCw63ziDju+pabuXHmOCeuO865lZg3p5A4+fhj&#10;XF9dxM5V+PE2vUGP9fUVHrjv82w1E26//S28aeHd2CoRvFC5QbbH85kuU/UKQh1Z3xCWa2XQH2cx&#10;BjV0OgVNHUjJ7usYTMO0Eizaii8YKrfXSYhJM+A9GcChKi9hLtVWMtICuHY7E6nNshlYBGBMTsVm&#10;f/2wuzHlbk3ulKT8b02vyGhQ0cvWM7usc7PvNTz3Z9IEEUtM+XUPZis6/YKlTNLmljsOt7/QJE92&#10;xRKCUI8jIQqd2ZLJcMzGxpjNjYaNjcDa2oiNtSHDnRGnzg4JTWRnWLO1NWZnXNOkzHUmKT55xDgk&#10;QYHgUiIDkgUEajR3MNqOVBLBaq7gFUgmHzhTTPgk+DqyuTXm1MoIQ+K+ByoWDsxRFCOibnP99TO8&#10;5e4bOXhoGWcjxwZ9Op0u3W6XsnBEqzgKJGV8QL/KIxfwGGdJKiRjSBLwWQ7kEkZCUba6BNpSll4k&#10;Uqu5HHUfiKpFJ+cKmJaTmwUpQsz7akyRlBRrbTuqMzozM/PnKysrpYiMRYz0+j2p6/q5iOWXgmDe&#10;jTy+zociMZbxaISrql3vbPMqtJhf80m3061IGmnGdbYRQyGCK2zbRp4iH1oY4N6Vr4B589sOO1mY&#10;fdtDZ7bMV+59Kj36xafsxc2Rntsap77p2PVosSYr+kyaLjEoxkSQLsoRiv5NLZ2nTYRiW6Vn2g0v&#10;ry0jgjGGKGSBgNSi7uoJIkOszZxPMYIIWDmXv6qSUqYSiUBRWKrS7W5kVbvJ97olnU5OnM4aGh/Z&#10;3tpkog5NGYQimsEcKeUq29gCHz2aJPNkVdEWtJRiIiWlN9dBFUJM7YXWCgNI5tKOpngPmbal8i3F&#10;mNtVBJqm9cx1fWIqMeKwM0Kvn5hMrgGEymWEpi3yfNcaR2GFBkGjpzCOex64yMOPbhIngaoSnn12&#10;nff+lRmuWb6JnfPXE+vTHJhZZGPt0/S2/gHWRCYj0NIwP3+E7/j29+HN2zHSwY7m2BzV6HyXpJEy&#10;9DBG8UbBFFB1mLgb2Th/ksOHIn6yw8bakM78tRgzxlYN2JTn2GKhRdSCQVRyG1GVONnbzMBi7YDS&#10;dYFARFvKyJVDddoanbbr2wQ25Xmy0XYahKSWDOMx+0RR9osH2L1zQksLebmQhKkSWaa8RFo/kazY&#10;RgYBXQrmu/QJq6LXghOnbACltB41DYZISltAflylwMoMnbJiUJUYScQ6MtOzHJqZJVwr1EEZ157x&#10;aELdeKI3TMaJjXXP+ZVtVp5dY2Vlk/PnNtnanvD4xGNSTagDaVxjm4iKIJ2STqeDFhbjXBZmEEuS&#10;TAvLC10Ik4S1irGGonSZQ50yEElSYG0nsDHZpNdzhNjn6TOBL3z+EariSeZmKm490mHp4AGOHpvn&#10;4LEZDh/psHRwgU63yOjmVCDJEnyuF4pSEfEYE7HWYI3BNzW4PBKYjgWir18S+lw15mu1nd1O+blT&#10;EYzU3rz3e7cpdzffH0ejkZ2Zmbn/wQcfTNbauLa6akDC+sX1KwGnXoyfe5l1JnRLQwqRRBY/Kq8q&#10;Ur06EWPAGqHs5DaKMZZJE+j1C2m5rVOxZUOG6irT3QDsT3/fP/j2na9tpI/+5ofMRz/+jHEsov1+&#10;sr1ZO4pNcoPKNNGjQFFVFJ08R83TmQEFmawuIu3emNqZb05gxuaNLqCo1qTWrJ3pJNYVhBipvc+z&#10;pfZC8TFLy6kt8ipVRTS2F39OoDFGUh1Jmue32p5S86nXgp+QtOW94nLi1gBEVLLIQ3cpu7gkzadJ&#10;I3kfNcYiCGF7lBP0Pr6wtJWACExCTghRcrVjxOzN0FWhiIjNvrPGKoYM9jJGcQZGKQIOtZkCguQW&#10;HgZi7pNjBCZeCRtjViY1aRzQoDz6yBmW9U3Mffch+gcOcvrRsxw/uolT2Npa5eDyUWYOztA0keF4&#10;m6VBF9E5JptDiInZfsHYeEKqKGKkKISoAjTMLPY5ceL1pMkn6Zdb2DRi/cIOB27YwXtPsj1ChKK0&#10;+6rKKcBl2khpo6WtmXaz1hYJv5dO2V27z439/ExjzK461+65btrSTSCmfd60Vw9bN0WX7092ea64&#10;p0X/9YeoXILpMaZVTmp/n7RX717hAco2KefXItQQJ4Anqs/0GjGoWJJ0MaaDSkVo0b1SuFYsIqEh&#10;YdUw0+ky1++jSZGQOdTGWXxUJmPPzo5nuF1TTwJffvwiPigXV3dYOb3G6XObrG+O8amgLAzB17m6&#10;VqEJgRQikyTtbDVR2Iw/CESSxoyTEkMSIWA4sVxxcaMhDD1R83XcWMN4OGFrc8hjX70IaUjy68Ri&#10;yJHDJTffeJBrrjvI/GKPG2+5icHMARYWDrGwsMh8abEaCX5CDELVzftexrS073F7sipeQlKKSdsq&#10;N0vGZg/djFqe+unGFkgVvM+AqpY6pClSVZVNKSXnXH3kyJFidXXVLy4eTEVRMDc3Fx9++OHpU72k&#10;yva5YY0hpggK3U5J8JHRZER3MPvyD4xfZ7zmk27hHJOmoXS2PV3nBOCcI4Q43QEhf+DT+cJ00BH/&#10;/Yf7P/vgn5x0q2cmIRXL1s4fkrJjjesVdCSakBwxGFLUjH8QQbV1fpFEHVOrApWf3DJt4bWJ0us+&#10;Ko3k2YnAFNCk1lIUBZXkCi8mBQ2U1mCqHr7FrwIY3UemUUWSUgz22pwZ+KAZR6UQY5k9TRUEhzUG&#10;Z4REapOnYRwyf3nvTRKsJbfLDcQ4pSNJC2DRlo+b75spHfmA0W6abdU/fUsiPr8rKSNR0XwR+5Tb&#10;joNY4JtIiDXexOwNaxyYrCIktsgqVRpIVvAO7FxFaR07Ozv837/3NGfF8c67f47x5P8lbH6CYpI4&#10;d9+HGEyUyc3HqfqHiN6wNqmZLw2d+QPoyDHcGVJ0F+mYiIke9Tskv0PSCopZ5ufu4NxTCROOMph9&#10;kkl4HNy3YHAY9wxES4xZ0ckYg0yFQHRvN7CdDM1OqU2aJr8H2m7S1gxecH2bfViBlCKX7DQx4UzL&#10;td0vS7ovd09R6lNamTH7DgSviGel7OOS58PfbsdczR5ad1/s/U4ZOGQktHQaDwQwmqtJLLGZx7oO&#10;SNH6LUPUCaUKtqjYaRLGFFgjGNtWoTFhNHdqfFESxbRnlUC3q/S6FpbmSUk5cUMHU1bUITGsx6yt&#10;bbG+ucNw5FF1dKtlmub/Z++9g227r/u+z6/tctrtr/f30AgQbGDYQFIgRyIjS5Zk0QpHZuKMRplx&#10;MsmMlZnEozhOxp60mdgzdiajeJxEVola6ETNtKWIHewFBAvwUB/wervvttP23r+WP377nHcf+ACQ&#10;BEX8Aa0ZzLu49+5zz9nlt35rrW/x3FgfcfXCVa5e3mRzY8jOeEpdN1w92yQ2bQwgYxrd5AYhBD4E&#10;Ll6dojNFd5BRtxvMslR4ZxFRYzoZRmqCCzjrsTHyzPOK588JYggsrFynyDcY9J/jwJ4BR46tcfT4&#10;MgcO9VlaLTExoEx+81LOpByd5/vRjpipUc2/bltWs7FRMq53c67uzNi+aRr6vZ4UQnynbtL8dmt7&#10;S8YQ6itXrrxwX/myb+OF3/Bt6zwEz+X1LYSAXn/ApJoijEG/CtXuaz7pOmfJTIb3Dh9i4nEpjbMu&#10;SYeFuVhqGqSliCSyZe/s106Ls099IXa7h7XSq7HoZqGhktVUeisRSlRSCgVS0PgGpCDTGUIorPVk&#10;c1m22b4mRx8AACAASURBVL0luCkNKQgt4hZoJeUiQsq21RuJGprgU6VCyzMWWYsY9IjUW0YEkYTV&#10;W+UaMfswWqaPE0mLTUgTPiVEqnyUwvlkFO5ioAk64ZhFQKiIkUmjVwjdtoaTOIXzLu1QdDY/Yzfp&#10;C7OIRO/mallCiHbjE+ePj0QTiTifVHm01ggp8D6glU8C80oiZHq4fEy0GlTAhYZcZYynramFFGgM&#10;ykVUCHRUxs6FJ/nm157lvqMf5MChvezvZxAWuX7RUCyt0Bkk/mQdMpwDGxxg0VlBd9CjiUOq2hCd&#10;IC+XkDk03jGpGxwCN5bUOz16A0ntLZVXKWlYg/cOYUwLWHJtC5kWCJMi+Dl+r4WpzirV1ojiZWO3&#10;MhHz44MPbR5tXyPOXjuwu6hIiUq0l+12UoOvcCYmsnbwdpu19abHyK7YPZNO0pkCgZRxzgQQwoAw&#10;gEbppt1ozAQhbNrYtipNJdMEQtPqZvKfUejxmFY7OYSIVC0NzVuitwgP3SxpVyulKXtd9vRynF8m&#10;kGhXnsQwaBrP1sZBtremjIcNVWWx1nPm/DbV1LKzNWFzc8po0lBPLVVlaRpH1JbtYUwcUy2Y1oGq&#10;Fjc36lpRxYg0ILQkBMHQBSbDCWIy4eqNCSFOEHaCwGJ6miNHBtz/xgPc9+ZDvPf+O1le20OaK1u0&#10;NnNVqe9FfW5GE4qIOSd3t0BGUqJKz6+b6y63vN0Y2N7e9sePHlUXL1388saNDQ1UQgoZQ0TcVi3n&#10;+6t4Z5RPKRVlUaBioLINmVL8EBo1P1C85pOulJLGOwgJTm4bR7/MhJBS+JtAqlmPbnbBA9AH3nH+&#10;in/30tEHKUvtRERHV8eO0tGFIEId5ObOlKhTm1NEEMaQ5Q6jE5qvUC1wJoabLb9djjtNbFCtqIYQ&#10;av7XfUhzUq1Tvg4h+QFJ4dsdZqJvdI0i+nbW2laZIfokeBM8oanxISKCJDQWUSfoh5JpFlouLCKE&#10;w8jkR1o7S20TakWYZKAUSdV1qn5n1VA6Vdbt0oEWqT+fqt6WojHbac5mxrRCFrPjq4CQcd4OVNLh&#10;LbgAxgTKPENrhZEG1zimOzUojxBTfD1iwkVkHtm72uO+u09x+PA+SqPZd2CNPXv77Dm1yvWNCaf2&#10;93DPneTqk/8SHdfJncU979D7fpLGrSDzoxidU2oNlaWOgdwocrmTKr58AaJntPMUqlimU5ziwNoR&#10;NnVkOtqku/hlrvhttusPU2pFPwoUJULKtnJTxGgh+jlYKSHa20o2pBlgml9GZpnh+68128TerqWh&#10;2d1jU3N3p9nNKHeLk7zgNWbH/FAiytsm3tst+jG2XFQiWnTauXaSLE1qUxnOS4KXZFmBs4GmsUgp&#10;0IVGMKXxY0KwdNXazeQe0nkPMYJSRKkRzlPb5PUrM03EMx1OqaeO4OH0dy5QTcHWgk4vZ8+hHnv2&#10;GPo9QZ6V1L4mLzPyItDZr9mz2iXERRIqDR7KJmmTjMYFWqqPSkIvPvK5r17hN/7XT3Pm+XU6i106&#10;Ru46TRHrIYbYuhELovCYXLPSXcTHBZQLCNFN4ietpvjl657Lnxjx6Yef4r7/cYFuf4DRSbVJa4OU&#10;KgEqv6eZ7q3+uami9TcTbPv1jCLkWp7uTJWq3++r191zD595+GFx4OABt2dtTV+9em3a2KZYWV4Z&#10;PfXUUzc/7Pc32wWYW7HOZs1GQKYT8C56y6uRAl/zSbeFZKY2g0vi8nLG25WKEMLuFrMHMtLFbgCh&#10;tCDmMoyD0B0tIjKTHkHZlWJ5tYx36r1iNK4J3qONpqodOzs11nu6nYyqLSxmu8IYQ9t8jWlHblNl&#10;F2PaIWqRqlkjQGuBryxGytYzMiapQZLAtzSaaXNzjpspM9cottZjXaDIEhe5YxS9TsbiQHPk6B4O&#10;HFlG64ZBb4A0CSi1s1Vx/sw65y9sMhxO8AhqJHXjqWuHc4lTONd5jhEz01xtd8CqfS+xbSkHoefX&#10;IcabrXUpBBpB3pVopVGiRBlFliXHF+8E2igGLfCrLMFIgVKKU3cd5OTr9qFkzerqMqsHcsq8pGkC&#10;RSaYjMaMt8YcPLoX/DZ6yVDKCrOnz/bTkbwUHOju5bnvPM3hdykqoZkEQ/SS5TwHo0EYptGhfSTI&#10;jGokePyxx3js+U+ydvA4733bAQaLfRb7HkKGLgXjrS1GI0GxEIlijSx3yYSAiMC1CdfhRUyqRBGk&#10;aGeqepYMd7VfSVXXLF7cRepFeNsxtnvK9njZ6m7vpg29MA/+sFkWrUUeRAK75oovmczTQxOiR6m0&#10;4YvR3hSxUQ6lTLKpbCo0EalSMhYhglSUMoCssaQ/r+XN9VvGVOUqAkPvuXrlMpcuXuHSxStcvHid&#10;a1c32d6usA2U4XVsb46ZjC2LKyWn7l7l7jeucehwl15PIUSXvDAoI6mbmvFwwmRUMRlPaaqa59bP&#10;EELCYKRNfkKSeQfORS49v8aVazvITIOESRCYduftHWhfY5SmLHKMSajq0OJBnPOMCGh0IiXFSCQJ&#10;mxilKbMC6xxZkUYMIoa074gphbsQXpYCFmJMSOwXKk+18pAzk4ObHroBn5So8K0wUVmWfP2Rrz/i&#10;nNPb29vT8WiklNJNXdWzm3c3oOr7qnRnY60E75h1agRKxrYb8qOP13zSlW6KDRm5dmxFw2IzFh/5&#10;2Pv4zS9YDsjI3/tgiP/ZO74g3vbQP5fLK3msnQgnfJDaIH770//kV6/ufIlufUh+8KF3UI28+MIn&#10;v4pRPX7yw2/n6Mk1cWh/RqfXIwS4cf0iO8NNxpOK4bBia2vEpdM7xGBRSpCVCg+MJp7RSBGanCAV&#10;k3FDDCC7yT6hbhzWg9GRbregUxpyrRiPKobbQ4KrGSzkLC10ibpmedCnXxoy6emVhtXVFQb9HsoI&#10;Dp3ss7S6zOLqMlI5pqMtQnBkeUZRliih0vLjNU3tmU6PMhlWTCZTmtpy9so4kdynNePRhNH2iK2N&#10;LXZ2hlRVQ11Zup0+/f4yypTYxlFNJ1R1jbWWxaUBzjdkWU7R6TEdb7K1vU5RluzZs5+9e5eIOJSM&#10;FJmg38sZLA4YLPQpC8PRQ8mRx+SqRZyL5KoTa2L0CJHa2xEgS+IAS3kPudpF4BBqQN/UyAA+0+x/&#10;/e/x9HP/jM3eF9i6P6N/+cvsO/53KNdH5HkHV1doJcicJvhA7R/myW99kycePYNmjfe84Se44/73&#10;49E4OeVi8V6U/CJ3LV1hZSPj1LXLuO4BmuIiVdXQLQ6hpCaSJzckJXC+IeKIUdHJvnuwlhS40qJW&#10;DWvyIkdL8DYi8AmJKmcLbHcOTJqNMFJiSxQg+V3rzguS3ctUO429hJQdpOjPQXAxNkmT1we8KslE&#10;g7KeaNU80YusBiOYhgWMmmGmI6Fqxw0iIkIDuSY0NSiNUGCdaylsmoDGT0IyJc8KRKhwwbUe1QEf&#10;RVLUcg1BRpRWuBCQUVM1iyixTB3AWcf2sGF9fcj19ZpLF7c5d26D9fURO1tTGmtTmhcK7xeY1CXe&#10;R7RU2DhJs/gs4/y24/RXr/D/fXOdsmUDWOtpakdVW7yfzTppO1uCcjADMiXe/E2HIYFSEtwYWRpC&#10;Y5k0aXPmJgkUqZXCjj/PT/2Nv8GJu44y3RkiyPF+yrSuyLIOV69c4sbmJuPJJGEkvCPLJCeOHuWe&#10;N72V+990fH4tzYyTKxRZ9oLrPpeYTLsu6xzeu7Shn6fARDWKsyIixhah7HC2aZNtSBKQ7QYpyzJ6&#10;3d5XpFJmdXFpsr6+LkD4U6dO8cwzz+zWm92deHnB1y+ahKVUeO9ijERFxMWkWDczpng14jWfdCcU&#10;ZEQEmq6bMM00B4SnFJJLIfA//5MbWgjCx//1z/LQR/7cmOjdP/7dn+J9//6f6lVlHvzIv/ezvON9&#10;D3Dtwpj/83/5M0K07Du8xtWrwxaFvMLCgmd1b5e7Xn+CwkTyskOZJ2BHtnODLM9B5eACF69N2Nqu&#10;CDGQFzmbY8tkVFNXid+6M3ZMxxalJUUnWX+ZTGGyDCU0AkGWKRYWc3oDxXKnZNDPyI3ANxXEQJaX&#10;bbvbcm0UKHsdslwDGrOwQAwRpRJ9YI59lR6jod8z+FUD9IkR3ij8vK0coyK2Yh5NbXHWU3QMIGim&#10;jtFwymQ8xvk0d9NGMxnWWJsqnDxPc+5qMkIbTbff58hdq3PZmYRuvvX6xWaaADBazqUOUyutpSaF&#10;RLOejetkS81KoXBxCLHTIoMbik7BdOzpLBsMkSsXRqzstZiihwsBoSGKyI3rG3z724+zvvFHLPZ6&#10;nLz7BKvLd7Fv/6nkjeo90hT0FleYDAXVpIdRgUvPb7B6eI0QurgIWup0LbxvuZ0iIbRj0kT2zXjO&#10;xU1AKo1Eptm3kKmac8kkQWlAiUSBsx7TJuwZkARAyJmGryMJKLwyP1EtDREBoQGRgyRRzLwlxoCh&#10;JNpI1UR8kxyPZAYyanwDOR6athRRKo0GjCLGgPUC5R1BaLRO71MwaXmnnmCnRNEltrrDSkWs8zhr&#10;kVlBJBKEY2dScf3GNjc2Njh/8RJPPPk0ly9fJOBZWFljZ8ty7WrN+jXPdJQhRZ8y75PnHTa3qwQs&#10;NIosb2mEMbWqg1IIqZNeskzyG8EHppOG8agixATc8z7pgiupyOdKaQko5SfN/P6OMz1TkhyllAIV&#10;wEZJZgxGp5o1eI8MAoPgV/7z/5QH3nU//X7EO0lepGte2xqlcq6cuUHdWEJUaWQESOFZXOyyb+8P&#10;wcB+xrt1DruLIhRCMplQWs1BYa41sJ8BqWKMaG3CtJp+xzlXjcajdliGPXPmjPXeSRCz+caLZciX&#10;zJyz7odWMzWuNH8PIdBMpxTdV34Ovt94zSfdUlt8rGimBVkHfuUTP8cUxQBHHSOn/69vs/ivshjV&#10;IP7d9x4P//gzz4sPfeTfmLOf/p0H/9F//Su45SP8/r94mOvXxgTTpX/ibm7EyPD5S+gzks988kn6&#10;/ZJjx5Z5wxsOcvzUgBOnDGVucFWNHCwTpSC6gMg1y0dzltq5jgqBwy61YzItkVnEhkjdNORZJJMO&#10;2kXTR0kkn3chpUjzuKoSFLkCIdBl1nJfwfpIiIbV5aTSksITRIY0LefRhaTgMuNJtm1hLZJRtZCS&#10;aNtjWyUcKQJG05pva4RIM5VuoVhY7GObLpHUElZaIlr1pNDyRiI3uYIA0k0ILUcZKQlR4maG2M6j&#10;9TZKKgQZRE0kI2JIU4BUMaQca9tZd0PwyQ81Ro8NBVpeBbWMMjUdvYoOb0GGr9LPHZNrp3GTr1EO&#10;9iOn19i89ijb28+wtbXB1a3zGPkzrK0d4/jxu1lYPAyil7iASqJzxeLyEbZu9BDmBouLmuFz5zgg&#10;76MRBmNWiFiiS4uBVAJiQIpIQOE8SF3cBNm1pyUE10ruBUyRpcUEBzoJYERAKE1Mbr3p0LZijdET&#10;YtPORf08mf2gIdVaUjjyniBiauXKBiEqrJ8Sm4tIVaCLPibvIIRGagWiC9anDZCzye5OJNRsCJqq&#10;EiAMZRZxQuA9OO9oKpAiQwpoKsn6ToU2gqJIylnbG44zT97g6ccuc+XiOo9fndJMHdMqUc+yXBHj&#10;PibjxbT5KxRSJ6R92Y9kXfA+sQCGRAarnTT+iXGuY63ae0sEGK1vz/EICdzlibPCTJA0q+XM59pA&#10;pjG5JgRLbDzT0YRet6TX7aIVEBxShtTB6hQcPLKf6XREPZ2iJCwslhw6ssLd9x7i2Kn9FNOahb7A&#10;qBagVFvyHJQKaJVz/OQiCIWLKalLJTEyjS28nTDHDLxc3M6MJIRbWsozKtBM5nEuiGEtTdPQNDXO&#10;uzmgM8bIvn375OXLlx/plB1lnY0H9x+oLl6+lIUQnJTS3+IF/NJx21+c+ehevraZWuVSUk0mZEXx&#10;qiRc+KukSxMLYmiQUgOeOir26EasC4mXUZRELEH/xv/wsPzJdx/hQ3Ul//RL5/yHf/7B/+r1b303&#10;//TXPs9zz60jMkO52MEaTwiGqfdIr/DWceXSDZ564jR//MdXoBhy372HeOCBOzh26jDdXsnKyoAD&#10;+/awsryCwSAIqFBTGEUdEmFeAUpojHF0jMZ7gYglMTYoZdCqlW5rZykIBVGjZENjGxCBKJLZdYyi&#10;1ZYFqdNxwdukINOCuObFYLDMJOFBIkKa4RAEPsQkiceMl5fE32/6d0KMck4vAsC0vGNBQh7H9DMx&#10;k4EMN0FEAkEui/R6PqbFkJB4wEIgjSKGJHwgRNqoJBEQMXddubUyThUSBKTwRDwBhw2KTNegLSjF&#10;gf1HGI4Eg+WabSe4fPExsmuXaeodrm4+w42NZ1ne0+fkXUfYv/d9DAZL9IsF8IoQKqyQLUVF0i37&#10;TMZThOoitWVsN9odUUYuJT40KFUQMbiZ4IRQSC2RwVFb0fJhAyImZLOUEhECQkmqlnsNghgaQKCl&#10;RssWFT8XVKP917VwI0fE8kMJ4UE4NBqCBAoQHi0DXgyB2BoNFFgXid4iVdIkd2FIVBlKKZoQEEog&#10;YkOZCyIZUzdhPJ4ymVhGk5rRcJQqyUlFNal5/Onr3Fi/xPNnn+LZM89xY8vSk/sp8mNIuUx//yKe&#10;JEHqG4eb1nPxiegjeS9ZGVoXEQF0FGghyNXsARGt2EuSv9RSUWRpc+t9ZO3UGkopjFYoLdOYKFNk&#10;mUlt7xjRRkEI1LUjyzS9QQkkzu9SZun2eyytLrC43KHXzxksZiytlPQXS2xdIZVEZxlCtM+lB3xA&#10;iYhazBDaIGROJgLWeaxtCBQgIl4k9L9t8SJYi1eS6D0CTecHGGvONnwz/EXYhVaOrexjjAm4VFVT&#10;6rqiaRqc87va60kn4NDBg3zi05/21lrVNE3T7fWyfn9QK6V0p9sJly5egpef4b7oz0NIIiC9fo8Q&#10;Ik01peh05vxhpf5KkepHHpmwhCZHdRTbTclv/vQnsI3lwH/zHvzpddZ+/KjbmPrs1P6Hmt/4w7/e&#10;/bW//3778MPn1M9/+IPht37rf+f0dwJFcYDgLdPJBEVOJgNaCjIhqBZKyoWSsNJjgTtprGVzmvEX&#10;nwO+sElH3GBtocuxozvcc9+Uk3evsG8NBp3kVRvidbTUuKCwE4nQOVleosgJDhwjYsxBNiBEqkAR&#10;uKgRFBhlQOUpqTJruTqUnGnppqQrlWm931swh1BIPdME8Wmhjo4g0+KTiuGAsyHxYEmKizM+p4sR&#10;KRXWOpRWuwzOQ0oB7WNitE4GACSAWKrmZoASaJJiPcmDNs6tyeZiG2ot/TvjIisJuHZ2GAgz+zmR&#10;GF8yZjexQCLi4wbCRZweEK1F14E9+x/k4pcP0dEXWVt8hFh9je3rPSRduqygi/s5vvZBVo8/wFhF&#10;lDAINEiPVB6NJ/iIbRTYg7jxHnT2CNX2EnrpUVT+i8SwTbAlyngQTSsYYvBCJ7ESC1Jo8sxy60gr&#10;NSPTYiGZjseIueG5bzW0HUpl7Tj21kVFCNkWzq3d3SsODxK0luCTshQehMoQUiDzY3hncc6AjARf&#10;Edgi+mkyaDBHkLpgWqeq1zrNZDhlMvZsrV/iuXMTrl3Z4vKlba5dn7K+OWE4tVgPjffIMiP4PvAA&#10;C3vfxmAt2VvGGW89erROqlDeK5xLuJzgI42L+PM3cG2XxZgMMygpOhlKBxpf88633kmWK8pSMlgu&#10;OHBomcPH97GyWqJF5Owj58iLnP6goOgYhEjC/k1d4awn7+XkucRZx3TiKQvD4mqJMobpMNIfZKmK&#10;9CmJZabdnLbzXVmU7HZsCj6Cju1GLOIChDhlNPYoXVDmBh8CwVmsyMhJ7d8im/GrNcG2Bu4/IM86&#10;xET38T7M76G5q1C4ae8Xia270M3K1vvUZp5VvocPHYrXrl17rK6rGoRcX193w50dlNb11uYmuxRY&#10;4kv8x4v8TsKWet92RqZkRQKPqVZm99WI13zS9VGjyoahg/f/4u8I11ikUlwSWhyOAhuEHKgQUGXR&#10;xPH0n370sfx6nqn1G1cevHrmKUR2NxMcnbxDURqckDTOI5SgjrSSiZIYVOKZKpVuPJ90a22A8xev&#10;8q1vPc/DjzzJG9+wl/sfWOPYcc1CL9BxQ9bW1ljqLSCNxlpBcAYlFVI25FmHtLAakuBFK7noU+UT&#10;OhnBzTQ9kuqUUqYl/0N09bz1KMSMjwk+1AAEb27OAEVACI/AEUVKBFp124HrTKrQgSA56IiAKmb0&#10;Idc6/cwq0DQH9q6am3DH0BCCaxNnqu6SUUN6TzLKto0nUw8QmZBA819oqxOSeAQxVYVpXhZu8lp3&#10;t6xCB6k3UzWtA9PhDp2FPlII6pFjsGIgGzLZcpgsZ/XwKXoLD1AOTpJ4ogZlivRnZ23eENDaYHSG&#10;yxSdbEAIPYigyxFVs0GjDqAllAo8Dm8tse0SKN0ComjnpYkMwnx9iYJgAwTomQLwNFGA0kQhiCoB&#10;7oVM8oi3rK2BpEIVQP8QdGe9a5BKJcCajOBn57YVcBOqFZ0Q+OixzoIQhKixEoRvEGGbjc0hO+MR&#10;Z5+/zOlvX+SZpzZ4/uwNLp3bhqgRqk/MF4hZgcwUUUsigr73xNgqmZG4x0qm+a4noHVBU3uCTVzt&#10;0NJbu92cpUxw8PgKMQRy6VlZyjlxcg/3vvEwJ06t0ukLnE/sgeAd0dZIGSnKHCXA1jX3v+1YstCL&#10;TVJjUxIpBC4UJIOyHCkaQlDEkEB+2gAoVNdjVLtB1ECMBJeundQtr9gFkLYVL/FIBTEKGi9wNtAt&#10;DIgM05E4mxThnI8Upkiz1pjWsznNa6Y8JUSrQvWD3wO7RXx8TBTIEGZc3CQuMlfbI23oG9tQNzXO&#10;JYeNtT17v5nneS2E0ELIsLGxIbXRwTknldHRO/9yiXb+dm73HpPIkU34mTxhLYRI+Ahv3YsKnf1l&#10;xms+6eoYsL6hrAOD4DFaYH1kJToUgWf+aF+mTFYtLr1fgzNnr43CL75v4Z3d/or8+b/9Yf67f/4x&#10;7j6xnwfecg+j7TGf+syThKDJl/tcu7gDbhNI1WbW6VB2NcYE8lKBkITas2dvhxi6OBf50te2ePSb&#10;Oyz3Cxa6OfffOWDvXsOpUyVHjy8xWCrTDDbWqMzjxwZaswEEKNnC4TPXzsh28CGgTJJyRAiUEEmk&#10;WICPrn0QVftwzGa06dZIbeEMKTLmc1E8tLMc6/O5Q5IQqRUnpSBGkcQBvJu3tecJPQZc4/G2odvr&#10;tS3tFFGEpETSbnBnbjjpD7QKICTaB0LimpmgxEz8ILZiCMmqUCmX0pbUEC0zeGVohUaMLhBilRgq&#10;lPbo4jJSP87BA+9i++oCCyf+jOA0VfPTLHT+HZYW3opePEm0gWo6Qg560JL/8R4XPSrTSSw+ginu&#10;YlC8m+Hm1xlkDeevPsGZp77MtHiIfUfbeZsNXL0y4fKFdbwPDJZzykLhmkiWp2trck1ZKLLSoDOF&#10;EekSjWqB0XlbHTukVBgJUYJv7ByFOp/L+whCIvk+5IZeIkLcQoQcITuAmXOwg1fIqGjsNOkJ6wwX&#10;FEFlNGGRnanj+vUx25dvcOapTZ5+8jrPXdhgczTFEolxQBX7rB6TWOfTFkwmFTepRSvGH1GhTRpS&#10;ImPS6w4BvE0zTD+uSLdrZDrdgXoduRR5xwP38sEPvZ+33bGP2VZNi4DAYZTAOoerGvple1dJj5cW&#10;EQOKCVpAVgAyp2mAmES/jdKtIlaNjx4Vm5RUld6lBhbBBTI09VShjEDE1s5QJYELW1fE4CnKLjNU&#10;cGi56onWCNpEcBOicEQESgTqqSfPc0JoEHgadGpxh9nTYYhIYrA47+n8gEk3tkYHIbRqUy0H17e6&#10;yjPd5ZmPrm9RzHXdYK1LXsSmy9nnn4s7w6HKsrwuy5LhcMcPBgtiY+OG99bpeUl/m7fASydhAJxN&#10;oNPobFo3paSxaW6uzF9pL78qMfYjFD2KAi4UeZrtSEEtJQsgfvxXXaO0LDav/4l//Zv+e/3b/9MH&#10;xCeefuRXD6+tcMfJe+I/6r9OvPltB1AxsnF1yn/4H7ydZ56+ztPfOUd/6T4++7lnGU8rqtoxtREv&#10;FBaBi6kFC6mOESK2fFzFqPJs37gB04qvfW4dwoSlJc8b7l/l3Q+9gfsfeDNrew9isj4LuSWEBusB&#10;qVE6WZ4JIQixQekMGfy8vepRBNEmKAUqWm5ig9PsKakTtfMsb2/yltvqVhDnyVvpJvE6pWKXvkcq&#10;OkQCacXg8TYhPlEGowRBSDAlUkZcM01m4yoZjRMisxzhSJVDaOe0NpCSZnvushZklEbBEamSUhHR&#10;ImWa3SEkauZVEWUrWaeSy0lhUGJKNdFkRSArNH6yxbE7D/Od68+yPVqgHmUMtyV7D+5FDdYY+wpf&#10;RwaLi+z4IULlSJkRVIYmRypJbRtCM6XoD+j1jlCPDItrDZfPeR4//yluOMOBUwPecP8RNjenfPMr&#10;53j06xfY2B7T6ysy45lMpuw7sAchPFI0SGWBihgrfLBpEe4usLi4zPLiEkv9PkcPHeTUieOsLS0m&#10;ysmuCCEZLKg5teeVN5gjkdRDSH2EIFyLHleEYFpzBghO4FzFxNdcWR/yzW+f5fHHz/EXf/II9cRA&#10;XCCoglDmFP0cgSdTmipGmphm/5Jk7m6Sjw4iRnaiRwqFCG07lojUogUvQcBQjyP15oSlfo/3/bU3&#10;84GfuYe77hzgnaMrkmykFiJV61HhQiTTYFTa3IX2HtKmrRhjSAWoCNQTT24UMp+NMQLRNQQh20fJ&#10;I2SeAGJ4pASjMmLr+CMai1IKoXR6jmbo5SxhGVLHSRGDRLbyoNL7pFomA8gM1zRoDUGm82Tb19AS&#10;SpFsPKOficvIBOoSAfM9SDKFePsudGjnssnYxN/k5YbUxZsl3qZpdhkdpAQsBGRZTpnn5Hn+69PJ&#10;xCslszxfrLa2fLTWBiAru51qOpnevNVeJsHeLoQU3Bg1bds+Ym2aq3+fL/NDjdd80u2qHlWouFxF&#10;cbhyPCOS5t34H36a5xDxuRhFZW1YWf0g+O34/l94hv/t1/+eXDm4ByMcP//TJwEQUnJk/4AQ4eiR&#10;mMtpaAAAIABJREFUAe95zzGC9zzw3uOsX93iqW+f48nTV7i+XlHVkp1Rw9b2hMZFYqYJuaIoMzIt&#10;MEYhSoNkASP2goDgPN8873n2/x4y+NhX2Le35A1vPcnb716ht6BY3ruQFLWchzhGqZCkJt1mUo/y&#10;EiFytMwhZMSmwddTYidgdGi5dIasHKBkgvzLYG4+cEIz57XNvqlgDodufbFv8S6PzAX35WxWRctF&#10;bNuxIYDUN6uuEMM8/0MCtkBaTAkxTaBnpQkQ5DbOS5TMkLrANgGhDTGq1IJ3jhgiLlM4V6GlRSiH&#10;yiTRBryvqIJEykWMyGl8CcVbkXoNVd7D+fVHOHnwCucvjNDH9iCyhg6SqVlk241Z0D1iY6mrCmkU&#10;Wa8huAuErYtMtzYhLiPGZzFZxFlHrxP46B9+g2fX7+LIGw/wxU/tcH1jwrX1KS4olB5wbRyIQuPE&#10;Is9ttFSsoCAWaL2EaV2iHJ5aGbSr0HZIvbHFm+6v+OX/5BCLnQm5yZltqKRUaYygW8UvHwhpEv2K&#10;wrNIRoGvA05LlPBoUUCsqULEGkVwAUTFhXMV33r8An/yR49xeaNmpw6E8m7ywmLHnsVOxs5oiL00&#10;ZfFghzoo8jxSlkVrNZdaotPasj5J4iFdIRhNpsjoWRx0EcoynV5ndQWOHl/lyIFVVlaWOXH0EMeO&#10;HGBtpaDMddpsKtn68t4MqSRZOwuXogBsovN5P98MCtImNApJXrRncJcFotBlAj4qmJmTqblh+k0l&#10;MSkgdixg2wFkep25tkyY9Z3aNujcGSpt1GnBjSYr5q/c4ilvCcG8cTX//1u/ePF4YcINEbxtBS6i&#10;wLdmLrONuXUuJeMYaZpkHjiZTmPTNMIYQ11NPTGo7e0d7nn72/j0Zz8b3v72t6tvfOMb1bVr14TW&#10;Ri4sLoQ8z+36+vrs4+5Oti2A4WWrX4AYY4xmprLWCvWoFnfyasVrPunWCJyQ/N2PfDQJ8USB1AmZ&#10;KIVB4FWIollb3tf7P37nN5t//Ye//1Azef5dSi5Qlvt99EJLmTBJQqZZpSGADqAjdxzOufvICm99&#10;8zKTEUymko3rY5554hoXzlzk9DM7bI8bNoYTJtMmzYRyjdAeVGBjKpKFngtIJFs7lnC94vRzG3zx&#10;kfNc/MBx9h4sOXZikdWlkqWFBRZ6GZkK1OMNFpZ6c9BRotlY0qxQEU0PV23gs0iRZUhtIHp8TBQT&#10;62fC8S+I+Uz0e9gt3kaw/vuLlx66xKjQUrR6zJ4QBMon5aumqihyjZCGxvrkOOIcSibglouODpKo&#10;MpzyXL92FR+u0+n3yLKStdUeFy4oJs0eVG4YDa/SXVzAuyUat0VZLLHVOEplyEsPwbJz7Qobm8+x&#10;s3WZ0c6QNYaEYFlabugOBqws7mM8WaeprvDktxxPxww1yJE6IJUgU3nyWxWghCVvgWBeSqKPScGp&#10;SapVRI8KnkwHmhHU1YSvfvUp7vrUIifvej8aS8EMwJZm3DMrvZc/s99bCJ+BnqJM4qxa24AV6EJC&#10;VEQ7ZHNrh4//+Wf4rd96mCsXLKa8i3zvMlWRwcTSUxkLa4o3vPEAw+GUrz9ymYmLCGq8KJFS4lwS&#10;mUCAUZqB9HgPsp6wt5txcP8ir7//KA+88xhHT/TpdAVFphAhQ0iJViJhEWKg9lNsSOIZK9rfVFCD&#10;tpuzK/ysPT9DxrcbydnusjWECP5WRbAZTzy99uw1Z/kCbgLcdj1g4sWuyK3fT3XBq5M0Et0nfYak&#10;u0w7rtmlRBVnVa+fnRPR2MaPxiPprFNa67iyshKPHT3G5z//he9sbm5M6rrKACeEDs662DRN+qi3&#10;xi0J9Xt4u0JKGZ2P5DJxhZWeubr9UE7HDxSv+aRrnCfT8NE//aWIDEIbibNeIGSilMQQoxDF02d/&#10;r3nvu35XXtq8pi4+9ayrJ2M96CmdZVX7SjLxIkWWfElFal/mMoJQdDQMVENc8Jw8kPOWNxymqY8w&#10;IfD8mS2+9qWznH7sGmfPDVnfmrJZRZwS7O/lVOMmtU6NoJEB1dVIKRnWDX/88GWMkAwyxeG1Pvfc&#10;tZc3v/UwJ+/ssrK4xqTJMEaTa8Gs2HQtXw8jyNReGjsiIpHSUHuBIuB9as0qvQs5KQQyRnZz54R+&#10;EYnB2Vl5hUk3vkwLTMWKajrCuYas6JCbDnUTUHlJnqfEWo0DQZSURUGe50yrBiczgoLLF7a4sjFl&#10;WFU8dfoqVy+PKLKa976zz1tet0y88B6u73ycOvsalze+yNKeXyPmx2lqRS8GFosGqouw9W2mm49R&#10;jb+Dt0+QqZrFRUUcSlYOjMjLLYSX9AfnWV6JdJZOcGnTMsoM1ju0zDCZwbvE8zTaILzEqxm/Ns6f&#10;1igEXibeZ6k9BE0+aOgM1rj+3FmefPQ6cdqQDxzQEENCNkPqSqSKN6Gf4ZVxFQvjoNHU/gpZ0UOK&#10;KcgdnDjEtfVt/uh3HuOzn3uCJ59bR6h76a8KXOWo1ndYO7RKd2/Nm17/eo6d6rPv2H6+9ehlvvqt&#10;K9Qjx4GVPlOlaHzAR0ueK8LEM7x4kSjH3HnHGj/3M+/h1OsOc/KOFQrdUJgMXMSoZAwvilYycqYB&#10;rhQ+RoyICfMV6ltWb8+tyVPIdN5mG3K4FQ9+Cx4hvvBZiLeIHsWw+1kI7fF6969/V9y0xHyx2euP&#10;nvISEDfRyM6x27h+RsXxrfzj9tYWk8kkdsqOGu4MyfM8jMZjeeHiRba2tr598eKFylmXK63x3tss&#10;y0JdV1hrhZQyhrTY3A6lzIt879b3GgJGQj2tyHODUppqOqEoO9R1TZ7fpjXwlxyv+aQbs0DwDTu1&#10;Zamf46xHZwrvIjEGce8994WnHz9t3v2Oh/xnv/AJ9cU///h/eefr3qJ7S3twYcb7TDQOEUOLmE0U&#10;mTB/UBLIIookth5Jgu1ZBjEucM/dixzYf4B3v2fC2TMbPPH4VR576hrrW1McHj8K5CRJOTtxlJlA&#10;aRhow9QJbHBc2aq4fOYSX/7cF/nt39/ixFHF0WNd3vXg+9m/fw/Hjx5i78pCAii55HYklaH2OZEO&#10;TUzcPaKgbtIsxBgxRxYnIM7tduIvnXRfeRfnpV9/PPJ0e0uAxTubQDQu4A0gZPIZzgwxOBofmTgH&#10;UrJ+9TJXr13nkU8+xle+dpbHnr7CaKdJKGeV8dzpe9n3qz/L0uqA6WTA8t4tlIzcuHyZ3qEdVCbR&#10;qsvVG5dxG88wvvwEbvw8Uq6je5a8b3HasbczopQHiOIik4lgofd6fuydJzn4wLu5uu753d/7EhvD&#10;BBZCpaSopcZIgURSRZdwOLvOo0W0PrQCJzQRUHnBeLtCCEk3K/B1nXjcrThJWrtn92qbcKN6xdcn&#10;WoWPDcgVpm6CRtN4T1Pv8Du/8af84R9cJiu7iKAIGqZScvDkEmv9Hrm2PPjQg7zt3afoDgxjB489&#10;eo56bBHBYuspUXQwCrqmoBrV9I3ibT92Px/46dfzlnfsx29blta6KBkJLiM6iErT0LY6hUJJnTwp&#10;2nGIiu25Dg5/uyUwhJtFp8jglmQZb6lIY7j9CZwlWPHC/ux3VbMvfQFinBmI3O5t+lt0uH8UEdvZ&#10;7W4rPxeSq9hMhSrMqEHWIaWMzlnhnGc4GsWqrqVSKu7bt1ccOHCgds5pbYwzxtRlWVLXtdra2nIx&#10;xkBSo3ox9PL3U/GS5QaCxwPK5NimJr+NxOqPIl7zSVeIHKIl1wJvPUImWz9EFCD5b//h31dvfvPr&#10;w7/6g4/KndENjO6+e2GpE62d0umXwrkpIFphcNMOauQMh4QNyVfTO4vSYETiynkkTVUjVEIc9YvA&#10;0okuJ08YHni74dJVGE6GPPrY01TTPjubXR7/zhZPPjFmPNbQ0XQ6OZlUCK0pBxq9WBLZh208G6PI&#10;5mnF6Sevsm91xMmjW5y6Y42DhxZYXeuwvNKlt5ijRaLsWBcQ0SRivxapvb5rdCIlBO8SCEu+YB16&#10;ifjLhit0u/tbsY6A0q2NoZrgkBAFQi8wbTxKayYTy7ceucIjXznLt751hfNXxsRexiTsJTt6iFVh&#10;QSjGO44vPD3mzz53mV/6uf+CL346IPX/i5SR6c46+/efAd2wfeFJ3LXfhuYaC2zRW5zS7QD5kKgb&#10;xrZHpiI6fgNnT7HQeQbiNY6fXOHut+yjmno+84kldrauMxk30MsQShKkp4mBOjQMdEFsBUkksZ3D&#10;tr7IAmJtGVYW4Tx2/QIrywPe99fvZnF1QF1bsjIlVjFLtMwOVAlV/kovgBDoHKKvqKcSUS5zdTji&#10;j/+fJ/n4pybYfcs4J1AdzaKGI3sW+YkP3Mvr71vintcdYH3cUJgRTz51g9/6F4/w7NUhqwcW8NZh&#10;NGyc38K5J9l7ZMLf+sh7+PEPPsTe/gGE9/TLxI32dpJE96VBZ47GDkFIhCnoKEeiTxmIqhV2cC29&#10;R6HEroX3Nlq83iW5zFtil/OSEN/dKUjt55sKYLfEvPMz45XfLqHuOubVw/u8aCThi5kbVguomrWX&#10;I+39mn5HqaSRZ62NjW2ic05IIcTCYAEl1WNFUfper+eA4L1X4/HYaq2dc5aiKFRVVd+LgsuLVrxK&#10;JF9hlWkmkzGd/oAYAlrnuLpG/1Wl+6MPaSucNxiVOG6pomvbcEqKX/iFX4xCivjR3/8D8cu//Evv&#10;3HtwSdTVJBRLC1IKExBBgpwbzQtaSorzSXtZJWxnjApXRVy0KK3Ic4XuRAIZPkJhymTLR47prVFm&#10;i0SteOC+d+OCYrgTOH9+h6995RyPPX6WK+tTprVgy9VJLcoHah8IIc0srIfga65PIxfWxzz65GUG&#10;n5fs25tz7PiAU/eucujkgJOLe8nLDguLXbSuaXxDdInug63Ji6JtccV2156qpVQBC+KrQXTbFVFa&#10;bB1QwiBNzmSyRVSKGAtqp/BC8PTjX+czn/oCn//8E5x51mLEIUKxhDea1V6GFgLVWDIULlpKwNnA&#10;9voOrshwQTMeGnRHMBzusHn5O2zXkcvPf5vF/Bq9zg7l0oiOAd94fN3qQKsGWS9hG4nlOjqsMhl6&#10;XOiR65ogevz0h95E+bGvc+b8Dl7lTJoK2wSMNChRJIdbIZAzwRJaJa/Z5285h4uLmtWDJ/iZn3or&#10;Dz50ima0QZ53CTG0x8Kt88NE6VD6le3263oCoYNQG2T5CtOg+Dcf+zK/8XtP4Z1keSVDlYqiNJzc&#10;v8KPv/8Y7/+JEwhybqyvky10+PKXT/PR3/823zjtKBcXQHiidGxNFHcdGvCBn/uPeOivHaVf1uSq&#10;JAsVhSlxw4bgkiqaUjXGeGKQ6NhFK4t3YxJoV4IMSJUn3AJZK94QEMwkmfxti04pG6B10pmf9Js/&#10;V7fxWL+5jrxEtO5RUuxe9G9zjLi9S1Twtybvv6zY7am7W4lq5irk48ykfqa5nIQznHU459na2sT7&#10;EK21oixKMRmOwmQ6lZ1ul098+pNfs9aKra0tGUJQITnbO+ccWZaxuLjIlStXbtdafrGtyHd9f3s0&#10;xShFUzd0en0mkzFF2WU6mVCWr0wC9QeN13zSnUqNFDWZKZFG8K5/91+yc3EdOz5PNdnmT/7sH6j/&#10;+O/8bf9zP7/HnLvIP1heW3OLS3u1yQE/kai9CELikBKTahNN4rKKlJMFgrzIIVakU57TVA5rJXl3&#10;i+jAosl12Qr8GEqlEznHRcpC011q2LfU521vuofp5C6ef2bK2Wdu8KULT3LxbM3zZ8Zcv+GSx65R&#10;qNKQm4KiiAk0FQKNjzx7NXBufcg3TjsWehu883Xb7D2whztft4cjJ5cosgQ2ENIgY7IUDLMZ8Czk&#10;fLhIfJVvIREDSmmaJuBijaXEVYKvfPEczzxxhc985llGVc3E9UC9naUDkawwBCVwIlA3gSAjxuRE&#10;ItPG4rQk6Ixzl4ZsX7jEidUT1NMJXeHY3PlNRqclVluOLlYs5CMyM8ZIC8Pj2C1DiBM6S9uY7hb1&#10;ZA1DjiwmBBdwo8Os7l3FqAzd07znwYLDh47w7JnLXL06oZ4sElyPGDOyLOPbjz1BbOUsBYmO0ViX&#10;6ChCsf94znRSc+TQCu97349x38kMaS1G5mRZmmVHH5LurkhViZAJiPNdrc8fIPLONWzMyPRhqknN&#10;lx4+w8c/eQnZ69LLFBvbU0K0/K0Pn+BDf/M+DvYFutqk6C+gVlf52L99kt/+9ed44qKFToEcNfit&#10;iqWVjB/7iTv5mx+6k6VlTakn5Cpi8Chh8LVDCInqXiVgCF5gQoZUHYzoEn2gHm2T9wftjSIJCGQU&#10;IFxL907nc5bU5G16tVL2WpEL5u1UAM9svjvadR53aYbPKbkvd45vl5y/e/YL7Vy/zSsvirn6IUdA&#10;fNe2OrWY467km5yDGueShWdICdk5R57nQSklNzY32dnZCZPpVPa63fieBx8U6xsb8dNCOOdsIBKk&#10;UiEEjxBCSaXqGzduzPiML9diftEwWqGVwLlUfRdll6quyVr8xKvB1X3NJ93okgCBMRprHUFLXJQQ&#10;lRDC8sb7TvoQhf78w58Nn/rcF0MzHWrXLWKvXI3SOxmUxAeR9HJFUpmS0REUEGWyxgsGZ33SDJYJ&#10;7J8VmqyUECuCEiBzEBLfhER8lxGwbDuJq8d0ikViZYkOCiM4dgjuvuMU99R38PyZTc49d4ULZzc4&#10;f2HMhStDdkY1PgaQGhc8YQbXc4HpsKa5PmQTePzhT6HyyPKq4/ixkvted5h777uXO++5lz2HDpFH&#10;29IH24WpnV/PhSrijx7IsTum05qiyDEmULsJTzz6BH/xbx/lLz7+BNeve1TvGNEoQien6GVIQpqX&#10;CgFeYpopNZJYeLyKKJUz8Y5oLSFEuvv3s6gP8diXc/Jlx6FDHQZLfS5vnGN5oURpRVM7mmmXzG6Q&#10;58sIVYCKTCYG6Sd4X2JlhR8NuLG+DYtdhMrJTcBOO9x14jh3nLiLqe+iRHIgDD5idMTHtyUt6fb6&#10;TYYN25sj6jpVVFW3pD/whJDTyxTORTqlxjrLaFyx1LOpGmbX/DEC0iNEYCYD+oNG4wvG29dZXlwl&#10;l4YvfvKJ/5+99w6yLL/u+z7nF+69L3WYnpxnJ2ATNmHBDVgAuwuAIEGACSJLcgmCaJdJUy6XTMsu&#10;q8oiKdGWii794yrTEh3owCIlkTRo0ABEBJIg8i4Wm/NO3smhc79w7/0F//G7r6dndnaxJAHMeBen&#10;qqdfv37Tffvde3/nd875Bs5cDGRdSxx5shZ86P5b+OQn76elDK6eRbfalN7wxU9/mn/yX32adVvv&#10;ojOTUw6hXTneeedWPvJzt3Lgzq1Md1pY5jEyICNPeAlvWB4s0el0cT4iWlDGUnqPG62gBWyek09N&#10;IKOAUmkonho2NZHQXM8xFcFv0K0Z59lVKluU1YQLIGrc/VwjLHNZXOX+uAwcOK60r6iYr2h1X6qz&#10;r6ysv0tF/V3jr37/xjXHlma7l7xz16KYQ/AsLS0p732s6kq63Y6sLC/Huq5lNBq5//N3f/fJvMiV&#10;DTa62lEURbCZhUicn5/3MUZD8i2H10+ybzjbFSWE4DFZRoiR2rmUiI3BVe5q/+X7Hm/7pGuUUHpN&#10;7Zwgwrf+n0/QAE8iiDzx9HPxpz/64+GG3bsf7Fj93qKzgd7EJqqyVN3eRLpk11jFJZ/S/LJLedXE&#10;5zUXeHJbUWvOgm6tVSDPmLQAiYcnxaXvtWbSDn5XK7LjjmmqW9axtFRx/uIyhw/O8dg3j/Ds08c5&#10;cvwESEG0HVxvglY7I+toMkmAnc72mcZQIHB0UTj1Lfizb19g48yj3HTTaXbvnOaG/TPs2DNJ2yqs&#10;VknJMSxg4gpBbya4EVZ38CEQJZCZDDeax6oekguuTobcQYG1QvB9iGWy9lKNmIdO7WolOs0fV2lO&#10;0iSdsLrTl9X7y6PskKVqlgvDTfyrf/kY33r8BEWni911L5ObB0mwIgplWVGI4MpIHWpM1ogNKEtL&#10;ewYrK5Qjl1rNS4tMTFu27pzC55b2tv10Dvw9Xj31efb15mnHF5loB/IgRHceQwuKSCxqIscQNLE0&#10;tPEwMUWoLlLWXbLtXap+zrapLl0i/VjQ6Rar53TiTVyvnemcDdPfPVHm2tLJ0/Ui48vyslckB6LY&#10;LxmOhrSmPJEJhqM0O9ZymiwfMfJdNAHnt5LlyQFJ8MSBJrqIbWXkrd3M0+LwiQW+/p1TIJE8GvoS&#10;uHXjFL/2n91NR5/BmcDAt6mC4iuPnOG3f3+Fdbc9iBjLYH6AXV7k4R99J++6dT0P3bseowKt9pAY&#10;WsTYaYw0AtEEutPTKC1I3Lna/rRAyEjdpthwX1t1k5aa5BgT5kLE4mMk02+uZLzkfHUl9Gr6jf/j&#10;m24mXLE2XIm/erM/5nscZg23xnuXsB9NlyT4hFR2ibyMKIX3gdrVuIYfb4sijubnZKrb48TJk1GU&#10;Uv3RKG7esvVFV9e+rqrVZFrXNaQ/dYzaHINKXreiTfxgH5XWBO8bQ5fEYxKRaNZ0L5QI+ZqvTXZt&#10;0t/bPulmmaH0l8jdII1ep0Mkcvedt4n33nzuC38Wh8sLgRh1XVWh3elq733QV8r+/IAjxiEikOeG&#10;mfUZk+um2Ll3Hftv3sKJYzfz2T9+msXFEedmByyMaihrFAYxaQErJaFkfRSCL4ke3Chw4tUlHn/y&#10;NNu2dLn77g3c9/6N7NjSo5N1mO60mOgarOkw8KBpYbRgtGZlZYmgNe3WFISIdzXKGDKTAA1KIi5K&#10;SngSkjweoGQN0GetHOVrOPFrlDGIjGrNqbOv8qk/+gJ/9uVzeCaRPDJ0Nd1Om1GdRBTa1uL9ELQn&#10;UOAc1LFCq2QlONnqULRh3YRl36593Pv+d/DAQ+vTmMBoZjZsYmluiqqexUxplBkxGkzh9CaiOLJ8&#10;hBJP8AqJril8WszOdul2HdrWLC3PsrBomRktgtTomHHNb0EltCd7VNUSWb5Ip9UDCTjXxkeLEqEq&#10;a4yOCBmj8hyZnaLykGlBfIeipajqmrIsqSRSS0RKj42KjniWFz2ZrlBGMdHWzLmc5586w3Dk8O2M&#10;yIiWCezZtZkPf+xW9u/u0ul2kiRondStkqqHJEcbBKHERU9mMtbyYJXQVLLpmTEHNxVnKmEQYqLg&#10;qL9Wj/bqM9a3S8R4CbkcY1PdujSCCo34RGwee+9ZXl6SwXAY67qOIUZltI6bNm2U4Wg4vGHvDfrw&#10;ocNXtpDhDZLslRFCwGYZdVmhtCKEiLUZVVWu8c2+vuJtn3RdCLQyIyAYa3FVMlmOMYpSWnbu2KFO&#10;njrlnn/y8V975x13KC0STF4kFcVrnHABHG20JJpMcB6lNb3Mse+Ggl07t3Pv+7dz9uyAwy+d48ih&#10;C5w50+fk2T7HT15k/txi2vgHhSpybDsDLWSZQa3XYCwn+30Wv3GeJ59cYvuGNrfeuJHb7tzEvv1T&#10;TPQ0YhWZFep6CaFDuzNJjCUuRqrqOEoKVIzNDtQSqxx80nIOwa96965a/43lGptY+w6v0jB0EreP&#10;UTO3lPMH/8c8jzyu0GYd3ak2SgWqGgajChOE/nAEUVEOK7Q2mFhRVZ6iIyz3z/Dw++7gvQ/dzk03&#10;r2fHZkGhsVIQXB+shjjJ5PSdFNkhFubnmen2aXdPUS/ndMMKohwwCXEagm6EglZAe7ozp8ntAM86&#10;GLSQCMG1oWr+nr+Gtdr3MqKUiHb4siR4T7nSJmtlOLWBfjWiyISsVUDwlKOSMsyjTBeVaTAlSk8y&#10;HM6T2TbtrsF0HeWpi1TRYrI2937kDjZs7qKzWYIzxGiYvzDixWdPcnGhT7clhNoQ65ptO6e59e5t&#10;9EyfUf8EUUqKYgqjkqg/ZEkcRCq8WyaEihg2AApRmkt64YJdRQWvrSAvv7bevFXr2ziu5qMbL81z&#10;xzzdS9xcj/Ou0WJO6lTWGFkcDsU5x6gsw+T0lFpZXv79w4cOX0kJ4oqv3wRVKFJXFdIUTSKymnCX&#10;BxXXY7ztk64f65lqhaudiFLEGEQaF44//fOvxH/6j/+RmZjo3RNjFJvZWFgrvi4DWR64xu+hIvEw&#10;rdWMHeydVwRfJW1VUWzfOsGG6Ta33rqRi/MVZ073OXJ4lrNnFjl+fp5zZ5ZZXKqIPmJ9pN3WKKUY&#10;9SuyTodyWPHq6TlOHHmVR77+KCHrs35mxMRExS988mPs3n0z77hxN21b4aKiGiWd4HbWofZ1U1UY&#10;lFiCMowrVYVCVsUB3sRsSdQazqImRs+Js/M88u3TnFty9DZ3k1m3GIpCKIcV/Ublq5tpqiWhZYWt&#10;m7pMtnNuuW0bH/jIx9i9e1N662poZQrnXSM+30NiDQi6PU13egPzC3B2HrbmPYqOR+IGiBdBnSf6&#10;nGgEVNoQqAhad5ifn8SLolbQ6aq0QERPfm3H4QAo7Ql+maI1lbAJmUHngbPnB1xcWQY/YMOGXRRZ&#10;iTUtMrsNH0ZobdBmCuIAJQajC9av9zz04F18/dGXCEuRfVsm+ZH7dqGUULqS6HOKVpupnmKy2yLm&#10;GapM9Wd/VHJ2fomDx89y484MVE6uhRAzFOORg0bpCKEiSrKYDDE0051GN1yZRNm7WqwmkAafIIHv&#10;rst1tZM0fu7tVfFeQi6H1YrXjw3sGyWqsdFB7VxjcFBSOxcQiVopnee53r1zlz905LCfmZlRs7Oz&#10;4zbF6yXfqx7K2s8q6WNHow0uuQjFGMH+sNK9PiOQTM+D8yijCT6ItRl1VYkoJccPH1KLi0vvm5xe&#10;p6am18XMGlWOBlWW5VkIXr0ecf0HFboZCAdfEyWgRBHTxoEgDl9XWJPTaVt6rRbrZywH9vW4970b&#10;GKyUfPWxMxw7eJ4Txxc4cmSJs8cXWV4ZYaZbFN2cPEQ6HUPe6hKZwLvNxOjx1rLsFL/3f/VZ13uO&#10;d921xP0fuoEb9s5g8jYS5ljue9pthUSTXGikhVKBEF26WbXFrOJC/OuKAIzjyu+HIHznkVdZGkVC&#10;rkF7Yq2SgZKqUEazfkOL5SXHwA2ZnGnz4Hv28B//w/toGcGIp2UKJMwS/QLGOHw1oKo8mM0AGKjH&#10;AAAgAElEQVQos55MKQgW2MzM5vdC/yLzF7+IXXLsmJklnO0S4giTBcgyJFfUShiVE7h6knK2Tb/f&#10;RWU9Rr7F8tII2xOCWcFYB2z8nl8Tf5Wo6j7GGuqgqOtIiDVPPjrP5//9i7x8+Cx5uwvuW+zesZH7&#10;H3oHN9+2hU6rJjOOwfAoVraSiWU0HNEzfX7q5+9g34094krNgb0b2LtvPRJKcitU4omxotcq2Ldj&#10;mj9/9ASxV1G0urTqDs8/f5Hf+a1H+A9+4T3ccmMDSHMVTgSCQfmAEo9WVdLiRtDacknwQ8BLMyZq&#10;xPpJTys1RpNVREnXIDGi9XdT5PK8/obwOtg1/YBi3BUYi19cJvnIJa4ujTm9cw7nk7BLjFGGw6FC&#10;BKVUKIpcnzk7+E6n04mzs7NXaytfjSJ0VcSy1ib6xt7ReRdTAZLjXJVYJdfhOXrbJ13f+H8qrST4&#10;kFDMVTKEjzHy4R/9YHjiqWdCqEpCXUtn3Tqq0SBrtdrjk39tt1Peg1L4oPHBIyYSYpISDKFGURMa&#10;LWLBYsUQ8RgtFF3Dz3zoZvwH9jDylueemeUvvvQ8Lxw6x4WlkiqkVp0Lgo9CVBGs4L0m1J6BK7mw&#10;WKNHZzly8iLnl05zzwM7Wb/BMD25wszMJiIzoPPkJ6wiyoKyBldFnL/8Agy+XkNNWqtXO441rUEX&#10;CD7y6DcOUoZANJrKaXIb08JbGgqjWF5OXprGWmKEY4fP8MTXn+fhhw9gKBmNBKsimSmIocRIgcoN&#10;zmdY08LVHtcwOrszm8jiXhYHG5ldXqGXD2hTJWcjoxCbUcsipWszGHjqAeSdSTZu2kve6XHw4AoL&#10;y6eJ84NU8Yf8eyOA/DcIW3TprwxReojKJ/g3v/tZPvenL3DkeI2XDlFG6Cry1NNzPPH8czz40BZ+&#10;7KM3sXXzVnLVRqIg1pGLA9Vi85Rj5v4dWGkz1TFkRKgXQHICsDSoKFDc+I51zPQ0tWSMhjWFjZSh&#10;5hvfPMzcwlFuvjXj1tvv5F2330lvUpOrGm1t6ppgiLEm+pRsY+M4dCWSflzoXD7bi9Aox8lVOLZX&#10;jyv1kt+eEZrqNqwxpR8n27FBvY8B50ICXdU1SiQGH6SqKzcaDVXtg2q1Ws986UtfUiKytlVwtcT7&#10;esl29evmGKJqfIy989R1hVIS5QfFq/orxts+6U60Uk82Id6EqqrRWkmzQwOiOvzi8//4wE03ic1z&#10;JAZ6vQnvXK3LURk73e41PX5PH6GTNJIDCBWZNoTYIFftNCGGpk1aY+xYI9qA0QyHfawkCct7797M&#10;PXdN0a8NLz1zjmMHz/OZL73I2bMjFuYGxExRdDNya9Fa0DbiujkqdFFK+MZT83zt2wu0UNx5xw5+&#10;7Kd77N7boWjlWHGI76NDiZLkh9oucpArKBPRN/SIZn4b1RrSI4wXvtonUv7Kck3ektR2jBERk0Tt&#10;S4cET2YNAUNsqFqHX13hT//4RW688Qa2bJokszVGd8h0D6JnNFyh1W6RURBqT4hDfGgoXXEj2eTd&#10;TG1dZO7MN1lYPshU+zDYechgJRgW6s2M3Ca83I4p3sGGLT+BndyBamVkJ7+ND3/BcJRBLEEHYPIH&#10;cJW8fox8RqfbRsRw7OQKX/rCPIfOdGjNdOn1Wgx9wOgSFQpOzg/49GfmMCbwiV9YT+lGhODRtsJJ&#10;SagUXWvAOAgrSJzE+UAdNK3QodAZut3FiuX+B/fxMwcX+LefeZaRc2R5ZGrrOkRpjp8fceEbhlcO&#10;XeDEsZfYd+MG9h+YZGpS0dIFaIXVkxA13icXH6U1MQaUMulaAC6n1yRrN0QjcY338g/jTUVolLRW&#10;k21ojOvdpVluMlRJmssp+dUsLy8zHI28q51pt9uAMDkxVT3wwAPx8JHD4czpM38VHu7Vkm/ycA5h&#10;VTc7CdSFa+tq8Abxtk+640hzgXAZihmQn/v4x6Xd7T7Ym5yi0+l6UUo757QxNtK+qgfPDzQCGa4C&#10;kUBum6OOgg4GMEQ1QosiNso3ozrt8JM6W0BlGcQRykEoPWKEwpTceON6br5lI62ZCZ57/BgvvHiB&#10;C/MjqhiJwVGLTiIFIRCipnQeMPgQuLhUcewzj/H7f/i/8NMf28eBd+zhrnfdzA37dzLR6qCUBdc4&#10;ra91dYlNsr1MOk+4ui1Imi3t2b+J808cAzFYpaiGNXkmZLlQ1oYYAmIVLoApAsul56WDKywNPRuU&#10;phtLxGtitCiTo02kqgJap7mUsS1CHCKZYWlxkYnJHlt23Yx3Z9ErF3E+oKWgjgX9apKBz9GtjA3r&#10;t7Bu6jZi9wZqHxGpoNXCtnLqWOFCha0ypOCaRvAZYjz9lYscPzrLK0cX8RNdTLeFJ2IshNBi5GtM&#10;t83s8bN89rNPsmP3Mu9/+EGy6Kiqmiy31HVNoQLlsKTdmaYKYDJHCJrgA8p5TBZZXlqh3TO878Eb&#10;cFrxyNcPMd+vGSAsOUe31WZYOp558ggnT81y94mtDEfb2LOzw3S3w0SnTbtokYmgM7WKQk7TB7eG&#10;4xqaD9XcGEmqNYQ6yUL+lZPuG7Wa35qxVpFqbFwPl1DM45Zy8EkUw4dLCdgloQtRIkopFZQo5bwP&#10;eZ698Oyzz/rFxQW1Rl8ZXr+qfYPjS+CpGFNH41KxRHJLu+Yr9GvjrZ90Y2Q4qsTmlujqaLO0EPto&#10;8IgMSyet3Egk8qk//CP18Z//uQDE/qCSbieTX/mV//K9ri6jESQEH70HM0ZGhnBFFfaDD6stCQAc&#10;SVBYexlPP3o9ZsGBKAqdZqGqaasbVKri8ooY+8SQRDWKTvohP/7Bjdx+c8HTj0/w/LMLvPLKHEdO&#10;LTDoL7BkFJPbNmIiZCFAUAwkkk23yNdtY6LazDPHNM8dUXzxL0+ya8scd/3ILu57YDczMxlxKEwW&#10;gtKaytcIAaECXDouFyhlhEiGNR1EDCE27k0mIZg/+R/ezWB2me88fZpyqkW716JyFVoJbasTsCbT&#10;BD/CSIuJdqCnPRMdS9uAjQXERE3xNWgsymgkCjqXNBcsuvgIWW+C2ltsdhcbZ3byl9/cwvp3H2Oh&#10;GtAvC4b+FvLOB+itu4+iux+mJqirRqNWL7BuT052soc2hsWl9RTr113j2QQY73G1oIoZ5hcPEcIC&#10;0o/o9W1cUIiAGEWhFAaH3rmJOT/gU384x73vG9LTFmtziEkrOcZIXnQRMeQmEmrbXGNTeBVQ0dGd&#10;yJCouPu2DVTFIvtvv4c//r3HOH56RKsM5LnDGU930wxhWPPVLx/l0W8cZ++u9dx000Zu3jfJO2/a&#10;yJ6tXYami8RIcEOMDYQwIro+7VyDc2AUwWco6YBuAy7Ng33Snw4iBCLGAARiSH6xokAZaShH43v8&#10;7ZVwxzH20K1rn3TOgdr7hBoWWa10Y4wI4BrTekJgYWE+Tk1MymA0Eu99fOett6g//vSnv7W4uGhF&#10;1KhJkK83qnu92e5qaK3x3kURFUFWta6HVUD7WlD2umtnvPWTLpBlJro6kOc53lcE58FaWlaxOHRB&#10;a6XSHCLU/91v/Eb23/zqr4bf/1//td2+bVv1yNe+/F8//OMflenN21zdXzSdzrQneob9Fd3qXNvW&#10;8puKNdZhV9rype8D6AbxaZJhQPSrWtJ+mLFzx3a2b1vHgx9RvPT8HI989SiPfv0wh48uJF/S4Mli&#10;RIsmonCuImqNlsjcUjJ6mFsacez4PAePXODQkYM88NAu9t60BxtamKioyxojgSw3KBFcKKnjCGu6&#10;TdvcNzO7ZuctAtEyva7Dvv0TnJqdZ3Go0LVL82eJyWBCCbWL6DynP/RIhF07NzDVVoSVBeh2gbTI&#10;rqoPBRIojbRV9r4CpdAqw4iGoMnzNjMbt3DqnKV0k4RMaE9vZP323fQ27MLVXVb6Qzq9jGo0pHJL&#10;TE90eeADH0RpS5GtY6W/xETv2raX8xZ4SkLosHnXfnbv38PRY31C7chMxJFd8oZFJ7cml3Hq5ALH&#10;Dy2x8aYNDXgPtA1EH9LmKEgDYAIkEhvdaIAYxwAb4cCe/ezbA6zAc88c56XDs5w8NySKpVYwWznE&#10;C6OleR59/DCPfm0Rm2vufdcO3vO+Gzhw2z5u2LeLmckOwWmM7hIt9IcriCjqNG7HKId3A8QrtCow&#10;WuF9nXSbm+MZc8BNnhOip65HZNfIieZ6jEsVZGoxj0FT3vvGWSgBqHwjAemdp8gLWVhcDFpr5Zzz&#10;WzdvMc89/8KzEH2MaF4rsfWmDmX8wHuH1mb1WJTWhOAJRJQx113ChbdB0nXeJek4DXVdoSUSRVZ3&#10;bFNty6jydFq5+oP/+w+YmZyUf/rrv5798n/xK8OzC4Pu4WeeKNav3xj687Nmet10aLT0VKvTjcP+&#10;ilz7xHvl7vtyGoMwSJ8lpoQqzWZx3Natu42ko0ri76LROqx2c1W+gFZTuFjQNYF33THDHbdv4SMf&#10;u4WTxy/yB1/+Kt/89iHCeY/OppBuj6mJXqID6Qpd5OmYbMBnhgvDyFceWea5lw/T653l5z96C3sP&#10;zLBtew8hIhFcSFrUUa8jxgqRukFN1g3aXKF0Uhaaniz5iZ+/iaLX5it/cZDjr54HkyM6x7kRajIS&#10;Qk5dV9hhpJMPuPe+m+i0DpJLTlS7mp+nUKGxMcSj08YZwhJVXaJsG6RNjAYJbbS1bNr+Tvon/yNa&#10;k5NMb91Ia2YvrXU3EKTASUC3YFAqrM7wtcPJkJYtENXBu4DJet+3q+LNRnCRgKV2p9m84wLv/WCb&#10;xc/VzM+NaLcstAKegCXilcGLoJVicXmRuqzTiilJsUmTE03CRsSoCB4IkSAmgZm0kJTIKmIcEaOn&#10;R81wNOIDH9jM/Q/s5EufP8j//NtfYWHo6W7uMbmhhw4eiR102IYKAXzk+Jxw/E9GbPjLF7jr9hG3&#10;376ViS5MrcvYtHMKk3dwoUBiifMVztUY69DWAo5Rkyi6koNonKupyxJRBm00QWrCXysfvLVCqcaZ&#10;Kfo1IKqmtTwGUa3ydBM3d/xRuxqtdZibn1d5nlUrKyvZps2b4+HDh0Up7WKMEi8JSr+Zme6V0QCn&#10;U3t7nHATG8XBNVKc+m5xfR7V9zC885jCruqm1uUAnbepXBStNTHGnODLEIJ86lOf0nff9S7/7qLl&#10;vffdX//P/8G9P/2zH79H3XCDUkIcDQeqKIq0swLX6nSvsbTB1eJyxRzBML5+49hBSdKimOTMaarc&#10;lHDG+rRJUT2gddInNVqIZU2IDpMLe3ZNsK4XYcNPcs/t53nlmRMcO7bAhbkVvEuzYSUZ0TcUIR8I&#10;weCcpz+smV8YEuM8w/MnufueHbz3gwfYvWsruS3IM4WKkRhLooARhTQzZI3Gh5K6gugVLVOwfeuI&#10;Bx7YSztaXn7pNEv9kpUK5vsVs4Matzhi22TBnl2Wj//tD/PQj+0jVt+hDhEVI1oUovKkiRviGtWE&#10;SJQ0A9SkVnOAhJRVwvqtm9i8/g6yzgx6chrsDLU3VG6EjxabtQGPjw7TKCf5UR9dKJSUiDbANa6k&#10;NEgwtOwUkYKf+OgOcvsq/+9nnqSKJm1Qfdqk+ZA+W6uYXGdZv2kKGFO5NMglG4Bk0hCTrjiAEmJI&#10;111sdCljDOhQYaKiY4XMGHbvmmK60CwuV2gXUW6IGIUoQwyROngqX+EroaqFM68u89Kh07zyyk7u&#10;ums/vXUFE8fPsmV7wdS6Nns3b8N7la53SRTBOHZs0gpXuqSmJhqTt3CRBDaMmuqHSRdoUMshsnaO&#10;O9ZWTjKQYdVlyPsGTDUWxwhBnHMAWZ7ncXJi8qkYgwOl1mg4v94c9/UQzWueS9rKY3EMIhEhjpHM&#10;18LQ4LvF9XdE3+PIiyIZhBMheLSxKFGIatoRSpV17VXwXmlr3ONPPpHNLi0BjH71X/zLeOLoK6JE&#10;XF7kptPtoQSfHDRqO5aMvL7i9Qn7ouSSnec4MpuAJ02iSe1ni4o1BE9/lINS5FnA5gUuJA1TYytY&#10;Z7i9a7j9wI2UHz7AM48/w1PfOczhQ31ePjTL8lyJ7k2DVWRWk+WaPDeEoMFD9JFDJytOnD/BNx6Z&#10;Zd+eKe64ezc/8u49bNnUpmVGVCEkwf4o6AgqAyUxdcSj0LEaIx1uvzXj1ls3MxrWOBxzS33OnDnH&#10;mTPHaecdbr/jXjauK8i1EP0yozLS6W6i9H1s1CgZNVKUgSg+Ib4BkQ7GgFEZAYsWndqlEbpTBbG6&#10;N+1UXImjIkofrSq09CAIVnXwvkuW7YEImXagI6MaympI629orfc3DaUy6tKRmRHKBHZumuZjP3ML&#10;X//ayxw8OyRPo/VURcQKpTRae248MMHGjeY1yPIQIkqNebGCihVh7OUrNoH6okJQROUIaorcaqoq&#10;Q6ywYUaxeYPmxJklVl5dIu9tJGjwRcBkKVEaVWADtAqHmdlIqDwvnuzz0smnybQh05HNG9oc2LeZ&#10;O24P7Ng1xZadU9hcEWqP0gqrhbouiRKpXUArUDrDQKPhC7m+3u7tH3yM959+beINcTXBjqvMEAJu&#10;XPGGBkjlPP3BQLIsq/r9fjY9Pc3i4sK3O92u6a/0tTFmyTl3BZ/rDTm7rxOXfoSxScLXGoW+xnib&#10;14u3/FUVfE0MkSzL8D61xoZ1Ra9dJNnHulY2z0Cof+mTf7/41//773Dk4EGUkviFT//RP3v3ex4Q&#10;pcSYLAu+LlFZrpXSsa4qbJanXto1je/m29kAecZ4BZFV+D8oJCZEZqBB+mkBHwhREYjknQJXe9CK&#10;OgohDhgNBugsKehvKiZYqUsyVfKe+2/j7rsOsLAceeo7J/nan7/Mk6+cJUpK+FXlksdwMpQgzw1l&#10;v6I/HLFwZMTBQwu8+PI5zp44wYMPH2Dfvt3ozAAerRV1GZKmr/VpfiwkmlBVEGIkzwN52+Kipl1Y&#10;1q2b4c5bbyA4IGqq0UVMq0VhuujWRjSXUI6JMpha8ErGpzVCFKzNQDQxNK4BOhLdAKWFQSUUhQGj&#10;MDasbvC0ytGSo6ggyyHaNCwONcQKFYUiu/bAnGF/gcy2qKt5RAVECnLbxteRoRtirSCqQBTokFDg&#10;EeEdN+8gBAsSCWP7ujH6HBoEeiA2Ve9qVaOSOhkxoU5rDEZFdK6QWLJ1a5eP/OT97Nh5ijPnFqii&#10;MDeouDjy9F1ECORaqCtH5RRReXxMynJVFOqyJg5rXj12nscefZZ/+1lh3+4eN988zb79U2zftolN&#10;G3ewYcMm2u0MQVBa4esh1WgljaKUSZ2Jxg/77Rypyr2cLrSqQBXS9Z4S7qVKdzzPdd4xKsuotc6c&#10;c3H7tq3y4ksvvjg1OTWwxsrCwnwBUl7l175RhXtZNJaLESVRKy3OOVYGDiWKYX+Faz/+e2285ZOu&#10;jxFjUzXhyhFis+aGAlc7AcTHKCLCf/8//k/8q9/539y2XTvNSy8dsl/5wufe3et2IzGSZ7kKvh5D&#10;6MVm2VX9N3/wcSUXcRzjBb21Op8NDWJ5DJKKIeKiI8Yq6SMrhVHStGQ0Ck1djtDKXhIYUG1MliGN&#10;EtbShYsUvQm63UlqX9JqR9b1CrZ/dA8f/PAWZgdtjh+Z54lvHuWRR45y7MQidagJBkJos37bJLXr&#10;pNbhsOLsnOeLXzjLiWOOO+9d4pabd7B92wTrpi22MAkEJ6ahKICuF9GmhWlUuGLUFEaR4zHi0SqD&#10;zKWppJ+BAEEcWjYwXBKkV6zSkVZZSWmIBRGqOqBsgbEaGtlBwhKOBbRydCY3g3icjIg+4Oq0hiid&#10;gGtxEKnjCBc9QiDTCiUFWlucl2t+BxrfIlqFKWZwMSfEgleePkM5qujlbQygjEJCRGtD9IGW1bzz&#10;zp1Y6sZtNV0vADQSgUJNjB4XHGAIWBSaELIEiIuJK6Wix1jHYMWRF45eO+ehD+3lrnt2sDg/5Ozs&#10;LMuVcOjQMo89+goHXzrByrAPtiAU62h3FNa2UBKwypNZheq0MXQwcYbFWjg1L8x9W/HEExXd4gzT&#10;vTnWTbfpTQrvu28vGzZMMDFVYI3BGk/RNoxdEK+HO/x6iEvyj+kzq6IYyZN41XGomevWDYJ5zYZL&#10;tm7eEj73+c+XKysrLaVUJaLcFS3mq/7q13mcngiRscOQlxi11lirCD6Qt9rf2zfhexRv+aSrlKKq&#10;KzJj00kQYVTVaKXxiZcbB2XpRaRoZbYGzJ7du+Xv/62fvv/X/sVvGlESpPFxjiF4ZRqFfsSHEPQ1&#10;T7xrfTevpiUrSQotREDLZehlUYIPDTJVQAj4KKjoV6kS1mRptx8rhsMhJivQOidEKId9Jmam8T6y&#10;tLRMt5NjdQdXO7o2I8s1Ro/o7u2yZ/ttPPDQdo4dH/L806d55rlTLC4NGI5qRAJGKYxoBmHEqQsX&#10;OXPuOF9+4kV+8eO3s3LHNm6/cytTE5PJ+k9yRI1wsSTEKSq/gs0NxvRwo5pYC5JlWHEMvKYeBFqt&#10;Pi2bRvCuqkAKbCdQK4HgEeUbYcFx1ZYqNOcdRZZuYhXH/ngBaSQNMR1ciEQZQAxom1SSRHKqkcMC&#10;WmrECMa0oE7vtzZC8BXQ+l5fEX+l0FKxslTRmllP7eaZW7rAi89dZDDwWKuS16yucS6dIyLkNmPX&#10;vu0UeQZcKlQCsblRHBFPjA4fLYikilIlPrkSTXBlcojBQlCYGNCqDT7SzgdMbM/YuaPHAb+RoRvy&#10;wHsDf+cTtzN3dsALz53h0e8c58iZRc6c7oMLxDpijUFZTU2k1uCUZtp6nFeszJdcGK4gwSNGYWza&#10;SL7ynS+za9cO3nHzfnbs3sD6jRNs3ipMTPeQsR3gDwNIHY7Vx2uqXkijutCIYwTvcU3Vq5TIcDgM&#10;rVahpqempayq55aWFsP6DRuCtSZWVZ1+9Bv92qtXuklIQSUsViRROb13CIEYHUpdn8jzt3zSTXzB&#10;GsFTewhi6LULSXoLEpeGtermBhGRf/Hrv6q01hGi/1t/9xMPWpGYWauKZsdks0sS9ddcdHkc8t0u&#10;rHSYq4XqFXoeXf1dFn3d/CPQal/+u/JuB/BoK0wUYw3b2PCYFRkKKzA1k4Qw9m7cwh03eO67OefZ&#10;J5d4+YUT/Lu/EMphQTQW1cvprJ+kJZPo4MnQ/PanTxD/5Dh33LSJn/v4XTzwrs1M2QTeUaEGLbgR&#10;uNKTdy6is4LgQMchhjYTtg2TGSEkpRqURedJKEThKeISYpIHMtEQ3KXOgdIK04oEGRLDEKHFsK8w&#10;RYsyTuNCYNI4oopomWhEGiI+OEJYQRdQR0WMDoklVZxHZWm2KTHJjLrQeOPGS+clnaum9R0C0tgP&#10;1uHSeQyxJoQqVfJNjGXvtOjmNYFQR0ymESqqAOUoFfJiDcSaIS10r8fJU8scPbLCU4+f5tFHDjFw&#10;gcIa6jzCyNDNkgHG8oUFDtzRZjKzxHIe3Z5ec9xjQF6jhgYUr3OXKJOv2R4asjVmwtZcQnVbBTa7&#10;dI1uKmDX+o289+42o+GAV45lXDizxMGXL/DKwTMcPXmealgStMHnBV7nBFVDrmn3OihjGj/YgBZ4&#10;ZmU/z7wofPbFV9HxBDnQzjRb1rfYumWarZu6bN61jm07pmi3LdPrWvR6AaPA1RmFPg5AYScgFKC7&#10;DIc1rZbF1QFja0LQ1LVDWVnd2IYoDQUtndAQ3Oq5FxUaz+jGT2W1BfNalyQVkgzsJZGZ0GzE01hN&#10;lG62QgnIRnOO1Hiz/l2M0pQohtUI7yqIqaIty5KyqlZdhBJyOVC7gKsdo7Kiqiq8c4yGI2KMqt8f&#10;1DPr17909szpsGvX7nDixAnx3jcznNW4Erm8liQ9Viy67DUJ/RzFWotzdYQ0asiNJdQVyl5/ifct&#10;n3RDiImTV1Vok612Dsfn9H/4b3+dT33qj+3P/uzPjH7jN39Tz/WrfKplw3/6i790f57ncs0r2f9f&#10;xqWFISn/AMHjXUW7k7Pzhp2s27SFm+64jam9izz6tRd5+cgcUQkWcOLxKrJcBybahvm5eZ5+7EWW&#10;547x0tMz3Pfud3Djvv1MTxjElfQmJxNPL/bREvAqo3ZtbFYk/Nx4hi0Kom/8WGsgNOApw/jeTkbp&#10;seGXemI9wuQ5g7JCKYcpMkYu4ggszp9nUCeeYN5qU7S65EWyofPBpZteR4iaQI5EhQsRwaE0iPb4&#10;eoAohTXJfSk2C2sIqXUmCApBqFA+teuUzrHagrIoRs07rSDWq50MFZuqU+UJ5KUtAWFhZYXDhw9z&#10;6tQxllfm2bptL4PBkJefn+O555c5e75mcejJO21qEfAKZSM+Bio3RELJto2TDOf7TG1akym/TxHW&#10;IP+UKIzNmJieYWJ6Bu8dnZk+i4vT7Nq7ngNHN3Li1VnOnVtkcckxrDxDH1hYGdEfeXwVUCqiTcQ0&#10;7+xMEShrl7oVyuBFsVIFnj00z2PPnGXPtkk63cjUtLBuRrNzzzRbt3fYsnWKickOsnyOqak2VUvR&#10;67RxvkabQIgBk4HzOUoJNldp4+8cwaeNqY4jUHmaiSudNl5KLivrlIyr7fE65Js1bPwKSVgBaJIv&#10;KQE3WucJUJGkEpMlZnNv+jdHYXXh8pn2uMWcxgjgE0IZ790l9PLqR8CHEI0xcsOePXZlZWUoouKx&#10;o0eD0koefuih+Bdf/vLqj77iV1+NOvSag1YqoeDruk5/o0BZe/JCr9Fxv77iLZ90lRJCnSDuKqaL&#10;aJxIQ/Dyq//8n/u5gbNaK0KMamVYDu+550fyXm/i/VmeRaW02OsOoXw9x+WlzXBQYTPTuA4GyuEK&#10;ebtDt2Mp9mzj53ft5MMf3sWpk/M8/thF/vzPX+HIkQXKTsbkZJsQYWZmHVrBworwpa/CyRMXuP89&#10;E9x4YD17d/QQN6TTLlBKUQ77iKnIrGU4HJDnXS7JADZHKA4fasCBtJtKIlXzYQyUaugveT5Nf2Ue&#10;05qm8p7Zi54v/skLPP/8ESItVCftpAW1KhiQLM5qQvTcsns9mS2aajMdRpZBZ6Kg0ytQ9hxGa4wR&#10;bG7JcoMxKr1ehMJa8sJQdJKgewRiqJGoEQTvLRJBtGAkjVOE1NlJAJiaYaU5d26JF2bi/oQAACAA&#10;SURBVJ8/zwsvnOXYiXkuzPdZGYErD2KMYlh5+gMIOqM9YcjblqAceAM6sjKI+NIw2S548MM3Mz2j&#10;GQ48rfb3t+FjLt2rEP0qbxRAa8P6qQ6TE8KunVPcc/92QowMRjXl0FPXkWJKeOIbZ/jKF57jyacP&#10;c+74LM4NCI0jl27vI8sNtjB4cbjoMcZQTOZ0ZlrM1ZGLc4HjcxFzxGMev0hhLzI1cYHJiYKbd/dY&#10;NxPpdPqs3zDL3pvW0+mBDB1aKaIp0SF1IcQbhBZWIsqVVFVJ1q3SSEOSdWGi8ulmvKO53HB5nHAd&#10;ISZQWWg6JUrJJaixHuuVh5RwXzOZ9m9aXGvVSSiSBDCahB9C+p7zCUzlfVh1Flp1GXKOiYkeR48e&#10;8xMTE/r0mVO/F0LQMxs2MHvxwugrX/2KSgdz1Wr3yq+vmniD92hjUDrRQ0UEYxR1HcDX2OL6W7uv&#10;vyP6Hof3Hq2TyHkUoXZOQvCQVEERQT3xja/63/6t33K/+Mv/IHvpiUft3/3bf+f923fuElEKa03y&#10;Vv1h/LVCGYUx6f2zkqGDQ6LDENBakamK1kSXDe+cYN8N69m2tcfXv3KU46cWmF2pKI0iKE3wkbK/&#10;Qjm/wrkTZzl84jS33Lqen/zgPg7c+g5UFJS3ZPkkMSwRwhBjNzRHsdaxKM2gkuSkT4vdZStQaJDM&#10;aS2oKoXOAx7D8VcP8YXPPcW/+zcnGJUlMZsg9M8iyqCURZuMPG+RZy2MUSiBb37lBGINLasRJYjy&#10;WAvttqXVskysM4gErI6YDPJcyAuV5uE2tYVDGBHDMPnYKiiKDlOT03R6PaqqQgBrNa1WRqedYTOd&#10;HHSiZ9PuPZw8VvL411/l8cde5eixZepaCKKJ2hOUxVuDsoa8UORZamfWzaKaCUnVySjytuXWXTvZ&#10;sWMS59wqQPH7Gc7VKLXWR/lyPV3nRyiviBi0VlijyQoNzWI7DJG737Wd7dunec+r7+Tgy6c5cugs&#10;F+ccMcDp5QHEpv0riskiA6USOMjF1I1tHHTqOlINR7hByYkwS1SKP/v3zyPeQfD01mXcc+92bti7&#10;kVvfeQvves/tTKgeEhsrQqmRKGkjoQryaBE14rIdYYygxp1VTwhqFcR4ZcJ10a9pT0eUJAkwtfrz&#10;xpz9tdf3mO3QtKHljbNvDElTOdGFxpShsJpwoUEze3e5OEZT7Y7KEmutvunAAZ5/8UWMMW724oWw&#10;YeNGba2tT586/YZAqSuef22lqxW+sfRLkpCebq4p64C11xYv8XohMb7e3/nWiXI0JC8yBlVgutcR&#10;HyIheBlrIArUCyPXmWqZkYhkv/kbv/HFj/zkT71n05Yt0m4V2LxY3XGPI4S0YF+Pgto/2FhLWXrt&#10;DexCSKmuAVwYSbvwsefpcKmk1RaG5TLojGAC5y6c4xt/eY6v/tk5njy6ALlBZQYlkSzU4ANVUNTK&#10;cMu6jB/9qTt534f2UdgBvVzQkkEQlJpD6c2oeIVKlwoQS8ARSTPJ1Fb2lxJuTJ/LyuOkYBCEf/LL&#10;n+Wlo+cJ7RyxhrqZtY4rAR9S41qERq3HoXXW8H1Br2kLrjJomnZiCL6p5mgWQkEDlXcYrcisTQUM&#10;qcVHCCCRTreDRL/q3JQZhVaSpDxDYGXg6ZeO4aCiqtJQ2BiFMUl5rM50o+QTUVHhvUdCUhhQSUWe&#10;ixdWEAI7ZzS//J98gIc/tAsrQ2pfMlF8n/2Ar2p2cSkqt4JGo/UlRcGIEJ2gRKcWvQje9XGqxeJi&#10;zavHZpm7sID3wpceO8fsxWVeffUMc7PD1DkwmpgZbKYpMoXWqmnN0mQ+15yHSLQ5WkeoaspRwFeR&#10;0dICN9+0kb/3Sw/znts2Ys2IvCCpnAVHCI7oC4idy9ePNR3j1acyc0XSLQmN6UiQiKFziVkwrnSb&#10;r5US8J4ga72oE5WL4JMYjLxxYhqMRriqpipHVHXNqCwZ9AcsLy8xHA7p9/usLK8wvzDP/PwCCwvz&#10;XLxwkXPnz7G0uMhyv89KfyV+9Md+TP7wU5+6P4K+eOHiYHJyUltr6/PnzzugvnRgq4/dmuf8msdx&#10;zedorYl1VUeR8d+sog8+LvcrOtdhlQtvg0o3hEhetACPxMQvC40wrFJKYgxBRHKg/OQnPmFX+n35&#10;4E98LDa9Oa21eU3CBS5rc/0wXn+3LL7Gx4SqjmjIdFpIm+KzVRhEFJ12GyRSVYZtG/fz4IPb2Tx9&#10;lF2PHOX5o0NeXSgpxWNUhiWig2dl0OepM4c5vTTHi688wn3v2co7bryHjTMWE2exMomECi9gVARU&#10;AhslJBGxqeaUVk3CCw3v1LHqt6oCUHDkpYs89ewRRgHanTYqs8lOcTBEmmpBK0UY049iRMSurp8q&#10;+gYiLhCTMHsIHkyGiMLqBoAUIz4kuT0fIStyCI6yLnE+EqOgEbQStFbMn1uGJpmLD00BEyEkAQ+T&#10;p2QkSqHyVMUOYyA6D0HoWU2oI1qa+WGMyU6RgESPr5JU6s6NBff+yF7e/6F9SFzGB4/V33+LpBDD&#10;69Y/aZ6X4SPUzqHV2LgAxCSb+4VRSZbliO5QDYYUueLGmzZg3zlDnitue3gvw4Fw/PAcT37zCM88&#10;8yonzw/pe6hjxJUer8ebFU1QiaKSUP7CSAI6JtW3kEfmR/Pkrs+hcxf59reP88DdW9FWUbkBEgRt&#10;DEZnKKOSecfIXfp7RFYTboyOVYekNWBIHzVEl+QqSWDAtFG70gKzqX5XH69xC4prcchvHDGsQSo3&#10;Ihje+9Vqd/xxpQzkeK4rIgQfREQ9ef78BbN///56fm4uW1xcdOE1QvBvShDjsu/VVR2NtatCHc03&#10;JdMqjqUhr7d4yyddpSS1wowQxaza9hljcK7mvQ8+GL/25b+s/9k/+of5jp274qOPfft9g+Wl+yY2&#10;b9YoFY25BPdde+H+MOGO440vam3zpGoewiW6kgjoBu0a+6wseHRW0OrlZEVJCHNs3Vgyef8U933g&#10;g3z+M0/y+S8c4/EXllmuavKJNp1uiy29gkG3xVIJX/2W8MLLC7z7rmd5+MP72XvDJkwd6JkKoseT&#10;5B4ZqyMFhcRm2uVDA5wKgEsSwTQ2Zj6ncg7vSjLdpbYNOC9GXFmRRcGNK1Qg1VkCCjSSeIRKmnld&#10;A46KiX4jRuN8nRCmIun9ENA6AV9U9EgahWAag46x5q33gRAjk5MWSJZmePBNstXNwhpVEvuUZlYt&#10;SlFoQyS9FudxI08VAV8xXBpBUETxKN/HasNHP3InH/ro7dxxxyZ8vUJVLtPpBMQL2O8vmOpqJIEQ&#10;PD5EnKuwqhF3UVmaefuA6JAqvFAz2ekRnMeXFRPtIr3GubQ5WXHMtCy1ODbdNcN9715P6e/h/Lzj&#10;ySeO8MJTL/Hk0xeZvTiiP1czMAXSsojVBO0prKGVt4g+UsWIteb/Y+9Ngyw7z/u+37udc+7ae8++&#10;YicIkAAJggBEgiIlUVwkRRIlK3IsK5WKoopiR/EHlz+kEkuWYldcVhLFkhe5rNiJZFmJGBY3kBBD&#10;kyBBigtWDgACGAADzNrT0+tdz3m3fHjP7e4ZDDZZFIYQnqqe7r59e/qce895n/d5nv/CwtwcvtWh&#10;7Dv+9LOP8747DrPvYIeFhSZaanzICKLC+zGuukC3OZdOanKataiImBRzF0nIqZrSprfm26kzU7+/&#10;O1JpCJcTzXkFIZ2XiIsM6/3FUpCupgq5rTmuvajF3Ov32LdvH3v27HWzs7MsL59Xzvlh0Sjke+66&#10;i3v/9AuvtJJelio0eVxIiXOWuogiBM/GyKEUid1wBTpDveGTLoDWGusrlKpBL0KQ5McE77v7fer+&#10;L98nfut3/ql/7913i5/48Z8QzVZHd7vdtPDtnCW9mWhfcwTnkVohpcTHpNOqhEeIGgXpcvIiIozC&#10;h2FNQRDEaOhMtbChyY//5O2870dv597PHefePz3Gc+f6jEUAH8iyyLCE0lasH+9z8uQqg955PvTj&#10;R9h/8AjttkGoNIsKxJpOk5Lu9g25owq9hJWQGQWZpt0xVNbipaRBRHpHwxjGLhCj2EJOpkkcRCES&#10;7UNFfN0Ri8i69ScQeISICJWlJTamuRnUCVfU/2eo+2vR4UkLrBcgTDJ+sHHHoiIiUdVUpPpajQSk&#10;VFuzv1iv5QmvLQiVg+gwSuCDRmY5iwtt5mabVFXJj33kbbz/A0fp5BHlB2RZG5WN8f48OkRg//fy&#10;8tmKrSRSA46UgiAD0tX2i8RaOlsgoiKiETEyXO9TFDl5nhGiYzi2CJWh8xxbBaTQtJp5GlnYioYM&#10;HJhvMHXnNdx8wwHe+0NrPPKNUzxx7Cy9YWBYWtZ7Q8oKWoXB2jEySjpGUTqLFwohoFUoemsb/He/&#10;+hvcdfvVfPCjt3HTTdcxPTuPjAIIZMW2CAeh3mCIyeih7phchEegftfittMWlm2swiRU7Q/ut7j7&#10;aR2bcPJFfXkLXqnknfjnhh2Jd6fCWKpyd2ovJ9exSfWbmYwYA2U5Pra2tuqazRYxxqwqq/LeP/3C&#10;RX/qcn/+ZQ5NXPyU7WNSRPBJqezKS7l/FWa6wYFQ9MeOqU4hYkTUHoxIIUWIIf7xH/67/Od/4W94&#10;572555Of/vSBw4fft7gwT95sxk6r9Vd+avva49XvqMejZbQu0LoJGFzl07wpBrSGaDRl5bA2MK4U&#10;x59d46v3PcM9X3iE86d6mN0zGJ1jlAefhII73Yy5Wcktt72FO2+a4eqbDkAMdAub7AWcQuaCzXVH&#10;s52jjcKFQAwWrdKi5r1HELE08NHx3Ik+93z8GJ+/90HOXxgQlCGYjHY7cbjjdm0CTBItqJgSaKwb&#10;JpGJpnNCGlvnESR5UqUmi26yJpvs3sVWFSwuWlqBRLyt0a5SpkQdxGRuLNAx6Ui7EKiswNrUcVBG&#10;khkBGyOKhiEvAlNtuObIIrfd8VZueed+du1pUMjt1maaHdqteTdEEFeSzF4tPTlJCN5fQhsRW6OA&#10;FCpdb2yfX6hfx0lsDByjoeXcUp/Tpzd44eQKzx5f4/EnznHq+RWc0kQNrtBkuaGR5WT1n/RiQveC&#10;6VbGXCdnup2zsNBi395p5hbbUET27Jtn7542LePJhEOFMVINIPTJpE9zV9ki0gBREJ0gepkq9kbi&#10;0ColkULhgibKnImRRn5R1rkUVHX5CDXNzvmALUucrRiPx5TjMf3hiEG/R6/Xq2e6Q3q9Hmurq6xv&#10;rLOycoFzS0usrKwyGgxYXlnh9nfdFtfW1n/1y/fd96D3fpxlRleV7UspTQhhTNoxOLbnuDvnuZM+&#10;++RjsiOetAKiEJIYY1RKRe8dpQ3RyMn7f+Wl3Td8pRucRWY6IUGFSKCXifaQEGJz5HW3UPbu996d&#10;/fpv/KY9e+K59936rtuj1ErkRePNhPs9DmUKmPivTnaqicQKQuCrTTRNikZOsxk4ejQDdS29jZL7&#10;/eO4osn6oETkAmMkDriwNubcGccLz32b9XOH+aC+wDtuPoTwBU4MCFIThwV5bqiB1WgpCeikVgVb&#10;lB03LBHaceBQm/d+6AaKTs7x40ucPb9Bv18iWznUbWQfUkqNQWzVKQm1mr6PIeJC8jSeVLUyz3Au&#10;UFmHcA6UqsFZqbqwMdkshpr+IaXEi218ahCpChQIFLpWDEjVrhAwdJArRRASZEmjEHSaDaanmjQL&#10;w/tu2cfeA9PsPjRDd7qg3ZF0WgVaQLAWpSfVN2xrK9cbI7gCSokdqlH19VPDjkj7he1b+NKECxBD&#10;MmIPRIgJcR7jli4Z7SLQzHKmuhlHr57FxyOsrYw4/uQSp587zX33v0B/GFgfBMalJ1QOoZK7kheQ&#10;BUlZjbkwkKwsSUL0aC1oNxR5rth1leHQwQY33DDP0QP7WJhdpGUCJiQFNGFy7DidT6MhEwI+pNat&#10;Uppe7ySN5gxKtBiPHZlySBkQ0mHLAGqyKXrtreWEXA47kMvbBdrOjY332x66zm3zdEMMdDod5mfn&#10;xGAwZG5uLqyuropudypYaxuNRqN/7tw5uDwl6FLq0EsfZ0zdHO+3z/Hy7fUrI97wSVeaguFwTDRZ&#10;mnUpnapcKYXzHmL0Wmvx7z99b/if/t6v/uDHfubn0Fp5IYX21TjQaL7JF/oeRuWWUdIgRAMtG+i8&#10;QSodAsE7tGzjKk8k4J1lcaZNpx1pNw5z+PAKf/SJAX6zTz9EQiNjdqaDzgUUBiUjn/rScZ54rMkv&#10;/vUut9+5m+7ULgTgwlmK9kKSYnQSpE4qV3lCcwafZlNNqRHCEJTklrd2ufGGW3BRUzmPkIJcSUrr&#10;KAdjRsMh45GlqizOemKEY999OrWVIzgXKEcl5Th9OO9ZGc6wsbHB6nqf8dgjhUGSMa4CtrTsac/W&#10;HMiAtQ4bfMJ21Um7yBTDfpU0ohuezlSBycC7uqotNP1eyahfMtN13HRjh7vuPsCt776K+akuM6KN&#10;zhTIJN2Yqua0YIUY8CFVTLIGZ4koCSGh9kOEVxI0+16Hd9VF308q2+BTT0C9yMXp4l2CUds/D3F7&#10;LxHr72PwmFxgEDREomHN7NMc3buP0e2z/MAPvZ2TJ9Z59ullzp1eZb03ZHVtzKnlEUvrJS6mnoXJ&#10;JcYoPIpSCkovUaXk5MMVjx5z/Id7h0w1z3H1gWne9vYFbnzbHvbu3UPDBEwzJ5cCV47ADRIv1TSI&#10;MVJ0rksApnKMVAZpktoZHkw+ObedCejVVbuwA0BV04Z8jDsAVPVcN4YtrWVnbT3T9XW7OaCUotPp&#10;0Gw0vgkI56xaW1urhBRBG22AnW/gqwFSXRICIUQMIRloCKjlJ6kR7VdevOGTbggBlWV0mjkxBIRK&#10;CNYQAlor0W1opJT6n/3P/yC+4x23vWdqZsYNe5u61Woi30y436PY2STNAZUk6tS2ry9ARNWC5pIY&#10;xhghwBqUi1xz1WH27plldu86D9z/FMeeOMP59ZC8bqPFK00IksIYnjo14nf+9Rd48GHNz/38Bzh4&#10;4Ai6Mc3QRlpZkn4M1iaJRgAhkMok1LWK2JiQ6qWLRGq1qpA4lA0jMZmmpRsw1ar5krUCkBTc9Paj&#10;O86nnrdWluDTgkXeJPqUUCHxYYnQ65WMBn3On+mR2mcG7wPl2DHolYz6PcqypDIdLpxdYWOth8kN&#10;03PTZHlGf3PE2uqQOBqzd/9Brn/bPq67cZHF3RkNDSJEhJcolWgl1kZCNMmOT4p6FiiQwtf+wUnN&#10;SyC2Eq58LWvj9ygm5h2TcJMh6QRR/koJZkvxSSFjnbDrLgMAWQMXIt4FvHMoITHGILWn0crYKwxT&#10;zXkO7W8zLg/S71tOPLfKY8fOcuLkOhdGltFohPW1r3IUIHQSrYiRQghCgNGoYvn8JsePPcPnvtDn&#10;yCHJkaNNDh2cZn5mhquvOsp1113N7EwXIUh+0kjGro93ZbKyU5oqKryTSe7Se3L90hVfmID8Lve6&#10;hgkf128l3lDPaieJN07muRNfXZ8Ut5K9X9gyuS+KxsNf+OIXzWg0Elqb0jmnRBBx5cKF8IpD5R2H&#10;tOPz1oWXqEKTcUpAax2VUgjSsV6JioJv/KTrLOgC570wWSasrdBaE0LaEf3sT/20/M3f+m1/zeF9&#10;8vOf+/x72522ttaijbFG6yvQpP77PcJFbapmvqf+KlESYhyTFHMiUgWqqkne0MQgCbZCGUOoRjRk&#10;h6I7zYc+UPCeO/fzwLdPc+9nn+DLXzvOqPToToOsVaCkojUT2XAF33pU0W4vcdu7C2586zRSRnKt&#10;8c4BMgGDar5u8o3VuIFDa4vIBLn0JGmtIR0diJVnELpJaENKBAEpJ1zRNMRoRr29iIuUsGSxfVk5&#10;NtC5JsYEsAreIqVgOgM/1eYtV+/eeu5EuS+EiLMe5yPNht/6eyE6ovdEEbeorQmyo4g+Q5uCXHl8&#10;NU7IaqnwWiJFJJFekgpSWoyTLKXcqekr1RbmTNYWja93aHXpLfpaFlmPixs19ShttIRQSEySB42S&#10;snJI7dDGYrQlRIePFc6OiLHC6BbT05puN1Hf8qzNrbfN8/4fvZa1XsXXv/EkZ0+ucfK5DU48t87S&#10;+T628gQpQQtm5rqJq60MrWlBnC5Q7GazUhx7Ep5+RtEpIvsWl7nqSODwNQvsPzjN1GyDrGGYbimE&#10;mUnIdVFLH8oxIZYIcfnlK7VeX/51ihMlqjBxE0rI5RAmClQeW7eQJw5DEynIOKHfAVmWkefZI71e&#10;L7Tb7dDr9Vxe5HGqO+WXl5cvhymKl3x96fcXPzmGWnM8opTi/HofQgJvXqnxhk+6OsspfUygFZs6&#10;Gc55pBBCSiV+9q/9vLjm0D6U0dI7955udyrK6ETeaJoQQy3i/mb8xcQk4W7fOyKouqqKKBWIMeEo&#10;0udIlkdcEPgyg6gRXqFMmlO5yiOdYq5jeNe7puh2b6HVNDz4nRe40I8ImapRLTLWNjfYXAqceGGF&#10;rz/wCL/0S+/ljjvekviWWSPZCLuyBqSk9mQUApo5IztCxQY+SPwoEOMIk4FUirZKiSpFUrcKLiRO&#10;bYjERpKT1PWOPFGUa33lGKicxEWBTNRxjNa4AEKLVHXWec2FBMCSIlWnUmoywIiJIL7FekGsq1RB&#10;wPsSKQqMNJDprbaxygqIEuEDSlS4AMFGRNRIEVK1HWrQVM3FDT5pVbN1P4gd/76e8Vr2xTurvoke&#10;t0qIZ5E2GUkOdPusTPQpPdXvX7AVIXh0lqFExtg5BBKlJVI2IGYYmTHVCWS546d+7BoCGdYbzpza&#10;5LvfXebZJ8/zwvOrrK0PWYmC0o6JVUUUiV5nQ8m4rLBl0kChqnji8VN88auOg/s73PKOI9x651F2&#10;729Cp8vcrjZSgx1toHVGZgRVVftoX1Q3JLcsXuWaNpnlTirWVN36WgwmVbgTR6HJPHfyEXxSvFqY&#10;n2Nzc/PbMUZZVVVVFEUhhBi32215/vySra+gyMUJ9hWT7fZzxGQTH0MI5CYpk02qb/Om4cHrE84m&#10;IXipFDFsD91jCPyrf/17USrJP/+d333v3v3747C/6WdnZ4XRWvV7fdqdKwmd+caLauiQMiKURimd&#10;1gOliLWohgyREIY4ETBZlpx2dJpBIseYpiI4j2bE229usLDnBvbdC1+7f5VHn1whFpIsa7JrdpYw&#10;E1nvlXz3mZLf/d/v5/gTIz76kaPMLU6TaQnRIX3isgqpiA5MjGhhknh87iFGbKmRMdnzldWFhDCW&#10;CkFCkAotMRpSAzbdYiHEiasfQk6UzCRFyJOp+2QdtAEVAlJpjBTJPhAQMWwJWKbfVPWsTW0tP0aE&#10;WkshJX8jDSFWCOFASJwFj4JoITpCsETZwqg0c6Q+JmJyrQkuEv0mAJHU/o6BtGgLgY+Cgu+96cHL&#10;ht8eVWwZVUziIvcd2FKs2sF9DWIKJZLRhIeLsbFEtDEQIq6MhFhgVBelBKEKjF2gaGWUUWB9THNU&#10;mdrGIQq0SJaFPoxp5NA62uLg4S6bt+/jzOlV1lYHnB0+xZkXejz7VI8TJ3qsb2RIYcgaOVlboDMI&#10;viD6DiJGlsfwhfvP8aWvn0fGyI27NdfccIS333aQ/YdnmJ4NdDsttnPNn8+eMEy8c7fEOiLsSL5J&#10;KCNueeh657C2SrNdl4BV3nt2L+7iq1/7WkaMoSzHut3ulP1+LwyHwyCElDGpgMSX+XiliBOAbJL1&#10;TZvmylqy7Hsv3vLniTd80nXWsTidEmfwASml8N7VswDBd598SsQY5XAw+Hvzu3aLUI40QAg+tjvt&#10;138j/4aOgKmdUXwoCUKm9lj0SWAnwrC/QqPZQesMIQp8TL8TYnKc6Q+HZCbSzAvGpWbP4l4+/JO7&#10;OHz9MouffYCHH9+gVw0Zu4xGpmhoT0nk+HOr2C8/xWLnJDe87Sauuv4qcqMgViQebahbVCNEaEOI&#10;DEYjmq0i2QeGiI+WbKcn3aT6ixGk3vEIIGIaWcdYt9Drh4uCqkxAFaUFUmtCcFgfiT6Si4RYVUKh&#10;xIQS4wGLFDC0AqUiJgMhcmxQBOtAOLQEI4vEx4xglCG6QPAKSbIzdFlGksOMxCgJMXGGE2JakKES&#10;BclLoqBWF3tNSJe/tNhKuFudxZdLuJPzyLc4zRPnKSWolcgCUSiQCm0adUu/Sv0MJUEkbrmQut7o&#10;aKoYkSEipUfodDAKgxAFOE8WPfsWcnbN7oIo2QzX4cOIjdUxT393k2997VmeePI8K4MKbwS2DDgE&#10;6MQDt9bhnUCOPfjAfQ8uc/8jz3Ltt6Z4xzsOsHefYrorOXT4KEevewutHXknXTc7lrR6nPJyMal2&#10;0+9fwtWtxTH8VrVbm9jXfN0QAgcOHOCpZ45/s93thOFwGLXWQmktWq1WesHjS1a1L5d0L3o8IfW3&#10;pWVDCKiXkQ59veMNn3SjNiIyIYRHkvSYSCp9Ak6ceFb0Su/v++wnBcHhnQcIUip5pfK8rvx4qddM&#10;vVhGt7bhvfRCFCRR7E5330U/NzvATgDtZpPUNjQ0NYCjOSXZ/+49/Mi7P8rXv3GSP/mjb/OFLx9j&#10;IBTt7hTt2TaxOcMZ6/i3n+xx/RMn+IVf2cPu7pgsnqegAfoATlYo20DKEik9rWZOiIbSBpxI1KAs&#10;LqFVlnxto0LIDKTCW4fQmmTxGYBRSpw0iC6JhigVqMwmVWyhMsXS8hpTM01sGclzh/MFpa7AaRAa&#10;rQ3VeMDGypDTJ3qsXhijoiAKwdyeNi4KymqUquQsZ2FXi25e0osNVGaYazvapsIrSQygpMAwqF9t&#10;jcAiokNEgZAtkIph5ckyhRABZz3apHK9rDTqojdtB10jXvr+eypnk+CHTC1cHxMMq7FlS1fzi2OA&#10;GLb1svXOC2abCb0FnpGTg9jR9o6X0oPqn4eAmFTydVzMY335VrU2CnaI6NcMZhQTVmxg+9qf+Apv&#10;Zz2Tb5trTOjDc+OSKDN2Lxqu213w0Q8sMLKB80s9ls9v8PmvPM6zT63x1FObbKyDbLRotTN8LhlV&#10;JbFoYppzvLAmOPOlDaanMrqNnD3zz3LH3QW337KbmbkmjSLZWUoJwTukyLZVVUrTbQAAIABJREFU&#10;9SZz1fqe8i5gbUqmk6e4ELDObc1zXS1+oYRkNBiBEME6J6vKhkaeyeFAEoDZublHzp49F/u9npRS&#10;Vuvra/KtN77VH3vsWDh44KB84eTJndzbnR87ZEMuW/1GIMpax11KiffpjKQQoDPseIQprjzTgzd8&#10;0nU+4NzOWU6s0aDpBtwsnf393/6tH7zmuuveG0J0ew8d0YIgx8NhzPL8yt0uvRmvKq66usNHf/od&#10;zO2e51uPnOT00oAgIsFZGtKwsjnm4ceeZ+aPl/nAj9zIdYcXcGKIL8foooGUFoWrUZAJ7Sm1QnlP&#10;EIIMgcQRoyaGFjEovFIECeNBRae2/gtR4yqHF0k1KYpEH8msRskRYSg5OD9F30XKTPDs6hrnlp8h&#10;jAP93jrnTj3PyedPcn5pk1G/STWeQ8QFRH+EUBWt2YApJEZn5JkizxQzszm33X4TFzYH+DBmz7xg&#10;/74u0wu7aebTqX1N0iYIIYn4C5kqM4THlhVSG2IcEYRCGEMUkUiGzFKlH4NlW+F3229cTNSPggQl&#10;KXSe2rQhgXS0TK3gqhoThURqkxwYparBURPuzuiSd/TS4udi8Qu4JOFGyZbfLLIGyf05L6ZXjNe+&#10;QbdBIkQtUSqSspRWhqnZOZRu8bGf3M/ZM5ucOL7MmdObXFgbsLoxYK3nGI40gyIlz9HAEpygZ0uq&#10;9VUeC5annzzPXb/3czsQytuCKy/Xqpggk9PXtdKUczsAUxPwVKCqSh9iUGVVyaqqIEZRVRbnXGi3&#10;22L5/Pk4HA4zEKMQgjAmc845KxBxPB7v/LMvNbd92YhJHBrvk5ViPf9g2O/R7LzOo4+XiDd80u02&#10;a56hUgTnaiuoIJRShBDoFlrd96Uvy85U1w0313U1PU1eFBEphVTqyoBovhmvIi6Vwkt8xE7R4Oa3&#10;Gqbn26hGxifvOcbG0iay22Aqd4xcJHMZn/pMH2/77Pnlt9LSgiwLCNHHqJQkkKrWjvaYLSK+x/sW&#10;o+GQLFOYXFNZjwsVWgt0Dmtrz9FopRau9SAoUFkXKQtc8JSlJ8taPPndJV54ZpVvf+sZLmwOWFqP&#10;lFFQ2Spxy52h8ochpkpkMBzi/Rr5TIsoWjDwuI2EOtZ4qrElE47P3vdnlARQko5WNLRkeuo4Rw7N&#10;cOTwFHtmm3SnDIt7OszvmqbIFbhApgV5XmDLMdrY2hA9zSeDHyQPJFHiY0HiShqE0LW4hCNESwwe&#10;rRQwEQNJDkiTOasPgazZ3aqwJpVXQnunx3RsvsLb7ohBXKI8tVMak7r1Wz/9os7V6y+gIJREK5Ha&#10;OsIQ/RgtodXIaRQ58zFyYE/OLbfMMR5bNvoly+c3WDq3wuZGn3v/v3WWz/cY9tYQKlLGdfz6Eqo9&#10;xeLiHrIsSzRJbEpIWz69sMXZfYlWbJwYb9RGB8kneqdJvWM8LuWk2pyIUwxHQ3wIYs+e3WL37t2/&#10;v7GxMdRaF87ZkbUWa20mpCwHg8GEo3u5lvLLoZh3voL1ex9ZH1mCS/iFZrtTa+5feSnuyjuiv+iY&#10;qFCFgNKaEIIQgon5sfDeqacef+zv/tjP/DUdXRXL8Si2mk0pjAm2KqXJ8tf7DN6Ml4mLx1IvNuvO&#10;M0Gj2UQbuPOOPZw/t8k3H3qBwcDhfaCYyhlVnt7miE9+7iH2Hl7jox/5MIUaEP0GMWvWt7sEl1qg&#10;OgdChVIBIaE1NUPwgsGwpNHMkBRYVyGFot2WhOgobWqB50UTFwVPP/4Yx598kq8+/iDRGdaWplg+&#10;LTl/TqG0wHQNqMj6aonKs9QWJGlcSSJlmVShjIPMCKTIUSKAj0hlKKRDBMtGGZOYQhSsVZbTZQlL&#10;mzz93AqzTcORfV1aLc++w02uvm6WxYWCTEOr2WRqeoZ2o4EWCl+jsbUpUICrItoIxjHNB0SctEwj&#10;EoESGlQygwgRgvUImUBqUkZidHhb1fKf9bsnZDJsQG5VWi9OCHWC3jLPUC85AtppUDK5Huqf7Hjs&#10;L2J89HL/x8sndmUccSvx1R61HpSpPUergBagVaDZMcx12ly9b54QjhJD5AMfsYwGgdPPn+XMqZJn&#10;n1jizIkL7FrocOcPXYPJBFpGQm2koCb3yEUAs4sjxpqbS5rtT+a3yUxjknxdUlaLUQgh8NZGZ60A&#10;IerOoliYnw+f/dw9wlmbLe7aNdrY2FBVVdpev+9CCGI0HqeTfnVo5ZeMEAKypuMlA/sKZbKX5CC/&#10;3vGGT7rLG0Pmp5oEH0TaicXajSIK7x0bY+++8In/5/3OWqeVkkVRSACllHS2evXyLW/G6xY7Z4hS&#10;XLzIBfoMNwu67QbvePsc3ZlbOPDFBvfccz/PPvYcs+ad6DwwPTcFIvLxf79Mp3iW9//gXnI6iDjG&#10;yzxJLMa41ffQOuBDRRy38V4itcTkgpG1IB3jULC6NOCrD4y5cHaDk8+tsHRhnUhA5i2qytHrjTkz&#10;upp9U4Zu8Syrm0uUZRPKgrx5AEzOzN4iIYWRlM5hK0+WGdqqiVaCjbUhwzKQNRRGZkQE0jvKkaOs&#10;HNFGLAOikIisQWYUeSGJSNZiYPXpFSKO1uMZ3S+t0CwMs1M5Bw7Nc+io58CMZnF3h0YjQ/iAFhHv&#10;I0UmmVlsMjLJ4UgJjwhJnEQLhZAGLVL7TyuFVJHgI86nZrTUEqOgLPsI4lZLWCqFqh2YUqgtSb9k&#10;OBIvkfh7+dvTuh0tzC3u8nbCeTHP97XGnz/hAlS+TwwSLRN6X0qdKDo+OeQoJdIxioxgPcE5Kucx&#10;Kpm2d8yY2YUue2YOUb7Fsn7bPP21ina7YP9BWWs/WyS+5oqTEGdeXvb4XJgAzralSicR47bD0EQw&#10;o6pKX1WVtNaK2vgghIRo0u1WWzz66He+LZWSIQQ1Ho9tUgJ0AqiC95NN1UvObLl8xRu3jymBc0JM&#10;lDqCI4q0tbDhRW6HV0S84ZNuwyi882m3n9yFEopZKWKM/P4//V/ec/udd7F05pS47oa3yGCrUFVW&#10;BmfJGs03E+73XWy7qUDAiwYIBzFSxJyrDzSY/09vZ2Zmjs998lucOD/GVxJZWGIwvHB2zGf+30e4&#10;5tqCaw/PYoPH6AJQSOXxJBqPkpLgABGRRWBUBU6f2eDEC8/w1PEnuO8rD/Gl+x9lvvl2dDZP0VjE&#10;aIWXUPke46oC63GNJi7TNLotrjp8lPzQHgY9BxKqyrM0DkmPWQWMFAhDTSUCXzlUrnEhUTuChEwL&#10;phptRmLEsOfRUpEVEpnlibIUxqgAPS8YK03RNIwryWBkObNZIasx0g7hK32II/YtNJibL+g0NUqA&#10;kanSbjUVsws5u286SKPRoNNu0e1O0el2aTVbFHkTpRUtVYLIEVImNS+hkgFElWaDIt/mUerasGHy&#10;3gEkPWRJ8JEgBfhEgQk10ErLy0kdhi3t6ZoI9CJ5yO9tvIa2dV05Og9RaLQ0abYuBDFU9ZxSUJVi&#10;C/AktKL0nhjGFEVGOapQStEsJGYxZ9eeOWT0aKURokqmLzJeBFROXYDLL//bFW1CKfsYt5yDQkie&#10;5BN0svNejUajaJ311lk1HA1lDEFmWeZa7fZj55fPK8COxyOvlJIxhmpzY9PHGI1Uchy3pL9elir0&#10;ku3liZ2fUrJGLMtE/1OgrkSIPX8Fkq4SImaZEda6ZAktkujAxGA5y7K/v+/w0ZhJobIsJ2othACZ&#10;NRlXFUV25ZGr34zt8DG14V4caXEVIdDuRMpqBUKOEhkdPeauO+cx4gb+5R98i+XTkdl9DUIuaWjJ&#10;2Y0+f/xvnuDn/uY7ObKYoVp5QtRqj4o2UROEwTtNmY154sGSj//BA3zzmycoETRmm8js3Vx347uQ&#10;MVn6xRhw0SMiZFJTyBZaQfARrQUbq4vc8NbHeOe7PoMJA77+pZIvfloTWr+IjYFArTSlJE4oXDVG&#10;OEtrdh5VOSo7pqwsRTdjz7USsfgwg6kHOHpVwcyMoNXOWFqq+M4Dm5x4soXbuA4/fTN29xRaaGSR&#10;YfKIDAYpugjv8NZywmlOr2t0L2IQZMbUKGTIlgPFYyOUGJOrDYpiial2xvRUk+5Ug2Yr5+abFsjz&#10;jEZT02wqmi1D3sjIiwyhFCM7RgqRaGC1I48SYquaNapM76Os6Zwqmc7IWjxlghu+nPBKMj2Y+Pyk&#10;pJucnK6ctqMQJvXmpSGgqKJCEVFYIo7SVgipESaJw8TgUKJE6iExjIixBVgEBiUa6KxIPlZRoESV&#10;6HjR1WYvk7/6CmpUcWJyMOHjbss+hh3z3KRxLENZjqV3XgmgKisvhJBSSm2ttUCcn5uXF1YueCFE&#10;6Han8o2NjZExpkr2qq9IDXrZ1BlCWse9T0pZTaOx1hGdQ5jslRhRr0u84ZOujBFrLUobvLMIKfHe&#10;T4BU4uCRq3xvY53Z6SmG/U3bbLaMFNJWlTXZFahm8ma8OHYm3otmvDGSiQHWNpIyv4oYWWBCxtxU&#10;4B3vPMAdz21y/30ncU4QlSTqBisDx8PfOcHh+w17P/xO8jzNbqWoEJQEF5E6x1nNr/+T3+X48cgz&#10;3y3B56iZOYgC7T1Relw0pJaoIIrEdVVKEQErIkEIYlly5oXjNPKnuPXmITe+PaPw+1GDozx8ugkq&#10;Ay3RmSTLNJnWSRITwcBX5LqgaRSxLJlp5NxwbZtmS9No5rQWH2dqxtPuFow2C9524Gqee/g6Hn98&#10;llO2wbiZJf6tEMnv2DvwiUIUg6DhHdI5hJN4CWUsEzBJKAZeUJYDoovEKkJZoewIQgmiQuCphqdo&#10;TzVZXOyyuNhm1+4W+w/MceDwbmbnp5lf3ItWikae08gMWV5gsgxZg7ICPrWDRYS6ut1OrhO3txfz&#10;bycyhCFIpJqgmifJ93vZwHpt4CzvE99XiBwhkta4i5EoPTE6Bj4S3RDh+hhpKEyegFe1xnTflTSK&#10;VCHbKiBMRMYxIgaEzInYev4tdpx/Ha/E0Z2IYdRCQlvuQSEJYwTv0xjOB4SUUSklgvcqyzJa7bad&#10;6k49rpWOWilH8kfyRVHYzc3N6JyVUiobwmU7D69WGIMJGnttUGGUYNzfpGh3QEjGLoEer7R4AyRd&#10;TzmuMHkD7x1GKarxGJ3nICKmyFgbedGNHtXM8N7H//K/+mW5uLgQql7vB+Zmpu7OlaBRNChaLZPg&#10;9NEk4Xm/JZz+ZlyZIekhkYCupfxqKcYJ/VNP14Z3k7AIrZhuaaZbu/jIT4w59dwDfOvBFlN72sgo&#10;yI1gvVL8mz96Gmmb/Nwvvo223GBzo6TdzjBmgfu+eoo//MNv8/jKLmwlKGYsMjqUDsTS4rwi6kD0&#10;Do3DhEgYQ29zBW/P0lgIHD2ySPe6A6hxn/3vu567b/5JDs9bhie+RMN+htvveJ49m1/h+rd/jL37&#10;f5jTz/fYGJbsnTuMHmnOPL9GY3+TdlMx1dK0jEJ7RR4EDX0TzexneeK5z9N7/j7K4kEWZ2dZuGaJ&#10;pnqc2+8WPPeU4MmlNtOdO2h2DjEczVCVuxhVcPLMJqeXh6yWoLTGC4ENiTpVaI0GvI/IoiAEh8o9&#10;stPCiA4Tt10IdMxVVKXkXOnZXBKcWJE8+ISi01qn0Vzn8MImrXbOzEyD2dmM/QenOXBwjvn5FpWz&#10;BB3JlMaIAllLErpQonVAy4AdW4zKk9tgCAilCUqBrxK3WQpcFWtFOlmnnHq+KQVRqSSEUisZAVvC&#10;/lLKS4BYrxQvTrgxlIBMlaMQjC1IleGdp92QBNkmuCF2OISYcfrkJqdPr+Gi5MJyn7LfZ2HXHN5X&#10;eAfCGGYWCoo854Zb9rNYjGvtYUFemLqKn9wHSeYl22rh78A+XDLKnoxvrbWpuq3vmQnKyVlHZS0+&#10;xGRYGQNVVTIejYkxRGetWF1bxQZPWZaxOzNtHnn0kQec95w7f14CPsTI0tLSBAEX64S7s728MwO/&#10;kkhGgjdKGb33KGJURESjgQ/JDtNcgVUuvBGSroe8aBBiQnZWlUVrhZSSUVURYxS/9Q//Pv/j//Br&#10;QWuj7733C/Lv/J3/1n3nO8fksWOP69FgE2MylDboS6bur+2GezNel4iRIOJLN8yEQGzrs17M4QyB&#10;Q/sOctttN/H8ydNs9C3dqYJMClY3+9j1Fb7w+cd5/4eOoha6NNo9Sjp8676v83/9/mP82cNryMU5&#10;mrlCG4mvJC4qorBEF1DREJXAWYmqHLunG3zwvbdxx/uv4eh1c7S6TTaqDdwwoxU8u6cy4uazrPop&#10;rJqnHdeYE4eY2z3P7oWD7N/VxUZPoQ2qslx/yx6EkhidlLwUkVA5VIzImAxcbtp3B9gm509WnDv9&#10;FNL0WVyUGFWwZ1dB9+j7GfcXaBSz7Fq8jrnZXWwOLM+dXGG1V/H4iT7LF9ZZXh0yrjRViIycw0WP&#10;VIZsPE7tT6kIAmxdmeqgwYPzAhUDSqavS2vxzrGyPiLGyHe+9TxIjVIB5IDZKcviIuzenTHVlbzz&#10;3XdTZBmzM9Ps3rPA1EwDJVOL2XuobEDoRBsJBJKAVMSjEVHg3RARJVqqtImOHgRpo+Yl6OQgRfRb&#10;iUdKhZSK8CprrZcL6wNKSpwL5LlJMpFKEqoxRE2wI4LIefTYUzz60EMc+84q66sd2p0G5072OLu2&#10;RqCHiAGZLZC12gi9xlQ78qGP7uJv/42PAXXbXF5cyb9WTnLYIY85AVF5X+srh0tpQ6m9vLG5HicV&#10;sJQqtNstMTc7K2675dYw2ubhXk784qUAUy832935/9XnWGP6pUTKpKuvtbxikcvwRki6gHMW65PY&#10;tVYG75JiilTZZIYjtZLqYz/zMfu22++QSgjpvTMP/tnX/u6tt99OXjRQO6lBQiSXkTfj+yQu3SS/&#10;eMN00Rhvh2BCFh0f/uhtnH0+51N/+h2GOtCPqcppzs5xZmPMyTMV012LMh3Onq/45CeWObWS0T4w&#10;jcwUSimqCqKPKALRSYa9dfx4ie7iDD/wriN86Cdu4cYb99ApcqQXNHIBcZO26KCaHhVXyLTA+0O0&#10;Zz5CSY4fPExhH2d05pP0xtPs3381si2hMsR4kEbbEdEEXyYrNRGJhjrtBaSA0WA/hdzHwt4fxrkN&#10;NlePI/SzhPAVrrvpFE3xv1IOGgw2CxgoOuatHDx8F2+98Rb6Yh9/s3kN5aCkP5QsLUsee2yJRx45&#10;yTMn11nvO7yQVMEx9DCKyQzeKEVLS7SMiBhQyuCpF8iYkTXSouh9YNSeQ6GRIWKrGdadZ3AucPKC&#10;QRF46KHn0TowP204cGieI1ctcuDQFAf3d9m1OIVupMWWCMZoYgyUVUl0gTzLwZQIoWrHHbV9uSDA&#10;1wlYyC2Q0k7OsPcO+R/N85R4LzFZBlRpA2irrXFIb5jxZ/c9zT2fPsYzp0qsbCOQ6KpiLDRzh/ZT&#10;jh1KS6L2DKxi2JtlNLY88dhugk+6396LNBpW2wk3xWtbx3aa1cdadGLnPHdiWu9cchnKslxkJsM5&#10;F5yzcn1tHaGUlVKaf/Yv/vm3t5wi6v/+VX687CHu/GbioUsMWwk3hOQ/TajIitZrOv+/jPi+T7oh&#10;eLRJ4gMTToAymv6oYrrbYNCv4nrlwj/8jd/kTz7+cfGrf+ub4oGHHtKf+PRnrQ/+BxtFgTbmYrW5&#10;N+MNFC8thhACdHJP0wje/rZ9PHbsJEubjqA0Kpf4yrK60ecbXzvB9Tdcj1Atzq1s8ODT5+k7Qd5q&#10;UmNFMEaSywxKizSWt996gLs/+BHe+94jiODIs4xObtAKhKjwVlGOGzTbCud7STXNZZhmTpN5+uUs&#10;fr1EypwQPP3eBssXLjAn96NbbQKKYVXWiF9V06YiYCG4JOIvFK1MplZrjCzunWLP3mupBht84/4X&#10;iHYZM5UzOxuZn4HzS4ZT55b57pmHuFA+z9qw4MjRd7B779Xs2n01B/dlLMxpbrl1N2fODTm/1Oc7&#10;T5xjZaXH0sqIjX7F0Aasq3Ch1jdXiiA8QkpQOnUmZFooY5Q0tEkyxxGUVMSgsNZTjRNndWXlAtJ7&#10;nkKSHVtjfvY0117V5a73HOHO9x5hfnoqIZtLh9QigbQy8KKPVCP6VqOkRohICA4tFUZpBA4nLNIm&#10;1a3JBTGx4w0IlPoLWB4jCKW21KYIAi0NZIrRCD597ze55+Pf5fhTZ9DNWRozBR7JpnMIoxHDMUYb&#10;tJY4JPiS6VZk18wcd//QdSCLeg+RlK1efVw+KcewjVpOSTds++huGR6kz955rK2Cs1YOhgNZFI1o&#10;dJ+i2TSHDh95SEhpYogTx4XL8XAvV+Ve7vFLf2/7gZhMNL2rcK6i1e5iq5K8yKlK9xpej7+8+L5P&#10;uihd7+oS/3bY65E1WkmBKkRMpviX/+gfCKN1sONS/7v/8/9ACCk//6lPvPs//6//NkrpBMufRO17&#10;+mZ8f4TcAoe8Uh/t8gCXhsyJWvG2myXnz76F3/+DBxj6kum5qURziYqHH3qeWx7aj/cr3POZ77A8&#10;sDS7TZwLOAeucoyXNlDa8tEPv4Vf+OX3szDb4MLza+ydBmsNMQoyYtob6gypPIUOVKMeQjXRsotj&#10;jAuPYYqcuV0/hAzv4tx3/wNSfJNx9k8434/YC/+Y3UfuRE57TGkIeY7QAqUEybRAEbEIFIKMyki8&#10;j+hGgfIOOz6OlY8imhdQLc/YfZDHHjvHoNejaESCGqLNI+ydgmumSoifoBPBn5/BjQ/RzG5lYfrd&#10;XHXDNYSr9/DuDx5gbfk8p545zbNPrXDi+IAnj2/wwuk1BmNLbC4ShSAWkrxpyHKDjopAEm0g1ptl&#10;oZLGM5BlihATpUhONxC1Y83QRs4MSgbH11kbPMPDD13g2qu7zMzNsLjYYHZBMr17ntzkCN9BuYhQ&#10;IqlgYZO1YUjgLKRHSZ+0smGr0p10SF4C4POaQ8SaKUGqwIzMQQiC0Jw6ucanPnWG82uSxu45ctNF&#10;KxK/enWDLO+ysKfN/EKBkoaVtQ38IHLzzYvcejvcensDIcQWIyNJlb4aINflnzMRJJkIYEzMDiaG&#10;AhP60CT5eu+pqkpu9DaDc552syHWlBJaKcpyLGdmZqvVlZXLVbrwKhLqy/w87vxSSUmWZejCMOr3&#10;MEWT8WhE0bgygbDf90nXu4DSAiEizpY02+1EPRCJNG2MUggRl9cG8bd/6x/pH//oT4x+5/f+Fb/2&#10;j/+34syTj0dttEicuEgQ2/65ISQQ1RU8GngzgFqwtwaTvFhof5tKkmLnTFdKAWGEkIpDBzv8yI/f&#10;wJ998zkePn4GZRJPVgjHkydW+L1/8XkGvSVOnczwrTZCCHIhaChBVVXsOzzN++6+np/667ewOG0Z&#10;bFzg0JEZrAWdpXliWfUhGgw52mgIFaEPJvPoQlKFjCqAlUM63TaLKmN++i42zlzgwuoXKceKDbtO&#10;bC+x2Fmg6EwRrUcEQXL4i5Q+EGRGhSJGiNUImeVEKTnz/HGWT3yTXB9j364eu3b1ef6hp9k1d5S5&#10;a69BtTWD4QVW+2fZ6C8zWDGUseD8WZAh0myUFNkKavk4zakWremrmTGWfYf3c+PBA4j3Byqreeb4&#10;Kg98+zSnTlzg4SfPMxo7BmWgChFn08xVyqSy5MnwIVJFjyIgZERqhY8qmRmEWCs568STFpLlQcXK&#10;46d55NETfPbekqJtmJ2NzM465uYyFhanuf6Gw9x863V0aKI0GA15rjEyCYPgA0iNdS5VtLXKkhL1&#10;TPe1iSK9ZCipkDLiIkQX0YrkPSslD339MU48fYJ8dhFddBkjENayu11w5w1Xc+d7rmflwoADh6YI&#10;PtBbLxmPLbfcdYBduwrarTZSp/VK1g5U29d2fW+8KC6fcCfz3Lj1OW4p+fkQcX6iSJWe69yWX210&#10;zskYA+Nx6fv9vpifn+Pc2bP/dm11VQOTcvPVVrovl4xfJJYhpeRCv0obAefI86J2B9OUpSPPr7wx&#10;4fd90k10AFG7tkh8sAiZUVYTgryIMcQw3cqLX/+1Xx/tX1zMf/Vv/Yq/9//+w//+zjvvFEYblDa1&#10;+8kVyqZ+M14yEs/xEioEMFlcYnS1IEICG8Xo66en51d+HeM12MCu+YJ3veswJ5eHKJNRGsvc3Awj&#10;4MSaJwuLTO/RuNwwrkpGGxXV0sP89Md+mA//5F3Mz+aIwRq0Z5mbNVR2LUkfiikiGUVj4ogUkv8q&#10;mqKrkXIdL3rY0MGpa6hsRKtI0Sox+SzT63cRlyW98mFG+T9ks1/A8n/D7NT7acopUMmsICpJpjS2&#10;dvBBCJoIvH2c08/fw9qpB+nKZ9DjMc3Q5eRz0xybuZO3X/XzTO+5Fj9UjHyPuaak0ENWTz7D/Mxp&#10;RqMnkfER8uwFZHyGcvMe+hcCAxE5m9/BwsIBdu26lu7M1Zh8L1dfM8P8/DVsbhzkoz5w8vkNHn34&#10;NI888jzPnFqlP56410ga861UncdAUAlnniTPY9pMyYCSikJDITROCHzMia4JPiBziYiCTRvpX4BT&#10;K4H8aXjm6R5PPPo81109j1KSdidnfrHF4q4G3ekcLSUiKIZr55meW0BLhTKqVoJK8Rex4Y6RLSSw&#10;VI0aoOSwNuMr932DmV2zySMrN4wrj46CH/nRt/Dhjxxl19wYETOCW6dlrkGpyPqKpzvTRapVggXo&#10;JknN6CG4LRGQpI290/XoVRzrpNLdUeE6ZwnebRvXe4+zCURlnWOztylq9apY2koVRcFbb3gLDz78&#10;8Hhubi5euHDh1QCoXglI9ZILc4ygCCgpqIYVJmsQQkBrwxUouwy8AZJujAKlJFEriBGlFNYG5joZ&#10;IOiXTrRzjfTeAvqXfuVXWBr47Muf+ZM7unMLaGPITJa4b6htQMWb8f0Rl+FehuAhpqopRF97IYRa&#10;iexiroQNnkwZ8myKsswIbsjmxggTHI28IJRDZEOzMtZMm0ghI855RsPA0YMd/pP/7L/ghrft5fD+&#10;nL2LU0mAJYxx3iGFxeiENygriyWi8yY+SirrMVlGkBeIUVF5SxVHBDFLkCVVHNNUgjWn6MwcYNZe&#10;gOU1euMH2Rwqhv3AmBfYW1xD1ogYExFohBAoXycrJVivLE8+8jRnXjgVoks2AAAgAElEQVRBR6/T&#10;mi8ZbjoO7+9SGIe67irmpnajQkA1JdPzOVF6Op0ZOofeweC5TZr5LMNBk2GvQkvP7LSg0RAE1+dC&#10;T7G2vkpv+CTyhRVgjk7nMNNzVzPVbXG4EzhyYB8HD00zO9di/okzLK8NWOtZhkPHcFzWYCYwwiNq&#10;tS1iREgYh0T9MBGYqCJJkTScVWpDa9KIyToLQbM5KFl6bpnvfOMYlpKoBJ22Ye/eggP7MmbnxP/P&#10;3nsHWXaeZ36/L5x4Q+cwPTkhDBGJQBJiAjNFSdxdpV1JtmhlybVbLpXLq1V5V7LLf1i1Lm+VXWvZ&#10;W5JtWRQpMSwpiiuRS1KASBEEQQIgMMAgTuiZ7pnOffM94Qv+49zuGYAAg0hJGGGeqlvdffr0vaf6&#10;nvu93/u+z/s8BBqskdx54iCHjh5l36HDpGkdra+4P74PrSYVBOTDbaQOCKTEliU6gGJoeezkE5g9&#10;70BYiytzUixHD8/wlnceZ3KqziBbIlAllD1UUseXlkaz0o03NiUIHc4bnDcjaUs3ylgrHWLh1Xdt&#10;1/Ji6cddFSp72W2oYi6bXSMEgQAhfH8wEN57Pz01xR9++MOn3K5A9ndEmPqOguyLzh+1l6AocuJa&#10;iisrpS1jbOUI9grUgbzqg64WFdNQyBBv89GMbm1UUpSiFmoPqD7S4n3wkY9+1D/wuU/fc/jgIWGK&#10;IUkag3A4L3dLLBJxbVzoqsE3a+dW793It1SM+jov/uzt6vDOstp1iDjiL+8/x0c//ixhTaFD8EIg&#10;05BYRUwFJc7A1kqPwBS88weO8r4fvZl33Xv0ha8NQG30wRrbPR5dYesZAHEy+ujJaQBiMUHDG/BF&#10;dXEixBMwFpbI+RosvJlkc57w9CTm0n0Uw9+lm6RsTf4he/eOQa1PUfQIRQ0ZGPo2QhUtzi4+yflL&#10;KzTq93LgwE+TBBHj8xl5c4pkVrJ/8hjel+Q4lPf4sCQKPUEtxGch8Yk343kPQvwkxeb9XHzqU2yt&#10;PcrsXIvmhOCOwadI4oBeP6TTERCFiHIKMbie2szN5Po1ODHGgT17ufFnb0D6W9m+1GZ58Rk67RYP&#10;+qOsrayyurxKp90j6xWUQ09RaKwPmBeerfaQ1naB8FBLNGmosAhK68nKEoFAaEUYKGQoEBMJbirF&#10;S0FqPKqszCEubSnOb4H2kEpBYB33f6VDM32cY0cucdNdBzl+4zQLCw3GIoUs+gi1hVYhGE+oFFLV&#10;cZnGlQ4dKoZaVe+6AuEsWnpK44mjGOshkCVxmDAYWmTq0LoEYlZW24ztfQ2XEChr0aXCILn19v1c&#10;v69G7DuU4RyBnoTIgMzxwRBjBkgV4anRzkLGa6KyYvyO8fLrmilHJgaiskQdDIeAxI5KydZ7rHcU&#10;ZUlZVKNfSkjKsvQSZFEUFMY44/0Tg0F/pMEsXhx4r4SvbvbviLn8kudYZ6vdmYhwTmK9g7KotJi9&#10;APnKM6y56oOuw2NNJZMXSEkYpXSGOUIIsaNcE+jA/bv/8beCX/ulX+QnfuIn5P/02//m3xw/+uPC&#10;y8AJKaV48XzutT7uqwZZKYkTyxe/+BX++P89RWuwSRTN4ktJWhN4EWCsIdJQ5IaZZswtN+zhZ37x&#10;Ho5dP/W3fn1SavKhQXpHfXyOvQcPkeezDIar6KDNyuISA1MwJzqkzXFQJQJIZUlBjT17DqKsIk2m&#10;mZ+ZJpUaaYeVQpcoMNIgfI4UDu9EZa7gArQOELrA25TW+irtzSexvXNIb5mcq5E0hrT7OeOTlnJo&#10;MA7QEYV19Ddb9IrnEMs9srRDEs8Rx31qjTkmpqeZmBtncu41+FKxR6S0uwcY5gVCaIS1lN2czuaA&#10;fnvAsF+yvtZlbaVNr5tjTaX9W1hPbi1Prw+RrtIV1kqgtMULgUMjLZTKg1SQgzfVMNWgzGkZkEYj&#10;N7qsRyGDgaGbDVi6VOPA4RqHDjSZn0uZtEOSCYEKPEIGIENUpCh9Rm4cOrLkhcGVkihMUEoRaKoy&#10;tStBJJXwhnQ4H2HsSOYxUExO1VhZsYQywJqCIjece26NwmVoSnSkGA4sSiuUMEjpCXRlSSq9JYl3&#10;2hXfH+x0hK9kL/ud6sKOGtWIzWxdRXTrDfoAotvr+SgMjQp04JyTWgc06nW5ubW1o69xJb5VCfml&#10;st2XDcZCCGyRkdZSbJkTBCFFlhEmIaWxr0i3mqs+6JajofPSOMoyJwjVSGtVIAQIIcTyZkfOjae2&#10;NTTqM5//gnvX+95PWm86JYXcIU7Bzrze37/H5jX83SGMBCtrns9+coWzz7VJZ6dJxxOyYUlWWLY3&#10;OygjMJ1TjM92+K9++cd49w+/l3ogkb5ygvme8EJvwisOV6o61g6QUqJFDUSD5pRiYZ9ka+Mwvd5Z&#10;euO/iveOdOVfUbd3k6eTeC2J1RAtSybqx0kPTxPH44TKgxV4Uxl/Cw0JElN6yqEjVEnFkRAC2Ca3&#10;Sywtf5Zu7xxlfgFp1xE+I88NfbGXogz5+ul3UBtPqI9HZHGHfncV69bQ8QBFyXz3oyQ2gyyis+FY&#10;Xkwo60cIJq5Hhse43e7j8Ng0YnIOwhqlBzEfo443wAtMWlkvDvKS0ntQDo+hcJbClMy1NFlu6eeW&#10;3nDAVrfDRqvH+nZOr+946PE2G1t92rklDEdyk0GCk5rMGALlwSk6heHrT2zytZMb1CPNwbk6+/dN&#10;8jP/9GZE2EQFEm8ttbpGyC4EfWIdktuUQNcItMKXlmG3R6gcOtIjL+YBQoIOFJCj4gAlNZOzJTe8&#10;JuGJCzmEIbYUJHHMxlYf4xN62Ro6bFCrOYRQlJnGUScIBVIOyYv+SJd64nu7/0bw7rJzkHejr35E&#10;oLpC/tGYEmNsRQYzJYPBAKVkPhwOo2ajEdSbDbz3X7PO2pdZTL9VWfnF53zbud3uoCAOFGVeEEUh&#10;2aBPXKuP9NH/Zv+Lv21c9UE3CDRFUVYuE2GCRTLWiMWOwPd2P7daKeW9V1/4s0/IudmZt5XZ4E1h&#10;ELrSWC+kFFcG3mt4dUFIzbOnTvHY1y9hwxCkojfYpB6m2BymGwGtCyu87o7X8au//i5ues0M0hpC&#10;UXz/WhDOv2zsLosQHcjK19Q68I7Zg9dRG7OcfW6F3EUU3Yzt7W1qos34/iYyGK/mXo1EK0eUpoDA&#10;lB5bDgGwhGByQpWgwzrCWyQeYzyt7Q22WxcZZIv0NtYI4xYTU4o4nKLfuoTLNQUeEeWYXFNLJjl8&#10;/XHSVJMNVtFmhby9RHvtIqIzQ6e9Tn8oMLEkGNMorcmzjG5rlee2B9QmO9RnDTJuILVGBxFJ2iCK&#10;awTWVv7CQURuK3ch6wJCNDaAph5Sc5KG8xjG2eNm6WSe3sAyyCy33tnnS3/1HA89uU57WGC0QEsH&#10;lCOnKFExpkNHHAhMruh0ch5ZbvHo157j0ZOfYu9ckyOH57nttpu59fa7mBxvEGqHlDmmCCpu9YgL&#10;omsJUlrwhnIwRKeVJKPSAuM8xgu8lURhyA2vOUzzi+fZaGeEoUR5xfbWNu1uQV1pEh2yI2uqMEil&#10;qTjqAuc8xhrCb3kLfnckKu9cZSs4Crh+R4Fq9/jl+dzLKlTSCUTkvbdFWaiF+T3u3OLiSbwX29st&#10;xWX2Mrx0AH25oPodjRTFWoJ3aCUpS0Oc1qoRLamwpSd4Baa6V33QRQicLZEyQMiALC9Hg/ceIaSQ&#10;UspGrNxDDz2s7r77Dve1rz1s8L4EAq01V5aWpeCa1vKrDPmgj/DnkOE6qjeNLgy9bcV22SMNA44f&#10;nuDHfv1eXveGmFqg0aKFlIrhUNNopt/+Bb4HVHPmlSKQ8zGl8Sgm0XoPteYcs/NjNC7cwWrvftbU&#10;71F2/gP7V97PePMtqPD2qvcnSpAeHzo8OV52UTrB2BAva5SdATp1KLFJ3jnJ5uZjtNtn6WcXyMp1&#10;xheO0Bu0WNmagvJW4uAIe/bdwZ6F63FC0HjNeXyRI9Imxo2hxAmCekRQh3iySyCGTBaGYXeb9tp9&#10;ZNufJW4/zGTjfiIt2QxTyraivalBRiTpBGnjIP1ggS4NJo/dhowmSfQkiYyoHCM8Bo3zEuJphIfY&#10;DkB46jJgCoF1FuM9mQmZ33sM/R9X+Mx9Z+gtWpyqoZI6IoppKIv1GicFTkuE9tSnUvxsHbylY/fR&#10;X/JcuCQ4c3aLZ595jOuOjbF/f5ODh2aopyVkQ0xWIFQIRDglMaVBBwHOKxQRSigM4H0wYteOcezY&#10;jYyPbbK2nRPEIcXQ0us7HnnoPO942wyDXFAWAwIpiVQ86n5KDCFB7JC8nPjDd7eGudEYkBuRDXfI&#10;UzuCGMBlI3trK8csU6lSAXI4HLowCESr1abRbMhPfurPHklrNdftdOE7m8v9G7NXrTEEgQZZTaZX&#10;XsSVBn8YvvL6ufAPIOjm2YAkScF7srxAB4FQWmOMFQC/8tM/ifeER07cXAgh4m88+MBvvult7wji&#10;OEQFoZFC6ms93Fcv6rWEe+59L+//RpPHHlpGppIgUDTrAe/+sbu44+4ZMBXrORR9iqxLFDVpNOts&#10;ba4wPT3/fbsWgfim1UcQoSSUZdUa01GEtw6hYmb33wxhSrz6PGc3T9HaLvFbZ2g15mlMX8fcjEJE&#10;GpB4O8qmxUgzkQHONQjigK3WJhcXT7Jy6UH6vaeJ0m3GJjxxfZz1S0uMj01z9NitzMz9AKhjeD8P&#10;haU3MLhEV8alIiaIUwoPWV4gqXqYSmQkUxOocMDF89v0egPG52LGFlrACrJ/iFB7UJ48d3Tb0O1p&#10;vLaUNDndVcTJBLXGAvXaJGmtThCnoBTWS2LlCKUBKXFekJcBpfdYq3CUeF9waP9B/ut/foBf+LmM&#10;Z06u8aXPP8uZcxsMPWS5Y1g6Cu9B+tGGXWCMZ2ANTaUYFI6N7pDzF1s8ceoSh/bXuedNh3jH9BjT&#10;uWV6vI6Oc7A7/eSAIA4QFFhnAQPCo4TFM2qBOcvCwiR33raPixe3GA4NtcDgjeazn36MtHaY17/h&#10;tXjfHVloWbwVlIDXMVoYKmGRF+NvnjTseOjaHfGLHTehURa8k91WM7pV4MVDu9MROgiEUtLPzsw+&#10;ub62ViwsLIS9bjffidlXvgx85+XjK857SSgtQQgK6/DOEMUJMozo93okafKKTKKu+qCrAzXSdPXV&#10;+E9Y+WXumFh7vJRSFv/X//o/J+c3uuWj9332rc2xMUyRZ0mjHl8LuK9udLefJq5P8au/fifD7HZU&#10;NIbCs3R6i31HYrY328zNjeGtoBgqGs0mw4GtRmcmZ7/n13fOI6WoxpleosthXUkQajQl1jiQAd45&#10;hArAT+GnxhlX0xwSP8TG6ml6/ndY7T1Bob8A4jhze34KGe5DBTHCxSBCnOthy0WEDIiSKc4/8wjL&#10;57+KMas0m7NMThxjz55DNBrHSebupuhbpAohDHFCUtocG/ZIImi0xxEacDV8KZGBIEwCcGUl2iEV&#10;22ufYWvxzxHF1zk832duci/F2lGWFhc4K3+B+lhK2vQU+QrD3lny7CKYRbxwNPk6ZT+lvzWBjPcg&#10;6/vQzaOk44chmmbowYeKQDkUniRQJL7abHgUnX4dVXZoSIlIAuIbptg3P41RMQBtX+fUE2s8+rVl&#10;nnuux/aqx2QBMtEkDYnNPaGWRFN1nABbWJ67lHHxU89y3xeXuWEh4KbXHOa2O/Zw4OAYMgmwThJg&#10;IM9RoQdpwQgcMVJE+MLirSd0kte/bj8nH1nk8afX8BM1kILHn22x+R+ewIo5TtzSZDwGr7KRi1WC&#10;EDG+iBFGQv17vgVxIxGMyx66Izs/73cD7Q6JylqDNWaU6RqMNQyHQx9oLZI4Eda53BhTHwyHQykV&#10;1tqXGxf6do8dfMugLCWUpgAgiBLy0oAtiZOk0tZ+BU6hXPVB1yGhzAnCmLK0KCmx1o28I+F3P/gR&#10;O/4vfi38gz/6kGm3Wm/58X/6Uz5JU9HvtGLhr0XcVzvGJ/Yx6HUIopzJeko2zAmCgv176yRaEc3X&#10;6XWG1OuCWq1GkRmCQFTuME4Q1v52BdWVDChyj9aaMA7AOjwefEk2UATCE0ztYb7WIKwZljfnabVW&#10;6W9nmLKPseuMz0wTNRxCNQgCBaQUmQMlGPZ6rG22cTLk+C23cujIUSQlUsRIcQhvMgRjKC+weZU4&#10;hEFAbmQ1QiLDqsdYepwGqQWdvKTf7mGt5uwjn8Vn32AybbF3Zowy0zz2ZAflHfPTM7ztlnsRiYZw&#10;iCmWyPtNymyaQWeNXrdNVvQxhWXYbzPYcqy6AqH6EF3A6RqH7/pB4jggSRRaOzwFOIX0KV5ENKIS&#10;YVIwBUjH3Hyd8ZmbCUQX71pslvs4sAB33d7n/Pkup0+ucPKxCzx/oU13aEljsFQBySFBCaQSFM6x&#10;ujng3NN9HnrwNAt/1uKWW2d4w72v5/hNNxE16+gwovQOXIn3FiVVRe6UAuUNaSC447Vj6P/27fz2&#10;b/wphYFcZhRhwtNPXeCPP/Tn/Ex6K0f2zbNnok4kFFIF2BKUsXxzVvvdB5gXOyldqd52pdayGc3p&#10;Xjm3a23FkxKVHJwfHx8X9VrtiSRJht1Ox1lrGI0MfScCGC/Gd5QFW1sRppQSOO8ItAYlKxvIV2DA&#10;hX8AQTeQCjd68w3VbOVuxAXGk0CA58YbT4ibbrr5TUmaiNKU1BtjLg7UNQbVqxzChDTSBZAW7zJ0&#10;OAAsSS1GyhgpJBONCDfasIehwtPHq5FZO9+noCvkiG05Glv0HiEKHCFSC9xIu1dKiZARDghTKLPT&#10;RMJDuMDknhP44P9GuS4d8zOstlcoeQSnPZPlh2lMOSgD8IJEn8CRIWuSe97+I0CJMDGoAkQCzlDk&#10;msB6pCsrA1YhkYHEY1HCEoQl6CZ56YhDkLKNHZ5CZZ+ns/4Zli7kHN3ToSgUg94YF9aOEaS3Ub/p&#10;NuKpA/jmGB09hpKCQAYE4S1EukSGJag+ca1ke2OFTnaGMn8K/CJJskgcfwNBF2c9F7/8vxFqiMOD&#10;TE7fxNT8ayA9AfFeiPrg+hDUQSly7wm9Q8qEzNSRMmVMX2JcOxb2x9y0bwz3xlk2urfylYdXeeTh&#10;Czz1tbOcObuE9xqVpHghSRKFCjxSavzeBh1dY1BO0XoiZrm9yZ2XLnDjbTM0x+tEQjI9rlDWE0hF&#10;bts4H2JdQBRI0gBuvaHOr/3Km/l/fu/LrLYUPsioT+9h+WLAJ//wEv/4p+aZHJ/E+S4hYMohIoop&#10;C4/tFyRpQmkd1hR4a4iSGC09RZERhi91f15JKla7zGUhK6N7aw1lWWKMoSyKKsv1HuMqUlVpSsqy&#10;wNiS4aAi5nW6Xfbv28eDDz74WJYNRzfy7jJ85SzulT/v4KWC8OiPvd/RfZZKgt/RxfYMC+eVeomt&#10;xogY+0pd3K/6oGtNSRBGGOvRSuOsHenwAnikksH/+e//j/yXf/VXoiAI3tEcGycfZq4+PS2NsU7r&#10;a4H31QwhgmpqR1YsVOkCQI72bR6odtKVZZoHMeqjefFCb97v2/VUBuG7huq7C+SOrGU12rbrICwL&#10;StcgkBE+CJmcThByQH24l1ivcHF1QL+X0I5PsvfQXibnr0dEAdIZhAkxKsNJiRbgla7KyAbwCiUd&#10;eelG1nsgxajsKB2lDylNTOIkYZzT6/a4eOEM68tfwpYPMDHR5dDBAYOtiCSKmZzbTxRdR1I/hqrt&#10;hXgSooSuSUcZFTgJOtIoJYljDc4yNjuJEIeR5jDDzhO0Nh5ne/tJBr0M6xwTDYExjv6wS762wXrv&#10;LD626HoLlaQc2r8HKaDwAoOiMBLjqKzwhCZRFnxRefFaEFoz2Yh48w/s4/rrJjn7+oN848GnOX9+&#10;m80ubLeGGO9xAvLSMa41pZNkpeH59Tbnnl7k5NOnuefMEU7cMcvb3ngXvXJATQUoIQh1QlH2SWJw&#10;NqIzsKg45fCxKQ4drJFZyIHCetqDggcfXmJ96yl+6Zd/hHvuPkJ/YEiDuBLrkANkMoZxjkBJAhUC&#10;IVmeYZzBOUv4TZr/L3La2tFXti80OKgeOyYaO+eYUYl5VHI2Fq2Vr6WpkFKKfXv32vWNDZMkqYyi&#10;yMRJLFYurbzUbf7tMtjd4CulvEzmGvWXwzDwxhisLUF9N8IgrwyIK8sJVyN2dj2FsaRJjJRSOOcF&#10;3iOVEs47/9DDj4WrS4suCoL8+hOvcWEYyInxcRuG4UuJ9l7DqwiVbNwowikPfshlmQAJhJelAJ0D&#10;4fCuBFGxOKX6HgUyrMONnr+6DjsSna8+l2531PHFrjcj7egyRAiBVj2UMAhq+EzQ2ViltW5ZXvoI&#10;ff9XGLnBzOyAfdP/BZONtxPGc+RuEh9pkBKhDVLG1QJrPFr2UdIzpFkpLZUlwlX61UJLLENK10eZ&#10;v2T74udYW3wY37M0a44wnKA3vJHuYJb08NuIGxPEzUmixjRhUK82FNZDOUDFCWBxviIGKWHAWYRw&#10;KAGFdygh0RLwgqJfkg0cRSFwVnHxyQ/iWAK5igzaFG6NYekRWhBGIXOzt1Ov76c5cYKodhzE5MjY&#10;SAIC368hAoXXDkOIEwInBYXtU9oBQiSsrve5dKnLxrbl7HMbnDm9yvkLLS4tbWNdATIFL3GRJo4V&#10;whmsl0RBxP40YP/eGu/+kVu54849jDUiAiXIe+dIIk0mm2RFigwsn/vcs3zoDx7l+dMtkpkmVgNO&#10;YDsZd940w4/+xJ3cfGKGqWaAtOfQkcCpg5S5wTqL1ppgJH1WlAVhEL7ECPgLg65xAlMWFHlJWRQU&#10;ZUF/MKDf6zMcDmi3WmR5Trvdptvt0Ol02NjYZGV1hXarw4Wl80ghGQyH/h/98A+LBx588K0PfOUB&#10;B1jvvKmsnRixybjye/MSx93oseveIKVwzjo/8i30VMVMj/c+Kx3BVbh6X/WZLtYigwChFFprytJU&#10;mptKCWstv/yLv6Tvfu0t5j9+7ONv23/ggJVKqVBrZ61R8Mq0frqGvzt4kWGdRqgQ6QWI6IqZfr+r&#10;UwdUwdfvaHSrl+Aa/w2g5It2fWoU46uSnxJi9P2L/9CBkISBwfsQYzVOCALtEJGhOTFDEpdMzd7A&#10;xa11ltbv49JKwmBtmX3TS8zsCUjHaqggwliHcxLjB3gqm0ApHQhB4jwIC8rjtUIIQZ4ZVlYX2d5e&#10;IRv8Z6Q5gx8IYicQTtOszTM7dwinDiH3HEdGNQqRYoiRAiLvEcbgjar6pEiqnMriXEWO8fiqH+or&#10;Fq0pQAiNilJqaUxdVcEl7h0iLwWZURRW0h500HaAlAFxAE8/cx6t2kjZIlCLJMkc4zNzzO7Zx9jk&#10;PL7MQSUIp3E+R4cBWihSlVB6Qb+AvVOTLMxOI6Wiffdh1i612VwdsHK+xVdPXmS91eXSep/B0OGt&#10;R+uQNKh03NfKgpWnMi6sfYanT01y9+sPcv0Nhxmvj5GXOVJJAiGBDu965zGKjuI/ffokl7b7dHuO&#10;YSAIQ83XHz/Pqace4+d+9s38+M+8CSXBixrCWOK0Go2x1iIFGOfQWuP8Zde0Ct+sVbEzn7vjKnRZ&#10;cWpnbvfyOTvMZWPM7qyuFBIdBKii8HNz8w+fW1zU3pONjY/TbrXUi170pUhSLzdSNLo8j1ASwU6C&#10;VekvaPXK7Nd+J7jqg67Uuuo1eIExRkgpR0pUErDitttfi9aBvrR04V8eOXZMhVoTpanQ1d9ZfU1k&#10;+VUNL8pq9MI5nNBV32hnoXJVsBM7HQjB30JZueRKw4bKG5qqkr1rzyZ3A3GFywupcgrnS4QNEVqO&#10;FlqLqEeEqSIU72YhfD2hfTvL5f30zX2sZF9BbN/GbPkmhH07YdwkTCK80pRlpehmXYgtLVLmECRY&#10;ejhzBjd4gs76Q7RWvkG3tcH8WoOgeTfB/D2UzRvoqSmKRkRjMkHHATUF0jlE6Ygw6FCAtNjQ4iJ1&#10;OVMREnxV2vfe7CY2zlX9bKEUQsYgFKX1FIOS0nomb/wnOAqEUgyyLsnWaTbWnmFz8zla7bM0w02c&#10;PY/Pn0V7RVSmhGYe39lPX83gJt5COrYAcQOkQbkMghjwBKqgqSxCWowPsThmGo75sTH0iVnKwvCW&#10;9wsGRrB8AZ58NOfk1y+yeHadLHdYKShjhQgdF1ohX7i/5OzZLV57Z8zR6+qMTUxzbF+CFh5r6ujA&#10;8c4fvI7XvvEQX/ni89z350/w9WdWcbUYFdSxPuEzn7tIp/8Y7/3RG0jjiNnUYy0opVDCkWcDQCBV&#10;BLuds5dX2TPWYh27RvXOWaz1u7KP3ruR5nJFpqqCbWV2YKwhTVOyLDPNZkO32y29srpSaK31zPR0&#10;1u/3vCnN6G5+2WALLwy8Lwi+O7arO9tfKWV1bc4Ja60PrsLlW/32b//23/c1fE9wzjDMCpq1BCGk&#10;UEphrRPWWqG0Enfcfrv/R+9/v3jDW976C6FSC1GgRVqvi0AHxnmn1SvQheIa/u5gXVZlsCMf1cu+&#10;vFWw8+x48MrLD09FypQ7x74H+JyKc1LZsHk/sqr0DpxH7u6LR50QqUekKwlocAYhhkhCdKgQWKyP&#10;KxavVBRGkCQJjYYiTrbwnKLbNmyvKNaWBwx6NZwtSJMQJQOkFXgMSmfIIERZCX7IxuYZlhcf4txz&#10;D7N+8SxSSKamZzk6fYR0+gRj+08weegA9dkJonqE1iXOZtSUQWuBlgIpq5649Y6y8mOqjOx3K4zV&#10;mit2naMkQ2NwSLyojO+tr/x0hLJI7SiLIToMkCIk9J5GI2Bufop9czUO7AkJ64qxqTEajYgokAgU&#10;Rd/R3irY2uyT5TMM+wOMzQlCRxhV7/UwNxTWEYVNqqqCxxUZShUo4fHGEQaSWFsa4QQT9SkO7J9m&#10;aqKOLzJ6WUFWemIBcRwxLD3rWy3On17mqw89w8pqj/ZgnSOHDqBijQwDlBQoaUhTRbMeMzlWJy8d&#10;Wb+gN8wJGwFr24ZTzy6z/+g0E3sN0/UprHVk/R4eQRRHFcELh/WM1LdeHqWpFKisMZTGUBhDUZQU&#10;eU5ZFmR5QVlWhKnhcMBwOKTX69Pr9ciGQwbDoW+122pmeoZjR9NogHsAACAASURBVI7+zhfu+8tV&#10;53yRF7nKs3ynXDwiR/Din6/8euXjCr1mjxCyytzdiK8jEBvdAq0lwVU483n1Z7pCEEQxOtCiLEqM&#10;95W826j5/+GPfiR425ve9MZbbrnljskjR1StOeZskQuCUCupXop3fw2vKlTzmh5w3qOuzGKFeGlL&#10;QAW4ioCD+N7Yy97vtK+C0fcj5qWvRCwqi1N5eYZ3N2mpiF5eDfE+R2gNvkSQIVyKEz2sDwhcDkGE&#10;rB2mbv5L5st3EWdn2TT30Ss/jxh8EdZD8DcxNvFm0vp70Ok4XkQUBQyLL7PROsmlS18na22hsz3U&#10;9RtYmLyLPftuoTup8EWE0VAPuiT2IonXoGrYIEG5KoDmQmDwu7RVaQuCQFGaF25axA5FbLSniZ1H&#10;yhBEgDceXI51ZZUxB5KCbcqyZGW5xfpyiziqM7f3OmqNI8T1d7M3yMizLlv2LO3Ok/T8aYrwHLJx&#10;iSjtkeUPUAwkvidILo3TbNzI+PhraU7dQW38MMOOI4oVQoYoFaFViRAa56vysS5niATEkWd+QrN/&#10;z0EOHhznYx++j4//6X9GmQh0DR9OokiIJ6ZRWvL8sueZlTUe+szHOHxkklvvPMjdbzzE3n0NpPMc&#10;Phxx8NA8E4ctH/r9JTpPCiBANQxKaD764Sf467+s8xv/ImB2fpYorVVtEVdt3pTSo4XtW2vJv7C8&#10;7Kkq+i8qMbsquzWlwZTlboA2xqK1Ft57c+TQIf3lrzzggiBUgEyT1JRF6YuieNmX5jsYCQLhpRTe&#10;mHI3CINguhECCGvsVUdKuuqDLtYhlaYsSpTWuzNko+2yePbpZ8y//Z1/K4CwVm94pRRSQGkMUqDk&#10;K9Xp+Br+TuCIQAiUGPmROvsCTWUhHd7Jy8crEeSqz/l9cHixvkSgkaLqXyKqGUOkwLkrPYLZfT0p&#10;L9+zhXNoESGwVaVaGZQCJSTeBQhdQwiHG1qS0FI7sI+5g/soekPWN5forH2dXtex+NwzjI8dYn5/&#10;ycQC9LMu260+28OzXFo5Q6e9yp6JMW644VamG6/H+aOYUmBMSBBVzOCeHSdRAUorrFE410fpMaBE&#10;Y5HWo4J45x+LFAYjFWK00RCjkSnnLHJUUXCqRlFWrOkklIgwwpewsnqJ9vYGz5x7mDjwmKGALOHg&#10;weOMN2ugJWV/iFGSZGyGhekxZo6M0R9OsbFRZ23zcQb5gJpXSCFwHrJBl7x3hq31CM460Be54cht&#10;qGaKUqC1AgKMB63B+QLvJV4ZpHXk2xCnAcePNPjHP/EW5vYe5OjhMbY6lqeeXuGJp1dZ2+ghlcIo&#10;SUHAs0uXWG5d5OLGEs888xXuet1+brntepp1Ta0+x/UnjvG+f5JgxSmeXdpEiQilJc89u8qzpx4j&#10;6n2at7/jHdzz1nuZmhqnUq4yKBmS5SVx9N1VYl4g++h9JQ9pdhjLBuvcSJGqchoq8pyiKPTk5KT7&#10;q7/+68ejODK9bs9nWabLssyufOrv6kKuQDUPLCoNBrfrhSSEEFddwIV/COxlD33jGU+0FkIY55zs&#10;5lb+8DvfZo9fd1z/3u//vvz0J//0s4eOHX/T3n37pC2Ksj7WDJSomCivRJPja7iGvyusPvcRLiye&#10;ZnVlEe+7zMwlHLtuASlheekSX33kCQ4cuJEbbngr+468EeQ8ZRmhQ0Vhd+ZexYj5bfFYjLtMOLNO&#10;4kWBkgIhotEm2aGEw3nFwEq0yHZVGowfIoUiIkBJsFKjygLXXaW7/jSD7SfIB88z6F8kL/p0izsw&#10;bhxiTX3qMIduup7xiQOVW5HPMWKGwii0hrrqo32NEoNkA2UNrUuGznqHfusRbHYKV5zHlSsoZYmi&#10;gnoyi6rdysSBGwmnTlDoWYxP8S5E+gQ9yNFhJcjgXIlQEhnHIASDQUbLdDEUDArN0kXNV/7qee6/&#10;/ySrSy100kA3NMoIhHAkaUSjlnD84ATvfvcN3H3nFM51KXyKsT0+/sH7+MiHnqfXSRmbb+BVRT+b&#10;qie897038a73HWZqrIF0XUKhCMMSR4o1nkDnCJHgrEUqR9ZxREHEUIIpcoo8I88zBllOv9+n2+mS&#10;ZUN63S79wYDtrW22t7fZ2tpkY2OD9Y0NOt0u7XabPM9533ve8/X/748++Jvdbi/z3heA2rt373B5&#10;eRm+PXvZ8c0M5lGJ2YMQTiC8985LqXZIX14IvDXfunz+SsTVn+ZZKyfS2DvnTT8rtFDS1kLlhBDB&#10;/V/8IhvdzH/+E3/yljSt4ax1SZoGSiprrVGBvlZZvoZXN8anF9BRxMRMndWLZ9javMDDD63iyel2&#10;+7z1rW9m78EbieMjlKVBq4wwiiriTT6oFDpegB1tZxBSIkTFzvbeVWM/SoDQWJMjhCAVRXW+FJRC&#10;4W2MBQoBohywtnSRctilv71E3j4L5iKRHCCdIRAZe/ccZGp+P+MLeyCYgDgkdxZTKERQw7oMLT3e&#10;J6xtZOhAkpdbDHvPsHdhP2NjMzSDiGLyCN5YbJbQbUnaWxfp93LanRa98mGStTbpbEFjzwHS6euI&#10;gwa5qDET6sp0xVgQGofElgVOWkRgmA4ShmVEpBW1ownNxgmmZxs8+tXnWVpu0xcBbpiDgbKfs7jS&#10;58zJp3ngq3/B9UcN73n/3Rw9cif7987zgZ//SY7seYZPf+oxzm7krOSGWHlWtzI+8bEHybrn+Wc/&#10;/4M0ohRXbGPKgCD0qKAiPUlMVa2xAqX0rlnMCw0OrvjeuYrZPlKisiMf3Yp8VZ0zMT7uVtfX5OTE&#10;ZDg+PlF0Oh0nhIyUUsOVlZWAqv6yg+8mwxs1a4WvyFSVyqBzl4NsP786bViv+qArjHPOOSWlsJHw&#10;ZBXNLfDe81v/+rfsX3zsQ/cePnac+ti4dbaUQihvrVGVxJC++rrw13AN30eEjRNMjVmm5l5DvfYs&#10;Fxafot9Zpz9sU+ZbrCxJkkQzPZ8QBgnoCEb9ZqV0leXKFwoMaSlxvgq4eW5I4hjnHWVhiUIJosSq&#10;Ek9J5mqYwhGojMBL0lKiimUYPEx38wl0+Rj9fpdWe0Bn0CCM7mRy6r3MzN9Ko97ET9bR0pNLicsy&#10;EieIpCSKJbYw+PxRpGuxsfFXLC8/R25rdFuzuOFxxl5/CHNAYeIauP2EYh4lFVGnJFjJyLYyhp2H&#10;yPOHkdGDFK0H2FgKGa/XODj3AWbG51mfnUOLGjpsEMgakoQoqEYRTZkhtKShI1JfzYTvPZhyx/xx&#10;lk6McfapM3zyqa9x+tkOp58ZIk2DYHwKOTUHwX6WtkL+4HdLmvVHuemGaV73pgMcvGmM98R38aUv&#10;PEv3sUU22xYlYdCD//TnK5T5F3n/jx1nZnyaRqrAVVm4loqy8IjA4LwlSCOKYgVnx3fYwLu2fc5W&#10;whrGXj62o7Vclma31OysZViWUittozh6bPnichGGURQEgVlYWFCnT5/Or7jVXjwa9K30lq+E37Fp&#10;DcKAoigRoto0mLIEdfWNfV71QdcH1dS8UloZIV0jUkLrwK13M//zP/3j+sbjR99cq9XJs75q1htY&#10;UxBFKf3e0AdhdC3oXsOrG15hC4sK68wdPs7EbJN8uMbW+nmWzp/j0so6/ewUB7qw/2hCLahjncK7&#10;gCCMeYH6QuUwAoAaHU9jB2QoIZGBGmWFDikqH1stBAiPFgFlVtJZ3cb1L1D2z9DfPkO3u0jaTDg4&#10;N08yeYx47A4ajVtBzwGwZT25H+C8IozAK8mgu40ZlmT9gs3Vp1Bui3b7DD1XUHhJWZZMjk8ys6eJ&#10;UQZjcryXSJUS6IR0MmKiFuD3eeTYPraWPP3eIp1Wi41exKDXYblc5sK5FvqWDmPjCzTrIaWPsWVB&#10;7iICXTHBdOkIIosUjmHZJ88dSTrGgevn2Lc35sQP3cz5RcNnPvEEj59aolsaeoVhOLS0Nge4Xs7q&#10;Zo92VtBHc8c9B9l7ZJK7zHFqYwlfeWyZlfUeTlhWV7b44B9/iU7rLD/2z97F0WMLRN4hjEXrGCHK&#10;SqtCWoxrk5s2MF7dBqM53ct6yztWf7YaybT2BSYHOxaAW1tb9sSNN6qVlZVHbGnqVtiOc050Oh3r&#10;nFUjCbeXCrQveTe++HdCVGYgCCiKgh1JSFOWRN8st3VV4KoPuh2DcMaaTu5UPY3Aoz7/2c/a/+6f&#10;/1L4iU98UvzCBz7wplqjjqgYetZVLBkrhVA7WrbXcA2vVgjZoMgNgRdIPUVYXyCsZcAyplik8Odo&#10;bXd55ql1+tk59h+OqTUVUkm0HYloADszxJfHfUbPT0CeVUb0Eov3Gc4N0TrHmh5B3iYK+uCeZ7D1&#10;11x8+jGKDsxMxMyOHUb5dzLWvJ2Z2dcjJuaRtRAXSHplRp73idQakhCRR8QqwnVWKZe/iC5OkeTn&#10;mRpus73dQuZ7OXDkXmp770LHB0nqMdTnKIzHazAyx7oCUZZoYdCBJYwk1iwQN3+RJP4pxnVOo/g8&#10;/e0H0fIPGGYRm8tvJCgPMR7dQqN2GPQkWDeaOdZ4m+MLj5CSpN4Ab6uGpVDQGGdW90gOwMwHbufk&#10;k/t5+MFFTj5+ieVhDxV6uhOaUGpaA8MDXz7DqUfPcsMte3ntW2/kHT/7Oi7+L39BPhxiXEgyX6e3&#10;mfOlr1gGg2/wQz8u+YHXTZFnhlQF6CgAAqTLyEwb59n1Hgew/sUykDtBuCorW2t2hTF2vHa11up1&#10;d93Fh/7kT/z07GxmjYna7ZZdXV2xQkjpqyd/uTndbxeEd69PhwGmLAmCgDzPqwqLe2W6CH07XPVB&#10;d7oR+2GrK6MwdP/qN3+T3/jvf1uMJYHywKFDh6yS8q1JklhjjKrVakoKsNYqZy1SyhcIDl3DNbza&#10;4HzlelOJgoA3DiE1jclZVJQg0hrj7TaLZy/w1BOP0+v1OXHrnYyNT6OVwXt9pb8IlwNutRjmWRet&#10;I1SgGfZ7xIFHawEuZ3t9iUAVnH76a3Q2H6ERX2TPrGDmeIN8ELCyfJF9b/xJovAEUh0YsW48zg5R&#10;QhJFNWyp8HKKrfVTlH2D76yQrS0yXVsh9C3KYoP62BRzc69j4titEB6szBAYUBZDjA2Q2qFlZTTv&#10;vagmb4ShdDkut9SSJlYpQlsQ7znMtjyHIGSirji5ss5227K15VhYMMwtnCCOEhwRZW6IkuTyP9pS&#10;+QBnAwCCKMJmgkZtjEaqqQea/VMph+aanHxqlbXWgOc3BgwzgxSWzFjObeQ8f+YsH/vMx5nZFzNR&#10;3gEOvPD0sxxSzebGgPu/fI7JfVPcfPMcSRJROI8GtBI4FLYUpPEkg4HHC3Z1l93umNCotOyvyHLL&#10;UYnZVCzmUf/XNhpN9dxzzz4xMzMrFxYWTLvdtoCcmpoabmxs7NwcLw6wLyeQ8YKfna82LM5VTLui&#10;KNBae2sMV6tq/lUfdJ21IkgiFYSBdR5+/Tf+tRNCKGut+cM//KN3JHHggzhRylrvvBN4cNZQa45R&#10;loUIgquzRHEN1/D9gJAWHQqkruZOC5MgEeigSZiMs/fgHIejkLmFZc6fPU1aS4niGsGOi01UH3lX&#10;X5nhXpF9+BglNXhBqEBoS6+9Qrd1lnZrkXD537O3mXHieI2sd4xLi/toqRPMHn4DR153HB8XlQqV&#10;6ODI0VISiggKgc8Nzu2ns7nKxVP/jjg8zb75LdQez0S0RWd1H4Phvcxf/wGC+eP4IAUVUriSQWFw&#10;/hJTqgQf4cv5inEtKq1tm29SlBdQcYeNVo+l82doJAscu/59zB64kfbqf4Mphtw4+B/od4d0nz3F&#10;4oVVygNLLBy5jXTyAJGMyW2CszmWAodG2AgjgsoAPsuZIqbIPFoPmZoumJoYcvS6kHfb13LhYsjn&#10;Pn6Sx5+8yOJKFxeFhBMBwiQoP4cYpGxlQ5J6TJpasiLAW8nkQsJg2/DlB57n5htmueft+4mVx9iA&#10;WAiwKd7OEQQp3vd2pR93v47Kyn7Uz7Wm6uNW7kLlbpnZGksURarX7T4qhHDr6+t+BFmr1bMoihJg&#10;yEv3c78Vds+r9MgF1liUqngC1hiiKBzJpFzLdP8+IPuW0lonpBRaCOmMta6b2+iDv/u//8t77r0X&#10;V+bU6g0BMOh1bb05pgb9novT+lW6V7qGa/j+wHtwJsdJgZQKqX1VuhMClEJ7S5kPWdi3h7m981jr&#10;CXUI3hMpXenvKjUKvC98bucsURLQ6wxRlCRNDX7IuWefYnXlGcJoyBuPppT+HNYkFMNJYII4EkS1&#10;BCKNzAZ0iy26+RaDYogOUmrhGJGo4TOLy3OGHY/PejTqlrnZJYrtBGcE/VyS5WsE4zOsbjuK1gbN&#10;qSmI+wz9BsZG1GKJxGPzak46DMB6xXZrk3ZrkUef+Qx4QaeVs2e2ZOFIhySYJkihORMytf9dbF9c&#10;5fRTi6yvdlheuoCuzbAnnSKsp0SyrCoIIsYhyIsSKQq0tlhnsNZjfYQIU7JsC+ElYTTBmNckh2vM&#10;/dyNPPrIXu6/7zlOX+rSHWTkuWAwhH6voDkeM7QeMdREkab0Fu8DrCm4sLjMV7/4FDfctofZ6RCM&#10;gyBH6xpKhOTDPtZZnLPf3MvdeXiH834k/1hZ+1ln8SPy1ezMjO90O0/eeOMJf+rUKba2toT33kRR&#10;FCwvL2cvdct9N/encw4hJGqktWyNQUjJpa0O4iptDb7ig65zDjl6mywepWDYG6DThoi0BCGctk4q&#10;Jb39/9l782Db8qu+77N+v98eznSnN/br93pudasbDQgIAtEtCWRwbIydBBwDVUml4qqYVEIlYMeD&#10;LCFkk7JDURkrTkil7CS2KwYELkMIAgQ4GswkkNTqST2o+/XrN975nnP28BtW/tjn3n79+r3uFjJ+&#10;76L9qTrv3nPO3vftc869e+21fmt9v0njyHX2IZMyS5/65GfM0ngsZZ4zGHSjDeOlZQswHPUBt6cn&#10;EhFnUQIxKcZmB71RzmUku4qjW7EVAee6NUkEcA5DZ3Uo10TcfQ3p0DYM8qzLIGlIbWdIkpLim5an&#10;nm4ohneSjwU/vEK8bZtdeZK6+mUGV47Q+FWapqGpKmK7S/A7oPNODQyY7GXkRcPpExWDUWT9yn0k&#10;HD4G4klPe+QZHrvwvURXoMUS25tHyIbHKdwKzpbMdiLjYMjNI4ThEZrpOcLlTxH3/jFtO+A9pxsu&#10;Xpqw8pa/wz3v+HbE5lR1QpY+T40wyP89mFzmjnfNkRee4sUXnqbYqbkti6T5BXR4AmccEi02CkNT&#10;vuKdbJU6swgQVDH5qe69A0SFnMjK0Qnv+cBx7rxnjd/79At89vfO8uyL60QUMsvmxg6GjNHAEUJD&#10;WWTEaCiXC4rlE/ziJ57l2Rd2+JEPvo+ve2CCSWO8b4GavR2LKbrPLizs/UJYjAmpEmK3Tu/blrZt&#10;yLIMVaWazVFVYvCooJcuX/7cU089ZY4dOxbW19fJsozNzQ3N80Latr1W5pFr7r/B+m4nwn2VBCQi&#10;UDhHinoYl3QPQdAFou/UptQIrfcMRmN25+1CwkbtZGkQYkzZX/refzdUUd20if6nfuyD3xHr+Xut&#10;MQcnhEMo09nT88eKEBZdDd3Zy4hydZn4tX8z1xrHXP/a1Rh7EHjVCFaAGDC54+Tp05RDT11f5khb&#10;EMXSpsi8gZ06Y+4TzfYWmBn13uWFNHbCSMDZBmvjQmwDjllFyPC1ow2BZAIexaeSoIaE4NXQEmh0&#10;m8CMoJskJiAlRxuHrQKpbkluROmmHMnPsrIMp48kQhRGbohJDRuXNmilxQ5LiuWWan6FMLiLrByy&#10;vHSS0dGTMBjy2Od/j/Xdhvd/57+NeEOyDmcLjDWEqPioRN+goaWcDDonH7VdtBGLpIgxSpZB4QvI&#10;AkfeOuGO02/joYdP8Ie/e5bnnrvE7m7L2QvCzCeakGgBcQsdcWuwYmhGIza3Gs59ecbDD56i9TVl&#10;XlBVBms7c/pXZ7fxVfdjCIRFhts0dRewF1rlzjlOnzplrmysNynGtLm5kVSVPM/F+1bbtr36t+fN&#10;lpav+T3q1OAWmvqL+wmRw+vJessH3RgTRdGtu1bVnMzZbi2hzDFGCLUPJnd5E1K0GiUvc59Scp/5&#10;jd+MTZZj7b6IfU9Pz7VoZy6LasQYQ0yCEYtgFyYMX4lJeGdisOgY6srVRYLY/f2l4DCMWTvxACtr&#10;J9jdOs/5K3+GttoltJeJ7RVc3GSZPYzOkRjJJgmbj3D5Cq48gi1WwS2jZohKzjA+S0wZPuWEFPDM&#10;UdlDpMZKIOwpLgyx1ZByDlLvQrwI+hJiLnPudnCjLXJeIDdK0hofGrwIZTyB7CRMs0HK/y5bW56d&#10;ZLHjY7j6Pnb2Su4bf5LBYJW97QHLJ2/jnW/JeOkLF5ie3WHQgilzSIIutIyjQuYMg0EJmtEAKp2z&#10;kyhoXJjHJyEYIVlD9LugMyYDeM+7B7zn3e8i1IamjnzxpSlPPnGZf/lbT/H7n3uBne0Zbm3CuCxo&#10;20AxtFw8d5mnn7zEe//UPZQypfGJsizxITKvm1fs/BaztyHGbnY3hIM13Bgjs/l8YZ1qiDEhxnDb&#10;ydvihUuXnrbOxRhDLmIqY4xY69oYo6MTx7hek9S1mS/X2e6gvLzfYb0vjiFiOCiBHjJu+aC76Fwj&#10;xkRejoihAlWauiElpUYyoPVJqZtgVVV3qyCf+Gf/19981we+S50Vcb3yVE/Pdensem9w8lK9QW//&#10;/t/TKwYNr9gOvjrwgsFHT2YdcZFVOVqMc4xW1njo2P0k9YQwxcgMZAa6R0pzVD1ML2PtCOOWMfka&#10;2DFqxkQtEVNgKSAaNFhiVEQaMDPEzEnqSbKGZQnxE6S10O4i/izwAuhlntRLiFzAyjmytINO54St&#10;jFDlzHYaiiyAgcZ72r2S3RbC3h7JXMRrw6eemrG6vIqvYDBY49TpBxhMBviU8/zzz6J2jcFozGR5&#10;jcF4CNYStOvAdgZCGxFjMCKdtrOxaFKMMYuLoIo8F2IqiUHwukxmDW4gqI285f6c1eXTmBARr7z4&#10;8g7eWnJLV75uwJQFRhRjhcw6ClcQGmFnYxM7MAc+uvsKVJoUv9BWbpqWEDyaEm3TEmNERBZdxJZ7&#10;7r3v8X/w0z8dYoxqjA3GmMx772MMUhSlb5rm9TqW4cYBd7GtYq0lhNgZTGRuYcywqLYcQl/dWz7o&#10;dtrvgskce3WNkBgWhqPDTjh9WNiU57lZGmQmpWREJKpIdEtL73XGSJ45jL1emaynp8eZfBE394On&#10;4dUdUa9nxGWvMYjoAq9qPPAcTgrWGrCWzIwgKSEMMFbJitvYbfcw4sizMdYsISrg/UEWkyYBcIjJ&#10;0c70iRA6ZUHFUGf3Ai3iPCYTCpshJodoISnWe8QmKBOxDCR/hNisEduvR5Pl9JGSJkwJfgZNJKQW&#10;iTOykaWUjK3tC9TZJaJcxBjDxDVUVcS3xxnmljI+wbIm5uYFtnYe40r2eZZPJJbOKPPsl6imNSNW&#10;kOxBxDyEc/eicoqU1siyFQbFSmfhaFqUBgiodG4/QS3OLBN9RKwhzw1QU4WK0GwDcwbuBHeeKjj6&#10;3Q9w+rYRv/fbz/H0M5d57tw2m+u7NNVZEhFNb+HK+UvkJ9fQMCdzhtVjJbvT9rUmB4vu5RQX5eXQ&#10;rdvHmLq52ZSo6ppjx47x0tkXU9vUrKys2O2tLV+WpY8xCgirq6vm4sWLb0aJ6obiGUYM3ge11mKt&#10;pW1b9qpWc2c77+g38Tt+q3EIgq4uxMQTRZ7jjC46/roR2515wKSQJsOSvCySb9v8f/rJn/jWdz/6&#10;PrO5ua5LZ86Itbf8y+zpuTlI8SY22l/DfW3wNSp0Lup0V8j7e6Sum9m3SpYbYgqENlKUDisBkU7j&#10;PrOjrnyI6Rq5YkJ10cwldIIaYrqfvbgAL5wjKCAGZwViRdIW2Te8j2YROJTcRKJRMKmzFMyETCzq&#10;ctRHojjyvIQc8glw1BFrxcYCVFktTtG0uyDrFGX3+tvdithMGAwHsH2ceX2W6TzidraYp01UBCPC&#10;pUsJLQo2rzS8fP55cjtnkG9SDu5hZfV+Vlctg1jiTAATEQlgQYxFfWJe17jJMtYMSBE6c7s5jkSe&#10;51gxVHWNdUPWJo5HH7mDt73zKC+eb3n8ics89eSXWV19hOXljEe//WFO3jbGkchMYj7bpt7bQd3q&#10;QQXiVeu7C1GMkBIhBFLSxfyu4kMgpcTxY0cZDof/Z0oavfdy4sQJuXT5UoEyt84Jr+gu3yjwXs11&#10;yy0Kr9JcFhEy5/AhkJmr+w8OD7d8NMqdBZQUEmqEkCK+aZm3iUFmWB3lCmCslX/rm99tfvFXPsE/&#10;/p//ux9/4L77wlKZO2Mt2cK+71rbtp6er3XS4rRoFvrJqUtlXtngjcYykh7s+8pDiyxVEzhH1IiV&#10;/b9BgzHj7vuQGLS73U4ug7zEi6WJSkiKDwk1465R2kAmkElLbjyWiGgExmAHoAWk/Sw9gU0Y23ke&#10;Wyw+WoLkhKREk/BSkbLE2k4idxHyMTIAJZGKnCpEIpaRZLhhQWgntBGyzCGjhCsUygHN+G7mG5fx&#10;+TaTcs7YN/j5jHZ7i7h+maHfI7WblGwwLNex9hNE/VnEJqoycO7UN+PcMkV2gmF5mtHS/YxW7kXs&#10;UbLMortbUEww1pBnhqAjok6IKNM6sDysIDhCG0kCS0sj7p9MuOv+Ae//rpXOLZKGlXHCMEdSQdNa&#10;UrtMXgyZ+RkpJULs1m3TYoSoW9ONKF33svctPvhuzTd067qnT93Oz/78z1MUhaubOhR5Hqx1WuS5&#10;9SH4vb29G63bvum5XdWEdRnBe1VVAdVuou21I2qHhVs+6CbtRoZc7kje4zJH7nKq0C3kV02QIjPm&#10;Yz/zc/Lxj39cj4zz+Ou//htp/dJFx7FjHBve2GQ8ad/R3NNzgDFXVZq7wPvq5d7XlpqTdv+8ci2b&#10;usd00bmcINnOtc1YR4yKphprhUSO2DFtVDRol9XaiBVQOr1iZ7p1YcHgJHZZIbFrAEuJVgKGHE12&#10;cTpXhE4U37mSqYJgMMYhWJxR0Eh0XVNOHGQ44wAhRNuJ+jxpYgAAIABJREFUWKSEkZqoBY1kkDxq&#10;CoSaFP1CYcuDsbh2xurqGvbYMdp6Rl4atJ1CM0NQdGeLevPL+J2noVXq+SazOSiCWmF74zzOzDFi&#10;KPIBS7M1Wn+UvMxpo2V5ZYU2RFQ7az5ZZP3OKNkgQdoDN+4SCjdGRXDtnJQSK8NVfJyRmYLQlIyG&#10;Ob6eUeSWeRsYjCypXjgKxWuUqGIkaefsE2KkbbuGKtVuO2MMa0eO8PRTTz121113Nc8++4xdiBKl&#10;0WgUpvOZzufz/cX9fa4XXN8w442LIK+qXYtBijiXXfOjDw+3fNB1SQlG8DHijKWTelUa71VEpMyd&#10;guh7/+yf5y9+/79vf/iHfug91vBty6tHGAyHrzI1uDbL7QNuz9c6Jrte5cfyygjRG+yfX7X/Yh33&#10;6h/Z9T4vVN8OkuZOGtE5wBmuW+C+7pnJwWLr/Smn6xfHX9l5bK+1HtxXznptV7YDHOXi3uSqZwbX&#10;fH0Fm+9vn8gHXQYvxfDgwJp8Bzl2DyY9Qt3OqKZb7O2us7e7RdVU3O5/AV89j0nPYCsh7CZmLz+A&#10;X/pGyuOnqcszDAbHmOspMslwJkOmDVJmTEk4va2zTrQtQbtyfJEl8nwJUe30ltVBAVFbGAaaOMdM&#10;Intt16hqRYgx0LbtoltYEMCHQD2bJVU1Ifo0nU7NvnH89s6OZFn++RBCfPbZZx1I3NjcVECvrK/r&#10;wZvy2rXb683tXvsBXfW8JGMNqIhqVLNonOrG0eQNCzG3Ird80O1cSQKKIK7zqrR5wYnVCSlFPvqh&#10;H+PDf+ej2ff+mQ/4GGP6K//lX8t21y+aLM8CYm7919fT0/MnlrIcgiqqOXnuGAwKJsvLNPWMFFuy&#10;i39ANZ3RVJdpq8R85thq9mDjBdyFTZoLL3Dk5APYZctkWGIKR5Fq8hgZW4OnArUYk0NMqHYDrBbF&#10;2LToQE+kBClpNxMchRgXjlDaCWPsdy/rookqLkrMbdsaVdUQosmyTGOMWOfkxPHjBw1tvL7wxbWP&#10;XW/7a3nVcykmUFWXZcTgVYwsFND6kaE/FmJKiLWYpDhjIC+IKeHDgRKOXtqt2//8P/qB0lob/+Wv&#10;/NLffO8H/lTSmFyWfSUzhj09PT3/mlEH0nX95lZxYihsCYMlVCNu7b9lurezsCKsme+9zN7saWbT&#10;36ONn2Ftt8I1ljYcwa5+M2sPfSeM1pj7OVK1qPlGjBHU7iK2RXQKyZKkwIijy+oFTTOgRjWQoqIp&#10;I8WMEDYPtJX3b20IeN+t3YoRjTHKfD5PLnNmPp8zm0316NFjUtfV53h10LxRg9SbWdu9fhBWxbjO&#10;VCMEz/bMY8RgTJeJ95nuHwM2cxAjcdHcUdU1Jh/QuXAKH/roR6wxhJ/5uY+FrTryL/+ff/7ecjCk&#10;HJTJ9L59PT09N5EUui5tFkpfIhnWJPZPveJbRsMhMnKwpoR2yPZexc6FJ2m3oKkjQ+NBG65sbfDS&#10;U08RBgX50oi7jt/LhBaVApGMoH7R5J2wtqar1I5I0aOSDrrLVQ0pGlIyXZab9i38lLSw9LtKLENQ&#10;TW3bGkGoq0qrqpbbTp7Qza3tzy1e5utlttcGZW7w2HW/N9Z05gvaNewVmaWt5uRledAge9i45Y+6&#10;ruaUgyEiwnw2oxyO2Ks7KTLpVh/Chz760UKMNP/rT/7Ed37b+9+PMYIBk2I3WHCzX0NPT8/XJsnK&#10;ohkMYDH6dLCsmZjFnFbB5QZna4ItsNnbGcbjDPI/Q9h6jkk6i2k/RRN+E02fZDAwZPN7Sf6bqI++&#10;m7K8E9wSTgt8KDBWkDRCbSDpFCMGwaFkkAKoBwJo3Y1kLswqDkaG4r6HbqJpmtQ0jYkxqBURMYay&#10;LMPpU7e7p575UsaNG6G+0nLydWvFC0c/8jzH+5bgW4ZlRtu2FGV5vV1ueW75oJuXQ5q6oshysqLA&#10;x8TaZHAwu7VZRbs6sC1g/+Mf+Rs894XPJpKa0XhMnueH0/upp6fnTwSKHnSAv3L1bxZzp5ayrHDJ&#10;ggyJoURoGOewcuYU5sQRkBP4s1CfO4KrzzHIlXE5YKdq+eKTj3Hy1HEmy8Ly0ZMUw5NkdgLGo+KJ&#10;oUKsIy1EwhQOhE8MEVV/EFzTvnH9Yl03hk4OMsQorW9RRZumlhhCdNa6paUlXnzx7G9z/UHZG5Wc&#10;b1R6vvb+K+IYC+1871uMMWpEEYSiKIgxHrgPHSZu+aDrg6coB/jWY53Bh+5XJ6UkIpbVgU1GjEma&#10;7Kc//kt/+/bTt+tgOKBtG5xztq8w9/T03CwEuWrsynZ9KYC13bhLNX8OYwpcdhwVh0kNGY4YlvF5&#10;xjyeorzzAY7f/T00Zz/G2af+EXl9mQcGc1QSj+99Ad++lRjeztLao4wm70TNcJFIF0hRoCYBDaoR&#10;NKJ0oz+ysOxLKRLCK0YHIUZC6rSXu84s1Dln1tenqW4aNx6P/HA4evy5554tgZbXlpPfqJnqRsH2&#10;WjTFCCJqraNzGhJ825IV7tCWMG/5iKT7E9AaMQvjgi6QCtqt86qiZquKCdVHTtx+xgI6HE2IbXOT&#10;jrqnp6cHnDGvur2CBTUk6WZwFcAOsC5DjCNimPma1TyQRGg0pw2BalqRkmAHE6KdIkmpp5tsXbnI&#10;7pUN5js1+AgpYcWC3f8/HYolJVnIPnpE2oPZXFUlxk6BKqa4EMroAnBd14CiKUlZloxGo2x5ZcW2&#10;Tdvwxh3Krxdk37D9WIzBWEOMgWkTSMGTlSVt60EPZ9i95TPd0jmib7BZTpOE8SCTq12DRMQYEXnp&#10;2acfPXnqlKIJZ12KMdgQ41fkkdLT09PzlfFVlDdFKHkrMQX8FAbDRPSgZYnnEmjJRjXCWMf27r/i&#10;hXOfYfWIMD5yhrg+Zz4tCfXXYUcTGj7L8xd+j+ziSU6dfJQjR/8DisEEiduIzYjZlLbdIIojyzz1&#10;zmnaeUtMF2nbTm0KMWhKnQJV4/E+0DQN1lguXrykIQSxzqXBcMSv/Mr/+w8Hg4Gp6jry2oCarnpM&#10;rnn8Krmzg8ev9333gCY0CoDGqIwHQ4jdZl5uMON9i3PLZ7oAUZX9MnGnTJIOPHK3597ElMLP/ZP/&#10;4yPjpWU0BEHEWusoBoNwM4+7p6en5/UwRjCSGIxy2jDFlI62XaewOblRRnlOSjOefPYpZj5w251H&#10;mM4vce7yLisn7uYtD70LNLC96bEScZlw/vyUZ554lovn1sEMaIMhacTaMRIrpru7VPMWY7uGqVey&#10;3W5td18OMnbzujGlJHmei8uy0DSNOXH8mFnf3NAQw7Xx4802Sb1eU9WrthExB+f+zBp8UwOQFzkx&#10;+hvvfQtzy2e63rc4ly2MntOiNLJfIgFjxG7s1Tz2u5+Jo9FYXJ5RjibehzbL7CHtKe/p6TnEXE+e&#10;8PoZcZhNwZUwhKaZkrFMW9UMyxPkPpDVe8xe+CJHNz9BNBtcaWA9P8Lg3u/jyDv/HG5nwluWIk34&#10;NTa2Ps6V9S8S9CzLxeOU5mGa6Qcoy3vAFkh7hLpeIlERy5zad5ap8Sr/3OA9MUa879yFUky2qutg&#10;jXFGxPoQ9MzpM/LYFx9/TJWWV2ey+19vNBr0ZkeFDu53DbPxINmy1uJDS2ZL5JCu6t7ymW6W5Rhj&#10;iTHSLAyUAekyXZWlwvq/9cN/5QPB+/caIwzKEo2t65yF9HCKc/b09BxCIjfWA77+40YsLrecPfsc&#10;m9sXmPrAeHkZY6XTmZaMLz//ZRqdYzOYrrfcvnqKr3/4WxgXJyiWVxmsLTMYgBglH4wYL4+pYsOX&#10;ntni2S99mY2tdWiEOPeYds4oX2E0cPjKHzgHpX0P3UXwjbELuj74VFWVE5FUN434tpWTJ2/77OOP&#10;Px5CCPsjQ68XZF9PjQreIOtNC51ngBgSxmVkeUE9n1NkhzOnuuWPumutVzCW4ysDYuw0N0E7SzBN&#10;5kc++GM+1HUq8hxEjDUmaUpW9009e3p6ev6NcvXS5X5u81rDCDt6iul8yqc/+fO4AZw4+k18/Td8&#10;B6ZuccaS5xEfIrPZo5THjjE5corxibcTimW29jx5OcK2LUurP8jdSz/AhRd/hpee/2Vy83nuu+t5&#10;Llz6dZrN+5mFH0LcN2Ayy7wOzNJLtMU2pu26XvbHhTqXoUTcNz2IyYTYBd8Yo5lMJsxmsyylZJyz&#10;PoT4ZruWX+/7138nF7Z+RWaJizJ4XpZdTnUIT/G3fKbblRXYlyi7qolKpNPfFPnkx3/5wylFE4I3&#10;zjoy52zmnCZ9cx9qT09Pz1fH1ZnsVQH3QAwjXWc7wJSYfBXfbKEx0lZzxoMJ5TDDFZZkCh586K28&#10;5fbbefCOMzz88DsZFbcTvWWpWCITpRxYNCr4yKm7H+Kbv+X93HZ7zkvnBZc7NjbXOf/SC6TQMCpH&#10;+MoTml3Go5KkXVDTRaANIRFSJwEZQuhc3sSEtvXOGNOcPHGCK1cu/wFgJuPJ1fHjK812b8SrttVF&#10;P8/uzBODR4TFHLE/mGY5bNz6mW6MiIC19sCn0xizcJmAjXnkMx//xUfLckCe54zHw7SztWUmy8ti&#10;LYlekaqnp+ffGNcG3Ku+ytXZb5ehtdO7gMTy8iXKwctI2mBn8ygrk+8i6oA9Y8kf+EbKMxO0OArZ&#10;KsO9CjNTyGou6AXG4xVUMrR22PUzVNuBZvs0Ov0yo8keO/PIxs7HaDnLkv8ewugYQTPmYRWNFzuP&#10;3H2jgxi6td0Q8D7Qtp62bU2KUbMsK+656y7+8Auf/8LKyopvmuZGwfTNNE+9qbGhfRGkIrcQtHsr&#10;jSNzlmY+pxhe6yJ163MoLhWutuSz1i7sp7q13b/z1374vXfc+xYE1TIvUl3VZrK8hDEmtW1zKF5f&#10;T0/PnzD2A+3VWa5eHV+69V+XCSZlLI9bXILU7LB9+UWUAcaAFZB6h5ViTB6U2d4OcTgmlpEqRpYm&#10;S5gUiR5yA7tbe5x/5iJ7m57Jsmdvb0DjhYvrV/jcF77IM0+/CKLkoxX2tr9MWszjpv1mqhiJUQ++&#10;r+pKRcTM53MxIqysrMRPffJTX7TWpqqu3uj8+mbncW/4/L7ilJXOZtJaS4zdUEoxeK3V4mHglg9K&#10;UZCUoh0UjmnVEFM0szYQvddHHnnEfut7vu0RSYHJZNyVm42jCaohJcri8F0F9fT0HEb2PYiz7ib5&#10;4lYubov7ZFdta/FqKEdgiz/Py3srjOM2YeufQ4ioKBOjmDxnmK9isyV8PiDGFueWGE2EUpaZDIYM&#10;zCZXLvwPvPTy9+CWf5SBPc3FJ74Dl/9VisGPkk6dZJpfYmf3afzlDU6cD9w9KwmpoY01QRVPpI5C&#10;FSIVU1rbElxFK+v4bJqm8w3qkB5bHp2ONnyDuevE9+9XEq+X7co1X7nq/g0VqK59IMaoRoSo3SSL&#10;DwFnF+oLcu3I7+Hglg+64oMmJKaU3DBziio/9dEfM8bZ9OlPfzpYI98xGI3I8kKtcybLnS7Uq0wI&#10;vl/T7enpuWUpSgPOcvzkbThnKArLzlaD+gixE4BIpgQyRBxGIGokJUVjjsNCivzOp3+dp59+nvse&#10;GDEaWy6ur3Pn2x7iLW9/iAcffJgH7r6P48dKdudTnnvxGbY2pxRmjcwK1oAxCSFiCIAnxhbfVjTN&#10;TEKMOhyMZXVlhSJbZpitOVKUUE/hxk1Ur6dIBV/hst9sOqUcDrFGcM4crEMfRm75oOucE8VgjE1N&#10;5Y0xJiYxMXOuuLJX2+Fo/O5yMMCKqOlKEd0gL3TaoT09PT23KCFlqDccPXkP1mS4LLC746mml0Fb&#10;mphIKgQfcQaMziFtgbSI8cT5l3ju8Z/FlP8ja6c+yfrlNXZ3PsCJux/htof+HLLyLtza2ynH/xnl&#10;0p9jO/skT2z8A569/ASV2YGYgx+iTUlqBqgfEZshvhrSzHNys5ZiW0ryIsaSMjf9wvres1UwzzNP&#10;T8AbN069Xvfytftfl4SyNBmDKsZYqqrpfNYPqa7+rX/Uxqi2jVHVZHIr6zPv3vrWhzSphs984lff&#10;e+TYMSuqKYRgnMsSYATtuu6M6Zuoenp6bllSnEFqKYoxZVEimrBY2nqGkGOkMwaymqFRsWaANQXG&#10;DSB5Xnrmac5+6Q85ulJz24mLnHv5CjK03PfoezDjAbO9FpFdJssld95zktNnFEG5dPkiO5sz2vmM&#10;1HqS9yTfEn2LpIRVkJQIvjVZZmmaKq6tHOPypQtPZDnOJExhlvdTzddbt30zTVbw2uANoMYIW9OG&#10;GAOz6Q6oMhgUZM7R1PVX9d7fLG75oDv3gdw5FcH+Nx/9SDy+VKa/9IPfby/tVO6xL/zhhybLKyGG&#10;YLIswzmjANa6BGiWF315uaen55bFynCx1rvEeHyEum4YDJX57AUki2TGkKtCqCEkYpriZBPxX2Tz&#10;/K+yufv3WFn+NO36/Wyf+0+47baf5I4HfxTs/diyxeaXmaeWkJ2inHw3x5d+lCV5mI2d3+SLz/33&#10;RL8OqcKoJ7UtofbEWkltgbY5892kVsdIsva+++4z5y58aX7P/UvsVGfby7uPf6Xx4/UUqq63DaqK&#10;YBBjGE0mzKd7pJSYz6aH1k/3lg+6GGdRNKUUf/zv/30XWm+sMVJk1r/n/R8gz3OXOct4aQJggm+x&#10;1qmRPsvt6em5tRFpwAqaDMPRCrOpxRhha/MstA2ZiWSGRWAGxdKEhsvnn+fsM5+nrhpGoxpnCkZL&#10;wj3veIjy2El2tzcJqlQKm2FKFXdwA8PR5SGnlk+husnzZ1+i3tsmNh6rCklJrSe2kdiC+oQzSAgx&#10;aUqsrK3x2GNfemx3z5uowSjtvy7Fv9cfGyJ1jnFJKcohxhjyoiAeUr3BWz/oQmzbYESMiTHyl77v&#10;e0OMMfvLP/B97wuz6bcZI5TdrFZCVRYV5QMFjZt21D09PT1vgMYMYsJlS5TlMkkh4pnNzxF0Dk1A&#10;2wgpotJQt5c4//Lv8uILv818/gzD/D7Go+/i2Mmf4vidH4Z8maaZ4kZnCOY2cncHTk5T0jBsK1Z4&#10;B29Z/gu85diYtTxy/sKn2d17DB9eQOQyyDYp7aKxIsaazBbaNN5kbpDycvAH29u1Pf/yVrzzjjVW&#10;lkfXO79er3HqTatPXbMP1liMtbjMkmLAGsGHgDEW37Z/tDf9JnPLB91xYcmHuaoqKOF//6f/LNuu&#10;o3/o4a8zJ46fEOtczIoS3zYmBY9z2X4jle4LaPT09PTcihhrIEWczSmKEXkBzilqPLYsUbGEmEAF&#10;D8z9Ducvvsj6xkVG4wHDsuDEHaeZnDiBiiDFnGKwgkpg1sKO38LbkraJxNBgVDBaImZOWyfOnT/P&#10;xvo689keMbTE0JKiX8ztJtomSl1VHDty1Iwn4+yOM3fHlJATtw11VrVv1KH8esFWeBNJUYgBZwzW&#10;2q5zOyl2odvgDqn28i0QdCN1U9P4QFJAu8FsgKSx88t11kybkBTNR7kNv/APf9q84+vf9UFrYZDn&#10;1gjYrMBkOYCYbpBarhbV6Onp6bkVCVZpZzWrq9/GxmU4tpqxfuVp/N4TqAiZqcEm8pBxZeMST194&#10;HkkVqTjO/W//3zDFf4EZFcjSgHkzZB4aQgJVz8isMK73GDfLlHtCUz/JXvW/0FSRo0NYPVqxW/8B&#10;56/8K+r2BVy+Qxs3mLaXCGZOm2ZojGGyNOGzv/3Zf3Tu5XO6NC7tH/zuBW5fu+16L+f1Mt1rb6/n&#10;rSsAjU9IDIoakAxxgo8txigih7Nl56YH3dm0Is9LMueIPnSuEkDTtLRBqduYPvLhD8Wf+uiHsmkT&#10;4/seecR8z3/4l2VeVe9dXl5BDqn+Zk9PT48KGKOMJjnleMxgqBS5A1Nz/uXnaH1C7QhsznS3Yr65&#10;wyCbcPrOB3jHu9+NZAacwWugaRuixM6sIESMgbluY8sBBjj75GUe/53f4fkvfZnoA0dXDRhle1px&#10;9vwVXnr5ArP5DOssRgxN3ZBlNprMuJMnjsez516WpmncZLRSC07nTeV4Yx3lN/vc9baVEBPGGVof&#10;CQtFL2cMIaTDqo1x87WXR+MxSaFpGwZFAao0VYVaQ1JL8kF+9IMfYXVU6I/+rQ/Hf/HxXy9/4qMf&#10;+pbv/u7vkbzIkxgxh1X4uqen52sbYw0wgKRoHJGCQJywtDwkpZYsqxDNickxXhpw730Psnas5K5y&#10;BbVHwU1RcryPqHGIZIDBuoQ1iVW3SbXxG7z84nOsrz9P4z5LtmSogL25owpQB6VqA1FnBNmlDo5I&#10;g4rHx8aG2LSj8SR/6cWX/9D7YNomy5aGp9tqvru/qPpm5R6vx+vuNyodzlrqxhN9QzIZbdOS5QXm&#10;kNql3/RoFRYCFsm3nWduVVEMh4grGQ8yxsOc3Ij94H/1V0NZ5Nnx1Ul64KGH3zcZDqnqxjhrEWPo&#10;e5V7enoOG0mEFLULOz7DoPg2pyiVebWNdRZVR+0TiLA0XOHMiQcZr91N1Q6JcZekLSKCiENjhkZL&#10;IUKhiZ2m4fGnnuWJpy7gFY4cU/Is0c6U1ESqFkaTIadOH+fo8WOoWHanNVXTItYyb2q1TvITt596&#10;7MsvPJdE8KGukrGFVXlT8eOraqiytrPza2PqAi0wHI6wRojhcPbs3PRLhRg8zjkGowlt0+Cs6eym&#10;XvlsJBPVv/GR/9rmuY0pqdxx+5n35iKQZclYa26kTJKUPhj39PTcsoSwjRUBKRkNS1aXAzF4mnaX&#10;nUtf4q1xHetOUxgLMSFagF0CWaEoFXSGMzmZ1Pg0BwZkboDWiY3z20zP/SZsfZbVpecpM8OlueHc&#10;pYLp/J0sL48YD6dY6xApmc2Vvb0dWr+BDw0xRoyxYoywvrXhB8Myc7lN8/luuzpZbdtk98vLX4kS&#10;FXwFgTfGyF4T0dQZMXSGB12wtYf05H7TM92iHODbBlGPISDGkZISE4urNyNALIwKoJf2WtvO9h4t&#10;BwPyvDDOZdf1VQyHVJezp6fnawdjAmIi6g0aEoOixLfdPO5ossiJFKJPVD7Q1ooGB+KwSbE2ILGG&#10;WONwDMtVMmPZvXKec08+wZNfepqqnZNlGdNZYj43rB0Zcebu45w6dZpTp29nsrRKTJZZ5al8Qo0h&#10;aaJqauq6SSdPnmCvnj4xHA6Stc5nRl09284ng/GbCZ5fVbeTtRYBnBEEaOoK70MXfL+aH3wTuemZ&#10;btN4rDWEEMkXCiO1T6yOCjQpf/vHPkxe5LK7vRtS0uLLzzz5rUePn5Bp0+o4BhXTiz329PQcTnxK&#10;ZKKkyuMx5G6Zei5oVrB6dIU27DHIWorckCSnbScoJbNGyZPBFMfQGAlhhMtzGn+J9Uu/wM7lj9HK&#10;FY4OE3lMtBt/lpF/GDO5A7t2lHrlCabtOvnFt1OlPZr5BvO9bdo6I3ghxBbvPQZrzpw5HffmW5+f&#10;VdOoasyRQRFm8+2kId1IUepGme11m6Ve57nOajApw9yCKmKEIneElA5tFfOmZ7rWGpzLyPKMuJgN&#10;s9YSQ0Ks4e9+9KMaYqTM8nzWRv/bv/WJj6gqkyNHJRcxh7XE0NPT05NSheocQcmdYTzqrPt2dqbs&#10;7WxgxYIYCJ66jqg4EEGcwRmIsavoOZuIKXDpwss8/vkv8MILWxiB0VJkNBxw6vgyD9x3H/fddweT&#10;cUkTd5k2jrraxYcaREGEGBM+eqJGxArG2nTPPXfZK5tXUpEXRqOxp46dTIV1ZqnLdN9sh/IbZbw3&#10;Etogt6YrKcdAnmf4tsWIono4q5k3PdN11jDd22U8WcJaiG3E4zHWSOoGd5O11s3aEFdWRuZXfvXX&#10;aOo5xgqSOXzbkuU5187kukPqQNHT0/O1Q2aPYCwwUFz0PHllQJnlrA0D9aVzuHACTAtFQRaVUBcM&#10;ByXOJvxsRl4MSXqFtn2C7c3Pce7cZ7m8fRbhGMO193Fk7X1k5gzORXaDYbeuqTjHsN3GxpoNewdt&#10;mNL6dWCXzG5j9QoSNjChYra3aXIp+dQvfeoPU9J49MiR7PefeYYHH3yQJ7/0pWsND643BhS5cfBV&#10;QI0xmlJKIigIuhgNEhGxQiJ5xGX4qJgI1hWktsW47I/jI/lj56ZHppgS48kSADtb29gsw6qwPWsB&#10;xVrrYowxHxRsV56Xnn/u0fHSUhtD1MMqA9bT09MDEKLgEyQExFCUBfkgoygHjJdWASGlrsyKceRl&#10;SQyJFALGOubTBl/XXDj7Ak984XNsXr7C6dtW+LqHH+auu+5haXXEcKnA5SWKISZLCkqKjhgEYywi&#10;QlIlhID3Hh8CMSZSSqytHSHL3O+npPnS0tIgptgYY7h0+ZJPKb5RI9UbYowhxYjIQqBKu127rm3V&#10;vXlN5jLmsz0y50gxYIwhLvQcDiM3PdMNi0VxHwLLy0tE78EYhG4R/fJunY6OC/nln/m/9Tc++f89&#10;8uj7vz0sr6zmoNRVnUbjyWF973t6er7GUetQjeAK8IorHE09w3vDYLSEcY4oQkyKGBbBSUEFmw8Z&#10;Zs/zwjOP8+wT59jaWmN55S7uvuNejp28lxiOIHZC8gX1fI7WFUlqVCwxrOHbJWIMxBgJIXRBN3hi&#10;CJ1BvAiDQcnly5efBkLSFHe3di1g6qpusyxvvPcHL4VXB9s3FXjTVb64XblY1NpOKEmMOQi4w9GE&#10;GCNZXtA0DcVguAjQh4+bHrBc5vAhIHQzuzbLsCIYI8QYyZ1RVdV/5wd/IPuO7/rT2Wg8cdPtrZRn&#10;GXme3/Tj7+np6fmjYk0OCIJB6bxi26aibcHZVTAW6zLEWJImlNQpRmU5JOH8uef44ud/n+3dDe69&#10;/wzv+IZ3cPrOBxgu3YaRjNYrVTtn2tTMfI2PFTG1+ADeB6r5nKapCcF3PTUpkVQPSrynb79dX3jx&#10;xc9aa3Vvd89aY5K11nvvdTAYWG5cVr4er9lWFiu5qqmz6lMlhtCtW4sQY2A8nqApkmKn6WCtIaVE&#10;0/R+un8kRECMwTnXiXr7gKowyg/WaLMf/7EPK9CeO3fuPSEEEGME0bovL/f09BxmVCBEjCoiwtLS&#10;AFBG5RJnbn8AxJDUgClIqkRfoyIkHzl/9hy/9Zv60UzRAAAgAElEQVT/gssbVzhy7EHue+v3cfLM&#10;X8TY96Dt/cBJxM7BXiDYc5Cdh2wPpCT6u6ln9+HblhACKSkpRWKMXYnZe9q25YH73yIvnH3RrK6u&#10;Wmttm1LKnXNRVd3u7s4ftZPpquArnWkuQlPViDULlS7VlBJGBN82WGvJ8oJ5VXUl6dSJZRxGbnrQ&#10;ZXGNl1LCFSViANsdljGWSWG9quYbVTR1Xb93eXUVZ4TpdDeNRuObe+g9PT09XwVOwNisOxErZM6w&#10;tzujbYTB6FTncbsfnsSBgJVINZ+ycfkyO9uXufOe23jnN38jS0eP4Js5MQRa39KGOSmVBBGSQKMR&#10;1YRqS4wNSaeLjNKgqsSU8D4QfFdqjjEyGAzSyy+ff7yqqpBSsoPBwCtqjTGtyKu6V2/kMPR6a72q&#10;qqpd7073GmExweK6ESGRg5JyCJ6yyFHtRJXMIW2WvelHnVLEGIvqwuzAGHyIiCyuZpwjKf74ONfJ&#10;ymqmqmqsVStiY4qHs6jf09PTAwRArBAAUiKmxPZew3QeSTpmkYVgF2VYK52pO2IZDse87W2P8q5v&#10;+tOsHX0YwhLBZ6QIbQOaSpIUiIuoa0BmeK3wAVIaIjJEUyLGQAhdZtv6lqSKyzKGgwGD4fDxCxfO&#10;11VVCSgry8vSNk1ymUsikrj+Ou4bWfy96r517qCknFI6uG+tJfmWpppTFAXGWFJSgm8pysGBMtVh&#10;46YHXdHutymF2F25iGU8yIDuKmdzWosIJoToENqmrkSDl6ZpkzW2H9Lt6ek5tETt1PNigjYmsEJS&#10;yPMBK8dOg3E4K6SkkLqO4pQWs7d33ss3vecRVpaOEGpPCpHBOCNzhhAjeeFo2xYfWmJU2gBNowSf&#10;QBPGRlrfiWA0TbvIJiMiUOQ54/EYa2wEcafPnDYgaXVtTZ3LTNu0klK6XrB93cz22vsinYayGLPI&#10;XOUg4F7aqzEuo8g7IxzfNhhjDgLuYZ3TvelBt4kBHwLYjBA887pZPNPNa03KjL/+wQ9rjCm2e7ui&#10;YogKI2d07j3BR7x/bcLbG9j39PTc6liB3BYUTsiSsrn1ZcZHlVAdA3sUEiRNRARrHZmrsDJHkzIY&#10;WfL8fsSdwRXLSOa6xqkIkglNUJIZoPEYhBU0rKEpp9VAyzpN2qCtW903ncmzDFJMuzs7VE2jJnP8&#10;2q//2j9529u+Lrz88stqrc1ePn8+hBBCjFEW8VN5tbDFtQpTN1KtAhBVVRFR1a59CwQEjSkyyqwa&#10;a8FaEKEoBwclZWstrp/T/aNRFp30o6B4HxZlhC7gdnV+1V/92M+aNsR49NjxjBTVOJfaEK1vG9VD&#10;2jbe09PTQ4qkUDObVsx2N1hf3yAGwZkh8/n0IIQJV+tQxEXOmACHst8D0019qCxGi4xBYyQlQaNB&#10;o6AKmgIptcTY4jInKUat6zrNq4qqqkxZFDoYDNJbH3iAi5cuxYsXLxUxhJRSalrfWmttBkpRlPvC&#10;F29kcnDD8SHrurVcay2alO6wLUaEEPz1djn03PSgC2BEIEYGZUlbzdmpFgPQMfITH/mI+ZmP/Zx6&#10;Fbe1sf6tLstok2rdtjjrRFVRjVyrAnqtQlVPT0/PrYaYRJY5RuMBw/GQGGsmS5Zjx++mLIeL8Y5X&#10;tlcNdEFXIUWQDLBgHEmUzhYmkjSiSdFYktqS6AcQM1L0KBVJd9C0RQiBqq7Fh2AyZxMiCRHZ2Nyw&#10;RVGmK1euPLGxsVGjGNUkdVVrSqkVMWE4GhmuH3SvXes9OPxrH0sxdU1csVteVNWD2V1n/2Sew296&#10;0NUUOycJ45jt7TIYDjHSlYedc/ynf/1D6Z9+7GMC6Hg8ltnOjqhYG1NCY4w+BGJS0nW1t3t6enpu&#10;XXLTNQ+FpLS+ZVbRWdi5Va7VLuo6jyPowoM8KTFliOQAdJXXiGpEF8VaUgMpoRE0CZpAtJt5DSHg&#10;Wx9DCNrtbyXFaFJK1FXdrq6uPnXp0qWQUswQkSzLybJMVJPQXQ68mUz3Rlmu7r8ma+3CUU4WHcvd&#10;+V/+hHbs3PSga62lrrsh58Fg0HWnxa6JKoSAM1gg/YXvfL+ZzyvE2jDd2yWpBlRtp6Di0aS9nV9P&#10;T8+hQjG0dSCpMp1uIUZpWkVkhOq1goGxu6WwUGMyXG2xlhbSjfsBN6UI2pJSg6onpQApdXno/8/e&#10;mwZLcl3ngd+592bW8rZ+/bob3dgJQAQo7vsmUhQleyzZmnD4hxQh2zEzMfbMaCLGEw6HZVmUIJIi&#10;RS3hkcayFpMyKcqkTdHaR7JjtJEckRQlcYFEQKQIgNiIRu/9lqrKzHvvOWd+3MysrHr1ugGQELqb&#10;dSIqqir3qsq63/3O8h0GOCpc5iyg8L6S3b1dVL4CEXRjYyN31lWqYpzL1FrrrbWiKgIFGWNs5LgI&#10;aBc9H/RancuSAlYtQ5nluaoC1lhViV+Db/jKs2cddEVTM2JrCDAWxhA2Bi7VaQEQ0UhE5qMf/3i8&#10;7oYbPjIuCkcigLBVVcQQU30ZJ+myZQLV0pa2tKvFDFkoDPJccf7MSWxuKtY2GKsbh2uRCABo3KyS&#10;ANdoYoRqYCgATWdZMlCxEAaEFSqAaGrTxzyBSAkC1+pOAgkRZVEKMxMUJoRI1lgNIerm5iGcv3D+&#10;CwDFGKNmeeastbmIqrE2MkfZ3dntfpRLAe+Bsd0YA4y1LdtNspKK86MKvWzpXn5GzPsqKYtYCxBQ&#10;hqa/bip+PjTMTOlZVNVduHDBurwHiQEaAkaTSa0dGiH1My/dzEtb2tKuGkvhtbLYxhfvvQcCYG1N&#10;sLG5AenUoRKloZqM1glUqEHWA5oSjiSmMK+qAWq2G7UA6x5EdqE6grCHsAUHh1hZFGVhQogQVQkh&#10;SJ7nFEIwhzYOyaOPPfo5IrKAalVWYTKZhBiDGmMMkTnIpbzoef5193NpHdNN61WRuQyZScz9WrRn&#10;HXTzvIcoghgDVIHMZbg4DqnzRXKVkCVoFUTOXzivMAaWDNh7isFrFEkJA8ss5qUtbWlXmakyeplD&#10;jAVOnjoJa4G1Q4zDR9axMKhZd+EBNUN3nVglkoBW6ocaEBSsDsyCKB6sHqIRUAYJQzmNs8YQvPdm&#10;e2fb+BDEOaffeNddZuvwlqqqWutIVUhV4VxGWZbBWss0e31PBngXfByFSkpbNsbAWIumicKU6V9b&#10;9qx/KvEBEiKcy0DCsBD0LLUNJEYVC3tv+rmT4P3Hc2E+u7cLDFbFVxWRKnxVIVQVtJ4YRhGIJtd1&#10;ypGvH0tb2tKW9jdqfOnHRLF3vkAI/xH28CfwlYf/NtYGH0BYMbD9DKwXYbCNzAQ4crDZ9Yh0PTh3&#10;0L4B6SpAK4DJEBHBVIFRIGICLxPEqoIvgarsIfo1hNhDWTHK6CGWIMzY3tlRay3yLMekKJSMof5g&#10;gPe97333AAAzS5NCHWOUoig0xkg10TkoS3n++SChDAUBttZTFmaAUuP68tqsGHr2QdflDsYSivEI&#10;sC6JWde/JRFhtWc1yzNSVXPo8GGtytKqKu/tbBtfefUh1B0yIqIwVCTFdufVSq7VVLilLW1pV6+J&#10;YnU1x86FMawh5HmG9UOH0OtZRFYY4wBMtejnB2yphzWpxz6pvX7C3HYNYpHUH5cZwowY05gZa0ZJ&#10;RBRC0EG/L6pq11ZXeWVl9Z7eoH9QUPXJZCs/SZaT9Bi4Lh0y1iI3BsGHJ3+Iq8yeddAFJdmvwcpq&#10;qzYyyA2yLIOKgIhsVBVAeWvraByNxzAgLYoJyFoK3qMKHiFGxOCTm7oG3ub4DeCKcPtY2tKWtrRn&#10;3uwlHwKFUoHTp87AWoO11RVsHT4KIE8xTa2bu3eGaksKUAKkpEfMiDEBqmoDsowY6nZ9zOAYETjC&#10;192DvA8oqxK7e3tQVRmPxxRiMGVZYjgc2pMnv2KDDxFPrvTnyTzm92mvn2OqPHKZgzCnJKpeNo1d&#10;X2P2rINuOZnA5j2EyKjKAgAwLmPy6xNhVEUuI9Ramz/whb8yoqrBV04UKszqfQVfeVTeI4SIEBhc&#10;912cZ7tLwYylLW1pX1vruoufuhljcOb0wzh3toC1fRw7fhTqFJAS1nqALNIwPTt2OWNgKI1vAkpS&#10;kYI2vyWKINTN6UOMiDUIxxBQeV8Dr0fwXkIIpigKEEhUFevra1hdWX2vqi4aMC+XQHUpoN0vjiEC&#10;62zybYom13JmIczIs/xpfadXuj3roJv3+zBkwBzqGwy1FJhJBdOq7tBKrszsb7vjjo+DiCajEQNK&#10;PgT4EBGCR6hZLseIGLm+0WSpVLW0pS3tb8ieOvBSbxePPvQpjEdjDPvruPHm50A5QwwO1vQBcugC&#10;bkpemg5qooAyIFFaV7Jw6hzEjRs5xnpcTGSG6+cQPETFGDJwzrGomizPdGvzMP7s05/ONHUUeLIs&#10;9qDEqUsy5ORaThncIqy1nrIaYyB8bQZ1n3XQBZIEWJ73YWqXSYyxdQ/HKJGIettFxKf/7FPsY9Q8&#10;z22v3+eLFy+S9wEhMIKvZ3DBI/gADgEcfB3rnQXfFniXyVVLW9rSviqT+tHYUwTecA4nH/trsM9x&#10;7OgtOHriBEgrqGHASeqhOzNMN2PW9DzMAaEGVhFO1SB1T9yq8oghIHgP76vEbkOoATgRlMp7FREb&#10;Y8SgP0C/38dDDz30OVoMoN3Xl2KzT6ZuF8ysqVJFAVCdn5M+G9G1OT4/66BrjIU1gMYKlgx85ZGR&#10;AYigKujlDjFylVnq/fBP/PTHTp16gqrJBJPx2JIx2vSBrLyHr6qUyRw8gq9SjDd4SIz7E6uWgLu0&#10;pS3ta2ZPL/64d/E+7I0egjUGt956BwzlIJPBmhyRa5ZbyyMCaEsjmxpWjtK6jkMMiB3PXzMW+hDg&#10;k+RjcjHX7DfGiLIseVJMiAgYT8YY9Pt6663P+cuHH3nEgFp8uJTAxVNhv/sGXaLU3MZ0GLxqkx12&#10;bY7RzzroNqYAQII8z2Azgwt1rW4vM2StpZXcho2+5Re97BXvGI9GqIpCkORSavdJ41oOyYXCAq5n&#10;f9yoVV2bv+HSlra0K9YuXTK0u3MSzGNkbojjN94MrgJAAtg6xlnLPS4yVUXUOitZGBwZgWM77sU6&#10;1DbzvslqrjObQbB1La4SSNbXVs1gOIxEhKPHjl0qC/lrksGsKimZSqQWACEQKaKvlnW6z5ixQBUw&#10;rociMASEyIrMklLqUqWAmp2Jl90iur+65zMwvZ74YkLnz59PLLeqMJmUGI1HGI3HKKoKIUYoEaIA&#10;kRXeR1Q+LY8xJOa7oIyoqe9t63yXtrSlLe0ASxLwEapSs8/ZnJEq1svUIFYRqozAiZUCFo+f+hyO&#10;HyPsnA0g+2pwPkTgAgZA6QOCeIhasDJUPYhWQWYAoiplJYcyiQjVzf+Yuc5MThnKTW5LYEZkhq88&#10;yqJC5X2KAfuAtcEQu7u7NBwOYV2Gj37sIx/YPHRIz54528R0UT/Px3jRWde8nx9UL5vB3H6VKpj4&#10;qP1a/lH12YenZ8Ke9U+VxEgIVTnBymAICCMHY+gIO6MS50eV2ysDb6723frA6W233vaR6L2pRGl9&#10;fSOGNkYR2uy84H39OrHcWMc6hDWx3n33xdQMpcfSlra0pT05Swxt4RozbbRuXHKnGiI4a1CUexjt&#10;jVBOChw+dAMyO4ChIQxZwBi4LAOIEFrPdQentEmWkrZUMoQ6Izn4aeJUylCuY7r1I0xfg4Az587R&#10;6uqqTCYT86pXvEJ+4zd/6/7RZMwdlb8nBZoLll+KJdeWlAcbExZUZQElC4nLkqFnxNQAVVXCZT0A&#10;KWs5RAECYyV3uG5zhRFipqrRWivf+V3f85FiMsbeZOJJ1ZVVBV+VKMsKZZVYb1WVKMr0aAA4hJBc&#10;MJxqeC+n0bwE36UtbWlfrTXN5yVGGOugwmD2COxx5tRj8L5ECBG33vIiQDMI92uBi1i7VxPrE4lo&#10;48YMxAhwkDqWG9t8Fl+VqKoKZZWSpnxVoSwLVPXyqipRltNtiqLAcGWo4/HYbG5uxs3Nw58HUITK&#10;Y2NjfRGjnX++VOnQ5UxTpQq1Gg3GELLMgWMAuWcdnp4Re9Y/FZEBWQdAURQFIIJevwc4g6iKEKIy&#10;EI0xYBH3v/6j787uev4L7x4OBvne3q5WVZlqdH1z0yXgLcsCRVGgrCpUnZmfiCbXs8iyFeDSlra0&#10;r9ISy1WhhTFIg9SUXSllOQtHQCOqMMJjj34J0Ig8J5y48cWQaEHIUywXAYYYohaqCqKpyp4IoIHB&#10;gRHrGK6vc1lCSO7lEJIQRlVVbV1uqAG6yXtJzxEb6xtUVZUcPXLE3X//l+47duwYKWBiiF3acbm4&#10;7aXiuJdgyilzWZjhrEUIEURAfziEvUab2M83bPybt8jo5zkCM3r9ASaTMfrDFYxLj821AS6MKjq8&#10;saLMnI0qDmv9DAK47/qu78aps2c1s5YMGRhrQPVsCXVDZJaUFSdz4GqNAWBA4uH6/YOvTXUpH7m0&#10;pS3tQEvJP6aWGNgPEsZYqASkxj8JeJ0FxlWBM+ceh6lKrK8OsLV1C1SALDNgQ4BGiALGDMEKsAos&#10;BJEFHAQcFBqkFcLgmOQdG/dxCD4BcZupzJ3EUgHX4TZjrezs7Jj19XU5cmTLfPmRRz577tw5fcEL&#10;XiD33ntvk1L8VAD3IPYLLABfVYHLsqSeJYI8c4ihgs0sBEkE5FqzZ/0TCRRgbuO6/eEKimICAUDG&#10;oJ9ZV8cWODMEVcne88EPv220fVGzPDcskmrUAiPUpUOTyQRFUaIqChTFBGVRoCpLlFWV4hsxpDiI&#10;TzdpiKmWdx/zXQLu0pa2tEvafM/brjGg2iZkxuBhSWEMoIaxO96GLwNWVzcAMyUHCoAlQtWnHZWh&#10;GhGEEWuGGzwQKmlDZ76qUFUeVVWmZKmyRFmUqMpyjuVGMDNUFKKCXi832zs7ICJ3+2234xOf/MRf&#10;rq+vm/vuuw/W2m4X+ScLtE8ppmuMRQwRTceizBq4zMEYrRn/tWfPOui6zIEBGDKpcb0KVoZDDHs5&#10;Lu5NIKDAHHt7ZdSVfpbtFjFs9K1Z2zz8jtzZlIHHXNemRfgyuZurOqZbFQXKGni9r2MddbwjNu6X&#10;qkSoSkgNvktb2tKW9uSs0VGet1q8QhQhBrAKjEs686oM78eYVBMYctjcPAForJvOM1ILW0ITwyUj&#10;UI0QbupvGdFHxKAovUeoKlRlAtiyrFA0obWyQFGVKOt4bkswGuZbZzr3+30cPXKE817v3mJS6A03&#10;3BDJkOMYgSeXRDVvTxYtVYTbWt3tSYAvJhBVsPdP4TBXlz3roAuiFE1HYrZGFeI9MhUMM4uNQYai&#10;DMEY0sgsw8wYAPrGv/v33+onk6bnLhLjDSk1vp7VhZASDEKd0RdmMvvCjB5pugnjEniXtrSlfe1M&#10;FTEEGGg72HpfoRxP4H2JwWCItfUjIESQKryvYG0PqgmIUntSgSIxv6RJIODUFjd596qy9fJ5X9Wx&#10;3SSRG0NAbEUxpkyXhZuxU601eNlLX2ofe/TRXyRD7r577zWvftWrK3P5oOrlmO78dvvMGJtczM7B&#10;QlMsVwU2z5G5Zz/6+UzYsw+6aMS7kb5ka2HyHLAmZTKX3gz6PVntOSuRuZc7AsDDzNhHHnzgrcPB&#10;ACsrK2BmKYpCYQxCZITI2L54AaOiwt54gt3dEXZ39zDe28VkPEZVloi+qhslpO29j2mmOClQTNKs&#10;cREAXzFdipaqWktb2rNqErjWGvBQGSHyNmLYRuAAUQsvAZkbwGgP6jPYTJDTOWD3jzAoPo/K/g/o&#10;3/R98Ie2YNd76A9XAbGw2Royt4nMAAYOsezDFzkCB1TYw5gm2KW95M3zHkXjUi6rKautKkxKj0lR&#10;SFmlca0sCsQQVSJLCIl4QKH9Xu/zP/vzP/dXL3j+8wUAf+pPP2WOH78utf+ZfQj2a1/O2/z288sb&#10;IxGGMVaZWa21GqoSoBzCQMnXJvm54qcSe5JaaRAZHjMMi7Axtr+S23Jn4n/0Q+9/71tX19bx+Fe+&#10;YjY2NzHe28NgMIinHn/cXn/TTajKgphTtwpnDYIhEFWJHXNEluWwluGEIc7BgECGAGNhjIEqQ6yD&#10;cQ6G0uTgimia8CQBd36CcEVc+9KWdk3Zwf9Fl/VhkJR2ogjCpEDeU1w4dwGTcYH1jXXkeS+Bq6Du&#10;4meSLKKmTmnexzqMlliqr2O4SZOgQlkmqceyDpVVZdlKQEbvpShKE4KHqnCI0ezu7RKL0KGNDfW+&#10;oufccmv8g4/80QfzPOd7773PDIZDt7GxISdPnuRO/fGlRDGetALV/BdHZOpYtiLGgEGdOFVOxshW&#10;1p/i4a4OuyKY7qVsRaKRGG1q0qw09gxVqQDqH14bhJXVtR+NMcja2hoMkfqqwnB1jVSFismExpMJ&#10;JpMxiqLAaDzGeDzGeDzBeDLBaDTCpCgwKVOiVVWUSbXKN3qlAUW9fzUZw/ty2hKrdkNf6f15jbEz&#10;j6UtbWnPlBEIBmRtrSUMhOgRY0r2FHKInIPsIWxfFKyuHsORY8eQuaYWl1M9UG3MEWVRtjryIcZp&#10;vkrRjGslqnKat5KSSCct640xUurgoyjK0oqI5nlPM+dQliVt7+zq1tbWlz720Y/dc/311/dVJGZZ&#10;RhcunA9I+HC5OtzLZTRf+htrdKUJsNaBlcAiGK6tty1arzW74pmuOiPCAkNkDw0ziSG6nXEVA9ny&#10;Pe/8YZM595aTjz7yA899wYvw0P1fIlXF3u6u3bruOHa3L6pzlpgZUsdWvA/o9XL0ez24LIOoInMZ&#10;OEa4LENmLay1sE7gxCIywxoGR4EJMdUV1yVJZAycnWY4kzEwZNrXAJ65uMQys3ppS3vWzZhUVZOS&#10;gbDvf6kigHUwzoIkjQccJ3j4sccwHBpsbR2BbYR4mkkxUWLFVaOslwDXN7HaWvq2KstUmVFVSQyo&#10;rtKoKj+zbZZloqpUliUREVZXV2hvb08fP3mSvuH22+kv773303c973n0xS9+0bssy/I8j6PRyDqX&#10;+Rhb4HsyTLe7fH6bhSYiIGOwVwZAAjKbSoVEGPk1GtO94j+VhzFOWLYnQQ+t5GqcZWOMvfuHfghv&#10;/9F3sYi4D7z//e848/hXfnDryFG+cPGCuXDuLN1w081QVWrUXVQEvqqQ5R4x9BAjI+/lUBEEF5Dl&#10;PbgQEZyDtRbOZbDOwZJCyEBUQTz9QxljYaxBaEq8Dc0AclpmEK1vXy+yeZC+1LZAKrbvMtbLZdUv&#10;VbWWtrRn0rqKhgbQxkecrJcncYvgIzJjQW4dOxfP4/QTiq2tw1hdXUuiF6owdd6SaFKbKssSAkVk&#10;rnNPmtKgRlXKJ5eyn8Zxfd1piOvmBiJMo1FFk8kYUIgPwRRFiRijrqyu0kte/GJ86L/8lw/t7Ox4&#10;QLMYA6+urvLF7YsUQ7Ag6sZ1ux/6yWQwL8p6ngFpY0zyFkZBv5cDwoi+QD5YRfAVTN57Gr/JlW1X&#10;POj2JChgsJqRnB+VZmu1TztF4LWeJWOtvTDxaqB3//xPvguvf/O3/SCgOO0rnD97phqurPRCiACS&#10;ChURgSO3alQ+pr671jn0cg+XZbDWwbn0MNai18thjIFhUxfCJzMmCXIYYAqy1AHeGu18A8rUZcSz&#10;4N0ur9nzvu3r85p231gvtyCauqPafTug3YCyoacXSViC9tKWdhlr/28GBgYg0/7vfBQ4o4B6hGiQ&#10;WwbY48iRwzhx/Dj6/bxVrQJZiAqqsoQq4IOHqrYuZV9nJxdFiuNWVdIeqIoigbCvUikRx9TMXgSZ&#10;yzDaGyGGiMGgj7C3h53dHR0MBub5dz0Po9HoA1/4wl9ZMsa+8pWvip/5zKftY195zNx040308MMP&#10;d7vIX4rpYm7ZonULs5pFmJy1yBzBUCq0ygcDVGWBXu8SwkVXsV3xoGuyXENZOAMbKUbZKwP1RFy5&#10;M2YdDPin3vFW/OA73tHbKcIPf+h97/nB277huby2cch+6Qv39QbDQVQV1/RnVFUIGFqWiJFhyhLc&#10;78M6h9JlyLIEtlkHdINPoGutAxnTCpab2g3dBdz0PAuapnOvEZkWcGnODdW6rOdAG23Lq845zOy5&#10;uvun9dPtu8p0XTBexLAX/wCXRt1lnHhpX9c2//9p/6tpaDXIYK2BHVjESiCsWFu/Ga953Xdg69hN&#10;6A0GMMaiqipkxqIsJqgqD2MsgvfguoyoLBOwllWFqqwwKQv4qsRkMqljvAWqsoKPsRXMSI3qgxKR&#10;GmtMjGyMMVgZrohz1h49cuSeH/vJn/iQMaYUll6/1wuqqCQyTSaTkPdy6yvfiD5r53lRRvNBKlSX&#10;MUJkRmYNqskYvWEfVYiw12hbP+AqAF2VYCnvxVCVJuv3aSWzDAJy57QK0U4C01t+5EcqZs4y695+&#10;+omTd69ubOr1N9yI06eecFneg6nBEkgxe657SqbEB8A6h9xFMCemG6xJrmVrEX2Vasjq92RSKZOp&#10;s5vN3J9uHkwzZ2dAcwYcOxKV3XUNOCdm3rDa6TLSDlvugH0XlNvX2mHCLdBOr9HaS98CeXbp9Vme&#10;X3L9EpSX9vVuEgU+lFAmOEew/VV8wze+AL3BFqj+fwhzy2arsoTr9RCiQJQRfeqc1mjLN+VAwYc2&#10;UznV56byx9RZjREjY2dnh6y1FELAxe0d9Hs9OXJky1ZlxSzyK4DGG2+80cUY4yc++Unccsst7vHH&#10;Hw9nzpw2zmUVpr7ySylQPe0M5kYYAwB6gyGqcgKX5bDWJJd8nl3mCFefkV7xtZ4MwCLGiNT0QDHo&#10;56QgqCilNh5qCaAyCP/42+5+6x133XX3zbfdgfu++AVZsdZc3N4W45wZrqwIqWIyHhtKbFViCMY6&#10;iyzP4ayDMUmGLM97yFwGVwfzjaEU67W2BWGiBNpEqUsG1WA8C6Dz4Egg6oCz6qx7uo4NT7elBS7s&#10;6esoMrNNA9qNkdF6WzOzX2PdSUPrxqbpe565vinTb6y5e0zHNd61mfVk9rnAVZpJBYHqiUz3Wghy&#10;Sdd4ymO5xD38FBPOvmYlVs01Xeb8U/f/0yrqk8gAACAASURBVDvNIn3wbpx/GR54Zk04eWBTswNB&#10;VxZSRAGNMDZL/blFAVI4k/JMIBERfXCIqOoSIOZYJ0qViCGiqDxi8CiKApOixKSYoKgTqIL32N3d&#10;RYxJkS/WgkCpxV9o2prKE6eeMGura9gb7YGIcMP118e11bUv/dIv//K/OHv27DxbFaRBlzGtx2Wk&#10;mFbsrItzz/P7dB+LWDEAEBGJquje7hiDforpMplrVhgDuAqYLgeFaIWsDqhzPShq3YR+r4r237z9&#10;bnnrO9+p/dz2zozj2/6fD74XD913790vev7zzYNf+hKOHT9hQgwoi8JABGtr61wFbxUwUlXQCKh6&#10;RAqJ3QabOnjkOZybAoExBrZhutbCEiVQXgSymIJx/WYKojXwQgGbuQMAtQGdWcDFHHAmsJ8FxWad&#10;rUG5ez12wTXOP3cZsTDPXo/pfFagnam3EwadBXXtADhBZ8B/3zUYM3N+AOhq4piZyUR6LWQBmgVd&#10;Mzd5eCr2NWPmTwHsv+bAqAypCcrTjeUv7enYrA6zMQSR6b2YIDl11VFG6u+N2ErSxrZTUEDwIfW9&#10;rZLCVFGWdQ3uVPLRV1WrpJcaHsS2c1CMjcpeMP1eX2IMREQymUzs5qFN9+UvP/jL58+fN2j1KgFc&#10;Pvlp0bKnwnz3zY5VBRdGHoO+g/gSLu+1k/qqLNG7VEOaq9SueNC1zsKSQ1VVMATYrIeLuyU21nqw&#10;zun6IFcVtgBYVaujQ2v3Kn7bh9/3Hjz8wP1333zrrXL69Gnjy0IHgwEF77mqSluUBazL1DpHQEpd&#10;jyKA97DGoLIVjDHIewnsGwC1hmCNhbG2ZsVZu35qTXMOwNkp80XDiDvA5/a5iWfBu6vEtsg93XWd&#10;z4B/c00dkDP1Nczsb2eZru2AJNKXmq5jwbm7Nj9haMC58aTsA/e5Y+zbv13XiWnPxcOJDGCm7ntA&#10;Zlg41UpnXZsHIXOZGfXlupzMZ48/VQD9qgF3AbgbY6/8AvxryBa19GvXzd1vSdaRwAxwBHwsEUMq&#10;8YkhwDe9ccsCPgQUkyIpThUFkubABGWVYrjBhxQqi5wkcOuSyIbpxhhhrZGiLM2Rw4dRFKW9/sT1&#10;wXv/67/zX//b50DtbXK5LOMuS10U153fB9gPuItMiQjOACFGWAA+RBgDxBDRHwwus/vVaVe+e5kZ&#10;ZQhwzkJBqIoSvZVVVKy03rdQBfXyTCKzvTj2OrCU5bmN5wvGf/65n7r7RS975d1KBC/Cezvbthzt&#10;gVlYABLAKCddU240SZt4r+o0jZ8Ipnb7WuvgrIWtWwk2oEgdQGsxEMllajsuZeqAbgKPRUyzC7rm&#10;0us7SVPz26gq3AImbbrbzu1vaP/56hcLz9/YPNtuQJrn3OddV/nM/gtA+9LbLE5cI0PJZW8IpIpZ&#10;V/v+Y1o3jUnvn0gYHKQ+2w6m1i0EzifLtpeu4KvdukRxwc3Scf+HGCEMCEutoczwsWw14SufXMRN&#10;Da6vKowmBYKvWsAt6oSqpCmfKjJi7ZJuWXJdnxsjI0SP4IMaQ9hY36ATJ07c+4vvfe/3nTt3zjFz&#10;01WgC6jz7uWuO/kg9/Iil/RBAD0HxqqFFzUckWUWIXjAOFA92b4We+pe8UxXRNDvp4y2XuaQra1C&#10;FKD6d5sERixKbG6uYXMl13PjEIhIjgxdb1SEt/3qL/3itx46euw1J2651bKvdLyzI4PBwGbDIS6e&#10;P6/OOVIonLUQbjpvpKYILAIf6jrb2u1pyLfxW2p8xEhgkG6QBLBmLnbZgI2xNoExERoVlub47XMH&#10;uNubjubjtgsSqIg68dhZly3m9p1hvwesIwDUmVTMgHXD1LNZ0JoB5M71TN93AZ+goge6x/d9L3PL&#10;gMTAF19fDYrzyaVzwGrCdNBclFneTVrbB/BEMNbPAHs6zhRwF7nE5183NgvAT52rLkH72bAmjrsY&#10;HBQBIprYKDNiVHBESnQKEZGrunNQVbPUkLKSiwK+qjApCoQqMd0p4NYuZK5Bt0MYRCS5rzWd3Vce&#10;GxvrOpkU5vjx43LyiZP/6fTp04CqP3b8OnPm9JlF+srTy//q3Mv7v445s8aAOSBzFlXl0ev34L0H&#10;OZeERa5Bu+JBF23CDQNwCFUJm2XIrVVjCCu5ReGF9sqAldyawwOLvYrN//UjP+zXhrm7OCq/+dd/&#10;+b1vG43H3/+S17zObh05Zi6cOYUzp09hY30DRVEASEkO1lg4p3DOtR05Qgz1TZzq3gJLp8+jzuSx&#10;EBmAEsNtcv5czaSoDcfOApdzWbs+fVwzwyq7QDLvmm6Yc3f/BtBbML0MaBrTXT/LJtFOJPYzbaDe&#10;3pT7QX/mmhcz5On6/ZOOg9zf89sBQGZSTLeZFHU/K5Cm3rOAPedexuykCsBM9nf3vIvd32j3Scej&#10;mffzSXFp3f5a7Pnrs+3sKd1r8yVebUxbpy7wp9N+dAnUz6QxvK/AyqnrWWRwVASvCEERo0DipAXa&#10;yvukJuWrujVfknL03qMoJy3gxhjqnriSKKoIhBmqMpO/l8YXJ8ZYc+L4cezs7PznX/21X/8L66xV&#10;UTl/7nwDuJh7frox20W2yO08/YbqWuJisofBYAgRBhkDZkHvMpUTV6td+e5lVVR16rgKwxqD6D1c&#10;r4e98Rgb62swxphzF0e6vtLXXu5wcVRmDBM3h5k1BDkz8tnv/soH3rKyuvoDL3/N6+zZk49jb3cn&#10;CshNxmOIpmbQ2rQJRErhFxH4enmTpMB1H0rRBL71hBLa3EuqkNo1rYo25gs0ODyX9FPrrlLdaCEB&#10;9izbBOaZ6HSNmXMPE03juQSCbW7c7vI5UCPMAm3jHgZqpr2ADXc/0WIGXX++A0E7vbYHMPHmWuZB&#10;e/5Y1mad9brPPW7m3FOLmDPQAO1+gOzuN310ziE8t97sA+39171AAKUD2otd63O/c5vct8Bl3pmo&#10;XK4k7FrOEv2bsUaiOGUrC6cxRCSAIJj4PagwAgeEwIgRqAIQAxCDgv0IMfi2Btf7gLJK2clFLfEY&#10;22YGVRp/6rZ80sjbdlv2ceov3rzv93INMdDNN938of/73/27X3bW6oUL581wuMJlWUJSzeL8o+sq&#10;7rqRD3IvKxa7ly+bWFV4BiRozzlUxQSoBYpUBIgBWf/ai+te8aAbfYTLHUTrDECuYEyOqiqR9Qao&#10;otjVYc4qQqOKabWXxMaLSUliM4mqbq1nGYD77d/67Tc++sD9v/dtf/e/1/5gYB57+MvKouR9iqGE&#10;ENr+vCqCqAoOEaLpBm9u5MictlGt47+AqNZ/AoGKgBvXSAeQa11vNN2uamwG0HUHLwavLsNMs9h6&#10;0K3rgAlaA7eZA+XFANksMfMCH0Rp4O8y77RyIfBZN3WXkzH7sqOtm2Wy7XXNuc/nQb89/tzn724H&#10;AFnHvQ2axs4by7Ns6gbAHNB1GPGMa7tzntbFNffZ50Hd0uwxmsd8Itn+1/uzwrvbSF0SNj3vrHhK&#10;d25A7bk6oHsZUL2cvq27TJ1k46n5+rUEuiKACIGDgLmEcGpWX/Fe6tvNsWa7hBgJwQMxCLgatTHc&#10;qqpS8lRZYjweJwWqultQWaWYrbRjT3IjR+Y0NtW1uSIKkVSjy8JYGQxw++13/MXb3/mO7x/t7WWH&#10;Dh3i3d0dBUh6vZ4WRdEtFWoAtwHbedA9KL57UEwXmI0ZN+8b09IHGIKqr5D1+oj12Cuq6NWVIdea&#10;XfHTXJfXdbItc0rZxL16BjTIDKeBkXR92ANAABn0Bj0ARGQo7k68GeaOnTMf2at48G/f9fbff8Wr&#10;X/OG27/xBZicPYWJz1BkDkGURWGrYiIkajRGTCQCsNA8hxYTHQyHFENgZrbWWUSWNhYcY2rB1bh9&#10;AMx0DdEF90+IETMTn4Yw1y9Epgx6PsahALSaWzY3ibJkZ2KV+/ShF73ugNHUzdmwztp93c2a7sSx&#10;m6YPLXhh6h7tsrT2tXZAZV+S2XQZ0EwAutcKGFN1rn8RG59fNru+6fDSHgDzoN2ZNCyYeCyK8y46&#10;d/t6nlF3P/8BtdSLjt/8yqYD2vs/K4BOTsLsc9rPh7Dv/N0M8MKH2f3qtnPtpKQo97vS64maM6Yt&#10;WUuffX8d9rxZmlug/FWVcXXrrp/qcZqJfvO6a83nSkAbkn5wzTxF6oxijggVoELgSPCREGOA9xG+&#10;KlM7vlodr6xKhMqj9BXKIrmaYwgYj0b1pF/AqdMaRKaTfmHmPM/t6OJYe70eRAImxYTW19aRZZms&#10;DAZ06omTv6IiRpOJJFccOoC7KJHqoPddlzSwmMEC6Y+qREjhOCJYa5Vj1HR/JE9gbmshgXo8d+lP&#10;/ZR+p6vNrnim+2RsXAWsr/ShCrLWgplrliG0WzI2hxkAted3C3JZJgrgTz/2kW96+P6/fseb/s53&#10;vL4/GMBXVTz1+OPOlwXywQDlZKJnzpzB2qFDYq21k9FIBZAY2IowxqM9BaCmTh9WRasulb7Tmqlw&#10;AtX933IHVOvfoA16dH6TZv3MEXS6jXQUp7S5kPZ9SuC4lLWKWJ04NDAdZF3LROut5kCl2WcK6F3G&#10;Nxszbp4b8CQCnOvU+U4P1g7Ozec0ZNp492xsW2eSwfaVUKlOt51joe217AOk6bMz032nn/PgSUsz&#10;YWm/vyw7YNtpHfbMuktcC4AWtKdMeFpHTUQziWVAGiWJ9gusdJ9nrmeuDhud6+0ybNO9WYCFMezp&#10;secnVdNBVTjMKqTNxay77vH55LOmv/XX0haVgDXLGi9WiLGeABtwTN6xJvFSatdvaOpnvUdgBsdU&#10;wuNDRPCpUUEMIbHcbtegWubRN2IX3tdALp1EKWlDYQrg3Llz1Y033tjb29uDtRZrq6t46JGHcftt&#10;t+PLDz74lj/98z//i4ceeogB1Y2NQ7Szs01ERnq9HneA9yDWusit3BXMmAfkrmsZAMQYoyKsREaN&#10;McockabjCuGnk4lwddvVD7rMEGMx8REbKz0iaqQV07/RFyXlg54CcIWXMMxNXv95zd7Ex/e9++fe&#10;gshv/bZv/w7dWF+n4H04d/ZslvV7mJQlds9fgBojOxfOGxFBbzhkImNFVaxzZjLaA5AALhW91zGd&#10;eiZaIySA6Z+3C6DKU1BsZq8zoLtv2dRVrfWfsXMAKLSLu62YCIA6Bq2zLu+Z3ffnOhwE2tNBdbar&#10;yrw7u8uOZ/dLlkCp2WPWtTsP2glQG2DfP6i38eEFbLdl2vNsusM0zQKmPZPdbS7tPl60/nJ12N2Y&#10;fLNdd71bUJLW3b5RQGuvdcE23dddpm2g0CZxa8FkAkj3xPykoQvQTVIhGZpJIlvE1Bcx+vk67O7x&#10;rSHEfXXec6AMnXnf/NbteRc0Aelad9vuBLZdFmMLtqo6deHWbt6G1ca6wbyqpizl2hUcYkgdf0JA&#10;5UPq0+1T4lSMMcVxK4+i6eldl/7EEBCZ6y48tTetBtyGUUMVZVXp1tYWXbhwAaurq5hMJjocDnD4&#10;8BY98sjD/+q97/ule2OMTIR+r9+vnMu0mExERKTf71NZll2g7QJu9/2iWO4iFarm9cJYbgO+0Pp+&#10;MUaD7/ZU+Pqwqx50OZSwWR9RklxgYKHVQV6LOhAIanZ3ComW9NCwlxORj1UghtpeL3O/87v/TdfX&#10;19/44H33/uDW1tYb77jrLhw5cb0WkwldPH9WrM2Mcw5FUUjwlTEuw97ORd3b26UYIvL+cBpjaep8&#10;21noNLFHO4DYfucd0GyWNfFkAPX21IkJd1hx/czM+/fv/KbzjLELrMnJRLPX0yaBpbNymP1TzB+n&#10;Ozg319xFfRaZMth6++6kY3Zw3j9YW1tnhDdMeN9g3mXWU5a5CNRmmPA86+u4zZvzAR3QNQbG1HXM&#10;neNwjO05W9CeYeL72eXs9R3MoIGpuMqibYBpyVZ3myaDHJj9uvZPKDra4QecYwZ051i2JUrKcJj9&#10;Dfb/rgtAt0NRu9/1/PlZZo/fXEd7zAXa4t1tunXY85Y8AwZdqG0+T+tJClV7HSle2rh6pd02hZYC&#10;QkxMlENE4AhhTqpSjcKUT5nHZa2xzJFb1amyBtxUvxsRajZrjWlzR1qWW48RiuQpCiHCWovRaIQj&#10;W1vY2NjgRx555MO/8O53f9AYY4bDoXfOmaIoxCctean3YWaeB8x5MH0yTFc7y5rXLdPNsgwheIEC&#10;xloVYexVDGXW1d4VH+H8mttVD7qQABiDclyi3+9DiFBGpUNrQ4QQwCzqnIGxLuMY2RDsxYmXe/70&#10;U/Tmb32TCouxzpobb7xJ//k/+2dvfs5zn/vaM489everXvd63HDbHbj4xEnp9XITo8d4PI7M7Kqy&#10;gghrf2UFF85foOZPoTJlpe2gwVwz3Om6LngK0QyQagf4AEzZVHebDpuVOAe6qIG8AeUFs3cALRCm&#10;1oez15cmAtOknH1A3QHpWbDFFLSb482dfprlnZ4i88zaees00caUUevMMrNgMAbmQBaLga0LUF2m&#10;mBZRfa7usRL4ztZpT7Wl59nyIvc62uPPZg/vB9XZuuv5z5E+86XFU9Jk5WBQ7ya6LSops24e9Ge/&#10;T9Wpex8HnONSddjd8edSqmddlj37O++/ZxZNShatA9AqiKoqlND+hxuT+v4T6Ew8NYq0/xVugDIy&#10;pE6YSjrKXHf9ifA+uZGjD6jqFn0xRpRleva+QgwxuacbTxmSJ6wdN+oEo+71FUXBqysrNoQgeZ7T&#10;iRPX08Xtix9814/92AdPXH89feWxR7G2ti4hBionhdTaADoYDlAURcmRCQeD7iJ223Upz4Pu/qxl&#10;VQVBiYzWsrJqiHBxErTvDLJrO3y70K5+0AUwGY8wXBkAalIdb28AZwkgg71RaddWewyQsYZEVDMi&#10;E4VZrbP5zsRLGViPbQwcETGHSB/4wAeyW259zhs+/ccf+9cvecUrvvno8RPaG65of9AzhggiIjsX&#10;zhtjLFiaeEucMl3mNgGqyzybWWoXrHyMLZC1GdEdtmixnxnrDNjN7rvo+PMDTddmmHL3uDodiABM&#10;2XdnfXqWfSy7+75b0tL9TqbLOjHpxv1dvwaAwAe4n7S5/ssU0HfOdZDKFeaYeNdmvcP7QaGVAa03&#10;ml8/FT+pjzcXQ25imItqsNM1T+uwqesJaJiwm5aEdeO5XeBeBMht9rg7qE46bWPsNJFxOmFYBIqm&#10;PW73GhdNOmYmPXOKa/smUI37mmjG/dwy8QPu7WZ91nz/+yREp0y+eVbRVva0Xc4xoUj3/1mzTlW0&#10;TQpCqN3IcQq6McYEunVstiqrJNfofQvGVVmCazf0zH8huaHAHPf9x7vX773Hxvo6sizH+vo6nzp1&#10;8sP/5qd+6leuO368OvXEE04VEVCCQoy1olAMhyvsq0qC9wZE84pST4XpdrfrMtz2QURSkxDV9AGQ&#10;ZQ4XdkaaG2019b+e7KoH3RAirHPwvkBmDGzmMNqbIBuuYaVnIQobIwsiq+1lGRGFGNlwFOr1Heqb&#10;wgHAn/zJn9GdL3m5ef/P/rT5l9///WWMof9/fO//9rqbb7rlTSeuv/6Nq2trb3j+S16mRErrG4dS&#10;QsRk3A4EAOrOHgHRpz9RWyfaYbEiU6DzVXJfNQxxHlRRu3+7gNqCN+osyjlQ7247P4jMu6dbJo25&#10;AagB7QPcy43Ng/Z0//rYmLLb1i2mU8Wc6eCX3u+bQOyzKctvvs+Z629fT11/0+9/eo70Kn2/nQ+H&#10;+VMuSoHrmmvqoBWgRazLXr4O28yA1BQsAewTT2mBs8kQ7oBm22yiC7qEGQY7PzHILlOHPR9z7oIv&#10;sLhO3Myd5yAWDiLknZKkdNzZ5Kj5kq1pXH/WOzFzjI5dqiFId/vZ+24qgBM71QUizYS69mDVGcu+&#10;aTBQx2FjG5NN7Dd4j6IsUyegEGt5xpDkILlbcyutb6Vh0URTT1jnotvPcfjwYTz44AN6553Po92d&#10;7f/0I+98xwd7vb6sr6/nZ8+eDURkBsOBEEi893DOgZmj9z4gzekDDgbdeUZ7Kaa7EHSbh7EGwqKZ&#10;szi9PcZqz6pGviZb913OrnrQjazT2a74lG0KQChDGQLWVwYQkYyAwD5SBWMHuWHnnJlMKun3nNst&#10;o1giWu07yyJijJXb77ij/+CDD1b/8Hu+x/7+H/6hO3XyJI5dd0z/1T//F9905swTP/TSl71SnaE3&#10;3Pm8O+GyHgbDIfqDIWydjduUDFA9g24YodZA2Lw2mLJFlanbqo3Zyn4gmnEft0o0UxdUd/9uTXGz&#10;b7O/qk4TrebBGQlwIl/6/mjdv13A7YCPcMNcJSWkdCYEQKpznWHoHeBN+82ef8ZbAADWpu/4gIet&#10;j48m0a0zsKbr7bo6p4Ntc/4QL53oobqfnXQnBtJhagD21eNaMwtKoFn96yROsp/lTvdpzr4f2Eg7&#10;4isdMKbOtlOMX+za7eW9znFnWWz6+rvZ5we7sQ8C/WbxPpa+6Pg0Gy/vegq6n7F7vlmZ04PVwbqe&#10;HmmAV5Mme7OMmVvdZGGeupiZ24YFXLPbEJqYbWK2VdX0u+0IWYjAuaw9RnOfNv9LEZ2ZVDW/clu2&#10;lRrSa38woPvv/9K//oV//+8/f+ToUTp39gyMMXpk60g8c/aMGmNVRIwxxCIaALgsz7jX6/nR3gjY&#10;716ez0q+XCLVQqDFFIgBQFPinWDsGQNLCg6AXYLuNWfGmprNAZh6AYH6s6eYpRBAgCrZNBNsSo+I&#10;iPT//N7vdS952cvx/T/0Fpx64gl344kT/t4HH+n97//TP3r9kWPH7Qtf/JJ49vSpNzHz65/3vBfY&#10;s2eeeM3RY9dRbzCQI5uHDTNjfXNTs7xHwVdQEXV5js2to5SB4ZwTX5XGWiejvV1jrBVjjMnzXHd3&#10;d2ltfQNVWUj0vh7XCKyCqiw1z3NljqYZNMgYFmYLQCNzm/2pIsScHNfWGIQYiUMAyAGAxBhNrU5j&#10;XJapMFNRTJDnvTpzkjmEaLPMMQArqiCQjIuJZnlunXUyHu0Zl2UCwGRZHqqyyHpZBo5RVNU0zJuI&#10;hIhMCEFZVAEYIkqScHmuqkoxBOS9nhSjPTLWknU27S5iyRipysJY6xBDFDJUEx4DFoY1FiwsBDKh&#10;ZurMrGQMWeta8PCRYTHrOZgOfGkbnok57zeuJx0HMeJYx8xn2TXafSROQVt0dm17w3b30Nn3U3GQ&#10;A5hl1z3dNmFoAPgAptop6eKGbVHdxOKAOuzmGLbJpm5Acc4tvQhUuy7t2c8w2wqy+d1mJi37BPFn&#10;QTfvKLJ1r7MxY+zMpFXmJrmo+z2HmpE2gNvUzFalBwhtiz3fNhtI240nxUyGc3fSCCRxl8hRQwgq&#10;wsaa1NtbVTEej7F5aBOnz5zG4c3Dcnhry2xfvCAsYobDYcyz3G1fvPAXn/7sZ+/+gz/6Q39o45Db&#10;3t4WFbHrGxvV7u6uwWIW2k16WsRsu27keZGMRRnLi46fGG6dfW2sVWEGETQEhiEgRJ6tk/86sWs+&#10;dawKgsp7MDlsreZtLMYYo6rtpEOJCHm/h6ooyTqnzBGGDETVPH7qCb5zMkGe9wQg+coTT+R/6/Wv&#10;Ln7659/9x69/zasEUOey/OPMMR8Oh9U//O7vtq/7pje4d/7oO1772le+wm5sHNKbb7nFnjt79nVb&#10;W0fIOcvnzpz55o1DmzIaj3D02HUuxviKQ5uHzdrGhlhrjaoqEdHm5qZMihJ5f2AIBGONHDpyDGQz&#10;w76kyWiX+i7DcHVVLp4/h8w5S8aIiJgYvOTGGGutjkYjHQ6HGkIwea+HUFUQEQ0xkggbIsOqamt3&#10;M6mwiKybmKgaaa3oHkO0CR/F+hDMkaNHIcwcg7frqytBmLO6XCLrr6xoVFCW5yaNYUpkCFHUEJEO&#10;jCEJnoQZMFZFmMqiIANoZggxVKbfH8A5qxyZo0QHAINez/TzXDW5dI2qamIkkChs05/bGmOI14ZD&#10;S8aoiFKMAVVVcYyBFIBVmKY3cssAG4ZUM9Cydv8fNDl1znXW7d8m6yg2tbG5zvqZkqy5c6Q7c5rJ&#10;3l3fekK48SzoPKLX23Vi3l3gadzXmZ1hvvtYtZkFw6YX9CL1rQY4zQx7n2W7zXfcxLDreN8Mi513&#10;h883+pgB7TnmPe8+ruZabx703HiBdC5E0/ST5tqLFGOs624TgEYfICptXDb4pi9uYrIxhvo4tbiF&#10;zv5Ou7s73B8M7HA4JGaWqqpMVZYAkVpjcPrMKb355ltNjMF85bFHZfPwYXPT8RM4c/q0m0zGH/jz&#10;z3zm1z/+iU9MVGRFRCpVsWQMr62tmRCCNtrynbuiecy/b8BynvUeJOnYzVCeP35rIpyITT150/q7&#10;Ms5ekx2Enoxd80yXvYfNMgQl7JWBjq73YZ1rGYghqhmGEhSgOqiWBisiMoZe/KIX6d//e9/pPv+F&#10;+/Abv/GbUUR6gJIxhv/p//xP8Ou/9Zv52dNnKps5y5ENEezLX/5y/7fe/Ob+u37iJwUJ1N2dd94J&#10;5ogHHniQhsOh/o//+B9nH/rVX9U77rjDxhjLz332swMR8d/y5jdnx6879upXvvLV+PL9f21uu+12&#10;eujLD7xufW09nLj+huzixQuvXVldNSHE+NznPhe729uvtc5Rr9+P/X7fbh27Di7LaXf7gt5x+x08&#10;2t11/cEAIJJer4+yLGhlZZVslsEY5RCC5RgFqgYAj8cja42NROQIgMszBhmbZVnc3b7omFkMkXFZ&#10;LiFECikTk9YPHULwQaqqVGW2/eEKdnd3MVhZgTFGQvCmLEv2ZWmZmY21tt/rCZExMSWfCAjGpoYT&#10;6pxDiEKNO24wGEJVg/eVDd6bGIJa50hElIhImEHWaO2hgIqgKgpYaznLc0tECDUztdbCOqdlWda/&#10;92xWeLusw4KbZV2LHdBsXONdkw5Tno+dA52Ycxv3nj1/N5Qwc31tnHE2pi0qNf4mkBbMHHD6rj3Q&#10;LJdGu3TqDu8sTIBcZ3QDc3XGNN0vPZmZRDpq1ncAr8t0GxdwW0Y1F0+21AHsZmLQYu6UTTfnAgBn&#10;Dii56izr5ko0bT1FJFE4niYQiqTGsTyjHAAAIABJREFUBY36nKqiqsoaVDVJMYaQEqlqUJ4v2Zv5&#10;LdLXqFClejKmKkJEhLzXQ5ZlcM4heI/+YKi9PIfLMviqovPnz/3Hd/34j/+atdZzjPnm1uHgrONz&#10;587ZLMvijTfd6L78wINASpRqGO2lgHWeycYF282z4YXstvswps7rSD579Hu5XtwZoZc7xBi+LmVE&#10;r3nQRawQIgMuh5DDIDdUu5TTek1xxTpzsB2AiYiMMRBmclmmMQb8L//kn7obb7wRn/yTP5H/9/d+&#10;j1TVAhBK4sdGRXDddcc5xmi3t7cdM8c/+Ogfm196989nH/v4H4fnPfdOffQrX+k/8MADFGMI1jpi&#10;Zhy/7jozKSZmd3ePAEXmMg4x5K98+Sv4M5/7nLnxphvhXIadnZ2s3+/zN9xxB1tr3F998a9x6uRJ&#10;PXHdddm3vfnNVVmV/Ucefew1L37hC3k4GNDZc+fwnOfc+gYVmRy77jo3GY/fMFxZ0dXVNd48csTu&#10;bm+/amV1FWVRYHV9HWsbG2H90GbmyxJZf4CtI0eFyzGtrq1TjFH7gwGVk4lYZ42qct4fWE5Zmpy8&#10;1kZCCKaJQ4koQko005q5J1YqTCoCax0K76HCkSi1GyrLAi7L1BpDHCOKogKlhHF1WWabQZqZMR6N&#10;oNYpVAhkNMZISU9BXMJgNkoWHKNSOojGGEy6tjTzzl3WDrxcu//SfVHrandihvOg2QzEzV9oJhY9&#10;devPLqvBXeZArxtTVJ2Cazfpbvqc1qvqtM62vpm7Cmfp8NSCbRPLTvvWMoZzMfv565e58063S+dr&#10;Ep0aRqvziWkLaq+b7QHM9HtOy83MNlNXdxPDbdh0031M0dZxU5PZ3AHqS8SEgeTCaSZcUlcdiErr&#10;Eet+/yIp8SmpTyXW6ktff0+NcIVMGxKI7uuH3U586ud+r4/xZCzee9Pr9dDv9QUEtdbaLIVmcPz6&#10;G3h3e9sWZYH1tXVsb1/8wE//zL/9NQDVZDIxUMjGxga2t7dtVZZh8/CmXV1d48cff7wSEYcp6C6S&#10;dpwH3UWKVItAd54Bz4MugFYGUq2zcNbq2Yu76GcZVPnrttnGtQ+6SC2wyGSogoeSgxJR5SOu21wF&#10;kYGvKtTsCsYYSvVkAiKi7/oH/4B/5dd+LQPA1lr85m//Tn746DF9/KGH8B/e8wt44Mtftt/5Hd8R&#10;Xvjil9qXv/6N+v/93n+17/rxH9MnnnhCAVhAM4Cq9Ax69StfJSxMhoyur69lf/iRj6iq0g9837/E&#10;6974Lbxx6JD7s4//sf7CL75HH3zoISuR9cjRY8YHj92dnUhEVlO2NQOwb/qWN+mXvnQ/fFXZrSNH&#10;BICeOX3asgo978678JpXv0o/9OEP24vb2/auu+6qvviFL/RjjFFYzAtf/CJ8/p6/cNa58lvf/Oa8&#10;P+h/04njx2O/1w/Hjl2X7+xsv4aDx5GtLSVjXjEYDNz6xiFZW1tzMcRX9AcDDTFofzA0WZ4DKlhZ&#10;XdPh6iq5rMfCwR4/flyD90SG0OsPGKrWGcPM0RaTCTS5zFFVFQaDYQDgymJCo71d9Pp9HDl2Qsd7&#10;uzQZjwAgMHNWVSU7a611mYCUVEHCLNZZKiaTZrKkACgbrEjw3lRVmRLsROCynGMMFgDKSVGX9WjL&#10;XpqBOrZyf/sBtXXvzpVSNcDZZI037s/5BC8gAVoD+NoB0oZppR2bpynrnV4HZpksZgd3oEm0m0vC&#10;6zDmKeBNmfOUWU8nDVOgqK+zZvUSeQ5UO5MIzCqiNdYdcmRu/fxw1AWtKWPtxKkbVpxodite0iRv&#10;2AUx6+7nnn6XTR9aqZMX6+z3jiejSULkyNOkwCbRr/M1NolXzXHnzzedfLUTfDjrpNfvw1lrWLjx&#10;Aki/PzCDwVC2L14wFy6c/+D73v/+D505c8YaQ15E7JEjR8O5c+ccoDDGsqqytTYbDAZ+NNqzqi1o&#10;zgPu0wXd+WPNu5wxtwx1eB7jKihAyC0hhU30q9LVvlrtmgddliTjltm8lYf0IUJUsbrSBzr+tdRH&#10;N7kma2aE3TLip9/1drr7bW8zULBzTiIzXvLSl+aOCJ/+zGe4ljQbqGgQVbnp5pvdm974Btz2nNvw&#10;t7/974Xf/93f7n/2nnv4oUceobNnzphTp09LnufWB6+/9L73m5/52Z+Rez53j1OoSJJ+s9Y5Dt5b&#10;Sr4wr6rDtdVVfOPzvtG/8AUvyA4dOkSqGt/93v9gR3t7FRGti0gB1QxEnOVZ9rrXvo4/9tGPAoTM&#10;WlupIgOUhaVvnau+/e/8d+aTn/yUnL9wPsuyDEe2jvDe3q4rytKoqq6trsru3p69+eZbEGOkU6ee&#10;IGEWYy39/+29W68k2XUm9q21946IvJ1rVXV3NbtJDkWqpW7x1pSlMUfEzH/Q+GkAP/rNb4YNv9gP&#10;HhjG2DAwD/aDr4ORhvIIsOEBbMAPEocaC5CGFCXrQrHJbnazL+xiV9W55iUi9t5r+WFH5MmTlbdT&#10;1dUgWPGhCpkZsWNHZJ7M+Pa6fUtVyTmH3/jN37DHh4dffvHuXTebzejll14GMX91OBq6y4sLJaLf&#10;NMwyGAxwcHSUAfg1l+U2z3Mwsw6LgvJeLxhrbX8w1BgC7R8cwmUZAKhzhlQVedGLbCwZY7iaTUOM&#10;wRrrRMoJqwLT6QRFnov3np1zsaoqw8zwMVmDZTkTIlICDBOJiCSLlw2sSxmkdVVCYoSxNrV1THFv&#10;AKtJs028aV4AwCPZ57JEeosWbTvH4vyLLmBduDEDuB5vbEaFeP2m/sj3f0Ud9qJLOuUPLl8LcN2q&#10;XbJ+F8RT2vHXFh3zsTR3r89d4wv3G4Vec8+vvv42O371/uvSjdczlgGs7cc8P15az8GVh6H1CABL&#10;4QE02fONNQwslWy1MevmvbXvfzEe3y5Y5nNK1H5/QEWRzy3xoujpYDCMbNjOpjOtq4pOHj78nf/x&#10;f/mfv/neu+/yYDjEZDKpX3755ezdd38Sm0VIGI1Gdjabwdd1NNbKwcEBHj6c98xdJde4bMGuSppa&#10;RdRr63IX/lJzl4yxBufjUjObPptyNkXuHFQJWb5eMewXFb/wpDurKuRZDiagmk6Rp9jmvEtIVIYX&#10;wUE/o+RynCswETPjo7NL+u/+yX8Z/7N//I9NkwxgAEgzRs7LaEWB//Q//A/Cf/8//E8E1YwNqwK1&#10;imbGGKsqXqKoscaJqN65fVtffPGuqWuPv/n+96EiCiL9+te/bu7cvq21r+nBw4d0cnIa/5P/6D+2&#10;P37zh/Tg4UN9+5235Y0f/oh/8u677cLA/c4//934b779LfPd733PMzO9/8EH5oMPPjAAKgDut77+&#10;dbl37x5/eO+eRhFjDMtsNjMxRCUmHgwGNJuVGmPg46NjOTw8tP1+PyaiKvVvf/ADjPb2nDEmAOB+&#10;r8/OOe71evHo6ND+yZ/+SXjhhbsZM+H9997zAJm9/T0DABdn5/Jb3/gG3n3vPfOTd95B0evVo9Fo&#10;AMBfXl6inE353/vt33590Ou5T3/609XR0XH/ww8/+NL+/gFGw6H7yU/eef1g/5BHe3u4deu21nX1&#10;6zbLdDAYEoi0PxjQsN9H3utpXhQavefD41vBe2/zXgHnnEwmUz48vhPqcmqNderrkkJdQ0IAMcEH&#10;jyxPZTHlbAZVRZblUFWUs2lT0tQQryxkOi8QkOgSMS+QY2iyp1vr5xFxkyURleX9Ua4n9jzihl6y&#10;bB+xyOnROuxF4ruu+LUwZtX+OeFfSXle5URg6b3PD7o272KmOOax4Udj6e1x8dqiByC9Ijwo5jF6&#10;IFm7y9c/f+/XYttXr5dlVOfnatfiKnMrGu3VLrzfq9aYtJinNl+4LMu8zhPSOLUgdc5Inhfc1LFG&#10;65z2+wPr6xqnpyfywzfe+Bd/9Mf/77/80Y/ejAAcAH986xZuHR/TGz/4gSdmDAYDY23SHAAhpgxm&#10;tUVRTMuybDOYd3UvLxOwLm1fJtuVbuX20ViLGDxmtWhukmfDxwAm8wvbL3cbfuFJF0jJLrZZ8Urw&#10;YJcliwQKAyAKIGQQVGkvCWbMrWJrWEOM5nQW2UA9APPf/Bf/Of3N335f/tdv/j6NCisAnIpGl2Um&#10;xOBV1CB1thao4h/+w9+2v/X3voH/6r/+J/LB++/xlcMl3SW+9vrX+PWvfJn+7M//Qr/7ve8qsyER&#10;wWuvvmr/5vvfj9oUk77yyit0sL9PP7v/EUSUbt26JX/2ne8oG3af+tRL4f3332cRwb//j/4RokTz&#10;u9/8PQWBVARQWOtsfXzrtv0H3/iGfnjvnv32H/1RPRgODIEwnU5YRIiZcXzrFu5/9BEAgFJAFgAR&#10;E9HBwYECoJPTEwIIvV7PlGXpnXNkrc0MsxhjtblPmbOzM1IgAmopTVHnec7WGGuNjeSsmU6mUk6n&#10;mcuy2td1zsbI0dGRHB4emsvxWH92756oqs2yHL1eQfsHB/z5z/3S67/19b9H3/mL7+Ho8BAv3X2R&#10;x+PLr9791Ivm7PT0q0eHR2ydxXQ8ltt3nnPW2i8ORiOT5blaNtTr9zQvejTMLIr+ALaxbl2WYTja&#10;g3UOvk7xurnVI1cuxcVtAK7VXkujy6uioEY7dxUhA9frsB/NnpW54tYyIbfEtOw+1gV9XmBZZhPz&#10;uVrM+z6vQWw+g3m614I1rpokIFddf4v0/hevG9cs/eVrauefx7yZ03hpXduLcekFbfNr17YYE7+K&#10;0SsUj9ZhL5B2Q5qLn4ghXsqmbh+o+fwWP98ror7SMMf8+qj5PIwxsNaCmVHkGZxzymzIWKPOZeTr&#10;Cu/+5Cd/8e67P/n9f/V//d9/de/evWitMXfvvhguLi7o/PxM+r0+V3WtLnPS7/X15OSEANSHR4f5&#10;cDCs33//fQ/AqmorfrGObFe5lG9CupssXSQXMmtZ1bBEqKopXF6gnlVokjvxrOGZIN1NaC1eBSOK&#10;YNhzSIZn66piik0WYvodScrLZG7jUWRsSniAKtgwpUSf9nu5IuB1PWV0+Vu36lu4acy2uVadc9Ox&#10;y+OW1VHXHUMb9m16XHet2+Za3r/ymBQy8JzluR7sH8irv/qr2ayc/dpLL37KHRzs0xd++RV56603&#10;f/PO7Tty57nn9eThg9etdXmv16tjjO4Lv/yFL5ezEswcil7PFr2eEDP3B0P0hyMtLBDqmnqDAXqD&#10;oWTW8P2f/UyHoyH2Do9pMh4jhKDMRMZYnU0nxGxat6lYIm5IRABNfkLvVVVVRFgBTd1qAmXOaRQh&#10;FVFRpcw5zGKKO86mEziXNSUaJHVVcQgeg+EeRCLqqlKRSEmL3AZAXVWWwsYyEYkxlokAEZHgPZez&#10;Wep7KkGNMRx8gBIlhbUFq3U2myLv9WGMkbosOajGLMuMqmpVlrDM1NRqiqiwJjaihrcphd+F67rC&#10;cDiCSJTZdMpsTKovsy5JIYrCh4DM2oCm1JGI4OeeBAAqc8K+uq9dWaktDbTx2KuxVy5jXSDLq8Sr&#10;K5JNGdLtzISqquGyLNYpnKHWWjKGVUTIe4/+oI/JeKzWZQSJmvd6xKooej0wGxT9gYYQiIiiipp3&#10;3n5LHj58+Pvf+vYf/bM///Pv8cLt4xErcsXzRbfvqv+rCLb9vy5hajnreVUCVfMXSErWqZtQ435n&#10;6OW0hGv+ju0CRnwNtu5Kse8ZwjNPutCU6h9DhHF5SoCh1Hy7SYzEft+11h4AgJhIRUGU+n0GP+8J&#10;SkSMGFNmXmNlbCObZawj2F2Jd5fX6+a96bbF17scu8s1ryPfVee48hisOd/R0RHFGPX8/IyT3Y7a&#10;uWw0GAxqay3u37+PZEVnwXuv1tmcQJWva2ecjf1ez11eXvrXXn21d+f27V/ZG42GUWKdZ3k8Ojxw&#10;z79w92tEVO8fHNjg/deMtTg8PELR79vx+dkXC+fQHwwpyzP0+gOASPf2D2Cdo95gCAm1DIYjdlmG&#10;spxFY6zJiwLOZajKGVKMn1RVAwBXVRVUFMwUq6riUJXU6/ejihrrXPB1bVVViJnzPJez8zONIRoA&#10;YqwJzKYNokUiMiF4qcuKQ/Ap4Y1IsjxnYx2yPMPFeAJmgoiqSKRGyF8kRlFV2+sNUM6mIiJsrG0y&#10;gFv5I6W6KpWaFaykVaph5gjAKKCUIBKjWueM9x6tvjkR8WwyaVz+WWM8KiuuPAhhwVJfdhEDWPBW&#10;LO5b+NLRlSt40WvQwiwopl11+ZG5xd4fjRBj1FjXVHvvsywzzMSqUGYmCQHD0SgSsxnu7bUhDM2d&#10;0/5gyJPpVKvZjO59+FOUZfkvvvXtb//eH37rD2uA7D/4+3+fvvWv//UiuQLrrctlItyVdFclSi0+&#10;XzXnI9Zucpk3vXJTkQKYCZPpTJ11mE4uMRyO4OsKLstRzaZJ7awj3WcPvpzB5UV6Hnxzs0u1vcwE&#10;L0DPUSuC0DYlSdnNpi36TjcAZqb5D/IK2whH12xf3HZT63fVtse1oB/Hqt5lvl0t2Zs+XjveWssh&#10;BSYNM1kRDY0ZAzZsX/nlVzAZj/3leGxPT0+NipCxJsYQMxAFqLJ1DiEE/9prr2VFkeubb75lz8/P&#10;qT/oy3QyVREh65yJIURitipSA+BPf/azbnxxoV97/XUxzF+5dXzs+oN+3N/bd9Pp9Mv7+/tiLVuo&#10;frHX6/FwOOKDwyPu9ftfMsaSqKDIXHAus3lRQEEy2tujot9HCkFEfPozn9XJ5TlVsxmAZEXkRQFf&#10;V342nbqDo2PMplMxxsB7z0SCqizh61oHw5FW3nPKoEYwhm2MUatyRlVZqq9rMlmhUJGs6BmJEXVV&#10;RmI2zWonFHnBF2enHELQvCgohljXvs4IgHEORAYgUolRQggm6RULQgxKAMXGwmzjsSoyT2QTiZoZ&#10;S61+clRo9J5EJBKREehKmdOrmPK1QPF1l3ZjQcaQjm9LgHSJxFclqC1OM5tOYq/fZ1UlVcFo7yCG&#10;4Hk6ndBwONK90UB8HUxVlXJ4fIt9CDDWYTYew3svF+dn/OaPfvjPfuebv/d/3Lt3ryKi/O7du/7D&#10;Dz9UiRHNBayzcldZt+us0m31tqu2rZrzGuE25YDJuk1JiBpDSA4GIngfdTq5RH8wgkqEMQZVVSHP&#10;c7S/w2cNzzzpAhHRp8/ANL0pXSMdJyGgBiOzBr4O8CpgNhj2HBlj50kYxpprpQVsDCQGYmOvZT9i&#10;NdEoNpPVKmwj013G7HLcpnluQso3HbsLWa9zNS9ua6Q+SQ4PD7koCjAzhRB0MplY73303pPEaEFg&#10;gCoiylSV8iLXfn+gd194Qd54440ihKBNJYpPoUwiVZFXf/VV+/yd52g8ncjbb7+tH92/76y1nGeZ&#10;MLNcji/hstz4qiIAwVibqWrM8pyOj4/5g/fflxc/9SlblmV8+OA+EzGyLCNrbZjNZtmnX37Z3rlz&#10;55UXX3g+G/QHdPvWLQbwap7n2WQykU9/5uXXq7KCdZYGw5HujfZeK/p957JcmIn3hkOVGKk3GMBl&#10;uQ5HezFKsM45HN95HhdnZ+gP+qGczayIwFqjKkpZXqgA8JNLMsxqrBMVwWQyNppUhmpizpASiaL3&#10;gYjAkgT/JQTPLi+kms0iCC59XEps2IuIS4pwSmVZaSOQQN7XIiJsnVOokvdeYxRS1RiCpxiFtaHC&#10;mLL8Y27YtElqiTwb8m34KdXhLvSgTX78tI+oEbfAtXg4sGAZtwu0Vi2Lee5yBoCiEayoyiqUs5k9&#10;vn0H0+kE0XsZ7u+zc1agSlU5o7w/xMXpKX7605+Gqqz+5V//9V/RH3772797cnJC4/FYAY1t7T4R&#10;5MVPvWTff++9RfWUm5BuXPF6Fakuimcsk7ACK+O4C+nr2tTAq7JhbWPm4yqARGFZ1CVpXUgMcFmO&#10;EDyYDXxdIe8SqZ49+BDmerIx1HMt2xjTqqyuS2SZQ11FZJnDdDoDFT2MCtcKLJCqwjRygBIirHPJ&#10;5Wx4UbB/V5LbNHbVmF0Jet15drG0Nz3f1bW9bvsm9zBwPaZ8U3c13b17F7NyRpPxhECIdVnZ1Ehb&#10;HBHVWZZlxpioKkZVpcgL8t6TDwHOWrgsM2dnp+pcFn1duySkErXX69Pdu3f5xz9+K6hqDqAmooyZ&#10;q4O9/b51rj47P+Pj41uYlTM6PzsHM7sQQlOzTdq8NyaiiJT0EojIqYhkeW6Ojo7ivXsfyp07z+UK&#10;1fsffRQA8Fe+/BUGkbz11pt8mQTrzdHxURQRc/rwhIy19Usvv2yHw+FXv/qlL3IIMd6+dYucc18b&#10;DoZsLPvpdPrrx8fH0RDR/sEh+v3BV/OiEOsc+7oCQNrr92nQ60l/OGACoT8couj1EUOAdRmG+/sY&#10;n5/GvChMVhQop1OdTCY0HI0EAFdVhSLPMBlfpj+kMYEAe3lxDmssjLMxhmhaAg6+VhEhpNAyp2q5&#10;xo3svTQmrxCBfYiqqqTVlftYqUk4W0jKantZt2pTy4ls2ljYV27jJYu4XTQ3LRmv1/sSermDplUB&#10;ETF6w2EkYqOqMhjt8YOf/bS1vP2P33zzjX/7b//0L//5N7/5TVWEz33uc+att94UImYiUmtttNYi&#10;SuRyVmrzvWi//9vcyqus2l0SqJaVpzbFbh85f8qjUxhjdUFdTWe1IDe4RrYAMJ3NUOQZRFIp33Vx&#10;l2cDHekKIDGAVGBdhsn4AoPhHqBtlw9CqAKSnFlqHTirKrBN8d+ooP3iKi5hjUVoaguvN4C/hlXu&#10;5Ztauy12/dbelNwfx129adzjWtC7WswrSbcoCq6qSptsYzHGsoioqjT6c5T6jQIGClAKoDaLESWA&#10;iDmJWRdFoTFGQ0TGGKNRovra0+HRoeR5YSeTsVycX1hAayQJTd7f3+ezs7NIxKSaJP5GwyFdjlN3&#10;l7/7d/9d+s53vsPee/fyyy+rxlj/9MMPOcbonnvuOdx/8EBHo5E9Pz+vAM2J2KtKAVBJRE5VNc9z&#10;OTw4zC4vL8vJZDxopf/uvnCXTs5OqSpLo6ox7/VAAMrZTI0xdjAa8uRyrEREvX5PLs4vQAT7mc98&#10;Nnzh85//6pdee00fnp64w8PDcHl5+evHx8d+f7RnLi4vv7K/v6dZluOF5+6Y4MNro/09BiASRQ9v&#10;3TLGuuir0rz02c8geI+81xMi4nZR67JM67qiIi8khsAiUUOIQkQkMbICKIpCZpcXgCqDSPqDAZez&#10;KQDA13WsytL09g6ShdsqRcXY9LVuWvItilK04hbXsqyvSHe5HKw9rk2oMsaA2ICNaUQdFIYUtQ+w&#10;zslw74Cm40u6vLzExekpqnIWHj58iIcP7v9v/88f/MFf/smf/ukbzz33/PTevXs2yzKdTafGWBN7&#10;vX6W5/ns4uLChRCYiEqJMXvh7t3YiOysS5jalDy1qkRok6W7Lg68jnQBQK01GkLUxguuqgpnLc7O&#10;ztDr9edSmFVVwRieJ6QGXz+TVi7QkS5Ek7XrrIUPNXKXoapq5Hk2/8K0+wFc0wttevlSkgs0aI3a&#10;We1xPCq0+VFvI6dVf4BdyW1X3DSeu22OVWNXWay7nH+X7OhN+1fFfxf3CzdEqqqm1+/pndt3MBgM&#10;pN/vme9+98+ECHm/PwhFUcRer2dExcQQYQzz6emZ7O/vI89zqn1NVVnRycnDCJASkVUVJuK2V64M&#10;RyOuqsoAqlmWhdw6mkyntvZ1CCHkg8HQG8P5bDoLIUbLzIgpCGZ7/Z5XkaKclT7LM9crev78/NxZ&#10;Z6NzmS16Bayxpt/vV3meW1Wx1rj447d/zFVVkTEGR4eHodfruXffew8A5PbtO1T7GpPx2LJhCT5A&#10;Va2qBhAIonb/4MDv7+/n0+lUHjx4kFKEVDPnnHjvg7XWxBhtlucyGAxiXVccQjD9/gAX52cxxmhe&#10;funlOBqNiizLfvWXPvc5OxwO+Pz8on7pxbu/zszVoN8viOjXev0+9fv9qt8fFOPx5a/90ue/QElW&#10;UWQ4GnFe9FDXFUZ7+56NcZl1GAyHAUS2KAphIs6yLAbvTZYXMp1NGGjIsf2jLwhmVN5fuYUb+dfW&#10;6pUFDeWUwXxl6S7GclUXRDbo+tfV5j2cPbgfHz58aKy1ePvNH+nlePLXgP75+fn5D//bf/pP/yIE&#10;jxiigCj0+v2iLGdxOBjE0XBkf/bRR4gxzIyxuUhEnhdhOBxw7X28OD+XhfvH4yZNLbuXd8lKXraa&#10;ly3ca9fTKMABBD2beBgS9DIHiIeE1Pghbwg4KXp55EVv7k181vDMky5UAWliQI3Yegh+ruG6KFNW&#10;lTO4LAerog4RmW3VGBVRuIkJ1ykLOkYIGfQyc1PS/LgzC3Z1L9/Epb08701c1MvblmPau7in18Vw&#10;HznHSy+9hLqu6eDgQImIz87O5PLy0s1mMy8SzWf/zt+hy8uxlmWJ8eWlAxAAVWOsdc5JWZbsnGPv&#10;ayD9se1oOOK90UgV0F955RX8wbf+UAGQs46JU7lYjBHP3b5NP7t/n7Iso739PetrX02n08L7uiJi&#10;OxqNcHFxjhdeuGvzPPfvvPNOTgR/57nn7Xh86WfTWV4UuUynU2ZmvvvC3eC9pwcPH3KMgZvr4V6/&#10;jyzLQQQ9Oz1L70HVsEkJwiJimE1ICwQyx0dHcTKZ8HQ2s8PRKFRllXnvS2bORWI01tJoOCIi4Pz8&#10;gkTEEOAVYGa2xpgYQ1BV5cPjYzo7PWURCcZaOxwOMBgMw8nJSVbOZnr3xRf1px98YJg5HhwcAgRz&#10;8uABgygWRY8Ggz6dnJxE62z+m//Ob7zy8ksv5SIxPHfnucxa+ysCNYdHR+TL6ovWGuzt7dPeaARi&#10;/uLxrdukGmEMI89y5EWBfr+PoughKwo4Y2CtAxuGtQ6mWTirJinHIBFmsc44XrmY57KNxIgxwHuP&#10;ajZDVZUpES1lceP7f/sDXJyf/e6P3nwTxpi//N//z3/1l2enJ3RweERnp6fSfC/FOse3jm/pvXs/&#10;1YP9Azo7PzNEXCfXrElNRAxr5jINMYiKciormzcsWEe664h3kXRX6Savk3RcRbyrCBdIhKsSI9iw&#10;EhHOxjP0nIXGJK0rsVlVM6Mjr/bHAAAY9UlEQVSqynT/ZJ73Ae8aHnT4+KEKHyOMsYiaekju9TM0&#10;5kTSekYSKWh6+AJAKomQXf42SkCKManIfEXeytsBUGYDkdjWS6JdPTe6vzch+ZWEyDzP3r6S7QM1&#10;tcyyLZa9jnQfx2reJW6+PLY9f/t/3et151km/F3ey6bHbe/7Ju73VfOtut7l93yT93LT61u1vT3/&#10;ulDJ2jlffe01Mxj0X/30Sy9pv9fPQOTzLLPe+y/euXNbbx3f/pK1hnzqKqaDwcBkefHq/uEhMxvU&#10;szEGoxFG+wfqXEZVOZPLi3Ouy0pD8FSFiODDX7/15g/rPM//1hij9352D2+//c7/92/++I//apLC&#10;BLtikbiW3/vyvnXkuu5xm8W7Kra7KVHqKllKVY2z2jQO0abGummP2mR8E7TyAgMBE6EsZyh6/Zt8&#10;Ns8MOtJ9ymiLwEUFMSiMs/BREKLCWgMfAhEzLDNCDKDGsh5kBmx2I952ZX5F2joXhW9Xlc1IAlL5&#10;U/AeawV71+OR8XRlKVDrxkvKTq2i007n2Haj33bsNmt+1etVpLtu3lXHbVoMbHq+KynflLC3bVs3&#10;bysTuAvp3sQjsWn/umteXOism2P52AjVbDgaSV1XWlepqTwR2aOj43B+fmZCiArANJnI1XPPPz90&#10;1lYfffQRvvD5X0Ke51+8+8ILxhrjH56e9k9PT2fOuR/WdT39wRs/zEPwkZkLBWZMxFleUF1VNsbg&#10;d/x+L2KZXFtreBPpAutJcVPy1LIbeTmmu43INRGrQETVGKMiKX7blGQpFHCZw8m4VKseiAHWWRjT&#10;Jkvd9OP5xUdHuk8ZEiNYAiIMCAIvhDxPLpXURgyIwcM5l1xblBK2ioxTKs+WH3US6DCpPzABAM1L&#10;mOZ3LwKSWpZJcStRcnkGX/vHfVtL16SNtJA0bdUYKkJsDSTKlmNX7lu2gjYdt45oVh236vmupLvp&#10;XKvGbDrn4rbl7OxtFuK6bbuQ87ptm6z9Xd7HTRYCq+bd5F3YON/h4aE5Pz/3IrEg4pgsMTGqWgPI&#10;Aej+/oFaa3k8HlOIITrnqCorIYITEYyGIzo4OIjOWp5Mp/H+gwem6dHsVMUXRc8eHR3Vs9nMnJ6e&#10;GGKu8jzPbt+6jffee++RL/gGrLN0V+1bJsFNhLsp+3id1bvOer7+XFVM0nVGCF6hQGP1gohhmPDR&#10;6RhFZjWzBkwRvqrh8h6mZYl+Udzg43k20JHuU4aKB5GFBI+oBOcsfFUCbOfPXV4kpZbcoZpWyPt9&#10;jC8nyAcDbIsIj6sIQhIUGOXm2q82Wb7t74cAKLX9SduWakSbk59XfD+uXVErh2nYIEqcZ28vu7LX&#10;YBthrdu2aa6bnm8d6a4bv7x9l+ebrm9bSdQmAtyFiLeR+qZz7EJ8uy4q1h2DFWO3nXP+mOUZ+9qr&#10;qjIAOTw81H6/b4hJp9OpOTs9EwDsnENVlQKQ3d/fF1Wli4sLNJnovumznANUWWupkWYEJWEPBkGS&#10;eBazqnJD6suf7yYsW7GrnsvCtlVx1VXx1l3IdZXVuyo+/EgMt0ncR/sVcc6qrz3YtL/vxq1MQD0b&#10;w+UZjDEYT6fo90boDN1H0ZHuU0YQQV17cGORElIPybpqBL8B+LpKvdIbF7FEAdihrksUTX3bOohq&#10;Ot46AAQlQh08rM1Q1R6DLClrRU2i/N4HCFsc9W1rnT7Rz4IaLVqJ80RLaqX1Wtfz8iGbpttx27Zj&#10;11m66+bcZkUvv95Erpv273rcKvLblXTXnWcd6a0j5XXHbtt302vYlejX7FdFIlX13hOz4ZRHoAAo&#10;5EVu8iy33nuZzWbSiJ9EQCnlL0WCamasiTFKHI5GTIARFZmMJ1TkuXrvEUWsMSYeHhz4oigy732s&#10;qsqenZ/vegNdTkJqsUi0q0h3XUx3Wzx3W3bystt6XdKUpGSvVnu+FaaGjqsIhApFXiAJpgDQ5O0K&#10;QhAFcvdsNqrfhI50nzJKH6ESks4oAFFBCAFFlqUM56auTTReU8GJUcHWwm4rHpcAcEqimpsszPAh&#10;/eYcJVd2VXsoFOQyCBEGLpW5qN44JvUIWnJ1LoP3FVSBLMvhfX2TuR+HXJ9k+/L+9nFTPHGXOXc9&#10;7nGs5lUEtXy928hvl/3Llu+TkO4upK9r9m0933A00jzL1BiTjcdjms1mbdtNHQwGbjIZ697ePrI8&#10;U4mC6XRqal8HAlGMwTSeHgVAxhgz2hspAJ1MJqirmqyzZjQaBWutTCdTN5lMtBHESV3EHiXRVdhk&#10;5S6S8TIZLhPyMomuiukuupvXEfXy/01ZytqqcTXa1MpMOJ95pegxKCwAgxDCXOhCRODrGr1+l0i1&#10;Ch3pPmW0yQST8RiD4RAiMUmghYBQlXB5H02jtJThHGuADJxJX2RsIV0WjzpEFC5Pv6oQoCpgl9w8&#10;oaoAKGyWQzUgCqDgeV0x07Ub2yPI3VbvmQJodKfb7ixoOjUBK/hpecO2mO06PK5VvKuV+7jjl8ds&#10;u85V7uXF54vxzcexlHeJGa+bcxeLdNvigFdsXz5+Xfx9K+k2cddAzEwgiMTmOAqDwcBUVYUQAgaD&#10;AWdZZsqq1Nl0pgBif9C308lUAGQA1DkXvK+NMZZiCNIolxmkEjJRVdtY0XVR9NxoNIr379/fxb28&#10;SGK09Hr5+SYy3GS1Lm/fpfftqvNdu962zWnywEW11uLhuNSCBc6m8jgCEKM0Eo8R1qZk0HI2m3vz&#10;OlyhI92njZgUcIw1CD7CuqQ56qwDjLlSbPGNipUKsixDrFPThW3JkT5EOGsQQirud1kr4iEgUkQ0&#10;U2gEYoTLkiKQr5PwOvO2v//GqLJ6aUa0AgNg8qIY9bN5T+InxLYJ1pHSrth209zFgr6J5XuT8btY&#10;fdss3VXHrBu3ynre1YLdZduqY5ct3eVr2Xj9w+FQal+7uqo0xVtF87xQUXG+9rE/6KOua2Ii1LUn&#10;AJEIOUDhzp079NFHH1ljTMyLHL6uySfxEM3z3GRZBpc5PXl4wmyYJcS6Pxi4vCjk9OSkve6bWLqr&#10;SHeVSxm4IlDCzUh31fNNRIulsUvXrOpchrquE/FKxKwWzciDQg1xBaJEEFnEIMgzi/HlGP1BH5yy&#10;Knf4eJ4tdKTb4amCDZM1dt7suxFH3/n4tgxqUbCgrQtWFTAzteTe1iq3jdNTffKTxazRlFmxSfHv&#10;eeLYVcOLJ7Wc1+1ftHRXbV83fnnfJlfxtgXBquPXnXN53ptYwov7F4/dRv7r3vum5LRN518117p5&#10;lq9xHVa5lpfJepMlui3paTl2u+n4FedSASiFmuLcPaUA0HYQAtJv72JSgsVrnhfQ6KEArNucc9Lh&#10;UXRR7g5PFbNaUm/iGKFgKASHwxzc3LO28W8rtmGabMmW9JgNVAkiog0BkjZlUdK0EGtcXxvPoFtI&#10;kIgUoKZbFC3MPSfcRetg0YpZ3LZ0yp0s8l0tqG2kuzx2nTt/l3k2WaLL43YhXUIijeU5V827jnRX&#10;LQp4xfN1pBtXbFt13nW4yaJONzw+Lumue9xk2c5fExE4lRxqI8moMUZYazXG0CwukwyuMbbp0ZQC&#10;Ys9is4KPAx3pdniqyE1Ui4gYPTjrQYUQvODiMsW4t8EQKCrgvWDYT1/XlngBgK5UsBTAXMQ+NlnZ&#10;uht5rYVq22AmkXmbNEYA8Ghy9qpzrbrZ65r9m+ZYJs3l8btYrev27Tr2JmMWSXHx9br5lscsb9vF&#10;9dw+X/yMlhdF265/+fWmY1Zt2/R9W2XpbiLITaS7jnxX7V91TgHSojKGAJva7ykAMKdtbNJva1xF&#10;eO+RGYKPrTQudaT7mOjcyx2eLuoZhAhsLMCEyeUlBsN9gAjldLo10SKGCNG0tmZjUfkIY5N4vY+C&#10;wjRlUqIY5YaIqGFfNFKasnH+XUS5mt8Itf3EmZOlSwRqJfFwM4tnmwtz275lYrkp4W465yr36eOS&#10;7i7717l3t7mlV1nV614/znWuer3JG7AOy1Zt+3xX0l1HuNss2lWku3y+VsxGRSKIU7JUKg8SHc8C&#10;NNZwWQENNbImH6RtWpByQjrivSk60u3wVBF9gGFCFEVVTtEfjgBKbtooCrOF9NjMCQ5RFM4YSPDw&#10;PiDv9SDeg52DD4q8uOa4obarzGZsv3+2Unbz/smiTdx4629nlWW67aTryPUmxLnr+GVX9+Naxsvb&#10;diGqbUS+fI2bLOBN17bNvXyTz+5xSHcZy4S7uO2mxLvJfbwulnvtORGgorCZQ/C+adEHnVQBGROg&#10;ghgquCxDDAHGWoSQVppt57UON0P3qXV4qiBj4CXCOYvCDAEizGYVer08xWjN5pVyWVUwxgIxgJpV&#10;dRRBnheAKDjLUk0yAXUdkxBIEBjLKirgLYpb1m7T/EpKAG1ClrNOa++TzGXKPt/mTlw1/7pjlklW&#10;N4zddo5NBLFsda0i4UV39qrFw7pzrrLC1y0+lufZxcpcnncT6Squlyytm/NxFhjr9u3y99qVdDft&#10;kxVj1o1f3n4NbIyGRhKWDePkcoaMCSoRhhllXcNlGeqqQkYEa5PFW9cBWdZRyE3RWbodniqSlZos&#10;27qq0B8M4UOAYb6Ra8rXFYx1qMsSRVN0X9ceooKsER6JEuGMga89HAmE7dZz+C1NlkSB2WyKQb8P&#10;7wVBlQ4GDi7L2oYO29y8N8Gqm/22+beR7q7bF/ctjtl1/l0J7KZjdrGUb0rWi89vYt2v27YJywuc&#10;9nGVu/lxSXjV3OvOsTiWAKi1FiE0pMuE8bRWSwpGRAwCV/TS7zdEZC5DOR2jPxjOExs73Awd6XZ4&#10;qkhkm1bKxgBVWSIvinlpz1Yoo5rNkitZBSCDygcoFMY45KyQEABjmnrnGs5miLHeqUH2Nm3Y1qUm&#10;PiKCIcQY9XOEEGlHF/PHhcd1Ly/eaFcR1Lp51rmgN+3fhehvshh4HCt4E5E+qVt58fny57sLtpHu&#10;4vNNxLpq3Kr5l69tcTsBoLYfrjEGF2UNX9UY9nKFRqRexRlCEEQVOGsRfA22FtxMvdhvvMNu6Ei3&#10;Q4cnwZZ+ydiiDmCYIaqNitd1MZGmHpnQxN3SNgI0aW5/HGAmFtGUqRriXAABaNPG0r+2dKRJTiNm&#10;A4Uut558HHJ93MXEunPuEnfdddy28+2CVYTZvt7FCt6YCAVVTc0Hmmw/QNFk1RMTVFSbRwCq1tik&#10;dEfUtOiTpJ8O4GJaw1kDQ6lUzxmz7evb4THQkW6HDk+Abf2St1nSlQ8EABGMW8MMUVIcWnTx3nvV&#10;p7iV5VvoXbzxDLvcMrWhVpc58n6hQ5Tq3BuRGpUTAFByR4ZrgiXYjXCfdOwu29Y96prtj3Mdy+73&#10;bVg1ZpOVunzM2jHGsIa0WNJmsaRNv+yFrqBp0SQi2gjKgIj0bFKlPt4hwhqCM5wSHy2l72DwYJft&#10;8PY63AQd6Xbo8ATY1i+ZNWw8vgweWZbPpfTquoaxGUBzMRASKAbOgJhAlBpVxBA3zruALWSiaq2D&#10;iCwQuM5bPrbEykxtlxnSRqq0frQf88dFoJv239SCXpSZ/Div4ybYhXQXx63atnI/G1YJESDSRrRF&#10;AYCZNX1/iFKyX5seQHDW4GI81Zw5lfM1K8Oq8nCsUDAMYsqJ2CFE0+Fm6FLPOnR4AhAJYDNQ0y85&#10;zyx8OZv3S97WsKIwOcrJFFmegY2iCjWMNbCGIQT4EJTYgDnJXIoKJHx8uVtsUhLNPDanil6vh9ls&#10;BiKCdVaD9xRDymxVVSVi1FUNY+dSmLti1YXvkii2uH9djHkVsS0noi3vW4ddPtTHiem22ORyXt6+&#10;XPN27RiJUW3mEEPU9m/BzJoWTZKy6xUgBqx1eHhZIjek6msAArYOvvaABOR5Ae8DTPud1gCgI92P&#10;G52l26HDE2Bbv2S/pUzYxBoKBkFRVSV6wxFEIkIQMANsktVct5Yt87Xa5m1NoNhsbyM+b8kWBc45&#10;1N6TtUlGE0it3VQFqoAxhkIITR9lgl6/gdyErG66b3n/rquNba7oZbfzrth1/Dord9O2nUkXaD//&#10;1Is7hKDOuXk2MkDI8wxVVeHsstK9vgNiBJghUoNNjnI2Q5bnEIlQUNNyFMgyt721aIcboyPdDh2e&#10;ANv6Je+SQd2WXoQQ59nSLdERA5PJFIPBCFCB9xF5luqWYSygmy1Noc3OLA0BCoL3EbbIUItiv+fo&#10;KqmrvacTmAgSBdY5RInUJFHtcgN5Uqty0/jHPf4mWdRPglWW+Tb38eLzdZ+vAm1DkNBqjWu7iwAQ&#10;kSaZ1IhpFVEYAJIWd9aZxgvDMMagrGtYa+d17VVdgdiicJ2l+3GjI90OHZ4A2/ol94rNMpdBFW2d&#10;ZPABRa+HuvbIMtfMBQAGZVnCWoMUf41gYngfAOs2zu9o8+871hVMs2CofQBZN++h3Mpo0lJj5Kt7&#10;xhPz0y6W7S7x2JvsXxzzSabmrnNHr/KFbCTaa881Je/FEOf55gToyUWJXuEQGxnUwjKm40sUeZ5C&#10;CcagrEpoCLB5AWft/Lt79V3Weby3w8eHjnQ7dHgSbOuXvMUShaYs5KqqkOcWdVUDKsiKIgmLQJu4&#10;q4CNQ5QI02g/G7M9O3rb+YMAPtToWQtuxJtENDVJFlBkVt+WEkFRB8XRwFGbRb0Db92EoXeJ6d50&#10;juVM4ye1lG+KeU3swuvl/auer5pn7ZiGcBUAzqYeheUUeoiNcBUzgs6rjIAYwMYmT0yM8MGnJvTN&#10;dziGpEaFLYpxHW6OjnQ7dOjw1BBEoKKpfnnYm9cXG+bGCiNa7I+cKk0VIGpbKBIRwMRNhncae9Vp&#10;ajtnzkugoCAQiIlE9KpjVFOvam2KhRJxW7ecJlcFGYZGAXG7qb2GrfdPJSK6KvMivWpRqQs9awFA&#10;59eaekHH5njG1SLnKqO8qanWq+shjGcehhnUGNBdTPbnDx3pdujQ4amhdVmGmERE2rpfL4A1hL1e&#10;vpyYBeAqVtmSLAC09cHGmETeqkk8ZAvm/Y/nrtiQksKsgYR0TUQEiZHajOz2ekQS0RJoTtypDZ7s&#10;pka2sIAQiVjoSnXtuqxzSbTiyhhvS4AWekgv9pROpHo+C8rUkKsKDBGir5oMeNuJW/wcoiPdDh06&#10;PD2oItQ1BIQsT8llvvbIigIAcFoGujPKm6E6J1bgimRbS7iZDsxXVt82SzepMSULuiEvYk6SocH7&#10;pAOqOifAlvjnhNhY3opEkqrJcgehUena7L5vs8CTKEWyTE2jCtX0ioTLHHxVKzGBmCExJrJcyFOb&#10;Z5iLYDwNcI7RtOpQEUX0HnmRwfs6hTYA+KqE25JT0OGTR0e6HTp0eGoQEXBiypTIUxQAG6hoksBM&#10;DV1TtqwCNnPQCMToQcaAjYVoeu2sQzmdICt6YGYUjps83Q0gpcUoqHNNXWpjAS5ajapK1lqo6tzC&#10;VVFdtEizIkdd1ddc05twRbZCuLJe1RhDMV4Jp6Q6aW3j5NpavBczD5f62yIGQe4MJAYQCExIMf+m&#10;xZ73Aa5JqgIA4whdne3PHzrS7dChw1ND5QOctShnE/T7g3kCWAg+kUielK0YApvlmFxeYjAaJfJp&#10;Y7YqYGNRhwhrDdC4rMG81X3aJoFFBUIU1DHSc4cj1KlDVCLdxrJMhFwDRK0RChVJFmjzOsVwEyEu&#10;usPXgQ1DQkSW56jrqiX5tm8ttRniJ9OgLIk0DVHKYxOFZaCazeCcTUIWMcI06mBtOdpiaZr3SdFM&#10;VKAiXc/bn0N0pNuhQ4enBh8CfIgo8rwhAkX0FVyWgwiovUeWJVezaLI4JQRQ07PVMeYlVNPxJfrD&#10;EWbTKfJeP7Vy3FISBWVIm6CkQB0F/dyCmOcZ2M46+OCRiLR1Yac4KhHhwbiGNYz9IhHblesZ2Ore&#10;bpK0AOC8jCCJaplgQAApFYVTFcXEJ4+A+hoEQp5dLwXzoU7ZxTEkdzmnBhTWJLUykMFkfIHBcA/B&#10;11BisLFbxVM6fPLoSLdDhw5PFSF4+Nqj1++ncqosv4rJEkNUMLk4x2j/EDEGeFEwEUwr/qEKUcDZ&#10;RDSiaBTAUmenTbDwILLwVQkBIy9yhKgo65psls2LjoMCR4Okgc1sSEUgqrDMejHzKUnJGFRlCZdl&#10;O/eRLX3A7b0++RhwOfXIDKvGGqKJWCtJbmJIBEFgGCCyCHUFgCDEyBoCLqfTVErWlPcAV8IqVVUn&#10;5ammtaUPycPQldn+/KEj3Q4dOjw1hDqAKGUKh7qGzTJUdY08T6SBGFHXNbKiQCinIJuDWk3gqoTL&#10;kxUMkbl7mZkBkd3cyxITobGFZYb4GkiJVMmsRVSJAjaMyqdxqkCIEdY6WAlNlrNPjQCsga9KGNcQ&#10;L23W+RQ1iEHA3LZvVFhLiCFARGFs1pBoE5eta8AYgExqMAGT4tsg5C4tQpiu95hOidzSCKdocseD&#10;0sqky17+uUNHuh06dOjQocMnhM7j36FDhw4dOnxC6Ei3Q4cOHTp0+ITQkW6HDh06dOjwCaEj3Q4d&#10;OnTo0OETQke6HTp06NChwyeEjnQ7dOjQoUOHTwgd6Xbo0KFDhw6fEDrS7dChQ4cOHT4hdKTboUOH&#10;Dh06fELoSLdDhw4dOnT4hNCRbocOHTp06PAJ4f8HkvgPZIdnvTwAAAAASUVORK5CYIJQSwMEFAAG&#10;AAgAAAAhAPYn8xPhAAAACwEAAA8AAABkcnMvZG93bnJldi54bWxMj8FOwzAMhu9IvENkJG4sCWUV&#10;K02naQJOExIb0rRb1nhttSapmqzt3h7vBEfbn35/f76cbMsG7EPjnQI5E8DQld40rlLws/t4egUW&#10;onZGt96hgisGWBb3d7nOjB/dNw7bWDEKcSHTCuoYu4zzUNZodZj5Dh3dTr63OtLYV9z0eqRw2/Jn&#10;IVJudePoQ607XNdYnrcXq+Bz1OMqke/D5nxaXw+7+dd+I1Gpx4dp9QYs4hT/YLjpkzoU5HT0F2cC&#10;axW8LIQkVEEiE2A3QKQptTvSZjEXwIuc/+9Q/A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VzJok3AMAADoPAAAOAAAAAAAAAAAAAAAAADoCAABk&#10;cnMvZTJvRG9jLnhtbFBLAQItAAoAAAAAAAAAIQADLne3IE8AACBPAAAUAAAAAAAAAAAAAAAAAEIG&#10;AABkcnMvbWVkaWEvaW1hZ2UxLnBuZ1BLAQItAAoAAAAAAAAAIQB9DNpqFRoCABUaAgAUAAAAAAAA&#10;AAAAAAAAAJRVAABkcnMvbWVkaWEvaW1hZ2UyLnBuZ1BLAQItABQABgAIAAAAIQD2J/MT4QAAAAsB&#10;AAAPAAAAAAAAAAAAAAAAANtvAgBkcnMvZG93bnJldi54bWxQSwECLQAUAAYACAAAACEALmzwAMUA&#10;AAClAQAAGQAAAAAAAAAAAAAAAADpcAIAZHJzL19yZWxzL2Uyb0RvYy54bWwucmVsc1BLBQYAAAAA&#10;BwAHAL4BAADlc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221;top:1707;width:2438;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KgwwAAANwAAAAPAAAAZHJzL2Rvd25yZXYueG1sRE9La8JA&#10;EL4L/Q/LFLyZjRXFpq5SLFXx5qPtddidJsHsbMhuTNpf3y0I3ubje85i1dtKXKnxpWMF4yQFQayd&#10;KTlXcD69j+YgfEA2WDkmBT/kYbV8GCwwM67jA12PIRcxhH2GCooQ6kxKrwuy6BNXE0fu2zUWQ4RN&#10;Lk2DXQy3lXxK05m0WHJsKLCmdUH6cmytgsn67Xdr5Obzq9s7/eF37WyqW6WGj/3rC4hAfbiLb+6d&#10;ifOnz/D/TLxALv8AAAD//wMAUEsBAi0AFAAGAAgAAAAhANvh9svuAAAAhQEAABMAAAAAAAAAAAAA&#10;AAAAAAAAAFtDb250ZW50X1R5cGVzXS54bWxQSwECLQAUAAYACAAAACEAWvQsW78AAAAVAQAACwAA&#10;AAAAAAAAAAAAAAAfAQAAX3JlbHMvLnJlbHNQSwECLQAUAAYACAAAACEAUDfCoMMAAADcAAAADwAA&#10;AAAAAAAAAAAAAAAHAgAAZHJzL2Rvd25yZXYueG1sUEsFBgAAAAADAAMAtwAAAPcCAAAAAA==&#10;">
                  <v:imagedata r:id="rId11" o:title=""/>
                </v:shape>
                <v:shape id="Picture 4" o:spid="_x0000_s1028" type="#_x0000_t75" style="position:absolute;left:4900;top:313;width:3363;height: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o7axwAAANwAAAAPAAAAZHJzL2Rvd25yZXYueG1sRI9PawJB&#10;DMXvBb/DEKG3OqulIltHEUHQQ2vrH+ox7KQ7S3cy685U129vDoXeEt7Le79M552v1YXaWAU2MBxk&#10;oIiLYCsuDRz2q6cJqJiQLdaBycCNIsxnvYcp5jZc+ZMuu1QqCeGYowGXUpNrHQtHHuMgNMSifYfW&#10;Y5K1LbVt8SrhvtajLBtrjxVLg8OGlo6Kn92vN0C37cfzyb0cJu9fx/R2tutNsToZ89jvFq+gEnXp&#10;3/x3vbaCPxZ8eUYm0LM7AAAA//8DAFBLAQItABQABgAIAAAAIQDb4fbL7gAAAIUBAAATAAAAAAAA&#10;AAAAAAAAAAAAAABbQ29udGVudF9UeXBlc10ueG1sUEsBAi0AFAAGAAgAAAAhAFr0LFu/AAAAFQEA&#10;AAsAAAAAAAAAAAAAAAAAHwEAAF9yZWxzLy5yZWxzUEsBAi0AFAAGAAgAAAAhALtejtrHAAAA3AAA&#10;AA8AAAAAAAAAAAAAAAAABwIAAGRycy9kb3ducmV2LnhtbFBLBQYAAAAAAwADALcAAAD7AgAAAAA=&#10;">
                  <v:imagedata r:id="rId12" o:title=""/>
                </v:shape>
                <v:shape id="Picture 5" o:spid="_x0000_s1029" type="#_x0000_t75" style="position:absolute;left:4900;top:313;width:3363;height: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tBwwAAANwAAAAPAAAAZHJzL2Rvd25yZXYueG1sRE9LawIx&#10;EL4L/Q9hCr1pVktlWY1SCoI9tPWJHofNuFncTNZNquu/N4LgbT6+54ynra3EmRpfOlbQ7yUgiHOn&#10;Sy4UbNazbgrCB2SNlWNScCUP08lLZ4yZdhde0nkVChFD2GeowIRQZ1L63JBF33M1ceQOrrEYImwK&#10;qRu8xHBbyUGSDKXFkmODwZq+DOXH1b9VQNe/xfvefGzS3902/Jz0/Duf7ZV6e20/RyACteEpfrjn&#10;Os4f9uH+TLxATm4AAAD//wMAUEsBAi0AFAAGAAgAAAAhANvh9svuAAAAhQEAABMAAAAAAAAAAAAA&#10;AAAAAAAAAFtDb250ZW50X1R5cGVzXS54bWxQSwECLQAUAAYACAAAACEAWvQsW78AAAAVAQAACwAA&#10;AAAAAAAAAAAAAAAfAQAAX3JlbHMvLnJlbHNQSwECLQAUAAYACAAAACEA1BIrQcMAAADc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6" o:spid="_x0000_s1030" type="#_x0000_t202" style="position:absolute;left:5990;top:516;width:1779;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51429A" w:rsidRDefault="0051429A" w:rsidP="0051429A">
                        <w:pPr>
                          <w:ind w:right="18"/>
                          <w:jc w:val="center"/>
                          <w:rPr>
                            <w:rFonts w:ascii="Georgia" w:hAnsi="Georgia"/>
                            <w:b/>
                            <w:sz w:val="13"/>
                          </w:rPr>
                        </w:pPr>
                        <w:r>
                          <w:rPr>
                            <w:rFonts w:ascii="Georgia" w:hAnsi="Georgia"/>
                            <w:b/>
                            <w:color w:val="262223"/>
                            <w:spacing w:val="-2"/>
                            <w:w w:val="90"/>
                            <w:sz w:val="13"/>
                          </w:rPr>
                          <w:t>У</w:t>
                        </w:r>
                        <w:r>
                          <w:rPr>
                            <w:rFonts w:ascii="Georgia" w:hAnsi="Georgia"/>
                            <w:b/>
                            <w:color w:val="231F20"/>
                            <w:spacing w:val="-2"/>
                            <w:w w:val="90"/>
                            <w:sz w:val="13"/>
                          </w:rPr>
                          <w:t>КРАЇНСЬКЕ</w:t>
                        </w:r>
                        <w:r>
                          <w:rPr>
                            <w:rFonts w:ascii="Georgia" w:hAnsi="Georgia"/>
                            <w:b/>
                            <w:color w:val="231F20"/>
                            <w:spacing w:val="1"/>
                            <w:w w:val="90"/>
                            <w:sz w:val="13"/>
                          </w:rPr>
                          <w:t xml:space="preserve"> </w:t>
                        </w:r>
                        <w:r>
                          <w:rPr>
                            <w:rFonts w:ascii="Georgia" w:hAnsi="Georgia"/>
                            <w:b/>
                            <w:color w:val="262223"/>
                            <w:spacing w:val="-1"/>
                            <w:w w:val="90"/>
                            <w:sz w:val="13"/>
                          </w:rPr>
                          <w:t>Т</w:t>
                        </w:r>
                        <w:r>
                          <w:rPr>
                            <w:rFonts w:ascii="Georgia" w:hAnsi="Georgia"/>
                            <w:b/>
                            <w:color w:val="231F20"/>
                            <w:spacing w:val="-1"/>
                            <w:w w:val="90"/>
                            <w:sz w:val="13"/>
                          </w:rPr>
                          <w:t>О</w:t>
                        </w:r>
                        <w:r>
                          <w:rPr>
                            <w:rFonts w:ascii="Georgia" w:hAnsi="Georgia"/>
                            <w:b/>
                            <w:color w:val="262223"/>
                            <w:spacing w:val="-1"/>
                            <w:w w:val="90"/>
                            <w:sz w:val="13"/>
                          </w:rPr>
                          <w:t>ВАРИСТВО</w:t>
                        </w:r>
                      </w:p>
                      <w:p w:rsidR="0051429A" w:rsidRDefault="0051429A" w:rsidP="0051429A">
                        <w:pPr>
                          <w:spacing w:before="87"/>
                          <w:ind w:right="12"/>
                          <w:jc w:val="center"/>
                          <w:rPr>
                            <w:rFonts w:ascii="Georgia" w:hAnsi="Georgia"/>
                            <w:b/>
                            <w:sz w:val="13"/>
                          </w:rPr>
                        </w:pPr>
                        <w:r>
                          <w:rPr>
                            <w:rFonts w:ascii="Georgia" w:hAnsi="Georgia"/>
                            <w:b/>
                            <w:color w:val="231F20"/>
                            <w:spacing w:val="-1"/>
                            <w:w w:val="90"/>
                            <w:sz w:val="13"/>
                          </w:rPr>
                          <w:t>К</w:t>
                        </w:r>
                        <w:r>
                          <w:rPr>
                            <w:rFonts w:ascii="Georgia" w:hAnsi="Georgia"/>
                            <w:b/>
                            <w:color w:val="262223"/>
                            <w:spacing w:val="-1"/>
                            <w:w w:val="90"/>
                            <w:sz w:val="13"/>
                          </w:rPr>
                          <w:t>ЛІТИНН</w:t>
                        </w:r>
                        <w:r>
                          <w:rPr>
                            <w:rFonts w:ascii="Georgia" w:hAnsi="Georgia"/>
                            <w:b/>
                            <w:color w:val="231F20"/>
                            <w:spacing w:val="-1"/>
                            <w:w w:val="90"/>
                            <w:sz w:val="13"/>
                          </w:rPr>
                          <w:t>ОЇ</w:t>
                        </w:r>
                        <w:r>
                          <w:rPr>
                            <w:rFonts w:ascii="Georgia" w:hAnsi="Georgia"/>
                            <w:b/>
                            <w:color w:val="231F20"/>
                            <w:spacing w:val="-2"/>
                            <w:w w:val="90"/>
                            <w:sz w:val="13"/>
                          </w:rPr>
                          <w:t xml:space="preserve"> </w:t>
                        </w:r>
                        <w:r>
                          <w:rPr>
                            <w:rFonts w:ascii="Georgia" w:hAnsi="Georgia"/>
                            <w:b/>
                            <w:color w:val="231F20"/>
                            <w:spacing w:val="-1"/>
                            <w:w w:val="90"/>
                            <w:sz w:val="13"/>
                          </w:rPr>
                          <w:t>БІОЛОГІЇ</w:t>
                        </w:r>
                      </w:p>
                    </w:txbxContent>
                  </v:textbox>
                </v:shape>
                <v:shape id="Text Box 7" o:spid="_x0000_s1031" type="#_x0000_t202" style="position:absolute;left:5584;top:2302;width:136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51429A" w:rsidRDefault="0051429A" w:rsidP="0051429A">
                        <w:pPr>
                          <w:rPr>
                            <w:rFonts w:ascii="Georgia"/>
                            <w:b/>
                            <w:sz w:val="13"/>
                          </w:rPr>
                        </w:pPr>
                        <w:r>
                          <w:rPr>
                            <w:rFonts w:ascii="Georgia"/>
                            <w:b/>
                            <w:color w:val="231F20"/>
                            <w:spacing w:val="-1"/>
                            <w:w w:val="90"/>
                            <w:sz w:val="13"/>
                          </w:rPr>
                          <w:t>UKRAINIAN SOCIETY</w:t>
                        </w:r>
                      </w:p>
                      <w:p w:rsidR="0051429A" w:rsidRDefault="0051429A" w:rsidP="0051429A">
                        <w:pPr>
                          <w:spacing w:before="87"/>
                          <w:ind w:left="53"/>
                          <w:rPr>
                            <w:rFonts w:ascii="Georgia"/>
                            <w:b/>
                            <w:sz w:val="13"/>
                          </w:rPr>
                        </w:pPr>
                        <w:r>
                          <w:rPr>
                            <w:rFonts w:ascii="Georgia"/>
                            <w:b/>
                            <w:color w:val="231F20"/>
                            <w:spacing w:val="-1"/>
                            <w:w w:val="90"/>
                            <w:sz w:val="13"/>
                          </w:rPr>
                          <w:t>FOR</w:t>
                        </w:r>
                        <w:r>
                          <w:rPr>
                            <w:rFonts w:ascii="Georgia"/>
                            <w:b/>
                            <w:color w:val="231F20"/>
                            <w:spacing w:val="-2"/>
                            <w:w w:val="90"/>
                            <w:sz w:val="13"/>
                          </w:rPr>
                          <w:t xml:space="preserve"> </w:t>
                        </w:r>
                        <w:r>
                          <w:rPr>
                            <w:rFonts w:ascii="Georgia"/>
                            <w:b/>
                            <w:color w:val="231F20"/>
                            <w:spacing w:val="-1"/>
                            <w:w w:val="90"/>
                            <w:sz w:val="13"/>
                          </w:rPr>
                          <w:t>CELL</w:t>
                        </w:r>
                        <w:r>
                          <w:rPr>
                            <w:rFonts w:ascii="Georgia"/>
                            <w:b/>
                            <w:color w:val="231F20"/>
                            <w:spacing w:val="-3"/>
                            <w:w w:val="90"/>
                            <w:sz w:val="13"/>
                          </w:rPr>
                          <w:t xml:space="preserve"> </w:t>
                        </w:r>
                        <w:r>
                          <w:rPr>
                            <w:rFonts w:ascii="Georgia"/>
                            <w:b/>
                            <w:color w:val="231F20"/>
                            <w:spacing w:val="-1"/>
                            <w:w w:val="90"/>
                            <w:sz w:val="13"/>
                          </w:rPr>
                          <w:t>BIOLOGY</w:t>
                        </w:r>
                      </w:p>
                    </w:txbxContent>
                  </v:textbox>
                </v:shape>
                <w10:wrap type="topAndBottom" anchorx="page"/>
              </v:group>
            </w:pict>
          </mc:Fallback>
        </mc:AlternateContent>
      </w:r>
    </w:p>
    <w:p w:rsidR="0051429A" w:rsidRDefault="0051429A" w:rsidP="0051429A">
      <w:pPr>
        <w:pStyle w:val="a3"/>
      </w:pPr>
    </w:p>
    <w:p w:rsidR="0051429A" w:rsidRDefault="0051429A" w:rsidP="0051429A">
      <w:pPr>
        <w:pStyle w:val="a3"/>
      </w:pPr>
    </w:p>
    <w:p w:rsidR="0051429A" w:rsidRDefault="0051429A" w:rsidP="0051429A">
      <w:pPr>
        <w:pStyle w:val="a3"/>
        <w:spacing w:before="1"/>
        <w:rPr>
          <w:sz w:val="30"/>
        </w:rPr>
      </w:pPr>
    </w:p>
    <w:p w:rsidR="0051429A" w:rsidRDefault="0051429A" w:rsidP="0051429A">
      <w:pPr>
        <w:spacing w:line="341" w:lineRule="exact"/>
        <w:ind w:left="1111" w:right="1481"/>
        <w:jc w:val="center"/>
        <w:rPr>
          <w:b/>
          <w:sz w:val="28"/>
        </w:rPr>
      </w:pPr>
      <w:r>
        <w:rPr>
          <w:b/>
          <w:color w:val="231F20"/>
          <w:sz w:val="28"/>
        </w:rPr>
        <w:t>Edited by:</w:t>
      </w:r>
    </w:p>
    <w:p w:rsidR="0051429A" w:rsidRDefault="0051429A" w:rsidP="0051429A">
      <w:pPr>
        <w:ind w:left="3627" w:right="3998"/>
        <w:jc w:val="center"/>
        <w:rPr>
          <w:sz w:val="28"/>
        </w:rPr>
      </w:pPr>
      <w:r>
        <w:rPr>
          <w:color w:val="231F20"/>
          <w:sz w:val="28"/>
        </w:rPr>
        <w:t xml:space="preserve">Prof, D.Sc. </w:t>
      </w:r>
      <w:proofErr w:type="spellStart"/>
      <w:r>
        <w:rPr>
          <w:color w:val="231F20"/>
          <w:sz w:val="28"/>
        </w:rPr>
        <w:t>Sibirny</w:t>
      </w:r>
      <w:proofErr w:type="spellEnd"/>
      <w:r>
        <w:rPr>
          <w:color w:val="231F20"/>
          <w:sz w:val="28"/>
        </w:rPr>
        <w:t xml:space="preserve"> A.A.</w:t>
      </w:r>
      <w:r>
        <w:rPr>
          <w:color w:val="231F20"/>
          <w:spacing w:val="-61"/>
          <w:sz w:val="28"/>
        </w:rPr>
        <w:t xml:space="preserve"> </w:t>
      </w:r>
      <w:r>
        <w:rPr>
          <w:color w:val="231F20"/>
          <w:sz w:val="28"/>
        </w:rPr>
        <w:t xml:space="preserve">D.Sc. </w:t>
      </w:r>
      <w:proofErr w:type="spellStart"/>
      <w:r>
        <w:rPr>
          <w:color w:val="231F20"/>
          <w:sz w:val="28"/>
        </w:rPr>
        <w:t>Dmytruk</w:t>
      </w:r>
      <w:proofErr w:type="spellEnd"/>
      <w:r>
        <w:rPr>
          <w:color w:val="231F20"/>
          <w:sz w:val="28"/>
        </w:rPr>
        <w:t xml:space="preserve"> K.V.</w:t>
      </w:r>
      <w:r>
        <w:rPr>
          <w:color w:val="231F20"/>
          <w:spacing w:val="1"/>
          <w:sz w:val="28"/>
        </w:rPr>
        <w:t xml:space="preserve"> </w:t>
      </w:r>
      <w:r>
        <w:rPr>
          <w:color w:val="231F20"/>
          <w:sz w:val="28"/>
        </w:rPr>
        <w:t xml:space="preserve">D.Sc. Stasyuk </w:t>
      </w:r>
      <w:proofErr w:type="spellStart"/>
      <w:r>
        <w:rPr>
          <w:color w:val="231F20"/>
          <w:sz w:val="28"/>
        </w:rPr>
        <w:t>N.Ye</w:t>
      </w:r>
      <w:proofErr w:type="spellEnd"/>
      <w:r>
        <w:rPr>
          <w:color w:val="231F20"/>
          <w:sz w:val="28"/>
        </w:rPr>
        <w:t>.</w:t>
      </w:r>
      <w:r>
        <w:rPr>
          <w:color w:val="231F20"/>
          <w:spacing w:val="1"/>
          <w:sz w:val="28"/>
        </w:rPr>
        <w:t xml:space="preserve"> </w:t>
      </w:r>
      <w:r>
        <w:rPr>
          <w:color w:val="231F20"/>
          <w:sz w:val="28"/>
        </w:rPr>
        <w:t xml:space="preserve">Ph.D. </w:t>
      </w:r>
      <w:proofErr w:type="spellStart"/>
      <w:r>
        <w:rPr>
          <w:color w:val="231F20"/>
          <w:sz w:val="28"/>
        </w:rPr>
        <w:t>Manko</w:t>
      </w:r>
      <w:proofErr w:type="spellEnd"/>
      <w:r>
        <w:rPr>
          <w:color w:val="231F20"/>
          <w:sz w:val="28"/>
        </w:rPr>
        <w:t xml:space="preserve"> N.O.</w:t>
      </w:r>
      <w:r>
        <w:rPr>
          <w:color w:val="231F20"/>
          <w:spacing w:val="1"/>
          <w:sz w:val="28"/>
        </w:rPr>
        <w:t xml:space="preserve"> </w:t>
      </w:r>
      <w:r>
        <w:rPr>
          <w:color w:val="231F20"/>
          <w:sz w:val="28"/>
        </w:rPr>
        <w:t xml:space="preserve">Ph.D. </w:t>
      </w:r>
      <w:proofErr w:type="spellStart"/>
      <w:r>
        <w:rPr>
          <w:color w:val="231F20"/>
          <w:sz w:val="28"/>
        </w:rPr>
        <w:t>Barska</w:t>
      </w:r>
      <w:proofErr w:type="spellEnd"/>
      <w:r>
        <w:rPr>
          <w:color w:val="231F20"/>
          <w:sz w:val="28"/>
        </w:rPr>
        <w:t xml:space="preserve"> M.L.</w:t>
      </w:r>
      <w:r>
        <w:rPr>
          <w:color w:val="231F20"/>
          <w:spacing w:val="1"/>
          <w:sz w:val="28"/>
        </w:rPr>
        <w:t xml:space="preserve"> </w:t>
      </w:r>
      <w:r>
        <w:rPr>
          <w:color w:val="231F20"/>
          <w:sz w:val="28"/>
        </w:rPr>
        <w:t>Ph.D.</w:t>
      </w:r>
      <w:r>
        <w:rPr>
          <w:color w:val="231F20"/>
          <w:spacing w:val="-2"/>
          <w:sz w:val="28"/>
        </w:rPr>
        <w:t xml:space="preserve"> </w:t>
      </w:r>
      <w:proofErr w:type="spellStart"/>
      <w:r>
        <w:rPr>
          <w:color w:val="231F20"/>
          <w:sz w:val="28"/>
        </w:rPr>
        <w:t>Dzanayeva</w:t>
      </w:r>
      <w:proofErr w:type="spellEnd"/>
      <w:r>
        <w:rPr>
          <w:color w:val="231F20"/>
          <w:spacing w:val="-2"/>
          <w:sz w:val="28"/>
        </w:rPr>
        <w:t xml:space="preserve"> </w:t>
      </w:r>
      <w:r>
        <w:rPr>
          <w:color w:val="231F20"/>
          <w:sz w:val="28"/>
        </w:rPr>
        <w:t>L.S.</w:t>
      </w:r>
    </w:p>
    <w:p w:rsidR="0051429A" w:rsidRDefault="0051429A" w:rsidP="0051429A">
      <w:pPr>
        <w:pStyle w:val="a3"/>
        <w:rPr>
          <w:sz w:val="28"/>
        </w:rPr>
      </w:pPr>
    </w:p>
    <w:p w:rsidR="0051429A" w:rsidRDefault="0051429A" w:rsidP="0051429A">
      <w:pPr>
        <w:ind w:left="1111" w:right="1482"/>
        <w:jc w:val="center"/>
        <w:rPr>
          <w:sz w:val="28"/>
        </w:rPr>
      </w:pPr>
      <w:r>
        <w:rPr>
          <w:color w:val="231F20"/>
          <w:sz w:val="28"/>
        </w:rPr>
        <w:t>Desktop</w:t>
      </w:r>
      <w:r>
        <w:rPr>
          <w:color w:val="231F20"/>
          <w:spacing w:val="-2"/>
          <w:sz w:val="28"/>
        </w:rPr>
        <w:t xml:space="preserve"> </w:t>
      </w:r>
      <w:r>
        <w:rPr>
          <w:color w:val="231F20"/>
          <w:sz w:val="28"/>
        </w:rPr>
        <w:t>publishing and</w:t>
      </w:r>
      <w:r>
        <w:rPr>
          <w:color w:val="231F20"/>
          <w:spacing w:val="-4"/>
          <w:sz w:val="28"/>
        </w:rPr>
        <w:t xml:space="preserve"> </w:t>
      </w:r>
      <w:r>
        <w:rPr>
          <w:color w:val="231F20"/>
          <w:sz w:val="28"/>
        </w:rPr>
        <w:t>cover</w:t>
      </w:r>
      <w:r>
        <w:rPr>
          <w:color w:val="231F20"/>
          <w:spacing w:val="-1"/>
          <w:sz w:val="28"/>
        </w:rPr>
        <w:t xml:space="preserve"> </w:t>
      </w:r>
      <w:r>
        <w:rPr>
          <w:color w:val="231F20"/>
          <w:sz w:val="28"/>
        </w:rPr>
        <w:t>design</w:t>
      </w:r>
      <w:r>
        <w:rPr>
          <w:color w:val="231F20"/>
          <w:spacing w:val="-4"/>
          <w:sz w:val="28"/>
        </w:rPr>
        <w:t xml:space="preserve"> </w:t>
      </w:r>
      <w:r>
        <w:rPr>
          <w:color w:val="231F20"/>
          <w:sz w:val="28"/>
        </w:rPr>
        <w:t>by</w:t>
      </w:r>
      <w:r>
        <w:rPr>
          <w:color w:val="231F20"/>
          <w:spacing w:val="-1"/>
          <w:sz w:val="28"/>
        </w:rPr>
        <w:t xml:space="preserve"> </w:t>
      </w:r>
      <w:r>
        <w:rPr>
          <w:color w:val="231F20"/>
          <w:sz w:val="28"/>
        </w:rPr>
        <w:t>Ph.D.</w:t>
      </w:r>
      <w:r>
        <w:rPr>
          <w:color w:val="231F20"/>
          <w:spacing w:val="-2"/>
          <w:sz w:val="28"/>
        </w:rPr>
        <w:t xml:space="preserve"> </w:t>
      </w:r>
      <w:proofErr w:type="spellStart"/>
      <w:r>
        <w:rPr>
          <w:color w:val="231F20"/>
          <w:sz w:val="28"/>
        </w:rPr>
        <w:t>Manko</w:t>
      </w:r>
      <w:proofErr w:type="spellEnd"/>
      <w:r>
        <w:rPr>
          <w:color w:val="231F20"/>
          <w:spacing w:val="-1"/>
          <w:sz w:val="28"/>
        </w:rPr>
        <w:t xml:space="preserve"> </w:t>
      </w:r>
      <w:r>
        <w:rPr>
          <w:color w:val="231F20"/>
          <w:sz w:val="28"/>
        </w:rPr>
        <w:t>N.O.</w:t>
      </w:r>
    </w:p>
    <w:p w:rsidR="0051429A" w:rsidRDefault="0051429A" w:rsidP="0051429A">
      <w:pPr>
        <w:pStyle w:val="a3"/>
        <w:rPr>
          <w:sz w:val="28"/>
        </w:rPr>
      </w:pPr>
    </w:p>
    <w:p w:rsidR="0051429A" w:rsidRDefault="0051429A" w:rsidP="0051429A">
      <w:pPr>
        <w:ind w:left="1110" w:right="1482"/>
        <w:jc w:val="center"/>
        <w:rPr>
          <w:i/>
          <w:color w:val="231F20"/>
        </w:rPr>
      </w:pPr>
      <w:r>
        <w:rPr>
          <w:i/>
          <w:color w:val="231F20"/>
        </w:rPr>
        <w:t>Front</w:t>
      </w:r>
      <w:r>
        <w:rPr>
          <w:i/>
          <w:color w:val="231F20"/>
          <w:spacing w:val="-3"/>
        </w:rPr>
        <w:t xml:space="preserve"> </w:t>
      </w:r>
      <w:r>
        <w:rPr>
          <w:i/>
          <w:color w:val="231F20"/>
        </w:rPr>
        <w:t>cover photo:</w:t>
      </w:r>
      <w:r>
        <w:rPr>
          <w:i/>
          <w:color w:val="231F20"/>
          <w:spacing w:val="-2"/>
        </w:rPr>
        <w:t xml:space="preserve"> </w:t>
      </w:r>
      <w:r>
        <w:rPr>
          <w:i/>
          <w:color w:val="231F20"/>
        </w:rPr>
        <w:t>Memorial</w:t>
      </w:r>
      <w:r>
        <w:rPr>
          <w:i/>
          <w:color w:val="231F20"/>
          <w:spacing w:val="-1"/>
        </w:rPr>
        <w:t xml:space="preserve"> </w:t>
      </w:r>
      <w:r>
        <w:rPr>
          <w:i/>
          <w:color w:val="231F20"/>
        </w:rPr>
        <w:t>of</w:t>
      </w:r>
      <w:r>
        <w:rPr>
          <w:i/>
          <w:color w:val="231F20"/>
          <w:spacing w:val="-2"/>
        </w:rPr>
        <w:t xml:space="preserve"> </w:t>
      </w:r>
      <w:r>
        <w:rPr>
          <w:i/>
          <w:color w:val="231F20"/>
        </w:rPr>
        <w:t>the</w:t>
      </w:r>
      <w:r>
        <w:rPr>
          <w:i/>
          <w:color w:val="231F20"/>
          <w:spacing w:val="-1"/>
        </w:rPr>
        <w:t xml:space="preserve"> </w:t>
      </w:r>
      <w:r>
        <w:rPr>
          <w:i/>
          <w:color w:val="231F20"/>
        </w:rPr>
        <w:t>Heavenly</w:t>
      </w:r>
      <w:r>
        <w:rPr>
          <w:i/>
          <w:color w:val="231F20"/>
          <w:spacing w:val="-2"/>
        </w:rPr>
        <w:t xml:space="preserve"> </w:t>
      </w:r>
      <w:r>
        <w:rPr>
          <w:i/>
          <w:color w:val="231F20"/>
        </w:rPr>
        <w:t>Hundred</w:t>
      </w:r>
      <w:r>
        <w:rPr>
          <w:i/>
          <w:color w:val="231F20"/>
          <w:spacing w:val="-4"/>
        </w:rPr>
        <w:t xml:space="preserve"> </w:t>
      </w:r>
      <w:r>
        <w:rPr>
          <w:i/>
          <w:color w:val="231F20"/>
        </w:rPr>
        <w:t>Heroes</w:t>
      </w:r>
      <w:r>
        <w:rPr>
          <w:i/>
          <w:color w:val="231F20"/>
          <w:spacing w:val="-4"/>
        </w:rPr>
        <w:t xml:space="preserve"> </w:t>
      </w:r>
      <w:r>
        <w:rPr>
          <w:i/>
          <w:color w:val="231F20"/>
        </w:rPr>
        <w:t>in</w:t>
      </w:r>
      <w:r>
        <w:rPr>
          <w:i/>
          <w:color w:val="231F20"/>
          <w:spacing w:val="-2"/>
        </w:rPr>
        <w:t xml:space="preserve"> </w:t>
      </w:r>
      <w:proofErr w:type="spellStart"/>
      <w:r>
        <w:rPr>
          <w:i/>
          <w:color w:val="231F20"/>
        </w:rPr>
        <w:t>Lviv</w:t>
      </w:r>
      <w:proofErr w:type="spellEnd"/>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color w:val="231F20"/>
        </w:rPr>
      </w:pPr>
    </w:p>
    <w:p w:rsidR="0051429A" w:rsidRDefault="0051429A" w:rsidP="0051429A">
      <w:pPr>
        <w:ind w:left="1110" w:right="1482"/>
        <w:jc w:val="center"/>
        <w:rPr>
          <w:i/>
        </w:rPr>
      </w:pPr>
    </w:p>
    <w:p w:rsidR="0051429A" w:rsidRDefault="0051429A" w:rsidP="0051429A">
      <w:pPr>
        <w:jc w:val="center"/>
        <w:sectPr w:rsidR="0051429A">
          <w:pgSz w:w="11910" w:h="16840"/>
          <w:pgMar w:top="1100" w:right="540" w:bottom="280" w:left="1200" w:header="708" w:footer="708" w:gutter="0"/>
          <w:cols w:space="720"/>
        </w:sectPr>
      </w:pPr>
    </w:p>
    <w:p w:rsidR="0051429A" w:rsidRDefault="0051429A" w:rsidP="0051429A">
      <w:pPr>
        <w:pStyle w:val="a3"/>
        <w:spacing w:before="4"/>
        <w:rPr>
          <w:i/>
          <w:sz w:val="16"/>
        </w:rPr>
      </w:pPr>
    </w:p>
    <w:p w:rsidR="00977A45" w:rsidRPr="00D81B3E" w:rsidRDefault="00B51122">
      <w:pPr>
        <w:spacing w:before="74"/>
        <w:ind w:right="208"/>
        <w:jc w:val="center"/>
        <w:rPr>
          <w:b/>
          <w:sz w:val="32"/>
        </w:rPr>
      </w:pPr>
      <w:r w:rsidRPr="00D81B3E">
        <w:rPr>
          <w:b/>
          <w:sz w:val="32"/>
        </w:rPr>
        <w:lastRenderedPageBreak/>
        <w:t>Organizing</w:t>
      </w:r>
      <w:r w:rsidRPr="00D81B3E">
        <w:rPr>
          <w:b/>
          <w:spacing w:val="-10"/>
          <w:sz w:val="32"/>
        </w:rPr>
        <w:t xml:space="preserve"> </w:t>
      </w:r>
      <w:r w:rsidRPr="00D81B3E">
        <w:rPr>
          <w:b/>
          <w:sz w:val="32"/>
        </w:rPr>
        <w:t>committee</w:t>
      </w:r>
      <w:r w:rsidRPr="00D81B3E">
        <w:rPr>
          <w:b/>
          <w:spacing w:val="-9"/>
          <w:sz w:val="32"/>
        </w:rPr>
        <w:t xml:space="preserve"> </w:t>
      </w:r>
      <w:r w:rsidRPr="00D81B3E">
        <w:rPr>
          <w:b/>
          <w:sz w:val="32"/>
        </w:rPr>
        <w:t>of</w:t>
      </w:r>
      <w:r w:rsidRPr="00D81B3E">
        <w:rPr>
          <w:b/>
          <w:spacing w:val="-12"/>
          <w:sz w:val="32"/>
        </w:rPr>
        <w:t xml:space="preserve"> </w:t>
      </w:r>
      <w:r w:rsidRPr="00D81B3E">
        <w:rPr>
          <w:b/>
          <w:spacing w:val="-5"/>
          <w:sz w:val="32"/>
        </w:rPr>
        <w:t>the</w:t>
      </w:r>
    </w:p>
    <w:p w:rsidR="00977A45" w:rsidRPr="00D81B3E" w:rsidRDefault="00B51122">
      <w:pPr>
        <w:spacing w:before="30" w:line="259" w:lineRule="auto"/>
        <w:ind w:left="661" w:right="870"/>
        <w:jc w:val="center"/>
        <w:rPr>
          <w:b/>
          <w:sz w:val="32"/>
        </w:rPr>
      </w:pPr>
      <w:r w:rsidRPr="00D81B3E">
        <w:rPr>
          <w:b/>
          <w:sz w:val="32"/>
        </w:rPr>
        <w:t>7</w:t>
      </w:r>
      <w:r w:rsidRPr="00D81B3E">
        <w:rPr>
          <w:b/>
          <w:sz w:val="32"/>
          <w:vertAlign w:val="superscript"/>
        </w:rPr>
        <w:t>th</w:t>
      </w:r>
      <w:r w:rsidRPr="00D81B3E">
        <w:rPr>
          <w:b/>
          <w:spacing w:val="-6"/>
          <w:sz w:val="32"/>
        </w:rPr>
        <w:t xml:space="preserve"> </w:t>
      </w:r>
      <w:r w:rsidRPr="00D81B3E">
        <w:rPr>
          <w:b/>
          <w:sz w:val="32"/>
        </w:rPr>
        <w:t>Congress</w:t>
      </w:r>
      <w:r w:rsidRPr="00D81B3E">
        <w:rPr>
          <w:b/>
          <w:spacing w:val="-5"/>
          <w:sz w:val="32"/>
        </w:rPr>
        <w:t xml:space="preserve"> </w:t>
      </w:r>
      <w:r w:rsidRPr="00D81B3E">
        <w:rPr>
          <w:b/>
          <w:sz w:val="32"/>
        </w:rPr>
        <w:t>of</w:t>
      </w:r>
      <w:r w:rsidRPr="00D81B3E">
        <w:rPr>
          <w:b/>
          <w:spacing w:val="-6"/>
          <w:sz w:val="32"/>
        </w:rPr>
        <w:t xml:space="preserve"> </w:t>
      </w:r>
      <w:r w:rsidRPr="00D81B3E">
        <w:rPr>
          <w:b/>
          <w:sz w:val="32"/>
        </w:rPr>
        <w:t>the</w:t>
      </w:r>
      <w:r w:rsidRPr="00D81B3E">
        <w:rPr>
          <w:b/>
          <w:spacing w:val="-6"/>
          <w:sz w:val="32"/>
        </w:rPr>
        <w:t xml:space="preserve"> </w:t>
      </w:r>
      <w:r w:rsidRPr="00D81B3E">
        <w:rPr>
          <w:b/>
          <w:sz w:val="32"/>
        </w:rPr>
        <w:t>All-Ukrainian</w:t>
      </w:r>
      <w:r w:rsidRPr="00D81B3E">
        <w:rPr>
          <w:b/>
          <w:spacing w:val="-5"/>
          <w:sz w:val="32"/>
        </w:rPr>
        <w:t xml:space="preserve"> </w:t>
      </w:r>
      <w:r w:rsidRPr="00D81B3E">
        <w:rPr>
          <w:b/>
          <w:sz w:val="32"/>
        </w:rPr>
        <w:t>Public</w:t>
      </w:r>
      <w:r w:rsidRPr="00D81B3E">
        <w:rPr>
          <w:b/>
          <w:spacing w:val="-5"/>
          <w:sz w:val="32"/>
        </w:rPr>
        <w:t xml:space="preserve"> </w:t>
      </w:r>
      <w:r w:rsidRPr="00D81B3E">
        <w:rPr>
          <w:b/>
          <w:sz w:val="32"/>
        </w:rPr>
        <w:t>Organization</w:t>
      </w:r>
      <w:r w:rsidRPr="00D81B3E">
        <w:rPr>
          <w:b/>
          <w:spacing w:val="-3"/>
          <w:sz w:val="32"/>
        </w:rPr>
        <w:t xml:space="preserve"> </w:t>
      </w:r>
      <w:r w:rsidRPr="00D81B3E">
        <w:rPr>
          <w:b/>
          <w:sz w:val="32"/>
        </w:rPr>
        <w:t>«Ukrainian Society of Cell Biology» with international representation</w:t>
      </w:r>
    </w:p>
    <w:p w:rsidR="00977A45" w:rsidRPr="00D81B3E" w:rsidRDefault="00977A45">
      <w:pPr>
        <w:pStyle w:val="a3"/>
        <w:spacing w:before="29"/>
        <w:rPr>
          <w:b/>
          <w:sz w:val="32"/>
        </w:rPr>
      </w:pPr>
    </w:p>
    <w:p w:rsidR="00977A45" w:rsidRPr="00D81B3E" w:rsidRDefault="00B51122">
      <w:pPr>
        <w:pStyle w:val="a4"/>
        <w:numPr>
          <w:ilvl w:val="0"/>
          <w:numId w:val="49"/>
        </w:numPr>
        <w:tabs>
          <w:tab w:val="left" w:pos="1318"/>
        </w:tabs>
        <w:spacing w:line="259" w:lineRule="auto"/>
        <w:ind w:right="843"/>
        <w:jc w:val="both"/>
        <w:rPr>
          <w:sz w:val="28"/>
        </w:rPr>
      </w:pPr>
      <w:r w:rsidRPr="00D81B3E">
        <w:rPr>
          <w:sz w:val="28"/>
        </w:rPr>
        <w:t xml:space="preserve">Head of the organizing committee </w:t>
      </w:r>
      <w:r w:rsidRPr="00D81B3E">
        <w:rPr>
          <w:i/>
          <w:sz w:val="28"/>
        </w:rPr>
        <w:t xml:space="preserve">– </w:t>
      </w:r>
      <w:proofErr w:type="spellStart"/>
      <w:r w:rsidRPr="00D81B3E">
        <w:rPr>
          <w:sz w:val="28"/>
        </w:rPr>
        <w:t>Sibirny</w:t>
      </w:r>
      <w:proofErr w:type="spellEnd"/>
      <w:r w:rsidRPr="00D81B3E">
        <w:rPr>
          <w:sz w:val="28"/>
        </w:rPr>
        <w:t xml:space="preserve"> Andriy </w:t>
      </w:r>
      <w:proofErr w:type="spellStart"/>
      <w:r w:rsidRPr="00D81B3E">
        <w:rPr>
          <w:sz w:val="28"/>
        </w:rPr>
        <w:t>Andriyovich</w:t>
      </w:r>
      <w:proofErr w:type="spellEnd"/>
      <w:r w:rsidRPr="00D81B3E">
        <w:rPr>
          <w:sz w:val="28"/>
        </w:rPr>
        <w:t>, D.Sc., Prof., Academician of the National Academy of Sciences of Ukraine, Institute of Cell Biology,</w:t>
      </w:r>
      <w:r w:rsidRPr="00D81B3E">
        <w:rPr>
          <w:spacing w:val="-1"/>
          <w:sz w:val="28"/>
        </w:rPr>
        <w:t xml:space="preserve"> </w:t>
      </w:r>
      <w:r w:rsidRPr="00D81B3E">
        <w:rPr>
          <w:sz w:val="28"/>
        </w:rPr>
        <w:t>National Academy of Sciences of Ukraine,</w:t>
      </w:r>
      <w:r w:rsidRPr="00D81B3E">
        <w:rPr>
          <w:spacing w:val="-1"/>
          <w:sz w:val="28"/>
        </w:rPr>
        <w:t xml:space="preserve"> </w:t>
      </w:r>
      <w:proofErr w:type="spellStart"/>
      <w:r w:rsidRPr="00D81B3E">
        <w:rPr>
          <w:sz w:val="28"/>
        </w:rPr>
        <w:t>Lviv</w:t>
      </w:r>
      <w:proofErr w:type="spellEnd"/>
      <w:r w:rsidRPr="00D81B3E">
        <w:rPr>
          <w:sz w:val="28"/>
        </w:rPr>
        <w:t>.</w:t>
      </w:r>
    </w:p>
    <w:p w:rsidR="00977A45" w:rsidRPr="00D81B3E" w:rsidRDefault="00B51122">
      <w:pPr>
        <w:pStyle w:val="a4"/>
        <w:numPr>
          <w:ilvl w:val="0"/>
          <w:numId w:val="49"/>
        </w:numPr>
        <w:tabs>
          <w:tab w:val="left" w:pos="1318"/>
        </w:tabs>
        <w:spacing w:before="1" w:line="259" w:lineRule="auto"/>
        <w:ind w:right="845"/>
        <w:jc w:val="both"/>
        <w:rPr>
          <w:sz w:val="28"/>
        </w:rPr>
      </w:pPr>
      <w:r w:rsidRPr="00D81B3E">
        <w:rPr>
          <w:sz w:val="28"/>
        </w:rPr>
        <w:t xml:space="preserve">Co-chairman of the organizing committee – </w:t>
      </w:r>
      <w:proofErr w:type="spellStart"/>
      <w:r w:rsidRPr="00D81B3E">
        <w:rPr>
          <w:sz w:val="28"/>
        </w:rPr>
        <w:t>Gladyshevskii</w:t>
      </w:r>
      <w:proofErr w:type="spellEnd"/>
      <w:r w:rsidRPr="00D81B3E">
        <w:rPr>
          <w:sz w:val="28"/>
        </w:rPr>
        <w:t xml:space="preserve"> Roman </w:t>
      </w:r>
      <w:proofErr w:type="spellStart"/>
      <w:r w:rsidRPr="00D81B3E">
        <w:rPr>
          <w:sz w:val="28"/>
        </w:rPr>
        <w:t>Yevhenovych</w:t>
      </w:r>
      <w:proofErr w:type="spellEnd"/>
      <w:r w:rsidRPr="00D81B3E">
        <w:rPr>
          <w:sz w:val="28"/>
        </w:rPr>
        <w:t xml:space="preserve">, D.Sc., Prof., Academician of the National Academy of Sciences of Ukraine, Ivan Franko National University of </w:t>
      </w:r>
      <w:proofErr w:type="spellStart"/>
      <w:r w:rsidRPr="00D81B3E">
        <w:rPr>
          <w:sz w:val="28"/>
        </w:rPr>
        <w:t>Lviv</w:t>
      </w:r>
      <w:proofErr w:type="spellEnd"/>
      <w:r w:rsidRPr="00D81B3E">
        <w:rPr>
          <w:sz w:val="28"/>
        </w:rPr>
        <w:t xml:space="preserve">, </w:t>
      </w:r>
      <w:proofErr w:type="spellStart"/>
      <w:r w:rsidRPr="00D81B3E">
        <w:rPr>
          <w:sz w:val="28"/>
        </w:rPr>
        <w:t>Lviv</w:t>
      </w:r>
      <w:proofErr w:type="spellEnd"/>
      <w:r w:rsidRPr="00D81B3E">
        <w:rPr>
          <w:sz w:val="28"/>
        </w:rPr>
        <w:t>.</w:t>
      </w:r>
    </w:p>
    <w:p w:rsidR="00977A45" w:rsidRPr="00D81B3E" w:rsidRDefault="00B51122">
      <w:pPr>
        <w:pStyle w:val="4"/>
        <w:spacing w:before="321"/>
      </w:pPr>
      <w:r w:rsidRPr="00D81B3E">
        <w:t>Members</w:t>
      </w:r>
      <w:r w:rsidRPr="00D81B3E">
        <w:rPr>
          <w:spacing w:val="-6"/>
        </w:rPr>
        <w:t xml:space="preserve"> </w:t>
      </w:r>
      <w:r w:rsidRPr="00D81B3E">
        <w:t>of</w:t>
      </w:r>
      <w:r w:rsidRPr="00D81B3E">
        <w:rPr>
          <w:spacing w:val="-4"/>
        </w:rPr>
        <w:t xml:space="preserve"> </w:t>
      </w:r>
      <w:r w:rsidRPr="00D81B3E">
        <w:t>the</w:t>
      </w:r>
      <w:r w:rsidRPr="00D81B3E">
        <w:rPr>
          <w:spacing w:val="-5"/>
        </w:rPr>
        <w:t xml:space="preserve"> </w:t>
      </w:r>
      <w:r w:rsidRPr="00D81B3E">
        <w:t>organizing</w:t>
      </w:r>
      <w:r w:rsidRPr="00D81B3E">
        <w:rPr>
          <w:spacing w:val="-2"/>
        </w:rPr>
        <w:t xml:space="preserve"> committee:</w:t>
      </w:r>
    </w:p>
    <w:p w:rsidR="00977A45" w:rsidRPr="00D81B3E" w:rsidRDefault="00B51122">
      <w:pPr>
        <w:pStyle w:val="a4"/>
        <w:numPr>
          <w:ilvl w:val="0"/>
          <w:numId w:val="48"/>
        </w:numPr>
        <w:tabs>
          <w:tab w:val="left" w:pos="1258"/>
        </w:tabs>
        <w:spacing w:before="321" w:line="259" w:lineRule="auto"/>
        <w:ind w:right="845"/>
        <w:jc w:val="both"/>
        <w:rPr>
          <w:sz w:val="28"/>
        </w:rPr>
      </w:pPr>
      <w:r w:rsidRPr="00D81B3E">
        <w:rPr>
          <w:sz w:val="28"/>
        </w:rPr>
        <w:t xml:space="preserve">Blume </w:t>
      </w:r>
      <w:proofErr w:type="spellStart"/>
      <w:r w:rsidRPr="00D81B3E">
        <w:rPr>
          <w:sz w:val="28"/>
        </w:rPr>
        <w:t>Yaroslav</w:t>
      </w:r>
      <w:proofErr w:type="spellEnd"/>
      <w:r w:rsidRPr="00D81B3E">
        <w:rPr>
          <w:sz w:val="28"/>
        </w:rPr>
        <w:t xml:space="preserve"> </w:t>
      </w:r>
      <w:proofErr w:type="spellStart"/>
      <w:r w:rsidRPr="00D81B3E">
        <w:rPr>
          <w:sz w:val="28"/>
        </w:rPr>
        <w:t>Borisovich</w:t>
      </w:r>
      <w:proofErr w:type="spellEnd"/>
      <w:r w:rsidRPr="00D81B3E">
        <w:rPr>
          <w:sz w:val="28"/>
        </w:rPr>
        <w:t>, D.Sc., Prof., Academician of the National Academy of Sciences of Ukraine</w:t>
      </w:r>
      <w:r w:rsidRPr="00D81B3E">
        <w:rPr>
          <w:i/>
          <w:sz w:val="28"/>
        </w:rPr>
        <w:t xml:space="preserve">, </w:t>
      </w:r>
      <w:r w:rsidRPr="00D81B3E">
        <w:rPr>
          <w:sz w:val="28"/>
        </w:rPr>
        <w:t>Institute of Food Biotechnology and Genomics, National Academy of Sciences of Ukraine, Kyiv.</w:t>
      </w:r>
    </w:p>
    <w:p w:rsidR="00977A45" w:rsidRPr="00D81B3E" w:rsidRDefault="00B51122">
      <w:pPr>
        <w:pStyle w:val="a4"/>
        <w:numPr>
          <w:ilvl w:val="0"/>
          <w:numId w:val="48"/>
        </w:numPr>
        <w:tabs>
          <w:tab w:val="left" w:pos="1258"/>
        </w:tabs>
        <w:spacing w:before="1" w:line="259" w:lineRule="auto"/>
        <w:ind w:right="844"/>
        <w:jc w:val="both"/>
        <w:rPr>
          <w:sz w:val="28"/>
        </w:rPr>
      </w:pPr>
      <w:proofErr w:type="spellStart"/>
      <w:r w:rsidRPr="00D81B3E">
        <w:rPr>
          <w:sz w:val="28"/>
        </w:rPr>
        <w:t>Goltsev</w:t>
      </w:r>
      <w:proofErr w:type="spellEnd"/>
      <w:r w:rsidRPr="00D81B3E">
        <w:rPr>
          <w:spacing w:val="-3"/>
          <w:sz w:val="28"/>
        </w:rPr>
        <w:t xml:space="preserve"> </w:t>
      </w:r>
      <w:proofErr w:type="spellStart"/>
      <w:r w:rsidRPr="00D81B3E">
        <w:rPr>
          <w:sz w:val="28"/>
        </w:rPr>
        <w:t>Anatoliy</w:t>
      </w:r>
      <w:proofErr w:type="spellEnd"/>
      <w:r w:rsidRPr="00D81B3E">
        <w:rPr>
          <w:spacing w:val="-1"/>
          <w:sz w:val="28"/>
        </w:rPr>
        <w:t xml:space="preserve"> </w:t>
      </w:r>
      <w:proofErr w:type="spellStart"/>
      <w:r w:rsidRPr="00D81B3E">
        <w:rPr>
          <w:sz w:val="28"/>
        </w:rPr>
        <w:t>Mykolaiovych</w:t>
      </w:r>
      <w:proofErr w:type="spellEnd"/>
      <w:r w:rsidRPr="00D81B3E">
        <w:rPr>
          <w:sz w:val="28"/>
        </w:rPr>
        <w:t>,</w:t>
      </w:r>
      <w:r w:rsidRPr="00D81B3E">
        <w:rPr>
          <w:spacing w:val="-3"/>
          <w:sz w:val="28"/>
        </w:rPr>
        <w:t xml:space="preserve"> </w:t>
      </w:r>
      <w:r w:rsidRPr="00D81B3E">
        <w:rPr>
          <w:sz w:val="28"/>
        </w:rPr>
        <w:t>D.Sc.,</w:t>
      </w:r>
      <w:r w:rsidRPr="00D81B3E">
        <w:rPr>
          <w:spacing w:val="-3"/>
          <w:sz w:val="28"/>
        </w:rPr>
        <w:t xml:space="preserve"> </w:t>
      </w:r>
      <w:r w:rsidRPr="00D81B3E">
        <w:rPr>
          <w:sz w:val="28"/>
        </w:rPr>
        <w:t>Prof.,</w:t>
      </w:r>
      <w:r w:rsidRPr="00D81B3E">
        <w:rPr>
          <w:spacing w:val="-3"/>
          <w:sz w:val="28"/>
        </w:rPr>
        <w:t xml:space="preserve"> </w:t>
      </w:r>
      <w:r w:rsidRPr="00D81B3E">
        <w:rPr>
          <w:sz w:val="28"/>
        </w:rPr>
        <w:t>Academician</w:t>
      </w:r>
      <w:r w:rsidRPr="00D81B3E">
        <w:rPr>
          <w:spacing w:val="-3"/>
          <w:sz w:val="28"/>
        </w:rPr>
        <w:t xml:space="preserve"> </w:t>
      </w:r>
      <w:r w:rsidRPr="00D81B3E">
        <w:rPr>
          <w:sz w:val="28"/>
        </w:rPr>
        <w:t>of</w:t>
      </w:r>
      <w:r w:rsidRPr="00D81B3E">
        <w:rPr>
          <w:spacing w:val="-3"/>
          <w:sz w:val="28"/>
        </w:rPr>
        <w:t xml:space="preserve"> </w:t>
      </w:r>
      <w:r w:rsidRPr="00D81B3E">
        <w:rPr>
          <w:sz w:val="28"/>
        </w:rPr>
        <w:t>the</w:t>
      </w:r>
      <w:r w:rsidRPr="00D81B3E">
        <w:rPr>
          <w:spacing w:val="-3"/>
          <w:sz w:val="28"/>
        </w:rPr>
        <w:t xml:space="preserve"> </w:t>
      </w:r>
      <w:r w:rsidRPr="00D81B3E">
        <w:rPr>
          <w:sz w:val="28"/>
        </w:rPr>
        <w:t>National Academy</w:t>
      </w:r>
      <w:r w:rsidRPr="00D81B3E">
        <w:rPr>
          <w:spacing w:val="-12"/>
          <w:sz w:val="28"/>
        </w:rPr>
        <w:t xml:space="preserve"> </w:t>
      </w:r>
      <w:r w:rsidRPr="00D81B3E">
        <w:rPr>
          <w:sz w:val="28"/>
        </w:rPr>
        <w:t>of</w:t>
      </w:r>
      <w:r w:rsidRPr="00D81B3E">
        <w:rPr>
          <w:spacing w:val="-12"/>
          <w:sz w:val="28"/>
        </w:rPr>
        <w:t xml:space="preserve"> </w:t>
      </w:r>
      <w:r w:rsidRPr="00D81B3E">
        <w:rPr>
          <w:sz w:val="28"/>
        </w:rPr>
        <w:t>Sciences</w:t>
      </w:r>
      <w:r w:rsidRPr="00D81B3E">
        <w:rPr>
          <w:spacing w:val="-13"/>
          <w:sz w:val="28"/>
        </w:rPr>
        <w:t xml:space="preserve"> </w:t>
      </w:r>
      <w:r w:rsidRPr="00D81B3E">
        <w:rPr>
          <w:sz w:val="28"/>
        </w:rPr>
        <w:t>of</w:t>
      </w:r>
      <w:r w:rsidRPr="00D81B3E">
        <w:rPr>
          <w:spacing w:val="-12"/>
          <w:sz w:val="28"/>
        </w:rPr>
        <w:t xml:space="preserve"> </w:t>
      </w:r>
      <w:r w:rsidRPr="00D81B3E">
        <w:rPr>
          <w:sz w:val="28"/>
        </w:rPr>
        <w:t>Ukraine,</w:t>
      </w:r>
      <w:r w:rsidRPr="00D81B3E">
        <w:rPr>
          <w:spacing w:val="-13"/>
          <w:sz w:val="28"/>
        </w:rPr>
        <w:t xml:space="preserve"> </w:t>
      </w:r>
      <w:r w:rsidRPr="00D81B3E">
        <w:rPr>
          <w:sz w:val="28"/>
        </w:rPr>
        <w:t>Institute</w:t>
      </w:r>
      <w:r w:rsidRPr="00D81B3E">
        <w:rPr>
          <w:spacing w:val="-12"/>
          <w:sz w:val="28"/>
        </w:rPr>
        <w:t xml:space="preserve"> </w:t>
      </w:r>
      <w:r w:rsidRPr="00D81B3E">
        <w:rPr>
          <w:sz w:val="28"/>
        </w:rPr>
        <w:t>for</w:t>
      </w:r>
      <w:r w:rsidRPr="00D81B3E">
        <w:rPr>
          <w:spacing w:val="-12"/>
          <w:sz w:val="28"/>
        </w:rPr>
        <w:t xml:space="preserve"> </w:t>
      </w:r>
      <w:r w:rsidRPr="00D81B3E">
        <w:rPr>
          <w:sz w:val="28"/>
        </w:rPr>
        <w:t>Problems</w:t>
      </w:r>
      <w:r w:rsidRPr="00D81B3E">
        <w:rPr>
          <w:spacing w:val="-12"/>
          <w:sz w:val="28"/>
        </w:rPr>
        <w:t xml:space="preserve"> </w:t>
      </w:r>
      <w:r w:rsidRPr="00D81B3E">
        <w:rPr>
          <w:sz w:val="28"/>
        </w:rPr>
        <w:t>of</w:t>
      </w:r>
      <w:r w:rsidRPr="00D81B3E">
        <w:rPr>
          <w:spacing w:val="-12"/>
          <w:sz w:val="28"/>
        </w:rPr>
        <w:t xml:space="preserve"> </w:t>
      </w:r>
      <w:r w:rsidRPr="00D81B3E">
        <w:rPr>
          <w:sz w:val="28"/>
        </w:rPr>
        <w:t>Cryobiology</w:t>
      </w:r>
      <w:r w:rsidRPr="00D81B3E">
        <w:rPr>
          <w:spacing w:val="-12"/>
          <w:sz w:val="28"/>
        </w:rPr>
        <w:t xml:space="preserve"> </w:t>
      </w:r>
      <w:r w:rsidRPr="00D81B3E">
        <w:rPr>
          <w:sz w:val="28"/>
        </w:rPr>
        <w:t xml:space="preserve">and </w:t>
      </w:r>
      <w:proofErr w:type="spellStart"/>
      <w:r w:rsidRPr="00D81B3E">
        <w:rPr>
          <w:sz w:val="28"/>
        </w:rPr>
        <w:t>Cryomedicine</w:t>
      </w:r>
      <w:proofErr w:type="spellEnd"/>
      <w:r w:rsidRPr="00D81B3E">
        <w:rPr>
          <w:sz w:val="28"/>
        </w:rPr>
        <w:t xml:space="preserve">, National Academy of Sciences of Ukraine, </w:t>
      </w:r>
      <w:proofErr w:type="spellStart"/>
      <w:r w:rsidRPr="00D81B3E">
        <w:rPr>
          <w:sz w:val="28"/>
        </w:rPr>
        <w:t>Kharkiv</w:t>
      </w:r>
      <w:proofErr w:type="spellEnd"/>
      <w:r w:rsidRPr="00D81B3E">
        <w:rPr>
          <w:sz w:val="28"/>
        </w:rPr>
        <w:t>.</w:t>
      </w:r>
    </w:p>
    <w:p w:rsidR="00977A45" w:rsidRPr="00D81B3E" w:rsidRDefault="00B51122">
      <w:pPr>
        <w:pStyle w:val="a4"/>
        <w:numPr>
          <w:ilvl w:val="0"/>
          <w:numId w:val="48"/>
        </w:numPr>
        <w:tabs>
          <w:tab w:val="left" w:pos="1258"/>
        </w:tabs>
        <w:spacing w:line="259" w:lineRule="auto"/>
        <w:ind w:right="843"/>
        <w:jc w:val="both"/>
        <w:rPr>
          <w:sz w:val="28"/>
        </w:rPr>
      </w:pPr>
      <w:proofErr w:type="spellStart"/>
      <w:r w:rsidRPr="00D81B3E">
        <w:rPr>
          <w:sz w:val="28"/>
        </w:rPr>
        <w:t>Ivanytsia</w:t>
      </w:r>
      <w:proofErr w:type="spellEnd"/>
      <w:r w:rsidRPr="00D81B3E">
        <w:rPr>
          <w:sz w:val="28"/>
        </w:rPr>
        <w:t xml:space="preserve"> Volodymyr </w:t>
      </w:r>
      <w:proofErr w:type="spellStart"/>
      <w:r w:rsidRPr="00D81B3E">
        <w:rPr>
          <w:sz w:val="28"/>
        </w:rPr>
        <w:t>Oleksiyovych</w:t>
      </w:r>
      <w:proofErr w:type="spellEnd"/>
      <w:r w:rsidRPr="00D81B3E">
        <w:rPr>
          <w:sz w:val="28"/>
        </w:rPr>
        <w:t>., D.Sc., Prof., Corresponding Member of the National Academy of Sciences of Ukraine</w:t>
      </w:r>
      <w:r w:rsidRPr="00D81B3E">
        <w:rPr>
          <w:i/>
          <w:sz w:val="28"/>
        </w:rPr>
        <w:t xml:space="preserve">, </w:t>
      </w:r>
      <w:r w:rsidRPr="00D81B3E">
        <w:rPr>
          <w:sz w:val="28"/>
        </w:rPr>
        <w:t xml:space="preserve">Odesa I. I. </w:t>
      </w:r>
      <w:proofErr w:type="spellStart"/>
      <w:r w:rsidRPr="00D81B3E">
        <w:rPr>
          <w:sz w:val="28"/>
        </w:rPr>
        <w:t>Mechnikov</w:t>
      </w:r>
      <w:proofErr w:type="spellEnd"/>
      <w:r w:rsidRPr="00D81B3E">
        <w:rPr>
          <w:sz w:val="28"/>
        </w:rPr>
        <w:t xml:space="preserve"> National University</w:t>
      </w:r>
      <w:r w:rsidRPr="00D81B3E">
        <w:rPr>
          <w:i/>
          <w:sz w:val="28"/>
        </w:rPr>
        <w:t xml:space="preserve">, </w:t>
      </w:r>
      <w:r w:rsidRPr="00D81B3E">
        <w:rPr>
          <w:sz w:val="28"/>
        </w:rPr>
        <w:t>Odesa.</w:t>
      </w:r>
    </w:p>
    <w:p w:rsidR="00977A45" w:rsidRPr="00D81B3E" w:rsidRDefault="00B51122">
      <w:pPr>
        <w:pStyle w:val="a4"/>
        <w:numPr>
          <w:ilvl w:val="0"/>
          <w:numId w:val="48"/>
        </w:numPr>
        <w:tabs>
          <w:tab w:val="left" w:pos="1258"/>
        </w:tabs>
        <w:spacing w:line="259" w:lineRule="auto"/>
        <w:ind w:right="845"/>
        <w:jc w:val="both"/>
        <w:rPr>
          <w:sz w:val="28"/>
        </w:rPr>
      </w:pPr>
      <w:proofErr w:type="spellStart"/>
      <w:r w:rsidRPr="00D81B3E">
        <w:rPr>
          <w:sz w:val="28"/>
        </w:rPr>
        <w:t>Hnatush</w:t>
      </w:r>
      <w:proofErr w:type="spellEnd"/>
      <w:r w:rsidRPr="00D81B3E">
        <w:rPr>
          <w:spacing w:val="-3"/>
          <w:sz w:val="28"/>
        </w:rPr>
        <w:t xml:space="preserve"> </w:t>
      </w:r>
      <w:proofErr w:type="spellStart"/>
      <w:r w:rsidRPr="00D81B3E">
        <w:rPr>
          <w:sz w:val="28"/>
        </w:rPr>
        <w:t>Svitlana</w:t>
      </w:r>
      <w:proofErr w:type="spellEnd"/>
      <w:r w:rsidRPr="00D81B3E">
        <w:rPr>
          <w:spacing w:val="-4"/>
          <w:sz w:val="28"/>
        </w:rPr>
        <w:t xml:space="preserve"> </w:t>
      </w:r>
      <w:proofErr w:type="spellStart"/>
      <w:r w:rsidRPr="00D81B3E">
        <w:rPr>
          <w:sz w:val="28"/>
        </w:rPr>
        <w:t>Oleksiivna</w:t>
      </w:r>
      <w:proofErr w:type="spellEnd"/>
      <w:r w:rsidRPr="00D81B3E">
        <w:rPr>
          <w:sz w:val="28"/>
        </w:rPr>
        <w:t>,</w:t>
      </w:r>
      <w:r w:rsidRPr="00D81B3E">
        <w:rPr>
          <w:spacing w:val="-5"/>
          <w:sz w:val="28"/>
        </w:rPr>
        <w:t xml:space="preserve"> </w:t>
      </w:r>
      <w:r w:rsidRPr="00D81B3E">
        <w:rPr>
          <w:sz w:val="28"/>
        </w:rPr>
        <w:t>Ph.D.,</w:t>
      </w:r>
      <w:r w:rsidRPr="00D81B3E">
        <w:rPr>
          <w:spacing w:val="-3"/>
          <w:sz w:val="28"/>
        </w:rPr>
        <w:t xml:space="preserve"> </w:t>
      </w:r>
      <w:r w:rsidRPr="00D81B3E">
        <w:rPr>
          <w:sz w:val="28"/>
        </w:rPr>
        <w:t>Prof.,</w:t>
      </w:r>
      <w:r w:rsidRPr="00D81B3E">
        <w:rPr>
          <w:spacing w:val="-6"/>
          <w:sz w:val="28"/>
        </w:rPr>
        <w:t xml:space="preserve"> </w:t>
      </w:r>
      <w:r w:rsidRPr="00D81B3E">
        <w:rPr>
          <w:sz w:val="28"/>
        </w:rPr>
        <w:t>Ivan</w:t>
      </w:r>
      <w:r w:rsidRPr="00D81B3E">
        <w:rPr>
          <w:spacing w:val="-3"/>
          <w:sz w:val="28"/>
        </w:rPr>
        <w:t xml:space="preserve"> </w:t>
      </w:r>
      <w:r w:rsidRPr="00D81B3E">
        <w:rPr>
          <w:sz w:val="28"/>
        </w:rPr>
        <w:t>Franko</w:t>
      </w:r>
      <w:r w:rsidRPr="00D81B3E">
        <w:rPr>
          <w:spacing w:val="-7"/>
          <w:sz w:val="28"/>
        </w:rPr>
        <w:t xml:space="preserve"> </w:t>
      </w:r>
      <w:r w:rsidRPr="00D81B3E">
        <w:rPr>
          <w:sz w:val="28"/>
        </w:rPr>
        <w:t>National</w:t>
      </w:r>
      <w:r w:rsidRPr="00D81B3E">
        <w:rPr>
          <w:spacing w:val="-5"/>
          <w:sz w:val="28"/>
        </w:rPr>
        <w:t xml:space="preserve"> </w:t>
      </w:r>
      <w:r w:rsidRPr="00D81B3E">
        <w:rPr>
          <w:sz w:val="28"/>
        </w:rPr>
        <w:t xml:space="preserve">University of </w:t>
      </w:r>
      <w:proofErr w:type="spellStart"/>
      <w:r w:rsidRPr="00D81B3E">
        <w:rPr>
          <w:sz w:val="28"/>
        </w:rPr>
        <w:t>Lviv</w:t>
      </w:r>
      <w:proofErr w:type="spellEnd"/>
      <w:r w:rsidRPr="00D81B3E">
        <w:rPr>
          <w:sz w:val="28"/>
        </w:rPr>
        <w:t xml:space="preserve">, </w:t>
      </w:r>
      <w:proofErr w:type="spellStart"/>
      <w:r w:rsidRPr="00D81B3E">
        <w:rPr>
          <w:sz w:val="28"/>
        </w:rPr>
        <w:t>Lviv</w:t>
      </w:r>
      <w:proofErr w:type="spellEnd"/>
      <w:r w:rsidRPr="00D81B3E">
        <w:rPr>
          <w:sz w:val="28"/>
        </w:rPr>
        <w:t>.</w:t>
      </w:r>
    </w:p>
    <w:p w:rsidR="00977A45" w:rsidRPr="00D81B3E" w:rsidRDefault="00B51122">
      <w:pPr>
        <w:pStyle w:val="a4"/>
        <w:numPr>
          <w:ilvl w:val="0"/>
          <w:numId w:val="48"/>
        </w:numPr>
        <w:tabs>
          <w:tab w:val="left" w:pos="1258"/>
        </w:tabs>
        <w:spacing w:line="259" w:lineRule="auto"/>
        <w:ind w:right="846"/>
        <w:jc w:val="both"/>
        <w:rPr>
          <w:sz w:val="28"/>
        </w:rPr>
      </w:pPr>
      <w:proofErr w:type="spellStart"/>
      <w:r w:rsidRPr="00D81B3E">
        <w:rPr>
          <w:sz w:val="28"/>
        </w:rPr>
        <w:t>Chopyak</w:t>
      </w:r>
      <w:proofErr w:type="spellEnd"/>
      <w:r w:rsidRPr="00D81B3E">
        <w:rPr>
          <w:sz w:val="28"/>
        </w:rPr>
        <w:t xml:space="preserve"> </w:t>
      </w:r>
      <w:proofErr w:type="spellStart"/>
      <w:r w:rsidRPr="00D81B3E">
        <w:rPr>
          <w:sz w:val="28"/>
        </w:rPr>
        <w:t>Valentyna</w:t>
      </w:r>
      <w:proofErr w:type="spellEnd"/>
      <w:r w:rsidRPr="00D81B3E">
        <w:rPr>
          <w:sz w:val="28"/>
        </w:rPr>
        <w:t xml:space="preserve"> </w:t>
      </w:r>
      <w:proofErr w:type="spellStart"/>
      <w:r w:rsidRPr="00D81B3E">
        <w:rPr>
          <w:sz w:val="28"/>
        </w:rPr>
        <w:t>Volodymyrivna</w:t>
      </w:r>
      <w:proofErr w:type="spellEnd"/>
      <w:r w:rsidRPr="00D81B3E">
        <w:rPr>
          <w:sz w:val="28"/>
        </w:rPr>
        <w:t xml:space="preserve">, D.Sc., Prof., </w:t>
      </w:r>
      <w:proofErr w:type="spellStart"/>
      <w:r w:rsidRPr="00D81B3E">
        <w:rPr>
          <w:sz w:val="28"/>
        </w:rPr>
        <w:t>Danylo</w:t>
      </w:r>
      <w:proofErr w:type="spellEnd"/>
      <w:r w:rsidRPr="00D81B3E">
        <w:rPr>
          <w:sz w:val="28"/>
        </w:rPr>
        <w:t xml:space="preserve"> </w:t>
      </w:r>
      <w:proofErr w:type="spellStart"/>
      <w:r w:rsidRPr="00D81B3E">
        <w:rPr>
          <w:sz w:val="28"/>
        </w:rPr>
        <w:t>Halytsky</w:t>
      </w:r>
      <w:proofErr w:type="spellEnd"/>
      <w:r w:rsidRPr="00D81B3E">
        <w:rPr>
          <w:sz w:val="28"/>
        </w:rPr>
        <w:t xml:space="preserve"> </w:t>
      </w:r>
      <w:proofErr w:type="spellStart"/>
      <w:r w:rsidRPr="00D81B3E">
        <w:rPr>
          <w:sz w:val="28"/>
        </w:rPr>
        <w:t>Lviv</w:t>
      </w:r>
      <w:proofErr w:type="spellEnd"/>
      <w:r w:rsidRPr="00D81B3E">
        <w:rPr>
          <w:sz w:val="28"/>
        </w:rPr>
        <w:t xml:space="preserve"> National Medical University, </w:t>
      </w:r>
      <w:proofErr w:type="spellStart"/>
      <w:r w:rsidRPr="00D81B3E">
        <w:rPr>
          <w:sz w:val="28"/>
        </w:rPr>
        <w:t>Lviv</w:t>
      </w:r>
      <w:proofErr w:type="spellEnd"/>
      <w:r w:rsidRPr="00D81B3E">
        <w:rPr>
          <w:sz w:val="28"/>
        </w:rPr>
        <w:t>.</w:t>
      </w:r>
    </w:p>
    <w:p w:rsidR="00977A45" w:rsidRPr="00D81B3E" w:rsidRDefault="00B51122">
      <w:pPr>
        <w:pStyle w:val="a4"/>
        <w:numPr>
          <w:ilvl w:val="0"/>
          <w:numId w:val="48"/>
        </w:numPr>
        <w:tabs>
          <w:tab w:val="left" w:pos="1258"/>
        </w:tabs>
        <w:spacing w:line="256" w:lineRule="auto"/>
        <w:ind w:right="847"/>
        <w:jc w:val="both"/>
        <w:rPr>
          <w:sz w:val="28"/>
        </w:rPr>
      </w:pPr>
      <w:proofErr w:type="spellStart"/>
      <w:r w:rsidRPr="00D81B3E">
        <w:rPr>
          <w:sz w:val="28"/>
        </w:rPr>
        <w:t>Sybirna</w:t>
      </w:r>
      <w:proofErr w:type="spellEnd"/>
      <w:r w:rsidRPr="00D81B3E">
        <w:rPr>
          <w:sz w:val="28"/>
        </w:rPr>
        <w:t xml:space="preserve"> </w:t>
      </w:r>
      <w:proofErr w:type="spellStart"/>
      <w:r w:rsidRPr="00D81B3E">
        <w:rPr>
          <w:sz w:val="28"/>
        </w:rPr>
        <w:t>Nataliia</w:t>
      </w:r>
      <w:proofErr w:type="spellEnd"/>
      <w:r w:rsidRPr="00D81B3E">
        <w:rPr>
          <w:sz w:val="28"/>
        </w:rPr>
        <w:t xml:space="preserve"> </w:t>
      </w:r>
      <w:proofErr w:type="spellStart"/>
      <w:r w:rsidRPr="00D81B3E">
        <w:rPr>
          <w:sz w:val="28"/>
        </w:rPr>
        <w:t>Oleksandrivna</w:t>
      </w:r>
      <w:proofErr w:type="spellEnd"/>
      <w:r w:rsidRPr="00D81B3E">
        <w:rPr>
          <w:sz w:val="28"/>
        </w:rPr>
        <w:t xml:space="preserve">, D.Sc., Prof., Ivan Franko National University of </w:t>
      </w:r>
      <w:proofErr w:type="spellStart"/>
      <w:r w:rsidRPr="00D81B3E">
        <w:rPr>
          <w:sz w:val="28"/>
        </w:rPr>
        <w:t>Lviv</w:t>
      </w:r>
      <w:proofErr w:type="spellEnd"/>
      <w:r w:rsidRPr="00D81B3E">
        <w:rPr>
          <w:i/>
          <w:sz w:val="28"/>
        </w:rPr>
        <w:t xml:space="preserve">, </w:t>
      </w:r>
      <w:proofErr w:type="spellStart"/>
      <w:r w:rsidRPr="00D81B3E">
        <w:rPr>
          <w:sz w:val="28"/>
        </w:rPr>
        <w:t>Lviv</w:t>
      </w:r>
      <w:proofErr w:type="spellEnd"/>
      <w:r w:rsidRPr="00D81B3E">
        <w:rPr>
          <w:sz w:val="28"/>
        </w:rPr>
        <w:t>.</w:t>
      </w:r>
    </w:p>
    <w:p w:rsidR="00977A45" w:rsidRPr="00D81B3E" w:rsidRDefault="00B51122">
      <w:pPr>
        <w:pStyle w:val="a4"/>
        <w:numPr>
          <w:ilvl w:val="0"/>
          <w:numId w:val="48"/>
        </w:numPr>
        <w:tabs>
          <w:tab w:val="left" w:pos="1258"/>
        </w:tabs>
        <w:spacing w:before="3" w:line="259" w:lineRule="auto"/>
        <w:ind w:right="840"/>
        <w:jc w:val="both"/>
        <w:rPr>
          <w:i/>
          <w:sz w:val="28"/>
        </w:rPr>
      </w:pPr>
      <w:proofErr w:type="spellStart"/>
      <w:r w:rsidRPr="00D81B3E">
        <w:rPr>
          <w:sz w:val="28"/>
        </w:rPr>
        <w:t>Dmytruk</w:t>
      </w:r>
      <w:proofErr w:type="spellEnd"/>
      <w:r w:rsidRPr="00D81B3E">
        <w:rPr>
          <w:sz w:val="28"/>
        </w:rPr>
        <w:t xml:space="preserve"> </w:t>
      </w:r>
      <w:proofErr w:type="spellStart"/>
      <w:r w:rsidRPr="00D81B3E">
        <w:rPr>
          <w:sz w:val="28"/>
        </w:rPr>
        <w:t>Kostyantyn</w:t>
      </w:r>
      <w:proofErr w:type="spellEnd"/>
      <w:r w:rsidRPr="00D81B3E">
        <w:rPr>
          <w:sz w:val="28"/>
        </w:rPr>
        <w:t xml:space="preserve"> </w:t>
      </w:r>
      <w:proofErr w:type="spellStart"/>
      <w:r w:rsidRPr="00D81B3E">
        <w:rPr>
          <w:sz w:val="28"/>
        </w:rPr>
        <w:t>Vasylovych</w:t>
      </w:r>
      <w:proofErr w:type="spellEnd"/>
      <w:r w:rsidRPr="00D81B3E">
        <w:rPr>
          <w:sz w:val="28"/>
        </w:rPr>
        <w:t>, D.Sc., Corresponding Member of the National Academy of Sciences of Ukraine</w:t>
      </w:r>
      <w:r w:rsidRPr="00D81B3E">
        <w:rPr>
          <w:i/>
          <w:sz w:val="28"/>
        </w:rPr>
        <w:t xml:space="preserve">, </w:t>
      </w:r>
      <w:r w:rsidRPr="00D81B3E">
        <w:rPr>
          <w:sz w:val="28"/>
        </w:rPr>
        <w:t xml:space="preserve">Institute of Cell Biology, National Academy of Sciences of Ukraine, </w:t>
      </w:r>
      <w:proofErr w:type="spellStart"/>
      <w:r w:rsidRPr="00D81B3E">
        <w:rPr>
          <w:sz w:val="28"/>
        </w:rPr>
        <w:t>Lviv</w:t>
      </w:r>
      <w:proofErr w:type="spellEnd"/>
      <w:r w:rsidRPr="00D81B3E">
        <w:rPr>
          <w:i/>
          <w:sz w:val="28"/>
        </w:rPr>
        <w:t>.</w:t>
      </w:r>
    </w:p>
    <w:p w:rsidR="00977A45" w:rsidRPr="00D81B3E" w:rsidRDefault="00B51122">
      <w:pPr>
        <w:pStyle w:val="a4"/>
        <w:numPr>
          <w:ilvl w:val="0"/>
          <w:numId w:val="48"/>
        </w:numPr>
        <w:tabs>
          <w:tab w:val="left" w:pos="1258"/>
        </w:tabs>
        <w:spacing w:line="259" w:lineRule="auto"/>
        <w:ind w:right="840"/>
        <w:jc w:val="both"/>
        <w:rPr>
          <w:sz w:val="28"/>
        </w:rPr>
      </w:pPr>
      <w:proofErr w:type="spellStart"/>
      <w:r w:rsidRPr="00D81B3E">
        <w:rPr>
          <w:sz w:val="28"/>
        </w:rPr>
        <w:t>Stoika</w:t>
      </w:r>
      <w:proofErr w:type="spellEnd"/>
      <w:r w:rsidRPr="00D81B3E">
        <w:rPr>
          <w:sz w:val="28"/>
        </w:rPr>
        <w:t xml:space="preserve"> </w:t>
      </w:r>
      <w:proofErr w:type="spellStart"/>
      <w:r w:rsidRPr="00D81B3E">
        <w:rPr>
          <w:sz w:val="28"/>
        </w:rPr>
        <w:t>Rostyslav</w:t>
      </w:r>
      <w:proofErr w:type="spellEnd"/>
      <w:r w:rsidRPr="00D81B3E">
        <w:rPr>
          <w:sz w:val="28"/>
        </w:rPr>
        <w:t xml:space="preserve"> </w:t>
      </w:r>
      <w:proofErr w:type="spellStart"/>
      <w:r w:rsidRPr="00D81B3E">
        <w:rPr>
          <w:sz w:val="28"/>
        </w:rPr>
        <w:t>Stefanovych</w:t>
      </w:r>
      <w:proofErr w:type="spellEnd"/>
      <w:r w:rsidRPr="00D81B3E">
        <w:rPr>
          <w:sz w:val="28"/>
        </w:rPr>
        <w:t>, D.Sc., Prof., Corresponding Member of the National Academy of Sciences of Ukraine</w:t>
      </w:r>
      <w:r w:rsidRPr="00D81B3E">
        <w:rPr>
          <w:i/>
          <w:sz w:val="28"/>
        </w:rPr>
        <w:t xml:space="preserve">, </w:t>
      </w:r>
      <w:r w:rsidRPr="00D81B3E">
        <w:rPr>
          <w:sz w:val="28"/>
        </w:rPr>
        <w:t xml:space="preserve">Institute of Cell Biology, National Academy of Sciences of Ukraine, </w:t>
      </w:r>
      <w:proofErr w:type="spellStart"/>
      <w:r w:rsidRPr="00D81B3E">
        <w:rPr>
          <w:sz w:val="28"/>
        </w:rPr>
        <w:t>Lviv</w:t>
      </w:r>
      <w:proofErr w:type="spellEnd"/>
      <w:r w:rsidRPr="00D81B3E">
        <w:rPr>
          <w:sz w:val="28"/>
        </w:rPr>
        <w:t>.</w:t>
      </w:r>
    </w:p>
    <w:p w:rsidR="00977A45" w:rsidRPr="00D81B3E" w:rsidRDefault="00B51122">
      <w:pPr>
        <w:pStyle w:val="a4"/>
        <w:numPr>
          <w:ilvl w:val="0"/>
          <w:numId w:val="48"/>
        </w:numPr>
        <w:tabs>
          <w:tab w:val="left" w:pos="1258"/>
        </w:tabs>
        <w:spacing w:line="259" w:lineRule="auto"/>
        <w:ind w:right="841"/>
        <w:jc w:val="both"/>
        <w:rPr>
          <w:sz w:val="28"/>
        </w:rPr>
      </w:pPr>
      <w:proofErr w:type="spellStart"/>
      <w:r w:rsidRPr="00D81B3E">
        <w:rPr>
          <w:sz w:val="28"/>
        </w:rPr>
        <w:t>Gonchar</w:t>
      </w:r>
      <w:proofErr w:type="spellEnd"/>
      <w:r w:rsidRPr="00D81B3E">
        <w:rPr>
          <w:sz w:val="28"/>
        </w:rPr>
        <w:t xml:space="preserve"> </w:t>
      </w:r>
      <w:proofErr w:type="spellStart"/>
      <w:r w:rsidRPr="00D81B3E">
        <w:rPr>
          <w:sz w:val="28"/>
        </w:rPr>
        <w:t>Mykhailo</w:t>
      </w:r>
      <w:proofErr w:type="spellEnd"/>
      <w:r w:rsidRPr="00D81B3E">
        <w:rPr>
          <w:sz w:val="28"/>
        </w:rPr>
        <w:t xml:space="preserve"> </w:t>
      </w:r>
      <w:proofErr w:type="spellStart"/>
      <w:r w:rsidRPr="00D81B3E">
        <w:rPr>
          <w:sz w:val="28"/>
        </w:rPr>
        <w:t>Vasyliovych</w:t>
      </w:r>
      <w:proofErr w:type="spellEnd"/>
      <w:r w:rsidRPr="00D81B3E">
        <w:rPr>
          <w:sz w:val="28"/>
        </w:rPr>
        <w:t xml:space="preserve">, D.Sc., Prof., Corresponding Member of the National Academy of Sciences of Ukraine, Institute of Cell Biology, National Academy of Sciences of Ukraine, </w:t>
      </w:r>
      <w:proofErr w:type="spellStart"/>
      <w:r w:rsidRPr="00D81B3E">
        <w:rPr>
          <w:sz w:val="28"/>
        </w:rPr>
        <w:t>Lviv</w:t>
      </w:r>
      <w:proofErr w:type="spellEnd"/>
      <w:r w:rsidRPr="00D81B3E">
        <w:rPr>
          <w:sz w:val="28"/>
        </w:rPr>
        <w:t>.</w:t>
      </w:r>
    </w:p>
    <w:p w:rsidR="00977A45" w:rsidRPr="00D81B3E" w:rsidRDefault="00B51122">
      <w:pPr>
        <w:pStyle w:val="a4"/>
        <w:numPr>
          <w:ilvl w:val="0"/>
          <w:numId w:val="48"/>
        </w:numPr>
        <w:tabs>
          <w:tab w:val="left" w:pos="1258"/>
        </w:tabs>
        <w:spacing w:line="259" w:lineRule="auto"/>
        <w:ind w:right="843"/>
        <w:jc w:val="both"/>
        <w:rPr>
          <w:sz w:val="28"/>
        </w:rPr>
      </w:pPr>
      <w:proofErr w:type="spellStart"/>
      <w:r w:rsidRPr="00D81B3E">
        <w:rPr>
          <w:sz w:val="28"/>
        </w:rPr>
        <w:t>Stasyk</w:t>
      </w:r>
      <w:proofErr w:type="spellEnd"/>
      <w:r w:rsidRPr="00D81B3E">
        <w:rPr>
          <w:sz w:val="28"/>
        </w:rPr>
        <w:t xml:space="preserve"> Oleh </w:t>
      </w:r>
      <w:proofErr w:type="spellStart"/>
      <w:r w:rsidRPr="00D81B3E">
        <w:rPr>
          <w:sz w:val="28"/>
        </w:rPr>
        <w:t>Volodymyrovych</w:t>
      </w:r>
      <w:proofErr w:type="spellEnd"/>
      <w:r w:rsidRPr="00D81B3E">
        <w:rPr>
          <w:sz w:val="28"/>
        </w:rPr>
        <w:t xml:space="preserve">, D.Sc., Senior Scientist, Institute of Cell Biology, National Academy of Sciences of Ukraine, </w:t>
      </w:r>
      <w:proofErr w:type="spellStart"/>
      <w:r w:rsidRPr="00D81B3E">
        <w:rPr>
          <w:sz w:val="28"/>
        </w:rPr>
        <w:t>Lviv</w:t>
      </w:r>
      <w:proofErr w:type="spellEnd"/>
      <w:r w:rsidRPr="00D81B3E">
        <w:rPr>
          <w:sz w:val="28"/>
        </w:rPr>
        <w:t>.</w:t>
      </w:r>
    </w:p>
    <w:p w:rsidR="00977A45" w:rsidRPr="00D81B3E" w:rsidRDefault="00977A45">
      <w:pPr>
        <w:spacing w:line="259" w:lineRule="auto"/>
        <w:jc w:val="both"/>
        <w:rPr>
          <w:sz w:val="28"/>
        </w:rPr>
        <w:sectPr w:rsidR="00977A45" w:rsidRPr="00D81B3E">
          <w:footerReference w:type="default" r:id="rId13"/>
          <w:type w:val="continuous"/>
          <w:pgSz w:w="11910" w:h="16840"/>
          <w:pgMar w:top="1040" w:right="460" w:bottom="1200" w:left="880" w:header="0" w:footer="1005" w:gutter="0"/>
          <w:pgNumType w:start="1"/>
          <w:cols w:space="720"/>
        </w:sectPr>
      </w:pPr>
    </w:p>
    <w:p w:rsidR="00977A45" w:rsidRPr="00D81B3E" w:rsidRDefault="00B51122">
      <w:pPr>
        <w:pStyle w:val="4"/>
        <w:spacing w:before="75"/>
        <w:ind w:left="472"/>
      </w:pPr>
      <w:r w:rsidRPr="00D81B3E">
        <w:rPr>
          <w:spacing w:val="-2"/>
        </w:rPr>
        <w:lastRenderedPageBreak/>
        <w:t>Secretariat:</w:t>
      </w:r>
    </w:p>
    <w:p w:rsidR="00977A45" w:rsidRPr="00D81B3E" w:rsidRDefault="00B51122">
      <w:pPr>
        <w:pStyle w:val="a4"/>
        <w:numPr>
          <w:ilvl w:val="1"/>
          <w:numId w:val="48"/>
        </w:numPr>
        <w:tabs>
          <w:tab w:val="left" w:pos="1316"/>
        </w:tabs>
        <w:spacing w:before="26" w:line="259" w:lineRule="auto"/>
        <w:ind w:right="846"/>
        <w:jc w:val="both"/>
        <w:rPr>
          <w:sz w:val="28"/>
        </w:rPr>
      </w:pPr>
      <w:r w:rsidRPr="00D81B3E">
        <w:rPr>
          <w:sz w:val="28"/>
        </w:rPr>
        <w:t>Head</w:t>
      </w:r>
      <w:r w:rsidRPr="00D81B3E">
        <w:rPr>
          <w:spacing w:val="-1"/>
          <w:sz w:val="28"/>
        </w:rPr>
        <w:t xml:space="preserve"> </w:t>
      </w:r>
      <w:r w:rsidRPr="00D81B3E">
        <w:rPr>
          <w:sz w:val="28"/>
        </w:rPr>
        <w:t>of Secretariat:</w:t>
      </w:r>
      <w:r w:rsidRPr="00D81B3E">
        <w:rPr>
          <w:spacing w:val="-1"/>
          <w:sz w:val="28"/>
        </w:rPr>
        <w:t xml:space="preserve"> </w:t>
      </w:r>
      <w:r w:rsidRPr="00D81B3E">
        <w:rPr>
          <w:sz w:val="28"/>
        </w:rPr>
        <w:t xml:space="preserve">Stasyuk Nataliya </w:t>
      </w:r>
      <w:proofErr w:type="spellStart"/>
      <w:r w:rsidRPr="00D81B3E">
        <w:rPr>
          <w:sz w:val="28"/>
        </w:rPr>
        <w:t>Yevhenivna</w:t>
      </w:r>
      <w:proofErr w:type="spellEnd"/>
      <w:r w:rsidRPr="00D81B3E">
        <w:rPr>
          <w:sz w:val="28"/>
        </w:rPr>
        <w:t>, D.Sc.,</w:t>
      </w:r>
      <w:r w:rsidRPr="00D81B3E">
        <w:rPr>
          <w:spacing w:val="-2"/>
          <w:sz w:val="28"/>
        </w:rPr>
        <w:t xml:space="preserve"> </w:t>
      </w:r>
      <w:r w:rsidRPr="00D81B3E">
        <w:rPr>
          <w:sz w:val="28"/>
        </w:rPr>
        <w:t>Deputy</w:t>
      </w:r>
      <w:r w:rsidRPr="00D81B3E">
        <w:rPr>
          <w:spacing w:val="-1"/>
          <w:sz w:val="28"/>
        </w:rPr>
        <w:t xml:space="preserve"> </w:t>
      </w:r>
      <w:r w:rsidRPr="00D81B3E">
        <w:rPr>
          <w:sz w:val="28"/>
        </w:rPr>
        <w:t xml:space="preserve">Director for Science, Institute of Cell Biology, National Academy of Sciences of Ukraine, </w:t>
      </w:r>
      <w:proofErr w:type="spellStart"/>
      <w:r w:rsidRPr="00D81B3E">
        <w:rPr>
          <w:sz w:val="28"/>
        </w:rPr>
        <w:t>Lviv</w:t>
      </w:r>
      <w:proofErr w:type="spellEnd"/>
      <w:r w:rsidRPr="00D81B3E">
        <w:rPr>
          <w:sz w:val="28"/>
        </w:rPr>
        <w:t>.</w:t>
      </w:r>
    </w:p>
    <w:p w:rsidR="00977A45" w:rsidRPr="00D81B3E" w:rsidRDefault="00B51122">
      <w:pPr>
        <w:pStyle w:val="a4"/>
        <w:numPr>
          <w:ilvl w:val="1"/>
          <w:numId w:val="48"/>
        </w:numPr>
        <w:tabs>
          <w:tab w:val="left" w:pos="1316"/>
        </w:tabs>
        <w:spacing w:before="1" w:line="256" w:lineRule="auto"/>
        <w:ind w:right="855"/>
        <w:jc w:val="both"/>
        <w:rPr>
          <w:sz w:val="28"/>
        </w:rPr>
      </w:pPr>
      <w:r w:rsidRPr="00D81B3E">
        <w:rPr>
          <w:sz w:val="28"/>
        </w:rPr>
        <w:t xml:space="preserve">Director of Scientific Library of Ivan Franko National University of </w:t>
      </w:r>
      <w:proofErr w:type="spellStart"/>
      <w:r w:rsidRPr="00D81B3E">
        <w:rPr>
          <w:sz w:val="28"/>
        </w:rPr>
        <w:t>Lviv</w:t>
      </w:r>
      <w:proofErr w:type="spellEnd"/>
      <w:r w:rsidRPr="00D81B3E">
        <w:rPr>
          <w:sz w:val="28"/>
        </w:rPr>
        <w:t xml:space="preserve">: Oleksandr </w:t>
      </w:r>
      <w:proofErr w:type="spellStart"/>
      <w:r w:rsidRPr="00D81B3E">
        <w:rPr>
          <w:sz w:val="28"/>
        </w:rPr>
        <w:t>Volodymyrovych</w:t>
      </w:r>
      <w:proofErr w:type="spellEnd"/>
      <w:r w:rsidRPr="00D81B3E">
        <w:rPr>
          <w:sz w:val="28"/>
        </w:rPr>
        <w:t xml:space="preserve"> </w:t>
      </w:r>
      <w:proofErr w:type="spellStart"/>
      <w:r w:rsidRPr="00D81B3E">
        <w:rPr>
          <w:sz w:val="28"/>
        </w:rPr>
        <w:t>Sedlyar</w:t>
      </w:r>
      <w:proofErr w:type="spellEnd"/>
      <w:r w:rsidRPr="00D81B3E">
        <w:rPr>
          <w:sz w:val="28"/>
        </w:rPr>
        <w:t>, PhD.</w:t>
      </w:r>
    </w:p>
    <w:p w:rsidR="00977A45" w:rsidRPr="00D81B3E" w:rsidRDefault="00B51122">
      <w:pPr>
        <w:pStyle w:val="a4"/>
        <w:numPr>
          <w:ilvl w:val="1"/>
          <w:numId w:val="48"/>
        </w:numPr>
        <w:tabs>
          <w:tab w:val="left" w:pos="1316"/>
        </w:tabs>
        <w:spacing w:before="5" w:line="259" w:lineRule="auto"/>
        <w:ind w:right="850"/>
        <w:jc w:val="both"/>
        <w:rPr>
          <w:i/>
          <w:sz w:val="28"/>
        </w:rPr>
      </w:pPr>
      <w:r w:rsidRPr="00D81B3E">
        <w:rPr>
          <w:sz w:val="28"/>
        </w:rPr>
        <w:t xml:space="preserve">Executive Secretary of Ukrainian Society of Cell Biology: Maryna </w:t>
      </w:r>
      <w:proofErr w:type="spellStart"/>
      <w:r w:rsidRPr="00D81B3E">
        <w:rPr>
          <w:sz w:val="28"/>
        </w:rPr>
        <w:t>Leonidivna</w:t>
      </w:r>
      <w:proofErr w:type="spellEnd"/>
      <w:r w:rsidRPr="00D81B3E">
        <w:rPr>
          <w:sz w:val="28"/>
        </w:rPr>
        <w:t xml:space="preserve"> </w:t>
      </w:r>
      <w:proofErr w:type="spellStart"/>
      <w:r w:rsidRPr="00D81B3E">
        <w:rPr>
          <w:sz w:val="28"/>
        </w:rPr>
        <w:t>Barska</w:t>
      </w:r>
      <w:proofErr w:type="spellEnd"/>
      <w:r w:rsidRPr="00D81B3E">
        <w:rPr>
          <w:sz w:val="28"/>
        </w:rPr>
        <w:t xml:space="preserve">, Ph.D., Institute of Cell Biology, National Academy of Sciences of Ukraine, </w:t>
      </w:r>
      <w:proofErr w:type="spellStart"/>
      <w:r w:rsidRPr="00D81B3E">
        <w:rPr>
          <w:sz w:val="28"/>
        </w:rPr>
        <w:t>Lviv</w:t>
      </w:r>
      <w:proofErr w:type="spellEnd"/>
      <w:r w:rsidRPr="00D81B3E">
        <w:rPr>
          <w:i/>
          <w:sz w:val="28"/>
        </w:rPr>
        <w:t>.</w:t>
      </w:r>
    </w:p>
    <w:p w:rsidR="00977A45" w:rsidRPr="00D81B3E" w:rsidRDefault="00B51122">
      <w:pPr>
        <w:pStyle w:val="a4"/>
        <w:numPr>
          <w:ilvl w:val="1"/>
          <w:numId w:val="48"/>
        </w:numPr>
        <w:tabs>
          <w:tab w:val="left" w:pos="1316"/>
        </w:tabs>
        <w:spacing w:line="259" w:lineRule="auto"/>
        <w:ind w:right="843"/>
        <w:jc w:val="both"/>
        <w:rPr>
          <w:i/>
          <w:sz w:val="28"/>
        </w:rPr>
      </w:pPr>
      <w:r w:rsidRPr="00D81B3E">
        <w:rPr>
          <w:sz w:val="28"/>
        </w:rPr>
        <w:t xml:space="preserve">Deputy Director for scientific and technical work: </w:t>
      </w:r>
      <w:proofErr w:type="spellStart"/>
      <w:r w:rsidRPr="00D81B3E">
        <w:rPr>
          <w:sz w:val="28"/>
        </w:rPr>
        <w:t>Kapustiak</w:t>
      </w:r>
      <w:proofErr w:type="spellEnd"/>
      <w:r w:rsidRPr="00D81B3E">
        <w:rPr>
          <w:sz w:val="28"/>
        </w:rPr>
        <w:t xml:space="preserve"> </w:t>
      </w:r>
      <w:proofErr w:type="spellStart"/>
      <w:r w:rsidRPr="00D81B3E">
        <w:rPr>
          <w:sz w:val="28"/>
        </w:rPr>
        <w:t>Kostiantyn</w:t>
      </w:r>
      <w:proofErr w:type="spellEnd"/>
      <w:r w:rsidRPr="00D81B3E">
        <w:rPr>
          <w:sz w:val="28"/>
        </w:rPr>
        <w:t xml:space="preserve"> </w:t>
      </w:r>
      <w:proofErr w:type="spellStart"/>
      <w:r w:rsidRPr="00D81B3E">
        <w:rPr>
          <w:sz w:val="28"/>
        </w:rPr>
        <w:t>Vasyliovych</w:t>
      </w:r>
      <w:proofErr w:type="spellEnd"/>
      <w:r w:rsidRPr="00D81B3E">
        <w:rPr>
          <w:sz w:val="28"/>
        </w:rPr>
        <w:t xml:space="preserve">, Ph.D., Institute of Cell Biology, National Academy of Sciences of Ukraine, </w:t>
      </w:r>
      <w:proofErr w:type="spellStart"/>
      <w:r w:rsidRPr="00D81B3E">
        <w:rPr>
          <w:sz w:val="28"/>
        </w:rPr>
        <w:t>Lviv</w:t>
      </w:r>
      <w:proofErr w:type="spellEnd"/>
      <w:r w:rsidRPr="00D81B3E">
        <w:rPr>
          <w:i/>
          <w:sz w:val="28"/>
        </w:rPr>
        <w:t>.</w:t>
      </w:r>
    </w:p>
    <w:p w:rsidR="00977A45" w:rsidRPr="00D81B3E" w:rsidRDefault="00B51122">
      <w:pPr>
        <w:pStyle w:val="a4"/>
        <w:numPr>
          <w:ilvl w:val="1"/>
          <w:numId w:val="48"/>
        </w:numPr>
        <w:tabs>
          <w:tab w:val="left" w:pos="1318"/>
        </w:tabs>
        <w:spacing w:line="259" w:lineRule="auto"/>
        <w:ind w:left="1318" w:right="844"/>
        <w:jc w:val="both"/>
        <w:rPr>
          <w:i/>
          <w:sz w:val="28"/>
        </w:rPr>
      </w:pPr>
      <w:r w:rsidRPr="00D81B3E">
        <w:rPr>
          <w:sz w:val="28"/>
        </w:rPr>
        <w:t>Head</w:t>
      </w:r>
      <w:r w:rsidRPr="00D81B3E">
        <w:rPr>
          <w:spacing w:val="-10"/>
          <w:sz w:val="28"/>
        </w:rPr>
        <w:t xml:space="preserve"> </w:t>
      </w:r>
      <w:r w:rsidRPr="00D81B3E">
        <w:rPr>
          <w:sz w:val="28"/>
        </w:rPr>
        <w:t>of</w:t>
      </w:r>
      <w:r w:rsidRPr="00D81B3E">
        <w:rPr>
          <w:spacing w:val="-9"/>
          <w:sz w:val="28"/>
        </w:rPr>
        <w:t xml:space="preserve"> </w:t>
      </w:r>
      <w:r w:rsidRPr="00D81B3E">
        <w:rPr>
          <w:sz w:val="28"/>
        </w:rPr>
        <w:t>the</w:t>
      </w:r>
      <w:r w:rsidRPr="00D81B3E">
        <w:rPr>
          <w:spacing w:val="-7"/>
          <w:sz w:val="28"/>
        </w:rPr>
        <w:t xml:space="preserve"> </w:t>
      </w:r>
      <w:r w:rsidRPr="00D81B3E">
        <w:rPr>
          <w:sz w:val="28"/>
        </w:rPr>
        <w:t>Branch</w:t>
      </w:r>
      <w:r w:rsidRPr="00D81B3E">
        <w:rPr>
          <w:spacing w:val="-9"/>
          <w:sz w:val="28"/>
        </w:rPr>
        <w:t xml:space="preserve"> </w:t>
      </w:r>
      <w:r w:rsidRPr="00D81B3E">
        <w:rPr>
          <w:sz w:val="28"/>
        </w:rPr>
        <w:t>of</w:t>
      </w:r>
      <w:r w:rsidRPr="00D81B3E">
        <w:rPr>
          <w:spacing w:val="-9"/>
          <w:sz w:val="28"/>
        </w:rPr>
        <w:t xml:space="preserve"> </w:t>
      </w:r>
      <w:r w:rsidRPr="00D81B3E">
        <w:rPr>
          <w:sz w:val="28"/>
        </w:rPr>
        <w:t>the</w:t>
      </w:r>
      <w:r w:rsidRPr="00D81B3E">
        <w:rPr>
          <w:spacing w:val="-9"/>
          <w:sz w:val="28"/>
        </w:rPr>
        <w:t xml:space="preserve"> </w:t>
      </w:r>
      <w:r w:rsidRPr="00D81B3E">
        <w:rPr>
          <w:sz w:val="28"/>
        </w:rPr>
        <w:t>Ukrainian</w:t>
      </w:r>
      <w:r w:rsidRPr="00D81B3E">
        <w:rPr>
          <w:spacing w:val="-8"/>
          <w:sz w:val="28"/>
        </w:rPr>
        <w:t xml:space="preserve"> </w:t>
      </w:r>
      <w:r w:rsidRPr="00D81B3E">
        <w:rPr>
          <w:sz w:val="28"/>
        </w:rPr>
        <w:t>Society</w:t>
      </w:r>
      <w:r w:rsidRPr="00D81B3E">
        <w:rPr>
          <w:spacing w:val="-8"/>
          <w:sz w:val="28"/>
        </w:rPr>
        <w:t xml:space="preserve"> </w:t>
      </w:r>
      <w:r w:rsidRPr="00D81B3E">
        <w:rPr>
          <w:sz w:val="28"/>
        </w:rPr>
        <w:t>of</w:t>
      </w:r>
      <w:r w:rsidRPr="00D81B3E">
        <w:rPr>
          <w:spacing w:val="-9"/>
          <w:sz w:val="28"/>
        </w:rPr>
        <w:t xml:space="preserve"> </w:t>
      </w:r>
      <w:r w:rsidRPr="00D81B3E">
        <w:rPr>
          <w:sz w:val="28"/>
        </w:rPr>
        <w:t>Cell</w:t>
      </w:r>
      <w:r w:rsidRPr="00D81B3E">
        <w:rPr>
          <w:spacing w:val="-8"/>
          <w:sz w:val="28"/>
        </w:rPr>
        <w:t xml:space="preserve"> </w:t>
      </w:r>
      <w:r w:rsidRPr="00D81B3E">
        <w:rPr>
          <w:sz w:val="28"/>
        </w:rPr>
        <w:t>Biology</w:t>
      </w:r>
      <w:r w:rsidRPr="00D81B3E">
        <w:rPr>
          <w:spacing w:val="-10"/>
          <w:sz w:val="28"/>
        </w:rPr>
        <w:t xml:space="preserve"> </w:t>
      </w:r>
      <w:r w:rsidRPr="00D81B3E">
        <w:rPr>
          <w:sz w:val="28"/>
        </w:rPr>
        <w:t>in</w:t>
      </w:r>
      <w:r w:rsidRPr="00D81B3E">
        <w:rPr>
          <w:spacing w:val="-6"/>
          <w:sz w:val="28"/>
        </w:rPr>
        <w:t xml:space="preserve"> </w:t>
      </w:r>
      <w:proofErr w:type="spellStart"/>
      <w:r w:rsidRPr="00D81B3E">
        <w:rPr>
          <w:sz w:val="28"/>
        </w:rPr>
        <w:t>Lviv</w:t>
      </w:r>
      <w:proofErr w:type="spellEnd"/>
      <w:r w:rsidRPr="00D81B3E">
        <w:rPr>
          <w:sz w:val="28"/>
        </w:rPr>
        <w:t>:</w:t>
      </w:r>
      <w:r w:rsidRPr="00D81B3E">
        <w:rPr>
          <w:spacing w:val="-10"/>
          <w:sz w:val="28"/>
        </w:rPr>
        <w:t xml:space="preserve"> </w:t>
      </w:r>
      <w:proofErr w:type="spellStart"/>
      <w:r w:rsidRPr="00D81B3E">
        <w:rPr>
          <w:sz w:val="28"/>
        </w:rPr>
        <w:t>Vovk</w:t>
      </w:r>
      <w:proofErr w:type="spellEnd"/>
      <w:r w:rsidRPr="00D81B3E">
        <w:rPr>
          <w:sz w:val="28"/>
        </w:rPr>
        <w:t xml:space="preserve"> </w:t>
      </w:r>
      <w:proofErr w:type="spellStart"/>
      <w:r w:rsidRPr="00D81B3E">
        <w:rPr>
          <w:sz w:val="28"/>
        </w:rPr>
        <w:t>Olena</w:t>
      </w:r>
      <w:proofErr w:type="spellEnd"/>
      <w:r w:rsidRPr="00D81B3E">
        <w:rPr>
          <w:spacing w:val="-6"/>
          <w:sz w:val="28"/>
        </w:rPr>
        <w:t xml:space="preserve"> </w:t>
      </w:r>
      <w:proofErr w:type="spellStart"/>
      <w:r w:rsidRPr="00D81B3E">
        <w:rPr>
          <w:sz w:val="28"/>
        </w:rPr>
        <w:t>Ivanivna</w:t>
      </w:r>
      <w:proofErr w:type="spellEnd"/>
      <w:r w:rsidRPr="00D81B3E">
        <w:rPr>
          <w:sz w:val="28"/>
        </w:rPr>
        <w:t>,</w:t>
      </w:r>
      <w:r w:rsidRPr="00D81B3E">
        <w:rPr>
          <w:spacing w:val="-7"/>
          <w:sz w:val="28"/>
        </w:rPr>
        <w:t xml:space="preserve"> </w:t>
      </w:r>
      <w:r w:rsidRPr="00D81B3E">
        <w:rPr>
          <w:sz w:val="28"/>
        </w:rPr>
        <w:t>Ph.D.,</w:t>
      </w:r>
      <w:r w:rsidRPr="00D81B3E">
        <w:rPr>
          <w:spacing w:val="-5"/>
          <w:sz w:val="28"/>
        </w:rPr>
        <w:t xml:space="preserve"> </w:t>
      </w:r>
      <w:r w:rsidRPr="00D81B3E">
        <w:rPr>
          <w:sz w:val="28"/>
        </w:rPr>
        <w:t>Junior</w:t>
      </w:r>
      <w:r w:rsidRPr="00D81B3E">
        <w:rPr>
          <w:spacing w:val="-6"/>
          <w:sz w:val="28"/>
        </w:rPr>
        <w:t xml:space="preserve"> </w:t>
      </w:r>
      <w:r w:rsidRPr="00D81B3E">
        <w:rPr>
          <w:sz w:val="28"/>
        </w:rPr>
        <w:t>Research</w:t>
      </w:r>
      <w:r w:rsidRPr="00D81B3E">
        <w:rPr>
          <w:spacing w:val="-3"/>
          <w:sz w:val="28"/>
        </w:rPr>
        <w:t xml:space="preserve"> </w:t>
      </w:r>
      <w:r w:rsidRPr="00D81B3E">
        <w:rPr>
          <w:sz w:val="28"/>
        </w:rPr>
        <w:t>Scientist,</w:t>
      </w:r>
      <w:r w:rsidRPr="00D81B3E">
        <w:rPr>
          <w:spacing w:val="-4"/>
          <w:sz w:val="28"/>
        </w:rPr>
        <w:t xml:space="preserve"> </w:t>
      </w:r>
      <w:r w:rsidRPr="00D81B3E">
        <w:rPr>
          <w:sz w:val="28"/>
        </w:rPr>
        <w:t>Institute</w:t>
      </w:r>
      <w:r w:rsidRPr="00D81B3E">
        <w:rPr>
          <w:spacing w:val="-6"/>
          <w:sz w:val="28"/>
        </w:rPr>
        <w:t xml:space="preserve"> </w:t>
      </w:r>
      <w:r w:rsidRPr="00D81B3E">
        <w:rPr>
          <w:sz w:val="28"/>
        </w:rPr>
        <w:t>of</w:t>
      </w:r>
      <w:r w:rsidRPr="00D81B3E">
        <w:rPr>
          <w:spacing w:val="-4"/>
          <w:sz w:val="28"/>
        </w:rPr>
        <w:t xml:space="preserve"> </w:t>
      </w:r>
      <w:r w:rsidRPr="00D81B3E">
        <w:rPr>
          <w:sz w:val="28"/>
        </w:rPr>
        <w:t>Cell</w:t>
      </w:r>
      <w:r w:rsidRPr="00D81B3E">
        <w:rPr>
          <w:spacing w:val="-3"/>
          <w:sz w:val="28"/>
        </w:rPr>
        <w:t xml:space="preserve"> </w:t>
      </w:r>
      <w:r w:rsidRPr="00D81B3E">
        <w:rPr>
          <w:sz w:val="28"/>
        </w:rPr>
        <w:t xml:space="preserve">Biology, National Academy of Sciences of Ukraine, </w:t>
      </w:r>
      <w:proofErr w:type="spellStart"/>
      <w:r w:rsidRPr="00D81B3E">
        <w:rPr>
          <w:sz w:val="28"/>
        </w:rPr>
        <w:t>Lviv</w:t>
      </w:r>
      <w:proofErr w:type="spellEnd"/>
      <w:r w:rsidRPr="00D81B3E">
        <w:rPr>
          <w:i/>
          <w:sz w:val="28"/>
        </w:rPr>
        <w:t>.</w:t>
      </w:r>
    </w:p>
    <w:p w:rsidR="00977A45" w:rsidRPr="00D81B3E" w:rsidRDefault="00B51122">
      <w:pPr>
        <w:pStyle w:val="a4"/>
        <w:numPr>
          <w:ilvl w:val="1"/>
          <w:numId w:val="48"/>
        </w:numPr>
        <w:tabs>
          <w:tab w:val="left" w:pos="1316"/>
        </w:tabs>
        <w:spacing w:line="259" w:lineRule="auto"/>
        <w:ind w:right="843"/>
        <w:jc w:val="both"/>
        <w:rPr>
          <w:sz w:val="28"/>
        </w:rPr>
      </w:pPr>
      <w:r w:rsidRPr="00D81B3E">
        <w:rPr>
          <w:sz w:val="28"/>
        </w:rPr>
        <w:t xml:space="preserve">Chairman of the Council of Young Scientists of the Institute of Cell Biology, National Academy of Sciences of Ukraine: </w:t>
      </w:r>
      <w:proofErr w:type="spellStart"/>
      <w:r w:rsidRPr="00D81B3E">
        <w:rPr>
          <w:sz w:val="28"/>
        </w:rPr>
        <w:t>Manko</w:t>
      </w:r>
      <w:proofErr w:type="spellEnd"/>
      <w:r w:rsidRPr="00D81B3E">
        <w:rPr>
          <w:sz w:val="28"/>
        </w:rPr>
        <w:t xml:space="preserve"> </w:t>
      </w:r>
      <w:proofErr w:type="spellStart"/>
      <w:r w:rsidRPr="00D81B3E">
        <w:rPr>
          <w:sz w:val="28"/>
        </w:rPr>
        <w:t>Nazar</w:t>
      </w:r>
      <w:proofErr w:type="spellEnd"/>
      <w:r w:rsidRPr="00D81B3E">
        <w:rPr>
          <w:sz w:val="28"/>
        </w:rPr>
        <w:t xml:space="preserve"> </w:t>
      </w:r>
      <w:proofErr w:type="spellStart"/>
      <w:r w:rsidRPr="00D81B3E">
        <w:rPr>
          <w:sz w:val="28"/>
        </w:rPr>
        <w:t>Olegovych</w:t>
      </w:r>
      <w:proofErr w:type="spellEnd"/>
      <w:r w:rsidRPr="00D81B3E">
        <w:rPr>
          <w:sz w:val="28"/>
        </w:rPr>
        <w:t>, Doctor of Philosophy, Junior Research Scientist.</w:t>
      </w:r>
    </w:p>
    <w:p w:rsidR="00977A45" w:rsidRPr="00D81B3E" w:rsidRDefault="00977A45">
      <w:pPr>
        <w:spacing w:line="259" w:lineRule="auto"/>
        <w:jc w:val="both"/>
        <w:rPr>
          <w:sz w:val="28"/>
        </w:rPr>
        <w:sectPr w:rsidR="00977A45" w:rsidRPr="00D81B3E">
          <w:pgSz w:w="11910" w:h="16840"/>
          <w:pgMar w:top="1040" w:right="460" w:bottom="1200" w:left="880" w:header="0" w:footer="1005" w:gutter="0"/>
          <w:cols w:space="720"/>
        </w:sectPr>
      </w:pPr>
    </w:p>
    <w:p w:rsidR="00977A45" w:rsidRPr="00D81B3E" w:rsidRDefault="00B51122">
      <w:pPr>
        <w:spacing w:before="113"/>
        <w:ind w:right="135"/>
        <w:jc w:val="center"/>
        <w:rPr>
          <w:b/>
          <w:sz w:val="32"/>
        </w:rPr>
      </w:pPr>
      <w:r w:rsidRPr="00D81B3E">
        <w:rPr>
          <w:b/>
          <w:sz w:val="32"/>
        </w:rPr>
        <w:lastRenderedPageBreak/>
        <w:t>7</w:t>
      </w:r>
      <w:r w:rsidRPr="00D81B3E">
        <w:rPr>
          <w:b/>
          <w:sz w:val="32"/>
          <w:vertAlign w:val="superscript"/>
        </w:rPr>
        <w:t>th</w:t>
      </w:r>
      <w:r w:rsidRPr="00D81B3E">
        <w:rPr>
          <w:b/>
          <w:spacing w:val="-9"/>
          <w:sz w:val="32"/>
        </w:rPr>
        <w:t xml:space="preserve"> </w:t>
      </w:r>
      <w:r w:rsidRPr="00D81B3E">
        <w:rPr>
          <w:b/>
          <w:sz w:val="32"/>
        </w:rPr>
        <w:t>Congress</w:t>
      </w:r>
      <w:r w:rsidRPr="00D81B3E">
        <w:rPr>
          <w:b/>
          <w:spacing w:val="-8"/>
          <w:sz w:val="32"/>
        </w:rPr>
        <w:t xml:space="preserve"> </w:t>
      </w:r>
      <w:r w:rsidRPr="00D81B3E">
        <w:rPr>
          <w:b/>
          <w:sz w:val="32"/>
        </w:rPr>
        <w:t>of</w:t>
      </w:r>
      <w:r w:rsidRPr="00D81B3E">
        <w:rPr>
          <w:b/>
          <w:spacing w:val="-9"/>
          <w:sz w:val="32"/>
        </w:rPr>
        <w:t xml:space="preserve"> </w:t>
      </w:r>
      <w:r w:rsidRPr="00D81B3E">
        <w:rPr>
          <w:b/>
          <w:sz w:val="32"/>
        </w:rPr>
        <w:t>the</w:t>
      </w:r>
      <w:r w:rsidRPr="00D81B3E">
        <w:rPr>
          <w:b/>
          <w:spacing w:val="-9"/>
          <w:sz w:val="32"/>
        </w:rPr>
        <w:t xml:space="preserve"> </w:t>
      </w:r>
      <w:r w:rsidRPr="00D81B3E">
        <w:rPr>
          <w:b/>
          <w:sz w:val="32"/>
        </w:rPr>
        <w:t>All-Ukrainian</w:t>
      </w:r>
      <w:r w:rsidRPr="00D81B3E">
        <w:rPr>
          <w:b/>
          <w:spacing w:val="-8"/>
          <w:sz w:val="32"/>
        </w:rPr>
        <w:t xml:space="preserve"> </w:t>
      </w:r>
      <w:r w:rsidRPr="00D81B3E">
        <w:rPr>
          <w:b/>
          <w:sz w:val="32"/>
        </w:rPr>
        <w:t>Public</w:t>
      </w:r>
      <w:r w:rsidRPr="00D81B3E">
        <w:rPr>
          <w:b/>
          <w:spacing w:val="-7"/>
          <w:sz w:val="32"/>
        </w:rPr>
        <w:t xml:space="preserve"> </w:t>
      </w:r>
      <w:r w:rsidRPr="00D81B3E">
        <w:rPr>
          <w:b/>
          <w:spacing w:val="-2"/>
          <w:sz w:val="32"/>
        </w:rPr>
        <w:t>Organization</w:t>
      </w:r>
    </w:p>
    <w:p w:rsidR="00977A45" w:rsidRPr="00D81B3E" w:rsidRDefault="00B51122">
      <w:pPr>
        <w:spacing w:before="2"/>
        <w:ind w:left="2518" w:right="2649"/>
        <w:jc w:val="center"/>
        <w:rPr>
          <w:b/>
          <w:sz w:val="32"/>
        </w:rPr>
      </w:pPr>
      <w:r w:rsidRPr="00D81B3E">
        <w:rPr>
          <w:b/>
          <w:sz w:val="32"/>
        </w:rPr>
        <w:t>«Ukrainian</w:t>
      </w:r>
      <w:r w:rsidRPr="00D81B3E">
        <w:rPr>
          <w:b/>
          <w:spacing w:val="-7"/>
          <w:sz w:val="32"/>
        </w:rPr>
        <w:t xml:space="preserve"> </w:t>
      </w:r>
      <w:r w:rsidRPr="00D81B3E">
        <w:rPr>
          <w:b/>
          <w:sz w:val="32"/>
        </w:rPr>
        <w:t>Society</w:t>
      </w:r>
      <w:r w:rsidRPr="00D81B3E">
        <w:rPr>
          <w:b/>
          <w:spacing w:val="-9"/>
          <w:sz w:val="32"/>
        </w:rPr>
        <w:t xml:space="preserve"> </w:t>
      </w:r>
      <w:r w:rsidRPr="00D81B3E">
        <w:rPr>
          <w:b/>
          <w:sz w:val="32"/>
        </w:rPr>
        <w:t>of</w:t>
      </w:r>
      <w:r w:rsidRPr="00D81B3E">
        <w:rPr>
          <w:b/>
          <w:spacing w:val="-10"/>
          <w:sz w:val="32"/>
        </w:rPr>
        <w:t xml:space="preserve"> </w:t>
      </w:r>
      <w:r w:rsidRPr="00D81B3E">
        <w:rPr>
          <w:b/>
          <w:sz w:val="32"/>
        </w:rPr>
        <w:t>Cell</w:t>
      </w:r>
      <w:r w:rsidRPr="00D81B3E">
        <w:rPr>
          <w:b/>
          <w:spacing w:val="-7"/>
          <w:sz w:val="32"/>
        </w:rPr>
        <w:t xml:space="preserve"> </w:t>
      </w:r>
      <w:r w:rsidRPr="00D81B3E">
        <w:rPr>
          <w:b/>
          <w:sz w:val="32"/>
        </w:rPr>
        <w:t>Biology» with international representation</w:t>
      </w:r>
    </w:p>
    <w:p w:rsidR="00977A45" w:rsidRPr="00D81B3E" w:rsidRDefault="00977A45">
      <w:pPr>
        <w:pStyle w:val="a3"/>
        <w:rPr>
          <w:b/>
          <w:sz w:val="32"/>
        </w:rPr>
      </w:pPr>
    </w:p>
    <w:p w:rsidR="00977A45" w:rsidRPr="00D81B3E" w:rsidRDefault="00B51122">
      <w:pPr>
        <w:ind w:right="138"/>
        <w:jc w:val="center"/>
        <w:rPr>
          <w:b/>
          <w:sz w:val="32"/>
        </w:rPr>
      </w:pPr>
      <w:r w:rsidRPr="00D81B3E">
        <w:rPr>
          <w:b/>
          <w:spacing w:val="-2"/>
          <w:sz w:val="32"/>
        </w:rPr>
        <w:t>CONTENTS</w:t>
      </w:r>
    </w:p>
    <w:sdt>
      <w:sdtPr>
        <w:id w:val="676774233"/>
        <w:docPartObj>
          <w:docPartGallery w:val="Table of Contents"/>
          <w:docPartUnique/>
        </w:docPartObj>
      </w:sdtPr>
      <w:sdtEndPr/>
      <w:sdtContent>
        <w:p w:rsidR="00977A45" w:rsidRPr="00D81B3E" w:rsidRDefault="0077658B">
          <w:pPr>
            <w:pStyle w:val="10"/>
            <w:tabs>
              <w:tab w:val="right" w:leader="dot" w:pos="9039"/>
            </w:tabs>
            <w:spacing w:before="181"/>
          </w:pPr>
          <w:hyperlink w:anchor="_TOC_250005" w:history="1">
            <w:r w:rsidR="00B51122" w:rsidRPr="00D81B3E">
              <w:t>Congress</w:t>
            </w:r>
            <w:r w:rsidR="00B51122" w:rsidRPr="00D81B3E">
              <w:rPr>
                <w:spacing w:val="-7"/>
              </w:rPr>
              <w:t xml:space="preserve"> </w:t>
            </w:r>
            <w:r w:rsidR="00B51122" w:rsidRPr="00D81B3E">
              <w:rPr>
                <w:spacing w:val="-2"/>
              </w:rPr>
              <w:t>Program</w:t>
            </w:r>
            <w:r w:rsidR="00B51122" w:rsidRPr="00D81B3E">
              <w:tab/>
            </w:r>
            <w:r w:rsidR="00B51122" w:rsidRPr="00D81B3E">
              <w:rPr>
                <w:spacing w:val="-10"/>
              </w:rPr>
              <w:t>4</w:t>
            </w:r>
          </w:hyperlink>
        </w:p>
        <w:p w:rsidR="00977A45" w:rsidRPr="00D81B3E" w:rsidRDefault="00B51122">
          <w:pPr>
            <w:pStyle w:val="10"/>
          </w:pPr>
          <w:r w:rsidRPr="00D81B3E">
            <w:rPr>
              <w:spacing w:val="-2"/>
            </w:rPr>
            <w:t>Sessions</w:t>
          </w:r>
        </w:p>
        <w:p w:rsidR="00977A45" w:rsidRPr="00D81B3E" w:rsidRDefault="0077658B">
          <w:pPr>
            <w:pStyle w:val="10"/>
            <w:tabs>
              <w:tab w:val="right" w:leader="dot" w:pos="9181"/>
            </w:tabs>
            <w:spacing w:before="187"/>
          </w:pPr>
          <w:hyperlink w:anchor="_TOC_250004" w:history="1">
            <w:r w:rsidR="00B51122" w:rsidRPr="00D81B3E">
              <w:t>Cell</w:t>
            </w:r>
            <w:r w:rsidR="00B51122" w:rsidRPr="00D81B3E">
              <w:rPr>
                <w:spacing w:val="-8"/>
              </w:rPr>
              <w:t xml:space="preserve"> </w:t>
            </w:r>
            <w:r w:rsidR="00B51122" w:rsidRPr="00D81B3E">
              <w:t>signaling</w:t>
            </w:r>
            <w:r w:rsidR="00B51122" w:rsidRPr="00D81B3E">
              <w:rPr>
                <w:spacing w:val="-5"/>
              </w:rPr>
              <w:t xml:space="preserve"> </w:t>
            </w:r>
            <w:r w:rsidR="00B51122" w:rsidRPr="00D81B3E">
              <w:t>mechanisms,</w:t>
            </w:r>
            <w:r w:rsidR="00B51122" w:rsidRPr="00D81B3E">
              <w:rPr>
                <w:spacing w:val="-7"/>
              </w:rPr>
              <w:t xml:space="preserve"> </w:t>
            </w:r>
            <w:r w:rsidR="00B51122" w:rsidRPr="00D81B3E">
              <w:t>autophagy</w:t>
            </w:r>
            <w:r w:rsidR="00B51122" w:rsidRPr="00D81B3E">
              <w:rPr>
                <w:spacing w:val="-10"/>
              </w:rPr>
              <w:t xml:space="preserve"> </w:t>
            </w:r>
            <w:r w:rsidR="00B51122" w:rsidRPr="00D81B3E">
              <w:t>and</w:t>
            </w:r>
            <w:r w:rsidR="00B51122" w:rsidRPr="00D81B3E">
              <w:rPr>
                <w:spacing w:val="-7"/>
              </w:rPr>
              <w:t xml:space="preserve"> </w:t>
            </w:r>
            <w:r w:rsidR="00B51122" w:rsidRPr="00D81B3E">
              <w:rPr>
                <w:spacing w:val="-2"/>
              </w:rPr>
              <w:t>apoptosis</w:t>
            </w:r>
            <w:r w:rsidR="00B51122" w:rsidRPr="00D81B3E">
              <w:tab/>
            </w:r>
            <w:r w:rsidR="00B51122" w:rsidRPr="00D81B3E">
              <w:rPr>
                <w:spacing w:val="-5"/>
              </w:rPr>
              <w:t>10</w:t>
            </w:r>
          </w:hyperlink>
        </w:p>
        <w:p w:rsidR="00977A45" w:rsidRPr="00D81B3E" w:rsidRDefault="0077658B">
          <w:pPr>
            <w:pStyle w:val="10"/>
            <w:tabs>
              <w:tab w:val="right" w:leader="dot" w:pos="9181"/>
            </w:tabs>
            <w:spacing w:before="185"/>
          </w:pPr>
          <w:hyperlink w:anchor="_TOC_250003" w:history="1">
            <w:r w:rsidR="00B51122" w:rsidRPr="00D81B3E">
              <w:t>Biology</w:t>
            </w:r>
            <w:r w:rsidR="00B51122" w:rsidRPr="00D81B3E">
              <w:rPr>
                <w:spacing w:val="-9"/>
              </w:rPr>
              <w:t xml:space="preserve"> </w:t>
            </w:r>
            <w:r w:rsidR="00B51122" w:rsidRPr="00D81B3E">
              <w:t>of</w:t>
            </w:r>
            <w:r w:rsidR="00B51122" w:rsidRPr="00D81B3E">
              <w:rPr>
                <w:spacing w:val="-3"/>
              </w:rPr>
              <w:t xml:space="preserve"> </w:t>
            </w:r>
            <w:r w:rsidR="00B51122" w:rsidRPr="00D81B3E">
              <w:t>eukaryotic</w:t>
            </w:r>
            <w:r w:rsidR="00B51122" w:rsidRPr="00D81B3E">
              <w:rPr>
                <w:spacing w:val="-3"/>
              </w:rPr>
              <w:t xml:space="preserve"> </w:t>
            </w:r>
            <w:r w:rsidR="00B51122" w:rsidRPr="00D81B3E">
              <w:t>and</w:t>
            </w:r>
            <w:r w:rsidR="00B51122" w:rsidRPr="00D81B3E">
              <w:rPr>
                <w:spacing w:val="-2"/>
              </w:rPr>
              <w:t xml:space="preserve"> </w:t>
            </w:r>
            <w:r w:rsidR="00B51122" w:rsidRPr="00D81B3E">
              <w:t>prokaryotic</w:t>
            </w:r>
            <w:r w:rsidR="00B51122" w:rsidRPr="00D81B3E">
              <w:rPr>
                <w:spacing w:val="-3"/>
              </w:rPr>
              <w:t xml:space="preserve"> </w:t>
            </w:r>
            <w:r w:rsidR="00B51122" w:rsidRPr="00D81B3E">
              <w:t xml:space="preserve">cells </w:t>
            </w:r>
            <w:proofErr w:type="gramStart"/>
            <w:r w:rsidR="00B51122" w:rsidRPr="00D81B3E">
              <w:t>.</w:t>
            </w:r>
            <w:r w:rsidR="00B51122" w:rsidRPr="00D81B3E">
              <w:rPr>
                <w:spacing w:val="-4"/>
              </w:rPr>
              <w:t xml:space="preserve"> </w:t>
            </w:r>
            <w:r w:rsidR="00B51122" w:rsidRPr="00D81B3E">
              <w:t>.</w:t>
            </w:r>
            <w:r w:rsidR="00B51122" w:rsidRPr="00D81B3E">
              <w:rPr>
                <w:spacing w:val="-4"/>
              </w:rPr>
              <w:t xml:space="preserve"> </w:t>
            </w:r>
            <w:r w:rsidR="00B51122" w:rsidRPr="00D81B3E">
              <w:t>.</w:t>
            </w:r>
            <w:r w:rsidR="00B51122" w:rsidRPr="00D81B3E">
              <w:rPr>
                <w:spacing w:val="-4"/>
              </w:rPr>
              <w:t xml:space="preserve"> </w:t>
            </w:r>
            <w:r w:rsidR="00B51122" w:rsidRPr="00D81B3E">
              <w:t>.</w:t>
            </w:r>
            <w:proofErr w:type="gramEnd"/>
            <w:r w:rsidR="00B51122" w:rsidRPr="00D81B3E">
              <w:rPr>
                <w:spacing w:val="-3"/>
              </w:rPr>
              <w:t xml:space="preserve"> </w:t>
            </w:r>
            <w:r w:rsidR="00B51122" w:rsidRPr="00D81B3E">
              <w:rPr>
                <w:spacing w:val="-10"/>
              </w:rPr>
              <w:t>.</w:t>
            </w:r>
            <w:r w:rsidR="00B51122" w:rsidRPr="00D81B3E">
              <w:tab/>
            </w:r>
            <w:r w:rsidR="00B51122" w:rsidRPr="00D81B3E">
              <w:rPr>
                <w:spacing w:val="-5"/>
              </w:rPr>
              <w:t>33</w:t>
            </w:r>
          </w:hyperlink>
        </w:p>
        <w:p w:rsidR="00977A45" w:rsidRPr="00D81B3E" w:rsidRDefault="0077658B">
          <w:pPr>
            <w:pStyle w:val="10"/>
            <w:tabs>
              <w:tab w:val="right" w:leader="dot" w:pos="9181"/>
            </w:tabs>
            <w:spacing w:before="187"/>
          </w:pPr>
          <w:hyperlink w:anchor="_TOC_250002" w:history="1">
            <w:r w:rsidR="00B51122" w:rsidRPr="00D81B3E">
              <w:t>Biology</w:t>
            </w:r>
            <w:r w:rsidR="00B51122" w:rsidRPr="00D81B3E">
              <w:rPr>
                <w:spacing w:val="-6"/>
              </w:rPr>
              <w:t xml:space="preserve"> </w:t>
            </w:r>
            <w:r w:rsidR="00B51122" w:rsidRPr="00D81B3E">
              <w:t>of</w:t>
            </w:r>
            <w:r w:rsidR="00B51122" w:rsidRPr="00D81B3E">
              <w:rPr>
                <w:spacing w:val="-2"/>
              </w:rPr>
              <w:t xml:space="preserve"> </w:t>
            </w:r>
            <w:r w:rsidR="00B51122" w:rsidRPr="00D81B3E">
              <w:t>animal</w:t>
            </w:r>
            <w:r w:rsidR="00B51122" w:rsidRPr="00D81B3E">
              <w:rPr>
                <w:spacing w:val="-1"/>
              </w:rPr>
              <w:t xml:space="preserve"> </w:t>
            </w:r>
            <w:r w:rsidR="00B51122" w:rsidRPr="00D81B3E">
              <w:t>and</w:t>
            </w:r>
            <w:r w:rsidR="00B51122" w:rsidRPr="00D81B3E">
              <w:rPr>
                <w:spacing w:val="-1"/>
              </w:rPr>
              <w:t xml:space="preserve"> </w:t>
            </w:r>
            <w:r w:rsidR="00B51122" w:rsidRPr="00D81B3E">
              <w:t>plant</w:t>
            </w:r>
            <w:r w:rsidR="00B51122" w:rsidRPr="00D81B3E">
              <w:rPr>
                <w:spacing w:val="-2"/>
              </w:rPr>
              <w:t xml:space="preserve"> </w:t>
            </w:r>
            <w:r w:rsidR="00B51122" w:rsidRPr="00D81B3E">
              <w:t>cells</w:t>
            </w:r>
            <w:proofErr w:type="gramStart"/>
            <w:r w:rsidR="00B51122" w:rsidRPr="00D81B3E">
              <w:t>.</w:t>
            </w:r>
            <w:r w:rsidR="00B51122" w:rsidRPr="00D81B3E">
              <w:rPr>
                <w:spacing w:val="-3"/>
              </w:rPr>
              <w:t xml:space="preserve"> </w:t>
            </w:r>
            <w:r w:rsidR="00B51122" w:rsidRPr="00D81B3E">
              <w:t>.</w:t>
            </w:r>
            <w:r w:rsidR="00B51122" w:rsidRPr="00D81B3E">
              <w:rPr>
                <w:spacing w:val="-3"/>
              </w:rPr>
              <w:t xml:space="preserve"> </w:t>
            </w:r>
            <w:r w:rsidR="00B51122" w:rsidRPr="00D81B3E">
              <w:t>.</w:t>
            </w:r>
            <w:r w:rsidR="00B51122" w:rsidRPr="00D81B3E">
              <w:rPr>
                <w:spacing w:val="-3"/>
              </w:rPr>
              <w:t xml:space="preserve"> </w:t>
            </w:r>
            <w:r w:rsidR="00B51122" w:rsidRPr="00D81B3E">
              <w:t>.</w:t>
            </w:r>
            <w:proofErr w:type="gramEnd"/>
            <w:r w:rsidR="00B51122" w:rsidRPr="00D81B3E">
              <w:rPr>
                <w:spacing w:val="-2"/>
              </w:rPr>
              <w:t xml:space="preserve"> </w:t>
            </w:r>
            <w:r w:rsidR="00B51122" w:rsidRPr="00D81B3E">
              <w:rPr>
                <w:spacing w:val="-10"/>
              </w:rPr>
              <w:t>.</w:t>
            </w:r>
            <w:r w:rsidR="00B51122" w:rsidRPr="00D81B3E">
              <w:tab/>
            </w:r>
            <w:r w:rsidR="00B51122" w:rsidRPr="00D81B3E">
              <w:rPr>
                <w:spacing w:val="-5"/>
              </w:rPr>
              <w:t>48</w:t>
            </w:r>
          </w:hyperlink>
        </w:p>
        <w:p w:rsidR="00977A45" w:rsidRPr="00D81B3E" w:rsidRDefault="00B51122">
          <w:pPr>
            <w:pStyle w:val="10"/>
            <w:tabs>
              <w:tab w:val="right" w:leader="dot" w:pos="9181"/>
            </w:tabs>
          </w:pPr>
          <w:r w:rsidRPr="00D81B3E">
            <w:t>Medical</w:t>
          </w:r>
          <w:r w:rsidRPr="00D81B3E">
            <w:rPr>
              <w:spacing w:val="-2"/>
            </w:rPr>
            <w:t xml:space="preserve"> </w:t>
          </w:r>
          <w:r w:rsidRPr="00D81B3E">
            <w:t>problems</w:t>
          </w:r>
          <w:r w:rsidRPr="00D81B3E">
            <w:rPr>
              <w:spacing w:val="-1"/>
            </w:rPr>
            <w:t xml:space="preserve"> </w:t>
          </w:r>
          <w:r w:rsidRPr="00D81B3E">
            <w:t>of</w:t>
          </w:r>
          <w:r w:rsidRPr="00D81B3E">
            <w:rPr>
              <w:spacing w:val="-6"/>
            </w:rPr>
            <w:t xml:space="preserve"> </w:t>
          </w:r>
          <w:r w:rsidRPr="00D81B3E">
            <w:t>cell</w:t>
          </w:r>
          <w:r w:rsidRPr="00D81B3E">
            <w:rPr>
              <w:spacing w:val="-1"/>
            </w:rPr>
            <w:t xml:space="preserve"> </w:t>
          </w:r>
          <w:r w:rsidRPr="00D81B3E">
            <w:t>biology</w:t>
          </w:r>
          <w:r w:rsidRPr="00D81B3E">
            <w:rPr>
              <w:spacing w:val="-4"/>
            </w:rPr>
            <w:t xml:space="preserve"> </w:t>
          </w:r>
          <w:proofErr w:type="gramStart"/>
          <w:r w:rsidRPr="00D81B3E">
            <w:t>.</w:t>
          </w:r>
          <w:r w:rsidRPr="00D81B3E">
            <w:rPr>
              <w:spacing w:val="-3"/>
            </w:rPr>
            <w:t xml:space="preserve"> </w:t>
          </w:r>
          <w:r w:rsidRPr="00D81B3E">
            <w:t>.</w:t>
          </w:r>
          <w:r w:rsidRPr="00D81B3E">
            <w:rPr>
              <w:spacing w:val="-4"/>
            </w:rPr>
            <w:t xml:space="preserve"> </w:t>
          </w:r>
          <w:r w:rsidRPr="00D81B3E">
            <w:t>.</w:t>
          </w:r>
          <w:r w:rsidRPr="00D81B3E">
            <w:rPr>
              <w:spacing w:val="-3"/>
            </w:rPr>
            <w:t xml:space="preserve"> </w:t>
          </w:r>
          <w:r w:rsidRPr="00D81B3E">
            <w:t>.</w:t>
          </w:r>
          <w:proofErr w:type="gramEnd"/>
          <w:r w:rsidRPr="00D81B3E">
            <w:rPr>
              <w:spacing w:val="-1"/>
            </w:rPr>
            <w:t xml:space="preserve"> </w:t>
          </w:r>
          <w:r w:rsidRPr="00D81B3E">
            <w:rPr>
              <w:spacing w:val="-10"/>
            </w:rPr>
            <w:t>.</w:t>
          </w:r>
          <w:r w:rsidRPr="00D81B3E">
            <w:tab/>
          </w:r>
          <w:r w:rsidRPr="00D81B3E">
            <w:rPr>
              <w:spacing w:val="-5"/>
            </w:rPr>
            <w:t>58</w:t>
          </w:r>
        </w:p>
        <w:p w:rsidR="00977A45" w:rsidRPr="00D81B3E" w:rsidRDefault="0077658B">
          <w:pPr>
            <w:pStyle w:val="10"/>
            <w:tabs>
              <w:tab w:val="right" w:leader="dot" w:pos="9181"/>
            </w:tabs>
            <w:spacing w:before="187"/>
          </w:pPr>
          <w:hyperlink w:anchor="_TOC_250001" w:history="1">
            <w:r w:rsidR="00B51122" w:rsidRPr="00D81B3E">
              <w:t>Biotechnology</w:t>
            </w:r>
            <w:r w:rsidR="00B51122" w:rsidRPr="00D81B3E">
              <w:rPr>
                <w:spacing w:val="-12"/>
              </w:rPr>
              <w:t xml:space="preserve"> </w:t>
            </w:r>
            <w:r w:rsidR="00B51122" w:rsidRPr="00D81B3E">
              <w:t>and</w:t>
            </w:r>
            <w:r w:rsidR="00B51122" w:rsidRPr="00D81B3E">
              <w:rPr>
                <w:spacing w:val="-6"/>
              </w:rPr>
              <w:t xml:space="preserve"> </w:t>
            </w:r>
            <w:r w:rsidR="00B51122" w:rsidRPr="00D81B3E">
              <w:t>metabolic</w:t>
            </w:r>
            <w:r w:rsidR="00B51122" w:rsidRPr="00D81B3E">
              <w:rPr>
                <w:spacing w:val="-7"/>
              </w:rPr>
              <w:t xml:space="preserve"> </w:t>
            </w:r>
            <w:r w:rsidR="00B51122" w:rsidRPr="00D81B3E">
              <w:rPr>
                <w:spacing w:val="-2"/>
              </w:rPr>
              <w:t>engineering</w:t>
            </w:r>
            <w:r w:rsidR="00B51122" w:rsidRPr="00D81B3E">
              <w:tab/>
            </w:r>
            <w:r w:rsidR="00B51122" w:rsidRPr="00D81B3E">
              <w:rPr>
                <w:spacing w:val="-5"/>
              </w:rPr>
              <w:t>91</w:t>
            </w:r>
          </w:hyperlink>
        </w:p>
        <w:p w:rsidR="00977A45" w:rsidRPr="00D81B3E" w:rsidRDefault="00B51122">
          <w:pPr>
            <w:pStyle w:val="10"/>
            <w:tabs>
              <w:tab w:val="right" w:leader="dot" w:pos="9320"/>
            </w:tabs>
            <w:spacing w:before="185"/>
          </w:pPr>
          <w:proofErr w:type="spellStart"/>
          <w:r w:rsidRPr="00D81B3E">
            <w:rPr>
              <w:spacing w:val="-2"/>
            </w:rPr>
            <w:t>Bioanalytics</w:t>
          </w:r>
          <w:proofErr w:type="spellEnd"/>
          <w:r w:rsidRPr="00D81B3E">
            <w:tab/>
          </w:r>
          <w:r w:rsidRPr="00D81B3E">
            <w:rPr>
              <w:spacing w:val="-5"/>
            </w:rPr>
            <w:t>110</w:t>
          </w:r>
        </w:p>
        <w:p w:rsidR="00977A45" w:rsidRPr="00D81B3E" w:rsidRDefault="0077658B">
          <w:pPr>
            <w:pStyle w:val="10"/>
            <w:tabs>
              <w:tab w:val="right" w:leader="dot" w:pos="9320"/>
            </w:tabs>
          </w:pPr>
          <w:hyperlink w:anchor="_TOC_250000" w:history="1">
            <w:r w:rsidR="00B51122" w:rsidRPr="00D81B3E">
              <w:t>Index</w:t>
            </w:r>
            <w:r w:rsidR="00B51122" w:rsidRPr="00D81B3E">
              <w:rPr>
                <w:spacing w:val="-3"/>
              </w:rPr>
              <w:t xml:space="preserve"> </w:t>
            </w:r>
            <w:r w:rsidR="00B51122" w:rsidRPr="00D81B3E">
              <w:t xml:space="preserve">of </w:t>
            </w:r>
            <w:r w:rsidR="00B51122" w:rsidRPr="00D81B3E">
              <w:rPr>
                <w:spacing w:val="-2"/>
              </w:rPr>
              <w:t>authors</w:t>
            </w:r>
            <w:r w:rsidR="00B51122" w:rsidRPr="00D81B3E">
              <w:tab/>
            </w:r>
            <w:r w:rsidR="00B51122" w:rsidRPr="00D81B3E">
              <w:rPr>
                <w:spacing w:val="-5"/>
              </w:rPr>
              <w:t>115</w:t>
            </w:r>
          </w:hyperlink>
        </w:p>
      </w:sdtContent>
    </w:sdt>
    <w:p w:rsidR="00977A45" w:rsidRPr="00D81B3E" w:rsidRDefault="00977A45">
      <w:pPr>
        <w:sectPr w:rsidR="00977A45" w:rsidRPr="00D81B3E">
          <w:pgSz w:w="11910" w:h="16840"/>
          <w:pgMar w:top="1000" w:right="460" w:bottom="1200" w:left="880" w:header="0" w:footer="1005" w:gutter="0"/>
          <w:cols w:space="720"/>
        </w:sectPr>
      </w:pPr>
    </w:p>
    <w:p w:rsidR="00977A45" w:rsidRPr="00D81B3E" w:rsidRDefault="00977A45">
      <w:pPr>
        <w:pStyle w:val="a3"/>
        <w:rPr>
          <w:sz w:val="72"/>
        </w:rPr>
      </w:pPr>
    </w:p>
    <w:p w:rsidR="00977A45" w:rsidRPr="00D81B3E" w:rsidRDefault="00977A45">
      <w:pPr>
        <w:pStyle w:val="a3"/>
        <w:rPr>
          <w:sz w:val="72"/>
        </w:rPr>
      </w:pPr>
    </w:p>
    <w:p w:rsidR="00977A45" w:rsidRPr="00D81B3E" w:rsidRDefault="00977A45">
      <w:pPr>
        <w:pStyle w:val="a3"/>
        <w:rPr>
          <w:sz w:val="72"/>
        </w:rPr>
      </w:pPr>
    </w:p>
    <w:p w:rsidR="00977A45" w:rsidRPr="00D81B3E" w:rsidRDefault="00977A45">
      <w:pPr>
        <w:pStyle w:val="a3"/>
        <w:spacing w:before="320"/>
        <w:rPr>
          <w:sz w:val="72"/>
        </w:rPr>
      </w:pPr>
    </w:p>
    <w:p w:rsidR="00977A45" w:rsidRPr="00D81B3E" w:rsidRDefault="00B51122">
      <w:pPr>
        <w:pStyle w:val="1"/>
        <w:spacing w:before="0"/>
        <w:ind w:right="133"/>
        <w:rPr>
          <w:rFonts w:ascii="Carlito"/>
        </w:rPr>
      </w:pPr>
      <w:bookmarkStart w:id="0" w:name="_TOC_250005"/>
      <w:r w:rsidRPr="00D81B3E">
        <w:rPr>
          <w:rFonts w:ascii="Carlito"/>
        </w:rPr>
        <w:t>CONGRESS</w:t>
      </w:r>
      <w:r w:rsidRPr="00D81B3E">
        <w:rPr>
          <w:rFonts w:ascii="Carlito"/>
          <w:spacing w:val="-3"/>
        </w:rPr>
        <w:t xml:space="preserve"> </w:t>
      </w:r>
      <w:bookmarkEnd w:id="0"/>
      <w:r w:rsidRPr="00D81B3E">
        <w:rPr>
          <w:rFonts w:ascii="Carlito"/>
          <w:spacing w:val="-2"/>
        </w:rPr>
        <w:t>PROGRAM</w:t>
      </w:r>
    </w:p>
    <w:p w:rsidR="00977A45" w:rsidRPr="00D81B3E" w:rsidRDefault="00977A45">
      <w:pPr>
        <w:rPr>
          <w:rFonts w:ascii="Carlito"/>
        </w:rPr>
        <w:sectPr w:rsidR="00977A45" w:rsidRPr="00D81B3E">
          <w:footerReference w:type="default" r:id="rId14"/>
          <w:pgSz w:w="11910" w:h="16840"/>
          <w:pgMar w:top="1920" w:right="460" w:bottom="280" w:left="880" w:header="0" w:footer="0" w:gutter="0"/>
          <w:cols w:space="720"/>
        </w:sectPr>
      </w:pPr>
    </w:p>
    <w:p w:rsidR="00977A45" w:rsidRPr="00D81B3E" w:rsidRDefault="00B51122">
      <w:pPr>
        <w:spacing w:before="74"/>
        <w:ind w:right="133"/>
        <w:jc w:val="center"/>
        <w:rPr>
          <w:b/>
          <w:sz w:val="32"/>
        </w:rPr>
      </w:pPr>
      <w:r w:rsidRPr="00D81B3E">
        <w:rPr>
          <w:b/>
          <w:spacing w:val="-2"/>
          <w:sz w:val="32"/>
        </w:rPr>
        <w:lastRenderedPageBreak/>
        <w:t>PROGRAM</w:t>
      </w:r>
    </w:p>
    <w:p w:rsidR="00977A45" w:rsidRPr="00D81B3E" w:rsidRDefault="00B51122">
      <w:pPr>
        <w:spacing w:before="2" w:line="368" w:lineRule="exact"/>
        <w:ind w:right="135"/>
        <w:jc w:val="center"/>
        <w:rPr>
          <w:b/>
          <w:sz w:val="32"/>
        </w:rPr>
      </w:pPr>
      <w:r w:rsidRPr="00D81B3E">
        <w:rPr>
          <w:b/>
          <w:sz w:val="32"/>
        </w:rPr>
        <w:t>of</w:t>
      </w:r>
      <w:r w:rsidRPr="00D81B3E">
        <w:rPr>
          <w:b/>
          <w:spacing w:val="-9"/>
          <w:sz w:val="32"/>
        </w:rPr>
        <w:t xml:space="preserve"> </w:t>
      </w:r>
      <w:r w:rsidRPr="00D81B3E">
        <w:rPr>
          <w:b/>
          <w:sz w:val="32"/>
        </w:rPr>
        <w:t>the</w:t>
      </w:r>
      <w:r w:rsidRPr="00D81B3E">
        <w:rPr>
          <w:b/>
          <w:spacing w:val="-9"/>
          <w:sz w:val="32"/>
        </w:rPr>
        <w:t xml:space="preserve"> </w:t>
      </w:r>
      <w:r w:rsidRPr="00D81B3E">
        <w:rPr>
          <w:b/>
          <w:sz w:val="32"/>
        </w:rPr>
        <w:t>7</w:t>
      </w:r>
      <w:r w:rsidRPr="00D81B3E">
        <w:rPr>
          <w:b/>
          <w:sz w:val="32"/>
          <w:vertAlign w:val="superscript"/>
        </w:rPr>
        <w:t>th</w:t>
      </w:r>
      <w:r w:rsidRPr="00D81B3E">
        <w:rPr>
          <w:b/>
          <w:spacing w:val="-6"/>
          <w:sz w:val="32"/>
        </w:rPr>
        <w:t xml:space="preserve"> </w:t>
      </w:r>
      <w:r w:rsidRPr="00D81B3E">
        <w:rPr>
          <w:b/>
          <w:sz w:val="32"/>
        </w:rPr>
        <w:t>Congress</w:t>
      </w:r>
      <w:r w:rsidRPr="00D81B3E">
        <w:rPr>
          <w:b/>
          <w:spacing w:val="-7"/>
          <w:sz w:val="32"/>
        </w:rPr>
        <w:t xml:space="preserve"> </w:t>
      </w:r>
      <w:r w:rsidRPr="00D81B3E">
        <w:rPr>
          <w:b/>
          <w:sz w:val="32"/>
        </w:rPr>
        <w:t>of</w:t>
      </w:r>
      <w:r w:rsidRPr="00D81B3E">
        <w:rPr>
          <w:b/>
          <w:spacing w:val="-8"/>
          <w:sz w:val="32"/>
        </w:rPr>
        <w:t xml:space="preserve"> </w:t>
      </w:r>
      <w:r w:rsidRPr="00D81B3E">
        <w:rPr>
          <w:b/>
          <w:sz w:val="32"/>
        </w:rPr>
        <w:t>the</w:t>
      </w:r>
      <w:r w:rsidRPr="00D81B3E">
        <w:rPr>
          <w:b/>
          <w:spacing w:val="-5"/>
          <w:sz w:val="32"/>
        </w:rPr>
        <w:t xml:space="preserve"> </w:t>
      </w:r>
      <w:r w:rsidRPr="00D81B3E">
        <w:rPr>
          <w:b/>
          <w:sz w:val="32"/>
        </w:rPr>
        <w:t>All-Ukrainian</w:t>
      </w:r>
      <w:r w:rsidRPr="00D81B3E">
        <w:rPr>
          <w:b/>
          <w:spacing w:val="-8"/>
          <w:sz w:val="32"/>
        </w:rPr>
        <w:t xml:space="preserve"> </w:t>
      </w:r>
      <w:r w:rsidRPr="00D81B3E">
        <w:rPr>
          <w:b/>
          <w:sz w:val="32"/>
        </w:rPr>
        <w:t>Public</w:t>
      </w:r>
      <w:r w:rsidRPr="00D81B3E">
        <w:rPr>
          <w:b/>
          <w:spacing w:val="-6"/>
          <w:sz w:val="32"/>
        </w:rPr>
        <w:t xml:space="preserve"> </w:t>
      </w:r>
      <w:r w:rsidRPr="00D81B3E">
        <w:rPr>
          <w:b/>
          <w:spacing w:val="-2"/>
          <w:sz w:val="32"/>
        </w:rPr>
        <w:t>Organization</w:t>
      </w:r>
    </w:p>
    <w:p w:rsidR="00977A45" w:rsidRPr="00D81B3E" w:rsidRDefault="00B51122">
      <w:pPr>
        <w:ind w:left="2518" w:right="2649"/>
        <w:jc w:val="center"/>
        <w:rPr>
          <w:b/>
          <w:sz w:val="32"/>
        </w:rPr>
      </w:pPr>
      <w:r w:rsidRPr="00D81B3E">
        <w:rPr>
          <w:b/>
          <w:sz w:val="32"/>
        </w:rPr>
        <w:t>«Ukrainian Society of Cell Biology» with international representation</w:t>
      </w:r>
    </w:p>
    <w:p w:rsidR="00977A45" w:rsidRPr="00D81B3E" w:rsidRDefault="00B51122">
      <w:pPr>
        <w:spacing w:before="63" w:line="189" w:lineRule="auto"/>
        <w:ind w:left="2518" w:right="2649"/>
        <w:jc w:val="center"/>
        <w:rPr>
          <w:b/>
          <w:sz w:val="32"/>
        </w:rPr>
      </w:pPr>
      <w:proofErr w:type="spellStart"/>
      <w:r w:rsidRPr="00D81B3E">
        <w:rPr>
          <w:b/>
          <w:sz w:val="32"/>
        </w:rPr>
        <w:t>Lviv</w:t>
      </w:r>
      <w:proofErr w:type="spellEnd"/>
      <w:r w:rsidRPr="00D81B3E">
        <w:rPr>
          <w:b/>
          <w:sz w:val="32"/>
        </w:rPr>
        <w:t>,</w:t>
      </w:r>
      <w:r w:rsidRPr="00D81B3E">
        <w:rPr>
          <w:b/>
          <w:spacing w:val="-10"/>
          <w:sz w:val="32"/>
        </w:rPr>
        <w:t xml:space="preserve"> </w:t>
      </w:r>
      <w:r w:rsidRPr="00D81B3E">
        <w:rPr>
          <w:b/>
          <w:sz w:val="32"/>
        </w:rPr>
        <w:t>September</w:t>
      </w:r>
      <w:r w:rsidRPr="00D81B3E">
        <w:rPr>
          <w:b/>
          <w:spacing w:val="-7"/>
          <w:sz w:val="32"/>
        </w:rPr>
        <w:t xml:space="preserve"> </w:t>
      </w:r>
      <w:r w:rsidRPr="00D81B3E">
        <w:rPr>
          <w:b/>
          <w:sz w:val="32"/>
        </w:rPr>
        <w:t>11-13</w:t>
      </w:r>
      <w:r w:rsidRPr="00D81B3E">
        <w:rPr>
          <w:b/>
          <w:sz w:val="32"/>
          <w:vertAlign w:val="superscript"/>
        </w:rPr>
        <w:t>th</w:t>
      </w:r>
      <w:r w:rsidRPr="00D81B3E">
        <w:rPr>
          <w:b/>
          <w:sz w:val="32"/>
        </w:rPr>
        <w:t>,</w:t>
      </w:r>
      <w:r w:rsidRPr="00D81B3E">
        <w:rPr>
          <w:b/>
          <w:spacing w:val="-10"/>
          <w:sz w:val="32"/>
        </w:rPr>
        <w:t xml:space="preserve"> </w:t>
      </w:r>
      <w:r w:rsidRPr="00D81B3E">
        <w:rPr>
          <w:b/>
          <w:sz w:val="32"/>
        </w:rPr>
        <w:t>2024</w:t>
      </w:r>
      <w:r w:rsidRPr="00D81B3E">
        <w:rPr>
          <w:b/>
          <w:spacing w:val="-8"/>
          <w:sz w:val="32"/>
        </w:rPr>
        <w:t xml:space="preserve"> </w:t>
      </w:r>
      <w:r w:rsidRPr="00D81B3E">
        <w:rPr>
          <w:b/>
          <w:sz w:val="32"/>
        </w:rPr>
        <w:t xml:space="preserve">(USCB) </w:t>
      </w:r>
      <w:hyperlink r:id="rId15">
        <w:r w:rsidRPr="00D81B3E">
          <w:rPr>
            <w:b/>
            <w:sz w:val="32"/>
          </w:rPr>
          <w:t>http://www.cellbiol.lviv.ua/</w:t>
        </w:r>
      </w:hyperlink>
      <w:r w:rsidRPr="00D81B3E">
        <w:rPr>
          <w:b/>
          <w:sz w:val="32"/>
        </w:rPr>
        <w:t xml:space="preserve"> 2024</w:t>
      </w:r>
    </w:p>
    <w:p w:rsidR="00977A45" w:rsidRPr="00D81B3E" w:rsidRDefault="00B51122">
      <w:pPr>
        <w:spacing w:before="321"/>
        <w:ind w:right="129"/>
        <w:jc w:val="center"/>
        <w:rPr>
          <w:b/>
          <w:sz w:val="32"/>
        </w:rPr>
      </w:pPr>
      <w:r w:rsidRPr="00D81B3E">
        <w:rPr>
          <w:noProof/>
        </w:rPr>
        <mc:AlternateContent>
          <mc:Choice Requires="wps">
            <w:drawing>
              <wp:anchor distT="0" distB="0" distL="0" distR="0" simplePos="0" relativeHeight="15728640" behindDoc="0" locked="0" layoutInCell="1" allowOverlap="1">
                <wp:simplePos x="0" y="0"/>
                <wp:positionH relativeFrom="page">
                  <wp:posOffset>2621914</wp:posOffset>
                </wp:positionH>
                <wp:positionV relativeFrom="paragraph">
                  <wp:posOffset>414753</wp:posOffset>
                </wp:positionV>
                <wp:extent cx="2501265" cy="203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265" cy="20320"/>
                        </a:xfrm>
                        <a:custGeom>
                          <a:avLst/>
                          <a:gdLst/>
                          <a:ahLst/>
                          <a:cxnLst/>
                          <a:rect l="l" t="t" r="r" b="b"/>
                          <a:pathLst>
                            <a:path w="2501265" h="20320">
                              <a:moveTo>
                                <a:pt x="2501138" y="0"/>
                              </a:moveTo>
                              <a:lnTo>
                                <a:pt x="0" y="0"/>
                              </a:lnTo>
                              <a:lnTo>
                                <a:pt x="0" y="19811"/>
                              </a:lnTo>
                              <a:lnTo>
                                <a:pt x="2501138" y="19811"/>
                              </a:lnTo>
                              <a:lnTo>
                                <a:pt x="250113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9F69A1D" id="Graphic 7" o:spid="_x0000_s1026" style="position:absolute;margin-left:206.45pt;margin-top:32.65pt;width:196.95pt;height:1.6pt;z-index:15728640;visibility:visible;mso-wrap-style:square;mso-wrap-distance-left:0;mso-wrap-distance-top:0;mso-wrap-distance-right:0;mso-wrap-distance-bottom:0;mso-position-horizontal:absolute;mso-position-horizontal-relative:page;mso-position-vertical:absolute;mso-position-vertical-relative:text;v-text-anchor:top" coordsize="25012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aacNwIAAOUEAAAOAAAAZHJzL2Uyb0RvYy54bWysVE2P2yAQvVfqf0DcG39E+1ErzqraVVaV&#10;VtuVNlXPBOMYFTMUSOz8+w44ZN321KoXGDyP4c2bGa/uxl6Ro7BOgq5pscgpEZpDI/W+pl+3mw+3&#10;lDjPdMMUaFHTk3D0bv3+3WowlSihA9UISzCIdtVgatp5b6osc7wTPXMLMEKjswXbM49Hu88aywaM&#10;3quszPPrbADbGAtcOIdfHyYnXcf4bSu4/9K2TniiaorcfFxtXHdhzdYrVu0tM53kZxrsH1j0TGp8&#10;9BLqgXlGDlb+EaqX3IKD1i849Bm0reQi5oDZFPlv2bx2zIiYC4rjzEUm9//C8ufjiyWyqekNJZr1&#10;WKLHsxo3QZzBuAoxr+bFhvSceQL+3aEj+8UTDu6MGVvbBywmR8ao9OmitBg94fixvMqL8vqKEo6+&#10;Ml+WsRIZq9JlfnD+UUAMxI5Pzk+FapLFumTxUSfTYrlDoVUstKcEC20pwULvpkIb5sO9wC6YZJgx&#10;6RKR4O3hKLYQcT4kEfgWS+zllApSfcMoPcdim81QyZd2E+NNmOLjbVEEZhgt+dM+4ebv/h06CZri&#10;cQVOTE+F1OObFznw/bngDpRsNlKpIICz+929suTIUNlyWWwutZrBYjdMDRBaYQfNCdtqwE6qqftx&#10;YFZQoj5rbNwwhMmwydglw3p1D3FUo/bW+e34jVlDDJo19dg/z5DGglWpM5B/AEzYcFPDp4OHVoa2&#10;idwmRucDzlLM/zz3YVjn54h6+zutfwIAAP//AwBQSwMEFAAGAAgAAAAhAPifDa3fAAAACQEAAA8A&#10;AABkcnMvZG93bnJldi54bWxMj01LxDAQhu+C/yGM4M1Nt9pSa9PFDwTBD3AVvWabsSkmk9Jkd7v/&#10;3vGkx5l5eOd5m9XsndjhFIdACpaLDARSF8xAvYL3t/uzCkRMmox2gVDBASOs2uOjRtcm7OkVd+vU&#10;Cw6hWGsFNqWxljJ2Fr2OizAi8e0rTF4nHqdemknvOdw7mWdZKb0eiD9YPeKtxe57vfUKPp4LOTym&#10;/OHOPh3Cp7MvN6RRqdOT+foKRMI5/cHwq8/q0LLTJmzJROEUXCzzS0YVlMU5CAaqrOQuG15UBci2&#10;kf8btD8AAAD//wMAUEsBAi0AFAAGAAgAAAAhALaDOJL+AAAA4QEAABMAAAAAAAAAAAAAAAAAAAAA&#10;AFtDb250ZW50X1R5cGVzXS54bWxQSwECLQAUAAYACAAAACEAOP0h/9YAAACUAQAACwAAAAAAAAAA&#10;AAAAAAAvAQAAX3JlbHMvLnJlbHNQSwECLQAUAAYACAAAACEAQfWmnDcCAADlBAAADgAAAAAAAAAA&#10;AAAAAAAuAgAAZHJzL2Uyb0RvYy54bWxQSwECLQAUAAYACAAAACEA+J8Nrd8AAAAJAQAADwAAAAAA&#10;AAAAAAAAAACRBAAAZHJzL2Rvd25yZXYueG1sUEsFBgAAAAAEAAQA8wAAAJ0FAAAAAA==&#10;" path="m2501138,l,,,19811r2501138,l2501138,xe" fillcolor="#231f20" stroked="f">
                <v:path arrowok="t"/>
                <w10:wrap anchorx="page"/>
              </v:shape>
            </w:pict>
          </mc:Fallback>
        </mc:AlternateContent>
      </w:r>
      <w:r w:rsidRPr="00D81B3E">
        <w:rPr>
          <w:b/>
          <w:sz w:val="32"/>
        </w:rPr>
        <w:t>September</w:t>
      </w:r>
      <w:r w:rsidRPr="00D81B3E">
        <w:rPr>
          <w:b/>
          <w:spacing w:val="-10"/>
          <w:sz w:val="32"/>
        </w:rPr>
        <w:t xml:space="preserve"> </w:t>
      </w:r>
      <w:r w:rsidRPr="00D81B3E">
        <w:rPr>
          <w:b/>
          <w:sz w:val="32"/>
        </w:rPr>
        <w:t>11</w:t>
      </w:r>
      <w:r w:rsidRPr="00D81B3E">
        <w:rPr>
          <w:b/>
          <w:sz w:val="32"/>
          <w:vertAlign w:val="superscript"/>
        </w:rPr>
        <w:t>th</w:t>
      </w:r>
      <w:r w:rsidRPr="00D81B3E">
        <w:rPr>
          <w:b/>
          <w:spacing w:val="-9"/>
          <w:sz w:val="32"/>
        </w:rPr>
        <w:t xml:space="preserve"> </w:t>
      </w:r>
      <w:r w:rsidRPr="00D81B3E">
        <w:rPr>
          <w:b/>
          <w:spacing w:val="-2"/>
          <w:sz w:val="32"/>
        </w:rPr>
        <w:t>(Wednesday)</w:t>
      </w:r>
    </w:p>
    <w:p w:rsidR="00977A45" w:rsidRPr="00D81B3E" w:rsidRDefault="00B51122">
      <w:pPr>
        <w:pStyle w:val="4"/>
        <w:ind w:left="2499" w:right="846" w:hanging="1774"/>
        <w:jc w:val="both"/>
      </w:pPr>
      <w:r w:rsidRPr="00D81B3E">
        <w:t xml:space="preserve">09:00 – 10:00 Registration of participants, Conference hall of the Scientific Library of Ivan Franko National University of </w:t>
      </w:r>
      <w:proofErr w:type="spellStart"/>
      <w:r w:rsidRPr="00D81B3E">
        <w:t>Lviv</w:t>
      </w:r>
      <w:proofErr w:type="spellEnd"/>
    </w:p>
    <w:p w:rsidR="00977A45" w:rsidRPr="00D81B3E" w:rsidRDefault="00B51122">
      <w:pPr>
        <w:spacing w:line="322" w:lineRule="exact"/>
        <w:ind w:left="747"/>
        <w:jc w:val="both"/>
        <w:rPr>
          <w:b/>
          <w:sz w:val="28"/>
        </w:rPr>
      </w:pPr>
      <w:r w:rsidRPr="00D81B3E">
        <w:rPr>
          <w:b/>
          <w:sz w:val="28"/>
        </w:rPr>
        <w:t>10:00</w:t>
      </w:r>
      <w:r w:rsidRPr="00D81B3E">
        <w:rPr>
          <w:b/>
          <w:spacing w:val="-8"/>
          <w:sz w:val="28"/>
        </w:rPr>
        <w:t xml:space="preserve"> </w:t>
      </w:r>
      <w:r w:rsidRPr="00D81B3E">
        <w:rPr>
          <w:b/>
          <w:sz w:val="28"/>
        </w:rPr>
        <w:t>–</w:t>
      </w:r>
      <w:r w:rsidRPr="00D81B3E">
        <w:rPr>
          <w:b/>
          <w:spacing w:val="-3"/>
          <w:sz w:val="28"/>
        </w:rPr>
        <w:t xml:space="preserve"> </w:t>
      </w:r>
      <w:r w:rsidRPr="00D81B3E">
        <w:rPr>
          <w:b/>
          <w:sz w:val="28"/>
        </w:rPr>
        <w:t>10:30</w:t>
      </w:r>
      <w:r w:rsidRPr="00D81B3E">
        <w:rPr>
          <w:b/>
          <w:spacing w:val="60"/>
          <w:sz w:val="28"/>
        </w:rPr>
        <w:t xml:space="preserve"> </w:t>
      </w:r>
      <w:r w:rsidRPr="00D81B3E">
        <w:rPr>
          <w:b/>
          <w:sz w:val="28"/>
        </w:rPr>
        <w:t>Congress</w:t>
      </w:r>
      <w:r w:rsidRPr="00D81B3E">
        <w:rPr>
          <w:b/>
          <w:spacing w:val="-6"/>
          <w:sz w:val="28"/>
        </w:rPr>
        <w:t xml:space="preserve"> </w:t>
      </w:r>
      <w:r w:rsidRPr="00D81B3E">
        <w:rPr>
          <w:b/>
          <w:sz w:val="28"/>
        </w:rPr>
        <w:t>opening,</w:t>
      </w:r>
      <w:r w:rsidRPr="00D81B3E">
        <w:rPr>
          <w:b/>
          <w:spacing w:val="-4"/>
          <w:sz w:val="28"/>
        </w:rPr>
        <w:t xml:space="preserve"> </w:t>
      </w:r>
      <w:r w:rsidRPr="00D81B3E">
        <w:rPr>
          <w:b/>
          <w:sz w:val="28"/>
        </w:rPr>
        <w:t>press</w:t>
      </w:r>
      <w:r w:rsidRPr="00D81B3E">
        <w:rPr>
          <w:b/>
          <w:spacing w:val="-4"/>
          <w:sz w:val="28"/>
        </w:rPr>
        <w:t xml:space="preserve"> </w:t>
      </w:r>
      <w:r w:rsidRPr="00D81B3E">
        <w:rPr>
          <w:b/>
          <w:sz w:val="28"/>
        </w:rPr>
        <w:t>release</w:t>
      </w:r>
      <w:r w:rsidRPr="00D81B3E">
        <w:rPr>
          <w:b/>
          <w:spacing w:val="-4"/>
          <w:sz w:val="28"/>
        </w:rPr>
        <w:t xml:space="preserve"> </w:t>
      </w:r>
      <w:r w:rsidRPr="00D81B3E">
        <w:rPr>
          <w:b/>
          <w:sz w:val="28"/>
        </w:rPr>
        <w:t>for</w:t>
      </w:r>
      <w:r w:rsidRPr="00D81B3E">
        <w:rPr>
          <w:b/>
          <w:spacing w:val="-3"/>
          <w:sz w:val="28"/>
        </w:rPr>
        <w:t xml:space="preserve"> </w:t>
      </w:r>
      <w:r w:rsidRPr="00D81B3E">
        <w:rPr>
          <w:b/>
          <w:sz w:val="28"/>
        </w:rPr>
        <w:t>the</w:t>
      </w:r>
      <w:r w:rsidRPr="00D81B3E">
        <w:rPr>
          <w:b/>
          <w:spacing w:val="-3"/>
          <w:sz w:val="28"/>
        </w:rPr>
        <w:t xml:space="preserve"> </w:t>
      </w:r>
      <w:r w:rsidRPr="00D81B3E">
        <w:rPr>
          <w:b/>
          <w:spacing w:val="-2"/>
          <w:sz w:val="28"/>
        </w:rPr>
        <w:t>media</w:t>
      </w:r>
    </w:p>
    <w:p w:rsidR="00977A45" w:rsidRPr="00D81B3E" w:rsidRDefault="00B51122">
      <w:pPr>
        <w:spacing w:before="2"/>
        <w:ind w:left="2381" w:right="829"/>
        <w:jc w:val="both"/>
        <w:rPr>
          <w:sz w:val="28"/>
        </w:rPr>
      </w:pPr>
      <w:r w:rsidRPr="00D81B3E">
        <w:rPr>
          <w:sz w:val="28"/>
        </w:rPr>
        <w:t xml:space="preserve">Speakers: A. </w:t>
      </w:r>
      <w:proofErr w:type="spellStart"/>
      <w:r w:rsidRPr="00D81B3E">
        <w:rPr>
          <w:sz w:val="28"/>
        </w:rPr>
        <w:t>Sibirny</w:t>
      </w:r>
      <w:proofErr w:type="spellEnd"/>
      <w:r w:rsidRPr="00D81B3E">
        <w:rPr>
          <w:sz w:val="28"/>
        </w:rPr>
        <w:t xml:space="preserve"> (Chair of the Organizing Committee), V. Melnyk (Rector of Ivan Franko National University of </w:t>
      </w:r>
      <w:proofErr w:type="spellStart"/>
      <w:r w:rsidRPr="00D81B3E">
        <w:rPr>
          <w:sz w:val="28"/>
        </w:rPr>
        <w:t>Lviv</w:t>
      </w:r>
      <w:proofErr w:type="spellEnd"/>
      <w:r w:rsidRPr="00D81B3E">
        <w:rPr>
          <w:sz w:val="28"/>
        </w:rPr>
        <w:t xml:space="preserve">), R. </w:t>
      </w:r>
      <w:proofErr w:type="spellStart"/>
      <w:r w:rsidRPr="00D81B3E">
        <w:rPr>
          <w:sz w:val="28"/>
        </w:rPr>
        <w:t>Hladyshevsky</w:t>
      </w:r>
      <w:proofErr w:type="spellEnd"/>
      <w:r w:rsidRPr="00D81B3E">
        <w:rPr>
          <w:spacing w:val="-18"/>
          <w:sz w:val="28"/>
        </w:rPr>
        <w:t xml:space="preserve"> </w:t>
      </w:r>
      <w:r w:rsidRPr="00D81B3E">
        <w:rPr>
          <w:sz w:val="28"/>
        </w:rPr>
        <w:t>(Vice-Rector</w:t>
      </w:r>
      <w:r w:rsidRPr="00D81B3E">
        <w:rPr>
          <w:spacing w:val="-17"/>
          <w:sz w:val="28"/>
        </w:rPr>
        <w:t xml:space="preserve"> </w:t>
      </w:r>
      <w:r w:rsidRPr="00D81B3E">
        <w:rPr>
          <w:sz w:val="28"/>
        </w:rPr>
        <w:t>of</w:t>
      </w:r>
      <w:r w:rsidRPr="00D81B3E">
        <w:rPr>
          <w:spacing w:val="-18"/>
          <w:sz w:val="28"/>
        </w:rPr>
        <w:t xml:space="preserve"> </w:t>
      </w:r>
      <w:r w:rsidRPr="00D81B3E">
        <w:rPr>
          <w:sz w:val="28"/>
        </w:rPr>
        <w:t>Ivan</w:t>
      </w:r>
      <w:r w:rsidRPr="00D81B3E">
        <w:rPr>
          <w:spacing w:val="-17"/>
          <w:sz w:val="28"/>
        </w:rPr>
        <w:t xml:space="preserve"> </w:t>
      </w:r>
      <w:r w:rsidRPr="00D81B3E">
        <w:rPr>
          <w:sz w:val="28"/>
        </w:rPr>
        <w:t>Franko</w:t>
      </w:r>
      <w:r w:rsidRPr="00D81B3E">
        <w:rPr>
          <w:spacing w:val="-18"/>
          <w:sz w:val="28"/>
        </w:rPr>
        <w:t xml:space="preserve"> </w:t>
      </w:r>
      <w:r w:rsidRPr="00D81B3E">
        <w:rPr>
          <w:sz w:val="28"/>
        </w:rPr>
        <w:t>National</w:t>
      </w:r>
      <w:r w:rsidRPr="00D81B3E">
        <w:rPr>
          <w:spacing w:val="-17"/>
          <w:sz w:val="28"/>
        </w:rPr>
        <w:t xml:space="preserve"> </w:t>
      </w:r>
      <w:r w:rsidRPr="00D81B3E">
        <w:rPr>
          <w:sz w:val="28"/>
        </w:rPr>
        <w:t>University</w:t>
      </w:r>
      <w:r w:rsidRPr="00D81B3E">
        <w:rPr>
          <w:spacing w:val="-17"/>
          <w:sz w:val="28"/>
        </w:rPr>
        <w:t xml:space="preserve"> </w:t>
      </w:r>
      <w:r w:rsidRPr="00D81B3E">
        <w:rPr>
          <w:sz w:val="28"/>
        </w:rPr>
        <w:t xml:space="preserve">of </w:t>
      </w:r>
      <w:proofErr w:type="spellStart"/>
      <w:r w:rsidRPr="00D81B3E">
        <w:rPr>
          <w:sz w:val="28"/>
        </w:rPr>
        <w:t>Lviv</w:t>
      </w:r>
      <w:proofErr w:type="spellEnd"/>
      <w:r w:rsidRPr="00D81B3E">
        <w:rPr>
          <w:sz w:val="28"/>
        </w:rPr>
        <w:t xml:space="preserve">), O. </w:t>
      </w:r>
      <w:proofErr w:type="spellStart"/>
      <w:r w:rsidRPr="00D81B3E">
        <w:rPr>
          <w:sz w:val="28"/>
        </w:rPr>
        <w:t>Sedlyar</w:t>
      </w:r>
      <w:proofErr w:type="spellEnd"/>
      <w:r w:rsidRPr="00D81B3E">
        <w:rPr>
          <w:sz w:val="28"/>
        </w:rPr>
        <w:t xml:space="preserve"> (Director of Scientific Library of Ivan Franko National</w:t>
      </w:r>
      <w:r w:rsidRPr="00D81B3E">
        <w:rPr>
          <w:spacing w:val="-2"/>
          <w:sz w:val="28"/>
        </w:rPr>
        <w:t xml:space="preserve"> </w:t>
      </w:r>
      <w:r w:rsidRPr="00D81B3E">
        <w:rPr>
          <w:sz w:val="28"/>
        </w:rPr>
        <w:t>University</w:t>
      </w:r>
      <w:r w:rsidRPr="00D81B3E">
        <w:rPr>
          <w:spacing w:val="-2"/>
          <w:sz w:val="28"/>
        </w:rPr>
        <w:t xml:space="preserve"> </w:t>
      </w:r>
      <w:r w:rsidRPr="00D81B3E">
        <w:rPr>
          <w:sz w:val="28"/>
        </w:rPr>
        <w:t>of</w:t>
      </w:r>
      <w:r w:rsidRPr="00D81B3E">
        <w:rPr>
          <w:spacing w:val="-2"/>
          <w:sz w:val="28"/>
        </w:rPr>
        <w:t xml:space="preserve"> </w:t>
      </w:r>
      <w:proofErr w:type="spellStart"/>
      <w:r w:rsidRPr="00D81B3E">
        <w:rPr>
          <w:sz w:val="28"/>
        </w:rPr>
        <w:t>Lviv</w:t>
      </w:r>
      <w:proofErr w:type="spellEnd"/>
      <w:r w:rsidRPr="00D81B3E">
        <w:rPr>
          <w:sz w:val="28"/>
        </w:rPr>
        <w:t xml:space="preserve">), </w:t>
      </w:r>
      <w:proofErr w:type="spellStart"/>
      <w:r w:rsidRPr="00D81B3E">
        <w:rPr>
          <w:sz w:val="28"/>
        </w:rPr>
        <w:t>Lviv</w:t>
      </w:r>
      <w:proofErr w:type="spellEnd"/>
      <w:r w:rsidRPr="00D81B3E">
        <w:rPr>
          <w:spacing w:val="-1"/>
          <w:sz w:val="28"/>
        </w:rPr>
        <w:t xml:space="preserve"> </w:t>
      </w:r>
      <w:r w:rsidRPr="00D81B3E">
        <w:rPr>
          <w:sz w:val="28"/>
        </w:rPr>
        <w:t>city</w:t>
      </w:r>
      <w:r w:rsidRPr="00D81B3E">
        <w:rPr>
          <w:spacing w:val="-1"/>
          <w:sz w:val="28"/>
        </w:rPr>
        <w:t xml:space="preserve"> </w:t>
      </w:r>
      <w:r w:rsidRPr="00D81B3E">
        <w:rPr>
          <w:sz w:val="28"/>
        </w:rPr>
        <w:t>council</w:t>
      </w:r>
      <w:r w:rsidRPr="00D81B3E">
        <w:rPr>
          <w:spacing w:val="-1"/>
          <w:sz w:val="28"/>
        </w:rPr>
        <w:t xml:space="preserve"> </w:t>
      </w:r>
      <w:r w:rsidRPr="00D81B3E">
        <w:rPr>
          <w:sz w:val="28"/>
        </w:rPr>
        <w:t>and</w:t>
      </w:r>
      <w:r w:rsidRPr="00D81B3E">
        <w:rPr>
          <w:spacing w:val="-2"/>
          <w:sz w:val="28"/>
        </w:rPr>
        <w:t xml:space="preserve"> </w:t>
      </w:r>
      <w:proofErr w:type="spellStart"/>
      <w:r w:rsidRPr="00D81B3E">
        <w:rPr>
          <w:sz w:val="28"/>
        </w:rPr>
        <w:t>Lviv</w:t>
      </w:r>
      <w:proofErr w:type="spellEnd"/>
      <w:r w:rsidRPr="00D81B3E">
        <w:rPr>
          <w:spacing w:val="-1"/>
          <w:sz w:val="28"/>
        </w:rPr>
        <w:t xml:space="preserve"> </w:t>
      </w:r>
      <w:r w:rsidRPr="00D81B3E">
        <w:rPr>
          <w:sz w:val="28"/>
        </w:rPr>
        <w:t xml:space="preserve">regional </w:t>
      </w:r>
      <w:r w:rsidRPr="00D81B3E">
        <w:rPr>
          <w:spacing w:val="-2"/>
          <w:sz w:val="28"/>
        </w:rPr>
        <w:t>administration.</w:t>
      </w:r>
    </w:p>
    <w:p w:rsidR="00977A45" w:rsidRPr="00D81B3E" w:rsidRDefault="00977A45">
      <w:pPr>
        <w:pStyle w:val="a3"/>
        <w:spacing w:before="92"/>
        <w:rPr>
          <w:sz w:val="20"/>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0"/>
        <w:gridCol w:w="8084"/>
      </w:tblGrid>
      <w:tr w:rsidR="00D81B3E" w:rsidRPr="00D81B3E">
        <w:trPr>
          <w:trHeight w:val="642"/>
        </w:trPr>
        <w:tc>
          <w:tcPr>
            <w:tcW w:w="10064" w:type="dxa"/>
            <w:gridSpan w:val="2"/>
          </w:tcPr>
          <w:p w:rsidR="00977A45" w:rsidRPr="00D81B3E" w:rsidRDefault="00B51122">
            <w:pPr>
              <w:pStyle w:val="TableParagraph"/>
              <w:tabs>
                <w:tab w:val="left" w:pos="1773"/>
              </w:tabs>
              <w:spacing w:line="322" w:lineRule="exact"/>
              <w:ind w:left="0" w:right="556"/>
              <w:jc w:val="center"/>
              <w:rPr>
                <w:sz w:val="28"/>
              </w:rPr>
            </w:pPr>
            <w:r w:rsidRPr="00D81B3E">
              <w:rPr>
                <w:sz w:val="28"/>
              </w:rPr>
              <w:t>10:30</w:t>
            </w:r>
            <w:r w:rsidRPr="00D81B3E">
              <w:rPr>
                <w:spacing w:val="-3"/>
                <w:sz w:val="28"/>
              </w:rPr>
              <w:t xml:space="preserve"> </w:t>
            </w:r>
            <w:r w:rsidRPr="00D81B3E">
              <w:rPr>
                <w:sz w:val="28"/>
              </w:rPr>
              <w:t>–</w:t>
            </w:r>
            <w:r w:rsidRPr="00D81B3E">
              <w:rPr>
                <w:spacing w:val="-1"/>
                <w:sz w:val="28"/>
              </w:rPr>
              <w:t xml:space="preserve"> </w:t>
            </w:r>
            <w:r w:rsidRPr="00D81B3E">
              <w:rPr>
                <w:spacing w:val="-2"/>
                <w:sz w:val="28"/>
              </w:rPr>
              <w:t>13:50</w:t>
            </w:r>
            <w:r w:rsidRPr="00D81B3E">
              <w:rPr>
                <w:sz w:val="28"/>
              </w:rPr>
              <w:tab/>
              <w:t>Session</w:t>
            </w:r>
            <w:r w:rsidRPr="00D81B3E">
              <w:rPr>
                <w:spacing w:val="-9"/>
                <w:sz w:val="28"/>
              </w:rPr>
              <w:t xml:space="preserve"> </w:t>
            </w:r>
            <w:r w:rsidRPr="00D81B3E">
              <w:rPr>
                <w:sz w:val="28"/>
              </w:rPr>
              <w:t>"</w:t>
            </w:r>
            <w:r w:rsidRPr="00D81B3E">
              <w:rPr>
                <w:b/>
                <w:sz w:val="28"/>
              </w:rPr>
              <w:t>Cell</w:t>
            </w:r>
            <w:r w:rsidRPr="00D81B3E">
              <w:rPr>
                <w:b/>
                <w:spacing w:val="-6"/>
                <w:sz w:val="28"/>
              </w:rPr>
              <w:t xml:space="preserve"> </w:t>
            </w:r>
            <w:r w:rsidRPr="00D81B3E">
              <w:rPr>
                <w:b/>
                <w:sz w:val="28"/>
              </w:rPr>
              <w:t>signaling</w:t>
            </w:r>
            <w:r w:rsidRPr="00D81B3E">
              <w:rPr>
                <w:b/>
                <w:spacing w:val="-6"/>
                <w:sz w:val="28"/>
              </w:rPr>
              <w:t xml:space="preserve"> </w:t>
            </w:r>
            <w:r w:rsidRPr="00D81B3E">
              <w:rPr>
                <w:b/>
                <w:sz w:val="28"/>
              </w:rPr>
              <w:t>mechanisms,</w:t>
            </w:r>
            <w:r w:rsidRPr="00D81B3E">
              <w:rPr>
                <w:b/>
                <w:spacing w:val="-11"/>
                <w:sz w:val="28"/>
              </w:rPr>
              <w:t xml:space="preserve"> </w:t>
            </w:r>
            <w:r w:rsidRPr="00D81B3E">
              <w:rPr>
                <w:b/>
                <w:sz w:val="28"/>
              </w:rPr>
              <w:t>autophagy</w:t>
            </w:r>
            <w:r w:rsidRPr="00D81B3E">
              <w:rPr>
                <w:b/>
                <w:spacing w:val="-8"/>
                <w:sz w:val="28"/>
              </w:rPr>
              <w:t xml:space="preserve"> </w:t>
            </w:r>
            <w:r w:rsidRPr="00D81B3E">
              <w:rPr>
                <w:b/>
                <w:sz w:val="28"/>
              </w:rPr>
              <w:t>and</w:t>
            </w:r>
            <w:r w:rsidRPr="00D81B3E">
              <w:rPr>
                <w:b/>
                <w:spacing w:val="-7"/>
                <w:sz w:val="28"/>
              </w:rPr>
              <w:t xml:space="preserve"> </w:t>
            </w:r>
            <w:r w:rsidRPr="00D81B3E">
              <w:rPr>
                <w:b/>
                <w:spacing w:val="-2"/>
                <w:sz w:val="28"/>
              </w:rPr>
              <w:t>apoptosis</w:t>
            </w:r>
            <w:r w:rsidRPr="00D81B3E">
              <w:rPr>
                <w:spacing w:val="-2"/>
                <w:sz w:val="28"/>
              </w:rPr>
              <w:t>"</w:t>
            </w:r>
          </w:p>
          <w:p w:rsidR="00977A45" w:rsidRPr="00D81B3E" w:rsidRDefault="00B51122">
            <w:pPr>
              <w:pStyle w:val="TableParagraph"/>
              <w:spacing w:line="301" w:lineRule="exact"/>
              <w:ind w:left="959" w:right="556"/>
              <w:jc w:val="center"/>
              <w:rPr>
                <w:b/>
                <w:i/>
                <w:sz w:val="28"/>
              </w:rPr>
            </w:pPr>
            <w:r w:rsidRPr="00D81B3E">
              <w:rPr>
                <w:b/>
                <w:i/>
                <w:sz w:val="28"/>
              </w:rPr>
              <w:t>Chair:</w:t>
            </w:r>
            <w:r w:rsidRPr="00D81B3E">
              <w:rPr>
                <w:b/>
                <w:i/>
                <w:spacing w:val="-7"/>
                <w:sz w:val="28"/>
              </w:rPr>
              <w:t xml:space="preserve"> </w:t>
            </w:r>
            <w:proofErr w:type="spellStart"/>
            <w:r w:rsidRPr="00D81B3E">
              <w:rPr>
                <w:b/>
                <w:i/>
                <w:sz w:val="28"/>
              </w:rPr>
              <w:t>Rostyslav</w:t>
            </w:r>
            <w:proofErr w:type="spellEnd"/>
            <w:r w:rsidRPr="00D81B3E">
              <w:rPr>
                <w:b/>
                <w:i/>
                <w:spacing w:val="-7"/>
                <w:sz w:val="28"/>
              </w:rPr>
              <w:t xml:space="preserve"> </w:t>
            </w:r>
            <w:proofErr w:type="spellStart"/>
            <w:r w:rsidRPr="00D81B3E">
              <w:rPr>
                <w:b/>
                <w:i/>
                <w:sz w:val="28"/>
              </w:rPr>
              <w:t>Stoika</w:t>
            </w:r>
            <w:proofErr w:type="spellEnd"/>
            <w:r w:rsidRPr="00D81B3E">
              <w:rPr>
                <w:b/>
                <w:i/>
                <w:spacing w:val="-6"/>
                <w:sz w:val="28"/>
              </w:rPr>
              <w:t xml:space="preserve"> </w:t>
            </w:r>
            <w:r w:rsidRPr="00D81B3E">
              <w:rPr>
                <w:b/>
                <w:i/>
                <w:spacing w:val="-2"/>
                <w:sz w:val="28"/>
              </w:rPr>
              <w:t>(</w:t>
            </w:r>
            <w:proofErr w:type="spellStart"/>
            <w:r w:rsidRPr="00D81B3E">
              <w:rPr>
                <w:b/>
                <w:i/>
                <w:spacing w:val="-2"/>
                <w:sz w:val="28"/>
              </w:rPr>
              <w:t>Lviv</w:t>
            </w:r>
            <w:proofErr w:type="spellEnd"/>
            <w:r w:rsidRPr="00D81B3E">
              <w:rPr>
                <w:b/>
                <w:i/>
                <w:spacing w:val="-2"/>
                <w:sz w:val="28"/>
              </w:rPr>
              <w:t>)</w:t>
            </w:r>
          </w:p>
        </w:tc>
      </w:tr>
      <w:tr w:rsidR="00D81B3E" w:rsidRPr="00D81B3E">
        <w:trPr>
          <w:trHeight w:val="484"/>
        </w:trPr>
        <w:tc>
          <w:tcPr>
            <w:tcW w:w="10064" w:type="dxa"/>
            <w:gridSpan w:val="2"/>
          </w:tcPr>
          <w:p w:rsidR="00977A45" w:rsidRPr="00D81B3E" w:rsidRDefault="00B51122">
            <w:pPr>
              <w:pStyle w:val="TableParagraph"/>
              <w:spacing w:line="240" w:lineRule="auto"/>
              <w:ind w:left="112"/>
              <w:rPr>
                <w:sz w:val="28"/>
              </w:rPr>
            </w:pPr>
            <w:r w:rsidRPr="00D81B3E">
              <w:rPr>
                <w:sz w:val="28"/>
              </w:rPr>
              <w:t>(Conference</w:t>
            </w:r>
            <w:r w:rsidRPr="00D81B3E">
              <w:rPr>
                <w:spacing w:val="-8"/>
                <w:sz w:val="28"/>
              </w:rPr>
              <w:t xml:space="preserve"> </w:t>
            </w:r>
            <w:r w:rsidRPr="00D81B3E">
              <w:rPr>
                <w:sz w:val="28"/>
              </w:rPr>
              <w:t>hall</w:t>
            </w:r>
            <w:r w:rsidRPr="00D81B3E">
              <w:rPr>
                <w:spacing w:val="-6"/>
                <w:sz w:val="28"/>
              </w:rPr>
              <w:t xml:space="preserve"> </w:t>
            </w:r>
            <w:r w:rsidRPr="00D81B3E">
              <w:rPr>
                <w:sz w:val="28"/>
              </w:rPr>
              <w:t>of</w:t>
            </w:r>
            <w:r w:rsidRPr="00D81B3E">
              <w:rPr>
                <w:spacing w:val="-4"/>
                <w:sz w:val="28"/>
              </w:rPr>
              <w:t xml:space="preserve"> </w:t>
            </w:r>
            <w:r w:rsidRPr="00D81B3E">
              <w:rPr>
                <w:sz w:val="28"/>
              </w:rPr>
              <w:t>the</w:t>
            </w:r>
            <w:r w:rsidRPr="00D81B3E">
              <w:rPr>
                <w:spacing w:val="-4"/>
                <w:sz w:val="28"/>
              </w:rPr>
              <w:t xml:space="preserve"> </w:t>
            </w:r>
            <w:r w:rsidRPr="00D81B3E">
              <w:rPr>
                <w:sz w:val="28"/>
              </w:rPr>
              <w:t>Scientific</w:t>
            </w:r>
            <w:r w:rsidRPr="00D81B3E">
              <w:rPr>
                <w:spacing w:val="-5"/>
                <w:sz w:val="28"/>
              </w:rPr>
              <w:t xml:space="preserve"> </w:t>
            </w:r>
            <w:r w:rsidRPr="00D81B3E">
              <w:rPr>
                <w:sz w:val="28"/>
              </w:rPr>
              <w:t>Library</w:t>
            </w:r>
            <w:r w:rsidRPr="00D81B3E">
              <w:rPr>
                <w:spacing w:val="-3"/>
                <w:sz w:val="28"/>
              </w:rPr>
              <w:t xml:space="preserve"> </w:t>
            </w:r>
            <w:r w:rsidRPr="00D81B3E">
              <w:rPr>
                <w:sz w:val="28"/>
              </w:rPr>
              <w:t>of</w:t>
            </w:r>
            <w:r w:rsidRPr="00D81B3E">
              <w:rPr>
                <w:spacing w:val="-4"/>
                <w:sz w:val="28"/>
              </w:rPr>
              <w:t xml:space="preserve"> </w:t>
            </w:r>
            <w:r w:rsidRPr="00D81B3E">
              <w:rPr>
                <w:sz w:val="28"/>
              </w:rPr>
              <w:t>Ivan</w:t>
            </w:r>
            <w:r w:rsidRPr="00D81B3E">
              <w:rPr>
                <w:spacing w:val="-4"/>
                <w:sz w:val="28"/>
              </w:rPr>
              <w:t xml:space="preserve"> </w:t>
            </w:r>
            <w:r w:rsidRPr="00D81B3E">
              <w:rPr>
                <w:sz w:val="28"/>
              </w:rPr>
              <w:t>Franko</w:t>
            </w:r>
            <w:r w:rsidRPr="00D81B3E">
              <w:rPr>
                <w:spacing w:val="-3"/>
                <w:sz w:val="28"/>
              </w:rPr>
              <w:t xml:space="preserve"> </w:t>
            </w:r>
            <w:r w:rsidRPr="00D81B3E">
              <w:rPr>
                <w:sz w:val="28"/>
              </w:rPr>
              <w:t>National</w:t>
            </w:r>
            <w:r w:rsidRPr="00D81B3E">
              <w:rPr>
                <w:spacing w:val="-6"/>
                <w:sz w:val="28"/>
              </w:rPr>
              <w:t xml:space="preserve"> </w:t>
            </w:r>
            <w:r w:rsidRPr="00D81B3E">
              <w:rPr>
                <w:sz w:val="28"/>
              </w:rPr>
              <w:t>University</w:t>
            </w:r>
            <w:r w:rsidRPr="00D81B3E">
              <w:rPr>
                <w:spacing w:val="-3"/>
                <w:sz w:val="28"/>
              </w:rPr>
              <w:t xml:space="preserve"> </w:t>
            </w:r>
            <w:r w:rsidRPr="00D81B3E">
              <w:rPr>
                <w:sz w:val="28"/>
              </w:rPr>
              <w:t>of</w:t>
            </w:r>
            <w:r w:rsidRPr="00D81B3E">
              <w:rPr>
                <w:spacing w:val="-7"/>
                <w:sz w:val="28"/>
              </w:rPr>
              <w:t xml:space="preserve"> </w:t>
            </w:r>
            <w:proofErr w:type="spellStart"/>
            <w:r w:rsidRPr="00D81B3E">
              <w:rPr>
                <w:spacing w:val="-2"/>
                <w:sz w:val="28"/>
              </w:rPr>
              <w:t>Lviv</w:t>
            </w:r>
            <w:proofErr w:type="spellEnd"/>
            <w:r w:rsidRPr="00D81B3E">
              <w:rPr>
                <w:spacing w:val="-2"/>
                <w:sz w:val="28"/>
              </w:rPr>
              <w:t>)</w:t>
            </w:r>
          </w:p>
        </w:tc>
      </w:tr>
      <w:tr w:rsidR="00D81B3E" w:rsidRPr="00D81B3E">
        <w:trPr>
          <w:trHeight w:val="645"/>
        </w:trPr>
        <w:tc>
          <w:tcPr>
            <w:tcW w:w="1980" w:type="dxa"/>
          </w:tcPr>
          <w:p w:rsidR="00977A45" w:rsidRPr="00D81B3E" w:rsidRDefault="00B51122">
            <w:pPr>
              <w:pStyle w:val="TableParagraph"/>
              <w:spacing w:line="240" w:lineRule="auto"/>
              <w:ind w:left="105"/>
              <w:rPr>
                <w:sz w:val="28"/>
              </w:rPr>
            </w:pPr>
            <w:r w:rsidRPr="00D81B3E">
              <w:rPr>
                <w:sz w:val="28"/>
              </w:rPr>
              <w:t>10:30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10:50</w:t>
            </w:r>
          </w:p>
        </w:tc>
        <w:tc>
          <w:tcPr>
            <w:tcW w:w="8084" w:type="dxa"/>
          </w:tcPr>
          <w:p w:rsidR="00977A45" w:rsidRPr="00D81B3E" w:rsidRDefault="00B51122">
            <w:pPr>
              <w:pStyle w:val="TableParagraph"/>
              <w:spacing w:line="322" w:lineRule="exact"/>
              <w:ind w:left="105"/>
              <w:rPr>
                <w:sz w:val="28"/>
              </w:rPr>
            </w:pPr>
            <w:r w:rsidRPr="00D81B3E">
              <w:rPr>
                <w:sz w:val="28"/>
              </w:rPr>
              <w:t>Lecture</w:t>
            </w:r>
            <w:r w:rsidRPr="00D81B3E">
              <w:rPr>
                <w:spacing w:val="40"/>
                <w:sz w:val="28"/>
              </w:rPr>
              <w:t xml:space="preserve"> </w:t>
            </w:r>
            <w:r w:rsidRPr="00D81B3E">
              <w:rPr>
                <w:sz w:val="28"/>
              </w:rPr>
              <w:t>1.</w:t>
            </w:r>
            <w:r w:rsidRPr="00D81B3E">
              <w:rPr>
                <w:spacing w:val="40"/>
                <w:sz w:val="28"/>
              </w:rPr>
              <w:t xml:space="preserve"> </w:t>
            </w:r>
            <w:r w:rsidRPr="00D81B3E">
              <w:rPr>
                <w:sz w:val="28"/>
              </w:rPr>
              <w:t>Andriy</w:t>
            </w:r>
            <w:r w:rsidRPr="00D81B3E">
              <w:rPr>
                <w:spacing w:val="40"/>
                <w:sz w:val="28"/>
              </w:rPr>
              <w:t xml:space="preserve"> </w:t>
            </w:r>
            <w:proofErr w:type="spellStart"/>
            <w:r w:rsidRPr="00D81B3E">
              <w:rPr>
                <w:sz w:val="28"/>
              </w:rPr>
              <w:t>Sibirny</w:t>
            </w:r>
            <w:proofErr w:type="spellEnd"/>
            <w:r w:rsidRPr="00D81B3E">
              <w:rPr>
                <w:spacing w:val="40"/>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40"/>
                <w:sz w:val="28"/>
              </w:rPr>
              <w:t xml:space="preserve"> </w:t>
            </w:r>
            <w:r w:rsidRPr="00D81B3E">
              <w:rPr>
                <w:sz w:val="28"/>
              </w:rPr>
              <w:t>Non-conventional</w:t>
            </w:r>
            <w:r w:rsidRPr="00D81B3E">
              <w:rPr>
                <w:spacing w:val="40"/>
                <w:sz w:val="28"/>
              </w:rPr>
              <w:t xml:space="preserve"> </w:t>
            </w:r>
            <w:r w:rsidRPr="00D81B3E">
              <w:rPr>
                <w:sz w:val="28"/>
              </w:rPr>
              <w:t>yeasts</w:t>
            </w:r>
            <w:r w:rsidRPr="00D81B3E">
              <w:rPr>
                <w:spacing w:val="40"/>
                <w:sz w:val="28"/>
              </w:rPr>
              <w:t xml:space="preserve"> </w:t>
            </w:r>
            <w:r w:rsidRPr="00D81B3E">
              <w:rPr>
                <w:sz w:val="28"/>
              </w:rPr>
              <w:t>in</w:t>
            </w:r>
            <w:r w:rsidRPr="00D81B3E">
              <w:rPr>
                <w:spacing w:val="40"/>
                <w:sz w:val="28"/>
              </w:rPr>
              <w:t xml:space="preserve"> </w:t>
            </w:r>
            <w:r w:rsidRPr="00D81B3E">
              <w:rPr>
                <w:sz w:val="28"/>
              </w:rPr>
              <w:t>cell biology and biotechnology.</w:t>
            </w:r>
          </w:p>
        </w:tc>
      </w:tr>
      <w:tr w:rsidR="00D81B3E" w:rsidRPr="00D81B3E">
        <w:trPr>
          <w:trHeight w:val="964"/>
        </w:trPr>
        <w:tc>
          <w:tcPr>
            <w:tcW w:w="1980" w:type="dxa"/>
          </w:tcPr>
          <w:p w:rsidR="00977A45" w:rsidRPr="00D81B3E" w:rsidRDefault="00B51122">
            <w:pPr>
              <w:pStyle w:val="TableParagraph"/>
              <w:spacing w:line="240" w:lineRule="auto"/>
              <w:ind w:left="105"/>
              <w:rPr>
                <w:sz w:val="28"/>
              </w:rPr>
            </w:pPr>
            <w:r w:rsidRPr="00D81B3E">
              <w:rPr>
                <w:sz w:val="28"/>
              </w:rPr>
              <w:t>10:50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11:10</w:t>
            </w:r>
          </w:p>
        </w:tc>
        <w:tc>
          <w:tcPr>
            <w:tcW w:w="8084" w:type="dxa"/>
          </w:tcPr>
          <w:p w:rsidR="00977A45" w:rsidRPr="00D81B3E" w:rsidRDefault="00B51122">
            <w:pPr>
              <w:pStyle w:val="TableParagraph"/>
              <w:spacing w:line="322" w:lineRule="exact"/>
              <w:ind w:left="136" w:right="99"/>
              <w:jc w:val="both"/>
              <w:rPr>
                <w:sz w:val="28"/>
              </w:rPr>
            </w:pPr>
            <w:r w:rsidRPr="00D81B3E">
              <w:rPr>
                <w:sz w:val="28"/>
              </w:rPr>
              <w:t xml:space="preserve">Lecture 2. Alex </w:t>
            </w:r>
            <w:proofErr w:type="spellStart"/>
            <w:r w:rsidRPr="00D81B3E">
              <w:rPr>
                <w:sz w:val="28"/>
              </w:rPr>
              <w:t>Rayevsky</w:t>
            </w:r>
            <w:proofErr w:type="spellEnd"/>
            <w:r w:rsidRPr="00D81B3E">
              <w:rPr>
                <w:sz w:val="28"/>
              </w:rPr>
              <w:t xml:space="preserve"> (Kyiv). Structural preconditions for the ATG8 functioning and the effect of lipidation and acetylation on its regulatory mechanism.</w:t>
            </w:r>
          </w:p>
        </w:tc>
      </w:tr>
      <w:tr w:rsidR="00D81B3E" w:rsidRPr="00D81B3E">
        <w:trPr>
          <w:trHeight w:val="964"/>
        </w:trPr>
        <w:tc>
          <w:tcPr>
            <w:tcW w:w="1980" w:type="dxa"/>
          </w:tcPr>
          <w:p w:rsidR="00977A45" w:rsidRPr="00D81B3E" w:rsidRDefault="00B51122">
            <w:pPr>
              <w:pStyle w:val="TableParagraph"/>
              <w:spacing w:line="320" w:lineRule="exact"/>
              <w:ind w:left="105"/>
              <w:rPr>
                <w:sz w:val="28"/>
              </w:rPr>
            </w:pPr>
            <w:r w:rsidRPr="00D81B3E">
              <w:rPr>
                <w:sz w:val="28"/>
              </w:rPr>
              <w:t>11:10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11:30</w:t>
            </w:r>
          </w:p>
        </w:tc>
        <w:tc>
          <w:tcPr>
            <w:tcW w:w="8084" w:type="dxa"/>
          </w:tcPr>
          <w:p w:rsidR="00977A45" w:rsidRPr="00D81B3E" w:rsidRDefault="00B51122">
            <w:pPr>
              <w:pStyle w:val="TableParagraph"/>
              <w:spacing w:line="240" w:lineRule="auto"/>
              <w:ind w:left="105"/>
              <w:rPr>
                <w:i/>
                <w:sz w:val="28"/>
              </w:rPr>
            </w:pPr>
            <w:r w:rsidRPr="00D81B3E">
              <w:rPr>
                <w:sz w:val="28"/>
              </w:rPr>
              <w:t>Lecture</w:t>
            </w:r>
            <w:r w:rsidRPr="00D81B3E">
              <w:rPr>
                <w:spacing w:val="80"/>
                <w:sz w:val="28"/>
              </w:rPr>
              <w:t xml:space="preserve"> </w:t>
            </w:r>
            <w:r w:rsidRPr="00D81B3E">
              <w:rPr>
                <w:sz w:val="28"/>
              </w:rPr>
              <w:t>3.</w:t>
            </w:r>
            <w:r w:rsidRPr="00D81B3E">
              <w:rPr>
                <w:spacing w:val="80"/>
                <w:sz w:val="28"/>
              </w:rPr>
              <w:t xml:space="preserve"> </w:t>
            </w:r>
            <w:proofErr w:type="spellStart"/>
            <w:r w:rsidRPr="00D81B3E">
              <w:rPr>
                <w:sz w:val="28"/>
              </w:rPr>
              <w:t>Kostyantyn</w:t>
            </w:r>
            <w:proofErr w:type="spellEnd"/>
            <w:r w:rsidRPr="00D81B3E">
              <w:rPr>
                <w:spacing w:val="80"/>
                <w:sz w:val="28"/>
              </w:rPr>
              <w:t xml:space="preserve"> </w:t>
            </w:r>
            <w:proofErr w:type="spellStart"/>
            <w:r w:rsidRPr="00D81B3E">
              <w:rPr>
                <w:sz w:val="28"/>
              </w:rPr>
              <w:t>Dmytruk</w:t>
            </w:r>
            <w:proofErr w:type="spellEnd"/>
            <w:r w:rsidRPr="00D81B3E">
              <w:rPr>
                <w:spacing w:val="80"/>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80"/>
                <w:sz w:val="28"/>
              </w:rPr>
              <w:t xml:space="preserve"> </w:t>
            </w:r>
            <w:r w:rsidRPr="00D81B3E">
              <w:rPr>
                <w:sz w:val="28"/>
              </w:rPr>
              <w:t>Specific</w:t>
            </w:r>
            <w:r w:rsidRPr="00D81B3E">
              <w:rPr>
                <w:spacing w:val="80"/>
                <w:sz w:val="28"/>
              </w:rPr>
              <w:t xml:space="preserve"> </w:t>
            </w:r>
            <w:r w:rsidRPr="00D81B3E">
              <w:rPr>
                <w:sz w:val="28"/>
              </w:rPr>
              <w:t>degradation</w:t>
            </w:r>
            <w:r w:rsidRPr="00D81B3E">
              <w:rPr>
                <w:spacing w:val="80"/>
                <w:sz w:val="28"/>
              </w:rPr>
              <w:t xml:space="preserve"> </w:t>
            </w:r>
            <w:r w:rsidRPr="00D81B3E">
              <w:rPr>
                <w:sz w:val="28"/>
              </w:rPr>
              <w:t>of cytosolic</w:t>
            </w:r>
            <w:r w:rsidRPr="00D81B3E">
              <w:rPr>
                <w:spacing w:val="34"/>
                <w:sz w:val="28"/>
              </w:rPr>
              <w:t xml:space="preserve"> </w:t>
            </w:r>
            <w:r w:rsidRPr="00D81B3E">
              <w:rPr>
                <w:sz w:val="28"/>
              </w:rPr>
              <w:t>proteins</w:t>
            </w:r>
            <w:r w:rsidRPr="00D81B3E">
              <w:rPr>
                <w:spacing w:val="35"/>
                <w:sz w:val="28"/>
              </w:rPr>
              <w:t xml:space="preserve"> </w:t>
            </w:r>
            <w:r w:rsidRPr="00D81B3E">
              <w:rPr>
                <w:sz w:val="28"/>
              </w:rPr>
              <w:t>in</w:t>
            </w:r>
            <w:r w:rsidRPr="00D81B3E">
              <w:rPr>
                <w:spacing w:val="34"/>
                <w:sz w:val="28"/>
              </w:rPr>
              <w:t xml:space="preserve"> </w:t>
            </w:r>
            <w:r w:rsidRPr="00D81B3E">
              <w:rPr>
                <w:sz w:val="28"/>
              </w:rPr>
              <w:t>the</w:t>
            </w:r>
            <w:r w:rsidRPr="00D81B3E">
              <w:rPr>
                <w:spacing w:val="34"/>
                <w:sz w:val="28"/>
              </w:rPr>
              <w:t xml:space="preserve"> </w:t>
            </w:r>
            <w:r w:rsidRPr="00D81B3E">
              <w:rPr>
                <w:sz w:val="28"/>
              </w:rPr>
              <w:t>methylotrophic</w:t>
            </w:r>
            <w:r w:rsidRPr="00D81B3E">
              <w:rPr>
                <w:spacing w:val="33"/>
                <w:sz w:val="28"/>
              </w:rPr>
              <w:t xml:space="preserve"> </w:t>
            </w:r>
            <w:r w:rsidRPr="00D81B3E">
              <w:rPr>
                <w:sz w:val="28"/>
              </w:rPr>
              <w:t>yeast</w:t>
            </w:r>
            <w:r w:rsidRPr="00D81B3E">
              <w:rPr>
                <w:spacing w:val="41"/>
                <w:sz w:val="28"/>
              </w:rPr>
              <w:t xml:space="preserve"> </w:t>
            </w:r>
            <w:proofErr w:type="spellStart"/>
            <w:r w:rsidRPr="00D81B3E">
              <w:rPr>
                <w:i/>
                <w:sz w:val="28"/>
              </w:rPr>
              <w:t>Komagataella</w:t>
            </w:r>
            <w:proofErr w:type="spellEnd"/>
            <w:r w:rsidRPr="00D81B3E">
              <w:rPr>
                <w:i/>
                <w:spacing w:val="33"/>
                <w:sz w:val="28"/>
              </w:rPr>
              <w:t xml:space="preserve"> </w:t>
            </w:r>
            <w:proofErr w:type="spellStart"/>
            <w:r w:rsidRPr="00D81B3E">
              <w:rPr>
                <w:i/>
                <w:spacing w:val="-2"/>
                <w:sz w:val="28"/>
              </w:rPr>
              <w:t>phaffii</w:t>
            </w:r>
            <w:proofErr w:type="spellEnd"/>
          </w:p>
          <w:p w:rsidR="00977A45" w:rsidRPr="00D81B3E" w:rsidRDefault="00B51122">
            <w:pPr>
              <w:pStyle w:val="TableParagraph"/>
              <w:spacing w:line="301" w:lineRule="exact"/>
              <w:ind w:left="105"/>
              <w:rPr>
                <w:sz w:val="28"/>
              </w:rPr>
            </w:pPr>
            <w:r w:rsidRPr="00D81B3E">
              <w:rPr>
                <w:sz w:val="28"/>
              </w:rPr>
              <w:t>upon</w:t>
            </w:r>
            <w:r w:rsidRPr="00D81B3E">
              <w:rPr>
                <w:spacing w:val="-4"/>
                <w:sz w:val="28"/>
              </w:rPr>
              <w:t xml:space="preserve"> </w:t>
            </w:r>
            <w:r w:rsidRPr="00D81B3E">
              <w:rPr>
                <w:sz w:val="28"/>
              </w:rPr>
              <w:t>carbon</w:t>
            </w:r>
            <w:r w:rsidRPr="00D81B3E">
              <w:rPr>
                <w:spacing w:val="-4"/>
                <w:sz w:val="28"/>
              </w:rPr>
              <w:t xml:space="preserve"> </w:t>
            </w:r>
            <w:r w:rsidRPr="00D81B3E">
              <w:rPr>
                <w:sz w:val="28"/>
              </w:rPr>
              <w:t>source</w:t>
            </w:r>
            <w:r w:rsidRPr="00D81B3E">
              <w:rPr>
                <w:spacing w:val="-4"/>
                <w:sz w:val="28"/>
              </w:rPr>
              <w:t xml:space="preserve"> </w:t>
            </w:r>
            <w:r w:rsidRPr="00D81B3E">
              <w:rPr>
                <w:spacing w:val="-2"/>
                <w:sz w:val="28"/>
              </w:rPr>
              <w:t>replacement.</w:t>
            </w:r>
          </w:p>
        </w:tc>
      </w:tr>
      <w:tr w:rsidR="00D81B3E" w:rsidRPr="00D81B3E">
        <w:trPr>
          <w:trHeight w:val="643"/>
        </w:trPr>
        <w:tc>
          <w:tcPr>
            <w:tcW w:w="1980" w:type="dxa"/>
          </w:tcPr>
          <w:p w:rsidR="00977A45" w:rsidRPr="00D81B3E" w:rsidRDefault="00B51122">
            <w:pPr>
              <w:pStyle w:val="TableParagraph"/>
              <w:spacing w:line="240" w:lineRule="auto"/>
              <w:ind w:left="105"/>
              <w:rPr>
                <w:sz w:val="28"/>
              </w:rPr>
            </w:pPr>
            <w:r w:rsidRPr="00D81B3E">
              <w:rPr>
                <w:sz w:val="28"/>
              </w:rPr>
              <w:t>11:30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11:50</w:t>
            </w:r>
          </w:p>
        </w:tc>
        <w:tc>
          <w:tcPr>
            <w:tcW w:w="8084" w:type="dxa"/>
          </w:tcPr>
          <w:p w:rsidR="00977A45" w:rsidRPr="00D81B3E" w:rsidRDefault="00B51122">
            <w:pPr>
              <w:pStyle w:val="TableParagraph"/>
              <w:spacing w:line="322" w:lineRule="exact"/>
              <w:ind w:left="105"/>
              <w:rPr>
                <w:sz w:val="28"/>
              </w:rPr>
            </w:pPr>
            <w:r w:rsidRPr="00D81B3E">
              <w:rPr>
                <w:sz w:val="28"/>
              </w:rPr>
              <w:t xml:space="preserve">Lecture 4. Oleh </w:t>
            </w:r>
            <w:proofErr w:type="spellStart"/>
            <w:r w:rsidRPr="00D81B3E">
              <w:rPr>
                <w:sz w:val="28"/>
              </w:rPr>
              <w:t>Stasyk</w:t>
            </w:r>
            <w:proofErr w:type="spellEnd"/>
            <w:r w:rsidRPr="00D81B3E">
              <w:rPr>
                <w:sz w:val="28"/>
              </w:rPr>
              <w:t xml:space="preserve"> (</w:t>
            </w:r>
            <w:proofErr w:type="spellStart"/>
            <w:r w:rsidRPr="00D81B3E">
              <w:rPr>
                <w:sz w:val="28"/>
              </w:rPr>
              <w:t>Lviv</w:t>
            </w:r>
            <w:proofErr w:type="spellEnd"/>
            <w:r w:rsidRPr="00D81B3E">
              <w:rPr>
                <w:sz w:val="28"/>
              </w:rPr>
              <w:t>). Anticancer therapy based on arginine deprivation: old cons and new developments.</w:t>
            </w:r>
          </w:p>
        </w:tc>
      </w:tr>
      <w:tr w:rsidR="00D81B3E" w:rsidRPr="00D81B3E">
        <w:trPr>
          <w:trHeight w:val="644"/>
        </w:trPr>
        <w:tc>
          <w:tcPr>
            <w:tcW w:w="1980" w:type="dxa"/>
          </w:tcPr>
          <w:p w:rsidR="00977A45" w:rsidRPr="00D81B3E" w:rsidRDefault="00B51122">
            <w:pPr>
              <w:pStyle w:val="TableParagraph"/>
              <w:spacing w:line="321" w:lineRule="exact"/>
              <w:ind w:left="105"/>
              <w:rPr>
                <w:sz w:val="28"/>
              </w:rPr>
            </w:pPr>
            <w:r w:rsidRPr="00D81B3E">
              <w:rPr>
                <w:sz w:val="28"/>
              </w:rPr>
              <w:t>11:50</w:t>
            </w:r>
            <w:r w:rsidRPr="00D81B3E">
              <w:rPr>
                <w:spacing w:val="-3"/>
                <w:sz w:val="28"/>
              </w:rPr>
              <w:t xml:space="preserve"> </w:t>
            </w:r>
            <w:r w:rsidRPr="00D81B3E">
              <w:rPr>
                <w:sz w:val="28"/>
              </w:rPr>
              <w:t>–</w:t>
            </w:r>
            <w:r w:rsidRPr="00D81B3E">
              <w:rPr>
                <w:spacing w:val="-2"/>
                <w:sz w:val="28"/>
              </w:rPr>
              <w:t xml:space="preserve"> 12:10</w:t>
            </w:r>
          </w:p>
        </w:tc>
        <w:tc>
          <w:tcPr>
            <w:tcW w:w="8084" w:type="dxa"/>
          </w:tcPr>
          <w:p w:rsidR="00977A45" w:rsidRPr="00D81B3E" w:rsidRDefault="00B51122">
            <w:pPr>
              <w:pStyle w:val="TableParagraph"/>
              <w:spacing w:line="324" w:lineRule="exact"/>
              <w:ind w:left="105" w:right="101"/>
              <w:rPr>
                <w:sz w:val="28"/>
              </w:rPr>
            </w:pPr>
            <w:r w:rsidRPr="00D81B3E">
              <w:rPr>
                <w:sz w:val="28"/>
              </w:rPr>
              <w:t>Lecture 5.</w:t>
            </w:r>
            <w:r w:rsidRPr="00D81B3E">
              <w:rPr>
                <w:spacing w:val="-3"/>
                <w:sz w:val="28"/>
              </w:rPr>
              <w:t xml:space="preserve"> </w:t>
            </w:r>
            <w:proofErr w:type="spellStart"/>
            <w:r w:rsidRPr="00D81B3E">
              <w:rPr>
                <w:sz w:val="28"/>
              </w:rPr>
              <w:t>Yurii</w:t>
            </w:r>
            <w:proofErr w:type="spellEnd"/>
            <w:r w:rsidRPr="00D81B3E">
              <w:rPr>
                <w:sz w:val="28"/>
              </w:rPr>
              <w:t xml:space="preserve"> Bandura (</w:t>
            </w:r>
            <w:proofErr w:type="spellStart"/>
            <w:r w:rsidRPr="00D81B3E">
              <w:rPr>
                <w:sz w:val="28"/>
              </w:rPr>
              <w:t>Lviv</w:t>
            </w:r>
            <w:proofErr w:type="spellEnd"/>
            <w:r w:rsidRPr="00D81B3E">
              <w:rPr>
                <w:sz w:val="28"/>
              </w:rPr>
              <w:t>). Mitophagy as an adaptive</w:t>
            </w:r>
            <w:r w:rsidRPr="00D81B3E">
              <w:rPr>
                <w:spacing w:val="-3"/>
                <w:sz w:val="28"/>
              </w:rPr>
              <w:t xml:space="preserve"> </w:t>
            </w:r>
            <w:r w:rsidRPr="00D81B3E">
              <w:rPr>
                <w:sz w:val="28"/>
              </w:rPr>
              <w:t>process in streptozotocin-induced diabetes mellitus.</w:t>
            </w:r>
          </w:p>
        </w:tc>
      </w:tr>
      <w:tr w:rsidR="00D81B3E" w:rsidRPr="00D81B3E">
        <w:trPr>
          <w:trHeight w:val="318"/>
        </w:trPr>
        <w:tc>
          <w:tcPr>
            <w:tcW w:w="1980" w:type="dxa"/>
          </w:tcPr>
          <w:p w:rsidR="00977A45" w:rsidRPr="00D81B3E" w:rsidRDefault="00B51122">
            <w:pPr>
              <w:pStyle w:val="TableParagraph"/>
              <w:spacing w:line="298" w:lineRule="exact"/>
              <w:ind w:left="105"/>
              <w:rPr>
                <w:sz w:val="28"/>
              </w:rPr>
            </w:pPr>
            <w:r w:rsidRPr="00D81B3E">
              <w:rPr>
                <w:sz w:val="28"/>
              </w:rPr>
              <w:t>12:10</w:t>
            </w:r>
            <w:r w:rsidRPr="00D81B3E">
              <w:rPr>
                <w:spacing w:val="-3"/>
                <w:sz w:val="28"/>
              </w:rPr>
              <w:t xml:space="preserve"> </w:t>
            </w:r>
            <w:r w:rsidRPr="00D81B3E">
              <w:rPr>
                <w:sz w:val="28"/>
              </w:rPr>
              <w:t>–</w:t>
            </w:r>
            <w:r w:rsidRPr="00D81B3E">
              <w:rPr>
                <w:spacing w:val="-2"/>
                <w:sz w:val="28"/>
              </w:rPr>
              <w:t xml:space="preserve"> 12:30</w:t>
            </w:r>
          </w:p>
        </w:tc>
        <w:tc>
          <w:tcPr>
            <w:tcW w:w="8084" w:type="dxa"/>
          </w:tcPr>
          <w:p w:rsidR="00977A45" w:rsidRPr="00D81B3E" w:rsidRDefault="00B51122">
            <w:pPr>
              <w:pStyle w:val="TableParagraph"/>
              <w:spacing w:line="298" w:lineRule="exact"/>
              <w:ind w:left="105"/>
              <w:rPr>
                <w:b/>
                <w:sz w:val="28"/>
              </w:rPr>
            </w:pPr>
            <w:r w:rsidRPr="00D81B3E">
              <w:rPr>
                <w:b/>
                <w:sz w:val="28"/>
              </w:rPr>
              <w:t>Coffee</w:t>
            </w:r>
            <w:r w:rsidRPr="00D81B3E">
              <w:rPr>
                <w:b/>
                <w:spacing w:val="-2"/>
                <w:sz w:val="28"/>
              </w:rPr>
              <w:t xml:space="preserve"> break</w:t>
            </w:r>
          </w:p>
        </w:tc>
      </w:tr>
      <w:tr w:rsidR="00D81B3E" w:rsidRPr="00D81B3E">
        <w:trPr>
          <w:trHeight w:val="966"/>
        </w:trPr>
        <w:tc>
          <w:tcPr>
            <w:tcW w:w="1980" w:type="dxa"/>
          </w:tcPr>
          <w:p w:rsidR="00977A45" w:rsidRPr="00D81B3E" w:rsidRDefault="00B51122">
            <w:pPr>
              <w:pStyle w:val="TableParagraph"/>
              <w:spacing w:line="240" w:lineRule="auto"/>
              <w:ind w:left="105"/>
              <w:rPr>
                <w:sz w:val="28"/>
              </w:rPr>
            </w:pPr>
            <w:r w:rsidRPr="00D81B3E">
              <w:rPr>
                <w:sz w:val="28"/>
              </w:rPr>
              <w:t>12:30</w:t>
            </w:r>
            <w:r w:rsidRPr="00D81B3E">
              <w:rPr>
                <w:spacing w:val="-3"/>
                <w:sz w:val="28"/>
              </w:rPr>
              <w:t xml:space="preserve"> </w:t>
            </w:r>
            <w:r w:rsidRPr="00D81B3E">
              <w:rPr>
                <w:sz w:val="28"/>
              </w:rPr>
              <w:t>–</w:t>
            </w:r>
            <w:r w:rsidRPr="00D81B3E">
              <w:rPr>
                <w:spacing w:val="-2"/>
                <w:sz w:val="28"/>
              </w:rPr>
              <w:t xml:space="preserve"> 12:50</w:t>
            </w:r>
          </w:p>
        </w:tc>
        <w:tc>
          <w:tcPr>
            <w:tcW w:w="8084" w:type="dxa"/>
          </w:tcPr>
          <w:p w:rsidR="00977A45" w:rsidRPr="00D81B3E" w:rsidRDefault="00B51122">
            <w:pPr>
              <w:pStyle w:val="TableParagraph"/>
              <w:spacing w:line="240" w:lineRule="auto"/>
              <w:ind w:left="105"/>
              <w:rPr>
                <w:sz w:val="28"/>
              </w:rPr>
            </w:pPr>
            <w:r w:rsidRPr="00D81B3E">
              <w:rPr>
                <w:sz w:val="28"/>
              </w:rPr>
              <w:t>Lecture</w:t>
            </w:r>
            <w:r w:rsidRPr="00D81B3E">
              <w:rPr>
                <w:spacing w:val="80"/>
                <w:sz w:val="28"/>
              </w:rPr>
              <w:t xml:space="preserve"> </w:t>
            </w:r>
            <w:r w:rsidRPr="00D81B3E">
              <w:rPr>
                <w:sz w:val="28"/>
              </w:rPr>
              <w:t>6.</w:t>
            </w:r>
            <w:r w:rsidRPr="00D81B3E">
              <w:rPr>
                <w:spacing w:val="80"/>
                <w:sz w:val="28"/>
              </w:rPr>
              <w:t xml:space="preserve"> </w:t>
            </w:r>
            <w:proofErr w:type="spellStart"/>
            <w:r w:rsidRPr="00D81B3E">
              <w:rPr>
                <w:sz w:val="28"/>
              </w:rPr>
              <w:t>Rostyslav</w:t>
            </w:r>
            <w:proofErr w:type="spellEnd"/>
            <w:r w:rsidRPr="00D81B3E">
              <w:rPr>
                <w:spacing w:val="80"/>
                <w:sz w:val="28"/>
              </w:rPr>
              <w:t xml:space="preserve"> </w:t>
            </w:r>
            <w:proofErr w:type="spellStart"/>
            <w:r w:rsidRPr="00D81B3E">
              <w:rPr>
                <w:sz w:val="28"/>
              </w:rPr>
              <w:t>Panchuk</w:t>
            </w:r>
            <w:proofErr w:type="spellEnd"/>
            <w:r w:rsidRPr="00D81B3E">
              <w:rPr>
                <w:spacing w:val="80"/>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80"/>
                <w:sz w:val="28"/>
              </w:rPr>
              <w:t xml:space="preserve"> </w:t>
            </w:r>
            <w:r w:rsidRPr="00D81B3E">
              <w:rPr>
                <w:sz w:val="28"/>
              </w:rPr>
              <w:t>Functional</w:t>
            </w:r>
            <w:r w:rsidRPr="00D81B3E">
              <w:rPr>
                <w:spacing w:val="80"/>
                <w:sz w:val="28"/>
              </w:rPr>
              <w:t xml:space="preserve"> </w:t>
            </w:r>
            <w:r w:rsidRPr="00D81B3E">
              <w:rPr>
                <w:sz w:val="28"/>
              </w:rPr>
              <w:t>reactivation</w:t>
            </w:r>
            <w:r w:rsidRPr="00D81B3E">
              <w:rPr>
                <w:spacing w:val="80"/>
                <w:sz w:val="28"/>
              </w:rPr>
              <w:t xml:space="preserve"> </w:t>
            </w:r>
            <w:r w:rsidRPr="00D81B3E">
              <w:rPr>
                <w:sz w:val="28"/>
              </w:rPr>
              <w:t>of mutant</w:t>
            </w:r>
            <w:r w:rsidRPr="00D81B3E">
              <w:rPr>
                <w:spacing w:val="-6"/>
                <w:sz w:val="28"/>
              </w:rPr>
              <w:t xml:space="preserve"> </w:t>
            </w:r>
            <w:r w:rsidRPr="00D81B3E">
              <w:rPr>
                <w:i/>
                <w:sz w:val="28"/>
              </w:rPr>
              <w:t>TP53</w:t>
            </w:r>
            <w:r w:rsidRPr="00D81B3E">
              <w:rPr>
                <w:i/>
                <w:spacing w:val="-5"/>
                <w:sz w:val="28"/>
              </w:rPr>
              <w:t xml:space="preserve"> </w:t>
            </w:r>
            <w:r w:rsidRPr="00D81B3E">
              <w:rPr>
                <w:sz w:val="28"/>
              </w:rPr>
              <w:t>gene</w:t>
            </w:r>
            <w:r w:rsidRPr="00D81B3E">
              <w:rPr>
                <w:spacing w:val="-12"/>
                <w:sz w:val="28"/>
              </w:rPr>
              <w:t xml:space="preserve"> </w:t>
            </w:r>
            <w:r w:rsidRPr="00D81B3E">
              <w:rPr>
                <w:sz w:val="28"/>
              </w:rPr>
              <w:t>by</w:t>
            </w:r>
            <w:r w:rsidRPr="00D81B3E">
              <w:rPr>
                <w:spacing w:val="-13"/>
                <w:sz w:val="28"/>
              </w:rPr>
              <w:t xml:space="preserve"> </w:t>
            </w:r>
            <w:r w:rsidRPr="00D81B3E">
              <w:rPr>
                <w:sz w:val="28"/>
              </w:rPr>
              <w:t>novel</w:t>
            </w:r>
            <w:r w:rsidRPr="00D81B3E">
              <w:rPr>
                <w:spacing w:val="-13"/>
                <w:sz w:val="28"/>
              </w:rPr>
              <w:t xml:space="preserve"> </w:t>
            </w:r>
            <w:r w:rsidRPr="00D81B3E">
              <w:rPr>
                <w:sz w:val="28"/>
              </w:rPr>
              <w:t>thiosemicarbazones</w:t>
            </w:r>
            <w:r w:rsidRPr="00D81B3E">
              <w:rPr>
                <w:spacing w:val="-12"/>
                <w:sz w:val="28"/>
              </w:rPr>
              <w:t xml:space="preserve"> </w:t>
            </w:r>
            <w:r w:rsidRPr="00D81B3E">
              <w:rPr>
                <w:sz w:val="28"/>
              </w:rPr>
              <w:t>leads</w:t>
            </w:r>
            <w:r w:rsidRPr="00D81B3E">
              <w:rPr>
                <w:spacing w:val="-11"/>
                <w:sz w:val="28"/>
              </w:rPr>
              <w:t xml:space="preserve"> </w:t>
            </w:r>
            <w:r w:rsidRPr="00D81B3E">
              <w:rPr>
                <w:sz w:val="28"/>
              </w:rPr>
              <w:t>to</w:t>
            </w:r>
            <w:r w:rsidRPr="00D81B3E">
              <w:rPr>
                <w:spacing w:val="-8"/>
                <w:sz w:val="28"/>
              </w:rPr>
              <w:t xml:space="preserve"> </w:t>
            </w:r>
            <w:r w:rsidRPr="00D81B3E">
              <w:rPr>
                <w:sz w:val="28"/>
              </w:rPr>
              <w:t>enhanced</w:t>
            </w:r>
            <w:r w:rsidRPr="00D81B3E">
              <w:rPr>
                <w:spacing w:val="-10"/>
                <w:sz w:val="28"/>
              </w:rPr>
              <w:t xml:space="preserve"> </w:t>
            </w:r>
            <w:r w:rsidRPr="00D81B3E">
              <w:rPr>
                <w:spacing w:val="-4"/>
                <w:sz w:val="28"/>
              </w:rPr>
              <w:t>cell</w:t>
            </w:r>
          </w:p>
          <w:p w:rsidR="00977A45" w:rsidRPr="00D81B3E" w:rsidRDefault="00B51122">
            <w:pPr>
              <w:pStyle w:val="TableParagraph"/>
              <w:spacing w:before="1" w:line="301" w:lineRule="exact"/>
              <w:ind w:left="105"/>
              <w:rPr>
                <w:sz w:val="28"/>
              </w:rPr>
            </w:pPr>
            <w:r w:rsidRPr="00D81B3E">
              <w:rPr>
                <w:sz w:val="28"/>
              </w:rPr>
              <w:t>death</w:t>
            </w:r>
            <w:r w:rsidRPr="00D81B3E">
              <w:rPr>
                <w:spacing w:val="-8"/>
                <w:sz w:val="28"/>
              </w:rPr>
              <w:t xml:space="preserve"> </w:t>
            </w:r>
            <w:r w:rsidRPr="00D81B3E">
              <w:rPr>
                <w:sz w:val="28"/>
              </w:rPr>
              <w:t>induction</w:t>
            </w:r>
            <w:r w:rsidRPr="00D81B3E">
              <w:rPr>
                <w:spacing w:val="-7"/>
                <w:sz w:val="28"/>
              </w:rPr>
              <w:t xml:space="preserve"> </w:t>
            </w:r>
            <w:r w:rsidRPr="00D81B3E">
              <w:rPr>
                <w:sz w:val="28"/>
              </w:rPr>
              <w:t>in</w:t>
            </w:r>
            <w:r w:rsidRPr="00D81B3E">
              <w:rPr>
                <w:spacing w:val="-4"/>
                <w:sz w:val="28"/>
              </w:rPr>
              <w:t xml:space="preserve"> </w:t>
            </w:r>
            <w:r w:rsidRPr="00D81B3E">
              <w:rPr>
                <w:sz w:val="28"/>
              </w:rPr>
              <w:t>colon</w:t>
            </w:r>
            <w:r w:rsidRPr="00D81B3E">
              <w:rPr>
                <w:spacing w:val="-4"/>
                <w:sz w:val="28"/>
              </w:rPr>
              <w:t xml:space="preserve"> </w:t>
            </w:r>
            <w:r w:rsidRPr="00D81B3E">
              <w:rPr>
                <w:sz w:val="28"/>
              </w:rPr>
              <w:t>cancer</w:t>
            </w:r>
            <w:r w:rsidRPr="00D81B3E">
              <w:rPr>
                <w:spacing w:val="-4"/>
                <w:sz w:val="28"/>
              </w:rPr>
              <w:t xml:space="preserve"> </w:t>
            </w:r>
            <w:r w:rsidRPr="00D81B3E">
              <w:rPr>
                <w:spacing w:val="-2"/>
                <w:sz w:val="28"/>
              </w:rPr>
              <w:t>cells.</w:t>
            </w:r>
          </w:p>
        </w:tc>
      </w:tr>
      <w:tr w:rsidR="00D81B3E" w:rsidRPr="00D81B3E">
        <w:trPr>
          <w:trHeight w:val="642"/>
        </w:trPr>
        <w:tc>
          <w:tcPr>
            <w:tcW w:w="1980" w:type="dxa"/>
          </w:tcPr>
          <w:p w:rsidR="00977A45" w:rsidRPr="00D81B3E" w:rsidRDefault="00B51122">
            <w:pPr>
              <w:pStyle w:val="TableParagraph"/>
              <w:spacing w:line="240" w:lineRule="auto"/>
              <w:ind w:left="105"/>
              <w:rPr>
                <w:sz w:val="28"/>
              </w:rPr>
            </w:pPr>
            <w:r w:rsidRPr="00D81B3E">
              <w:rPr>
                <w:sz w:val="28"/>
              </w:rPr>
              <w:t>12:50</w:t>
            </w:r>
            <w:r w:rsidRPr="00D81B3E">
              <w:rPr>
                <w:spacing w:val="-3"/>
                <w:sz w:val="28"/>
              </w:rPr>
              <w:t xml:space="preserve"> </w:t>
            </w:r>
            <w:r w:rsidRPr="00D81B3E">
              <w:rPr>
                <w:sz w:val="28"/>
              </w:rPr>
              <w:t>–</w:t>
            </w:r>
            <w:r w:rsidRPr="00D81B3E">
              <w:rPr>
                <w:spacing w:val="-2"/>
                <w:sz w:val="28"/>
              </w:rPr>
              <w:t xml:space="preserve"> 13:10</w:t>
            </w:r>
          </w:p>
        </w:tc>
        <w:tc>
          <w:tcPr>
            <w:tcW w:w="8084" w:type="dxa"/>
          </w:tcPr>
          <w:p w:rsidR="00977A45" w:rsidRPr="00D81B3E" w:rsidRDefault="00B51122">
            <w:pPr>
              <w:pStyle w:val="TableParagraph"/>
              <w:spacing w:line="322" w:lineRule="exact"/>
              <w:ind w:left="105"/>
              <w:rPr>
                <w:sz w:val="28"/>
              </w:rPr>
            </w:pPr>
            <w:r w:rsidRPr="00D81B3E">
              <w:rPr>
                <w:sz w:val="28"/>
              </w:rPr>
              <w:t>Lecture</w:t>
            </w:r>
            <w:r w:rsidRPr="00D81B3E">
              <w:rPr>
                <w:spacing w:val="80"/>
                <w:sz w:val="28"/>
              </w:rPr>
              <w:t xml:space="preserve"> </w:t>
            </w:r>
            <w:r w:rsidRPr="00D81B3E">
              <w:rPr>
                <w:sz w:val="28"/>
              </w:rPr>
              <w:t>7.</w:t>
            </w:r>
            <w:r w:rsidRPr="00D81B3E">
              <w:rPr>
                <w:spacing w:val="80"/>
                <w:sz w:val="28"/>
              </w:rPr>
              <w:t xml:space="preserve"> </w:t>
            </w:r>
            <w:proofErr w:type="spellStart"/>
            <w:r w:rsidRPr="00D81B3E">
              <w:rPr>
                <w:sz w:val="28"/>
              </w:rPr>
              <w:t>Olena</w:t>
            </w:r>
            <w:proofErr w:type="spellEnd"/>
            <w:r w:rsidRPr="00D81B3E">
              <w:rPr>
                <w:spacing w:val="80"/>
                <w:sz w:val="28"/>
              </w:rPr>
              <w:t xml:space="preserve"> </w:t>
            </w:r>
            <w:proofErr w:type="spellStart"/>
            <w:r w:rsidRPr="00D81B3E">
              <w:rPr>
                <w:sz w:val="28"/>
              </w:rPr>
              <w:t>Kravets</w:t>
            </w:r>
            <w:proofErr w:type="spellEnd"/>
            <w:r w:rsidRPr="00D81B3E">
              <w:rPr>
                <w:spacing w:val="80"/>
                <w:sz w:val="28"/>
              </w:rPr>
              <w:t xml:space="preserve"> </w:t>
            </w:r>
            <w:r w:rsidRPr="00D81B3E">
              <w:rPr>
                <w:sz w:val="28"/>
              </w:rPr>
              <w:t>(Kyiv).</w:t>
            </w:r>
            <w:r w:rsidRPr="00D81B3E">
              <w:rPr>
                <w:spacing w:val="80"/>
                <w:sz w:val="28"/>
              </w:rPr>
              <w:t xml:space="preserve"> </w:t>
            </w:r>
            <w:r w:rsidRPr="00D81B3E">
              <w:rPr>
                <w:sz w:val="28"/>
              </w:rPr>
              <w:t>Autophagic</w:t>
            </w:r>
            <w:r w:rsidRPr="00D81B3E">
              <w:rPr>
                <w:spacing w:val="80"/>
                <w:sz w:val="28"/>
              </w:rPr>
              <w:t xml:space="preserve"> </w:t>
            </w:r>
            <w:r w:rsidRPr="00D81B3E">
              <w:rPr>
                <w:sz w:val="28"/>
              </w:rPr>
              <w:t>flux</w:t>
            </w:r>
            <w:r w:rsidRPr="00D81B3E">
              <w:rPr>
                <w:spacing w:val="80"/>
                <w:sz w:val="28"/>
              </w:rPr>
              <w:t xml:space="preserve"> </w:t>
            </w:r>
            <w:r w:rsidRPr="00D81B3E">
              <w:rPr>
                <w:sz w:val="28"/>
              </w:rPr>
              <w:t>detection</w:t>
            </w:r>
            <w:r w:rsidRPr="00D81B3E">
              <w:rPr>
                <w:spacing w:val="80"/>
                <w:sz w:val="28"/>
              </w:rPr>
              <w:t xml:space="preserve"> </w:t>
            </w:r>
            <w:r w:rsidRPr="00D81B3E">
              <w:rPr>
                <w:sz w:val="28"/>
              </w:rPr>
              <w:t>in angiosperm microsporogenesis.</w:t>
            </w:r>
          </w:p>
        </w:tc>
      </w:tr>
      <w:tr w:rsidR="00D81B3E" w:rsidRPr="00D81B3E">
        <w:trPr>
          <w:trHeight w:val="644"/>
        </w:trPr>
        <w:tc>
          <w:tcPr>
            <w:tcW w:w="1980" w:type="dxa"/>
          </w:tcPr>
          <w:p w:rsidR="00977A45" w:rsidRPr="00D81B3E" w:rsidRDefault="00B51122">
            <w:pPr>
              <w:pStyle w:val="TableParagraph"/>
              <w:spacing w:line="321" w:lineRule="exact"/>
              <w:ind w:left="105"/>
              <w:rPr>
                <w:sz w:val="28"/>
              </w:rPr>
            </w:pPr>
            <w:r w:rsidRPr="00D81B3E">
              <w:rPr>
                <w:sz w:val="28"/>
              </w:rPr>
              <w:t>13:10</w:t>
            </w:r>
            <w:r w:rsidRPr="00D81B3E">
              <w:rPr>
                <w:spacing w:val="-3"/>
                <w:sz w:val="28"/>
              </w:rPr>
              <w:t xml:space="preserve"> </w:t>
            </w:r>
            <w:r w:rsidRPr="00D81B3E">
              <w:rPr>
                <w:sz w:val="28"/>
              </w:rPr>
              <w:t>–</w:t>
            </w:r>
            <w:r w:rsidRPr="00D81B3E">
              <w:rPr>
                <w:spacing w:val="-2"/>
                <w:sz w:val="28"/>
              </w:rPr>
              <w:t xml:space="preserve"> 13:30</w:t>
            </w:r>
          </w:p>
        </w:tc>
        <w:tc>
          <w:tcPr>
            <w:tcW w:w="8084" w:type="dxa"/>
          </w:tcPr>
          <w:p w:rsidR="00977A45" w:rsidRPr="00D81B3E" w:rsidRDefault="00B51122">
            <w:pPr>
              <w:pStyle w:val="TableParagraph"/>
              <w:spacing w:line="322" w:lineRule="exact"/>
              <w:ind w:left="105" w:right="97"/>
              <w:rPr>
                <w:sz w:val="28"/>
              </w:rPr>
            </w:pPr>
            <w:r w:rsidRPr="00D81B3E">
              <w:rPr>
                <w:sz w:val="28"/>
              </w:rPr>
              <w:t xml:space="preserve">Lecture 8. </w:t>
            </w:r>
            <w:proofErr w:type="spellStart"/>
            <w:r w:rsidRPr="00D81B3E">
              <w:rPr>
                <w:sz w:val="28"/>
              </w:rPr>
              <w:t>Rostyslav</w:t>
            </w:r>
            <w:proofErr w:type="spellEnd"/>
            <w:r w:rsidRPr="00D81B3E">
              <w:rPr>
                <w:sz w:val="28"/>
              </w:rPr>
              <w:t xml:space="preserve"> </w:t>
            </w:r>
            <w:proofErr w:type="spellStart"/>
            <w:r w:rsidRPr="00D81B3E">
              <w:rPr>
                <w:sz w:val="28"/>
              </w:rPr>
              <w:t>Horbay</w:t>
            </w:r>
            <w:proofErr w:type="spellEnd"/>
            <w:r w:rsidRPr="00D81B3E">
              <w:rPr>
                <w:sz w:val="28"/>
              </w:rPr>
              <w:t xml:space="preserve"> (Ottawa, Canada). SMAC mimetics and macrophage-derived exosomes eradicate tumor cells. (</w:t>
            </w:r>
            <w:r w:rsidRPr="00D81B3E">
              <w:rPr>
                <w:i/>
                <w:sz w:val="28"/>
              </w:rPr>
              <w:t>online</w:t>
            </w:r>
            <w:r w:rsidRPr="00D81B3E">
              <w:rPr>
                <w:sz w:val="28"/>
              </w:rPr>
              <w:t>)</w:t>
            </w:r>
          </w:p>
        </w:tc>
      </w:tr>
      <w:tr w:rsidR="00D81B3E" w:rsidRPr="00D81B3E">
        <w:trPr>
          <w:trHeight w:val="642"/>
        </w:trPr>
        <w:tc>
          <w:tcPr>
            <w:tcW w:w="1980" w:type="dxa"/>
          </w:tcPr>
          <w:p w:rsidR="00977A45" w:rsidRPr="00D81B3E" w:rsidRDefault="00B51122">
            <w:pPr>
              <w:pStyle w:val="TableParagraph"/>
              <w:spacing w:line="240" w:lineRule="auto"/>
              <w:ind w:left="105"/>
              <w:rPr>
                <w:sz w:val="28"/>
              </w:rPr>
            </w:pPr>
            <w:r w:rsidRPr="00D81B3E">
              <w:rPr>
                <w:sz w:val="28"/>
              </w:rPr>
              <w:t>13:30</w:t>
            </w:r>
            <w:r w:rsidRPr="00D81B3E">
              <w:rPr>
                <w:spacing w:val="-3"/>
                <w:sz w:val="28"/>
              </w:rPr>
              <w:t xml:space="preserve"> </w:t>
            </w:r>
            <w:r w:rsidRPr="00D81B3E">
              <w:rPr>
                <w:sz w:val="28"/>
              </w:rPr>
              <w:t>–</w:t>
            </w:r>
            <w:r w:rsidRPr="00D81B3E">
              <w:rPr>
                <w:spacing w:val="-1"/>
                <w:sz w:val="28"/>
              </w:rPr>
              <w:t xml:space="preserve"> </w:t>
            </w:r>
            <w:r w:rsidRPr="00D81B3E">
              <w:rPr>
                <w:spacing w:val="-2"/>
                <w:sz w:val="28"/>
              </w:rPr>
              <w:t>13:50</w:t>
            </w:r>
          </w:p>
        </w:tc>
        <w:tc>
          <w:tcPr>
            <w:tcW w:w="8084" w:type="dxa"/>
          </w:tcPr>
          <w:p w:rsidR="00977A45" w:rsidRPr="00D81B3E" w:rsidRDefault="00B51122">
            <w:pPr>
              <w:pStyle w:val="TableParagraph"/>
              <w:spacing w:line="322" w:lineRule="exact"/>
              <w:ind w:left="105" w:right="101"/>
              <w:rPr>
                <w:sz w:val="28"/>
              </w:rPr>
            </w:pPr>
            <w:r w:rsidRPr="00D81B3E">
              <w:rPr>
                <w:sz w:val="28"/>
              </w:rPr>
              <w:t xml:space="preserve">Lecture 9. Natalya </w:t>
            </w:r>
            <w:proofErr w:type="spellStart"/>
            <w:r w:rsidRPr="00D81B3E">
              <w:rPr>
                <w:sz w:val="28"/>
              </w:rPr>
              <w:t>Finiuk</w:t>
            </w:r>
            <w:proofErr w:type="spellEnd"/>
            <w:r w:rsidRPr="00D81B3E">
              <w:rPr>
                <w:sz w:val="28"/>
              </w:rPr>
              <w:t xml:space="preserve"> (</w:t>
            </w:r>
            <w:proofErr w:type="spellStart"/>
            <w:r w:rsidRPr="00D81B3E">
              <w:rPr>
                <w:sz w:val="28"/>
              </w:rPr>
              <w:t>Lviv</w:t>
            </w:r>
            <w:proofErr w:type="spellEnd"/>
            <w:r w:rsidRPr="00D81B3E">
              <w:rPr>
                <w:sz w:val="28"/>
              </w:rPr>
              <w:t>). New efficient waterborne systems for</w:t>
            </w:r>
            <w:r w:rsidRPr="00D81B3E">
              <w:rPr>
                <w:spacing w:val="49"/>
                <w:sz w:val="28"/>
              </w:rPr>
              <w:t xml:space="preserve"> </w:t>
            </w:r>
            <w:r w:rsidRPr="00D81B3E">
              <w:rPr>
                <w:sz w:val="28"/>
              </w:rPr>
              <w:t>delivery</w:t>
            </w:r>
            <w:r w:rsidRPr="00D81B3E">
              <w:rPr>
                <w:spacing w:val="50"/>
                <w:sz w:val="28"/>
              </w:rPr>
              <w:t xml:space="preserve"> </w:t>
            </w:r>
            <w:r w:rsidRPr="00D81B3E">
              <w:rPr>
                <w:sz w:val="28"/>
              </w:rPr>
              <w:t>of</w:t>
            </w:r>
            <w:r w:rsidRPr="00D81B3E">
              <w:rPr>
                <w:spacing w:val="49"/>
                <w:sz w:val="28"/>
              </w:rPr>
              <w:t xml:space="preserve"> </w:t>
            </w:r>
            <w:r w:rsidRPr="00D81B3E">
              <w:rPr>
                <w:sz w:val="28"/>
              </w:rPr>
              <w:t>water-insoluble</w:t>
            </w:r>
            <w:r w:rsidRPr="00D81B3E">
              <w:rPr>
                <w:spacing w:val="50"/>
                <w:sz w:val="28"/>
              </w:rPr>
              <w:t xml:space="preserve"> </w:t>
            </w:r>
            <w:proofErr w:type="spellStart"/>
            <w:r w:rsidRPr="00D81B3E">
              <w:rPr>
                <w:sz w:val="28"/>
              </w:rPr>
              <w:t>thiazolidinone</w:t>
            </w:r>
            <w:proofErr w:type="spellEnd"/>
            <w:r w:rsidRPr="00D81B3E">
              <w:rPr>
                <w:spacing w:val="49"/>
                <w:sz w:val="28"/>
              </w:rPr>
              <w:t xml:space="preserve"> </w:t>
            </w:r>
            <w:r w:rsidRPr="00D81B3E">
              <w:rPr>
                <w:sz w:val="28"/>
              </w:rPr>
              <w:t>derivatives</w:t>
            </w:r>
            <w:r w:rsidRPr="00D81B3E">
              <w:rPr>
                <w:spacing w:val="50"/>
                <w:sz w:val="28"/>
              </w:rPr>
              <w:t xml:space="preserve"> </w:t>
            </w:r>
            <w:r w:rsidRPr="00D81B3E">
              <w:rPr>
                <w:sz w:val="28"/>
              </w:rPr>
              <w:t>based</w:t>
            </w:r>
            <w:r w:rsidRPr="00D81B3E">
              <w:rPr>
                <w:spacing w:val="52"/>
                <w:sz w:val="28"/>
              </w:rPr>
              <w:t xml:space="preserve"> </w:t>
            </w:r>
            <w:r w:rsidRPr="00D81B3E">
              <w:rPr>
                <w:spacing w:val="-5"/>
                <w:sz w:val="28"/>
              </w:rPr>
              <w:t>on</w:t>
            </w:r>
          </w:p>
        </w:tc>
      </w:tr>
    </w:tbl>
    <w:p w:rsidR="00977A45" w:rsidRPr="00D81B3E" w:rsidRDefault="00977A45">
      <w:pPr>
        <w:spacing w:line="322" w:lineRule="exact"/>
        <w:rPr>
          <w:sz w:val="28"/>
        </w:rPr>
        <w:sectPr w:rsidR="00977A45" w:rsidRPr="00D81B3E">
          <w:footerReference w:type="default" r:id="rId16"/>
          <w:pgSz w:w="11910" w:h="16840"/>
          <w:pgMar w:top="1040" w:right="460" w:bottom="1180" w:left="880" w:header="0" w:footer="980" w:gutter="0"/>
          <w:pgNumType w:start="5"/>
          <w:cols w:space="720"/>
        </w:sect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0"/>
        <w:gridCol w:w="8084"/>
      </w:tblGrid>
      <w:tr w:rsidR="00D81B3E" w:rsidRPr="00D81B3E">
        <w:trPr>
          <w:trHeight w:val="323"/>
        </w:trPr>
        <w:tc>
          <w:tcPr>
            <w:tcW w:w="1980" w:type="dxa"/>
          </w:tcPr>
          <w:p w:rsidR="00977A45" w:rsidRPr="00D81B3E" w:rsidRDefault="00977A45">
            <w:pPr>
              <w:pStyle w:val="TableParagraph"/>
              <w:spacing w:line="240" w:lineRule="auto"/>
              <w:ind w:left="0"/>
              <w:rPr>
                <w:sz w:val="24"/>
              </w:rPr>
            </w:pPr>
          </w:p>
        </w:tc>
        <w:tc>
          <w:tcPr>
            <w:tcW w:w="8084" w:type="dxa"/>
          </w:tcPr>
          <w:p w:rsidR="00977A45" w:rsidRPr="00D81B3E" w:rsidRDefault="00B51122">
            <w:pPr>
              <w:pStyle w:val="TableParagraph"/>
              <w:spacing w:before="2" w:line="301" w:lineRule="exact"/>
              <w:ind w:left="105"/>
              <w:rPr>
                <w:sz w:val="28"/>
              </w:rPr>
            </w:pPr>
            <w:r w:rsidRPr="00D81B3E">
              <w:rPr>
                <w:sz w:val="28"/>
              </w:rPr>
              <w:t>branched</w:t>
            </w:r>
            <w:r w:rsidRPr="00D81B3E">
              <w:rPr>
                <w:spacing w:val="-10"/>
                <w:sz w:val="28"/>
              </w:rPr>
              <w:t xml:space="preserve"> </w:t>
            </w:r>
            <w:r w:rsidRPr="00D81B3E">
              <w:rPr>
                <w:sz w:val="28"/>
              </w:rPr>
              <w:t>polymeric</w:t>
            </w:r>
            <w:r w:rsidRPr="00D81B3E">
              <w:rPr>
                <w:spacing w:val="-8"/>
                <w:sz w:val="28"/>
              </w:rPr>
              <w:t xml:space="preserve"> </w:t>
            </w:r>
            <w:r w:rsidRPr="00D81B3E">
              <w:rPr>
                <w:sz w:val="28"/>
              </w:rPr>
              <w:t>surfactants</w:t>
            </w:r>
            <w:r w:rsidRPr="00D81B3E">
              <w:rPr>
                <w:spacing w:val="-9"/>
                <w:sz w:val="28"/>
              </w:rPr>
              <w:t xml:space="preserve"> </w:t>
            </w:r>
            <w:r w:rsidRPr="00D81B3E">
              <w:rPr>
                <w:sz w:val="28"/>
              </w:rPr>
              <w:t>with</w:t>
            </w:r>
            <w:r w:rsidRPr="00D81B3E">
              <w:rPr>
                <w:spacing w:val="-8"/>
                <w:sz w:val="28"/>
              </w:rPr>
              <w:t xml:space="preserve"> </w:t>
            </w:r>
            <w:r w:rsidRPr="00D81B3E">
              <w:rPr>
                <w:sz w:val="28"/>
              </w:rPr>
              <w:t>side</w:t>
            </w:r>
            <w:r w:rsidRPr="00D81B3E">
              <w:rPr>
                <w:spacing w:val="-9"/>
                <w:sz w:val="28"/>
              </w:rPr>
              <w:t xml:space="preserve"> </w:t>
            </w:r>
            <w:r w:rsidRPr="00D81B3E">
              <w:rPr>
                <w:sz w:val="28"/>
              </w:rPr>
              <w:t>polyoxazoline</w:t>
            </w:r>
            <w:r w:rsidRPr="00D81B3E">
              <w:rPr>
                <w:spacing w:val="-5"/>
                <w:sz w:val="28"/>
              </w:rPr>
              <w:t xml:space="preserve"> </w:t>
            </w:r>
            <w:r w:rsidRPr="00D81B3E">
              <w:rPr>
                <w:spacing w:val="-2"/>
                <w:sz w:val="28"/>
              </w:rPr>
              <w:t>chains.</w:t>
            </w:r>
          </w:p>
        </w:tc>
      </w:tr>
      <w:tr w:rsidR="00D81B3E" w:rsidRPr="00D81B3E">
        <w:trPr>
          <w:trHeight w:val="321"/>
        </w:trPr>
        <w:tc>
          <w:tcPr>
            <w:tcW w:w="1980" w:type="dxa"/>
          </w:tcPr>
          <w:p w:rsidR="00977A45" w:rsidRPr="00D81B3E" w:rsidRDefault="00B51122">
            <w:pPr>
              <w:pStyle w:val="TableParagraph"/>
              <w:spacing w:line="301" w:lineRule="exact"/>
              <w:ind w:left="105"/>
              <w:rPr>
                <w:sz w:val="28"/>
              </w:rPr>
            </w:pPr>
            <w:r w:rsidRPr="00D81B3E">
              <w:rPr>
                <w:sz w:val="28"/>
              </w:rPr>
              <w:t>13:50</w:t>
            </w:r>
            <w:r w:rsidRPr="00D81B3E">
              <w:rPr>
                <w:spacing w:val="-3"/>
                <w:sz w:val="28"/>
              </w:rPr>
              <w:t xml:space="preserve"> </w:t>
            </w:r>
            <w:r w:rsidRPr="00D81B3E">
              <w:rPr>
                <w:sz w:val="28"/>
              </w:rPr>
              <w:t>–</w:t>
            </w:r>
            <w:r w:rsidRPr="00D81B3E">
              <w:rPr>
                <w:spacing w:val="-2"/>
                <w:sz w:val="28"/>
              </w:rPr>
              <w:t xml:space="preserve"> 14:50</w:t>
            </w:r>
          </w:p>
        </w:tc>
        <w:tc>
          <w:tcPr>
            <w:tcW w:w="8084" w:type="dxa"/>
          </w:tcPr>
          <w:p w:rsidR="00977A45" w:rsidRPr="00D81B3E" w:rsidRDefault="00B51122">
            <w:pPr>
              <w:pStyle w:val="TableParagraph"/>
              <w:spacing w:line="301" w:lineRule="exact"/>
              <w:ind w:left="105"/>
            </w:pPr>
            <w:r w:rsidRPr="00D81B3E">
              <w:rPr>
                <w:b/>
                <w:sz w:val="28"/>
              </w:rPr>
              <w:t>Lunch</w:t>
            </w:r>
            <w:r w:rsidRPr="00D81B3E">
              <w:rPr>
                <w:b/>
                <w:spacing w:val="-5"/>
                <w:sz w:val="28"/>
              </w:rPr>
              <w:t xml:space="preserve"> </w:t>
            </w:r>
            <w:r w:rsidRPr="00D81B3E">
              <w:t>(see</w:t>
            </w:r>
            <w:r w:rsidRPr="00D81B3E">
              <w:rPr>
                <w:spacing w:val="-5"/>
              </w:rPr>
              <w:t xml:space="preserve"> </w:t>
            </w:r>
            <w:r w:rsidRPr="00D81B3E">
              <w:t>the</w:t>
            </w:r>
            <w:r w:rsidRPr="00D81B3E">
              <w:rPr>
                <w:spacing w:val="-3"/>
              </w:rPr>
              <w:t xml:space="preserve"> </w:t>
            </w:r>
            <w:r w:rsidRPr="00D81B3E">
              <w:t>nearest</w:t>
            </w:r>
            <w:r w:rsidRPr="00D81B3E">
              <w:rPr>
                <w:spacing w:val="-2"/>
              </w:rPr>
              <w:t xml:space="preserve"> </w:t>
            </w:r>
            <w:r w:rsidRPr="00D81B3E">
              <w:t>possible</w:t>
            </w:r>
            <w:r w:rsidRPr="00D81B3E">
              <w:rPr>
                <w:spacing w:val="-4"/>
              </w:rPr>
              <w:t xml:space="preserve"> </w:t>
            </w:r>
            <w:r w:rsidRPr="00D81B3E">
              <w:t>locations</w:t>
            </w:r>
            <w:r w:rsidRPr="00D81B3E">
              <w:rPr>
                <w:spacing w:val="-5"/>
              </w:rPr>
              <w:t xml:space="preserve"> </w:t>
            </w:r>
            <w:r w:rsidRPr="00D81B3E">
              <w:t>at</w:t>
            </w:r>
            <w:r w:rsidRPr="00D81B3E">
              <w:rPr>
                <w:spacing w:val="-5"/>
              </w:rPr>
              <w:t xml:space="preserve"> </w:t>
            </w:r>
            <w:r w:rsidRPr="00D81B3E">
              <w:t>the</w:t>
            </w:r>
            <w:r w:rsidRPr="00D81B3E">
              <w:rPr>
                <w:spacing w:val="-5"/>
              </w:rPr>
              <w:t xml:space="preserve"> </w:t>
            </w:r>
            <w:r w:rsidRPr="00D81B3E">
              <w:t>end</w:t>
            </w:r>
            <w:r w:rsidRPr="00D81B3E">
              <w:rPr>
                <w:spacing w:val="-4"/>
              </w:rPr>
              <w:t xml:space="preserve"> </w:t>
            </w:r>
            <w:r w:rsidRPr="00D81B3E">
              <w:t>of</w:t>
            </w:r>
            <w:r w:rsidRPr="00D81B3E">
              <w:rPr>
                <w:spacing w:val="-3"/>
              </w:rPr>
              <w:t xml:space="preserve"> </w:t>
            </w:r>
            <w:r w:rsidRPr="00D81B3E">
              <w:t>the</w:t>
            </w:r>
            <w:r w:rsidRPr="00D81B3E">
              <w:rPr>
                <w:spacing w:val="-3"/>
              </w:rPr>
              <w:t xml:space="preserve"> </w:t>
            </w:r>
            <w:r w:rsidRPr="00D81B3E">
              <w:t>Program,</w:t>
            </w:r>
            <w:r w:rsidRPr="00D81B3E">
              <w:rPr>
                <w:spacing w:val="-6"/>
              </w:rPr>
              <w:t xml:space="preserve"> </w:t>
            </w:r>
            <w:r w:rsidRPr="00D81B3E">
              <w:t>marked</w:t>
            </w:r>
            <w:r w:rsidRPr="00D81B3E">
              <w:rPr>
                <w:spacing w:val="-4"/>
              </w:rPr>
              <w:t xml:space="preserve"> </w:t>
            </w:r>
            <w:r w:rsidRPr="00D81B3E">
              <w:rPr>
                <w:spacing w:val="-5"/>
              </w:rPr>
              <w:t>*).</w:t>
            </w:r>
          </w:p>
        </w:tc>
      </w:tr>
      <w:tr w:rsidR="00D81B3E" w:rsidRPr="00D81B3E">
        <w:trPr>
          <w:trHeight w:val="645"/>
        </w:trPr>
        <w:tc>
          <w:tcPr>
            <w:tcW w:w="1980" w:type="dxa"/>
          </w:tcPr>
          <w:p w:rsidR="00977A45" w:rsidRPr="00D81B3E" w:rsidRDefault="00B51122">
            <w:pPr>
              <w:pStyle w:val="TableParagraph"/>
              <w:spacing w:line="240" w:lineRule="auto"/>
              <w:ind w:left="105"/>
              <w:rPr>
                <w:sz w:val="28"/>
              </w:rPr>
            </w:pPr>
            <w:r w:rsidRPr="00D81B3E">
              <w:rPr>
                <w:sz w:val="28"/>
              </w:rPr>
              <w:t>14:50</w:t>
            </w:r>
            <w:r w:rsidRPr="00D81B3E">
              <w:rPr>
                <w:spacing w:val="-3"/>
                <w:sz w:val="28"/>
              </w:rPr>
              <w:t xml:space="preserve"> </w:t>
            </w:r>
            <w:r w:rsidRPr="00D81B3E">
              <w:rPr>
                <w:sz w:val="28"/>
              </w:rPr>
              <w:t>–</w:t>
            </w:r>
            <w:r w:rsidRPr="00D81B3E">
              <w:rPr>
                <w:spacing w:val="-1"/>
                <w:sz w:val="28"/>
              </w:rPr>
              <w:t xml:space="preserve"> </w:t>
            </w:r>
            <w:r w:rsidRPr="00D81B3E">
              <w:rPr>
                <w:spacing w:val="-2"/>
                <w:sz w:val="28"/>
              </w:rPr>
              <w:t>15:20</w:t>
            </w:r>
          </w:p>
        </w:tc>
        <w:tc>
          <w:tcPr>
            <w:tcW w:w="8084" w:type="dxa"/>
          </w:tcPr>
          <w:p w:rsidR="00977A45" w:rsidRPr="00D81B3E" w:rsidRDefault="00B51122">
            <w:pPr>
              <w:pStyle w:val="TableParagraph"/>
              <w:spacing w:line="322" w:lineRule="exact"/>
              <w:ind w:left="105"/>
              <w:rPr>
                <w:i/>
                <w:sz w:val="28"/>
              </w:rPr>
            </w:pPr>
            <w:r w:rsidRPr="00D81B3E">
              <w:rPr>
                <w:i/>
                <w:sz w:val="28"/>
              </w:rPr>
              <w:t>Presentation</w:t>
            </w:r>
            <w:r w:rsidRPr="00D81B3E">
              <w:rPr>
                <w:i/>
                <w:spacing w:val="-8"/>
                <w:sz w:val="28"/>
              </w:rPr>
              <w:t xml:space="preserve"> </w:t>
            </w:r>
            <w:r w:rsidRPr="00D81B3E">
              <w:rPr>
                <w:i/>
                <w:sz w:val="28"/>
              </w:rPr>
              <w:t>of</w:t>
            </w:r>
            <w:r w:rsidRPr="00D81B3E">
              <w:rPr>
                <w:i/>
                <w:spacing w:val="-8"/>
                <w:sz w:val="28"/>
              </w:rPr>
              <w:t xml:space="preserve"> </w:t>
            </w:r>
            <w:r w:rsidRPr="00D81B3E">
              <w:rPr>
                <w:i/>
                <w:sz w:val="28"/>
              </w:rPr>
              <w:t>conference</w:t>
            </w:r>
            <w:r w:rsidRPr="00D81B3E">
              <w:rPr>
                <w:i/>
                <w:spacing w:val="-8"/>
                <w:sz w:val="28"/>
              </w:rPr>
              <w:t xml:space="preserve"> </w:t>
            </w:r>
            <w:r w:rsidRPr="00D81B3E">
              <w:rPr>
                <w:i/>
                <w:sz w:val="28"/>
              </w:rPr>
              <w:t>sponsors:</w:t>
            </w:r>
            <w:r w:rsidRPr="00D81B3E">
              <w:rPr>
                <w:i/>
                <w:spacing w:val="-6"/>
                <w:sz w:val="28"/>
              </w:rPr>
              <w:t xml:space="preserve"> </w:t>
            </w:r>
            <w:r w:rsidRPr="00D81B3E">
              <w:rPr>
                <w:i/>
                <w:sz w:val="28"/>
              </w:rPr>
              <w:t>ТОВ</w:t>
            </w:r>
            <w:r w:rsidRPr="00D81B3E">
              <w:rPr>
                <w:i/>
                <w:spacing w:val="-10"/>
                <w:sz w:val="28"/>
              </w:rPr>
              <w:t xml:space="preserve"> </w:t>
            </w:r>
            <w:r w:rsidRPr="00D81B3E">
              <w:rPr>
                <w:i/>
                <w:sz w:val="28"/>
              </w:rPr>
              <w:t>«</w:t>
            </w:r>
            <w:proofErr w:type="spellStart"/>
            <w:r w:rsidRPr="00D81B3E">
              <w:rPr>
                <w:i/>
                <w:sz w:val="28"/>
              </w:rPr>
              <w:t>Шимюкрейн</w:t>
            </w:r>
            <w:proofErr w:type="spellEnd"/>
            <w:r w:rsidRPr="00D81B3E">
              <w:rPr>
                <w:i/>
                <w:sz w:val="28"/>
              </w:rPr>
              <w:t>»,</w:t>
            </w:r>
            <w:r w:rsidRPr="00D81B3E">
              <w:rPr>
                <w:i/>
                <w:spacing w:val="-6"/>
                <w:sz w:val="28"/>
              </w:rPr>
              <w:t xml:space="preserve"> </w:t>
            </w:r>
            <w:proofErr w:type="spellStart"/>
            <w:r w:rsidRPr="00D81B3E">
              <w:rPr>
                <w:i/>
                <w:spacing w:val="-4"/>
                <w:sz w:val="28"/>
              </w:rPr>
              <w:t>ТзОВ</w:t>
            </w:r>
            <w:proofErr w:type="spellEnd"/>
          </w:p>
          <w:p w:rsidR="00977A45" w:rsidRPr="00D81B3E" w:rsidRDefault="00B51122">
            <w:pPr>
              <w:pStyle w:val="TableParagraph"/>
              <w:spacing w:line="303" w:lineRule="exact"/>
              <w:ind w:left="105"/>
              <w:rPr>
                <w:i/>
                <w:sz w:val="28"/>
              </w:rPr>
            </w:pPr>
            <w:r w:rsidRPr="00D81B3E">
              <w:rPr>
                <w:i/>
                <w:sz w:val="28"/>
              </w:rPr>
              <w:t>«АЛСІ»</w:t>
            </w:r>
            <w:r w:rsidRPr="00D81B3E">
              <w:rPr>
                <w:i/>
                <w:spacing w:val="-2"/>
                <w:sz w:val="28"/>
              </w:rPr>
              <w:t xml:space="preserve"> </w:t>
            </w:r>
            <w:r w:rsidRPr="00D81B3E">
              <w:rPr>
                <w:i/>
                <w:spacing w:val="-5"/>
                <w:sz w:val="28"/>
              </w:rPr>
              <w:t>ЛТД</w:t>
            </w:r>
          </w:p>
        </w:tc>
      </w:tr>
      <w:tr w:rsidR="00D81B3E" w:rsidRPr="00D81B3E">
        <w:trPr>
          <w:trHeight w:val="642"/>
        </w:trPr>
        <w:tc>
          <w:tcPr>
            <w:tcW w:w="10064" w:type="dxa"/>
            <w:gridSpan w:val="2"/>
          </w:tcPr>
          <w:p w:rsidR="00977A45" w:rsidRPr="00D81B3E" w:rsidRDefault="00B51122">
            <w:pPr>
              <w:pStyle w:val="TableParagraph"/>
              <w:tabs>
                <w:tab w:val="left" w:pos="2011"/>
              </w:tabs>
              <w:spacing w:line="322" w:lineRule="exact"/>
              <w:ind w:left="105"/>
              <w:rPr>
                <w:b/>
                <w:sz w:val="28"/>
              </w:rPr>
            </w:pPr>
            <w:r w:rsidRPr="00D81B3E">
              <w:rPr>
                <w:sz w:val="28"/>
              </w:rPr>
              <w:t>15:20</w:t>
            </w:r>
            <w:r w:rsidRPr="00D81B3E">
              <w:rPr>
                <w:spacing w:val="-4"/>
                <w:sz w:val="28"/>
              </w:rPr>
              <w:t xml:space="preserve"> </w:t>
            </w:r>
            <w:r w:rsidRPr="00D81B3E">
              <w:rPr>
                <w:sz w:val="28"/>
              </w:rPr>
              <w:t>–</w:t>
            </w:r>
            <w:r w:rsidRPr="00D81B3E">
              <w:rPr>
                <w:spacing w:val="-1"/>
                <w:sz w:val="28"/>
              </w:rPr>
              <w:t xml:space="preserve"> </w:t>
            </w:r>
            <w:r w:rsidRPr="00D81B3E">
              <w:rPr>
                <w:spacing w:val="-2"/>
                <w:sz w:val="28"/>
              </w:rPr>
              <w:t>16:20</w:t>
            </w:r>
            <w:r w:rsidRPr="00D81B3E">
              <w:rPr>
                <w:sz w:val="28"/>
              </w:rPr>
              <w:tab/>
              <w:t>Session</w:t>
            </w:r>
            <w:r w:rsidRPr="00D81B3E">
              <w:rPr>
                <w:spacing w:val="-7"/>
                <w:sz w:val="28"/>
              </w:rPr>
              <w:t xml:space="preserve"> </w:t>
            </w:r>
            <w:r w:rsidRPr="00D81B3E">
              <w:rPr>
                <w:b/>
                <w:sz w:val="28"/>
              </w:rPr>
              <w:t>«Biology</w:t>
            </w:r>
            <w:r w:rsidRPr="00D81B3E">
              <w:rPr>
                <w:b/>
                <w:spacing w:val="-7"/>
                <w:sz w:val="28"/>
              </w:rPr>
              <w:t xml:space="preserve"> </w:t>
            </w:r>
            <w:r w:rsidRPr="00D81B3E">
              <w:rPr>
                <w:b/>
                <w:sz w:val="28"/>
              </w:rPr>
              <w:t>of</w:t>
            </w:r>
            <w:r w:rsidRPr="00D81B3E">
              <w:rPr>
                <w:b/>
                <w:spacing w:val="-6"/>
                <w:sz w:val="28"/>
              </w:rPr>
              <w:t xml:space="preserve"> </w:t>
            </w:r>
            <w:r w:rsidRPr="00D81B3E">
              <w:rPr>
                <w:b/>
                <w:sz w:val="28"/>
              </w:rPr>
              <w:t>eukaryotic</w:t>
            </w:r>
            <w:r w:rsidRPr="00D81B3E">
              <w:rPr>
                <w:b/>
                <w:spacing w:val="-8"/>
                <w:sz w:val="28"/>
              </w:rPr>
              <w:t xml:space="preserve"> </w:t>
            </w:r>
            <w:r w:rsidRPr="00D81B3E">
              <w:rPr>
                <w:b/>
                <w:sz w:val="28"/>
              </w:rPr>
              <w:t>and</w:t>
            </w:r>
            <w:r w:rsidRPr="00D81B3E">
              <w:rPr>
                <w:b/>
                <w:spacing w:val="-7"/>
                <w:sz w:val="28"/>
              </w:rPr>
              <w:t xml:space="preserve"> </w:t>
            </w:r>
            <w:r w:rsidRPr="00D81B3E">
              <w:rPr>
                <w:b/>
                <w:sz w:val="28"/>
              </w:rPr>
              <w:t>prokaryotic</w:t>
            </w:r>
            <w:r w:rsidRPr="00D81B3E">
              <w:rPr>
                <w:b/>
                <w:spacing w:val="-5"/>
                <w:sz w:val="28"/>
              </w:rPr>
              <w:t xml:space="preserve"> </w:t>
            </w:r>
            <w:r w:rsidRPr="00D81B3E">
              <w:rPr>
                <w:b/>
                <w:spacing w:val="-2"/>
                <w:sz w:val="28"/>
              </w:rPr>
              <w:t>cells»</w:t>
            </w:r>
          </w:p>
          <w:p w:rsidR="00977A45" w:rsidRPr="00D81B3E" w:rsidRDefault="00B51122">
            <w:pPr>
              <w:pStyle w:val="TableParagraph"/>
              <w:spacing w:line="301" w:lineRule="exact"/>
              <w:ind w:left="4025"/>
              <w:rPr>
                <w:b/>
                <w:i/>
                <w:sz w:val="28"/>
              </w:rPr>
            </w:pPr>
            <w:r w:rsidRPr="00D81B3E">
              <w:rPr>
                <w:b/>
                <w:i/>
                <w:sz w:val="28"/>
              </w:rPr>
              <w:t>Chair:</w:t>
            </w:r>
            <w:r w:rsidRPr="00D81B3E">
              <w:rPr>
                <w:b/>
                <w:i/>
                <w:spacing w:val="-7"/>
                <w:sz w:val="28"/>
              </w:rPr>
              <w:t xml:space="preserve"> </w:t>
            </w:r>
            <w:proofErr w:type="spellStart"/>
            <w:r w:rsidRPr="00D81B3E">
              <w:rPr>
                <w:b/>
                <w:i/>
                <w:sz w:val="28"/>
              </w:rPr>
              <w:t>Kostyantyn</w:t>
            </w:r>
            <w:proofErr w:type="spellEnd"/>
            <w:r w:rsidRPr="00D81B3E">
              <w:rPr>
                <w:b/>
                <w:i/>
                <w:spacing w:val="-7"/>
                <w:sz w:val="28"/>
              </w:rPr>
              <w:t xml:space="preserve"> </w:t>
            </w:r>
            <w:proofErr w:type="spellStart"/>
            <w:r w:rsidRPr="00D81B3E">
              <w:rPr>
                <w:b/>
                <w:i/>
                <w:sz w:val="28"/>
              </w:rPr>
              <w:t>Dmytruk</w:t>
            </w:r>
            <w:proofErr w:type="spellEnd"/>
            <w:r w:rsidRPr="00D81B3E">
              <w:rPr>
                <w:b/>
                <w:i/>
                <w:spacing w:val="-5"/>
                <w:sz w:val="28"/>
              </w:rPr>
              <w:t xml:space="preserve"> </w:t>
            </w:r>
            <w:r w:rsidRPr="00D81B3E">
              <w:rPr>
                <w:b/>
                <w:i/>
                <w:spacing w:val="-2"/>
                <w:sz w:val="28"/>
              </w:rPr>
              <w:t>(</w:t>
            </w:r>
            <w:proofErr w:type="spellStart"/>
            <w:r w:rsidRPr="00D81B3E">
              <w:rPr>
                <w:b/>
                <w:i/>
                <w:spacing w:val="-2"/>
                <w:sz w:val="28"/>
              </w:rPr>
              <w:t>Lviv</w:t>
            </w:r>
            <w:proofErr w:type="spellEnd"/>
            <w:r w:rsidRPr="00D81B3E">
              <w:rPr>
                <w:b/>
                <w:i/>
                <w:spacing w:val="-2"/>
                <w:sz w:val="28"/>
              </w:rPr>
              <w:t>)</w:t>
            </w:r>
          </w:p>
        </w:tc>
      </w:tr>
      <w:tr w:rsidR="00D81B3E" w:rsidRPr="00D81B3E">
        <w:trPr>
          <w:trHeight w:val="645"/>
        </w:trPr>
        <w:tc>
          <w:tcPr>
            <w:tcW w:w="1980" w:type="dxa"/>
          </w:tcPr>
          <w:p w:rsidR="00977A45" w:rsidRPr="00D81B3E" w:rsidRDefault="00B51122">
            <w:pPr>
              <w:pStyle w:val="TableParagraph"/>
              <w:spacing w:line="240" w:lineRule="auto"/>
              <w:ind w:left="105"/>
              <w:rPr>
                <w:sz w:val="28"/>
              </w:rPr>
            </w:pPr>
            <w:r w:rsidRPr="00D81B3E">
              <w:rPr>
                <w:sz w:val="28"/>
              </w:rPr>
              <w:t>15:20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15:40</w:t>
            </w:r>
          </w:p>
        </w:tc>
        <w:tc>
          <w:tcPr>
            <w:tcW w:w="8084" w:type="dxa"/>
          </w:tcPr>
          <w:p w:rsidR="00977A45" w:rsidRPr="00D81B3E" w:rsidRDefault="00B51122">
            <w:pPr>
              <w:pStyle w:val="TableParagraph"/>
              <w:spacing w:line="322" w:lineRule="exact"/>
              <w:ind w:left="105"/>
              <w:rPr>
                <w:sz w:val="28"/>
              </w:rPr>
            </w:pPr>
            <w:r w:rsidRPr="00D81B3E">
              <w:rPr>
                <w:sz w:val="28"/>
              </w:rPr>
              <w:t>Lecture</w:t>
            </w:r>
            <w:r w:rsidRPr="00D81B3E">
              <w:rPr>
                <w:spacing w:val="40"/>
                <w:sz w:val="28"/>
              </w:rPr>
              <w:t xml:space="preserve"> </w:t>
            </w:r>
            <w:r w:rsidRPr="00D81B3E">
              <w:rPr>
                <w:sz w:val="28"/>
              </w:rPr>
              <w:t>1.</w:t>
            </w:r>
            <w:r w:rsidRPr="00D81B3E">
              <w:rPr>
                <w:spacing w:val="40"/>
                <w:sz w:val="28"/>
              </w:rPr>
              <w:t xml:space="preserve"> </w:t>
            </w:r>
            <w:proofErr w:type="spellStart"/>
            <w:r w:rsidRPr="00D81B3E">
              <w:rPr>
                <w:sz w:val="28"/>
              </w:rPr>
              <w:t>Yaroslav</w:t>
            </w:r>
            <w:proofErr w:type="spellEnd"/>
            <w:r w:rsidRPr="00D81B3E">
              <w:rPr>
                <w:spacing w:val="40"/>
                <w:sz w:val="28"/>
              </w:rPr>
              <w:t xml:space="preserve"> </w:t>
            </w:r>
            <w:r w:rsidRPr="00D81B3E">
              <w:rPr>
                <w:sz w:val="28"/>
              </w:rPr>
              <w:t>Blume</w:t>
            </w:r>
            <w:r w:rsidRPr="00D81B3E">
              <w:rPr>
                <w:spacing w:val="40"/>
                <w:sz w:val="28"/>
              </w:rPr>
              <w:t xml:space="preserve"> </w:t>
            </w:r>
            <w:r w:rsidRPr="00D81B3E">
              <w:rPr>
                <w:sz w:val="28"/>
              </w:rPr>
              <w:t>(Kyiv).</w:t>
            </w:r>
            <w:r w:rsidRPr="00D81B3E">
              <w:rPr>
                <w:spacing w:val="40"/>
                <w:sz w:val="28"/>
              </w:rPr>
              <w:t xml:space="preserve"> </w:t>
            </w:r>
            <w:proofErr w:type="spellStart"/>
            <w:r w:rsidRPr="00D81B3E">
              <w:rPr>
                <w:sz w:val="28"/>
              </w:rPr>
              <w:t>Paradigma</w:t>
            </w:r>
            <w:proofErr w:type="spellEnd"/>
            <w:r w:rsidRPr="00D81B3E">
              <w:rPr>
                <w:spacing w:val="40"/>
                <w:sz w:val="28"/>
              </w:rPr>
              <w:t xml:space="preserve"> </w:t>
            </w:r>
            <w:r w:rsidRPr="00D81B3E">
              <w:rPr>
                <w:sz w:val="28"/>
              </w:rPr>
              <w:t>for</w:t>
            </w:r>
            <w:r w:rsidRPr="00D81B3E">
              <w:rPr>
                <w:spacing w:val="40"/>
                <w:sz w:val="28"/>
              </w:rPr>
              <w:t xml:space="preserve"> </w:t>
            </w:r>
            <w:r w:rsidRPr="00D81B3E">
              <w:rPr>
                <w:sz w:val="28"/>
              </w:rPr>
              <w:t>eukaryotic</w:t>
            </w:r>
            <w:r w:rsidRPr="00D81B3E">
              <w:rPr>
                <w:spacing w:val="40"/>
                <w:sz w:val="28"/>
              </w:rPr>
              <w:t xml:space="preserve"> </w:t>
            </w:r>
            <w:r w:rsidRPr="00D81B3E">
              <w:rPr>
                <w:sz w:val="28"/>
              </w:rPr>
              <w:t>cell division: lucky 13 protofilaments of microtubules</w:t>
            </w:r>
          </w:p>
        </w:tc>
      </w:tr>
      <w:tr w:rsidR="00D81B3E" w:rsidRPr="00D81B3E">
        <w:trPr>
          <w:trHeight w:val="965"/>
        </w:trPr>
        <w:tc>
          <w:tcPr>
            <w:tcW w:w="1980" w:type="dxa"/>
          </w:tcPr>
          <w:p w:rsidR="00977A45" w:rsidRPr="00D81B3E" w:rsidRDefault="00B51122">
            <w:pPr>
              <w:pStyle w:val="TableParagraph"/>
              <w:spacing w:line="240" w:lineRule="auto"/>
              <w:ind w:left="105"/>
              <w:rPr>
                <w:sz w:val="28"/>
              </w:rPr>
            </w:pPr>
            <w:r w:rsidRPr="00D81B3E">
              <w:rPr>
                <w:sz w:val="28"/>
              </w:rPr>
              <w:t>15:40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16:00</w:t>
            </w:r>
          </w:p>
        </w:tc>
        <w:tc>
          <w:tcPr>
            <w:tcW w:w="8084" w:type="dxa"/>
          </w:tcPr>
          <w:p w:rsidR="00977A45" w:rsidRPr="00D81B3E" w:rsidRDefault="00B51122">
            <w:pPr>
              <w:pStyle w:val="TableParagraph"/>
              <w:spacing w:line="240" w:lineRule="auto"/>
              <w:ind w:left="105"/>
              <w:rPr>
                <w:sz w:val="28"/>
              </w:rPr>
            </w:pPr>
            <w:r w:rsidRPr="00D81B3E">
              <w:rPr>
                <w:sz w:val="28"/>
              </w:rPr>
              <w:t>Lecture</w:t>
            </w:r>
            <w:r w:rsidRPr="00D81B3E">
              <w:rPr>
                <w:spacing w:val="40"/>
                <w:sz w:val="28"/>
              </w:rPr>
              <w:t xml:space="preserve"> </w:t>
            </w:r>
            <w:r w:rsidRPr="00D81B3E">
              <w:rPr>
                <w:sz w:val="28"/>
              </w:rPr>
              <w:t>2.</w:t>
            </w:r>
            <w:r w:rsidRPr="00D81B3E">
              <w:rPr>
                <w:spacing w:val="37"/>
                <w:sz w:val="28"/>
              </w:rPr>
              <w:t xml:space="preserve"> </w:t>
            </w:r>
            <w:r w:rsidRPr="00D81B3E">
              <w:rPr>
                <w:sz w:val="28"/>
              </w:rPr>
              <w:t>Oksana</w:t>
            </w:r>
            <w:r w:rsidRPr="00D81B3E">
              <w:rPr>
                <w:spacing w:val="40"/>
                <w:sz w:val="28"/>
              </w:rPr>
              <w:t xml:space="preserve"> </w:t>
            </w:r>
            <w:proofErr w:type="spellStart"/>
            <w:r w:rsidRPr="00D81B3E">
              <w:rPr>
                <w:sz w:val="28"/>
              </w:rPr>
              <w:t>Stoliar</w:t>
            </w:r>
            <w:proofErr w:type="spellEnd"/>
            <w:r w:rsidRPr="00D81B3E">
              <w:rPr>
                <w:spacing w:val="40"/>
                <w:sz w:val="28"/>
              </w:rPr>
              <w:t xml:space="preserve"> </w:t>
            </w:r>
            <w:r w:rsidRPr="00D81B3E">
              <w:rPr>
                <w:sz w:val="28"/>
              </w:rPr>
              <w:t>(</w:t>
            </w:r>
            <w:proofErr w:type="spellStart"/>
            <w:r w:rsidRPr="00D81B3E">
              <w:rPr>
                <w:sz w:val="28"/>
              </w:rPr>
              <w:t>Ternopil</w:t>
            </w:r>
            <w:proofErr w:type="spellEnd"/>
            <w:r w:rsidRPr="00D81B3E">
              <w:rPr>
                <w:sz w:val="28"/>
              </w:rPr>
              <w:t>).</w:t>
            </w:r>
            <w:r w:rsidRPr="00D81B3E">
              <w:rPr>
                <w:spacing w:val="39"/>
                <w:sz w:val="28"/>
              </w:rPr>
              <w:t xml:space="preserve"> </w:t>
            </w:r>
            <w:r w:rsidRPr="00D81B3E">
              <w:rPr>
                <w:sz w:val="28"/>
              </w:rPr>
              <w:t>Metallothionein</w:t>
            </w:r>
            <w:r w:rsidRPr="00D81B3E">
              <w:rPr>
                <w:spacing w:val="40"/>
                <w:sz w:val="28"/>
              </w:rPr>
              <w:t xml:space="preserve"> </w:t>
            </w:r>
            <w:r w:rsidRPr="00D81B3E">
              <w:rPr>
                <w:sz w:val="28"/>
              </w:rPr>
              <w:t>related</w:t>
            </w:r>
            <w:r w:rsidRPr="00D81B3E">
              <w:rPr>
                <w:spacing w:val="40"/>
                <w:sz w:val="28"/>
              </w:rPr>
              <w:t xml:space="preserve"> </w:t>
            </w:r>
            <w:r w:rsidRPr="00D81B3E">
              <w:rPr>
                <w:sz w:val="28"/>
              </w:rPr>
              <w:t>redox shift</w:t>
            </w:r>
            <w:r w:rsidRPr="00D81B3E">
              <w:rPr>
                <w:spacing w:val="9"/>
                <w:sz w:val="28"/>
              </w:rPr>
              <w:t xml:space="preserve"> </w:t>
            </w:r>
            <w:r w:rsidRPr="00D81B3E">
              <w:rPr>
                <w:sz w:val="28"/>
              </w:rPr>
              <w:t>as</w:t>
            </w:r>
            <w:r w:rsidRPr="00D81B3E">
              <w:rPr>
                <w:spacing w:val="9"/>
                <w:sz w:val="28"/>
              </w:rPr>
              <w:t xml:space="preserve"> </w:t>
            </w:r>
            <w:r w:rsidRPr="00D81B3E">
              <w:rPr>
                <w:sz w:val="28"/>
              </w:rPr>
              <w:t>the</w:t>
            </w:r>
            <w:r w:rsidRPr="00D81B3E">
              <w:rPr>
                <w:spacing w:val="10"/>
                <w:sz w:val="28"/>
              </w:rPr>
              <w:t xml:space="preserve"> </w:t>
            </w:r>
            <w:r w:rsidRPr="00D81B3E">
              <w:rPr>
                <w:sz w:val="28"/>
              </w:rPr>
              <w:t>strategy</w:t>
            </w:r>
            <w:r w:rsidRPr="00D81B3E">
              <w:rPr>
                <w:spacing w:val="7"/>
                <w:sz w:val="28"/>
              </w:rPr>
              <w:t xml:space="preserve"> </w:t>
            </w:r>
            <w:r w:rsidRPr="00D81B3E">
              <w:rPr>
                <w:sz w:val="28"/>
              </w:rPr>
              <w:t>of</w:t>
            </w:r>
            <w:r w:rsidRPr="00D81B3E">
              <w:rPr>
                <w:spacing w:val="8"/>
                <w:sz w:val="28"/>
              </w:rPr>
              <w:t xml:space="preserve"> </w:t>
            </w:r>
            <w:r w:rsidRPr="00D81B3E">
              <w:rPr>
                <w:sz w:val="28"/>
              </w:rPr>
              <w:t>stress</w:t>
            </w:r>
            <w:r w:rsidRPr="00D81B3E">
              <w:rPr>
                <w:spacing w:val="10"/>
                <w:sz w:val="28"/>
              </w:rPr>
              <w:t xml:space="preserve"> </w:t>
            </w:r>
            <w:r w:rsidRPr="00D81B3E">
              <w:rPr>
                <w:sz w:val="28"/>
              </w:rPr>
              <w:t>response</w:t>
            </w:r>
            <w:r w:rsidRPr="00D81B3E">
              <w:rPr>
                <w:spacing w:val="9"/>
                <w:sz w:val="28"/>
              </w:rPr>
              <w:t xml:space="preserve"> </w:t>
            </w:r>
            <w:r w:rsidRPr="00D81B3E">
              <w:rPr>
                <w:sz w:val="28"/>
              </w:rPr>
              <w:t>in</w:t>
            </w:r>
            <w:r w:rsidRPr="00D81B3E">
              <w:rPr>
                <w:spacing w:val="9"/>
                <w:sz w:val="28"/>
              </w:rPr>
              <w:t xml:space="preserve"> </w:t>
            </w:r>
            <w:r w:rsidRPr="00D81B3E">
              <w:rPr>
                <w:sz w:val="28"/>
              </w:rPr>
              <w:t>facultative</w:t>
            </w:r>
            <w:r w:rsidRPr="00D81B3E">
              <w:rPr>
                <w:spacing w:val="10"/>
                <w:sz w:val="28"/>
              </w:rPr>
              <w:t xml:space="preserve"> </w:t>
            </w:r>
            <w:r w:rsidRPr="00D81B3E">
              <w:rPr>
                <w:sz w:val="28"/>
              </w:rPr>
              <w:t>anaerobes</w:t>
            </w:r>
            <w:r w:rsidRPr="00D81B3E">
              <w:rPr>
                <w:spacing w:val="9"/>
                <w:sz w:val="28"/>
              </w:rPr>
              <w:t xml:space="preserve"> </w:t>
            </w:r>
            <w:r w:rsidRPr="00D81B3E">
              <w:rPr>
                <w:sz w:val="28"/>
              </w:rPr>
              <w:t>on</w:t>
            </w:r>
            <w:r w:rsidRPr="00D81B3E">
              <w:rPr>
                <w:spacing w:val="8"/>
                <w:sz w:val="28"/>
              </w:rPr>
              <w:t xml:space="preserve"> </w:t>
            </w:r>
            <w:r w:rsidRPr="00D81B3E">
              <w:rPr>
                <w:spacing w:val="-5"/>
                <w:sz w:val="28"/>
              </w:rPr>
              <w:t>the</w:t>
            </w:r>
          </w:p>
          <w:p w:rsidR="00977A45" w:rsidRPr="00D81B3E" w:rsidRDefault="00B51122">
            <w:pPr>
              <w:pStyle w:val="TableParagraph"/>
              <w:spacing w:line="301" w:lineRule="exact"/>
              <w:ind w:left="105"/>
              <w:rPr>
                <w:sz w:val="28"/>
              </w:rPr>
            </w:pPr>
            <w:r w:rsidRPr="00D81B3E">
              <w:rPr>
                <w:sz w:val="28"/>
              </w:rPr>
              <w:t>model</w:t>
            </w:r>
            <w:r w:rsidRPr="00D81B3E">
              <w:rPr>
                <w:spacing w:val="-5"/>
                <w:sz w:val="28"/>
              </w:rPr>
              <w:t xml:space="preserve"> </w:t>
            </w:r>
            <w:r w:rsidRPr="00D81B3E">
              <w:rPr>
                <w:sz w:val="28"/>
              </w:rPr>
              <w:t>of</w:t>
            </w:r>
            <w:r w:rsidRPr="00D81B3E">
              <w:rPr>
                <w:spacing w:val="-3"/>
                <w:sz w:val="28"/>
              </w:rPr>
              <w:t xml:space="preserve"> </w:t>
            </w:r>
            <w:r w:rsidRPr="00D81B3E">
              <w:rPr>
                <w:sz w:val="28"/>
              </w:rPr>
              <w:t>bivalve</w:t>
            </w:r>
            <w:r w:rsidRPr="00D81B3E">
              <w:rPr>
                <w:spacing w:val="-3"/>
                <w:sz w:val="28"/>
              </w:rPr>
              <w:t xml:space="preserve"> </w:t>
            </w:r>
            <w:proofErr w:type="spellStart"/>
            <w:r w:rsidRPr="00D81B3E">
              <w:rPr>
                <w:spacing w:val="-2"/>
                <w:sz w:val="28"/>
              </w:rPr>
              <w:t>molluscs</w:t>
            </w:r>
            <w:proofErr w:type="spellEnd"/>
            <w:r w:rsidRPr="00D81B3E">
              <w:rPr>
                <w:spacing w:val="-2"/>
                <w:sz w:val="28"/>
              </w:rPr>
              <w:t>.</w:t>
            </w:r>
          </w:p>
        </w:tc>
      </w:tr>
      <w:tr w:rsidR="00D81B3E" w:rsidRPr="00D81B3E">
        <w:trPr>
          <w:trHeight w:val="966"/>
        </w:trPr>
        <w:tc>
          <w:tcPr>
            <w:tcW w:w="1980" w:type="dxa"/>
          </w:tcPr>
          <w:p w:rsidR="00977A45" w:rsidRPr="00D81B3E" w:rsidRDefault="00B51122">
            <w:pPr>
              <w:pStyle w:val="TableParagraph"/>
              <w:spacing w:line="240" w:lineRule="auto"/>
              <w:ind w:left="105"/>
              <w:rPr>
                <w:sz w:val="28"/>
              </w:rPr>
            </w:pPr>
            <w:r w:rsidRPr="00D81B3E">
              <w:rPr>
                <w:sz w:val="28"/>
              </w:rPr>
              <w:t>16:00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16:20</w:t>
            </w:r>
          </w:p>
        </w:tc>
        <w:tc>
          <w:tcPr>
            <w:tcW w:w="8084" w:type="dxa"/>
          </w:tcPr>
          <w:p w:rsidR="00977A45" w:rsidRPr="00D81B3E" w:rsidRDefault="00B51122">
            <w:pPr>
              <w:pStyle w:val="TableParagraph"/>
              <w:spacing w:line="240" w:lineRule="auto"/>
              <w:ind w:left="105"/>
              <w:rPr>
                <w:sz w:val="28"/>
              </w:rPr>
            </w:pPr>
            <w:r w:rsidRPr="00D81B3E">
              <w:rPr>
                <w:sz w:val="28"/>
              </w:rPr>
              <w:t>Lecture</w:t>
            </w:r>
            <w:r w:rsidRPr="00D81B3E">
              <w:rPr>
                <w:spacing w:val="-3"/>
                <w:sz w:val="28"/>
              </w:rPr>
              <w:t xml:space="preserve"> </w:t>
            </w:r>
            <w:r w:rsidRPr="00D81B3E">
              <w:rPr>
                <w:sz w:val="28"/>
              </w:rPr>
              <w:t>3.</w:t>
            </w:r>
            <w:r w:rsidRPr="00D81B3E">
              <w:rPr>
                <w:spacing w:val="-3"/>
                <w:sz w:val="28"/>
              </w:rPr>
              <w:t xml:space="preserve"> </w:t>
            </w:r>
            <w:proofErr w:type="spellStart"/>
            <w:r w:rsidRPr="00D81B3E">
              <w:rPr>
                <w:sz w:val="28"/>
              </w:rPr>
              <w:t>Yurii</w:t>
            </w:r>
            <w:proofErr w:type="spellEnd"/>
            <w:r w:rsidRPr="00D81B3E">
              <w:rPr>
                <w:spacing w:val="-1"/>
                <w:sz w:val="28"/>
              </w:rPr>
              <w:t xml:space="preserve"> </w:t>
            </w:r>
            <w:proofErr w:type="spellStart"/>
            <w:r w:rsidRPr="00D81B3E">
              <w:rPr>
                <w:sz w:val="28"/>
              </w:rPr>
              <w:t>Yusypovych</w:t>
            </w:r>
            <w:proofErr w:type="spellEnd"/>
            <w:r w:rsidRPr="00D81B3E">
              <w:rPr>
                <w:spacing w:val="1"/>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2"/>
                <w:sz w:val="28"/>
              </w:rPr>
              <w:t xml:space="preserve"> </w:t>
            </w:r>
            <w:r w:rsidRPr="00D81B3E">
              <w:rPr>
                <w:sz w:val="28"/>
              </w:rPr>
              <w:t>Identification</w:t>
            </w:r>
            <w:r w:rsidRPr="00D81B3E">
              <w:rPr>
                <w:spacing w:val="-2"/>
                <w:sz w:val="28"/>
              </w:rPr>
              <w:t xml:space="preserve"> </w:t>
            </w:r>
            <w:r w:rsidRPr="00D81B3E">
              <w:rPr>
                <w:sz w:val="28"/>
              </w:rPr>
              <w:t>of</w:t>
            </w:r>
            <w:r w:rsidRPr="00D81B3E">
              <w:rPr>
                <w:spacing w:val="-1"/>
                <w:sz w:val="28"/>
              </w:rPr>
              <w:t xml:space="preserve"> </w:t>
            </w:r>
            <w:proofErr w:type="spellStart"/>
            <w:r w:rsidRPr="00D81B3E">
              <w:rPr>
                <w:spacing w:val="-2"/>
                <w:sz w:val="28"/>
              </w:rPr>
              <w:t>ophiostomatoid</w:t>
            </w:r>
            <w:proofErr w:type="spellEnd"/>
          </w:p>
          <w:p w:rsidR="00977A45" w:rsidRPr="00D81B3E" w:rsidRDefault="00B51122">
            <w:pPr>
              <w:pStyle w:val="TableParagraph"/>
              <w:spacing w:line="322" w:lineRule="exact"/>
              <w:ind w:left="105"/>
              <w:rPr>
                <w:sz w:val="28"/>
              </w:rPr>
            </w:pPr>
            <w:r w:rsidRPr="00D81B3E">
              <w:rPr>
                <w:sz w:val="28"/>
              </w:rPr>
              <w:t>fungi</w:t>
            </w:r>
            <w:r w:rsidRPr="00D81B3E">
              <w:rPr>
                <w:spacing w:val="-9"/>
                <w:sz w:val="28"/>
              </w:rPr>
              <w:t xml:space="preserve"> </w:t>
            </w:r>
            <w:r w:rsidRPr="00D81B3E">
              <w:rPr>
                <w:sz w:val="28"/>
              </w:rPr>
              <w:t>vectored</w:t>
            </w:r>
            <w:r w:rsidRPr="00D81B3E">
              <w:rPr>
                <w:spacing w:val="-9"/>
                <w:sz w:val="28"/>
              </w:rPr>
              <w:t xml:space="preserve"> </w:t>
            </w:r>
            <w:r w:rsidRPr="00D81B3E">
              <w:rPr>
                <w:sz w:val="28"/>
              </w:rPr>
              <w:t>by</w:t>
            </w:r>
            <w:r w:rsidRPr="00D81B3E">
              <w:rPr>
                <w:spacing w:val="-7"/>
                <w:sz w:val="28"/>
              </w:rPr>
              <w:t xml:space="preserve"> </w:t>
            </w:r>
            <w:proofErr w:type="spellStart"/>
            <w:r w:rsidRPr="00D81B3E">
              <w:rPr>
                <w:i/>
                <w:sz w:val="28"/>
              </w:rPr>
              <w:t>Ips</w:t>
            </w:r>
            <w:proofErr w:type="spellEnd"/>
            <w:r w:rsidRPr="00D81B3E">
              <w:rPr>
                <w:i/>
                <w:spacing w:val="-11"/>
                <w:sz w:val="28"/>
              </w:rPr>
              <w:t xml:space="preserve"> </w:t>
            </w:r>
            <w:proofErr w:type="spellStart"/>
            <w:r w:rsidRPr="00D81B3E">
              <w:rPr>
                <w:i/>
                <w:sz w:val="28"/>
              </w:rPr>
              <w:t>acuminatus</w:t>
            </w:r>
            <w:proofErr w:type="spellEnd"/>
            <w:r w:rsidRPr="00D81B3E">
              <w:rPr>
                <w:i/>
                <w:spacing w:val="-6"/>
                <w:sz w:val="28"/>
              </w:rPr>
              <w:t xml:space="preserve"> </w:t>
            </w:r>
            <w:r w:rsidRPr="00D81B3E">
              <w:rPr>
                <w:sz w:val="28"/>
              </w:rPr>
              <w:t>infesting</w:t>
            </w:r>
            <w:r w:rsidRPr="00D81B3E">
              <w:rPr>
                <w:spacing w:val="-8"/>
                <w:sz w:val="28"/>
              </w:rPr>
              <w:t xml:space="preserve"> </w:t>
            </w:r>
            <w:r w:rsidRPr="00D81B3E">
              <w:rPr>
                <w:i/>
                <w:sz w:val="28"/>
              </w:rPr>
              <w:t>Pinus</w:t>
            </w:r>
            <w:r w:rsidRPr="00D81B3E">
              <w:rPr>
                <w:i/>
                <w:spacing w:val="-11"/>
                <w:sz w:val="28"/>
              </w:rPr>
              <w:t xml:space="preserve"> </w:t>
            </w:r>
            <w:proofErr w:type="spellStart"/>
            <w:r w:rsidRPr="00D81B3E">
              <w:rPr>
                <w:i/>
                <w:sz w:val="28"/>
              </w:rPr>
              <w:t>sylvestris</w:t>
            </w:r>
            <w:proofErr w:type="spellEnd"/>
            <w:r w:rsidRPr="00D81B3E">
              <w:rPr>
                <w:i/>
                <w:spacing w:val="-7"/>
                <w:sz w:val="28"/>
              </w:rPr>
              <w:t xml:space="preserve"> </w:t>
            </w:r>
            <w:r w:rsidRPr="00D81B3E">
              <w:rPr>
                <w:sz w:val="28"/>
              </w:rPr>
              <w:t>in</w:t>
            </w:r>
            <w:r w:rsidRPr="00D81B3E">
              <w:rPr>
                <w:spacing w:val="-9"/>
                <w:sz w:val="28"/>
              </w:rPr>
              <w:t xml:space="preserve"> </w:t>
            </w:r>
            <w:r w:rsidRPr="00D81B3E">
              <w:rPr>
                <w:sz w:val="28"/>
              </w:rPr>
              <w:t>the</w:t>
            </w:r>
            <w:r w:rsidRPr="00D81B3E">
              <w:rPr>
                <w:spacing w:val="-12"/>
                <w:sz w:val="28"/>
              </w:rPr>
              <w:t xml:space="preserve"> </w:t>
            </w:r>
            <w:proofErr w:type="spellStart"/>
            <w:r w:rsidRPr="00D81B3E">
              <w:rPr>
                <w:sz w:val="28"/>
              </w:rPr>
              <w:t>Lviv</w:t>
            </w:r>
            <w:proofErr w:type="spellEnd"/>
            <w:r w:rsidRPr="00D81B3E">
              <w:rPr>
                <w:sz w:val="28"/>
              </w:rPr>
              <w:t xml:space="preserve"> region (</w:t>
            </w:r>
            <w:r w:rsidRPr="00D81B3E">
              <w:rPr>
                <w:i/>
                <w:sz w:val="28"/>
              </w:rPr>
              <w:t>online</w:t>
            </w:r>
            <w:r w:rsidRPr="00D81B3E">
              <w:rPr>
                <w:sz w:val="28"/>
              </w:rPr>
              <w:t>)</w:t>
            </w:r>
          </w:p>
        </w:tc>
      </w:tr>
      <w:tr w:rsidR="00D81B3E" w:rsidRPr="00D81B3E">
        <w:trPr>
          <w:trHeight w:val="642"/>
        </w:trPr>
        <w:tc>
          <w:tcPr>
            <w:tcW w:w="10064" w:type="dxa"/>
            <w:gridSpan w:val="2"/>
          </w:tcPr>
          <w:p w:rsidR="00977A45" w:rsidRPr="00D81B3E" w:rsidRDefault="00B51122">
            <w:pPr>
              <w:pStyle w:val="TableParagraph"/>
              <w:tabs>
                <w:tab w:val="left" w:pos="1961"/>
              </w:tabs>
              <w:spacing w:line="322" w:lineRule="exact"/>
              <w:ind w:left="0" w:right="2774"/>
              <w:jc w:val="center"/>
              <w:rPr>
                <w:b/>
                <w:sz w:val="28"/>
              </w:rPr>
            </w:pPr>
            <w:r w:rsidRPr="00D81B3E">
              <w:rPr>
                <w:sz w:val="28"/>
              </w:rPr>
              <w:t>16:20</w:t>
            </w:r>
            <w:r w:rsidRPr="00D81B3E">
              <w:rPr>
                <w:spacing w:val="-4"/>
                <w:sz w:val="28"/>
              </w:rPr>
              <w:t xml:space="preserve"> </w:t>
            </w:r>
            <w:r w:rsidRPr="00D81B3E">
              <w:rPr>
                <w:sz w:val="28"/>
              </w:rPr>
              <w:t>–</w:t>
            </w:r>
            <w:r w:rsidRPr="00D81B3E">
              <w:rPr>
                <w:spacing w:val="-1"/>
                <w:sz w:val="28"/>
              </w:rPr>
              <w:t xml:space="preserve"> </w:t>
            </w:r>
            <w:r w:rsidRPr="00D81B3E">
              <w:rPr>
                <w:spacing w:val="-2"/>
                <w:sz w:val="28"/>
              </w:rPr>
              <w:t>17:40</w:t>
            </w:r>
            <w:r w:rsidRPr="00D81B3E">
              <w:rPr>
                <w:sz w:val="28"/>
              </w:rPr>
              <w:tab/>
              <w:t>Session</w:t>
            </w:r>
            <w:r w:rsidRPr="00D81B3E">
              <w:rPr>
                <w:spacing w:val="-7"/>
                <w:sz w:val="28"/>
              </w:rPr>
              <w:t xml:space="preserve"> </w:t>
            </w:r>
            <w:r w:rsidRPr="00D81B3E">
              <w:rPr>
                <w:b/>
                <w:sz w:val="28"/>
              </w:rPr>
              <w:t>«Biology</w:t>
            </w:r>
            <w:r w:rsidRPr="00D81B3E">
              <w:rPr>
                <w:b/>
                <w:spacing w:val="-5"/>
                <w:sz w:val="28"/>
              </w:rPr>
              <w:t xml:space="preserve"> </w:t>
            </w:r>
            <w:r w:rsidRPr="00D81B3E">
              <w:rPr>
                <w:b/>
                <w:sz w:val="28"/>
              </w:rPr>
              <w:t>of</w:t>
            </w:r>
            <w:r w:rsidRPr="00D81B3E">
              <w:rPr>
                <w:b/>
                <w:spacing w:val="-5"/>
                <w:sz w:val="28"/>
              </w:rPr>
              <w:t xml:space="preserve"> </w:t>
            </w:r>
            <w:r w:rsidRPr="00D81B3E">
              <w:rPr>
                <w:b/>
                <w:sz w:val="28"/>
              </w:rPr>
              <w:t>animal</w:t>
            </w:r>
            <w:r w:rsidRPr="00D81B3E">
              <w:rPr>
                <w:b/>
                <w:spacing w:val="-5"/>
                <w:sz w:val="28"/>
              </w:rPr>
              <w:t xml:space="preserve"> </w:t>
            </w:r>
            <w:r w:rsidRPr="00D81B3E">
              <w:rPr>
                <w:b/>
                <w:sz w:val="28"/>
              </w:rPr>
              <w:t>and</w:t>
            </w:r>
            <w:r w:rsidRPr="00D81B3E">
              <w:rPr>
                <w:b/>
                <w:spacing w:val="-5"/>
                <w:sz w:val="28"/>
              </w:rPr>
              <w:t xml:space="preserve"> </w:t>
            </w:r>
            <w:r w:rsidRPr="00D81B3E">
              <w:rPr>
                <w:b/>
                <w:sz w:val="28"/>
              </w:rPr>
              <w:t>plant</w:t>
            </w:r>
            <w:r w:rsidRPr="00D81B3E">
              <w:rPr>
                <w:b/>
                <w:spacing w:val="-4"/>
                <w:sz w:val="28"/>
              </w:rPr>
              <w:t xml:space="preserve"> </w:t>
            </w:r>
            <w:r w:rsidRPr="00D81B3E">
              <w:rPr>
                <w:b/>
                <w:spacing w:val="-2"/>
                <w:sz w:val="28"/>
              </w:rPr>
              <w:t>cells»</w:t>
            </w:r>
          </w:p>
          <w:p w:rsidR="00977A45" w:rsidRPr="00D81B3E" w:rsidRDefault="00B51122">
            <w:pPr>
              <w:pStyle w:val="TableParagraph"/>
              <w:spacing w:line="301" w:lineRule="exact"/>
              <w:ind w:left="-1" w:right="128"/>
              <w:jc w:val="center"/>
              <w:rPr>
                <w:b/>
                <w:i/>
                <w:sz w:val="28"/>
              </w:rPr>
            </w:pPr>
            <w:r w:rsidRPr="00D81B3E">
              <w:rPr>
                <w:b/>
                <w:i/>
                <w:sz w:val="28"/>
              </w:rPr>
              <w:t>Chair:</w:t>
            </w:r>
            <w:r w:rsidRPr="00D81B3E">
              <w:rPr>
                <w:b/>
                <w:i/>
                <w:spacing w:val="-8"/>
                <w:sz w:val="28"/>
              </w:rPr>
              <w:t xml:space="preserve"> </w:t>
            </w:r>
            <w:proofErr w:type="spellStart"/>
            <w:r w:rsidRPr="00D81B3E">
              <w:rPr>
                <w:b/>
                <w:i/>
                <w:sz w:val="28"/>
              </w:rPr>
              <w:t>Yaroslav</w:t>
            </w:r>
            <w:proofErr w:type="spellEnd"/>
            <w:r w:rsidRPr="00D81B3E">
              <w:rPr>
                <w:b/>
                <w:i/>
                <w:spacing w:val="-5"/>
                <w:sz w:val="28"/>
              </w:rPr>
              <w:t xml:space="preserve"> </w:t>
            </w:r>
            <w:r w:rsidRPr="00D81B3E">
              <w:rPr>
                <w:b/>
                <w:i/>
                <w:sz w:val="28"/>
              </w:rPr>
              <w:t>Blume</w:t>
            </w:r>
            <w:r w:rsidRPr="00D81B3E">
              <w:rPr>
                <w:b/>
                <w:i/>
                <w:spacing w:val="-5"/>
                <w:sz w:val="28"/>
              </w:rPr>
              <w:t xml:space="preserve"> </w:t>
            </w:r>
            <w:r w:rsidRPr="00D81B3E">
              <w:rPr>
                <w:b/>
                <w:i/>
                <w:spacing w:val="-2"/>
                <w:sz w:val="28"/>
              </w:rPr>
              <w:t>(Kyiv)</w:t>
            </w:r>
          </w:p>
        </w:tc>
      </w:tr>
      <w:tr w:rsidR="00D81B3E" w:rsidRPr="00D81B3E">
        <w:trPr>
          <w:trHeight w:val="966"/>
        </w:trPr>
        <w:tc>
          <w:tcPr>
            <w:tcW w:w="1980" w:type="dxa"/>
          </w:tcPr>
          <w:p w:rsidR="00977A45" w:rsidRPr="00D81B3E" w:rsidRDefault="00B51122">
            <w:pPr>
              <w:pStyle w:val="TableParagraph"/>
              <w:spacing w:line="240" w:lineRule="auto"/>
              <w:ind w:left="105"/>
              <w:rPr>
                <w:sz w:val="28"/>
              </w:rPr>
            </w:pPr>
            <w:r w:rsidRPr="00D81B3E">
              <w:rPr>
                <w:sz w:val="28"/>
              </w:rPr>
              <w:t>16:20</w:t>
            </w:r>
            <w:r w:rsidRPr="00D81B3E">
              <w:rPr>
                <w:spacing w:val="-4"/>
                <w:sz w:val="28"/>
              </w:rPr>
              <w:t xml:space="preserve"> </w:t>
            </w:r>
            <w:r w:rsidRPr="00D81B3E">
              <w:rPr>
                <w:sz w:val="28"/>
              </w:rPr>
              <w:t>–</w:t>
            </w:r>
            <w:r w:rsidRPr="00D81B3E">
              <w:rPr>
                <w:spacing w:val="-1"/>
                <w:sz w:val="28"/>
              </w:rPr>
              <w:t xml:space="preserve"> </w:t>
            </w:r>
            <w:r w:rsidRPr="00D81B3E">
              <w:rPr>
                <w:spacing w:val="-2"/>
                <w:sz w:val="28"/>
              </w:rPr>
              <w:t>16:40</w:t>
            </w:r>
          </w:p>
        </w:tc>
        <w:tc>
          <w:tcPr>
            <w:tcW w:w="8084" w:type="dxa"/>
          </w:tcPr>
          <w:p w:rsidR="00977A45" w:rsidRPr="00D81B3E" w:rsidRDefault="00B51122">
            <w:pPr>
              <w:pStyle w:val="TableParagraph"/>
              <w:spacing w:line="240" w:lineRule="auto"/>
              <w:ind w:left="105"/>
              <w:rPr>
                <w:sz w:val="28"/>
              </w:rPr>
            </w:pPr>
            <w:r w:rsidRPr="00D81B3E">
              <w:rPr>
                <w:sz w:val="28"/>
              </w:rPr>
              <w:t>Lecture</w:t>
            </w:r>
            <w:r w:rsidRPr="00D81B3E">
              <w:rPr>
                <w:spacing w:val="78"/>
                <w:w w:val="150"/>
                <w:sz w:val="28"/>
              </w:rPr>
              <w:t xml:space="preserve"> </w:t>
            </w:r>
            <w:r w:rsidRPr="00D81B3E">
              <w:rPr>
                <w:sz w:val="28"/>
              </w:rPr>
              <w:t>1.</w:t>
            </w:r>
            <w:r w:rsidRPr="00D81B3E">
              <w:rPr>
                <w:spacing w:val="79"/>
                <w:w w:val="150"/>
                <w:sz w:val="28"/>
              </w:rPr>
              <w:t xml:space="preserve"> </w:t>
            </w:r>
            <w:proofErr w:type="spellStart"/>
            <w:proofErr w:type="gramStart"/>
            <w:r w:rsidRPr="00D81B3E">
              <w:rPr>
                <w:sz w:val="28"/>
              </w:rPr>
              <w:t>Rostyslav</w:t>
            </w:r>
            <w:proofErr w:type="spellEnd"/>
            <w:r w:rsidRPr="00D81B3E">
              <w:rPr>
                <w:spacing w:val="22"/>
                <w:sz w:val="28"/>
              </w:rPr>
              <w:t xml:space="preserve">  </w:t>
            </w:r>
            <w:r w:rsidRPr="00D81B3E">
              <w:rPr>
                <w:sz w:val="28"/>
              </w:rPr>
              <w:t>Blume</w:t>
            </w:r>
            <w:proofErr w:type="gramEnd"/>
            <w:r w:rsidRPr="00D81B3E">
              <w:rPr>
                <w:spacing w:val="22"/>
                <w:sz w:val="28"/>
              </w:rPr>
              <w:t xml:space="preserve">  </w:t>
            </w:r>
            <w:r w:rsidRPr="00D81B3E">
              <w:rPr>
                <w:sz w:val="28"/>
              </w:rPr>
              <w:t>(Kyiv).</w:t>
            </w:r>
            <w:r w:rsidRPr="00D81B3E">
              <w:rPr>
                <w:spacing w:val="79"/>
                <w:w w:val="150"/>
                <w:sz w:val="28"/>
              </w:rPr>
              <w:t xml:space="preserve"> </w:t>
            </w:r>
            <w:r w:rsidRPr="00D81B3E">
              <w:rPr>
                <w:sz w:val="28"/>
              </w:rPr>
              <w:t>Genetic</w:t>
            </w:r>
            <w:r w:rsidRPr="00D81B3E">
              <w:rPr>
                <w:spacing w:val="78"/>
                <w:w w:val="150"/>
                <w:sz w:val="28"/>
              </w:rPr>
              <w:t xml:space="preserve"> </w:t>
            </w:r>
            <w:proofErr w:type="gramStart"/>
            <w:r w:rsidRPr="00D81B3E">
              <w:rPr>
                <w:sz w:val="28"/>
              </w:rPr>
              <w:t>heterogeneity</w:t>
            </w:r>
            <w:r w:rsidRPr="00D81B3E">
              <w:rPr>
                <w:spacing w:val="22"/>
                <w:sz w:val="28"/>
              </w:rPr>
              <w:t xml:space="preserve">  </w:t>
            </w:r>
            <w:r w:rsidRPr="00D81B3E">
              <w:rPr>
                <w:spacing w:val="-5"/>
                <w:sz w:val="28"/>
              </w:rPr>
              <w:t>and</w:t>
            </w:r>
            <w:proofErr w:type="gramEnd"/>
          </w:p>
          <w:p w:rsidR="00977A45" w:rsidRPr="00D81B3E" w:rsidRDefault="00B51122">
            <w:pPr>
              <w:pStyle w:val="TableParagraph"/>
              <w:spacing w:line="322" w:lineRule="exact"/>
              <w:ind w:left="105"/>
              <w:rPr>
                <w:sz w:val="28"/>
              </w:rPr>
            </w:pPr>
            <w:r w:rsidRPr="00D81B3E">
              <w:rPr>
                <w:sz w:val="28"/>
              </w:rPr>
              <w:t xml:space="preserve">population structure of </w:t>
            </w:r>
            <w:r w:rsidRPr="00D81B3E">
              <w:rPr>
                <w:i/>
                <w:sz w:val="28"/>
              </w:rPr>
              <w:t xml:space="preserve">Camelina </w:t>
            </w:r>
            <w:proofErr w:type="spellStart"/>
            <w:r w:rsidRPr="00D81B3E">
              <w:rPr>
                <w:i/>
                <w:sz w:val="28"/>
              </w:rPr>
              <w:t>microcarpa</w:t>
            </w:r>
            <w:proofErr w:type="spellEnd"/>
            <w:r w:rsidRPr="00D81B3E">
              <w:rPr>
                <w:i/>
                <w:sz w:val="28"/>
              </w:rPr>
              <w:t xml:space="preserve"> </w:t>
            </w:r>
            <w:r w:rsidRPr="00D81B3E">
              <w:rPr>
                <w:sz w:val="28"/>
              </w:rPr>
              <w:t>cytotypes in Ukraine, a hotspot of the species genetic diversity.</w:t>
            </w:r>
          </w:p>
        </w:tc>
      </w:tr>
      <w:tr w:rsidR="00D81B3E" w:rsidRPr="00D81B3E">
        <w:trPr>
          <w:trHeight w:val="643"/>
        </w:trPr>
        <w:tc>
          <w:tcPr>
            <w:tcW w:w="1980" w:type="dxa"/>
          </w:tcPr>
          <w:p w:rsidR="00977A45" w:rsidRPr="00D81B3E" w:rsidRDefault="00B51122">
            <w:pPr>
              <w:pStyle w:val="TableParagraph"/>
              <w:spacing w:line="240" w:lineRule="auto"/>
              <w:ind w:left="105"/>
              <w:rPr>
                <w:sz w:val="28"/>
              </w:rPr>
            </w:pPr>
            <w:r w:rsidRPr="00D81B3E">
              <w:rPr>
                <w:sz w:val="28"/>
              </w:rPr>
              <w:t>16:40</w:t>
            </w:r>
            <w:r w:rsidRPr="00D81B3E">
              <w:rPr>
                <w:spacing w:val="-3"/>
                <w:sz w:val="28"/>
              </w:rPr>
              <w:t xml:space="preserve"> </w:t>
            </w:r>
            <w:r w:rsidRPr="00D81B3E">
              <w:rPr>
                <w:sz w:val="28"/>
              </w:rPr>
              <w:t>–</w:t>
            </w:r>
            <w:r w:rsidRPr="00D81B3E">
              <w:rPr>
                <w:spacing w:val="-2"/>
                <w:sz w:val="28"/>
              </w:rPr>
              <w:t xml:space="preserve"> 17:00</w:t>
            </w:r>
          </w:p>
        </w:tc>
        <w:tc>
          <w:tcPr>
            <w:tcW w:w="8084" w:type="dxa"/>
          </w:tcPr>
          <w:p w:rsidR="00977A45" w:rsidRPr="00D81B3E" w:rsidRDefault="00B51122">
            <w:pPr>
              <w:pStyle w:val="TableParagraph"/>
              <w:spacing w:line="320" w:lineRule="atLeast"/>
              <w:ind w:left="105"/>
              <w:rPr>
                <w:i/>
                <w:sz w:val="28"/>
              </w:rPr>
            </w:pPr>
            <w:r w:rsidRPr="00D81B3E">
              <w:rPr>
                <w:sz w:val="28"/>
              </w:rPr>
              <w:t>Lecture</w:t>
            </w:r>
            <w:r w:rsidRPr="00D81B3E">
              <w:rPr>
                <w:spacing w:val="40"/>
                <w:sz w:val="28"/>
              </w:rPr>
              <w:t xml:space="preserve"> </w:t>
            </w:r>
            <w:r w:rsidRPr="00D81B3E">
              <w:rPr>
                <w:sz w:val="28"/>
              </w:rPr>
              <w:t>2.</w:t>
            </w:r>
            <w:r w:rsidRPr="00D81B3E">
              <w:rPr>
                <w:spacing w:val="40"/>
                <w:sz w:val="28"/>
              </w:rPr>
              <w:t xml:space="preserve"> </w:t>
            </w:r>
            <w:r w:rsidRPr="00D81B3E">
              <w:rPr>
                <w:sz w:val="28"/>
              </w:rPr>
              <w:t>Dmytro</w:t>
            </w:r>
            <w:r w:rsidRPr="00D81B3E">
              <w:rPr>
                <w:spacing w:val="40"/>
                <w:sz w:val="28"/>
              </w:rPr>
              <w:t xml:space="preserve"> </w:t>
            </w:r>
            <w:proofErr w:type="spellStart"/>
            <w:r w:rsidRPr="00D81B3E">
              <w:rPr>
                <w:sz w:val="28"/>
              </w:rPr>
              <w:t>Novozhylov</w:t>
            </w:r>
            <w:proofErr w:type="spellEnd"/>
            <w:r w:rsidRPr="00D81B3E">
              <w:rPr>
                <w:spacing w:val="40"/>
                <w:sz w:val="28"/>
              </w:rPr>
              <w:t xml:space="preserve"> </w:t>
            </w:r>
            <w:r w:rsidRPr="00D81B3E">
              <w:rPr>
                <w:sz w:val="28"/>
              </w:rPr>
              <w:t>(Kyiv).</w:t>
            </w:r>
            <w:r w:rsidRPr="00D81B3E">
              <w:rPr>
                <w:spacing w:val="40"/>
                <w:sz w:val="28"/>
              </w:rPr>
              <w:t xml:space="preserve"> </w:t>
            </w:r>
            <w:r w:rsidRPr="00D81B3E">
              <w:rPr>
                <w:sz w:val="28"/>
              </w:rPr>
              <w:t>Development</w:t>
            </w:r>
            <w:r w:rsidRPr="00D81B3E">
              <w:rPr>
                <w:spacing w:val="40"/>
                <w:sz w:val="28"/>
              </w:rPr>
              <w:t xml:space="preserve"> </w:t>
            </w:r>
            <w:r w:rsidRPr="00D81B3E">
              <w:rPr>
                <w:sz w:val="28"/>
              </w:rPr>
              <w:t>of</w:t>
            </w:r>
            <w:r w:rsidRPr="00D81B3E">
              <w:rPr>
                <w:spacing w:val="40"/>
                <w:sz w:val="28"/>
              </w:rPr>
              <w:t xml:space="preserve"> </w:t>
            </w:r>
            <w:r w:rsidRPr="00D81B3E">
              <w:rPr>
                <w:sz w:val="28"/>
              </w:rPr>
              <w:t xml:space="preserve">molecular markers for identification stem rust resistance gene </w:t>
            </w:r>
            <w:r w:rsidRPr="00D81B3E">
              <w:rPr>
                <w:i/>
                <w:sz w:val="28"/>
              </w:rPr>
              <w:t>SR39</w:t>
            </w:r>
          </w:p>
        </w:tc>
      </w:tr>
      <w:tr w:rsidR="00D81B3E" w:rsidRPr="00D81B3E">
        <w:trPr>
          <w:trHeight w:val="644"/>
        </w:trPr>
        <w:tc>
          <w:tcPr>
            <w:tcW w:w="1980" w:type="dxa"/>
          </w:tcPr>
          <w:p w:rsidR="00977A45" w:rsidRPr="00D81B3E" w:rsidRDefault="00B51122">
            <w:pPr>
              <w:pStyle w:val="TableParagraph"/>
              <w:spacing w:before="1" w:line="240" w:lineRule="auto"/>
              <w:ind w:left="105"/>
              <w:rPr>
                <w:sz w:val="28"/>
              </w:rPr>
            </w:pPr>
            <w:r w:rsidRPr="00D81B3E">
              <w:rPr>
                <w:sz w:val="28"/>
              </w:rPr>
              <w:t>17:00</w:t>
            </w:r>
            <w:r w:rsidRPr="00D81B3E">
              <w:rPr>
                <w:spacing w:val="-3"/>
                <w:sz w:val="28"/>
              </w:rPr>
              <w:t xml:space="preserve"> </w:t>
            </w:r>
            <w:r w:rsidRPr="00D81B3E">
              <w:rPr>
                <w:sz w:val="28"/>
              </w:rPr>
              <w:t>–</w:t>
            </w:r>
            <w:r w:rsidRPr="00D81B3E">
              <w:rPr>
                <w:spacing w:val="-2"/>
                <w:sz w:val="28"/>
              </w:rPr>
              <w:t xml:space="preserve"> 17:20</w:t>
            </w:r>
          </w:p>
        </w:tc>
        <w:tc>
          <w:tcPr>
            <w:tcW w:w="8084" w:type="dxa"/>
          </w:tcPr>
          <w:p w:rsidR="00977A45" w:rsidRPr="00D81B3E" w:rsidRDefault="00B51122">
            <w:pPr>
              <w:pStyle w:val="TableParagraph"/>
              <w:spacing w:line="322" w:lineRule="exact"/>
              <w:ind w:left="105"/>
              <w:rPr>
                <w:sz w:val="28"/>
              </w:rPr>
            </w:pPr>
            <w:r w:rsidRPr="00D81B3E">
              <w:rPr>
                <w:sz w:val="28"/>
              </w:rPr>
              <w:t>Lecture</w:t>
            </w:r>
            <w:r w:rsidRPr="00D81B3E">
              <w:rPr>
                <w:spacing w:val="40"/>
                <w:sz w:val="28"/>
              </w:rPr>
              <w:t xml:space="preserve"> </w:t>
            </w:r>
            <w:r w:rsidRPr="00D81B3E">
              <w:rPr>
                <w:sz w:val="28"/>
              </w:rPr>
              <w:t>3.</w:t>
            </w:r>
            <w:r w:rsidRPr="00D81B3E">
              <w:rPr>
                <w:spacing w:val="40"/>
                <w:sz w:val="28"/>
              </w:rPr>
              <w:t xml:space="preserve"> </w:t>
            </w:r>
            <w:r w:rsidRPr="00D81B3E">
              <w:rPr>
                <w:sz w:val="28"/>
              </w:rPr>
              <w:t>Galina</w:t>
            </w:r>
            <w:r w:rsidRPr="00D81B3E">
              <w:rPr>
                <w:spacing w:val="40"/>
                <w:sz w:val="28"/>
              </w:rPr>
              <w:t xml:space="preserve"> </w:t>
            </w:r>
            <w:r w:rsidRPr="00D81B3E">
              <w:rPr>
                <w:sz w:val="28"/>
              </w:rPr>
              <w:t>Shevchenko</w:t>
            </w:r>
            <w:r w:rsidRPr="00D81B3E">
              <w:rPr>
                <w:spacing w:val="40"/>
                <w:sz w:val="28"/>
              </w:rPr>
              <w:t xml:space="preserve"> </w:t>
            </w:r>
            <w:r w:rsidRPr="00D81B3E">
              <w:rPr>
                <w:sz w:val="28"/>
              </w:rPr>
              <w:t>(Kyiv).</w:t>
            </w:r>
            <w:r w:rsidRPr="00D81B3E">
              <w:rPr>
                <w:spacing w:val="40"/>
                <w:sz w:val="28"/>
              </w:rPr>
              <w:t xml:space="preserve"> </w:t>
            </w:r>
            <w:r w:rsidRPr="00D81B3E">
              <w:rPr>
                <w:sz w:val="28"/>
              </w:rPr>
              <w:t>Photosynthetic</w:t>
            </w:r>
            <w:r w:rsidRPr="00D81B3E">
              <w:rPr>
                <w:spacing w:val="40"/>
                <w:sz w:val="28"/>
              </w:rPr>
              <w:t xml:space="preserve"> </w:t>
            </w:r>
            <w:r w:rsidRPr="00D81B3E">
              <w:rPr>
                <w:sz w:val="28"/>
              </w:rPr>
              <w:t>apparatus</w:t>
            </w:r>
            <w:r w:rsidRPr="00D81B3E">
              <w:rPr>
                <w:spacing w:val="40"/>
                <w:sz w:val="28"/>
              </w:rPr>
              <w:t xml:space="preserve"> </w:t>
            </w:r>
            <w:r w:rsidRPr="00D81B3E">
              <w:rPr>
                <w:sz w:val="28"/>
              </w:rPr>
              <w:t>of Chernobyl plants is tolerant to heavy metal stress. (</w:t>
            </w:r>
            <w:r w:rsidRPr="00D81B3E">
              <w:rPr>
                <w:i/>
                <w:sz w:val="28"/>
              </w:rPr>
              <w:t>online</w:t>
            </w:r>
            <w:r w:rsidRPr="00D81B3E">
              <w:rPr>
                <w:sz w:val="28"/>
              </w:rPr>
              <w:t>)</w:t>
            </w:r>
          </w:p>
        </w:tc>
      </w:tr>
      <w:tr w:rsidR="00D81B3E" w:rsidRPr="00D81B3E">
        <w:trPr>
          <w:trHeight w:val="966"/>
        </w:trPr>
        <w:tc>
          <w:tcPr>
            <w:tcW w:w="1980" w:type="dxa"/>
          </w:tcPr>
          <w:p w:rsidR="00977A45" w:rsidRPr="00D81B3E" w:rsidRDefault="00B51122">
            <w:pPr>
              <w:pStyle w:val="TableParagraph"/>
              <w:spacing w:line="240" w:lineRule="auto"/>
              <w:ind w:left="105"/>
              <w:rPr>
                <w:sz w:val="28"/>
              </w:rPr>
            </w:pPr>
            <w:r w:rsidRPr="00D81B3E">
              <w:rPr>
                <w:sz w:val="28"/>
              </w:rPr>
              <w:t>17:20</w:t>
            </w:r>
            <w:r w:rsidRPr="00D81B3E">
              <w:rPr>
                <w:spacing w:val="-4"/>
                <w:sz w:val="28"/>
              </w:rPr>
              <w:t xml:space="preserve"> </w:t>
            </w:r>
            <w:r w:rsidRPr="00D81B3E">
              <w:rPr>
                <w:sz w:val="28"/>
              </w:rPr>
              <w:t>–</w:t>
            </w:r>
            <w:r w:rsidRPr="00D81B3E">
              <w:rPr>
                <w:spacing w:val="-1"/>
                <w:sz w:val="28"/>
              </w:rPr>
              <w:t xml:space="preserve"> </w:t>
            </w:r>
            <w:r w:rsidRPr="00D81B3E">
              <w:rPr>
                <w:spacing w:val="-2"/>
                <w:sz w:val="28"/>
              </w:rPr>
              <w:t>17:40</w:t>
            </w:r>
          </w:p>
        </w:tc>
        <w:tc>
          <w:tcPr>
            <w:tcW w:w="8084" w:type="dxa"/>
          </w:tcPr>
          <w:p w:rsidR="00977A45" w:rsidRPr="00D81B3E" w:rsidRDefault="00B51122">
            <w:pPr>
              <w:pStyle w:val="TableParagraph"/>
              <w:spacing w:line="322" w:lineRule="exact"/>
              <w:ind w:left="105" w:right="93"/>
              <w:jc w:val="both"/>
              <w:rPr>
                <w:sz w:val="28"/>
              </w:rPr>
            </w:pPr>
            <w:r w:rsidRPr="00D81B3E">
              <w:rPr>
                <w:sz w:val="28"/>
              </w:rPr>
              <w:t xml:space="preserve">Lecture 4. </w:t>
            </w:r>
            <w:proofErr w:type="spellStart"/>
            <w:r w:rsidRPr="00D81B3E">
              <w:rPr>
                <w:sz w:val="28"/>
              </w:rPr>
              <w:t>Юлія</w:t>
            </w:r>
            <w:proofErr w:type="spellEnd"/>
            <w:r w:rsidRPr="00D81B3E">
              <w:rPr>
                <w:sz w:val="28"/>
              </w:rPr>
              <w:t xml:space="preserve"> </w:t>
            </w:r>
            <w:proofErr w:type="spellStart"/>
            <w:r w:rsidRPr="00D81B3E">
              <w:rPr>
                <w:sz w:val="28"/>
              </w:rPr>
              <w:t>Білоножко</w:t>
            </w:r>
            <w:proofErr w:type="spellEnd"/>
            <w:r w:rsidRPr="00D81B3E">
              <w:rPr>
                <w:sz w:val="28"/>
              </w:rPr>
              <w:t xml:space="preserve"> (Kyiv). </w:t>
            </w:r>
            <w:proofErr w:type="spellStart"/>
            <w:r w:rsidRPr="00D81B3E">
              <w:rPr>
                <w:sz w:val="28"/>
              </w:rPr>
              <w:t>Цитогенетичні</w:t>
            </w:r>
            <w:proofErr w:type="spellEnd"/>
            <w:r w:rsidRPr="00D81B3E">
              <w:rPr>
                <w:sz w:val="28"/>
              </w:rPr>
              <w:t xml:space="preserve"> </w:t>
            </w:r>
            <w:proofErr w:type="spellStart"/>
            <w:r w:rsidRPr="00D81B3E">
              <w:rPr>
                <w:sz w:val="28"/>
              </w:rPr>
              <w:t>особливості</w:t>
            </w:r>
            <w:proofErr w:type="spellEnd"/>
            <w:r w:rsidRPr="00D81B3E">
              <w:rPr>
                <w:sz w:val="28"/>
              </w:rPr>
              <w:t xml:space="preserve"> </w:t>
            </w:r>
            <w:r w:rsidRPr="00D81B3E">
              <w:rPr>
                <w:i/>
                <w:sz w:val="28"/>
              </w:rPr>
              <w:t xml:space="preserve">Viscum album </w:t>
            </w:r>
            <w:r w:rsidRPr="00D81B3E">
              <w:rPr>
                <w:sz w:val="28"/>
              </w:rPr>
              <w:t xml:space="preserve">L., </w:t>
            </w:r>
            <w:proofErr w:type="spellStart"/>
            <w:r w:rsidRPr="00D81B3E">
              <w:rPr>
                <w:sz w:val="28"/>
              </w:rPr>
              <w:t>що</w:t>
            </w:r>
            <w:proofErr w:type="spellEnd"/>
            <w:r w:rsidRPr="00D81B3E">
              <w:rPr>
                <w:sz w:val="28"/>
              </w:rPr>
              <w:t xml:space="preserve"> </w:t>
            </w:r>
            <w:proofErr w:type="spellStart"/>
            <w:r w:rsidRPr="00D81B3E">
              <w:rPr>
                <w:sz w:val="28"/>
              </w:rPr>
              <w:t>зростає</w:t>
            </w:r>
            <w:proofErr w:type="spellEnd"/>
            <w:r w:rsidRPr="00D81B3E">
              <w:rPr>
                <w:sz w:val="28"/>
              </w:rPr>
              <w:t xml:space="preserve"> </w:t>
            </w:r>
            <w:proofErr w:type="spellStart"/>
            <w:r w:rsidRPr="00D81B3E">
              <w:rPr>
                <w:sz w:val="28"/>
              </w:rPr>
              <w:t>на</w:t>
            </w:r>
            <w:proofErr w:type="spellEnd"/>
            <w:r w:rsidRPr="00D81B3E">
              <w:rPr>
                <w:sz w:val="28"/>
              </w:rPr>
              <w:t xml:space="preserve"> </w:t>
            </w:r>
            <w:proofErr w:type="spellStart"/>
            <w:r w:rsidRPr="00D81B3E">
              <w:rPr>
                <w:sz w:val="28"/>
              </w:rPr>
              <w:t>різних</w:t>
            </w:r>
            <w:proofErr w:type="spellEnd"/>
            <w:r w:rsidRPr="00D81B3E">
              <w:rPr>
                <w:sz w:val="28"/>
              </w:rPr>
              <w:t xml:space="preserve"> </w:t>
            </w:r>
            <w:proofErr w:type="spellStart"/>
            <w:r w:rsidRPr="00D81B3E">
              <w:rPr>
                <w:sz w:val="28"/>
              </w:rPr>
              <w:t>видах</w:t>
            </w:r>
            <w:proofErr w:type="spellEnd"/>
            <w:r w:rsidRPr="00D81B3E">
              <w:rPr>
                <w:sz w:val="28"/>
              </w:rPr>
              <w:t xml:space="preserve"> </w:t>
            </w:r>
            <w:proofErr w:type="spellStart"/>
            <w:r w:rsidRPr="00D81B3E">
              <w:rPr>
                <w:sz w:val="28"/>
              </w:rPr>
              <w:t>рослин-господарів</w:t>
            </w:r>
            <w:proofErr w:type="spellEnd"/>
            <w:r w:rsidRPr="00D81B3E">
              <w:rPr>
                <w:sz w:val="28"/>
              </w:rPr>
              <w:t xml:space="preserve">. </w:t>
            </w:r>
            <w:r w:rsidRPr="00D81B3E">
              <w:rPr>
                <w:spacing w:val="-2"/>
                <w:sz w:val="28"/>
              </w:rPr>
              <w:t>(</w:t>
            </w:r>
            <w:r w:rsidRPr="00D81B3E">
              <w:rPr>
                <w:i/>
                <w:spacing w:val="-2"/>
                <w:sz w:val="28"/>
              </w:rPr>
              <w:t>online</w:t>
            </w:r>
            <w:r w:rsidRPr="00D81B3E">
              <w:rPr>
                <w:spacing w:val="-2"/>
                <w:sz w:val="28"/>
              </w:rPr>
              <w:t>)</w:t>
            </w:r>
          </w:p>
        </w:tc>
      </w:tr>
      <w:tr w:rsidR="00D81B3E" w:rsidRPr="00D81B3E">
        <w:trPr>
          <w:trHeight w:val="964"/>
        </w:trPr>
        <w:tc>
          <w:tcPr>
            <w:tcW w:w="1980" w:type="dxa"/>
          </w:tcPr>
          <w:p w:rsidR="00977A45" w:rsidRPr="00D81B3E" w:rsidRDefault="00B51122">
            <w:pPr>
              <w:pStyle w:val="TableParagraph"/>
              <w:spacing w:line="240" w:lineRule="auto"/>
              <w:ind w:left="105"/>
              <w:rPr>
                <w:sz w:val="28"/>
              </w:rPr>
            </w:pPr>
            <w:r w:rsidRPr="00D81B3E">
              <w:rPr>
                <w:sz w:val="28"/>
              </w:rPr>
              <w:t>17:40</w:t>
            </w:r>
            <w:r w:rsidRPr="00D81B3E">
              <w:rPr>
                <w:spacing w:val="-4"/>
                <w:sz w:val="28"/>
              </w:rPr>
              <w:t xml:space="preserve"> </w:t>
            </w:r>
            <w:r w:rsidRPr="00D81B3E">
              <w:rPr>
                <w:sz w:val="28"/>
              </w:rPr>
              <w:t>–</w:t>
            </w:r>
            <w:r w:rsidRPr="00D81B3E">
              <w:rPr>
                <w:spacing w:val="-1"/>
                <w:sz w:val="28"/>
              </w:rPr>
              <w:t xml:space="preserve"> </w:t>
            </w:r>
            <w:r w:rsidRPr="00D81B3E">
              <w:rPr>
                <w:spacing w:val="-2"/>
                <w:sz w:val="28"/>
              </w:rPr>
              <w:t>18:40</w:t>
            </w:r>
          </w:p>
        </w:tc>
        <w:tc>
          <w:tcPr>
            <w:tcW w:w="8084" w:type="dxa"/>
          </w:tcPr>
          <w:p w:rsidR="00977A45" w:rsidRPr="00D81B3E" w:rsidRDefault="00B51122">
            <w:pPr>
              <w:pStyle w:val="TableParagraph"/>
              <w:spacing w:line="322" w:lineRule="exact"/>
              <w:ind w:left="139"/>
              <w:rPr>
                <w:i/>
                <w:sz w:val="28"/>
              </w:rPr>
            </w:pPr>
            <w:r w:rsidRPr="00D81B3E">
              <w:rPr>
                <w:b/>
                <w:sz w:val="28"/>
              </w:rPr>
              <w:t>Poster</w:t>
            </w:r>
            <w:r w:rsidRPr="00D81B3E">
              <w:rPr>
                <w:b/>
                <w:spacing w:val="-6"/>
                <w:sz w:val="28"/>
              </w:rPr>
              <w:t xml:space="preserve"> </w:t>
            </w:r>
            <w:r w:rsidRPr="00D81B3E">
              <w:rPr>
                <w:b/>
                <w:sz w:val="28"/>
              </w:rPr>
              <w:t>session</w:t>
            </w:r>
            <w:r w:rsidRPr="00D81B3E">
              <w:rPr>
                <w:b/>
                <w:spacing w:val="-6"/>
                <w:sz w:val="28"/>
              </w:rPr>
              <w:t xml:space="preserve"> </w:t>
            </w:r>
            <w:r w:rsidRPr="00D81B3E">
              <w:rPr>
                <w:b/>
                <w:sz w:val="28"/>
              </w:rPr>
              <w:t>№1</w:t>
            </w:r>
            <w:r w:rsidRPr="00D81B3E">
              <w:rPr>
                <w:b/>
                <w:spacing w:val="-4"/>
                <w:sz w:val="28"/>
              </w:rPr>
              <w:t xml:space="preserve"> </w:t>
            </w:r>
            <w:r w:rsidRPr="00D81B3E">
              <w:rPr>
                <w:sz w:val="28"/>
              </w:rPr>
              <w:t>(sections:</w:t>
            </w:r>
            <w:r w:rsidRPr="00D81B3E">
              <w:rPr>
                <w:spacing w:val="-6"/>
                <w:sz w:val="28"/>
              </w:rPr>
              <w:t xml:space="preserve"> </w:t>
            </w:r>
            <w:r w:rsidRPr="00D81B3E">
              <w:rPr>
                <w:sz w:val="28"/>
              </w:rPr>
              <w:t>“</w:t>
            </w:r>
            <w:r w:rsidRPr="00D81B3E">
              <w:rPr>
                <w:i/>
                <w:sz w:val="28"/>
              </w:rPr>
              <w:t>Cell</w:t>
            </w:r>
            <w:r w:rsidRPr="00D81B3E">
              <w:rPr>
                <w:i/>
                <w:spacing w:val="-5"/>
                <w:sz w:val="28"/>
              </w:rPr>
              <w:t xml:space="preserve"> </w:t>
            </w:r>
            <w:r w:rsidRPr="00D81B3E">
              <w:rPr>
                <w:i/>
                <w:sz w:val="28"/>
              </w:rPr>
              <w:t>signaling</w:t>
            </w:r>
            <w:r w:rsidRPr="00D81B3E">
              <w:rPr>
                <w:i/>
                <w:spacing w:val="-9"/>
                <w:sz w:val="28"/>
              </w:rPr>
              <w:t xml:space="preserve"> </w:t>
            </w:r>
            <w:r w:rsidRPr="00D81B3E">
              <w:rPr>
                <w:i/>
                <w:sz w:val="28"/>
              </w:rPr>
              <w:t>mechanisms,</w:t>
            </w:r>
            <w:r w:rsidRPr="00D81B3E">
              <w:rPr>
                <w:i/>
                <w:spacing w:val="-7"/>
                <w:sz w:val="28"/>
              </w:rPr>
              <w:t xml:space="preserve"> </w:t>
            </w:r>
            <w:r w:rsidRPr="00D81B3E">
              <w:rPr>
                <w:i/>
                <w:sz w:val="28"/>
              </w:rPr>
              <w:t>autophagy and apoptosis”, “Biology of eukaryotic and prokaryotic cells”, “Biology of animal and plant cells”)</w:t>
            </w:r>
          </w:p>
        </w:tc>
      </w:tr>
      <w:tr w:rsidR="00D81B3E" w:rsidRPr="00D81B3E">
        <w:trPr>
          <w:trHeight w:val="643"/>
        </w:trPr>
        <w:tc>
          <w:tcPr>
            <w:tcW w:w="1980" w:type="dxa"/>
          </w:tcPr>
          <w:p w:rsidR="00977A45" w:rsidRPr="00D81B3E" w:rsidRDefault="00B51122">
            <w:pPr>
              <w:pStyle w:val="TableParagraph"/>
              <w:spacing w:line="320" w:lineRule="exact"/>
              <w:ind w:left="105"/>
              <w:rPr>
                <w:sz w:val="28"/>
              </w:rPr>
            </w:pPr>
            <w:r w:rsidRPr="00D81B3E">
              <w:rPr>
                <w:sz w:val="28"/>
              </w:rPr>
              <w:t>19:00</w:t>
            </w:r>
            <w:r w:rsidRPr="00D81B3E">
              <w:rPr>
                <w:spacing w:val="-3"/>
                <w:sz w:val="28"/>
              </w:rPr>
              <w:t xml:space="preserve"> </w:t>
            </w:r>
            <w:r w:rsidRPr="00D81B3E">
              <w:rPr>
                <w:sz w:val="28"/>
              </w:rPr>
              <w:t>–</w:t>
            </w:r>
            <w:r w:rsidRPr="00D81B3E">
              <w:rPr>
                <w:spacing w:val="-1"/>
                <w:sz w:val="28"/>
              </w:rPr>
              <w:t xml:space="preserve"> </w:t>
            </w:r>
            <w:r w:rsidRPr="00D81B3E">
              <w:rPr>
                <w:spacing w:val="-2"/>
                <w:sz w:val="28"/>
              </w:rPr>
              <w:t>21:30</w:t>
            </w:r>
          </w:p>
        </w:tc>
        <w:tc>
          <w:tcPr>
            <w:tcW w:w="8084" w:type="dxa"/>
          </w:tcPr>
          <w:p w:rsidR="00977A45" w:rsidRPr="00D81B3E" w:rsidRDefault="00B51122">
            <w:pPr>
              <w:pStyle w:val="TableParagraph"/>
              <w:spacing w:line="322" w:lineRule="exact"/>
              <w:ind w:left="136" w:right="1973"/>
              <w:rPr>
                <w:sz w:val="28"/>
              </w:rPr>
            </w:pPr>
            <w:r w:rsidRPr="00D81B3E">
              <w:rPr>
                <w:b/>
                <w:sz w:val="28"/>
              </w:rPr>
              <w:t>Get</w:t>
            </w:r>
            <w:r w:rsidRPr="00D81B3E">
              <w:rPr>
                <w:b/>
                <w:spacing w:val="-4"/>
                <w:sz w:val="28"/>
              </w:rPr>
              <w:t xml:space="preserve"> </w:t>
            </w:r>
            <w:r w:rsidRPr="00D81B3E">
              <w:rPr>
                <w:b/>
                <w:sz w:val="28"/>
              </w:rPr>
              <w:t>together</w:t>
            </w:r>
            <w:r w:rsidRPr="00D81B3E">
              <w:rPr>
                <w:b/>
                <w:spacing w:val="-4"/>
                <w:sz w:val="28"/>
              </w:rPr>
              <w:t xml:space="preserve"> </w:t>
            </w:r>
            <w:r w:rsidRPr="00D81B3E">
              <w:rPr>
                <w:b/>
                <w:sz w:val="28"/>
              </w:rPr>
              <w:t>party</w:t>
            </w:r>
            <w:r w:rsidRPr="00D81B3E">
              <w:rPr>
                <w:b/>
                <w:spacing w:val="-5"/>
                <w:sz w:val="28"/>
              </w:rPr>
              <w:t xml:space="preserve"> </w:t>
            </w:r>
            <w:r w:rsidRPr="00D81B3E">
              <w:rPr>
                <w:sz w:val="28"/>
              </w:rPr>
              <w:t>(cafeteria</w:t>
            </w:r>
            <w:r w:rsidRPr="00D81B3E">
              <w:rPr>
                <w:spacing w:val="-4"/>
                <w:sz w:val="28"/>
              </w:rPr>
              <w:t xml:space="preserve"> </w:t>
            </w:r>
            <w:r w:rsidRPr="00D81B3E">
              <w:rPr>
                <w:sz w:val="28"/>
              </w:rPr>
              <w:t>of</w:t>
            </w:r>
            <w:r w:rsidRPr="00D81B3E">
              <w:rPr>
                <w:spacing w:val="-6"/>
                <w:sz w:val="28"/>
              </w:rPr>
              <w:t xml:space="preserve"> </w:t>
            </w:r>
            <w:r w:rsidRPr="00D81B3E">
              <w:rPr>
                <w:sz w:val="28"/>
              </w:rPr>
              <w:t>House</w:t>
            </w:r>
            <w:r w:rsidRPr="00D81B3E">
              <w:rPr>
                <w:spacing w:val="-4"/>
                <w:sz w:val="28"/>
              </w:rPr>
              <w:t xml:space="preserve"> </w:t>
            </w:r>
            <w:r w:rsidRPr="00D81B3E">
              <w:rPr>
                <w:sz w:val="28"/>
              </w:rPr>
              <w:t>of</w:t>
            </w:r>
            <w:r w:rsidRPr="00D81B3E">
              <w:rPr>
                <w:spacing w:val="-4"/>
                <w:sz w:val="28"/>
              </w:rPr>
              <w:t xml:space="preserve"> </w:t>
            </w:r>
            <w:r w:rsidRPr="00D81B3E">
              <w:rPr>
                <w:sz w:val="28"/>
              </w:rPr>
              <w:t xml:space="preserve">Scientists, </w:t>
            </w:r>
            <w:proofErr w:type="spellStart"/>
            <w:r w:rsidRPr="00D81B3E">
              <w:rPr>
                <w:sz w:val="28"/>
              </w:rPr>
              <w:t>Lystopadovoho</w:t>
            </w:r>
            <w:proofErr w:type="spellEnd"/>
            <w:r w:rsidRPr="00D81B3E">
              <w:rPr>
                <w:sz w:val="28"/>
              </w:rPr>
              <w:t xml:space="preserve"> </w:t>
            </w:r>
            <w:proofErr w:type="spellStart"/>
            <w:r w:rsidRPr="00D81B3E">
              <w:rPr>
                <w:sz w:val="28"/>
              </w:rPr>
              <w:t>Chynu</w:t>
            </w:r>
            <w:proofErr w:type="spellEnd"/>
            <w:r w:rsidRPr="00D81B3E">
              <w:rPr>
                <w:sz w:val="28"/>
              </w:rPr>
              <w:t xml:space="preserve"> Str. 6)</w:t>
            </w:r>
          </w:p>
        </w:tc>
      </w:tr>
    </w:tbl>
    <w:p w:rsidR="00977A45" w:rsidRPr="00D81B3E" w:rsidRDefault="00977A45">
      <w:pPr>
        <w:pStyle w:val="a3"/>
        <w:spacing w:before="252"/>
        <w:rPr>
          <w:sz w:val="28"/>
        </w:rPr>
      </w:pPr>
    </w:p>
    <w:p w:rsidR="00977A45" w:rsidRPr="00D81B3E" w:rsidRDefault="00B51122">
      <w:pPr>
        <w:spacing w:line="321" w:lineRule="exact"/>
        <w:ind w:left="538"/>
        <w:rPr>
          <w:sz w:val="28"/>
        </w:rPr>
      </w:pPr>
      <w:r w:rsidRPr="00D81B3E">
        <w:rPr>
          <w:b/>
          <w:sz w:val="28"/>
        </w:rPr>
        <w:t>*Lunch</w:t>
      </w:r>
      <w:r w:rsidRPr="00D81B3E">
        <w:rPr>
          <w:b/>
          <w:spacing w:val="-7"/>
          <w:sz w:val="28"/>
        </w:rPr>
        <w:t xml:space="preserve"> </w:t>
      </w:r>
      <w:r w:rsidRPr="00D81B3E">
        <w:rPr>
          <w:sz w:val="28"/>
        </w:rPr>
        <w:t>–</w:t>
      </w:r>
      <w:r w:rsidRPr="00D81B3E">
        <w:rPr>
          <w:spacing w:val="-2"/>
          <w:sz w:val="28"/>
        </w:rPr>
        <w:t xml:space="preserve"> </w:t>
      </w:r>
      <w:r w:rsidRPr="00D81B3E">
        <w:rPr>
          <w:sz w:val="28"/>
        </w:rPr>
        <w:t>the</w:t>
      </w:r>
      <w:r w:rsidRPr="00D81B3E">
        <w:rPr>
          <w:spacing w:val="-5"/>
          <w:sz w:val="28"/>
        </w:rPr>
        <w:t xml:space="preserve"> </w:t>
      </w:r>
      <w:r w:rsidRPr="00D81B3E">
        <w:rPr>
          <w:sz w:val="28"/>
        </w:rPr>
        <w:t>nearest</w:t>
      </w:r>
      <w:r w:rsidRPr="00D81B3E">
        <w:rPr>
          <w:spacing w:val="-3"/>
          <w:sz w:val="28"/>
        </w:rPr>
        <w:t xml:space="preserve"> </w:t>
      </w:r>
      <w:r w:rsidRPr="00D81B3E">
        <w:rPr>
          <w:sz w:val="28"/>
        </w:rPr>
        <w:t>possible</w:t>
      </w:r>
      <w:r w:rsidRPr="00D81B3E">
        <w:rPr>
          <w:spacing w:val="-5"/>
          <w:sz w:val="28"/>
        </w:rPr>
        <w:t xml:space="preserve"> </w:t>
      </w:r>
      <w:r w:rsidRPr="00D81B3E">
        <w:rPr>
          <w:spacing w:val="-2"/>
          <w:sz w:val="28"/>
        </w:rPr>
        <w:t>locations:</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7"/>
          <w:sz w:val="28"/>
        </w:rPr>
        <w:t xml:space="preserve"> </w:t>
      </w:r>
      <w:r w:rsidRPr="00D81B3E">
        <w:rPr>
          <w:sz w:val="28"/>
        </w:rPr>
        <w:t>“</w:t>
      </w:r>
      <w:proofErr w:type="spellStart"/>
      <w:r w:rsidRPr="00D81B3E">
        <w:rPr>
          <w:sz w:val="28"/>
        </w:rPr>
        <w:t>Puzata</w:t>
      </w:r>
      <w:proofErr w:type="spellEnd"/>
      <w:r w:rsidRPr="00D81B3E">
        <w:rPr>
          <w:spacing w:val="-8"/>
          <w:sz w:val="28"/>
        </w:rPr>
        <w:t xml:space="preserve"> </w:t>
      </w:r>
      <w:proofErr w:type="spellStart"/>
      <w:r w:rsidRPr="00D81B3E">
        <w:rPr>
          <w:sz w:val="28"/>
        </w:rPr>
        <w:t>Khata</w:t>
      </w:r>
      <w:proofErr w:type="spellEnd"/>
      <w:r w:rsidRPr="00D81B3E">
        <w:rPr>
          <w:sz w:val="28"/>
        </w:rPr>
        <w:t>”,</w:t>
      </w:r>
      <w:r w:rsidRPr="00D81B3E">
        <w:rPr>
          <w:spacing w:val="-6"/>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6"/>
          <w:sz w:val="28"/>
        </w:rPr>
        <w:t xml:space="preserve"> </w:t>
      </w:r>
      <w:r w:rsidRPr="00D81B3E">
        <w:rPr>
          <w:sz w:val="28"/>
        </w:rPr>
        <w:t>10,</w:t>
      </w:r>
      <w:r w:rsidRPr="00D81B3E">
        <w:rPr>
          <w:spacing w:val="-6"/>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rPr>
          <w:sz w:val="28"/>
        </w:rPr>
      </w:pPr>
      <w:r w:rsidRPr="00D81B3E">
        <w:rPr>
          <w:sz w:val="28"/>
        </w:rPr>
        <w:t>Restaurant</w:t>
      </w:r>
      <w:r w:rsidRPr="00D81B3E">
        <w:rPr>
          <w:spacing w:val="-9"/>
          <w:sz w:val="28"/>
        </w:rPr>
        <w:t xml:space="preserve"> </w:t>
      </w:r>
      <w:r w:rsidRPr="00D81B3E">
        <w:rPr>
          <w:sz w:val="28"/>
        </w:rPr>
        <w:t>“</w:t>
      </w:r>
      <w:proofErr w:type="spellStart"/>
      <w:r w:rsidRPr="00D81B3E">
        <w:rPr>
          <w:sz w:val="28"/>
        </w:rPr>
        <w:t>SteakHause</w:t>
      </w:r>
      <w:proofErr w:type="spellEnd"/>
      <w:r w:rsidRPr="00D81B3E">
        <w:rPr>
          <w:sz w:val="28"/>
        </w:rPr>
        <w:t>”,</w:t>
      </w:r>
      <w:r w:rsidRPr="00D81B3E">
        <w:rPr>
          <w:spacing w:val="-8"/>
          <w:sz w:val="28"/>
        </w:rPr>
        <w:t xml:space="preserve"> </w:t>
      </w:r>
      <w:r w:rsidRPr="00D81B3E">
        <w:rPr>
          <w:sz w:val="28"/>
        </w:rPr>
        <w:t>Shevchenko</w:t>
      </w:r>
      <w:r w:rsidRPr="00D81B3E">
        <w:rPr>
          <w:spacing w:val="-9"/>
          <w:sz w:val="28"/>
        </w:rPr>
        <w:t xml:space="preserve"> </w:t>
      </w:r>
      <w:r w:rsidRPr="00D81B3E">
        <w:rPr>
          <w:sz w:val="28"/>
        </w:rPr>
        <w:t>Ave.,</w:t>
      </w:r>
      <w:r w:rsidRPr="00D81B3E">
        <w:rPr>
          <w:spacing w:val="-8"/>
          <w:sz w:val="28"/>
        </w:rPr>
        <w:t xml:space="preserve"> </w:t>
      </w:r>
      <w:r w:rsidRPr="00D81B3E">
        <w:rPr>
          <w:sz w:val="28"/>
        </w:rPr>
        <w:t>25,</w:t>
      </w:r>
      <w:r w:rsidRPr="00D81B3E">
        <w:rPr>
          <w:spacing w:val="-8"/>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5"/>
          <w:sz w:val="28"/>
        </w:rPr>
        <w:t xml:space="preserve"> </w:t>
      </w:r>
      <w:r w:rsidRPr="00D81B3E">
        <w:rPr>
          <w:sz w:val="28"/>
        </w:rPr>
        <w:t>“Beer</w:t>
      </w:r>
      <w:r w:rsidRPr="00D81B3E">
        <w:rPr>
          <w:spacing w:val="-4"/>
          <w:sz w:val="28"/>
        </w:rPr>
        <w:t xml:space="preserve"> </w:t>
      </w:r>
      <w:r w:rsidRPr="00D81B3E">
        <w:rPr>
          <w:sz w:val="28"/>
        </w:rPr>
        <w:t>Garden”,</w:t>
      </w:r>
      <w:r w:rsidRPr="00D81B3E">
        <w:rPr>
          <w:spacing w:val="-5"/>
          <w:sz w:val="28"/>
        </w:rPr>
        <w:t xml:space="preserve"> </w:t>
      </w:r>
      <w:r w:rsidRPr="00D81B3E">
        <w:rPr>
          <w:sz w:val="28"/>
        </w:rPr>
        <w:t>Ivan</w:t>
      </w:r>
      <w:r w:rsidRPr="00D81B3E">
        <w:rPr>
          <w:spacing w:val="-3"/>
          <w:sz w:val="28"/>
        </w:rPr>
        <w:t xml:space="preserve"> </w:t>
      </w:r>
      <w:r w:rsidRPr="00D81B3E">
        <w:rPr>
          <w:sz w:val="28"/>
        </w:rPr>
        <w:t>Franko</w:t>
      </w:r>
      <w:r w:rsidRPr="00D81B3E">
        <w:rPr>
          <w:spacing w:val="-3"/>
          <w:sz w:val="28"/>
        </w:rPr>
        <w:t xml:space="preserve"> </w:t>
      </w:r>
      <w:r w:rsidRPr="00D81B3E">
        <w:rPr>
          <w:sz w:val="28"/>
        </w:rPr>
        <w:t>Str.</w:t>
      </w:r>
      <w:r w:rsidRPr="00D81B3E">
        <w:rPr>
          <w:spacing w:val="-5"/>
          <w:sz w:val="28"/>
        </w:rPr>
        <w:t xml:space="preserve"> </w:t>
      </w:r>
      <w:r w:rsidRPr="00D81B3E">
        <w:rPr>
          <w:sz w:val="28"/>
        </w:rPr>
        <w:t>29,</w:t>
      </w:r>
      <w:r w:rsidRPr="00D81B3E">
        <w:rPr>
          <w:spacing w:val="-4"/>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4"/>
          <w:sz w:val="28"/>
        </w:rPr>
        <w:t xml:space="preserve"> </w:t>
      </w:r>
      <w:r w:rsidRPr="00D81B3E">
        <w:rPr>
          <w:sz w:val="28"/>
        </w:rPr>
        <w:t>"</w:t>
      </w:r>
      <w:proofErr w:type="spellStart"/>
      <w:r w:rsidRPr="00D81B3E">
        <w:rPr>
          <w:sz w:val="28"/>
        </w:rPr>
        <w:t>Budmo</w:t>
      </w:r>
      <w:proofErr w:type="spellEnd"/>
      <w:r w:rsidRPr="00D81B3E">
        <w:rPr>
          <w:sz w:val="28"/>
        </w:rPr>
        <w:t>",</w:t>
      </w:r>
      <w:r w:rsidRPr="00D81B3E">
        <w:rPr>
          <w:spacing w:val="-7"/>
          <w:sz w:val="28"/>
        </w:rPr>
        <w:t xml:space="preserve"> </w:t>
      </w:r>
      <w:proofErr w:type="spellStart"/>
      <w:r w:rsidRPr="00D81B3E">
        <w:rPr>
          <w:sz w:val="28"/>
        </w:rPr>
        <w:t>Stefanyka</w:t>
      </w:r>
      <w:proofErr w:type="spellEnd"/>
      <w:r w:rsidRPr="00D81B3E">
        <w:rPr>
          <w:spacing w:val="-5"/>
          <w:sz w:val="28"/>
        </w:rPr>
        <w:t xml:space="preserve"> </w:t>
      </w:r>
      <w:r w:rsidRPr="00D81B3E">
        <w:rPr>
          <w:sz w:val="28"/>
        </w:rPr>
        <w:t>Str.</w:t>
      </w:r>
      <w:r w:rsidRPr="00D81B3E">
        <w:rPr>
          <w:spacing w:val="-5"/>
          <w:sz w:val="28"/>
        </w:rPr>
        <w:t xml:space="preserve"> </w:t>
      </w:r>
      <w:r w:rsidRPr="00D81B3E">
        <w:rPr>
          <w:sz w:val="28"/>
        </w:rPr>
        <w:t>19,</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Restaurant</w:t>
      </w:r>
      <w:r w:rsidRPr="00D81B3E">
        <w:rPr>
          <w:spacing w:val="-6"/>
          <w:sz w:val="28"/>
        </w:rPr>
        <w:t xml:space="preserve"> </w:t>
      </w:r>
      <w:r w:rsidRPr="00D81B3E">
        <w:rPr>
          <w:sz w:val="28"/>
        </w:rPr>
        <w:t>“Caucasus”,</w:t>
      </w:r>
      <w:r w:rsidRPr="00D81B3E">
        <w:rPr>
          <w:spacing w:val="-8"/>
          <w:sz w:val="28"/>
        </w:rPr>
        <w:t xml:space="preserve"> </w:t>
      </w:r>
      <w:r w:rsidRPr="00D81B3E">
        <w:rPr>
          <w:sz w:val="28"/>
        </w:rPr>
        <w:t>Shota</w:t>
      </w:r>
      <w:r w:rsidRPr="00D81B3E">
        <w:rPr>
          <w:spacing w:val="-6"/>
          <w:sz w:val="28"/>
        </w:rPr>
        <w:t xml:space="preserve"> </w:t>
      </w:r>
      <w:r w:rsidRPr="00D81B3E">
        <w:rPr>
          <w:sz w:val="28"/>
        </w:rPr>
        <w:t>Rustaveli</w:t>
      </w:r>
      <w:r w:rsidRPr="00D81B3E">
        <w:rPr>
          <w:spacing w:val="-6"/>
          <w:sz w:val="28"/>
        </w:rPr>
        <w:t xml:space="preserve"> </w:t>
      </w:r>
      <w:r w:rsidRPr="00D81B3E">
        <w:rPr>
          <w:sz w:val="28"/>
        </w:rPr>
        <w:t>Str.</w:t>
      </w:r>
      <w:r w:rsidRPr="00D81B3E">
        <w:rPr>
          <w:spacing w:val="-7"/>
          <w:sz w:val="28"/>
        </w:rPr>
        <w:t xml:space="preserve"> </w:t>
      </w:r>
      <w:r w:rsidRPr="00D81B3E">
        <w:rPr>
          <w:sz w:val="28"/>
        </w:rPr>
        <w:t>2,</w:t>
      </w:r>
      <w:r w:rsidRPr="00D81B3E">
        <w:rPr>
          <w:spacing w:val="-7"/>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w:t>
      </w:r>
      <w:proofErr w:type="spellStart"/>
      <w:r w:rsidRPr="00D81B3E">
        <w:rPr>
          <w:sz w:val="28"/>
        </w:rPr>
        <w:t>PastaCafe</w:t>
      </w:r>
      <w:proofErr w:type="spellEnd"/>
      <w:r w:rsidRPr="00D81B3E">
        <w:rPr>
          <w:sz w:val="28"/>
        </w:rPr>
        <w:t>”</w:t>
      </w:r>
      <w:r w:rsidRPr="00D81B3E">
        <w:rPr>
          <w:spacing w:val="-4"/>
          <w:sz w:val="28"/>
        </w:rPr>
        <w:t xml:space="preserve"> </w:t>
      </w:r>
      <w:r w:rsidRPr="00D81B3E">
        <w:rPr>
          <w:sz w:val="28"/>
        </w:rPr>
        <w:t>–</w:t>
      </w:r>
      <w:r w:rsidRPr="00D81B3E">
        <w:rPr>
          <w:spacing w:val="-4"/>
          <w:sz w:val="28"/>
        </w:rPr>
        <w:t xml:space="preserve"> </w:t>
      </w:r>
      <w:proofErr w:type="spellStart"/>
      <w:r w:rsidRPr="00D81B3E">
        <w:rPr>
          <w:sz w:val="28"/>
        </w:rPr>
        <w:t>Dudayeva</w:t>
      </w:r>
      <w:proofErr w:type="spellEnd"/>
      <w:r w:rsidRPr="00D81B3E">
        <w:rPr>
          <w:spacing w:val="-3"/>
          <w:sz w:val="28"/>
        </w:rPr>
        <w:t xml:space="preserve"> </w:t>
      </w:r>
      <w:r w:rsidRPr="00D81B3E">
        <w:rPr>
          <w:sz w:val="28"/>
        </w:rPr>
        <w:t>Str.</w:t>
      </w:r>
      <w:r w:rsidRPr="00D81B3E">
        <w:rPr>
          <w:spacing w:val="-4"/>
          <w:sz w:val="28"/>
        </w:rPr>
        <w:t xml:space="preserve"> </w:t>
      </w:r>
      <w:r w:rsidRPr="00D81B3E">
        <w:rPr>
          <w:sz w:val="28"/>
        </w:rPr>
        <w:t>3,</w:t>
      </w:r>
      <w:r w:rsidRPr="00D81B3E">
        <w:rPr>
          <w:spacing w:val="-4"/>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spacing w:before="1" w:line="342" w:lineRule="exact"/>
        <w:ind w:left="1258"/>
        <w:rPr>
          <w:sz w:val="28"/>
        </w:rPr>
      </w:pPr>
      <w:r w:rsidRPr="00D81B3E">
        <w:rPr>
          <w:sz w:val="28"/>
        </w:rPr>
        <w:t>Cafe</w:t>
      </w:r>
      <w:r w:rsidRPr="00D81B3E">
        <w:rPr>
          <w:spacing w:val="-6"/>
          <w:sz w:val="28"/>
        </w:rPr>
        <w:t xml:space="preserve"> </w:t>
      </w:r>
      <w:r w:rsidRPr="00D81B3E">
        <w:rPr>
          <w:sz w:val="28"/>
        </w:rPr>
        <w:t>“</w:t>
      </w:r>
      <w:proofErr w:type="spellStart"/>
      <w:r w:rsidRPr="00D81B3E">
        <w:rPr>
          <w:sz w:val="28"/>
        </w:rPr>
        <w:t>Lviv</w:t>
      </w:r>
      <w:proofErr w:type="spellEnd"/>
      <w:r w:rsidRPr="00D81B3E">
        <w:rPr>
          <w:spacing w:val="-3"/>
          <w:sz w:val="28"/>
        </w:rPr>
        <w:t xml:space="preserve"> </w:t>
      </w:r>
      <w:r w:rsidRPr="00D81B3E">
        <w:rPr>
          <w:sz w:val="28"/>
        </w:rPr>
        <w:t>Croissants”,</w:t>
      </w:r>
      <w:r w:rsidRPr="00D81B3E">
        <w:rPr>
          <w:spacing w:val="-6"/>
          <w:sz w:val="28"/>
        </w:rPr>
        <w:t xml:space="preserve"> </w:t>
      </w:r>
      <w:r w:rsidRPr="00D81B3E">
        <w:rPr>
          <w:sz w:val="28"/>
        </w:rPr>
        <w:t>Shota</w:t>
      </w:r>
      <w:r w:rsidRPr="00D81B3E">
        <w:rPr>
          <w:spacing w:val="-4"/>
          <w:sz w:val="28"/>
        </w:rPr>
        <w:t xml:space="preserve"> </w:t>
      </w:r>
      <w:r w:rsidRPr="00D81B3E">
        <w:rPr>
          <w:sz w:val="28"/>
        </w:rPr>
        <w:t>Rustaveli</w:t>
      </w:r>
      <w:r w:rsidRPr="00D81B3E">
        <w:rPr>
          <w:spacing w:val="-4"/>
          <w:sz w:val="28"/>
        </w:rPr>
        <w:t xml:space="preserve"> </w:t>
      </w:r>
      <w:r w:rsidRPr="00D81B3E">
        <w:rPr>
          <w:sz w:val="28"/>
        </w:rPr>
        <w:t>St,</w:t>
      </w:r>
      <w:r w:rsidRPr="00D81B3E">
        <w:rPr>
          <w:spacing w:val="-5"/>
          <w:sz w:val="28"/>
        </w:rPr>
        <w:t xml:space="preserve"> </w:t>
      </w:r>
      <w:r w:rsidRPr="00D81B3E">
        <w:rPr>
          <w:sz w:val="28"/>
        </w:rPr>
        <w:t>6,</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McDonald's,</w:t>
      </w:r>
      <w:r w:rsidRPr="00D81B3E">
        <w:rPr>
          <w:spacing w:val="-7"/>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7"/>
          <w:sz w:val="28"/>
        </w:rPr>
        <w:t xml:space="preserve"> </w:t>
      </w:r>
      <w:r w:rsidRPr="00D81B3E">
        <w:rPr>
          <w:sz w:val="28"/>
        </w:rPr>
        <w:t>7,</w:t>
      </w:r>
      <w:r w:rsidRPr="00D81B3E">
        <w:rPr>
          <w:spacing w:val="-8"/>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ind w:left="1258"/>
        <w:rPr>
          <w:sz w:val="28"/>
        </w:rPr>
      </w:pPr>
      <w:proofErr w:type="spellStart"/>
      <w:r w:rsidRPr="00D81B3E">
        <w:rPr>
          <w:sz w:val="28"/>
        </w:rPr>
        <w:t>Bussines</w:t>
      </w:r>
      <w:proofErr w:type="spellEnd"/>
      <w:r w:rsidRPr="00D81B3E">
        <w:rPr>
          <w:spacing w:val="-10"/>
          <w:sz w:val="28"/>
        </w:rPr>
        <w:t xml:space="preserve"> </w:t>
      </w:r>
      <w:r w:rsidRPr="00D81B3E">
        <w:rPr>
          <w:sz w:val="28"/>
        </w:rPr>
        <w:t>Hub</w:t>
      </w:r>
      <w:r w:rsidRPr="00D81B3E">
        <w:rPr>
          <w:spacing w:val="-3"/>
          <w:sz w:val="28"/>
        </w:rPr>
        <w:t xml:space="preserve"> </w:t>
      </w:r>
      <w:r w:rsidRPr="00D81B3E">
        <w:rPr>
          <w:sz w:val="28"/>
        </w:rPr>
        <w:t>“Black</w:t>
      </w:r>
      <w:r w:rsidRPr="00D81B3E">
        <w:rPr>
          <w:spacing w:val="-6"/>
          <w:sz w:val="28"/>
        </w:rPr>
        <w:t xml:space="preserve"> </w:t>
      </w:r>
      <w:r w:rsidRPr="00D81B3E">
        <w:rPr>
          <w:sz w:val="28"/>
        </w:rPr>
        <w:t>Honey”,</w:t>
      </w:r>
      <w:r w:rsidRPr="00D81B3E">
        <w:rPr>
          <w:spacing w:val="-5"/>
          <w:sz w:val="28"/>
        </w:rPr>
        <w:t xml:space="preserve"> </w:t>
      </w:r>
      <w:r w:rsidRPr="00D81B3E">
        <w:rPr>
          <w:sz w:val="28"/>
        </w:rPr>
        <w:t>Shota</w:t>
      </w:r>
      <w:r w:rsidRPr="00D81B3E">
        <w:rPr>
          <w:spacing w:val="-5"/>
          <w:sz w:val="28"/>
        </w:rPr>
        <w:t xml:space="preserve"> </w:t>
      </w:r>
      <w:r w:rsidRPr="00D81B3E">
        <w:rPr>
          <w:sz w:val="28"/>
        </w:rPr>
        <w:t>Rustaveli</w:t>
      </w:r>
      <w:r w:rsidRPr="00D81B3E">
        <w:rPr>
          <w:spacing w:val="-4"/>
          <w:sz w:val="28"/>
        </w:rPr>
        <w:t xml:space="preserve"> </w:t>
      </w:r>
      <w:r w:rsidRPr="00D81B3E">
        <w:rPr>
          <w:sz w:val="28"/>
        </w:rPr>
        <w:t>Str.,</w:t>
      </w:r>
      <w:r w:rsidRPr="00D81B3E">
        <w:rPr>
          <w:spacing w:val="-5"/>
          <w:sz w:val="28"/>
        </w:rPr>
        <w:t xml:space="preserve"> </w:t>
      </w:r>
      <w:r w:rsidRPr="00D81B3E">
        <w:rPr>
          <w:sz w:val="28"/>
        </w:rPr>
        <w:t>12,</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977A45">
      <w:pPr>
        <w:rPr>
          <w:sz w:val="28"/>
        </w:rPr>
        <w:sectPr w:rsidR="00977A45" w:rsidRPr="00D81B3E">
          <w:type w:val="continuous"/>
          <w:pgSz w:w="11910" w:h="16840"/>
          <w:pgMar w:top="1100" w:right="460" w:bottom="1200" w:left="880" w:header="0" w:footer="980" w:gutter="0"/>
          <w:cols w:space="720"/>
        </w:sectPr>
      </w:pPr>
    </w:p>
    <w:p w:rsidR="00977A45" w:rsidRPr="00D81B3E" w:rsidRDefault="00B51122">
      <w:pPr>
        <w:spacing w:before="94"/>
        <w:ind w:right="213"/>
        <w:jc w:val="center"/>
        <w:rPr>
          <w:b/>
          <w:sz w:val="32"/>
        </w:rPr>
      </w:pPr>
      <w:r w:rsidRPr="00D81B3E">
        <w:rPr>
          <w:b/>
          <w:sz w:val="32"/>
        </w:rPr>
        <w:lastRenderedPageBreak/>
        <w:t>September</w:t>
      </w:r>
      <w:r w:rsidRPr="00D81B3E">
        <w:rPr>
          <w:b/>
          <w:spacing w:val="-10"/>
          <w:sz w:val="32"/>
        </w:rPr>
        <w:t xml:space="preserve"> </w:t>
      </w:r>
      <w:r w:rsidRPr="00D81B3E">
        <w:rPr>
          <w:b/>
          <w:sz w:val="32"/>
        </w:rPr>
        <w:t>12</w:t>
      </w:r>
      <w:r w:rsidRPr="00D81B3E">
        <w:rPr>
          <w:b/>
          <w:sz w:val="32"/>
          <w:vertAlign w:val="superscript"/>
        </w:rPr>
        <w:t>th</w:t>
      </w:r>
      <w:r w:rsidRPr="00D81B3E">
        <w:rPr>
          <w:b/>
          <w:spacing w:val="-9"/>
          <w:sz w:val="32"/>
        </w:rPr>
        <w:t xml:space="preserve"> </w:t>
      </w:r>
      <w:r w:rsidRPr="00D81B3E">
        <w:rPr>
          <w:b/>
          <w:spacing w:val="-2"/>
          <w:sz w:val="32"/>
        </w:rPr>
        <w:t>(Thursday)</w:t>
      </w:r>
    </w:p>
    <w:tbl>
      <w:tblPr>
        <w:tblStyle w:val="TableNormal"/>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8"/>
        <w:gridCol w:w="7372"/>
      </w:tblGrid>
      <w:tr w:rsidR="00D81B3E" w:rsidRPr="00D81B3E">
        <w:trPr>
          <w:trHeight w:val="642"/>
        </w:trPr>
        <w:tc>
          <w:tcPr>
            <w:tcW w:w="9640" w:type="dxa"/>
            <w:gridSpan w:val="2"/>
          </w:tcPr>
          <w:p w:rsidR="00977A45" w:rsidRPr="00D81B3E" w:rsidRDefault="00B51122">
            <w:pPr>
              <w:pStyle w:val="TableParagraph"/>
              <w:tabs>
                <w:tab w:val="left" w:pos="2193"/>
              </w:tabs>
              <w:spacing w:before="20" w:line="322" w:lineRule="exact"/>
              <w:ind w:left="0" w:right="2142"/>
              <w:jc w:val="center"/>
              <w:rPr>
                <w:b/>
                <w:sz w:val="28"/>
              </w:rPr>
            </w:pPr>
            <w:r w:rsidRPr="00D81B3E">
              <w:rPr>
                <w:sz w:val="28"/>
              </w:rPr>
              <w:t>09:00</w:t>
            </w:r>
            <w:r w:rsidRPr="00D81B3E">
              <w:rPr>
                <w:spacing w:val="-4"/>
                <w:sz w:val="28"/>
              </w:rPr>
              <w:t xml:space="preserve"> </w:t>
            </w:r>
            <w:r w:rsidRPr="00D81B3E">
              <w:rPr>
                <w:sz w:val="28"/>
              </w:rPr>
              <w:t>–</w:t>
            </w:r>
            <w:r w:rsidRPr="00D81B3E">
              <w:rPr>
                <w:spacing w:val="-2"/>
                <w:sz w:val="28"/>
              </w:rPr>
              <w:t xml:space="preserve"> 15:40</w:t>
            </w:r>
            <w:r w:rsidRPr="00D81B3E">
              <w:rPr>
                <w:sz w:val="28"/>
              </w:rPr>
              <w:tab/>
              <w:t>Session</w:t>
            </w:r>
            <w:r w:rsidRPr="00D81B3E">
              <w:rPr>
                <w:spacing w:val="-8"/>
                <w:sz w:val="28"/>
              </w:rPr>
              <w:t xml:space="preserve"> </w:t>
            </w:r>
            <w:r w:rsidRPr="00D81B3E">
              <w:rPr>
                <w:b/>
                <w:sz w:val="28"/>
              </w:rPr>
              <w:t>«Medical</w:t>
            </w:r>
            <w:r w:rsidRPr="00D81B3E">
              <w:rPr>
                <w:b/>
                <w:spacing w:val="-4"/>
                <w:sz w:val="28"/>
              </w:rPr>
              <w:t xml:space="preserve"> </w:t>
            </w:r>
            <w:r w:rsidRPr="00D81B3E">
              <w:rPr>
                <w:b/>
                <w:sz w:val="28"/>
              </w:rPr>
              <w:t>problems</w:t>
            </w:r>
            <w:r w:rsidRPr="00D81B3E">
              <w:rPr>
                <w:b/>
                <w:spacing w:val="-4"/>
                <w:sz w:val="28"/>
              </w:rPr>
              <w:t xml:space="preserve"> </w:t>
            </w:r>
            <w:r w:rsidRPr="00D81B3E">
              <w:rPr>
                <w:b/>
                <w:sz w:val="28"/>
              </w:rPr>
              <w:t>of</w:t>
            </w:r>
            <w:r w:rsidRPr="00D81B3E">
              <w:rPr>
                <w:b/>
                <w:spacing w:val="-5"/>
                <w:sz w:val="28"/>
              </w:rPr>
              <w:t xml:space="preserve"> </w:t>
            </w:r>
            <w:r w:rsidRPr="00D81B3E">
              <w:rPr>
                <w:b/>
                <w:sz w:val="28"/>
              </w:rPr>
              <w:t>cell</w:t>
            </w:r>
            <w:r w:rsidRPr="00D81B3E">
              <w:rPr>
                <w:b/>
                <w:spacing w:val="-3"/>
                <w:sz w:val="28"/>
              </w:rPr>
              <w:t xml:space="preserve"> </w:t>
            </w:r>
            <w:r w:rsidRPr="00D81B3E">
              <w:rPr>
                <w:b/>
                <w:spacing w:val="-2"/>
                <w:sz w:val="28"/>
              </w:rPr>
              <w:t>biology»</w:t>
            </w:r>
          </w:p>
          <w:p w:rsidR="00977A45" w:rsidRPr="00D81B3E" w:rsidRDefault="00B51122">
            <w:pPr>
              <w:pStyle w:val="TableParagraph"/>
              <w:spacing w:line="281" w:lineRule="exact"/>
              <w:ind w:left="2149" w:right="2142"/>
              <w:jc w:val="center"/>
              <w:rPr>
                <w:b/>
                <w:i/>
                <w:sz w:val="28"/>
              </w:rPr>
            </w:pPr>
            <w:r w:rsidRPr="00D81B3E">
              <w:rPr>
                <w:b/>
                <w:i/>
                <w:sz w:val="28"/>
              </w:rPr>
              <w:t>Chair:</w:t>
            </w:r>
            <w:r w:rsidRPr="00D81B3E">
              <w:rPr>
                <w:b/>
                <w:i/>
                <w:spacing w:val="-8"/>
                <w:sz w:val="28"/>
              </w:rPr>
              <w:t xml:space="preserve"> </w:t>
            </w:r>
            <w:r w:rsidRPr="00D81B3E">
              <w:rPr>
                <w:b/>
                <w:i/>
                <w:sz w:val="28"/>
              </w:rPr>
              <w:t>Oleh</w:t>
            </w:r>
            <w:r w:rsidRPr="00D81B3E">
              <w:rPr>
                <w:b/>
                <w:i/>
                <w:spacing w:val="-3"/>
                <w:sz w:val="28"/>
              </w:rPr>
              <w:t xml:space="preserve"> </w:t>
            </w:r>
            <w:proofErr w:type="spellStart"/>
            <w:r w:rsidRPr="00D81B3E">
              <w:rPr>
                <w:b/>
                <w:i/>
                <w:sz w:val="28"/>
              </w:rPr>
              <w:t>Stasyk</w:t>
            </w:r>
            <w:proofErr w:type="spellEnd"/>
            <w:r w:rsidRPr="00D81B3E">
              <w:rPr>
                <w:b/>
                <w:i/>
                <w:spacing w:val="-2"/>
                <w:sz w:val="28"/>
              </w:rPr>
              <w:t xml:space="preserve"> (</w:t>
            </w:r>
            <w:proofErr w:type="spellStart"/>
            <w:r w:rsidRPr="00D81B3E">
              <w:rPr>
                <w:b/>
                <w:i/>
                <w:spacing w:val="-2"/>
                <w:sz w:val="28"/>
              </w:rPr>
              <w:t>Lviv</w:t>
            </w:r>
            <w:proofErr w:type="spellEnd"/>
            <w:r w:rsidRPr="00D81B3E">
              <w:rPr>
                <w:b/>
                <w:i/>
                <w:spacing w:val="-2"/>
                <w:sz w:val="28"/>
              </w:rPr>
              <w:t>)</w:t>
            </w:r>
          </w:p>
        </w:tc>
      </w:tr>
      <w:tr w:rsidR="00D81B3E" w:rsidRPr="00D81B3E">
        <w:trPr>
          <w:trHeight w:val="645"/>
        </w:trPr>
        <w:tc>
          <w:tcPr>
            <w:tcW w:w="9640" w:type="dxa"/>
            <w:gridSpan w:val="2"/>
          </w:tcPr>
          <w:p w:rsidR="00977A45" w:rsidRPr="00D81B3E" w:rsidRDefault="00B51122">
            <w:pPr>
              <w:pStyle w:val="TableParagraph"/>
              <w:spacing w:line="320" w:lineRule="atLeast"/>
              <w:ind w:left="4421" w:hanging="4177"/>
              <w:rPr>
                <w:sz w:val="28"/>
              </w:rPr>
            </w:pPr>
            <w:r w:rsidRPr="00D81B3E">
              <w:rPr>
                <w:sz w:val="28"/>
              </w:rPr>
              <w:t>(Conference</w:t>
            </w:r>
            <w:r w:rsidRPr="00D81B3E">
              <w:rPr>
                <w:spacing w:val="-6"/>
                <w:sz w:val="28"/>
              </w:rPr>
              <w:t xml:space="preserve"> </w:t>
            </w:r>
            <w:r w:rsidRPr="00D81B3E">
              <w:rPr>
                <w:sz w:val="28"/>
              </w:rPr>
              <w:t>hall</w:t>
            </w:r>
            <w:r w:rsidRPr="00D81B3E">
              <w:rPr>
                <w:spacing w:val="-6"/>
                <w:sz w:val="28"/>
              </w:rPr>
              <w:t xml:space="preserve"> </w:t>
            </w:r>
            <w:r w:rsidRPr="00D81B3E">
              <w:rPr>
                <w:sz w:val="28"/>
              </w:rPr>
              <w:t>of</w:t>
            </w:r>
            <w:r w:rsidRPr="00D81B3E">
              <w:rPr>
                <w:spacing w:val="-4"/>
                <w:sz w:val="28"/>
              </w:rPr>
              <w:t xml:space="preserve"> </w:t>
            </w:r>
            <w:r w:rsidRPr="00D81B3E">
              <w:rPr>
                <w:sz w:val="28"/>
              </w:rPr>
              <w:t>the</w:t>
            </w:r>
            <w:r w:rsidRPr="00D81B3E">
              <w:rPr>
                <w:spacing w:val="-4"/>
                <w:sz w:val="28"/>
              </w:rPr>
              <w:t xml:space="preserve"> </w:t>
            </w:r>
            <w:r w:rsidRPr="00D81B3E">
              <w:rPr>
                <w:sz w:val="28"/>
              </w:rPr>
              <w:t>Scientific</w:t>
            </w:r>
            <w:r w:rsidRPr="00D81B3E">
              <w:rPr>
                <w:spacing w:val="-4"/>
                <w:sz w:val="28"/>
              </w:rPr>
              <w:t xml:space="preserve"> </w:t>
            </w:r>
            <w:r w:rsidRPr="00D81B3E">
              <w:rPr>
                <w:sz w:val="28"/>
              </w:rPr>
              <w:t>Library</w:t>
            </w:r>
            <w:r w:rsidRPr="00D81B3E">
              <w:rPr>
                <w:spacing w:val="-3"/>
                <w:sz w:val="28"/>
              </w:rPr>
              <w:t xml:space="preserve"> </w:t>
            </w:r>
            <w:r w:rsidRPr="00D81B3E">
              <w:rPr>
                <w:sz w:val="28"/>
              </w:rPr>
              <w:t>of</w:t>
            </w:r>
            <w:r w:rsidRPr="00D81B3E">
              <w:rPr>
                <w:spacing w:val="-4"/>
                <w:sz w:val="28"/>
              </w:rPr>
              <w:t xml:space="preserve"> </w:t>
            </w:r>
            <w:r w:rsidRPr="00D81B3E">
              <w:rPr>
                <w:sz w:val="28"/>
              </w:rPr>
              <w:t>Ivan</w:t>
            </w:r>
            <w:r w:rsidRPr="00D81B3E">
              <w:rPr>
                <w:spacing w:val="-3"/>
                <w:sz w:val="28"/>
              </w:rPr>
              <w:t xml:space="preserve"> </w:t>
            </w:r>
            <w:r w:rsidRPr="00D81B3E">
              <w:rPr>
                <w:sz w:val="28"/>
              </w:rPr>
              <w:t>Franko</w:t>
            </w:r>
            <w:r w:rsidRPr="00D81B3E">
              <w:rPr>
                <w:spacing w:val="-3"/>
                <w:sz w:val="28"/>
              </w:rPr>
              <w:t xml:space="preserve"> </w:t>
            </w:r>
            <w:r w:rsidRPr="00D81B3E">
              <w:rPr>
                <w:sz w:val="28"/>
              </w:rPr>
              <w:t>National</w:t>
            </w:r>
            <w:r w:rsidRPr="00D81B3E">
              <w:rPr>
                <w:spacing w:val="-6"/>
                <w:sz w:val="28"/>
              </w:rPr>
              <w:t xml:space="preserve"> </w:t>
            </w:r>
            <w:r w:rsidRPr="00D81B3E">
              <w:rPr>
                <w:sz w:val="28"/>
              </w:rPr>
              <w:t>University</w:t>
            </w:r>
            <w:r w:rsidRPr="00D81B3E">
              <w:rPr>
                <w:spacing w:val="-3"/>
                <w:sz w:val="28"/>
              </w:rPr>
              <w:t xml:space="preserve"> </w:t>
            </w:r>
            <w:r w:rsidRPr="00D81B3E">
              <w:rPr>
                <w:sz w:val="28"/>
              </w:rPr>
              <w:t xml:space="preserve">of </w:t>
            </w:r>
            <w:proofErr w:type="spellStart"/>
            <w:r w:rsidRPr="00D81B3E">
              <w:rPr>
                <w:spacing w:val="-4"/>
                <w:sz w:val="28"/>
              </w:rPr>
              <w:t>Lviv</w:t>
            </w:r>
            <w:proofErr w:type="spellEnd"/>
            <w:r w:rsidRPr="00D81B3E">
              <w:rPr>
                <w:spacing w:val="-4"/>
                <w:sz w:val="28"/>
              </w:rPr>
              <w:t>)</w:t>
            </w:r>
          </w:p>
        </w:tc>
      </w:tr>
      <w:tr w:rsidR="00D81B3E" w:rsidRPr="00D81B3E">
        <w:trPr>
          <w:trHeight w:val="964"/>
        </w:trPr>
        <w:tc>
          <w:tcPr>
            <w:tcW w:w="2268" w:type="dxa"/>
          </w:tcPr>
          <w:p w:rsidR="00977A45" w:rsidRPr="00D81B3E" w:rsidRDefault="00B51122">
            <w:pPr>
              <w:pStyle w:val="TableParagraph"/>
              <w:spacing w:before="20" w:line="240" w:lineRule="auto"/>
              <w:ind w:left="105"/>
              <w:rPr>
                <w:sz w:val="28"/>
              </w:rPr>
            </w:pPr>
            <w:r w:rsidRPr="00D81B3E">
              <w:rPr>
                <w:sz w:val="28"/>
              </w:rPr>
              <w:t>09:00</w:t>
            </w:r>
            <w:r w:rsidRPr="00D81B3E">
              <w:rPr>
                <w:spacing w:val="-3"/>
                <w:sz w:val="28"/>
              </w:rPr>
              <w:t xml:space="preserve"> </w:t>
            </w:r>
            <w:r w:rsidRPr="00D81B3E">
              <w:rPr>
                <w:sz w:val="28"/>
              </w:rPr>
              <w:t>–</w:t>
            </w:r>
            <w:r w:rsidRPr="00D81B3E">
              <w:rPr>
                <w:spacing w:val="-1"/>
                <w:sz w:val="28"/>
              </w:rPr>
              <w:t xml:space="preserve"> </w:t>
            </w:r>
            <w:r w:rsidRPr="00D81B3E">
              <w:rPr>
                <w:spacing w:val="-2"/>
                <w:sz w:val="28"/>
              </w:rPr>
              <w:t>09:20</w:t>
            </w:r>
          </w:p>
        </w:tc>
        <w:tc>
          <w:tcPr>
            <w:tcW w:w="7372" w:type="dxa"/>
          </w:tcPr>
          <w:p w:rsidR="00977A45" w:rsidRPr="00D81B3E" w:rsidRDefault="00B51122">
            <w:pPr>
              <w:pStyle w:val="TableParagraph"/>
              <w:spacing w:line="322" w:lineRule="exact"/>
              <w:ind w:left="108" w:right="95"/>
              <w:jc w:val="both"/>
              <w:rPr>
                <w:sz w:val="28"/>
              </w:rPr>
            </w:pPr>
            <w:r w:rsidRPr="00D81B3E">
              <w:rPr>
                <w:sz w:val="28"/>
              </w:rPr>
              <w:t xml:space="preserve">Lecture 1. </w:t>
            </w:r>
            <w:proofErr w:type="spellStart"/>
            <w:r w:rsidRPr="00D81B3E">
              <w:rPr>
                <w:sz w:val="28"/>
              </w:rPr>
              <w:t>Ihor</w:t>
            </w:r>
            <w:proofErr w:type="spellEnd"/>
            <w:r w:rsidRPr="00D81B3E">
              <w:rPr>
                <w:sz w:val="28"/>
              </w:rPr>
              <w:t xml:space="preserve"> </w:t>
            </w:r>
            <w:proofErr w:type="spellStart"/>
            <w:r w:rsidRPr="00D81B3E">
              <w:rPr>
                <w:sz w:val="28"/>
              </w:rPr>
              <w:t>Shymanskyi</w:t>
            </w:r>
            <w:proofErr w:type="spellEnd"/>
            <w:r w:rsidRPr="00D81B3E">
              <w:rPr>
                <w:sz w:val="28"/>
              </w:rPr>
              <w:t xml:space="preserve"> (Kyiv). Mechanisms of neuroprotective action of vitamin D3 in glucocorticoid-induced </w:t>
            </w:r>
            <w:r w:rsidRPr="00D81B3E">
              <w:rPr>
                <w:spacing w:val="-2"/>
                <w:sz w:val="28"/>
              </w:rPr>
              <w:t>neurotoxicity.</w:t>
            </w:r>
          </w:p>
        </w:tc>
      </w:tr>
      <w:tr w:rsidR="00D81B3E" w:rsidRPr="00D81B3E">
        <w:trPr>
          <w:trHeight w:val="643"/>
        </w:trPr>
        <w:tc>
          <w:tcPr>
            <w:tcW w:w="2268" w:type="dxa"/>
          </w:tcPr>
          <w:p w:rsidR="00977A45" w:rsidRPr="00D81B3E" w:rsidRDefault="00B51122">
            <w:pPr>
              <w:pStyle w:val="TableParagraph"/>
              <w:spacing w:before="20" w:line="240" w:lineRule="auto"/>
              <w:ind w:left="105"/>
              <w:rPr>
                <w:sz w:val="28"/>
              </w:rPr>
            </w:pPr>
            <w:r w:rsidRPr="00D81B3E">
              <w:rPr>
                <w:sz w:val="28"/>
              </w:rPr>
              <w:t>09:20</w:t>
            </w:r>
            <w:r w:rsidRPr="00D81B3E">
              <w:rPr>
                <w:spacing w:val="-3"/>
                <w:sz w:val="28"/>
              </w:rPr>
              <w:t xml:space="preserve"> </w:t>
            </w:r>
            <w:r w:rsidRPr="00D81B3E">
              <w:rPr>
                <w:sz w:val="28"/>
              </w:rPr>
              <w:t>–</w:t>
            </w:r>
            <w:r w:rsidRPr="00D81B3E">
              <w:rPr>
                <w:spacing w:val="-1"/>
                <w:sz w:val="28"/>
              </w:rPr>
              <w:t xml:space="preserve"> </w:t>
            </w:r>
            <w:r w:rsidRPr="00D81B3E">
              <w:rPr>
                <w:spacing w:val="-2"/>
                <w:sz w:val="28"/>
              </w:rPr>
              <w:t>09:40</w:t>
            </w:r>
          </w:p>
        </w:tc>
        <w:tc>
          <w:tcPr>
            <w:tcW w:w="7372" w:type="dxa"/>
          </w:tcPr>
          <w:p w:rsidR="00977A45" w:rsidRPr="00D81B3E" w:rsidRDefault="00B51122">
            <w:pPr>
              <w:pStyle w:val="TableParagraph"/>
              <w:spacing w:line="322" w:lineRule="exact"/>
              <w:ind w:left="108"/>
              <w:rPr>
                <w:sz w:val="28"/>
              </w:rPr>
            </w:pPr>
            <w:r w:rsidRPr="00D81B3E">
              <w:rPr>
                <w:sz w:val="28"/>
              </w:rPr>
              <w:t>Lecture</w:t>
            </w:r>
            <w:r w:rsidRPr="00D81B3E">
              <w:rPr>
                <w:spacing w:val="-11"/>
                <w:sz w:val="28"/>
              </w:rPr>
              <w:t xml:space="preserve"> </w:t>
            </w:r>
            <w:r w:rsidRPr="00D81B3E">
              <w:rPr>
                <w:sz w:val="28"/>
              </w:rPr>
              <w:t>2.</w:t>
            </w:r>
            <w:r w:rsidRPr="00D81B3E">
              <w:rPr>
                <w:spacing w:val="-9"/>
                <w:sz w:val="28"/>
              </w:rPr>
              <w:t xml:space="preserve"> </w:t>
            </w:r>
            <w:proofErr w:type="spellStart"/>
            <w:r w:rsidRPr="00D81B3E">
              <w:rPr>
                <w:sz w:val="28"/>
              </w:rPr>
              <w:t>Valentyna</w:t>
            </w:r>
            <w:proofErr w:type="spellEnd"/>
            <w:r w:rsidRPr="00D81B3E">
              <w:rPr>
                <w:spacing w:val="-10"/>
                <w:sz w:val="28"/>
              </w:rPr>
              <w:t xml:space="preserve"> </w:t>
            </w:r>
            <w:proofErr w:type="spellStart"/>
            <w:r w:rsidRPr="00D81B3E">
              <w:rPr>
                <w:sz w:val="28"/>
              </w:rPr>
              <w:t>Chopyak</w:t>
            </w:r>
            <w:proofErr w:type="spellEnd"/>
            <w:r w:rsidRPr="00D81B3E">
              <w:rPr>
                <w:spacing w:val="-18"/>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37"/>
                <w:sz w:val="28"/>
              </w:rPr>
              <w:t xml:space="preserve"> </w:t>
            </w:r>
            <w:r w:rsidRPr="00D81B3E">
              <w:rPr>
                <w:sz w:val="28"/>
              </w:rPr>
              <w:t>Long-COVID:</w:t>
            </w:r>
            <w:r w:rsidRPr="00D81B3E">
              <w:rPr>
                <w:spacing w:val="-8"/>
                <w:sz w:val="28"/>
              </w:rPr>
              <w:t xml:space="preserve"> </w:t>
            </w:r>
            <w:r w:rsidRPr="00D81B3E">
              <w:rPr>
                <w:sz w:val="28"/>
              </w:rPr>
              <w:t>the</w:t>
            </w:r>
            <w:r w:rsidRPr="00D81B3E">
              <w:rPr>
                <w:spacing w:val="-10"/>
                <w:sz w:val="28"/>
              </w:rPr>
              <w:t xml:space="preserve"> </w:t>
            </w:r>
            <w:r w:rsidRPr="00D81B3E">
              <w:rPr>
                <w:sz w:val="28"/>
              </w:rPr>
              <w:t>role</w:t>
            </w:r>
            <w:r w:rsidRPr="00D81B3E">
              <w:rPr>
                <w:spacing w:val="-10"/>
                <w:sz w:val="28"/>
              </w:rPr>
              <w:t xml:space="preserve"> </w:t>
            </w:r>
            <w:r w:rsidRPr="00D81B3E">
              <w:rPr>
                <w:sz w:val="28"/>
              </w:rPr>
              <w:t>of NK cells and herpes virus type 6 activation</w:t>
            </w:r>
          </w:p>
        </w:tc>
      </w:tr>
      <w:tr w:rsidR="00D81B3E" w:rsidRPr="00D81B3E">
        <w:trPr>
          <w:trHeight w:val="643"/>
        </w:trPr>
        <w:tc>
          <w:tcPr>
            <w:tcW w:w="2268" w:type="dxa"/>
          </w:tcPr>
          <w:p w:rsidR="00977A45" w:rsidRPr="00D81B3E" w:rsidRDefault="00B51122">
            <w:pPr>
              <w:pStyle w:val="TableParagraph"/>
              <w:spacing w:before="20" w:line="240" w:lineRule="auto"/>
              <w:ind w:left="105"/>
              <w:rPr>
                <w:sz w:val="28"/>
              </w:rPr>
            </w:pPr>
            <w:r w:rsidRPr="00D81B3E">
              <w:rPr>
                <w:sz w:val="28"/>
              </w:rPr>
              <w:t>09:40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10:00</w:t>
            </w:r>
          </w:p>
        </w:tc>
        <w:tc>
          <w:tcPr>
            <w:tcW w:w="7372" w:type="dxa"/>
          </w:tcPr>
          <w:p w:rsidR="00977A45" w:rsidRPr="00D81B3E" w:rsidRDefault="00B51122">
            <w:pPr>
              <w:pStyle w:val="TableParagraph"/>
              <w:spacing w:line="322" w:lineRule="exact"/>
              <w:ind w:left="108"/>
              <w:rPr>
                <w:sz w:val="28"/>
              </w:rPr>
            </w:pPr>
            <w:r w:rsidRPr="00D81B3E">
              <w:rPr>
                <w:sz w:val="28"/>
              </w:rPr>
              <w:t>Lecture</w:t>
            </w:r>
            <w:r w:rsidRPr="00D81B3E">
              <w:rPr>
                <w:spacing w:val="-5"/>
                <w:sz w:val="28"/>
              </w:rPr>
              <w:t xml:space="preserve"> </w:t>
            </w:r>
            <w:r w:rsidRPr="00D81B3E">
              <w:rPr>
                <w:sz w:val="28"/>
              </w:rPr>
              <w:t>3.</w:t>
            </w:r>
            <w:r w:rsidRPr="00D81B3E">
              <w:rPr>
                <w:spacing w:val="-5"/>
                <w:sz w:val="28"/>
              </w:rPr>
              <w:t xml:space="preserve"> </w:t>
            </w:r>
            <w:proofErr w:type="spellStart"/>
            <w:r w:rsidRPr="00D81B3E">
              <w:rPr>
                <w:sz w:val="28"/>
              </w:rPr>
              <w:t>Sergiy</w:t>
            </w:r>
            <w:proofErr w:type="spellEnd"/>
            <w:r w:rsidRPr="00D81B3E">
              <w:rPr>
                <w:spacing w:val="-4"/>
                <w:sz w:val="28"/>
              </w:rPr>
              <w:t xml:space="preserve"> </w:t>
            </w:r>
            <w:proofErr w:type="spellStart"/>
            <w:r w:rsidRPr="00D81B3E">
              <w:rPr>
                <w:sz w:val="28"/>
              </w:rPr>
              <w:t>Shulga</w:t>
            </w:r>
            <w:proofErr w:type="spellEnd"/>
            <w:r w:rsidRPr="00D81B3E">
              <w:rPr>
                <w:spacing w:val="-5"/>
                <w:sz w:val="28"/>
              </w:rPr>
              <w:t xml:space="preserve"> </w:t>
            </w:r>
            <w:r w:rsidRPr="00D81B3E">
              <w:rPr>
                <w:sz w:val="28"/>
              </w:rPr>
              <w:t>(Kyiv).</w:t>
            </w:r>
            <w:r w:rsidRPr="00D81B3E">
              <w:rPr>
                <w:spacing w:val="-9"/>
                <w:sz w:val="28"/>
              </w:rPr>
              <w:t xml:space="preserve"> </w:t>
            </w:r>
            <w:r w:rsidRPr="00D81B3E">
              <w:rPr>
                <w:sz w:val="28"/>
              </w:rPr>
              <w:t>Application</w:t>
            </w:r>
            <w:r w:rsidRPr="00D81B3E">
              <w:rPr>
                <w:spacing w:val="-8"/>
                <w:sz w:val="28"/>
              </w:rPr>
              <w:t xml:space="preserve"> </w:t>
            </w:r>
            <w:r w:rsidRPr="00D81B3E">
              <w:rPr>
                <w:sz w:val="28"/>
              </w:rPr>
              <w:t>of</w:t>
            </w:r>
            <w:r w:rsidRPr="00D81B3E">
              <w:rPr>
                <w:spacing w:val="-5"/>
                <w:sz w:val="28"/>
              </w:rPr>
              <w:t xml:space="preserve"> </w:t>
            </w:r>
            <w:r w:rsidRPr="00D81B3E">
              <w:rPr>
                <w:sz w:val="28"/>
              </w:rPr>
              <w:t>liposomal</w:t>
            </w:r>
            <w:r w:rsidRPr="00D81B3E">
              <w:rPr>
                <w:spacing w:val="-4"/>
                <w:sz w:val="28"/>
              </w:rPr>
              <w:t xml:space="preserve"> </w:t>
            </w:r>
            <w:r w:rsidRPr="00D81B3E">
              <w:rPr>
                <w:sz w:val="28"/>
              </w:rPr>
              <w:t>form curcumin and microRNA in Alzheimer's disease therapy.</w:t>
            </w:r>
          </w:p>
        </w:tc>
      </w:tr>
      <w:tr w:rsidR="00D81B3E" w:rsidRPr="00D81B3E">
        <w:trPr>
          <w:trHeight w:val="1287"/>
        </w:trPr>
        <w:tc>
          <w:tcPr>
            <w:tcW w:w="2268" w:type="dxa"/>
          </w:tcPr>
          <w:p w:rsidR="00977A45" w:rsidRPr="00D81B3E" w:rsidRDefault="00B51122">
            <w:pPr>
              <w:pStyle w:val="TableParagraph"/>
              <w:spacing w:before="21" w:line="240" w:lineRule="auto"/>
              <w:ind w:left="105"/>
              <w:rPr>
                <w:sz w:val="28"/>
              </w:rPr>
            </w:pPr>
            <w:r w:rsidRPr="00D81B3E">
              <w:rPr>
                <w:sz w:val="28"/>
              </w:rPr>
              <w:t>10:00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10:20</w:t>
            </w:r>
          </w:p>
        </w:tc>
        <w:tc>
          <w:tcPr>
            <w:tcW w:w="7372" w:type="dxa"/>
          </w:tcPr>
          <w:p w:rsidR="00977A45" w:rsidRPr="00D81B3E" w:rsidRDefault="00B51122">
            <w:pPr>
              <w:pStyle w:val="TableParagraph"/>
              <w:spacing w:line="322" w:lineRule="exact"/>
              <w:ind w:left="108" w:right="94"/>
              <w:jc w:val="both"/>
              <w:rPr>
                <w:sz w:val="28"/>
              </w:rPr>
            </w:pPr>
            <w:r w:rsidRPr="00D81B3E">
              <w:rPr>
                <w:sz w:val="28"/>
              </w:rPr>
              <w:t xml:space="preserve">Lecture 4. Igor </w:t>
            </w:r>
            <w:proofErr w:type="spellStart"/>
            <w:r w:rsidRPr="00D81B3E">
              <w:rPr>
                <w:sz w:val="28"/>
              </w:rPr>
              <w:t>Kaidashev</w:t>
            </w:r>
            <w:proofErr w:type="spellEnd"/>
            <w:r w:rsidRPr="00D81B3E">
              <w:rPr>
                <w:sz w:val="28"/>
              </w:rPr>
              <w:t xml:space="preserve"> (Poltava). PPAR-</w:t>
            </w:r>
            <w:r w:rsidRPr="00D81B3E">
              <w:rPr>
                <w:spacing w:val="-3"/>
                <w:sz w:val="28"/>
              </w:rPr>
              <w:t xml:space="preserve"> </w:t>
            </w:r>
            <w:r w:rsidRPr="00D81B3E">
              <w:rPr>
                <w:i/>
                <w:sz w:val="28"/>
              </w:rPr>
              <w:t>γ</w:t>
            </w:r>
            <w:r w:rsidRPr="00D81B3E">
              <w:rPr>
                <w:i/>
                <w:spacing w:val="-3"/>
                <w:sz w:val="28"/>
              </w:rPr>
              <w:t xml:space="preserve"> </w:t>
            </w:r>
            <w:r w:rsidRPr="00D81B3E">
              <w:rPr>
                <w:sz w:val="28"/>
              </w:rPr>
              <w:t>agonist Pioglitazone restored mouse liver, kidney medulla and lung mRNA expression of clock genes and Inflammation-Related genes disrupted by reversed feeding.</w:t>
            </w:r>
          </w:p>
        </w:tc>
      </w:tr>
      <w:tr w:rsidR="00D81B3E" w:rsidRPr="00D81B3E">
        <w:trPr>
          <w:trHeight w:val="965"/>
        </w:trPr>
        <w:tc>
          <w:tcPr>
            <w:tcW w:w="2268" w:type="dxa"/>
          </w:tcPr>
          <w:p w:rsidR="00977A45" w:rsidRPr="00D81B3E" w:rsidRDefault="00B51122">
            <w:pPr>
              <w:pStyle w:val="TableParagraph"/>
              <w:spacing w:before="19" w:line="240" w:lineRule="auto"/>
              <w:ind w:left="105"/>
              <w:rPr>
                <w:sz w:val="28"/>
              </w:rPr>
            </w:pPr>
            <w:r w:rsidRPr="00D81B3E">
              <w:rPr>
                <w:sz w:val="28"/>
              </w:rPr>
              <w:t>10:20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10:40</w:t>
            </w:r>
          </w:p>
        </w:tc>
        <w:tc>
          <w:tcPr>
            <w:tcW w:w="7372" w:type="dxa"/>
          </w:tcPr>
          <w:p w:rsidR="00977A45" w:rsidRPr="00D81B3E" w:rsidRDefault="00B51122">
            <w:pPr>
              <w:pStyle w:val="TableParagraph"/>
              <w:spacing w:before="19" w:line="240" w:lineRule="auto"/>
              <w:ind w:left="108"/>
              <w:rPr>
                <w:sz w:val="28"/>
              </w:rPr>
            </w:pPr>
            <w:r w:rsidRPr="00D81B3E">
              <w:rPr>
                <w:sz w:val="28"/>
              </w:rPr>
              <w:t>Lecture 5.</w:t>
            </w:r>
            <w:r w:rsidRPr="00D81B3E">
              <w:rPr>
                <w:spacing w:val="36"/>
                <w:sz w:val="28"/>
              </w:rPr>
              <w:t xml:space="preserve"> </w:t>
            </w:r>
            <w:r w:rsidRPr="00D81B3E">
              <w:rPr>
                <w:sz w:val="28"/>
              </w:rPr>
              <w:t xml:space="preserve">Anna </w:t>
            </w:r>
            <w:proofErr w:type="spellStart"/>
            <w:r w:rsidRPr="00D81B3E">
              <w:rPr>
                <w:sz w:val="28"/>
              </w:rPr>
              <w:t>Havrylyuk</w:t>
            </w:r>
            <w:proofErr w:type="spellEnd"/>
            <w:r w:rsidRPr="00D81B3E">
              <w:rPr>
                <w:spacing w:val="35"/>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36"/>
                <w:sz w:val="28"/>
              </w:rPr>
              <w:t xml:space="preserve"> </w:t>
            </w:r>
            <w:r w:rsidRPr="00D81B3E">
              <w:rPr>
                <w:sz w:val="28"/>
              </w:rPr>
              <w:t>Changes</w:t>
            </w:r>
            <w:r w:rsidRPr="00D81B3E">
              <w:rPr>
                <w:spacing w:val="35"/>
                <w:sz w:val="28"/>
              </w:rPr>
              <w:t xml:space="preserve"> </w:t>
            </w:r>
            <w:r w:rsidRPr="00D81B3E">
              <w:rPr>
                <w:sz w:val="28"/>
              </w:rPr>
              <w:t>of expression</w:t>
            </w:r>
            <w:r w:rsidRPr="00D81B3E">
              <w:rPr>
                <w:spacing w:val="35"/>
                <w:sz w:val="28"/>
              </w:rPr>
              <w:t xml:space="preserve"> </w:t>
            </w:r>
            <w:r w:rsidRPr="00D81B3E">
              <w:rPr>
                <w:sz w:val="28"/>
              </w:rPr>
              <w:t>of regulatory</w:t>
            </w:r>
            <w:r w:rsidRPr="00D81B3E">
              <w:rPr>
                <w:spacing w:val="53"/>
                <w:sz w:val="28"/>
              </w:rPr>
              <w:t xml:space="preserve"> </w:t>
            </w:r>
            <w:r w:rsidRPr="00D81B3E">
              <w:rPr>
                <w:sz w:val="28"/>
              </w:rPr>
              <w:t>and</w:t>
            </w:r>
            <w:r w:rsidRPr="00D81B3E">
              <w:rPr>
                <w:spacing w:val="53"/>
                <w:sz w:val="28"/>
              </w:rPr>
              <w:t xml:space="preserve"> </w:t>
            </w:r>
            <w:r w:rsidRPr="00D81B3E">
              <w:rPr>
                <w:sz w:val="28"/>
              </w:rPr>
              <w:t>inhibitory</w:t>
            </w:r>
            <w:r w:rsidRPr="00D81B3E">
              <w:rPr>
                <w:spacing w:val="56"/>
                <w:sz w:val="28"/>
              </w:rPr>
              <w:t xml:space="preserve"> </w:t>
            </w:r>
            <w:r w:rsidRPr="00D81B3E">
              <w:rPr>
                <w:sz w:val="28"/>
              </w:rPr>
              <w:t>receptors</w:t>
            </w:r>
            <w:r w:rsidRPr="00D81B3E">
              <w:rPr>
                <w:spacing w:val="53"/>
                <w:sz w:val="28"/>
              </w:rPr>
              <w:t xml:space="preserve"> </w:t>
            </w:r>
            <w:r w:rsidRPr="00D81B3E">
              <w:rPr>
                <w:sz w:val="28"/>
              </w:rPr>
              <w:t>on</w:t>
            </w:r>
            <w:r w:rsidRPr="00D81B3E">
              <w:rPr>
                <w:spacing w:val="62"/>
                <w:sz w:val="28"/>
              </w:rPr>
              <w:t xml:space="preserve"> </w:t>
            </w:r>
            <w:r w:rsidRPr="00D81B3E">
              <w:rPr>
                <w:sz w:val="28"/>
              </w:rPr>
              <w:t>CD8</w:t>
            </w:r>
            <w:r w:rsidRPr="00D81B3E">
              <w:rPr>
                <w:spacing w:val="53"/>
                <w:sz w:val="28"/>
              </w:rPr>
              <w:t xml:space="preserve"> </w:t>
            </w:r>
            <w:r w:rsidRPr="00D81B3E">
              <w:rPr>
                <w:sz w:val="28"/>
              </w:rPr>
              <w:t>T</w:t>
            </w:r>
            <w:r w:rsidRPr="00D81B3E">
              <w:rPr>
                <w:spacing w:val="56"/>
                <w:sz w:val="28"/>
              </w:rPr>
              <w:t xml:space="preserve"> </w:t>
            </w:r>
            <w:r w:rsidRPr="00D81B3E">
              <w:rPr>
                <w:sz w:val="28"/>
              </w:rPr>
              <w:t>cells</w:t>
            </w:r>
            <w:r w:rsidRPr="00D81B3E">
              <w:rPr>
                <w:spacing w:val="53"/>
                <w:sz w:val="28"/>
              </w:rPr>
              <w:t xml:space="preserve"> </w:t>
            </w:r>
            <w:r w:rsidRPr="00D81B3E">
              <w:rPr>
                <w:sz w:val="28"/>
              </w:rPr>
              <w:t>in</w:t>
            </w:r>
            <w:r w:rsidRPr="00D81B3E">
              <w:rPr>
                <w:spacing w:val="53"/>
                <w:sz w:val="28"/>
              </w:rPr>
              <w:t xml:space="preserve"> </w:t>
            </w:r>
            <w:r w:rsidRPr="00D81B3E">
              <w:rPr>
                <w:spacing w:val="-2"/>
                <w:sz w:val="28"/>
              </w:rPr>
              <w:t>long-</w:t>
            </w:r>
          </w:p>
          <w:p w:rsidR="00977A45" w:rsidRPr="00D81B3E" w:rsidRDefault="00B51122">
            <w:pPr>
              <w:pStyle w:val="TableParagraph"/>
              <w:spacing w:before="2" w:line="281" w:lineRule="exact"/>
              <w:ind w:left="108"/>
              <w:rPr>
                <w:sz w:val="28"/>
              </w:rPr>
            </w:pPr>
            <w:r w:rsidRPr="00D81B3E">
              <w:rPr>
                <w:sz w:val="28"/>
              </w:rPr>
              <w:t>COVID</w:t>
            </w:r>
            <w:r w:rsidRPr="00D81B3E">
              <w:rPr>
                <w:spacing w:val="-5"/>
                <w:sz w:val="28"/>
              </w:rPr>
              <w:t xml:space="preserve"> </w:t>
            </w:r>
            <w:r w:rsidRPr="00D81B3E">
              <w:rPr>
                <w:spacing w:val="-2"/>
                <w:sz w:val="28"/>
              </w:rPr>
              <w:t>patients.</w:t>
            </w:r>
          </w:p>
        </w:tc>
      </w:tr>
      <w:tr w:rsidR="00D81B3E" w:rsidRPr="00D81B3E">
        <w:trPr>
          <w:trHeight w:val="964"/>
        </w:trPr>
        <w:tc>
          <w:tcPr>
            <w:tcW w:w="2268" w:type="dxa"/>
          </w:tcPr>
          <w:p w:rsidR="00977A45" w:rsidRPr="00D81B3E" w:rsidRDefault="00B51122">
            <w:pPr>
              <w:pStyle w:val="TableParagraph"/>
              <w:spacing w:before="20" w:line="240" w:lineRule="auto"/>
              <w:ind w:left="105"/>
              <w:rPr>
                <w:sz w:val="28"/>
              </w:rPr>
            </w:pPr>
            <w:r w:rsidRPr="00D81B3E">
              <w:rPr>
                <w:sz w:val="28"/>
              </w:rPr>
              <w:t>10:40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11:00</w:t>
            </w:r>
          </w:p>
        </w:tc>
        <w:tc>
          <w:tcPr>
            <w:tcW w:w="7372" w:type="dxa"/>
          </w:tcPr>
          <w:p w:rsidR="00977A45" w:rsidRPr="00D81B3E" w:rsidRDefault="00B51122">
            <w:pPr>
              <w:pStyle w:val="TableParagraph"/>
              <w:spacing w:before="20" w:line="240" w:lineRule="auto"/>
              <w:ind w:left="108"/>
              <w:rPr>
                <w:sz w:val="28"/>
              </w:rPr>
            </w:pPr>
            <w:r w:rsidRPr="00D81B3E">
              <w:rPr>
                <w:sz w:val="28"/>
              </w:rPr>
              <w:t>Lecture</w:t>
            </w:r>
            <w:r w:rsidRPr="00D81B3E">
              <w:rPr>
                <w:spacing w:val="56"/>
                <w:w w:val="150"/>
                <w:sz w:val="28"/>
              </w:rPr>
              <w:t xml:space="preserve"> </w:t>
            </w:r>
            <w:r w:rsidRPr="00D81B3E">
              <w:rPr>
                <w:sz w:val="28"/>
              </w:rPr>
              <w:t>6.</w:t>
            </w:r>
            <w:r w:rsidRPr="00D81B3E">
              <w:rPr>
                <w:spacing w:val="56"/>
                <w:w w:val="150"/>
                <w:sz w:val="28"/>
              </w:rPr>
              <w:t xml:space="preserve"> </w:t>
            </w:r>
            <w:proofErr w:type="spellStart"/>
            <w:r w:rsidRPr="00D81B3E">
              <w:rPr>
                <w:sz w:val="28"/>
              </w:rPr>
              <w:t>Valeriia</w:t>
            </w:r>
            <w:proofErr w:type="spellEnd"/>
            <w:r w:rsidRPr="00D81B3E">
              <w:rPr>
                <w:spacing w:val="55"/>
                <w:w w:val="150"/>
                <w:sz w:val="28"/>
              </w:rPr>
              <w:t xml:space="preserve"> </w:t>
            </w:r>
            <w:proofErr w:type="spellStart"/>
            <w:r w:rsidRPr="00D81B3E">
              <w:rPr>
                <w:sz w:val="28"/>
              </w:rPr>
              <w:t>Ustymenko</w:t>
            </w:r>
            <w:proofErr w:type="spellEnd"/>
            <w:r w:rsidRPr="00D81B3E">
              <w:rPr>
                <w:spacing w:val="57"/>
                <w:w w:val="150"/>
                <w:sz w:val="28"/>
              </w:rPr>
              <w:t xml:space="preserve"> </w:t>
            </w:r>
            <w:r w:rsidRPr="00D81B3E">
              <w:rPr>
                <w:sz w:val="28"/>
              </w:rPr>
              <w:t>(Kyiv).</w:t>
            </w:r>
            <w:r w:rsidRPr="00D81B3E">
              <w:rPr>
                <w:spacing w:val="53"/>
                <w:w w:val="150"/>
                <w:sz w:val="28"/>
              </w:rPr>
              <w:t xml:space="preserve"> </w:t>
            </w:r>
            <w:r w:rsidRPr="00D81B3E">
              <w:rPr>
                <w:sz w:val="28"/>
              </w:rPr>
              <w:t>Morphological</w:t>
            </w:r>
            <w:r w:rsidRPr="00D81B3E">
              <w:rPr>
                <w:spacing w:val="58"/>
                <w:w w:val="150"/>
                <w:sz w:val="28"/>
              </w:rPr>
              <w:t xml:space="preserve"> </w:t>
            </w:r>
            <w:r w:rsidRPr="00D81B3E">
              <w:rPr>
                <w:spacing w:val="-5"/>
                <w:sz w:val="28"/>
              </w:rPr>
              <w:t>and</w:t>
            </w:r>
          </w:p>
          <w:p w:rsidR="00977A45" w:rsidRPr="00D81B3E" w:rsidRDefault="00B51122">
            <w:pPr>
              <w:pStyle w:val="TableParagraph"/>
              <w:spacing w:line="322" w:lineRule="exact"/>
              <w:ind w:left="108"/>
              <w:rPr>
                <w:sz w:val="28"/>
              </w:rPr>
            </w:pPr>
            <w:r w:rsidRPr="00D81B3E">
              <w:rPr>
                <w:sz w:val="28"/>
              </w:rPr>
              <w:t>quantitative</w:t>
            </w:r>
            <w:r w:rsidRPr="00D81B3E">
              <w:rPr>
                <w:spacing w:val="-12"/>
                <w:sz w:val="28"/>
              </w:rPr>
              <w:t xml:space="preserve"> </w:t>
            </w:r>
            <w:r w:rsidRPr="00D81B3E">
              <w:rPr>
                <w:sz w:val="28"/>
              </w:rPr>
              <w:t>analysis</w:t>
            </w:r>
            <w:r w:rsidRPr="00D81B3E">
              <w:rPr>
                <w:spacing w:val="-11"/>
                <w:sz w:val="28"/>
              </w:rPr>
              <w:t xml:space="preserve"> </w:t>
            </w:r>
            <w:r w:rsidRPr="00D81B3E">
              <w:rPr>
                <w:sz w:val="28"/>
              </w:rPr>
              <w:t>of</w:t>
            </w:r>
            <w:r w:rsidRPr="00D81B3E">
              <w:rPr>
                <w:spacing w:val="-10"/>
                <w:sz w:val="28"/>
              </w:rPr>
              <w:t xml:space="preserve"> </w:t>
            </w:r>
            <w:r w:rsidRPr="00D81B3E">
              <w:rPr>
                <w:sz w:val="28"/>
              </w:rPr>
              <w:t>conduit</w:t>
            </w:r>
            <w:r w:rsidRPr="00D81B3E">
              <w:rPr>
                <w:spacing w:val="-11"/>
                <w:sz w:val="28"/>
              </w:rPr>
              <w:t xml:space="preserve"> </w:t>
            </w:r>
            <w:r w:rsidRPr="00D81B3E">
              <w:rPr>
                <w:sz w:val="28"/>
              </w:rPr>
              <w:t>for</w:t>
            </w:r>
            <w:r w:rsidRPr="00D81B3E">
              <w:rPr>
                <w:spacing w:val="-12"/>
                <w:sz w:val="28"/>
              </w:rPr>
              <w:t xml:space="preserve"> </w:t>
            </w:r>
            <w:r w:rsidRPr="00D81B3E">
              <w:rPr>
                <w:sz w:val="28"/>
              </w:rPr>
              <w:t>3d</w:t>
            </w:r>
            <w:r w:rsidRPr="00D81B3E">
              <w:rPr>
                <w:spacing w:val="-11"/>
                <w:sz w:val="28"/>
              </w:rPr>
              <w:t xml:space="preserve"> </w:t>
            </w:r>
            <w:r w:rsidRPr="00D81B3E">
              <w:rPr>
                <w:sz w:val="28"/>
              </w:rPr>
              <w:t>scaffolds</w:t>
            </w:r>
            <w:r w:rsidRPr="00D81B3E">
              <w:rPr>
                <w:spacing w:val="-11"/>
                <w:sz w:val="28"/>
              </w:rPr>
              <w:t xml:space="preserve"> </w:t>
            </w:r>
            <w:r w:rsidRPr="00D81B3E">
              <w:rPr>
                <w:sz w:val="28"/>
              </w:rPr>
              <w:t>to</w:t>
            </w:r>
            <w:r w:rsidRPr="00D81B3E">
              <w:rPr>
                <w:spacing w:val="-11"/>
                <w:sz w:val="28"/>
              </w:rPr>
              <w:t xml:space="preserve"> </w:t>
            </w:r>
            <w:r w:rsidRPr="00D81B3E">
              <w:rPr>
                <w:sz w:val="28"/>
              </w:rPr>
              <w:t>repair</w:t>
            </w:r>
            <w:r w:rsidRPr="00D81B3E">
              <w:rPr>
                <w:spacing w:val="-12"/>
                <w:sz w:val="28"/>
              </w:rPr>
              <w:t xml:space="preserve"> </w:t>
            </w:r>
            <w:r w:rsidRPr="00D81B3E">
              <w:rPr>
                <w:sz w:val="28"/>
              </w:rPr>
              <w:t>injured peripheral nerves.</w:t>
            </w:r>
          </w:p>
        </w:tc>
      </w:tr>
      <w:tr w:rsidR="00D81B3E" w:rsidRPr="00D81B3E">
        <w:trPr>
          <w:trHeight w:val="302"/>
        </w:trPr>
        <w:tc>
          <w:tcPr>
            <w:tcW w:w="2268" w:type="dxa"/>
          </w:tcPr>
          <w:p w:rsidR="00977A45" w:rsidRPr="00D81B3E" w:rsidRDefault="00B51122">
            <w:pPr>
              <w:pStyle w:val="TableParagraph"/>
              <w:spacing w:before="1" w:line="281" w:lineRule="exact"/>
              <w:ind w:left="105"/>
              <w:rPr>
                <w:sz w:val="28"/>
              </w:rPr>
            </w:pPr>
            <w:r w:rsidRPr="00D81B3E">
              <w:rPr>
                <w:sz w:val="28"/>
              </w:rPr>
              <w:t>11:00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11:20</w:t>
            </w:r>
          </w:p>
        </w:tc>
        <w:tc>
          <w:tcPr>
            <w:tcW w:w="7372" w:type="dxa"/>
          </w:tcPr>
          <w:p w:rsidR="00977A45" w:rsidRPr="00D81B3E" w:rsidRDefault="00B51122">
            <w:pPr>
              <w:pStyle w:val="TableParagraph"/>
              <w:spacing w:before="1" w:line="281" w:lineRule="exact"/>
              <w:ind w:left="108"/>
              <w:rPr>
                <w:b/>
                <w:sz w:val="28"/>
              </w:rPr>
            </w:pPr>
            <w:r w:rsidRPr="00D81B3E">
              <w:rPr>
                <w:b/>
                <w:sz w:val="28"/>
              </w:rPr>
              <w:t>Coffee</w:t>
            </w:r>
            <w:r w:rsidRPr="00D81B3E">
              <w:rPr>
                <w:b/>
                <w:spacing w:val="-2"/>
                <w:sz w:val="28"/>
              </w:rPr>
              <w:t xml:space="preserve"> break</w:t>
            </w:r>
          </w:p>
        </w:tc>
      </w:tr>
      <w:tr w:rsidR="00D81B3E" w:rsidRPr="00D81B3E">
        <w:trPr>
          <w:trHeight w:val="642"/>
        </w:trPr>
        <w:tc>
          <w:tcPr>
            <w:tcW w:w="2268" w:type="dxa"/>
          </w:tcPr>
          <w:p w:rsidR="00977A45" w:rsidRPr="00D81B3E" w:rsidRDefault="00B51122">
            <w:pPr>
              <w:pStyle w:val="TableParagraph"/>
              <w:spacing w:before="20" w:line="240" w:lineRule="auto"/>
              <w:ind w:left="105"/>
              <w:rPr>
                <w:sz w:val="28"/>
              </w:rPr>
            </w:pPr>
            <w:r w:rsidRPr="00D81B3E">
              <w:rPr>
                <w:sz w:val="28"/>
              </w:rPr>
              <w:t>11:20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11:40</w:t>
            </w:r>
          </w:p>
        </w:tc>
        <w:tc>
          <w:tcPr>
            <w:tcW w:w="7372" w:type="dxa"/>
          </w:tcPr>
          <w:p w:rsidR="00977A45" w:rsidRPr="00D81B3E" w:rsidRDefault="00B51122">
            <w:pPr>
              <w:pStyle w:val="TableParagraph"/>
              <w:spacing w:line="322" w:lineRule="exact"/>
              <w:ind w:left="108" w:right="94"/>
              <w:rPr>
                <w:sz w:val="28"/>
              </w:rPr>
            </w:pPr>
            <w:r w:rsidRPr="00D81B3E">
              <w:rPr>
                <w:sz w:val="28"/>
              </w:rPr>
              <w:t>Lecture</w:t>
            </w:r>
            <w:r w:rsidRPr="00D81B3E">
              <w:rPr>
                <w:spacing w:val="-4"/>
                <w:sz w:val="28"/>
              </w:rPr>
              <w:t xml:space="preserve"> </w:t>
            </w:r>
            <w:r w:rsidRPr="00D81B3E">
              <w:rPr>
                <w:sz w:val="28"/>
              </w:rPr>
              <w:t>7.</w:t>
            </w:r>
            <w:r w:rsidRPr="00D81B3E">
              <w:rPr>
                <w:spacing w:val="-7"/>
                <w:sz w:val="28"/>
              </w:rPr>
              <w:t xml:space="preserve"> </w:t>
            </w:r>
            <w:proofErr w:type="spellStart"/>
            <w:r w:rsidRPr="00D81B3E">
              <w:rPr>
                <w:sz w:val="28"/>
              </w:rPr>
              <w:t>Arsen</w:t>
            </w:r>
            <w:proofErr w:type="spellEnd"/>
            <w:r w:rsidRPr="00D81B3E">
              <w:rPr>
                <w:spacing w:val="-3"/>
                <w:sz w:val="28"/>
              </w:rPr>
              <w:t xml:space="preserve"> </w:t>
            </w:r>
            <w:proofErr w:type="spellStart"/>
            <w:r w:rsidRPr="00D81B3E">
              <w:rPr>
                <w:sz w:val="28"/>
              </w:rPr>
              <w:t>Ishchuk</w:t>
            </w:r>
            <w:proofErr w:type="spellEnd"/>
            <w:r w:rsidRPr="00D81B3E">
              <w:rPr>
                <w:spacing w:val="-3"/>
                <w:sz w:val="28"/>
              </w:rPr>
              <w:t xml:space="preserve"> </w:t>
            </w:r>
            <w:r w:rsidRPr="00D81B3E">
              <w:rPr>
                <w:sz w:val="28"/>
              </w:rPr>
              <w:t>(Kyiv).</w:t>
            </w:r>
            <w:r w:rsidRPr="00D81B3E">
              <w:rPr>
                <w:spacing w:val="-5"/>
                <w:sz w:val="28"/>
              </w:rPr>
              <w:t xml:space="preserve"> </w:t>
            </w:r>
            <w:r w:rsidRPr="00D81B3E">
              <w:rPr>
                <w:sz w:val="28"/>
              </w:rPr>
              <w:t>The</w:t>
            </w:r>
            <w:r w:rsidRPr="00D81B3E">
              <w:rPr>
                <w:spacing w:val="-4"/>
                <w:sz w:val="28"/>
              </w:rPr>
              <w:t xml:space="preserve"> </w:t>
            </w:r>
            <w:r w:rsidRPr="00D81B3E">
              <w:rPr>
                <w:sz w:val="28"/>
              </w:rPr>
              <w:t>role</w:t>
            </w:r>
            <w:r w:rsidRPr="00D81B3E">
              <w:rPr>
                <w:spacing w:val="-7"/>
                <w:sz w:val="28"/>
              </w:rPr>
              <w:t xml:space="preserve"> </w:t>
            </w:r>
            <w:r w:rsidRPr="00D81B3E">
              <w:rPr>
                <w:sz w:val="28"/>
              </w:rPr>
              <w:t>of</w:t>
            </w:r>
            <w:r w:rsidRPr="00D81B3E">
              <w:rPr>
                <w:spacing w:val="-4"/>
                <w:sz w:val="28"/>
              </w:rPr>
              <w:t xml:space="preserve"> </w:t>
            </w:r>
            <w:r w:rsidRPr="00D81B3E">
              <w:rPr>
                <w:sz w:val="28"/>
              </w:rPr>
              <w:t>TRPV4</w:t>
            </w:r>
            <w:r w:rsidRPr="00D81B3E">
              <w:rPr>
                <w:spacing w:val="-3"/>
                <w:sz w:val="28"/>
              </w:rPr>
              <w:t xml:space="preserve"> </w:t>
            </w:r>
            <w:r w:rsidRPr="00D81B3E">
              <w:rPr>
                <w:sz w:val="28"/>
              </w:rPr>
              <w:t>in</w:t>
            </w:r>
            <w:r w:rsidRPr="00D81B3E">
              <w:rPr>
                <w:spacing w:val="-7"/>
                <w:sz w:val="28"/>
              </w:rPr>
              <w:t xml:space="preserve"> </w:t>
            </w:r>
            <w:r w:rsidRPr="00D81B3E">
              <w:rPr>
                <w:sz w:val="28"/>
              </w:rPr>
              <w:t>the colon of rats with 6-OHDA-induced parkinsonism.</w:t>
            </w:r>
          </w:p>
        </w:tc>
      </w:tr>
      <w:tr w:rsidR="00D81B3E" w:rsidRPr="00D81B3E">
        <w:trPr>
          <w:trHeight w:val="644"/>
        </w:trPr>
        <w:tc>
          <w:tcPr>
            <w:tcW w:w="2268" w:type="dxa"/>
          </w:tcPr>
          <w:p w:rsidR="00977A45" w:rsidRPr="00D81B3E" w:rsidRDefault="00B51122">
            <w:pPr>
              <w:pStyle w:val="TableParagraph"/>
              <w:spacing w:before="18" w:line="240" w:lineRule="auto"/>
              <w:ind w:left="105"/>
              <w:rPr>
                <w:sz w:val="28"/>
              </w:rPr>
            </w:pPr>
            <w:r w:rsidRPr="00D81B3E">
              <w:rPr>
                <w:sz w:val="28"/>
              </w:rPr>
              <w:t>11:40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12:00</w:t>
            </w:r>
          </w:p>
        </w:tc>
        <w:tc>
          <w:tcPr>
            <w:tcW w:w="7372" w:type="dxa"/>
          </w:tcPr>
          <w:p w:rsidR="00977A45" w:rsidRPr="00D81B3E" w:rsidRDefault="00B51122">
            <w:pPr>
              <w:pStyle w:val="TableParagraph"/>
              <w:spacing w:line="320" w:lineRule="atLeast"/>
              <w:ind w:left="108"/>
              <w:rPr>
                <w:sz w:val="28"/>
              </w:rPr>
            </w:pPr>
            <w:r w:rsidRPr="00D81B3E">
              <w:rPr>
                <w:sz w:val="28"/>
              </w:rPr>
              <w:t>Lecture</w:t>
            </w:r>
            <w:r w:rsidRPr="00D81B3E">
              <w:rPr>
                <w:spacing w:val="-12"/>
                <w:sz w:val="28"/>
              </w:rPr>
              <w:t xml:space="preserve"> </w:t>
            </w:r>
            <w:r w:rsidRPr="00D81B3E">
              <w:rPr>
                <w:sz w:val="28"/>
              </w:rPr>
              <w:t>8.</w:t>
            </w:r>
            <w:r w:rsidRPr="00D81B3E">
              <w:rPr>
                <w:spacing w:val="-11"/>
                <w:sz w:val="28"/>
              </w:rPr>
              <w:t xml:space="preserve"> </w:t>
            </w:r>
            <w:proofErr w:type="spellStart"/>
            <w:r w:rsidRPr="00D81B3E">
              <w:rPr>
                <w:sz w:val="28"/>
              </w:rPr>
              <w:t>Mariya</w:t>
            </w:r>
            <w:proofErr w:type="spellEnd"/>
            <w:r w:rsidRPr="00D81B3E">
              <w:rPr>
                <w:spacing w:val="-12"/>
                <w:sz w:val="28"/>
              </w:rPr>
              <w:t xml:space="preserve"> </w:t>
            </w:r>
            <w:proofErr w:type="spellStart"/>
            <w:r w:rsidRPr="00D81B3E">
              <w:rPr>
                <w:sz w:val="28"/>
              </w:rPr>
              <w:t>Sabadashka</w:t>
            </w:r>
            <w:proofErr w:type="spellEnd"/>
            <w:r w:rsidRPr="00D81B3E">
              <w:rPr>
                <w:spacing w:val="-10"/>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12"/>
                <w:sz w:val="28"/>
              </w:rPr>
              <w:t xml:space="preserve"> </w:t>
            </w:r>
            <w:r w:rsidRPr="00D81B3E">
              <w:rPr>
                <w:sz w:val="28"/>
              </w:rPr>
              <w:t>Corrective</w:t>
            </w:r>
            <w:r w:rsidRPr="00D81B3E">
              <w:rPr>
                <w:spacing w:val="-12"/>
                <w:sz w:val="28"/>
              </w:rPr>
              <w:t xml:space="preserve"> </w:t>
            </w:r>
            <w:r w:rsidRPr="00D81B3E">
              <w:rPr>
                <w:sz w:val="28"/>
              </w:rPr>
              <w:t>effect</w:t>
            </w:r>
            <w:r w:rsidRPr="00D81B3E">
              <w:rPr>
                <w:spacing w:val="-14"/>
                <w:sz w:val="28"/>
              </w:rPr>
              <w:t xml:space="preserve"> </w:t>
            </w:r>
            <w:r w:rsidRPr="00D81B3E">
              <w:rPr>
                <w:sz w:val="28"/>
              </w:rPr>
              <w:t>of</w:t>
            </w:r>
            <w:r w:rsidRPr="00D81B3E">
              <w:rPr>
                <w:spacing w:val="-12"/>
                <w:sz w:val="28"/>
              </w:rPr>
              <w:t xml:space="preserve"> </w:t>
            </w:r>
            <w:r w:rsidRPr="00D81B3E">
              <w:rPr>
                <w:sz w:val="28"/>
              </w:rPr>
              <w:t>grape pomace</w:t>
            </w:r>
            <w:r w:rsidRPr="00D81B3E">
              <w:rPr>
                <w:spacing w:val="-9"/>
                <w:sz w:val="28"/>
              </w:rPr>
              <w:t xml:space="preserve"> </w:t>
            </w:r>
            <w:r w:rsidRPr="00D81B3E">
              <w:rPr>
                <w:sz w:val="28"/>
              </w:rPr>
              <w:t>extract</w:t>
            </w:r>
            <w:r w:rsidRPr="00D81B3E">
              <w:rPr>
                <w:spacing w:val="-5"/>
                <w:sz w:val="28"/>
              </w:rPr>
              <w:t xml:space="preserve"> </w:t>
            </w:r>
            <w:r w:rsidRPr="00D81B3E">
              <w:rPr>
                <w:sz w:val="28"/>
              </w:rPr>
              <w:t>in</w:t>
            </w:r>
            <w:r w:rsidRPr="00D81B3E">
              <w:rPr>
                <w:spacing w:val="-5"/>
                <w:sz w:val="28"/>
              </w:rPr>
              <w:t xml:space="preserve"> </w:t>
            </w:r>
            <w:r w:rsidRPr="00D81B3E">
              <w:rPr>
                <w:sz w:val="28"/>
              </w:rPr>
              <w:t>oxidative-nitrative</w:t>
            </w:r>
            <w:r w:rsidRPr="00D81B3E">
              <w:rPr>
                <w:spacing w:val="-9"/>
                <w:sz w:val="28"/>
              </w:rPr>
              <w:t xml:space="preserve"> </w:t>
            </w:r>
            <w:r w:rsidRPr="00D81B3E">
              <w:rPr>
                <w:sz w:val="28"/>
              </w:rPr>
              <w:t>stress</w:t>
            </w:r>
            <w:r w:rsidRPr="00D81B3E">
              <w:rPr>
                <w:spacing w:val="-7"/>
                <w:sz w:val="28"/>
              </w:rPr>
              <w:t xml:space="preserve"> </w:t>
            </w:r>
            <w:r w:rsidRPr="00D81B3E">
              <w:rPr>
                <w:sz w:val="28"/>
              </w:rPr>
              <w:t>in</w:t>
            </w:r>
            <w:r w:rsidRPr="00D81B3E">
              <w:rPr>
                <w:spacing w:val="-7"/>
                <w:sz w:val="28"/>
              </w:rPr>
              <w:t xml:space="preserve"> </w:t>
            </w:r>
            <w:r w:rsidRPr="00D81B3E">
              <w:rPr>
                <w:sz w:val="28"/>
              </w:rPr>
              <w:t>diabetes</w:t>
            </w:r>
            <w:r w:rsidRPr="00D81B3E">
              <w:rPr>
                <w:spacing w:val="-5"/>
                <w:sz w:val="28"/>
              </w:rPr>
              <w:t xml:space="preserve"> </w:t>
            </w:r>
            <w:r w:rsidRPr="00D81B3E">
              <w:rPr>
                <w:spacing w:val="-2"/>
                <w:sz w:val="28"/>
              </w:rPr>
              <w:t>mellitus.</w:t>
            </w:r>
          </w:p>
        </w:tc>
      </w:tr>
      <w:tr w:rsidR="00D81B3E" w:rsidRPr="00D81B3E">
        <w:trPr>
          <w:trHeight w:val="642"/>
        </w:trPr>
        <w:tc>
          <w:tcPr>
            <w:tcW w:w="2268" w:type="dxa"/>
          </w:tcPr>
          <w:p w:rsidR="00977A45" w:rsidRPr="00D81B3E" w:rsidRDefault="00B51122">
            <w:pPr>
              <w:pStyle w:val="TableParagraph"/>
              <w:spacing w:before="20" w:line="240" w:lineRule="auto"/>
              <w:ind w:left="105"/>
              <w:rPr>
                <w:sz w:val="28"/>
              </w:rPr>
            </w:pPr>
            <w:r w:rsidRPr="00D81B3E">
              <w:rPr>
                <w:sz w:val="28"/>
              </w:rPr>
              <w:t>12:00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12:20</w:t>
            </w:r>
          </w:p>
        </w:tc>
        <w:tc>
          <w:tcPr>
            <w:tcW w:w="7372" w:type="dxa"/>
          </w:tcPr>
          <w:p w:rsidR="00977A45" w:rsidRPr="00D81B3E" w:rsidRDefault="00B51122">
            <w:pPr>
              <w:pStyle w:val="TableParagraph"/>
              <w:spacing w:line="322" w:lineRule="exact"/>
              <w:ind w:left="108"/>
              <w:rPr>
                <w:sz w:val="28"/>
              </w:rPr>
            </w:pPr>
            <w:r w:rsidRPr="00D81B3E">
              <w:rPr>
                <w:noProof/>
              </w:rPr>
              <mc:AlternateContent>
                <mc:Choice Requires="wpg">
                  <w:drawing>
                    <wp:anchor distT="0" distB="0" distL="0" distR="0" simplePos="0" relativeHeight="485487104" behindDoc="1" locked="0" layoutInCell="1" allowOverlap="1">
                      <wp:simplePos x="0" y="0"/>
                      <wp:positionH relativeFrom="column">
                        <wp:posOffset>2123560</wp:posOffset>
                      </wp:positionH>
                      <wp:positionV relativeFrom="paragraph">
                        <wp:posOffset>198494</wp:posOffset>
                      </wp:positionV>
                      <wp:extent cx="81280" cy="952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 cy="9525"/>
                                <a:chOff x="0" y="0"/>
                                <a:chExt cx="81280" cy="9525"/>
                              </a:xfrm>
                            </wpg:grpSpPr>
                            <wps:wsp>
                              <wps:cNvPr id="10" name="Graphic 9"/>
                              <wps:cNvSpPr/>
                              <wps:spPr>
                                <a:xfrm>
                                  <a:off x="0" y="0"/>
                                  <a:ext cx="81280" cy="9525"/>
                                </a:xfrm>
                                <a:custGeom>
                                  <a:avLst/>
                                  <a:gdLst/>
                                  <a:ahLst/>
                                  <a:cxnLst/>
                                  <a:rect l="l" t="t" r="r" b="b"/>
                                  <a:pathLst>
                                    <a:path w="81280" h="9525">
                                      <a:moveTo>
                                        <a:pt x="80759" y="0"/>
                                      </a:moveTo>
                                      <a:lnTo>
                                        <a:pt x="0" y="0"/>
                                      </a:lnTo>
                                      <a:lnTo>
                                        <a:pt x="0" y="9144"/>
                                      </a:lnTo>
                                      <a:lnTo>
                                        <a:pt x="80759" y="9144"/>
                                      </a:lnTo>
                                      <a:lnTo>
                                        <a:pt x="80759"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A040881" id="Group 8" o:spid="_x0000_s1026" style="position:absolute;margin-left:167.2pt;margin-top:15.65pt;width:6.4pt;height:.75pt;z-index:-17829376;mso-wrap-distance-left:0;mso-wrap-distance-right:0" coordsize="812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RKSegIAAAMGAAAOAAAAZHJzL2Uyb0RvYy54bWykVEtvGjEQvlfqf7B8bxZoaGHFElVJgypF&#10;aaRQ9Wy83ofqtd2xYeHfd2zjBRH1UHrxjnc+z+Obx+Ju30myE2BbrQo6vhlRIhTXZavqgv5YP36Y&#10;UWIdUyWTWomCHoSld8v37xa9ycVEN1qWAggaUTbvTUEb50yeZZY3omP2RhuhUFlp6JjDK9RZCaxH&#10;653MJqPRp6zXUBrQXFiLfx+iki6D/aoS3H2vKisckQXF2Fw4IZwbf2bLBctrYKZp+TEMdkUUHWsV&#10;Oh1MPTDHyBbaN6a6loO2unI3XHeZrqqWi5ADZjMeXWSzAr01IZc672sz0ITUXvB0tVn+vHsB0pYF&#10;xUIp1mGJglcy89T0ps4RsQLzal4g5ofik+a/LKqzS72/1yfwvoLOP8I0yT5wfhg4F3tHOP6cjScz&#10;LAxHzXw6mcaC8Aar9uYJb77+/VHG8uguBDUE0RvsK3uizv4fda8NMyJUxHpijtTNT9TFRppH8gLG&#10;MxeotLk9knglL0OKLOdb61ZCB3bZ7sm62MdlkliTJL5XSQScBj8HMsyBowTnACjBOdhE2g1z/p0v&#10;mRdJP5SnOVbHqzq9E2sdQM7XaDb6PEUGUmkxyhNCqnMk1vkMlXTpa4K1iJmPb299TGgsqdM3wk5O&#10;/wEaxv3MJJfaiujF5xvcDRwg7pxlq2VbPrZS+sQt1Jt7CWTHkM7Jx/HjJJk+g2EjppJ7aaPLA/ZL&#10;j7umoPb3loGgRH5T2JF+MSUBkrBJAjh5r8P6CpyDdev9TwaGGBQL6nCSnnVqTJandsD4PSBi/Uul&#10;v2ydrlrfKyG2GNHxgkMSpLBpAhPHrehX2fk9oE67e/kHAAD//wMAUEsDBBQABgAIAAAAIQCeYObs&#10;3wAAAAkBAAAPAAAAZHJzL2Rvd25yZXYueG1sTI9NS8NAEIbvgv9hGcGb3XypJWZTSlFPRWgriLdt&#10;dpqEZmdDdpuk/97xpLd3mId3nilWs+3EiINvHSmIFxEIpMqZlmoFn4e3hyUIHzQZ3TlCBVf0sCpv&#10;bwqdGzfRDsd9qAWXkM+1giaEPpfSVw1a7ReuR+LdyQ1WBx6HWppBT1xuO5lE0ZO0uiW+0OgeNw1W&#10;5/3FKnif9LRO49dxez5trt+Hx4+vbYxK3d/N6xcQAefwB8OvPqtDyU5HdyHjRacgTbOMUQ5xCoKB&#10;NHtOQBw5JEuQZSH/f1D+AAAA//8DAFBLAQItABQABgAIAAAAIQC2gziS/gAAAOEBAAATAAAAAAAA&#10;AAAAAAAAAAAAAABbQ29udGVudF9UeXBlc10ueG1sUEsBAi0AFAAGAAgAAAAhADj9If/WAAAAlAEA&#10;AAsAAAAAAAAAAAAAAAAALwEAAF9yZWxzLy5yZWxzUEsBAi0AFAAGAAgAAAAhAF6BEpJ6AgAAAwYA&#10;AA4AAAAAAAAAAAAAAAAALgIAAGRycy9lMm9Eb2MueG1sUEsBAi0AFAAGAAgAAAAhAJ5g5uzfAAAA&#10;CQEAAA8AAAAAAAAAAAAAAAAA1AQAAGRycy9kb3ducmV2LnhtbFBLBQYAAAAABAAEAPMAAADgBQAA&#10;AAA=&#10;">
                      <v:shape id="Graphic 9" o:spid="_x0000_s1027" style="position:absolute;width:81280;height:9525;visibility:visible;mso-wrap-style:square;v-text-anchor:top" coordsize="812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l9wQAAANoAAAAPAAAAZHJzL2Rvd25yZXYueG1sRI9Bi8Iw&#10;FITvwv6H8Bb2pqmFFe0aRVwEDx7U+gMezdu2mLyEJmvrvzeC4HGYmW+Y5XqwRtyoC61jBdNJBoK4&#10;crrlWsGl3I3nIEJE1mgck4I7BVivPkZLLLTr+US3c6xFgnAoUEEToy+kDFVDFsPEeeLk/bnOYkyy&#10;q6XusE9wa2SeZTNpseW00KCnbUPV9fxvFdgs99EEU+5nx8M27zff+e/FK/X1OWx+QEQa4jv8au+1&#10;ggU8r6QbIFcPAAAA//8DAFBLAQItABQABgAIAAAAIQDb4fbL7gAAAIUBAAATAAAAAAAAAAAAAAAA&#10;AAAAAABbQ29udGVudF9UeXBlc10ueG1sUEsBAi0AFAAGAAgAAAAhAFr0LFu/AAAAFQEAAAsAAAAA&#10;AAAAAAAAAAAAHwEAAF9yZWxzLy5yZWxzUEsBAi0AFAAGAAgAAAAhACfW+X3BAAAA2gAAAA8AAAAA&#10;AAAAAAAAAAAABwIAAGRycy9kb3ducmV2LnhtbFBLBQYAAAAAAwADALcAAAD1AgAAAAA=&#10;" path="m80759,l,,,9144r80759,l80759,xe" fillcolor="#231f20" stroked="f">
                        <v:path arrowok="t"/>
                      </v:shape>
                    </v:group>
                  </w:pict>
                </mc:Fallback>
              </mc:AlternateContent>
            </w:r>
            <w:r w:rsidRPr="00D81B3E">
              <w:rPr>
                <w:sz w:val="28"/>
              </w:rPr>
              <w:t>Lecture</w:t>
            </w:r>
            <w:r w:rsidRPr="00D81B3E">
              <w:rPr>
                <w:spacing w:val="40"/>
                <w:sz w:val="28"/>
              </w:rPr>
              <w:t xml:space="preserve"> </w:t>
            </w:r>
            <w:r w:rsidRPr="00D81B3E">
              <w:rPr>
                <w:sz w:val="28"/>
              </w:rPr>
              <w:t>9.</w:t>
            </w:r>
            <w:r w:rsidRPr="00D81B3E">
              <w:rPr>
                <w:spacing w:val="40"/>
                <w:sz w:val="28"/>
              </w:rPr>
              <w:t xml:space="preserve"> </w:t>
            </w:r>
            <w:r w:rsidRPr="00D81B3E">
              <w:rPr>
                <w:sz w:val="28"/>
              </w:rPr>
              <w:t>Maya</w:t>
            </w:r>
            <w:r w:rsidRPr="00D81B3E">
              <w:rPr>
                <w:spacing w:val="40"/>
                <w:sz w:val="28"/>
              </w:rPr>
              <w:t xml:space="preserve"> </w:t>
            </w:r>
            <w:proofErr w:type="spellStart"/>
            <w:r w:rsidRPr="00D81B3E">
              <w:rPr>
                <w:sz w:val="28"/>
              </w:rPr>
              <w:t>Vergolyas</w:t>
            </w:r>
            <w:proofErr w:type="spellEnd"/>
            <w:r w:rsidRPr="00D81B3E">
              <w:rPr>
                <w:spacing w:val="40"/>
                <w:sz w:val="28"/>
              </w:rPr>
              <w:t xml:space="preserve"> </w:t>
            </w:r>
            <w:r w:rsidRPr="00D81B3E">
              <w:rPr>
                <w:sz w:val="28"/>
              </w:rPr>
              <w:t>(Kyiv).</w:t>
            </w:r>
            <w:r w:rsidRPr="00D81B3E">
              <w:rPr>
                <w:spacing w:val="40"/>
                <w:sz w:val="28"/>
              </w:rPr>
              <w:t xml:space="preserve"> </w:t>
            </w:r>
            <w:r w:rsidRPr="00D81B3E">
              <w:rPr>
                <w:sz w:val="28"/>
              </w:rPr>
              <w:t>Toxic</w:t>
            </w:r>
            <w:r w:rsidRPr="00D81B3E">
              <w:rPr>
                <w:spacing w:val="40"/>
                <w:sz w:val="28"/>
              </w:rPr>
              <w:t xml:space="preserve"> </w:t>
            </w:r>
            <w:r w:rsidRPr="00D81B3E">
              <w:rPr>
                <w:sz w:val="28"/>
              </w:rPr>
              <w:t>effect</w:t>
            </w:r>
            <w:r w:rsidRPr="00D81B3E">
              <w:rPr>
                <w:spacing w:val="40"/>
                <w:sz w:val="28"/>
              </w:rPr>
              <w:t xml:space="preserve"> </w:t>
            </w:r>
            <w:r w:rsidRPr="00D81B3E">
              <w:rPr>
                <w:sz w:val="28"/>
              </w:rPr>
              <w:t>of</w:t>
            </w:r>
            <w:r w:rsidRPr="00D81B3E">
              <w:rPr>
                <w:spacing w:val="40"/>
                <w:sz w:val="28"/>
              </w:rPr>
              <w:t xml:space="preserve"> </w:t>
            </w:r>
            <w:r w:rsidRPr="00D81B3E">
              <w:rPr>
                <w:sz w:val="28"/>
              </w:rPr>
              <w:t xml:space="preserve">drinking water by using </w:t>
            </w:r>
            <w:r w:rsidRPr="00D81B3E">
              <w:rPr>
                <w:i/>
                <w:sz w:val="28"/>
              </w:rPr>
              <w:t xml:space="preserve">in vitro </w:t>
            </w:r>
            <w:r w:rsidRPr="00D81B3E">
              <w:rPr>
                <w:sz w:val="28"/>
              </w:rPr>
              <w:t>methods.</w:t>
            </w:r>
          </w:p>
        </w:tc>
      </w:tr>
      <w:tr w:rsidR="00D81B3E" w:rsidRPr="00D81B3E">
        <w:trPr>
          <w:trHeight w:val="1295"/>
        </w:trPr>
        <w:tc>
          <w:tcPr>
            <w:tcW w:w="2268" w:type="dxa"/>
          </w:tcPr>
          <w:p w:rsidR="00977A45" w:rsidRPr="00D81B3E" w:rsidRDefault="00B51122">
            <w:pPr>
              <w:pStyle w:val="TableParagraph"/>
              <w:spacing w:before="18" w:line="240" w:lineRule="auto"/>
              <w:ind w:left="105"/>
              <w:rPr>
                <w:sz w:val="28"/>
              </w:rPr>
            </w:pPr>
            <w:r w:rsidRPr="00D81B3E">
              <w:rPr>
                <w:sz w:val="28"/>
              </w:rPr>
              <w:t>12:20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12:40</w:t>
            </w:r>
          </w:p>
        </w:tc>
        <w:tc>
          <w:tcPr>
            <w:tcW w:w="7372" w:type="dxa"/>
          </w:tcPr>
          <w:p w:rsidR="00977A45" w:rsidRPr="00D81B3E" w:rsidRDefault="00B51122">
            <w:pPr>
              <w:pStyle w:val="TableParagraph"/>
              <w:spacing w:before="18" w:line="240" w:lineRule="auto"/>
              <w:ind w:left="108" w:right="94"/>
              <w:jc w:val="both"/>
              <w:rPr>
                <w:i/>
                <w:sz w:val="28"/>
              </w:rPr>
            </w:pPr>
            <w:r w:rsidRPr="00D81B3E">
              <w:rPr>
                <w:sz w:val="28"/>
              </w:rPr>
              <w:t>Lecture</w:t>
            </w:r>
            <w:r w:rsidRPr="00D81B3E">
              <w:rPr>
                <w:spacing w:val="-14"/>
                <w:sz w:val="28"/>
              </w:rPr>
              <w:t xml:space="preserve"> </w:t>
            </w:r>
            <w:r w:rsidRPr="00D81B3E">
              <w:rPr>
                <w:sz w:val="28"/>
              </w:rPr>
              <w:t>10.</w:t>
            </w:r>
            <w:r w:rsidRPr="00D81B3E">
              <w:rPr>
                <w:spacing w:val="-13"/>
                <w:sz w:val="28"/>
              </w:rPr>
              <w:t xml:space="preserve"> </w:t>
            </w:r>
            <w:r w:rsidRPr="00D81B3E">
              <w:rPr>
                <w:sz w:val="28"/>
              </w:rPr>
              <w:t>Anna</w:t>
            </w:r>
            <w:r w:rsidRPr="00D81B3E">
              <w:rPr>
                <w:spacing w:val="-14"/>
                <w:sz w:val="28"/>
              </w:rPr>
              <w:t xml:space="preserve"> </w:t>
            </w:r>
            <w:proofErr w:type="spellStart"/>
            <w:r w:rsidRPr="00D81B3E">
              <w:rPr>
                <w:sz w:val="28"/>
              </w:rPr>
              <w:t>Moroz</w:t>
            </w:r>
            <w:proofErr w:type="spellEnd"/>
            <w:r w:rsidRPr="00D81B3E">
              <w:rPr>
                <w:spacing w:val="-14"/>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15"/>
                <w:sz w:val="28"/>
              </w:rPr>
              <w:t xml:space="preserve"> </w:t>
            </w:r>
            <w:r w:rsidRPr="00D81B3E">
              <w:rPr>
                <w:sz w:val="28"/>
              </w:rPr>
              <w:t>Functional</w:t>
            </w:r>
            <w:r w:rsidRPr="00D81B3E">
              <w:rPr>
                <w:spacing w:val="-14"/>
                <w:sz w:val="28"/>
              </w:rPr>
              <w:t xml:space="preserve"> </w:t>
            </w:r>
            <w:r w:rsidRPr="00D81B3E">
              <w:rPr>
                <w:sz w:val="28"/>
              </w:rPr>
              <w:t>state</w:t>
            </w:r>
            <w:r w:rsidRPr="00D81B3E">
              <w:rPr>
                <w:spacing w:val="-14"/>
                <w:sz w:val="28"/>
              </w:rPr>
              <w:t xml:space="preserve"> </w:t>
            </w:r>
            <w:r w:rsidRPr="00D81B3E">
              <w:rPr>
                <w:sz w:val="28"/>
              </w:rPr>
              <w:t>of</w:t>
            </w:r>
            <w:r w:rsidRPr="00D81B3E">
              <w:rPr>
                <w:spacing w:val="-14"/>
                <w:sz w:val="28"/>
              </w:rPr>
              <w:t xml:space="preserve"> </w:t>
            </w:r>
            <w:r w:rsidRPr="00D81B3E">
              <w:rPr>
                <w:sz w:val="28"/>
              </w:rPr>
              <w:t>erythrocytes in rats with streptozotocin-induced diabetes mellitus and its’ correction</w:t>
            </w:r>
            <w:r w:rsidRPr="00D81B3E">
              <w:rPr>
                <w:spacing w:val="-17"/>
                <w:sz w:val="28"/>
              </w:rPr>
              <w:t xml:space="preserve"> </w:t>
            </w:r>
            <w:r w:rsidRPr="00D81B3E">
              <w:rPr>
                <w:sz w:val="28"/>
              </w:rPr>
              <w:t>under</w:t>
            </w:r>
            <w:r w:rsidRPr="00D81B3E">
              <w:rPr>
                <w:spacing w:val="-15"/>
                <w:sz w:val="28"/>
              </w:rPr>
              <w:t xml:space="preserve"> </w:t>
            </w:r>
            <w:r w:rsidRPr="00D81B3E">
              <w:rPr>
                <w:sz w:val="28"/>
              </w:rPr>
              <w:t>administration</w:t>
            </w:r>
            <w:r w:rsidRPr="00D81B3E">
              <w:rPr>
                <w:spacing w:val="-14"/>
                <w:sz w:val="28"/>
              </w:rPr>
              <w:t xml:space="preserve"> </w:t>
            </w:r>
            <w:r w:rsidRPr="00D81B3E">
              <w:rPr>
                <w:sz w:val="28"/>
              </w:rPr>
              <w:t>of</w:t>
            </w:r>
            <w:r w:rsidRPr="00D81B3E">
              <w:rPr>
                <w:spacing w:val="-13"/>
                <w:sz w:val="28"/>
              </w:rPr>
              <w:t xml:space="preserve"> </w:t>
            </w:r>
            <w:r w:rsidRPr="00D81B3E">
              <w:rPr>
                <w:sz w:val="28"/>
              </w:rPr>
              <w:t>fruit</w:t>
            </w:r>
            <w:r w:rsidRPr="00D81B3E">
              <w:rPr>
                <w:spacing w:val="-12"/>
                <w:sz w:val="28"/>
              </w:rPr>
              <w:t xml:space="preserve"> </w:t>
            </w:r>
            <w:r w:rsidRPr="00D81B3E">
              <w:rPr>
                <w:sz w:val="28"/>
              </w:rPr>
              <w:t>extract</w:t>
            </w:r>
            <w:r w:rsidRPr="00D81B3E">
              <w:rPr>
                <w:spacing w:val="-14"/>
                <w:sz w:val="28"/>
              </w:rPr>
              <w:t xml:space="preserve"> </w:t>
            </w:r>
            <w:r w:rsidRPr="00D81B3E">
              <w:rPr>
                <w:sz w:val="28"/>
              </w:rPr>
              <w:t>of</w:t>
            </w:r>
            <w:r w:rsidRPr="00D81B3E">
              <w:rPr>
                <w:spacing w:val="-14"/>
                <w:sz w:val="28"/>
              </w:rPr>
              <w:t xml:space="preserve"> </w:t>
            </w:r>
            <w:r w:rsidRPr="00D81B3E">
              <w:rPr>
                <w:sz w:val="28"/>
              </w:rPr>
              <w:t>hybrid</w:t>
            </w:r>
            <w:r w:rsidRPr="00D81B3E">
              <w:rPr>
                <w:spacing w:val="-8"/>
                <w:sz w:val="28"/>
              </w:rPr>
              <w:t xml:space="preserve"> </w:t>
            </w:r>
            <w:proofErr w:type="spellStart"/>
            <w:r w:rsidRPr="00D81B3E">
              <w:rPr>
                <w:i/>
                <w:spacing w:val="-2"/>
                <w:sz w:val="28"/>
              </w:rPr>
              <w:t>Cornus</w:t>
            </w:r>
            <w:proofErr w:type="spellEnd"/>
          </w:p>
          <w:p w:rsidR="00977A45" w:rsidRPr="00D81B3E" w:rsidRDefault="00B51122">
            <w:pPr>
              <w:pStyle w:val="TableParagraph"/>
              <w:spacing w:before="7" w:line="284" w:lineRule="exact"/>
              <w:ind w:left="108"/>
              <w:jc w:val="both"/>
              <w:rPr>
                <w:i/>
                <w:sz w:val="28"/>
              </w:rPr>
            </w:pPr>
            <w:r w:rsidRPr="00D81B3E">
              <w:rPr>
                <w:i/>
                <w:sz w:val="28"/>
              </w:rPr>
              <w:t>mas</w:t>
            </w:r>
            <w:r w:rsidRPr="00D81B3E">
              <w:rPr>
                <w:i/>
                <w:spacing w:val="-11"/>
                <w:sz w:val="28"/>
              </w:rPr>
              <w:t xml:space="preserve"> </w:t>
            </w:r>
            <w:r w:rsidRPr="00D81B3E">
              <w:rPr>
                <w:rFonts w:ascii="DejaVu Sans Condensed" w:hAnsi="DejaVu Sans Condensed"/>
                <w:sz w:val="28"/>
              </w:rPr>
              <w:t>×</w:t>
            </w:r>
            <w:r w:rsidRPr="00D81B3E">
              <w:rPr>
                <w:rFonts w:ascii="DejaVu Sans Condensed" w:hAnsi="DejaVu Sans Condensed"/>
                <w:spacing w:val="-20"/>
                <w:sz w:val="28"/>
              </w:rPr>
              <w:t xml:space="preserve"> </w:t>
            </w:r>
            <w:proofErr w:type="spellStart"/>
            <w:r w:rsidRPr="00D81B3E">
              <w:rPr>
                <w:i/>
                <w:sz w:val="28"/>
              </w:rPr>
              <w:t>Cornus</w:t>
            </w:r>
            <w:proofErr w:type="spellEnd"/>
            <w:r w:rsidRPr="00D81B3E">
              <w:rPr>
                <w:i/>
                <w:spacing w:val="-9"/>
                <w:sz w:val="28"/>
              </w:rPr>
              <w:t xml:space="preserve"> </w:t>
            </w:r>
            <w:r w:rsidRPr="00D81B3E">
              <w:rPr>
                <w:i/>
                <w:spacing w:val="-2"/>
                <w:sz w:val="28"/>
              </w:rPr>
              <w:t>officinalis</w:t>
            </w:r>
          </w:p>
        </w:tc>
      </w:tr>
      <w:tr w:rsidR="00D81B3E" w:rsidRPr="00D81B3E">
        <w:trPr>
          <w:trHeight w:val="964"/>
        </w:trPr>
        <w:tc>
          <w:tcPr>
            <w:tcW w:w="2268" w:type="dxa"/>
          </w:tcPr>
          <w:p w:rsidR="00977A45" w:rsidRPr="00D81B3E" w:rsidRDefault="00B51122">
            <w:pPr>
              <w:pStyle w:val="TableParagraph"/>
              <w:spacing w:before="20" w:line="240" w:lineRule="auto"/>
              <w:ind w:left="105"/>
              <w:rPr>
                <w:sz w:val="28"/>
              </w:rPr>
            </w:pPr>
            <w:r w:rsidRPr="00D81B3E">
              <w:rPr>
                <w:sz w:val="28"/>
              </w:rPr>
              <w:t>12:40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13:00</w:t>
            </w:r>
          </w:p>
        </w:tc>
        <w:tc>
          <w:tcPr>
            <w:tcW w:w="7372" w:type="dxa"/>
          </w:tcPr>
          <w:p w:rsidR="00977A45" w:rsidRPr="00D81B3E" w:rsidRDefault="00B51122">
            <w:pPr>
              <w:pStyle w:val="TableParagraph"/>
              <w:spacing w:line="322" w:lineRule="exact"/>
              <w:ind w:left="108" w:right="97"/>
              <w:jc w:val="both"/>
              <w:rPr>
                <w:sz w:val="28"/>
              </w:rPr>
            </w:pPr>
            <w:r w:rsidRPr="00D81B3E">
              <w:rPr>
                <w:sz w:val="28"/>
              </w:rPr>
              <w:t xml:space="preserve">Lecture 11. </w:t>
            </w:r>
            <w:proofErr w:type="spellStart"/>
            <w:r w:rsidRPr="00D81B3E">
              <w:rPr>
                <w:sz w:val="28"/>
              </w:rPr>
              <w:t>Віталій</w:t>
            </w:r>
            <w:proofErr w:type="spellEnd"/>
            <w:r w:rsidRPr="00D81B3E">
              <w:rPr>
                <w:sz w:val="28"/>
              </w:rPr>
              <w:t xml:space="preserve"> </w:t>
            </w:r>
            <w:proofErr w:type="spellStart"/>
            <w:r w:rsidRPr="00D81B3E">
              <w:rPr>
                <w:sz w:val="28"/>
              </w:rPr>
              <w:t>Шейко</w:t>
            </w:r>
            <w:proofErr w:type="spellEnd"/>
            <w:r w:rsidRPr="00D81B3E">
              <w:rPr>
                <w:sz w:val="28"/>
              </w:rPr>
              <w:t xml:space="preserve"> (</w:t>
            </w:r>
            <w:proofErr w:type="spellStart"/>
            <w:r w:rsidRPr="00D81B3E">
              <w:rPr>
                <w:sz w:val="28"/>
              </w:rPr>
              <w:t>Nizhyn</w:t>
            </w:r>
            <w:proofErr w:type="spellEnd"/>
            <w:r w:rsidRPr="00D81B3E">
              <w:rPr>
                <w:sz w:val="28"/>
              </w:rPr>
              <w:t xml:space="preserve">). </w:t>
            </w:r>
            <w:proofErr w:type="spellStart"/>
            <w:r w:rsidRPr="00D81B3E">
              <w:rPr>
                <w:sz w:val="28"/>
              </w:rPr>
              <w:t>Вплив</w:t>
            </w:r>
            <w:proofErr w:type="spellEnd"/>
            <w:r w:rsidRPr="00D81B3E">
              <w:rPr>
                <w:sz w:val="28"/>
              </w:rPr>
              <w:t xml:space="preserve"> </w:t>
            </w:r>
            <w:proofErr w:type="spellStart"/>
            <w:r w:rsidRPr="00D81B3E">
              <w:rPr>
                <w:sz w:val="28"/>
              </w:rPr>
              <w:t>набутої</w:t>
            </w:r>
            <w:proofErr w:type="spellEnd"/>
            <w:r w:rsidRPr="00D81B3E">
              <w:rPr>
                <w:sz w:val="28"/>
              </w:rPr>
              <w:t xml:space="preserve"> </w:t>
            </w:r>
            <w:proofErr w:type="spellStart"/>
            <w:r w:rsidRPr="00D81B3E">
              <w:rPr>
                <w:sz w:val="28"/>
              </w:rPr>
              <w:t>короткозорості</w:t>
            </w:r>
            <w:proofErr w:type="spellEnd"/>
            <w:r w:rsidRPr="00D81B3E">
              <w:rPr>
                <w:sz w:val="28"/>
              </w:rPr>
              <w:t xml:space="preserve"> </w:t>
            </w:r>
            <w:proofErr w:type="spellStart"/>
            <w:r w:rsidRPr="00D81B3E">
              <w:rPr>
                <w:sz w:val="28"/>
              </w:rPr>
              <w:t>на</w:t>
            </w:r>
            <w:proofErr w:type="spellEnd"/>
            <w:r w:rsidRPr="00D81B3E">
              <w:rPr>
                <w:sz w:val="28"/>
              </w:rPr>
              <w:t xml:space="preserve"> </w:t>
            </w:r>
            <w:proofErr w:type="spellStart"/>
            <w:r w:rsidRPr="00D81B3E">
              <w:rPr>
                <w:sz w:val="28"/>
              </w:rPr>
              <w:t>системний</w:t>
            </w:r>
            <w:proofErr w:type="spellEnd"/>
            <w:r w:rsidRPr="00D81B3E">
              <w:rPr>
                <w:sz w:val="28"/>
              </w:rPr>
              <w:t xml:space="preserve"> </w:t>
            </w:r>
            <w:proofErr w:type="spellStart"/>
            <w:r w:rsidRPr="00D81B3E">
              <w:rPr>
                <w:sz w:val="28"/>
              </w:rPr>
              <w:t>імунітет</w:t>
            </w:r>
            <w:proofErr w:type="spellEnd"/>
            <w:r w:rsidRPr="00D81B3E">
              <w:rPr>
                <w:sz w:val="28"/>
              </w:rPr>
              <w:t xml:space="preserve"> </w:t>
            </w:r>
            <w:proofErr w:type="spellStart"/>
            <w:r w:rsidRPr="00D81B3E">
              <w:rPr>
                <w:sz w:val="28"/>
              </w:rPr>
              <w:t>та</w:t>
            </w:r>
            <w:proofErr w:type="spellEnd"/>
            <w:r w:rsidRPr="00D81B3E">
              <w:rPr>
                <w:sz w:val="28"/>
              </w:rPr>
              <w:t xml:space="preserve"> </w:t>
            </w:r>
            <w:proofErr w:type="spellStart"/>
            <w:r w:rsidRPr="00D81B3E">
              <w:rPr>
                <w:sz w:val="28"/>
              </w:rPr>
              <w:t>показники</w:t>
            </w:r>
            <w:proofErr w:type="spellEnd"/>
            <w:r w:rsidRPr="00D81B3E">
              <w:rPr>
                <w:sz w:val="28"/>
              </w:rPr>
              <w:t xml:space="preserve"> </w:t>
            </w:r>
            <w:proofErr w:type="spellStart"/>
            <w:r w:rsidRPr="00D81B3E">
              <w:rPr>
                <w:sz w:val="28"/>
              </w:rPr>
              <w:t>нейродинамічних</w:t>
            </w:r>
            <w:proofErr w:type="spellEnd"/>
            <w:r w:rsidRPr="00D81B3E">
              <w:rPr>
                <w:sz w:val="28"/>
              </w:rPr>
              <w:t xml:space="preserve"> </w:t>
            </w:r>
            <w:proofErr w:type="spellStart"/>
            <w:r w:rsidRPr="00D81B3E">
              <w:rPr>
                <w:sz w:val="28"/>
              </w:rPr>
              <w:t>функції</w:t>
            </w:r>
            <w:proofErr w:type="spellEnd"/>
            <w:r w:rsidRPr="00D81B3E">
              <w:rPr>
                <w:sz w:val="28"/>
              </w:rPr>
              <w:t>.</w:t>
            </w:r>
          </w:p>
        </w:tc>
      </w:tr>
      <w:tr w:rsidR="00D81B3E" w:rsidRPr="00D81B3E">
        <w:trPr>
          <w:trHeight w:val="321"/>
        </w:trPr>
        <w:tc>
          <w:tcPr>
            <w:tcW w:w="2268" w:type="dxa"/>
          </w:tcPr>
          <w:p w:rsidR="00977A45" w:rsidRPr="00D81B3E" w:rsidRDefault="00B51122">
            <w:pPr>
              <w:pStyle w:val="TableParagraph"/>
              <w:spacing w:before="18" w:line="284" w:lineRule="exact"/>
              <w:ind w:left="105"/>
              <w:rPr>
                <w:sz w:val="28"/>
              </w:rPr>
            </w:pPr>
            <w:r w:rsidRPr="00D81B3E">
              <w:rPr>
                <w:sz w:val="28"/>
              </w:rPr>
              <w:t>13:00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14:20</w:t>
            </w:r>
          </w:p>
        </w:tc>
        <w:tc>
          <w:tcPr>
            <w:tcW w:w="7372" w:type="dxa"/>
          </w:tcPr>
          <w:p w:rsidR="00977A45" w:rsidRPr="00D81B3E" w:rsidRDefault="00B51122">
            <w:pPr>
              <w:pStyle w:val="TableParagraph"/>
              <w:spacing w:before="17" w:line="240" w:lineRule="auto"/>
              <w:ind w:left="108"/>
            </w:pPr>
            <w:r w:rsidRPr="00D81B3E">
              <w:rPr>
                <w:b/>
              </w:rPr>
              <w:t>Lunch</w:t>
            </w:r>
            <w:r w:rsidRPr="00D81B3E">
              <w:rPr>
                <w:b/>
                <w:spacing w:val="-4"/>
              </w:rPr>
              <w:t xml:space="preserve"> </w:t>
            </w:r>
            <w:r w:rsidRPr="00D81B3E">
              <w:t>(see</w:t>
            </w:r>
            <w:r w:rsidRPr="00D81B3E">
              <w:rPr>
                <w:spacing w:val="-3"/>
              </w:rPr>
              <w:t xml:space="preserve"> </w:t>
            </w:r>
            <w:r w:rsidRPr="00D81B3E">
              <w:t>the</w:t>
            </w:r>
            <w:r w:rsidRPr="00D81B3E">
              <w:rPr>
                <w:spacing w:val="-3"/>
              </w:rPr>
              <w:t xml:space="preserve"> </w:t>
            </w:r>
            <w:r w:rsidRPr="00D81B3E">
              <w:t>nearest</w:t>
            </w:r>
            <w:r w:rsidRPr="00D81B3E">
              <w:rPr>
                <w:spacing w:val="-5"/>
              </w:rPr>
              <w:t xml:space="preserve"> </w:t>
            </w:r>
            <w:r w:rsidRPr="00D81B3E">
              <w:t>possible</w:t>
            </w:r>
            <w:r w:rsidRPr="00D81B3E">
              <w:rPr>
                <w:spacing w:val="-3"/>
              </w:rPr>
              <w:t xml:space="preserve"> </w:t>
            </w:r>
            <w:r w:rsidRPr="00D81B3E">
              <w:t>locations</w:t>
            </w:r>
            <w:r w:rsidRPr="00D81B3E">
              <w:rPr>
                <w:spacing w:val="-3"/>
              </w:rPr>
              <w:t xml:space="preserve"> </w:t>
            </w:r>
            <w:r w:rsidRPr="00D81B3E">
              <w:t>at</w:t>
            </w:r>
            <w:r w:rsidRPr="00D81B3E">
              <w:rPr>
                <w:spacing w:val="-3"/>
              </w:rPr>
              <w:t xml:space="preserve"> </w:t>
            </w:r>
            <w:r w:rsidRPr="00D81B3E">
              <w:t>the</w:t>
            </w:r>
            <w:r w:rsidRPr="00D81B3E">
              <w:rPr>
                <w:spacing w:val="-3"/>
              </w:rPr>
              <w:t xml:space="preserve"> </w:t>
            </w:r>
            <w:r w:rsidRPr="00D81B3E">
              <w:t>end</w:t>
            </w:r>
            <w:r w:rsidRPr="00D81B3E">
              <w:rPr>
                <w:spacing w:val="-3"/>
              </w:rPr>
              <w:t xml:space="preserve"> </w:t>
            </w:r>
            <w:r w:rsidRPr="00D81B3E">
              <w:t>of</w:t>
            </w:r>
            <w:r w:rsidRPr="00D81B3E">
              <w:rPr>
                <w:spacing w:val="-6"/>
              </w:rPr>
              <w:t xml:space="preserve"> </w:t>
            </w:r>
            <w:r w:rsidRPr="00D81B3E">
              <w:t>the</w:t>
            </w:r>
            <w:r w:rsidRPr="00D81B3E">
              <w:rPr>
                <w:spacing w:val="-3"/>
              </w:rPr>
              <w:t xml:space="preserve"> </w:t>
            </w:r>
            <w:r w:rsidRPr="00D81B3E">
              <w:t>Program,</w:t>
            </w:r>
            <w:r w:rsidRPr="00D81B3E">
              <w:rPr>
                <w:spacing w:val="-3"/>
              </w:rPr>
              <w:t xml:space="preserve"> </w:t>
            </w:r>
            <w:r w:rsidRPr="00D81B3E">
              <w:t>marked</w:t>
            </w:r>
            <w:r w:rsidRPr="00D81B3E">
              <w:rPr>
                <w:spacing w:val="-3"/>
              </w:rPr>
              <w:t xml:space="preserve"> </w:t>
            </w:r>
            <w:r w:rsidRPr="00D81B3E">
              <w:rPr>
                <w:spacing w:val="-5"/>
              </w:rPr>
              <w:t>*).</w:t>
            </w:r>
          </w:p>
        </w:tc>
      </w:tr>
      <w:tr w:rsidR="00D81B3E" w:rsidRPr="00D81B3E">
        <w:trPr>
          <w:trHeight w:val="964"/>
        </w:trPr>
        <w:tc>
          <w:tcPr>
            <w:tcW w:w="2268" w:type="dxa"/>
          </w:tcPr>
          <w:p w:rsidR="00977A45" w:rsidRPr="00D81B3E" w:rsidRDefault="00B51122">
            <w:pPr>
              <w:pStyle w:val="TableParagraph"/>
              <w:spacing w:before="20" w:line="240" w:lineRule="auto"/>
              <w:ind w:left="105"/>
              <w:rPr>
                <w:sz w:val="28"/>
              </w:rPr>
            </w:pPr>
            <w:r w:rsidRPr="00D81B3E">
              <w:rPr>
                <w:sz w:val="28"/>
              </w:rPr>
              <w:t>14:20</w:t>
            </w:r>
            <w:r w:rsidRPr="00D81B3E">
              <w:rPr>
                <w:spacing w:val="-4"/>
                <w:sz w:val="28"/>
              </w:rPr>
              <w:t xml:space="preserve"> </w:t>
            </w:r>
            <w:r w:rsidRPr="00D81B3E">
              <w:rPr>
                <w:sz w:val="28"/>
              </w:rPr>
              <w:t>–</w:t>
            </w:r>
            <w:r w:rsidRPr="00D81B3E">
              <w:rPr>
                <w:spacing w:val="-2"/>
                <w:sz w:val="28"/>
              </w:rPr>
              <w:t xml:space="preserve"> 14:40</w:t>
            </w:r>
          </w:p>
        </w:tc>
        <w:tc>
          <w:tcPr>
            <w:tcW w:w="7372" w:type="dxa"/>
          </w:tcPr>
          <w:p w:rsidR="00977A45" w:rsidRPr="00D81B3E" w:rsidRDefault="00B51122">
            <w:pPr>
              <w:pStyle w:val="TableParagraph"/>
              <w:spacing w:line="322" w:lineRule="exact"/>
              <w:ind w:left="108" w:right="1029"/>
              <w:jc w:val="both"/>
              <w:rPr>
                <w:sz w:val="28"/>
              </w:rPr>
            </w:pPr>
            <w:r w:rsidRPr="00D81B3E">
              <w:rPr>
                <w:sz w:val="28"/>
              </w:rPr>
              <w:t>Lecture</w:t>
            </w:r>
            <w:r w:rsidRPr="00D81B3E">
              <w:rPr>
                <w:spacing w:val="-6"/>
                <w:sz w:val="28"/>
              </w:rPr>
              <w:t xml:space="preserve"> </w:t>
            </w:r>
            <w:r w:rsidRPr="00D81B3E">
              <w:rPr>
                <w:sz w:val="28"/>
              </w:rPr>
              <w:t>12.</w:t>
            </w:r>
            <w:r w:rsidRPr="00D81B3E">
              <w:rPr>
                <w:spacing w:val="-6"/>
                <w:sz w:val="28"/>
              </w:rPr>
              <w:t xml:space="preserve"> </w:t>
            </w:r>
            <w:r w:rsidRPr="00D81B3E">
              <w:rPr>
                <w:sz w:val="28"/>
              </w:rPr>
              <w:t>Iryna</w:t>
            </w:r>
            <w:r w:rsidRPr="00D81B3E">
              <w:rPr>
                <w:spacing w:val="-6"/>
                <w:sz w:val="28"/>
              </w:rPr>
              <w:t xml:space="preserve"> </w:t>
            </w:r>
            <w:proofErr w:type="spellStart"/>
            <w:r w:rsidRPr="00D81B3E">
              <w:rPr>
                <w:sz w:val="28"/>
              </w:rPr>
              <w:t>Byelinska</w:t>
            </w:r>
            <w:proofErr w:type="spellEnd"/>
            <w:r w:rsidRPr="00D81B3E">
              <w:rPr>
                <w:spacing w:val="-5"/>
                <w:sz w:val="28"/>
              </w:rPr>
              <w:t xml:space="preserve"> </w:t>
            </w:r>
            <w:r w:rsidRPr="00D81B3E">
              <w:rPr>
                <w:sz w:val="28"/>
              </w:rPr>
              <w:t>(Kyiv).</w:t>
            </w:r>
            <w:r w:rsidRPr="00D81B3E">
              <w:rPr>
                <w:spacing w:val="-9"/>
                <w:sz w:val="28"/>
              </w:rPr>
              <w:t xml:space="preserve"> </w:t>
            </w:r>
            <w:r w:rsidRPr="00D81B3E">
              <w:rPr>
                <w:sz w:val="28"/>
              </w:rPr>
              <w:t>Hematopoiesis</w:t>
            </w:r>
            <w:r w:rsidRPr="00D81B3E">
              <w:rPr>
                <w:spacing w:val="-5"/>
                <w:sz w:val="28"/>
              </w:rPr>
              <w:t xml:space="preserve"> </w:t>
            </w:r>
            <w:r w:rsidRPr="00D81B3E">
              <w:rPr>
                <w:sz w:val="28"/>
              </w:rPr>
              <w:t>and chemical</w:t>
            </w:r>
            <w:r w:rsidRPr="00D81B3E">
              <w:rPr>
                <w:spacing w:val="-1"/>
                <w:sz w:val="28"/>
              </w:rPr>
              <w:t xml:space="preserve"> </w:t>
            </w:r>
            <w:r w:rsidRPr="00D81B3E">
              <w:rPr>
                <w:sz w:val="28"/>
              </w:rPr>
              <w:t>skin</w:t>
            </w:r>
            <w:r w:rsidRPr="00D81B3E">
              <w:rPr>
                <w:spacing w:val="-5"/>
                <w:sz w:val="28"/>
              </w:rPr>
              <w:t xml:space="preserve"> </w:t>
            </w:r>
            <w:r w:rsidRPr="00D81B3E">
              <w:rPr>
                <w:sz w:val="28"/>
              </w:rPr>
              <w:t>burns:</w:t>
            </w:r>
            <w:r w:rsidRPr="00D81B3E">
              <w:rPr>
                <w:spacing w:val="-4"/>
                <w:sz w:val="28"/>
              </w:rPr>
              <w:t xml:space="preserve"> </w:t>
            </w:r>
            <w:r w:rsidRPr="00D81B3E">
              <w:rPr>
                <w:sz w:val="28"/>
              </w:rPr>
              <w:t>what</w:t>
            </w:r>
            <w:r w:rsidRPr="00D81B3E">
              <w:rPr>
                <w:spacing w:val="-4"/>
                <w:sz w:val="28"/>
              </w:rPr>
              <w:t xml:space="preserve"> </w:t>
            </w:r>
            <w:r w:rsidRPr="00D81B3E">
              <w:rPr>
                <w:sz w:val="28"/>
              </w:rPr>
              <w:t>is</w:t>
            </w:r>
            <w:r w:rsidRPr="00D81B3E">
              <w:rPr>
                <w:spacing w:val="-5"/>
                <w:sz w:val="28"/>
              </w:rPr>
              <w:t xml:space="preserve"> </w:t>
            </w:r>
            <w:r w:rsidRPr="00D81B3E">
              <w:rPr>
                <w:sz w:val="28"/>
              </w:rPr>
              <w:t>the</w:t>
            </w:r>
            <w:r w:rsidRPr="00D81B3E">
              <w:rPr>
                <w:spacing w:val="-5"/>
                <w:sz w:val="28"/>
              </w:rPr>
              <w:t xml:space="preserve"> </w:t>
            </w:r>
            <w:r w:rsidRPr="00D81B3E">
              <w:rPr>
                <w:sz w:val="28"/>
              </w:rPr>
              <w:t>difference</w:t>
            </w:r>
            <w:r w:rsidRPr="00D81B3E">
              <w:rPr>
                <w:spacing w:val="-4"/>
                <w:sz w:val="28"/>
              </w:rPr>
              <w:t xml:space="preserve"> </w:t>
            </w:r>
            <w:r w:rsidRPr="00D81B3E">
              <w:rPr>
                <w:sz w:val="28"/>
              </w:rPr>
              <w:t>in</w:t>
            </w:r>
            <w:r w:rsidRPr="00D81B3E">
              <w:rPr>
                <w:spacing w:val="-1"/>
                <w:sz w:val="28"/>
              </w:rPr>
              <w:t xml:space="preserve"> </w:t>
            </w:r>
            <w:r w:rsidRPr="00D81B3E">
              <w:rPr>
                <w:sz w:val="28"/>
              </w:rPr>
              <w:t>the</w:t>
            </w:r>
            <w:r w:rsidRPr="00D81B3E">
              <w:rPr>
                <w:spacing w:val="-5"/>
                <w:sz w:val="28"/>
              </w:rPr>
              <w:t xml:space="preserve"> </w:t>
            </w:r>
            <w:r w:rsidRPr="00D81B3E">
              <w:rPr>
                <w:sz w:val="28"/>
              </w:rPr>
              <w:t>blood markers of the healing process?</w:t>
            </w:r>
          </w:p>
        </w:tc>
      </w:tr>
      <w:tr w:rsidR="00D81B3E" w:rsidRPr="00D81B3E">
        <w:trPr>
          <w:trHeight w:val="965"/>
        </w:trPr>
        <w:tc>
          <w:tcPr>
            <w:tcW w:w="2268" w:type="dxa"/>
          </w:tcPr>
          <w:p w:rsidR="00977A45" w:rsidRPr="00D81B3E" w:rsidRDefault="00B51122">
            <w:pPr>
              <w:pStyle w:val="TableParagraph"/>
              <w:spacing w:before="18" w:line="240" w:lineRule="auto"/>
              <w:ind w:left="105"/>
              <w:rPr>
                <w:sz w:val="28"/>
              </w:rPr>
            </w:pPr>
            <w:r w:rsidRPr="00D81B3E">
              <w:rPr>
                <w:sz w:val="28"/>
              </w:rPr>
              <w:t>14:40</w:t>
            </w:r>
            <w:r w:rsidRPr="00D81B3E">
              <w:rPr>
                <w:spacing w:val="-4"/>
                <w:sz w:val="28"/>
              </w:rPr>
              <w:t xml:space="preserve"> </w:t>
            </w:r>
            <w:r w:rsidRPr="00D81B3E">
              <w:rPr>
                <w:sz w:val="28"/>
              </w:rPr>
              <w:t>–</w:t>
            </w:r>
            <w:r w:rsidRPr="00D81B3E">
              <w:rPr>
                <w:spacing w:val="-2"/>
                <w:sz w:val="28"/>
              </w:rPr>
              <w:t xml:space="preserve"> 15:00</w:t>
            </w:r>
          </w:p>
        </w:tc>
        <w:tc>
          <w:tcPr>
            <w:tcW w:w="7372" w:type="dxa"/>
          </w:tcPr>
          <w:p w:rsidR="00977A45" w:rsidRPr="00D81B3E" w:rsidRDefault="00B51122">
            <w:pPr>
              <w:pStyle w:val="TableParagraph"/>
              <w:spacing w:before="18" w:line="240" w:lineRule="auto"/>
              <w:ind w:left="108"/>
              <w:rPr>
                <w:sz w:val="28"/>
              </w:rPr>
            </w:pPr>
            <w:r w:rsidRPr="00D81B3E">
              <w:rPr>
                <w:sz w:val="28"/>
              </w:rPr>
              <w:t xml:space="preserve">Lecture 13. Maksym </w:t>
            </w:r>
            <w:proofErr w:type="spellStart"/>
            <w:r w:rsidRPr="00D81B3E">
              <w:rPr>
                <w:sz w:val="28"/>
              </w:rPr>
              <w:t>Hutsaliuk</w:t>
            </w:r>
            <w:proofErr w:type="spellEnd"/>
            <w:r w:rsidRPr="00D81B3E">
              <w:rPr>
                <w:sz w:val="28"/>
              </w:rPr>
              <w:t xml:space="preserve"> (Kyiv). Effect of translocation </w:t>
            </w:r>
            <w:proofErr w:type="gramStart"/>
            <w:r w:rsidRPr="00D81B3E">
              <w:rPr>
                <w:sz w:val="28"/>
              </w:rPr>
              <w:t>t(</w:t>
            </w:r>
            <w:proofErr w:type="gramEnd"/>
            <w:r w:rsidRPr="00D81B3E">
              <w:rPr>
                <w:sz w:val="28"/>
              </w:rPr>
              <w:t>8;21)</w:t>
            </w:r>
            <w:r w:rsidRPr="00D81B3E">
              <w:rPr>
                <w:spacing w:val="72"/>
                <w:w w:val="150"/>
                <w:sz w:val="28"/>
              </w:rPr>
              <w:t xml:space="preserve"> </w:t>
            </w:r>
            <w:r w:rsidRPr="00D81B3E">
              <w:rPr>
                <w:sz w:val="28"/>
              </w:rPr>
              <w:t>on</w:t>
            </w:r>
            <w:r w:rsidRPr="00D81B3E">
              <w:rPr>
                <w:spacing w:val="74"/>
                <w:w w:val="150"/>
                <w:sz w:val="28"/>
              </w:rPr>
              <w:t xml:space="preserve"> </w:t>
            </w:r>
            <w:r w:rsidRPr="00D81B3E">
              <w:rPr>
                <w:sz w:val="28"/>
              </w:rPr>
              <w:t>cytomorphological</w:t>
            </w:r>
            <w:r w:rsidRPr="00D81B3E">
              <w:rPr>
                <w:spacing w:val="73"/>
                <w:w w:val="150"/>
                <w:sz w:val="28"/>
              </w:rPr>
              <w:t xml:space="preserve"> </w:t>
            </w:r>
            <w:r w:rsidRPr="00D81B3E">
              <w:rPr>
                <w:sz w:val="28"/>
              </w:rPr>
              <w:t>characteristics</w:t>
            </w:r>
            <w:r w:rsidRPr="00D81B3E">
              <w:rPr>
                <w:spacing w:val="73"/>
                <w:w w:val="150"/>
                <w:sz w:val="28"/>
              </w:rPr>
              <w:t xml:space="preserve"> </w:t>
            </w:r>
            <w:r w:rsidRPr="00D81B3E">
              <w:rPr>
                <w:sz w:val="28"/>
              </w:rPr>
              <w:t>of</w:t>
            </w:r>
            <w:r w:rsidRPr="00D81B3E">
              <w:rPr>
                <w:spacing w:val="73"/>
                <w:w w:val="150"/>
                <w:sz w:val="28"/>
              </w:rPr>
              <w:t xml:space="preserve"> </w:t>
            </w:r>
            <w:r w:rsidRPr="00D81B3E">
              <w:rPr>
                <w:sz w:val="28"/>
              </w:rPr>
              <w:t>blasts</w:t>
            </w:r>
            <w:r w:rsidRPr="00D81B3E">
              <w:rPr>
                <w:spacing w:val="73"/>
                <w:w w:val="150"/>
                <w:sz w:val="28"/>
              </w:rPr>
              <w:t xml:space="preserve"> </w:t>
            </w:r>
            <w:r w:rsidRPr="00D81B3E">
              <w:rPr>
                <w:spacing w:val="-5"/>
                <w:sz w:val="28"/>
              </w:rPr>
              <w:t>and</w:t>
            </w:r>
          </w:p>
          <w:p w:rsidR="00977A45" w:rsidRPr="00D81B3E" w:rsidRDefault="00B51122">
            <w:pPr>
              <w:pStyle w:val="TableParagraph"/>
              <w:spacing w:before="2" w:line="281" w:lineRule="exact"/>
              <w:ind w:left="108"/>
              <w:rPr>
                <w:sz w:val="28"/>
              </w:rPr>
            </w:pPr>
            <w:r w:rsidRPr="00D81B3E">
              <w:rPr>
                <w:sz w:val="28"/>
              </w:rPr>
              <w:t>neutrophils</w:t>
            </w:r>
            <w:r w:rsidRPr="00D81B3E">
              <w:rPr>
                <w:spacing w:val="-10"/>
                <w:sz w:val="28"/>
              </w:rPr>
              <w:t xml:space="preserve"> </w:t>
            </w:r>
            <w:r w:rsidRPr="00D81B3E">
              <w:rPr>
                <w:sz w:val="28"/>
              </w:rPr>
              <w:t>of</w:t>
            </w:r>
            <w:r w:rsidRPr="00D81B3E">
              <w:rPr>
                <w:spacing w:val="-6"/>
                <w:sz w:val="28"/>
              </w:rPr>
              <w:t xml:space="preserve"> </w:t>
            </w:r>
            <w:r w:rsidRPr="00D81B3E">
              <w:rPr>
                <w:sz w:val="28"/>
              </w:rPr>
              <w:t>pediatric</w:t>
            </w:r>
            <w:r w:rsidRPr="00D81B3E">
              <w:rPr>
                <w:spacing w:val="-7"/>
                <w:sz w:val="28"/>
              </w:rPr>
              <w:t xml:space="preserve"> </w:t>
            </w:r>
            <w:r w:rsidRPr="00D81B3E">
              <w:rPr>
                <w:sz w:val="28"/>
              </w:rPr>
              <w:t>acute</w:t>
            </w:r>
            <w:r w:rsidRPr="00D81B3E">
              <w:rPr>
                <w:spacing w:val="-6"/>
                <w:sz w:val="28"/>
              </w:rPr>
              <w:t xml:space="preserve"> </w:t>
            </w:r>
            <w:r w:rsidRPr="00D81B3E">
              <w:rPr>
                <w:sz w:val="28"/>
              </w:rPr>
              <w:t>myeloid</w:t>
            </w:r>
            <w:r w:rsidRPr="00D81B3E">
              <w:rPr>
                <w:spacing w:val="-5"/>
                <w:sz w:val="28"/>
              </w:rPr>
              <w:t xml:space="preserve"> </w:t>
            </w:r>
            <w:r w:rsidRPr="00D81B3E">
              <w:rPr>
                <w:spacing w:val="-2"/>
                <w:sz w:val="28"/>
              </w:rPr>
              <w:t>leukemia.</w:t>
            </w:r>
          </w:p>
        </w:tc>
      </w:tr>
      <w:tr w:rsidR="00D81B3E" w:rsidRPr="00D81B3E">
        <w:trPr>
          <w:trHeight w:val="321"/>
        </w:trPr>
        <w:tc>
          <w:tcPr>
            <w:tcW w:w="2268" w:type="dxa"/>
          </w:tcPr>
          <w:p w:rsidR="00977A45" w:rsidRPr="00D81B3E" w:rsidRDefault="00B51122">
            <w:pPr>
              <w:pStyle w:val="TableParagraph"/>
              <w:spacing w:before="20" w:line="281" w:lineRule="exact"/>
              <w:ind w:left="105"/>
              <w:rPr>
                <w:sz w:val="28"/>
              </w:rPr>
            </w:pPr>
            <w:r w:rsidRPr="00D81B3E">
              <w:rPr>
                <w:sz w:val="28"/>
              </w:rPr>
              <w:t>15:00</w:t>
            </w:r>
            <w:r w:rsidRPr="00D81B3E">
              <w:rPr>
                <w:spacing w:val="-4"/>
                <w:sz w:val="28"/>
              </w:rPr>
              <w:t xml:space="preserve"> </w:t>
            </w:r>
            <w:r w:rsidRPr="00D81B3E">
              <w:rPr>
                <w:sz w:val="28"/>
              </w:rPr>
              <w:t>–</w:t>
            </w:r>
            <w:r w:rsidRPr="00D81B3E">
              <w:rPr>
                <w:spacing w:val="-2"/>
                <w:sz w:val="28"/>
              </w:rPr>
              <w:t xml:space="preserve"> 15:20</w:t>
            </w:r>
          </w:p>
        </w:tc>
        <w:tc>
          <w:tcPr>
            <w:tcW w:w="7372" w:type="dxa"/>
          </w:tcPr>
          <w:p w:rsidR="00977A45" w:rsidRPr="00D81B3E" w:rsidRDefault="00B51122">
            <w:pPr>
              <w:pStyle w:val="TableParagraph"/>
              <w:tabs>
                <w:tab w:val="left" w:pos="1191"/>
                <w:tab w:val="left" w:pos="1774"/>
                <w:tab w:val="left" w:pos="2812"/>
                <w:tab w:val="left" w:pos="4181"/>
                <w:tab w:val="left" w:pos="5196"/>
                <w:tab w:val="left" w:pos="7030"/>
              </w:tabs>
              <w:spacing w:before="20" w:line="281" w:lineRule="exact"/>
              <w:ind w:left="105"/>
              <w:rPr>
                <w:sz w:val="28"/>
              </w:rPr>
            </w:pPr>
            <w:r w:rsidRPr="00D81B3E">
              <w:rPr>
                <w:spacing w:val="-2"/>
                <w:sz w:val="28"/>
              </w:rPr>
              <w:t>Lecture</w:t>
            </w:r>
            <w:r w:rsidRPr="00D81B3E">
              <w:rPr>
                <w:sz w:val="28"/>
              </w:rPr>
              <w:tab/>
            </w:r>
            <w:r w:rsidRPr="00D81B3E">
              <w:rPr>
                <w:spacing w:val="-5"/>
                <w:sz w:val="28"/>
              </w:rPr>
              <w:t>14.</w:t>
            </w:r>
            <w:r w:rsidRPr="00D81B3E">
              <w:rPr>
                <w:sz w:val="28"/>
              </w:rPr>
              <w:tab/>
            </w:r>
            <w:proofErr w:type="spellStart"/>
            <w:r w:rsidRPr="00D81B3E">
              <w:rPr>
                <w:spacing w:val="-2"/>
                <w:sz w:val="28"/>
              </w:rPr>
              <w:t>Halyna</w:t>
            </w:r>
            <w:proofErr w:type="spellEnd"/>
            <w:r w:rsidRPr="00D81B3E">
              <w:rPr>
                <w:sz w:val="28"/>
              </w:rPr>
              <w:tab/>
            </w:r>
            <w:proofErr w:type="spellStart"/>
            <w:r w:rsidRPr="00D81B3E">
              <w:rPr>
                <w:spacing w:val="-2"/>
                <w:sz w:val="28"/>
              </w:rPr>
              <w:t>Hachkova</w:t>
            </w:r>
            <w:proofErr w:type="spellEnd"/>
            <w:r w:rsidRPr="00D81B3E">
              <w:rPr>
                <w:sz w:val="28"/>
              </w:rPr>
              <w:tab/>
            </w:r>
            <w:r w:rsidRPr="00D81B3E">
              <w:rPr>
                <w:spacing w:val="-2"/>
                <w:sz w:val="28"/>
              </w:rPr>
              <w:t>(</w:t>
            </w:r>
            <w:proofErr w:type="spellStart"/>
            <w:r w:rsidRPr="00D81B3E">
              <w:rPr>
                <w:spacing w:val="-2"/>
                <w:sz w:val="28"/>
              </w:rPr>
              <w:t>Lviv</w:t>
            </w:r>
            <w:proofErr w:type="spellEnd"/>
            <w:r w:rsidRPr="00D81B3E">
              <w:rPr>
                <w:spacing w:val="-2"/>
                <w:sz w:val="28"/>
              </w:rPr>
              <w:t>).</w:t>
            </w:r>
            <w:r w:rsidRPr="00D81B3E">
              <w:rPr>
                <w:sz w:val="28"/>
              </w:rPr>
              <w:tab/>
            </w:r>
            <w:r w:rsidRPr="00D81B3E">
              <w:rPr>
                <w:spacing w:val="-2"/>
                <w:sz w:val="28"/>
              </w:rPr>
              <w:t>Redistribution</w:t>
            </w:r>
            <w:r w:rsidRPr="00D81B3E">
              <w:rPr>
                <w:sz w:val="28"/>
              </w:rPr>
              <w:tab/>
            </w:r>
            <w:r w:rsidRPr="00D81B3E">
              <w:rPr>
                <w:spacing w:val="-5"/>
                <w:sz w:val="28"/>
              </w:rPr>
              <w:t>of</w:t>
            </w:r>
          </w:p>
        </w:tc>
      </w:tr>
    </w:tbl>
    <w:p w:rsidR="00977A45" w:rsidRPr="00D81B3E" w:rsidRDefault="00977A45">
      <w:pPr>
        <w:spacing w:line="281" w:lineRule="exact"/>
        <w:rPr>
          <w:sz w:val="28"/>
        </w:rPr>
        <w:sectPr w:rsidR="00977A45" w:rsidRPr="00D81B3E">
          <w:pgSz w:w="11910" w:h="16840"/>
          <w:pgMar w:top="1020" w:right="460" w:bottom="1280" w:left="880" w:header="0" w:footer="980" w:gutter="0"/>
          <w:cols w:space="720"/>
        </w:sectPr>
      </w:pPr>
    </w:p>
    <w:tbl>
      <w:tblPr>
        <w:tblStyle w:val="TableNormal"/>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8"/>
        <w:gridCol w:w="7372"/>
      </w:tblGrid>
      <w:tr w:rsidR="00D81B3E" w:rsidRPr="00D81B3E">
        <w:trPr>
          <w:trHeight w:val="967"/>
        </w:trPr>
        <w:tc>
          <w:tcPr>
            <w:tcW w:w="2268" w:type="dxa"/>
          </w:tcPr>
          <w:p w:rsidR="00977A45" w:rsidRPr="00D81B3E" w:rsidRDefault="00977A45">
            <w:pPr>
              <w:pStyle w:val="TableParagraph"/>
              <w:spacing w:line="240" w:lineRule="auto"/>
              <w:ind w:left="0"/>
              <w:rPr>
                <w:sz w:val="28"/>
              </w:rPr>
            </w:pPr>
          </w:p>
        </w:tc>
        <w:tc>
          <w:tcPr>
            <w:tcW w:w="7372" w:type="dxa"/>
          </w:tcPr>
          <w:p w:rsidR="00977A45" w:rsidRPr="00D81B3E" w:rsidRDefault="00B51122">
            <w:pPr>
              <w:pStyle w:val="TableParagraph"/>
              <w:tabs>
                <w:tab w:val="left" w:pos="1531"/>
                <w:tab w:val="left" w:pos="3059"/>
                <w:tab w:val="left" w:pos="5227"/>
                <w:tab w:val="left" w:pos="5989"/>
              </w:tabs>
              <w:spacing w:before="2" w:line="240" w:lineRule="auto"/>
              <w:ind w:left="108" w:right="94"/>
              <w:rPr>
                <w:i/>
                <w:sz w:val="28"/>
              </w:rPr>
            </w:pPr>
            <w:proofErr w:type="spellStart"/>
            <w:r w:rsidRPr="00D81B3E">
              <w:rPr>
                <w:spacing w:val="-2"/>
                <w:sz w:val="28"/>
              </w:rPr>
              <w:t>sialylated</w:t>
            </w:r>
            <w:proofErr w:type="spellEnd"/>
            <w:r w:rsidRPr="00D81B3E">
              <w:rPr>
                <w:sz w:val="28"/>
              </w:rPr>
              <w:tab/>
            </w:r>
            <w:r w:rsidRPr="00D81B3E">
              <w:rPr>
                <w:spacing w:val="-2"/>
                <w:sz w:val="28"/>
              </w:rPr>
              <w:t>membrane</w:t>
            </w:r>
            <w:r w:rsidRPr="00D81B3E">
              <w:rPr>
                <w:sz w:val="28"/>
              </w:rPr>
              <w:tab/>
            </w:r>
            <w:r w:rsidRPr="00D81B3E">
              <w:rPr>
                <w:spacing w:val="-2"/>
                <w:sz w:val="28"/>
              </w:rPr>
              <w:t>glycoconjugates</w:t>
            </w:r>
            <w:r w:rsidRPr="00D81B3E">
              <w:rPr>
                <w:sz w:val="28"/>
              </w:rPr>
              <w:tab/>
            </w:r>
            <w:r w:rsidRPr="00D81B3E">
              <w:rPr>
                <w:spacing w:val="-4"/>
                <w:sz w:val="28"/>
              </w:rPr>
              <w:t>and</w:t>
            </w:r>
            <w:r w:rsidRPr="00D81B3E">
              <w:rPr>
                <w:sz w:val="28"/>
              </w:rPr>
              <w:tab/>
            </w:r>
            <w:r w:rsidRPr="00D81B3E">
              <w:rPr>
                <w:spacing w:val="-2"/>
                <w:sz w:val="28"/>
              </w:rPr>
              <w:t xml:space="preserve">erythrocyte </w:t>
            </w:r>
            <w:r w:rsidRPr="00D81B3E">
              <w:rPr>
                <w:sz w:val="28"/>
              </w:rPr>
              <w:t>stabilization</w:t>
            </w:r>
            <w:r w:rsidRPr="00D81B3E">
              <w:rPr>
                <w:spacing w:val="21"/>
                <w:sz w:val="28"/>
              </w:rPr>
              <w:t xml:space="preserve"> </w:t>
            </w:r>
            <w:r w:rsidRPr="00D81B3E">
              <w:rPr>
                <w:sz w:val="28"/>
              </w:rPr>
              <w:t>with</w:t>
            </w:r>
            <w:r w:rsidRPr="00D81B3E">
              <w:rPr>
                <w:spacing w:val="22"/>
                <w:sz w:val="28"/>
              </w:rPr>
              <w:t xml:space="preserve"> </w:t>
            </w:r>
            <w:r w:rsidRPr="00D81B3E">
              <w:rPr>
                <w:sz w:val="28"/>
              </w:rPr>
              <w:t>biologically</w:t>
            </w:r>
            <w:r w:rsidRPr="00D81B3E">
              <w:rPr>
                <w:spacing w:val="21"/>
                <w:sz w:val="28"/>
              </w:rPr>
              <w:t xml:space="preserve"> </w:t>
            </w:r>
            <w:r w:rsidRPr="00D81B3E">
              <w:rPr>
                <w:sz w:val="28"/>
              </w:rPr>
              <w:t>active</w:t>
            </w:r>
            <w:r w:rsidRPr="00D81B3E">
              <w:rPr>
                <w:spacing w:val="22"/>
                <w:sz w:val="28"/>
              </w:rPr>
              <w:t xml:space="preserve"> </w:t>
            </w:r>
            <w:r w:rsidRPr="00D81B3E">
              <w:rPr>
                <w:sz w:val="28"/>
              </w:rPr>
              <w:t>compounds</w:t>
            </w:r>
            <w:r w:rsidRPr="00D81B3E">
              <w:rPr>
                <w:spacing w:val="26"/>
                <w:sz w:val="28"/>
              </w:rPr>
              <w:t xml:space="preserve"> </w:t>
            </w:r>
            <w:r w:rsidRPr="00D81B3E">
              <w:rPr>
                <w:i/>
                <w:sz w:val="28"/>
              </w:rPr>
              <w:t>G.</w:t>
            </w:r>
            <w:r w:rsidRPr="00D81B3E">
              <w:rPr>
                <w:i/>
                <w:spacing w:val="21"/>
                <w:sz w:val="28"/>
              </w:rPr>
              <w:t xml:space="preserve"> </w:t>
            </w:r>
            <w:r w:rsidRPr="00D81B3E">
              <w:rPr>
                <w:i/>
                <w:spacing w:val="-2"/>
                <w:sz w:val="28"/>
              </w:rPr>
              <w:t>officinalis</w:t>
            </w:r>
          </w:p>
          <w:p w:rsidR="00977A45" w:rsidRPr="00D81B3E" w:rsidRDefault="00B51122">
            <w:pPr>
              <w:pStyle w:val="TableParagraph"/>
              <w:spacing w:line="301" w:lineRule="exact"/>
              <w:ind w:left="108"/>
              <w:rPr>
                <w:sz w:val="28"/>
              </w:rPr>
            </w:pPr>
            <w:r w:rsidRPr="00D81B3E">
              <w:rPr>
                <w:sz w:val="28"/>
              </w:rPr>
              <w:t>in</w:t>
            </w:r>
            <w:r w:rsidRPr="00D81B3E">
              <w:rPr>
                <w:spacing w:val="-8"/>
                <w:sz w:val="28"/>
              </w:rPr>
              <w:t xml:space="preserve"> </w:t>
            </w:r>
            <w:r w:rsidRPr="00D81B3E">
              <w:rPr>
                <w:sz w:val="28"/>
              </w:rPr>
              <w:t>type</w:t>
            </w:r>
            <w:r w:rsidRPr="00D81B3E">
              <w:rPr>
                <w:spacing w:val="-5"/>
                <w:sz w:val="28"/>
              </w:rPr>
              <w:t xml:space="preserve"> </w:t>
            </w:r>
            <w:r w:rsidRPr="00D81B3E">
              <w:rPr>
                <w:sz w:val="28"/>
              </w:rPr>
              <w:t>1</w:t>
            </w:r>
            <w:r w:rsidRPr="00D81B3E">
              <w:rPr>
                <w:spacing w:val="-1"/>
                <w:sz w:val="28"/>
              </w:rPr>
              <w:t xml:space="preserve"> </w:t>
            </w:r>
            <w:r w:rsidRPr="00D81B3E">
              <w:rPr>
                <w:sz w:val="28"/>
              </w:rPr>
              <w:t>diabetic</w:t>
            </w:r>
            <w:r w:rsidRPr="00D81B3E">
              <w:rPr>
                <w:spacing w:val="-2"/>
                <w:sz w:val="28"/>
              </w:rPr>
              <w:t xml:space="preserve"> </w:t>
            </w:r>
            <w:r w:rsidRPr="00D81B3E">
              <w:rPr>
                <w:spacing w:val="-4"/>
                <w:sz w:val="28"/>
              </w:rPr>
              <w:t>rats.</w:t>
            </w:r>
          </w:p>
        </w:tc>
      </w:tr>
      <w:tr w:rsidR="00D81B3E" w:rsidRPr="00D81B3E">
        <w:trPr>
          <w:trHeight w:val="1288"/>
        </w:trPr>
        <w:tc>
          <w:tcPr>
            <w:tcW w:w="2268" w:type="dxa"/>
          </w:tcPr>
          <w:p w:rsidR="00977A45" w:rsidRPr="00D81B3E" w:rsidRDefault="00B51122">
            <w:pPr>
              <w:pStyle w:val="TableParagraph"/>
              <w:spacing w:line="240" w:lineRule="auto"/>
              <w:ind w:left="105"/>
              <w:rPr>
                <w:sz w:val="28"/>
              </w:rPr>
            </w:pPr>
            <w:r w:rsidRPr="00D81B3E">
              <w:rPr>
                <w:sz w:val="28"/>
              </w:rPr>
              <w:t>15:20</w:t>
            </w:r>
            <w:r w:rsidRPr="00D81B3E">
              <w:rPr>
                <w:spacing w:val="-4"/>
                <w:sz w:val="28"/>
              </w:rPr>
              <w:t xml:space="preserve"> </w:t>
            </w:r>
            <w:r w:rsidRPr="00D81B3E">
              <w:rPr>
                <w:sz w:val="28"/>
              </w:rPr>
              <w:t>–</w:t>
            </w:r>
            <w:r w:rsidRPr="00D81B3E">
              <w:rPr>
                <w:spacing w:val="-2"/>
                <w:sz w:val="28"/>
              </w:rPr>
              <w:t xml:space="preserve"> 15:40</w:t>
            </w:r>
          </w:p>
        </w:tc>
        <w:tc>
          <w:tcPr>
            <w:tcW w:w="7372" w:type="dxa"/>
          </w:tcPr>
          <w:p w:rsidR="00977A45" w:rsidRPr="00D81B3E" w:rsidRDefault="00B51122">
            <w:pPr>
              <w:pStyle w:val="TableParagraph"/>
              <w:spacing w:line="240" w:lineRule="auto"/>
              <w:ind w:left="108" w:right="94"/>
              <w:jc w:val="both"/>
              <w:rPr>
                <w:sz w:val="28"/>
              </w:rPr>
            </w:pPr>
            <w:r w:rsidRPr="00D81B3E">
              <w:rPr>
                <w:sz w:val="28"/>
              </w:rPr>
              <w:t xml:space="preserve">Lecture 15. </w:t>
            </w:r>
            <w:proofErr w:type="spellStart"/>
            <w:r w:rsidRPr="00D81B3E">
              <w:rPr>
                <w:sz w:val="28"/>
              </w:rPr>
              <w:t>Tetiana</w:t>
            </w:r>
            <w:proofErr w:type="spellEnd"/>
            <w:r w:rsidRPr="00D81B3E">
              <w:rPr>
                <w:sz w:val="28"/>
              </w:rPr>
              <w:t xml:space="preserve"> </w:t>
            </w:r>
            <w:proofErr w:type="spellStart"/>
            <w:r w:rsidRPr="00D81B3E">
              <w:rPr>
                <w:sz w:val="28"/>
              </w:rPr>
              <w:t>Petryn</w:t>
            </w:r>
            <w:proofErr w:type="spellEnd"/>
            <w:r w:rsidRPr="00D81B3E">
              <w:rPr>
                <w:sz w:val="28"/>
              </w:rPr>
              <w:t xml:space="preserve"> (</w:t>
            </w:r>
            <w:proofErr w:type="spellStart"/>
            <w:r w:rsidRPr="00D81B3E">
              <w:rPr>
                <w:sz w:val="28"/>
              </w:rPr>
              <w:t>Lviv</w:t>
            </w:r>
            <w:proofErr w:type="spellEnd"/>
            <w:r w:rsidRPr="00D81B3E">
              <w:rPr>
                <w:sz w:val="28"/>
              </w:rPr>
              <w:t>). Functional state of erythrocytes</w:t>
            </w:r>
            <w:r w:rsidRPr="00D81B3E">
              <w:rPr>
                <w:spacing w:val="-13"/>
                <w:sz w:val="28"/>
              </w:rPr>
              <w:t xml:space="preserve"> </w:t>
            </w:r>
            <w:r w:rsidRPr="00D81B3E">
              <w:rPr>
                <w:sz w:val="28"/>
              </w:rPr>
              <w:t>after</w:t>
            </w:r>
            <w:r w:rsidRPr="00D81B3E">
              <w:rPr>
                <w:spacing w:val="-14"/>
                <w:sz w:val="28"/>
              </w:rPr>
              <w:t xml:space="preserve"> </w:t>
            </w:r>
            <w:r w:rsidRPr="00D81B3E">
              <w:rPr>
                <w:sz w:val="28"/>
              </w:rPr>
              <w:t>the</w:t>
            </w:r>
            <w:r w:rsidRPr="00D81B3E">
              <w:rPr>
                <w:spacing w:val="-17"/>
                <w:sz w:val="28"/>
              </w:rPr>
              <w:t xml:space="preserve"> </w:t>
            </w:r>
            <w:r w:rsidRPr="00D81B3E">
              <w:rPr>
                <w:sz w:val="28"/>
              </w:rPr>
              <w:t>administration</w:t>
            </w:r>
            <w:r w:rsidRPr="00D81B3E">
              <w:rPr>
                <w:spacing w:val="-16"/>
                <w:sz w:val="28"/>
              </w:rPr>
              <w:t xml:space="preserve"> </w:t>
            </w:r>
            <w:r w:rsidRPr="00D81B3E">
              <w:rPr>
                <w:sz w:val="28"/>
              </w:rPr>
              <w:t>of</w:t>
            </w:r>
            <w:r w:rsidRPr="00D81B3E">
              <w:rPr>
                <w:spacing w:val="-14"/>
                <w:sz w:val="28"/>
              </w:rPr>
              <w:t xml:space="preserve"> </w:t>
            </w:r>
            <w:r w:rsidRPr="00D81B3E">
              <w:rPr>
                <w:sz w:val="28"/>
              </w:rPr>
              <w:t>the</w:t>
            </w:r>
            <w:r w:rsidRPr="00D81B3E">
              <w:rPr>
                <w:spacing w:val="-17"/>
                <w:sz w:val="28"/>
              </w:rPr>
              <w:t xml:space="preserve"> </w:t>
            </w:r>
            <w:r w:rsidRPr="00D81B3E">
              <w:rPr>
                <w:sz w:val="28"/>
              </w:rPr>
              <w:t>medicinal</w:t>
            </w:r>
            <w:r w:rsidRPr="00D81B3E">
              <w:rPr>
                <w:spacing w:val="-14"/>
                <w:sz w:val="28"/>
              </w:rPr>
              <w:t xml:space="preserve"> </w:t>
            </w:r>
            <w:r w:rsidRPr="00D81B3E">
              <w:rPr>
                <w:sz w:val="28"/>
              </w:rPr>
              <w:t xml:space="preserve">mushroom </w:t>
            </w:r>
            <w:proofErr w:type="gramStart"/>
            <w:r w:rsidRPr="00D81B3E">
              <w:rPr>
                <w:i/>
                <w:sz w:val="28"/>
              </w:rPr>
              <w:t>Ganoderma</w:t>
            </w:r>
            <w:r w:rsidRPr="00D81B3E">
              <w:rPr>
                <w:i/>
                <w:spacing w:val="61"/>
                <w:sz w:val="28"/>
              </w:rPr>
              <w:t xml:space="preserve">  </w:t>
            </w:r>
            <w:r w:rsidRPr="00D81B3E">
              <w:rPr>
                <w:i/>
                <w:sz w:val="28"/>
              </w:rPr>
              <w:t>lucidum</w:t>
            </w:r>
            <w:proofErr w:type="gramEnd"/>
            <w:r w:rsidRPr="00D81B3E">
              <w:rPr>
                <w:i/>
                <w:spacing w:val="62"/>
                <w:sz w:val="28"/>
              </w:rPr>
              <w:t xml:space="preserve">  </w:t>
            </w:r>
            <w:r w:rsidRPr="00D81B3E">
              <w:rPr>
                <w:sz w:val="28"/>
              </w:rPr>
              <w:t>(</w:t>
            </w:r>
            <w:r w:rsidRPr="00D81B3E">
              <w:rPr>
                <w:i/>
                <w:sz w:val="28"/>
              </w:rPr>
              <w:t>Agaricomycetes</w:t>
            </w:r>
            <w:r w:rsidRPr="00D81B3E">
              <w:rPr>
                <w:sz w:val="28"/>
              </w:rPr>
              <w:t>)</w:t>
            </w:r>
            <w:r w:rsidRPr="00D81B3E">
              <w:rPr>
                <w:spacing w:val="60"/>
                <w:sz w:val="28"/>
              </w:rPr>
              <w:t xml:space="preserve">  </w:t>
            </w:r>
            <w:r w:rsidRPr="00D81B3E">
              <w:rPr>
                <w:sz w:val="28"/>
              </w:rPr>
              <w:t>to</w:t>
            </w:r>
            <w:r w:rsidRPr="00D81B3E">
              <w:rPr>
                <w:spacing w:val="60"/>
                <w:sz w:val="28"/>
              </w:rPr>
              <w:t xml:space="preserve">  </w:t>
            </w:r>
            <w:r w:rsidRPr="00D81B3E">
              <w:rPr>
                <w:sz w:val="28"/>
              </w:rPr>
              <w:t>animals</w:t>
            </w:r>
            <w:r w:rsidRPr="00D81B3E">
              <w:rPr>
                <w:spacing w:val="61"/>
                <w:sz w:val="28"/>
              </w:rPr>
              <w:t xml:space="preserve">  </w:t>
            </w:r>
            <w:r w:rsidRPr="00D81B3E">
              <w:rPr>
                <w:spacing w:val="-4"/>
                <w:sz w:val="28"/>
              </w:rPr>
              <w:t>with</w:t>
            </w:r>
          </w:p>
          <w:p w:rsidR="00977A45" w:rsidRPr="00D81B3E" w:rsidRDefault="00B51122">
            <w:pPr>
              <w:pStyle w:val="TableParagraph"/>
              <w:spacing w:before="1" w:line="301" w:lineRule="exact"/>
              <w:ind w:left="108"/>
              <w:jc w:val="both"/>
              <w:rPr>
                <w:sz w:val="28"/>
              </w:rPr>
            </w:pPr>
            <w:r w:rsidRPr="00D81B3E">
              <w:rPr>
                <w:sz w:val="28"/>
              </w:rPr>
              <w:t>experimental</w:t>
            </w:r>
            <w:r w:rsidRPr="00D81B3E">
              <w:rPr>
                <w:spacing w:val="-10"/>
                <w:sz w:val="28"/>
              </w:rPr>
              <w:t xml:space="preserve"> </w:t>
            </w:r>
            <w:r w:rsidRPr="00D81B3E">
              <w:rPr>
                <w:sz w:val="28"/>
              </w:rPr>
              <w:t>metabolic</w:t>
            </w:r>
            <w:r w:rsidRPr="00D81B3E">
              <w:rPr>
                <w:spacing w:val="-9"/>
                <w:sz w:val="28"/>
              </w:rPr>
              <w:t xml:space="preserve"> </w:t>
            </w:r>
            <w:r w:rsidRPr="00D81B3E">
              <w:rPr>
                <w:spacing w:val="-2"/>
                <w:sz w:val="28"/>
              </w:rPr>
              <w:t>syndrome.</w:t>
            </w:r>
          </w:p>
        </w:tc>
      </w:tr>
      <w:tr w:rsidR="00D81B3E" w:rsidRPr="00D81B3E">
        <w:trPr>
          <w:trHeight w:val="321"/>
        </w:trPr>
        <w:tc>
          <w:tcPr>
            <w:tcW w:w="2268" w:type="dxa"/>
          </w:tcPr>
          <w:p w:rsidR="00977A45" w:rsidRPr="00D81B3E" w:rsidRDefault="00B51122">
            <w:pPr>
              <w:pStyle w:val="TableParagraph"/>
              <w:spacing w:line="301" w:lineRule="exact"/>
              <w:ind w:left="105"/>
              <w:rPr>
                <w:sz w:val="28"/>
              </w:rPr>
            </w:pPr>
            <w:r w:rsidRPr="00D81B3E">
              <w:rPr>
                <w:sz w:val="28"/>
              </w:rPr>
              <w:t>15:40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16:00</w:t>
            </w:r>
          </w:p>
        </w:tc>
        <w:tc>
          <w:tcPr>
            <w:tcW w:w="7372" w:type="dxa"/>
          </w:tcPr>
          <w:p w:rsidR="00977A45" w:rsidRPr="00D81B3E" w:rsidRDefault="00B51122">
            <w:pPr>
              <w:pStyle w:val="TableParagraph"/>
              <w:spacing w:line="301" w:lineRule="exact"/>
              <w:ind w:left="108"/>
              <w:rPr>
                <w:i/>
                <w:sz w:val="24"/>
              </w:rPr>
            </w:pPr>
            <w:r w:rsidRPr="00D81B3E">
              <w:rPr>
                <w:i/>
                <w:sz w:val="28"/>
              </w:rPr>
              <w:t>Presentation</w:t>
            </w:r>
            <w:r w:rsidRPr="00D81B3E">
              <w:rPr>
                <w:i/>
                <w:spacing w:val="-7"/>
                <w:sz w:val="28"/>
              </w:rPr>
              <w:t xml:space="preserve"> </w:t>
            </w:r>
            <w:r w:rsidRPr="00D81B3E">
              <w:rPr>
                <w:i/>
                <w:sz w:val="28"/>
              </w:rPr>
              <w:t>of</w:t>
            </w:r>
            <w:r w:rsidRPr="00D81B3E">
              <w:rPr>
                <w:i/>
                <w:spacing w:val="-6"/>
                <w:sz w:val="28"/>
              </w:rPr>
              <w:t xml:space="preserve"> </w:t>
            </w:r>
            <w:r w:rsidRPr="00D81B3E">
              <w:rPr>
                <w:i/>
                <w:sz w:val="28"/>
              </w:rPr>
              <w:t>conference</w:t>
            </w:r>
            <w:r w:rsidRPr="00D81B3E">
              <w:rPr>
                <w:i/>
                <w:spacing w:val="-7"/>
                <w:sz w:val="28"/>
              </w:rPr>
              <w:t xml:space="preserve"> </w:t>
            </w:r>
            <w:r w:rsidRPr="00D81B3E">
              <w:rPr>
                <w:i/>
                <w:sz w:val="28"/>
              </w:rPr>
              <w:t>sponsor:</w:t>
            </w:r>
            <w:r w:rsidRPr="00D81B3E">
              <w:rPr>
                <w:i/>
                <w:spacing w:val="-4"/>
                <w:sz w:val="28"/>
              </w:rPr>
              <w:t xml:space="preserve"> </w:t>
            </w:r>
            <w:r w:rsidRPr="00D81B3E">
              <w:rPr>
                <w:i/>
                <w:sz w:val="24"/>
              </w:rPr>
              <w:t>ПРАТ</w:t>
            </w:r>
            <w:r w:rsidRPr="00D81B3E">
              <w:rPr>
                <w:i/>
                <w:spacing w:val="-8"/>
                <w:sz w:val="24"/>
              </w:rPr>
              <w:t xml:space="preserve"> </w:t>
            </w:r>
            <w:r w:rsidRPr="00D81B3E">
              <w:rPr>
                <w:i/>
                <w:sz w:val="24"/>
              </w:rPr>
              <w:t>"КОМПАНІЯ</w:t>
            </w:r>
            <w:r w:rsidRPr="00D81B3E">
              <w:rPr>
                <w:i/>
                <w:spacing w:val="-6"/>
                <w:sz w:val="24"/>
              </w:rPr>
              <w:t xml:space="preserve"> </w:t>
            </w:r>
            <w:r w:rsidRPr="00D81B3E">
              <w:rPr>
                <w:i/>
                <w:spacing w:val="-2"/>
                <w:sz w:val="24"/>
              </w:rPr>
              <w:t>ЕНЗИМ"</w:t>
            </w:r>
          </w:p>
        </w:tc>
      </w:tr>
      <w:tr w:rsidR="00D81B3E" w:rsidRPr="00D81B3E">
        <w:trPr>
          <w:trHeight w:val="645"/>
        </w:trPr>
        <w:tc>
          <w:tcPr>
            <w:tcW w:w="2268" w:type="dxa"/>
          </w:tcPr>
          <w:p w:rsidR="00977A45" w:rsidRPr="00D81B3E" w:rsidRDefault="00B51122">
            <w:pPr>
              <w:pStyle w:val="TableParagraph"/>
              <w:spacing w:line="240" w:lineRule="auto"/>
              <w:ind w:left="105"/>
              <w:rPr>
                <w:sz w:val="28"/>
              </w:rPr>
            </w:pPr>
            <w:r w:rsidRPr="00D81B3E">
              <w:rPr>
                <w:sz w:val="28"/>
              </w:rPr>
              <w:t>16:00</w:t>
            </w:r>
            <w:r w:rsidRPr="00D81B3E">
              <w:rPr>
                <w:spacing w:val="-3"/>
                <w:sz w:val="28"/>
              </w:rPr>
              <w:t xml:space="preserve"> </w:t>
            </w:r>
            <w:r w:rsidRPr="00D81B3E">
              <w:rPr>
                <w:sz w:val="28"/>
              </w:rPr>
              <w:t>–</w:t>
            </w:r>
            <w:r w:rsidRPr="00D81B3E">
              <w:rPr>
                <w:spacing w:val="-1"/>
                <w:sz w:val="28"/>
              </w:rPr>
              <w:t xml:space="preserve"> </w:t>
            </w:r>
            <w:r w:rsidRPr="00D81B3E">
              <w:rPr>
                <w:spacing w:val="-2"/>
                <w:sz w:val="28"/>
              </w:rPr>
              <w:t>16:40</w:t>
            </w:r>
          </w:p>
        </w:tc>
        <w:tc>
          <w:tcPr>
            <w:tcW w:w="7372" w:type="dxa"/>
          </w:tcPr>
          <w:p w:rsidR="00977A45" w:rsidRPr="00D81B3E" w:rsidRDefault="00B51122">
            <w:pPr>
              <w:pStyle w:val="TableParagraph"/>
              <w:spacing w:line="324" w:lineRule="exact"/>
              <w:ind w:left="108"/>
              <w:rPr>
                <w:b/>
                <w:sz w:val="28"/>
              </w:rPr>
            </w:pPr>
            <w:r w:rsidRPr="00D81B3E">
              <w:rPr>
                <w:b/>
                <w:sz w:val="28"/>
              </w:rPr>
              <w:t>Reporting and election meeting of the All-Ukrainian Public Organization «Ukrainian Society of Cell Biology»</w:t>
            </w:r>
          </w:p>
        </w:tc>
      </w:tr>
      <w:tr w:rsidR="00D81B3E" w:rsidRPr="00D81B3E">
        <w:trPr>
          <w:trHeight w:val="640"/>
        </w:trPr>
        <w:tc>
          <w:tcPr>
            <w:tcW w:w="2268" w:type="dxa"/>
          </w:tcPr>
          <w:p w:rsidR="00977A45" w:rsidRPr="00D81B3E" w:rsidRDefault="00B51122">
            <w:pPr>
              <w:pStyle w:val="TableParagraph"/>
              <w:spacing w:line="319" w:lineRule="exact"/>
              <w:ind w:left="105"/>
              <w:rPr>
                <w:sz w:val="28"/>
              </w:rPr>
            </w:pPr>
            <w:r w:rsidRPr="00D81B3E">
              <w:rPr>
                <w:sz w:val="28"/>
              </w:rPr>
              <w:t>16:40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17:40</w:t>
            </w:r>
          </w:p>
        </w:tc>
        <w:tc>
          <w:tcPr>
            <w:tcW w:w="7372" w:type="dxa"/>
          </w:tcPr>
          <w:p w:rsidR="00977A45" w:rsidRPr="00D81B3E" w:rsidRDefault="00B51122">
            <w:pPr>
              <w:pStyle w:val="TableParagraph"/>
              <w:spacing w:line="319" w:lineRule="exact"/>
              <w:ind w:left="108"/>
              <w:rPr>
                <w:i/>
                <w:sz w:val="28"/>
              </w:rPr>
            </w:pPr>
            <w:r w:rsidRPr="00D81B3E">
              <w:rPr>
                <w:b/>
                <w:sz w:val="28"/>
              </w:rPr>
              <w:t>Poster</w:t>
            </w:r>
            <w:r w:rsidRPr="00D81B3E">
              <w:rPr>
                <w:b/>
                <w:spacing w:val="-6"/>
                <w:sz w:val="28"/>
              </w:rPr>
              <w:t xml:space="preserve"> </w:t>
            </w:r>
            <w:r w:rsidRPr="00D81B3E">
              <w:rPr>
                <w:b/>
                <w:sz w:val="28"/>
              </w:rPr>
              <w:t>session</w:t>
            </w:r>
            <w:r w:rsidRPr="00D81B3E">
              <w:rPr>
                <w:b/>
                <w:spacing w:val="-6"/>
                <w:sz w:val="28"/>
              </w:rPr>
              <w:t xml:space="preserve"> </w:t>
            </w:r>
            <w:r w:rsidRPr="00D81B3E">
              <w:rPr>
                <w:b/>
                <w:sz w:val="28"/>
              </w:rPr>
              <w:t>№2</w:t>
            </w:r>
            <w:r w:rsidRPr="00D81B3E">
              <w:rPr>
                <w:b/>
                <w:spacing w:val="-4"/>
                <w:sz w:val="28"/>
              </w:rPr>
              <w:t xml:space="preserve"> </w:t>
            </w:r>
            <w:r w:rsidRPr="00D81B3E">
              <w:rPr>
                <w:sz w:val="28"/>
              </w:rPr>
              <w:t>(section</w:t>
            </w:r>
            <w:r w:rsidRPr="00D81B3E">
              <w:rPr>
                <w:spacing w:val="-5"/>
                <w:sz w:val="28"/>
              </w:rPr>
              <w:t xml:space="preserve"> </w:t>
            </w:r>
            <w:r w:rsidRPr="00D81B3E">
              <w:rPr>
                <w:sz w:val="28"/>
              </w:rPr>
              <w:t>“</w:t>
            </w:r>
            <w:r w:rsidRPr="00D81B3E">
              <w:rPr>
                <w:i/>
                <w:sz w:val="28"/>
              </w:rPr>
              <w:t>Medical</w:t>
            </w:r>
            <w:r w:rsidRPr="00D81B3E">
              <w:rPr>
                <w:i/>
                <w:spacing w:val="-5"/>
                <w:sz w:val="28"/>
              </w:rPr>
              <w:t xml:space="preserve"> </w:t>
            </w:r>
            <w:r w:rsidRPr="00D81B3E">
              <w:rPr>
                <w:i/>
                <w:sz w:val="28"/>
              </w:rPr>
              <w:t>problems</w:t>
            </w:r>
            <w:r w:rsidRPr="00D81B3E">
              <w:rPr>
                <w:i/>
                <w:spacing w:val="-9"/>
                <w:sz w:val="28"/>
              </w:rPr>
              <w:t xml:space="preserve"> </w:t>
            </w:r>
            <w:r w:rsidRPr="00D81B3E">
              <w:rPr>
                <w:i/>
                <w:sz w:val="28"/>
              </w:rPr>
              <w:t>of</w:t>
            </w:r>
            <w:r w:rsidRPr="00D81B3E">
              <w:rPr>
                <w:i/>
                <w:spacing w:val="-4"/>
                <w:sz w:val="28"/>
              </w:rPr>
              <w:t xml:space="preserve"> cell</w:t>
            </w:r>
          </w:p>
          <w:p w:rsidR="00977A45" w:rsidRPr="00D81B3E" w:rsidRDefault="00B51122">
            <w:pPr>
              <w:pStyle w:val="TableParagraph"/>
              <w:spacing w:line="301" w:lineRule="exact"/>
              <w:ind w:left="108"/>
              <w:rPr>
                <w:i/>
                <w:sz w:val="28"/>
              </w:rPr>
            </w:pPr>
            <w:r w:rsidRPr="00D81B3E">
              <w:rPr>
                <w:i/>
                <w:spacing w:val="-2"/>
                <w:sz w:val="28"/>
              </w:rPr>
              <w:t>biology”).</w:t>
            </w:r>
          </w:p>
        </w:tc>
      </w:tr>
      <w:tr w:rsidR="00D81B3E" w:rsidRPr="00D81B3E">
        <w:trPr>
          <w:trHeight w:val="323"/>
        </w:trPr>
        <w:tc>
          <w:tcPr>
            <w:tcW w:w="2268" w:type="dxa"/>
          </w:tcPr>
          <w:p w:rsidR="00977A45" w:rsidRPr="00D81B3E" w:rsidRDefault="00B51122">
            <w:pPr>
              <w:pStyle w:val="TableParagraph"/>
              <w:spacing w:line="304" w:lineRule="exact"/>
              <w:ind w:left="105"/>
              <w:rPr>
                <w:sz w:val="28"/>
              </w:rPr>
            </w:pPr>
            <w:r w:rsidRPr="00D81B3E">
              <w:rPr>
                <w:sz w:val="28"/>
              </w:rPr>
              <w:t>17:40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18:10</w:t>
            </w:r>
          </w:p>
        </w:tc>
        <w:tc>
          <w:tcPr>
            <w:tcW w:w="7372" w:type="dxa"/>
          </w:tcPr>
          <w:p w:rsidR="00977A45" w:rsidRPr="00D81B3E" w:rsidRDefault="00B51122">
            <w:pPr>
              <w:pStyle w:val="TableParagraph"/>
              <w:spacing w:line="304" w:lineRule="exact"/>
              <w:ind w:left="139"/>
              <w:rPr>
                <w:sz w:val="28"/>
              </w:rPr>
            </w:pPr>
            <w:proofErr w:type="spellStart"/>
            <w:r w:rsidRPr="00D81B3E">
              <w:rPr>
                <w:sz w:val="28"/>
              </w:rPr>
              <w:t>Lviv</w:t>
            </w:r>
            <w:proofErr w:type="spellEnd"/>
            <w:r w:rsidRPr="00D81B3E">
              <w:rPr>
                <w:spacing w:val="-3"/>
                <w:sz w:val="28"/>
              </w:rPr>
              <w:t xml:space="preserve"> </w:t>
            </w:r>
            <w:r w:rsidRPr="00D81B3E">
              <w:rPr>
                <w:sz w:val="28"/>
              </w:rPr>
              <w:t>tour</w:t>
            </w:r>
            <w:r w:rsidRPr="00D81B3E">
              <w:rPr>
                <w:spacing w:val="-4"/>
                <w:sz w:val="28"/>
              </w:rPr>
              <w:t xml:space="preserve"> </w:t>
            </w:r>
            <w:r w:rsidRPr="00D81B3E">
              <w:rPr>
                <w:sz w:val="28"/>
              </w:rPr>
              <w:t>or</w:t>
            </w:r>
            <w:r w:rsidRPr="00D81B3E">
              <w:rPr>
                <w:spacing w:val="-7"/>
                <w:sz w:val="28"/>
              </w:rPr>
              <w:t xml:space="preserve"> </w:t>
            </w:r>
            <w:r w:rsidRPr="00D81B3E">
              <w:rPr>
                <w:sz w:val="28"/>
              </w:rPr>
              <w:t>walking</w:t>
            </w:r>
            <w:r w:rsidRPr="00D81B3E">
              <w:rPr>
                <w:spacing w:val="-6"/>
                <w:sz w:val="28"/>
              </w:rPr>
              <w:t xml:space="preserve"> </w:t>
            </w:r>
            <w:r w:rsidRPr="00D81B3E">
              <w:rPr>
                <w:sz w:val="28"/>
              </w:rPr>
              <w:t>excursion</w:t>
            </w:r>
            <w:r w:rsidRPr="00D81B3E">
              <w:rPr>
                <w:spacing w:val="-7"/>
                <w:sz w:val="28"/>
              </w:rPr>
              <w:t xml:space="preserve"> </w:t>
            </w:r>
            <w:r w:rsidRPr="00D81B3E">
              <w:rPr>
                <w:sz w:val="28"/>
              </w:rPr>
              <w:t>in</w:t>
            </w:r>
            <w:r w:rsidRPr="00D81B3E">
              <w:rPr>
                <w:spacing w:val="-6"/>
                <w:sz w:val="28"/>
              </w:rPr>
              <w:t xml:space="preserve"> </w:t>
            </w:r>
            <w:r w:rsidRPr="00D81B3E">
              <w:rPr>
                <w:spacing w:val="-2"/>
                <w:sz w:val="28"/>
              </w:rPr>
              <w:t>Library</w:t>
            </w:r>
          </w:p>
        </w:tc>
      </w:tr>
      <w:tr w:rsidR="00D81B3E" w:rsidRPr="00D81B3E">
        <w:trPr>
          <w:trHeight w:val="321"/>
        </w:trPr>
        <w:tc>
          <w:tcPr>
            <w:tcW w:w="2268" w:type="dxa"/>
          </w:tcPr>
          <w:p w:rsidR="00977A45" w:rsidRPr="00D81B3E" w:rsidRDefault="00B51122">
            <w:pPr>
              <w:pStyle w:val="TableParagraph"/>
              <w:spacing w:line="301" w:lineRule="exact"/>
              <w:ind w:left="105"/>
              <w:rPr>
                <w:sz w:val="28"/>
              </w:rPr>
            </w:pPr>
            <w:r w:rsidRPr="00D81B3E">
              <w:rPr>
                <w:sz w:val="28"/>
              </w:rPr>
              <w:t>18:10</w:t>
            </w:r>
            <w:r w:rsidRPr="00D81B3E">
              <w:rPr>
                <w:spacing w:val="-3"/>
                <w:sz w:val="28"/>
              </w:rPr>
              <w:t xml:space="preserve"> </w:t>
            </w:r>
            <w:r w:rsidRPr="00D81B3E">
              <w:rPr>
                <w:sz w:val="28"/>
              </w:rPr>
              <w:t>–</w:t>
            </w:r>
            <w:r w:rsidRPr="00D81B3E">
              <w:rPr>
                <w:spacing w:val="-1"/>
                <w:sz w:val="28"/>
              </w:rPr>
              <w:t xml:space="preserve"> </w:t>
            </w:r>
            <w:r w:rsidRPr="00D81B3E">
              <w:rPr>
                <w:spacing w:val="-2"/>
                <w:sz w:val="28"/>
              </w:rPr>
              <w:t>22:00</w:t>
            </w:r>
          </w:p>
        </w:tc>
        <w:tc>
          <w:tcPr>
            <w:tcW w:w="7372" w:type="dxa"/>
          </w:tcPr>
          <w:p w:rsidR="00977A45" w:rsidRPr="00D81B3E" w:rsidRDefault="00B51122">
            <w:pPr>
              <w:pStyle w:val="TableParagraph"/>
              <w:spacing w:line="301" w:lineRule="exact"/>
              <w:ind w:left="108"/>
              <w:rPr>
                <w:sz w:val="28"/>
              </w:rPr>
            </w:pPr>
            <w:r w:rsidRPr="00D81B3E">
              <w:rPr>
                <w:b/>
                <w:sz w:val="28"/>
              </w:rPr>
              <w:t>Banquet</w:t>
            </w:r>
            <w:r w:rsidRPr="00D81B3E">
              <w:rPr>
                <w:b/>
                <w:spacing w:val="-6"/>
                <w:sz w:val="28"/>
              </w:rPr>
              <w:t xml:space="preserve"> </w:t>
            </w:r>
            <w:r w:rsidRPr="00D81B3E">
              <w:rPr>
                <w:b/>
                <w:sz w:val="28"/>
              </w:rPr>
              <w:t>(</w:t>
            </w:r>
            <w:r w:rsidRPr="00D81B3E">
              <w:rPr>
                <w:sz w:val="28"/>
              </w:rPr>
              <w:t>Vienna</w:t>
            </w:r>
            <w:r w:rsidRPr="00D81B3E">
              <w:rPr>
                <w:spacing w:val="-4"/>
                <w:sz w:val="28"/>
              </w:rPr>
              <w:t xml:space="preserve"> </w:t>
            </w:r>
            <w:r w:rsidRPr="00D81B3E">
              <w:rPr>
                <w:sz w:val="28"/>
              </w:rPr>
              <w:t>Coffee</w:t>
            </w:r>
            <w:r w:rsidRPr="00D81B3E">
              <w:rPr>
                <w:spacing w:val="-4"/>
                <w:sz w:val="28"/>
              </w:rPr>
              <w:t xml:space="preserve"> </w:t>
            </w:r>
            <w:r w:rsidRPr="00D81B3E">
              <w:rPr>
                <w:sz w:val="28"/>
              </w:rPr>
              <w:t>House</w:t>
            </w:r>
            <w:r w:rsidRPr="00D81B3E">
              <w:rPr>
                <w:spacing w:val="-7"/>
                <w:sz w:val="28"/>
              </w:rPr>
              <w:t xml:space="preserve"> </w:t>
            </w:r>
            <w:proofErr w:type="spellStart"/>
            <w:r w:rsidRPr="00D81B3E">
              <w:rPr>
                <w:sz w:val="28"/>
              </w:rPr>
              <w:t>Lviv</w:t>
            </w:r>
            <w:proofErr w:type="spellEnd"/>
            <w:r w:rsidRPr="00D81B3E">
              <w:rPr>
                <w:sz w:val="28"/>
              </w:rPr>
              <w:t>,</w:t>
            </w:r>
            <w:r w:rsidRPr="00D81B3E">
              <w:rPr>
                <w:spacing w:val="-4"/>
                <w:sz w:val="28"/>
              </w:rPr>
              <w:t xml:space="preserve"> </w:t>
            </w:r>
            <w:r w:rsidRPr="00D81B3E">
              <w:rPr>
                <w:sz w:val="28"/>
              </w:rPr>
              <w:t>12</w:t>
            </w:r>
            <w:r w:rsidRPr="00D81B3E">
              <w:rPr>
                <w:spacing w:val="-7"/>
                <w:sz w:val="28"/>
              </w:rPr>
              <w:t xml:space="preserve"> </w:t>
            </w:r>
            <w:proofErr w:type="spellStart"/>
            <w:r w:rsidRPr="00D81B3E">
              <w:rPr>
                <w:sz w:val="28"/>
              </w:rPr>
              <w:t>Svobody</w:t>
            </w:r>
            <w:proofErr w:type="spellEnd"/>
            <w:r w:rsidRPr="00D81B3E">
              <w:rPr>
                <w:spacing w:val="-7"/>
                <w:sz w:val="28"/>
              </w:rPr>
              <w:t xml:space="preserve"> </w:t>
            </w:r>
            <w:r w:rsidRPr="00D81B3E">
              <w:rPr>
                <w:sz w:val="28"/>
              </w:rPr>
              <w:t>Ave.,</w:t>
            </w:r>
            <w:r w:rsidRPr="00D81B3E">
              <w:rPr>
                <w:spacing w:val="-4"/>
                <w:sz w:val="28"/>
              </w:rPr>
              <w:t xml:space="preserve"> </w:t>
            </w:r>
            <w:proofErr w:type="spellStart"/>
            <w:r w:rsidRPr="00D81B3E">
              <w:rPr>
                <w:spacing w:val="-2"/>
                <w:sz w:val="28"/>
              </w:rPr>
              <w:t>Lviv</w:t>
            </w:r>
            <w:proofErr w:type="spellEnd"/>
            <w:r w:rsidRPr="00D81B3E">
              <w:rPr>
                <w:spacing w:val="-2"/>
                <w:sz w:val="28"/>
              </w:rPr>
              <w:t>)</w:t>
            </w:r>
          </w:p>
        </w:tc>
      </w:tr>
    </w:tbl>
    <w:p w:rsidR="00977A45" w:rsidRPr="00D81B3E" w:rsidRDefault="00B51122">
      <w:pPr>
        <w:spacing w:before="293"/>
        <w:ind w:left="538"/>
        <w:rPr>
          <w:sz w:val="28"/>
        </w:rPr>
      </w:pPr>
      <w:r w:rsidRPr="00D81B3E">
        <w:rPr>
          <w:b/>
          <w:sz w:val="28"/>
        </w:rPr>
        <w:t>*Lunch</w:t>
      </w:r>
      <w:r w:rsidRPr="00D81B3E">
        <w:rPr>
          <w:b/>
          <w:spacing w:val="-7"/>
          <w:sz w:val="28"/>
        </w:rPr>
        <w:t xml:space="preserve"> </w:t>
      </w:r>
      <w:r w:rsidRPr="00D81B3E">
        <w:rPr>
          <w:sz w:val="28"/>
        </w:rPr>
        <w:t>–</w:t>
      </w:r>
      <w:r w:rsidRPr="00D81B3E">
        <w:rPr>
          <w:spacing w:val="-2"/>
          <w:sz w:val="28"/>
        </w:rPr>
        <w:t xml:space="preserve"> </w:t>
      </w:r>
      <w:r w:rsidRPr="00D81B3E">
        <w:rPr>
          <w:sz w:val="28"/>
        </w:rPr>
        <w:t>the</w:t>
      </w:r>
      <w:r w:rsidRPr="00D81B3E">
        <w:rPr>
          <w:spacing w:val="-5"/>
          <w:sz w:val="28"/>
        </w:rPr>
        <w:t xml:space="preserve"> </w:t>
      </w:r>
      <w:r w:rsidRPr="00D81B3E">
        <w:rPr>
          <w:sz w:val="28"/>
        </w:rPr>
        <w:t>nearest</w:t>
      </w:r>
      <w:r w:rsidRPr="00D81B3E">
        <w:rPr>
          <w:spacing w:val="-3"/>
          <w:sz w:val="28"/>
        </w:rPr>
        <w:t xml:space="preserve"> </w:t>
      </w:r>
      <w:r w:rsidRPr="00D81B3E">
        <w:rPr>
          <w:sz w:val="28"/>
        </w:rPr>
        <w:t>possible</w:t>
      </w:r>
      <w:r w:rsidRPr="00D81B3E">
        <w:rPr>
          <w:spacing w:val="-5"/>
          <w:sz w:val="28"/>
        </w:rPr>
        <w:t xml:space="preserve"> </w:t>
      </w:r>
      <w:r w:rsidRPr="00D81B3E">
        <w:rPr>
          <w:spacing w:val="-2"/>
          <w:sz w:val="28"/>
        </w:rPr>
        <w:t>locations:</w:t>
      </w:r>
    </w:p>
    <w:p w:rsidR="00977A45" w:rsidRPr="00D81B3E" w:rsidRDefault="00B51122">
      <w:pPr>
        <w:pStyle w:val="a4"/>
        <w:numPr>
          <w:ilvl w:val="0"/>
          <w:numId w:val="47"/>
        </w:numPr>
        <w:tabs>
          <w:tab w:val="left" w:pos="1259"/>
        </w:tabs>
        <w:spacing w:before="1" w:line="342" w:lineRule="exact"/>
        <w:rPr>
          <w:sz w:val="28"/>
        </w:rPr>
      </w:pPr>
      <w:r w:rsidRPr="00D81B3E">
        <w:rPr>
          <w:sz w:val="28"/>
        </w:rPr>
        <w:t>Restaurant</w:t>
      </w:r>
      <w:r w:rsidRPr="00D81B3E">
        <w:rPr>
          <w:spacing w:val="-7"/>
          <w:sz w:val="28"/>
        </w:rPr>
        <w:t xml:space="preserve"> </w:t>
      </w:r>
      <w:r w:rsidRPr="00D81B3E">
        <w:rPr>
          <w:sz w:val="28"/>
        </w:rPr>
        <w:t>“</w:t>
      </w:r>
      <w:proofErr w:type="spellStart"/>
      <w:r w:rsidRPr="00D81B3E">
        <w:rPr>
          <w:sz w:val="28"/>
        </w:rPr>
        <w:t>Puzata</w:t>
      </w:r>
      <w:proofErr w:type="spellEnd"/>
      <w:r w:rsidRPr="00D81B3E">
        <w:rPr>
          <w:spacing w:val="-8"/>
          <w:sz w:val="28"/>
        </w:rPr>
        <w:t xml:space="preserve"> </w:t>
      </w:r>
      <w:proofErr w:type="spellStart"/>
      <w:r w:rsidRPr="00D81B3E">
        <w:rPr>
          <w:sz w:val="28"/>
        </w:rPr>
        <w:t>Khata</w:t>
      </w:r>
      <w:proofErr w:type="spellEnd"/>
      <w:r w:rsidRPr="00D81B3E">
        <w:rPr>
          <w:sz w:val="28"/>
        </w:rPr>
        <w:t>”,</w:t>
      </w:r>
      <w:r w:rsidRPr="00D81B3E">
        <w:rPr>
          <w:spacing w:val="-6"/>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6"/>
          <w:sz w:val="28"/>
        </w:rPr>
        <w:t xml:space="preserve"> </w:t>
      </w:r>
      <w:r w:rsidRPr="00D81B3E">
        <w:rPr>
          <w:sz w:val="28"/>
        </w:rPr>
        <w:t>10,</w:t>
      </w:r>
      <w:r w:rsidRPr="00D81B3E">
        <w:rPr>
          <w:spacing w:val="-6"/>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9"/>
          <w:sz w:val="28"/>
        </w:rPr>
        <w:t xml:space="preserve"> </w:t>
      </w:r>
      <w:r w:rsidRPr="00D81B3E">
        <w:rPr>
          <w:sz w:val="28"/>
        </w:rPr>
        <w:t>“</w:t>
      </w:r>
      <w:proofErr w:type="spellStart"/>
      <w:r w:rsidRPr="00D81B3E">
        <w:rPr>
          <w:sz w:val="28"/>
        </w:rPr>
        <w:t>SteakHause</w:t>
      </w:r>
      <w:proofErr w:type="spellEnd"/>
      <w:r w:rsidRPr="00D81B3E">
        <w:rPr>
          <w:sz w:val="28"/>
        </w:rPr>
        <w:t>”,</w:t>
      </w:r>
      <w:r w:rsidRPr="00D81B3E">
        <w:rPr>
          <w:spacing w:val="-8"/>
          <w:sz w:val="28"/>
        </w:rPr>
        <w:t xml:space="preserve"> </w:t>
      </w:r>
      <w:r w:rsidRPr="00D81B3E">
        <w:rPr>
          <w:sz w:val="28"/>
        </w:rPr>
        <w:t>Shevchenko</w:t>
      </w:r>
      <w:r w:rsidRPr="00D81B3E">
        <w:rPr>
          <w:spacing w:val="-9"/>
          <w:sz w:val="28"/>
        </w:rPr>
        <w:t xml:space="preserve"> </w:t>
      </w:r>
      <w:r w:rsidRPr="00D81B3E">
        <w:rPr>
          <w:sz w:val="28"/>
        </w:rPr>
        <w:t>Ave.,</w:t>
      </w:r>
      <w:r w:rsidRPr="00D81B3E">
        <w:rPr>
          <w:spacing w:val="-8"/>
          <w:sz w:val="28"/>
        </w:rPr>
        <w:t xml:space="preserve"> </w:t>
      </w:r>
      <w:r w:rsidRPr="00D81B3E">
        <w:rPr>
          <w:sz w:val="28"/>
        </w:rPr>
        <w:t>25,</w:t>
      </w:r>
      <w:r w:rsidRPr="00D81B3E">
        <w:rPr>
          <w:spacing w:val="-8"/>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5"/>
          <w:sz w:val="28"/>
        </w:rPr>
        <w:t xml:space="preserve"> </w:t>
      </w:r>
      <w:r w:rsidRPr="00D81B3E">
        <w:rPr>
          <w:sz w:val="28"/>
        </w:rPr>
        <w:t>“Beer</w:t>
      </w:r>
      <w:r w:rsidRPr="00D81B3E">
        <w:rPr>
          <w:spacing w:val="-4"/>
          <w:sz w:val="28"/>
        </w:rPr>
        <w:t xml:space="preserve"> </w:t>
      </w:r>
      <w:r w:rsidRPr="00D81B3E">
        <w:rPr>
          <w:sz w:val="28"/>
        </w:rPr>
        <w:t>Garden”,</w:t>
      </w:r>
      <w:r w:rsidRPr="00D81B3E">
        <w:rPr>
          <w:spacing w:val="-5"/>
          <w:sz w:val="28"/>
        </w:rPr>
        <w:t xml:space="preserve"> </w:t>
      </w:r>
      <w:r w:rsidRPr="00D81B3E">
        <w:rPr>
          <w:sz w:val="28"/>
        </w:rPr>
        <w:t>Ivan</w:t>
      </w:r>
      <w:r w:rsidRPr="00D81B3E">
        <w:rPr>
          <w:spacing w:val="-3"/>
          <w:sz w:val="28"/>
        </w:rPr>
        <w:t xml:space="preserve"> </w:t>
      </w:r>
      <w:r w:rsidRPr="00D81B3E">
        <w:rPr>
          <w:sz w:val="28"/>
        </w:rPr>
        <w:t>Franko</w:t>
      </w:r>
      <w:r w:rsidRPr="00D81B3E">
        <w:rPr>
          <w:spacing w:val="-3"/>
          <w:sz w:val="28"/>
        </w:rPr>
        <w:t xml:space="preserve"> </w:t>
      </w:r>
      <w:r w:rsidRPr="00D81B3E">
        <w:rPr>
          <w:sz w:val="28"/>
        </w:rPr>
        <w:t>Str.</w:t>
      </w:r>
      <w:r w:rsidRPr="00D81B3E">
        <w:rPr>
          <w:spacing w:val="-5"/>
          <w:sz w:val="28"/>
        </w:rPr>
        <w:t xml:space="preserve"> </w:t>
      </w:r>
      <w:r w:rsidRPr="00D81B3E">
        <w:rPr>
          <w:sz w:val="28"/>
        </w:rPr>
        <w:t>29,</w:t>
      </w:r>
      <w:r w:rsidRPr="00D81B3E">
        <w:rPr>
          <w:spacing w:val="-4"/>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4"/>
          <w:sz w:val="28"/>
        </w:rPr>
        <w:t xml:space="preserve"> </w:t>
      </w:r>
      <w:r w:rsidRPr="00D81B3E">
        <w:rPr>
          <w:sz w:val="28"/>
        </w:rPr>
        <w:t>"</w:t>
      </w:r>
      <w:proofErr w:type="spellStart"/>
      <w:r w:rsidRPr="00D81B3E">
        <w:rPr>
          <w:sz w:val="28"/>
        </w:rPr>
        <w:t>Budmo</w:t>
      </w:r>
      <w:proofErr w:type="spellEnd"/>
      <w:r w:rsidRPr="00D81B3E">
        <w:rPr>
          <w:sz w:val="28"/>
        </w:rPr>
        <w:t>",</w:t>
      </w:r>
      <w:r w:rsidRPr="00D81B3E">
        <w:rPr>
          <w:spacing w:val="-7"/>
          <w:sz w:val="28"/>
        </w:rPr>
        <w:t xml:space="preserve"> </w:t>
      </w:r>
      <w:proofErr w:type="spellStart"/>
      <w:r w:rsidRPr="00D81B3E">
        <w:rPr>
          <w:sz w:val="28"/>
        </w:rPr>
        <w:t>Stefanyka</w:t>
      </w:r>
      <w:proofErr w:type="spellEnd"/>
      <w:r w:rsidRPr="00D81B3E">
        <w:rPr>
          <w:spacing w:val="-5"/>
          <w:sz w:val="28"/>
        </w:rPr>
        <w:t xml:space="preserve"> </w:t>
      </w:r>
      <w:r w:rsidRPr="00D81B3E">
        <w:rPr>
          <w:sz w:val="28"/>
        </w:rPr>
        <w:t>Str.</w:t>
      </w:r>
      <w:r w:rsidRPr="00D81B3E">
        <w:rPr>
          <w:spacing w:val="-5"/>
          <w:sz w:val="28"/>
        </w:rPr>
        <w:t xml:space="preserve"> </w:t>
      </w:r>
      <w:r w:rsidRPr="00D81B3E">
        <w:rPr>
          <w:sz w:val="28"/>
        </w:rPr>
        <w:t>19,</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Restaurant</w:t>
      </w:r>
      <w:r w:rsidRPr="00D81B3E">
        <w:rPr>
          <w:spacing w:val="-6"/>
          <w:sz w:val="28"/>
        </w:rPr>
        <w:t xml:space="preserve"> </w:t>
      </w:r>
      <w:r w:rsidRPr="00D81B3E">
        <w:rPr>
          <w:sz w:val="28"/>
        </w:rPr>
        <w:t>“Caucasus”,</w:t>
      </w:r>
      <w:r w:rsidRPr="00D81B3E">
        <w:rPr>
          <w:spacing w:val="-8"/>
          <w:sz w:val="28"/>
        </w:rPr>
        <w:t xml:space="preserve"> </w:t>
      </w:r>
      <w:r w:rsidRPr="00D81B3E">
        <w:rPr>
          <w:sz w:val="28"/>
        </w:rPr>
        <w:t>Shota</w:t>
      </w:r>
      <w:r w:rsidRPr="00D81B3E">
        <w:rPr>
          <w:spacing w:val="-6"/>
          <w:sz w:val="28"/>
        </w:rPr>
        <w:t xml:space="preserve"> </w:t>
      </w:r>
      <w:r w:rsidRPr="00D81B3E">
        <w:rPr>
          <w:sz w:val="28"/>
        </w:rPr>
        <w:t>Rustaveli</w:t>
      </w:r>
      <w:r w:rsidRPr="00D81B3E">
        <w:rPr>
          <w:spacing w:val="-6"/>
          <w:sz w:val="28"/>
        </w:rPr>
        <w:t xml:space="preserve"> </w:t>
      </w:r>
      <w:r w:rsidRPr="00D81B3E">
        <w:rPr>
          <w:sz w:val="28"/>
        </w:rPr>
        <w:t>Str.</w:t>
      </w:r>
      <w:r w:rsidRPr="00D81B3E">
        <w:rPr>
          <w:spacing w:val="-7"/>
          <w:sz w:val="28"/>
        </w:rPr>
        <w:t xml:space="preserve"> </w:t>
      </w:r>
      <w:r w:rsidRPr="00D81B3E">
        <w:rPr>
          <w:sz w:val="28"/>
        </w:rPr>
        <w:t>2,</w:t>
      </w:r>
      <w:r w:rsidRPr="00D81B3E">
        <w:rPr>
          <w:spacing w:val="-7"/>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w:t>
      </w:r>
      <w:proofErr w:type="spellStart"/>
      <w:r w:rsidRPr="00D81B3E">
        <w:rPr>
          <w:sz w:val="28"/>
        </w:rPr>
        <w:t>PastaCafe</w:t>
      </w:r>
      <w:proofErr w:type="spellEnd"/>
      <w:r w:rsidRPr="00D81B3E">
        <w:rPr>
          <w:sz w:val="28"/>
        </w:rPr>
        <w:t>”</w:t>
      </w:r>
      <w:r w:rsidRPr="00D81B3E">
        <w:rPr>
          <w:spacing w:val="-4"/>
          <w:sz w:val="28"/>
        </w:rPr>
        <w:t xml:space="preserve"> </w:t>
      </w:r>
      <w:r w:rsidRPr="00D81B3E">
        <w:rPr>
          <w:sz w:val="28"/>
        </w:rPr>
        <w:t>–</w:t>
      </w:r>
      <w:r w:rsidRPr="00D81B3E">
        <w:rPr>
          <w:spacing w:val="-4"/>
          <w:sz w:val="28"/>
        </w:rPr>
        <w:t xml:space="preserve"> </w:t>
      </w:r>
      <w:proofErr w:type="spellStart"/>
      <w:r w:rsidRPr="00D81B3E">
        <w:rPr>
          <w:sz w:val="28"/>
        </w:rPr>
        <w:t>Dudayeva</w:t>
      </w:r>
      <w:proofErr w:type="spellEnd"/>
      <w:r w:rsidRPr="00D81B3E">
        <w:rPr>
          <w:spacing w:val="-3"/>
          <w:sz w:val="28"/>
        </w:rPr>
        <w:t xml:space="preserve"> </w:t>
      </w:r>
      <w:r w:rsidRPr="00D81B3E">
        <w:rPr>
          <w:sz w:val="28"/>
        </w:rPr>
        <w:t>Str.</w:t>
      </w:r>
      <w:r w:rsidRPr="00D81B3E">
        <w:rPr>
          <w:spacing w:val="-4"/>
          <w:sz w:val="28"/>
        </w:rPr>
        <w:t xml:space="preserve"> </w:t>
      </w:r>
      <w:r w:rsidRPr="00D81B3E">
        <w:rPr>
          <w:sz w:val="28"/>
        </w:rPr>
        <w:t>3,</w:t>
      </w:r>
      <w:r w:rsidRPr="00D81B3E">
        <w:rPr>
          <w:spacing w:val="-4"/>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Cafe</w:t>
      </w:r>
      <w:r w:rsidRPr="00D81B3E">
        <w:rPr>
          <w:spacing w:val="-6"/>
          <w:sz w:val="28"/>
        </w:rPr>
        <w:t xml:space="preserve"> </w:t>
      </w:r>
      <w:r w:rsidRPr="00D81B3E">
        <w:rPr>
          <w:sz w:val="28"/>
        </w:rPr>
        <w:t>“</w:t>
      </w:r>
      <w:proofErr w:type="spellStart"/>
      <w:r w:rsidRPr="00D81B3E">
        <w:rPr>
          <w:sz w:val="28"/>
        </w:rPr>
        <w:t>Lviv</w:t>
      </w:r>
      <w:proofErr w:type="spellEnd"/>
      <w:r w:rsidRPr="00D81B3E">
        <w:rPr>
          <w:spacing w:val="-3"/>
          <w:sz w:val="28"/>
        </w:rPr>
        <w:t xml:space="preserve"> </w:t>
      </w:r>
      <w:r w:rsidRPr="00D81B3E">
        <w:rPr>
          <w:sz w:val="28"/>
        </w:rPr>
        <w:t>Croissants”,</w:t>
      </w:r>
      <w:r w:rsidRPr="00D81B3E">
        <w:rPr>
          <w:spacing w:val="-6"/>
          <w:sz w:val="28"/>
        </w:rPr>
        <w:t xml:space="preserve"> </w:t>
      </w:r>
      <w:r w:rsidRPr="00D81B3E">
        <w:rPr>
          <w:sz w:val="28"/>
        </w:rPr>
        <w:t>Shota</w:t>
      </w:r>
      <w:r w:rsidRPr="00D81B3E">
        <w:rPr>
          <w:spacing w:val="-4"/>
          <w:sz w:val="28"/>
        </w:rPr>
        <w:t xml:space="preserve"> </w:t>
      </w:r>
      <w:r w:rsidRPr="00D81B3E">
        <w:rPr>
          <w:sz w:val="28"/>
        </w:rPr>
        <w:t>Rustaveli</w:t>
      </w:r>
      <w:r w:rsidRPr="00D81B3E">
        <w:rPr>
          <w:spacing w:val="-4"/>
          <w:sz w:val="28"/>
        </w:rPr>
        <w:t xml:space="preserve"> </w:t>
      </w:r>
      <w:r w:rsidRPr="00D81B3E">
        <w:rPr>
          <w:sz w:val="28"/>
        </w:rPr>
        <w:t>St,</w:t>
      </w:r>
      <w:r w:rsidRPr="00D81B3E">
        <w:rPr>
          <w:spacing w:val="-5"/>
          <w:sz w:val="28"/>
        </w:rPr>
        <w:t xml:space="preserve"> </w:t>
      </w:r>
      <w:r w:rsidRPr="00D81B3E">
        <w:rPr>
          <w:sz w:val="28"/>
        </w:rPr>
        <w:t>6,</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McDonald's,</w:t>
      </w:r>
      <w:r w:rsidRPr="00D81B3E">
        <w:rPr>
          <w:spacing w:val="-7"/>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7"/>
          <w:sz w:val="28"/>
        </w:rPr>
        <w:t xml:space="preserve"> </w:t>
      </w:r>
      <w:r w:rsidRPr="00D81B3E">
        <w:rPr>
          <w:sz w:val="28"/>
        </w:rPr>
        <w:t>7,</w:t>
      </w:r>
      <w:r w:rsidRPr="00D81B3E">
        <w:rPr>
          <w:spacing w:val="-8"/>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spacing w:before="1"/>
        <w:ind w:left="1258"/>
        <w:rPr>
          <w:sz w:val="28"/>
        </w:rPr>
      </w:pPr>
      <w:proofErr w:type="spellStart"/>
      <w:r w:rsidRPr="00D81B3E">
        <w:rPr>
          <w:sz w:val="28"/>
        </w:rPr>
        <w:t>Bussines</w:t>
      </w:r>
      <w:proofErr w:type="spellEnd"/>
      <w:r w:rsidRPr="00D81B3E">
        <w:rPr>
          <w:spacing w:val="-10"/>
          <w:sz w:val="28"/>
        </w:rPr>
        <w:t xml:space="preserve"> </w:t>
      </w:r>
      <w:r w:rsidRPr="00D81B3E">
        <w:rPr>
          <w:sz w:val="28"/>
        </w:rPr>
        <w:t>Hub</w:t>
      </w:r>
      <w:r w:rsidRPr="00D81B3E">
        <w:rPr>
          <w:spacing w:val="-3"/>
          <w:sz w:val="28"/>
        </w:rPr>
        <w:t xml:space="preserve"> </w:t>
      </w:r>
      <w:r w:rsidRPr="00D81B3E">
        <w:rPr>
          <w:sz w:val="28"/>
        </w:rPr>
        <w:t>“Black</w:t>
      </w:r>
      <w:r w:rsidRPr="00D81B3E">
        <w:rPr>
          <w:spacing w:val="-6"/>
          <w:sz w:val="28"/>
        </w:rPr>
        <w:t xml:space="preserve"> </w:t>
      </w:r>
      <w:r w:rsidRPr="00D81B3E">
        <w:rPr>
          <w:sz w:val="28"/>
        </w:rPr>
        <w:t>Honey”,</w:t>
      </w:r>
      <w:r w:rsidRPr="00D81B3E">
        <w:rPr>
          <w:spacing w:val="-5"/>
          <w:sz w:val="28"/>
        </w:rPr>
        <w:t xml:space="preserve"> </w:t>
      </w:r>
      <w:r w:rsidRPr="00D81B3E">
        <w:rPr>
          <w:sz w:val="28"/>
        </w:rPr>
        <w:t>Shota</w:t>
      </w:r>
      <w:r w:rsidRPr="00D81B3E">
        <w:rPr>
          <w:spacing w:val="-5"/>
          <w:sz w:val="28"/>
        </w:rPr>
        <w:t xml:space="preserve"> </w:t>
      </w:r>
      <w:r w:rsidRPr="00D81B3E">
        <w:rPr>
          <w:sz w:val="28"/>
        </w:rPr>
        <w:t>Rustaveli</w:t>
      </w:r>
      <w:r w:rsidRPr="00D81B3E">
        <w:rPr>
          <w:spacing w:val="-4"/>
          <w:sz w:val="28"/>
        </w:rPr>
        <w:t xml:space="preserve"> </w:t>
      </w:r>
      <w:r w:rsidRPr="00D81B3E">
        <w:rPr>
          <w:sz w:val="28"/>
        </w:rPr>
        <w:t>Str.,</w:t>
      </w:r>
      <w:r w:rsidRPr="00D81B3E">
        <w:rPr>
          <w:spacing w:val="-5"/>
          <w:sz w:val="28"/>
        </w:rPr>
        <w:t xml:space="preserve"> </w:t>
      </w:r>
      <w:r w:rsidRPr="00D81B3E">
        <w:rPr>
          <w:sz w:val="28"/>
        </w:rPr>
        <w:t>12,</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977A45">
      <w:pPr>
        <w:pStyle w:val="a3"/>
        <w:rPr>
          <w:sz w:val="28"/>
        </w:rPr>
      </w:pPr>
    </w:p>
    <w:p w:rsidR="00977A45" w:rsidRPr="00D81B3E" w:rsidRDefault="00977A45">
      <w:pPr>
        <w:pStyle w:val="a3"/>
        <w:spacing w:before="318"/>
        <w:rPr>
          <w:sz w:val="28"/>
        </w:rPr>
      </w:pPr>
    </w:p>
    <w:p w:rsidR="00977A45" w:rsidRPr="00D81B3E" w:rsidRDefault="00B51122">
      <w:pPr>
        <w:spacing w:after="3"/>
        <w:ind w:right="134"/>
        <w:jc w:val="center"/>
        <w:rPr>
          <w:b/>
          <w:sz w:val="32"/>
        </w:rPr>
      </w:pPr>
      <w:r w:rsidRPr="00D81B3E">
        <w:rPr>
          <w:b/>
          <w:sz w:val="32"/>
        </w:rPr>
        <w:t>September</w:t>
      </w:r>
      <w:r w:rsidRPr="00D81B3E">
        <w:rPr>
          <w:b/>
          <w:spacing w:val="-10"/>
          <w:sz w:val="32"/>
        </w:rPr>
        <w:t xml:space="preserve"> </w:t>
      </w:r>
      <w:r w:rsidRPr="00D81B3E">
        <w:rPr>
          <w:b/>
          <w:sz w:val="32"/>
        </w:rPr>
        <w:t>13</w:t>
      </w:r>
      <w:r w:rsidRPr="00D81B3E">
        <w:rPr>
          <w:b/>
          <w:sz w:val="32"/>
          <w:vertAlign w:val="superscript"/>
        </w:rPr>
        <w:t>th</w:t>
      </w:r>
      <w:r w:rsidRPr="00D81B3E">
        <w:rPr>
          <w:b/>
          <w:spacing w:val="-9"/>
          <w:sz w:val="32"/>
        </w:rPr>
        <w:t xml:space="preserve"> </w:t>
      </w:r>
      <w:r w:rsidRPr="00D81B3E">
        <w:rPr>
          <w:b/>
          <w:spacing w:val="-2"/>
          <w:sz w:val="32"/>
        </w:rPr>
        <w:t>(Friday)</w:t>
      </w:r>
    </w:p>
    <w:tbl>
      <w:tblPr>
        <w:tblStyle w:val="TableNormal"/>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8"/>
        <w:gridCol w:w="7655"/>
      </w:tblGrid>
      <w:tr w:rsidR="00D81B3E" w:rsidRPr="00D81B3E">
        <w:trPr>
          <w:trHeight w:val="643"/>
        </w:trPr>
        <w:tc>
          <w:tcPr>
            <w:tcW w:w="9923" w:type="dxa"/>
            <w:gridSpan w:val="2"/>
          </w:tcPr>
          <w:p w:rsidR="00977A45" w:rsidRPr="00D81B3E" w:rsidRDefault="00B51122">
            <w:pPr>
              <w:pStyle w:val="TableParagraph"/>
              <w:tabs>
                <w:tab w:val="left" w:pos="2260"/>
              </w:tabs>
              <w:spacing w:line="240" w:lineRule="auto"/>
              <w:ind w:left="0" w:right="1306"/>
              <w:jc w:val="center"/>
              <w:rPr>
                <w:b/>
                <w:sz w:val="28"/>
              </w:rPr>
            </w:pPr>
            <w:r w:rsidRPr="00D81B3E">
              <w:rPr>
                <w:sz w:val="28"/>
              </w:rPr>
              <w:t>09:00</w:t>
            </w:r>
            <w:r w:rsidRPr="00D81B3E">
              <w:rPr>
                <w:spacing w:val="-4"/>
                <w:sz w:val="28"/>
              </w:rPr>
              <w:t xml:space="preserve"> </w:t>
            </w:r>
            <w:r w:rsidRPr="00D81B3E">
              <w:rPr>
                <w:sz w:val="28"/>
              </w:rPr>
              <w:t>–</w:t>
            </w:r>
            <w:r w:rsidRPr="00D81B3E">
              <w:rPr>
                <w:spacing w:val="-2"/>
                <w:sz w:val="28"/>
              </w:rPr>
              <w:t xml:space="preserve"> 11:40</w:t>
            </w:r>
            <w:r w:rsidRPr="00D81B3E">
              <w:rPr>
                <w:sz w:val="28"/>
              </w:rPr>
              <w:tab/>
              <w:t>Session</w:t>
            </w:r>
            <w:r w:rsidRPr="00D81B3E">
              <w:rPr>
                <w:spacing w:val="-10"/>
                <w:sz w:val="28"/>
              </w:rPr>
              <w:t xml:space="preserve"> </w:t>
            </w:r>
            <w:r w:rsidRPr="00D81B3E">
              <w:rPr>
                <w:b/>
                <w:sz w:val="28"/>
              </w:rPr>
              <w:t>«Biotechnology</w:t>
            </w:r>
            <w:r w:rsidRPr="00D81B3E">
              <w:rPr>
                <w:b/>
                <w:spacing w:val="-8"/>
                <w:sz w:val="28"/>
              </w:rPr>
              <w:t xml:space="preserve"> </w:t>
            </w:r>
            <w:r w:rsidRPr="00D81B3E">
              <w:rPr>
                <w:b/>
                <w:sz w:val="28"/>
              </w:rPr>
              <w:t>and</w:t>
            </w:r>
            <w:r w:rsidRPr="00D81B3E">
              <w:rPr>
                <w:b/>
                <w:spacing w:val="-7"/>
                <w:sz w:val="28"/>
              </w:rPr>
              <w:t xml:space="preserve"> </w:t>
            </w:r>
            <w:r w:rsidRPr="00D81B3E">
              <w:rPr>
                <w:b/>
                <w:sz w:val="28"/>
              </w:rPr>
              <w:t>metabolic</w:t>
            </w:r>
            <w:r w:rsidRPr="00D81B3E">
              <w:rPr>
                <w:b/>
                <w:spacing w:val="-6"/>
                <w:sz w:val="28"/>
              </w:rPr>
              <w:t xml:space="preserve"> </w:t>
            </w:r>
            <w:r w:rsidRPr="00D81B3E">
              <w:rPr>
                <w:b/>
                <w:spacing w:val="-2"/>
                <w:sz w:val="28"/>
              </w:rPr>
              <w:t>engineering»</w:t>
            </w:r>
          </w:p>
          <w:p w:rsidR="00977A45" w:rsidRPr="00D81B3E" w:rsidRDefault="00B51122">
            <w:pPr>
              <w:pStyle w:val="TableParagraph"/>
              <w:spacing w:line="301" w:lineRule="exact"/>
              <w:ind w:left="1712" w:right="1306"/>
              <w:jc w:val="center"/>
              <w:rPr>
                <w:b/>
                <w:i/>
                <w:sz w:val="28"/>
              </w:rPr>
            </w:pPr>
            <w:r w:rsidRPr="00D81B3E">
              <w:rPr>
                <w:b/>
                <w:i/>
                <w:sz w:val="28"/>
              </w:rPr>
              <w:t>Chair:</w:t>
            </w:r>
            <w:r w:rsidRPr="00D81B3E">
              <w:rPr>
                <w:b/>
                <w:i/>
                <w:spacing w:val="-9"/>
                <w:sz w:val="28"/>
              </w:rPr>
              <w:t xml:space="preserve"> </w:t>
            </w:r>
            <w:proofErr w:type="spellStart"/>
            <w:r w:rsidRPr="00D81B3E">
              <w:rPr>
                <w:b/>
                <w:i/>
                <w:sz w:val="28"/>
              </w:rPr>
              <w:t>Dariya</w:t>
            </w:r>
            <w:proofErr w:type="spellEnd"/>
            <w:r w:rsidRPr="00D81B3E">
              <w:rPr>
                <w:b/>
                <w:i/>
                <w:spacing w:val="-5"/>
                <w:sz w:val="28"/>
              </w:rPr>
              <w:t xml:space="preserve"> </w:t>
            </w:r>
            <w:proofErr w:type="spellStart"/>
            <w:r w:rsidRPr="00D81B3E">
              <w:rPr>
                <w:b/>
                <w:i/>
                <w:sz w:val="28"/>
              </w:rPr>
              <w:t>Fedorovych</w:t>
            </w:r>
            <w:proofErr w:type="spellEnd"/>
            <w:r w:rsidRPr="00D81B3E">
              <w:rPr>
                <w:b/>
                <w:i/>
                <w:spacing w:val="-6"/>
                <w:sz w:val="28"/>
              </w:rPr>
              <w:t xml:space="preserve"> </w:t>
            </w:r>
            <w:r w:rsidRPr="00D81B3E">
              <w:rPr>
                <w:b/>
                <w:i/>
                <w:spacing w:val="-2"/>
                <w:sz w:val="28"/>
              </w:rPr>
              <w:t>(</w:t>
            </w:r>
            <w:proofErr w:type="spellStart"/>
            <w:r w:rsidRPr="00D81B3E">
              <w:rPr>
                <w:b/>
                <w:i/>
                <w:spacing w:val="-2"/>
                <w:sz w:val="28"/>
              </w:rPr>
              <w:t>Lviv</w:t>
            </w:r>
            <w:proofErr w:type="spellEnd"/>
            <w:r w:rsidRPr="00D81B3E">
              <w:rPr>
                <w:b/>
                <w:i/>
                <w:spacing w:val="-2"/>
                <w:sz w:val="28"/>
              </w:rPr>
              <w:t>)</w:t>
            </w:r>
          </w:p>
        </w:tc>
      </w:tr>
      <w:tr w:rsidR="00D81B3E" w:rsidRPr="00D81B3E">
        <w:trPr>
          <w:trHeight w:val="376"/>
        </w:trPr>
        <w:tc>
          <w:tcPr>
            <w:tcW w:w="9923" w:type="dxa"/>
            <w:gridSpan w:val="2"/>
          </w:tcPr>
          <w:p w:rsidR="00977A45" w:rsidRPr="00D81B3E" w:rsidRDefault="00B51122">
            <w:pPr>
              <w:pStyle w:val="TableParagraph"/>
              <w:spacing w:line="240" w:lineRule="auto"/>
              <w:ind w:left="132"/>
              <w:rPr>
                <w:sz w:val="28"/>
              </w:rPr>
            </w:pPr>
            <w:r w:rsidRPr="00D81B3E">
              <w:rPr>
                <w:sz w:val="28"/>
              </w:rPr>
              <w:t>(Conference</w:t>
            </w:r>
            <w:r w:rsidRPr="00D81B3E">
              <w:rPr>
                <w:spacing w:val="-8"/>
                <w:sz w:val="28"/>
              </w:rPr>
              <w:t xml:space="preserve"> </w:t>
            </w:r>
            <w:r w:rsidRPr="00D81B3E">
              <w:rPr>
                <w:sz w:val="28"/>
              </w:rPr>
              <w:t>hall</w:t>
            </w:r>
            <w:r w:rsidRPr="00D81B3E">
              <w:rPr>
                <w:spacing w:val="-6"/>
                <w:sz w:val="28"/>
              </w:rPr>
              <w:t xml:space="preserve"> </w:t>
            </w:r>
            <w:r w:rsidRPr="00D81B3E">
              <w:rPr>
                <w:sz w:val="28"/>
              </w:rPr>
              <w:t>of</w:t>
            </w:r>
            <w:r w:rsidRPr="00D81B3E">
              <w:rPr>
                <w:spacing w:val="-4"/>
                <w:sz w:val="28"/>
              </w:rPr>
              <w:t xml:space="preserve"> </w:t>
            </w:r>
            <w:r w:rsidRPr="00D81B3E">
              <w:rPr>
                <w:sz w:val="28"/>
              </w:rPr>
              <w:t>the</w:t>
            </w:r>
            <w:r w:rsidRPr="00D81B3E">
              <w:rPr>
                <w:spacing w:val="-4"/>
                <w:sz w:val="28"/>
              </w:rPr>
              <w:t xml:space="preserve"> </w:t>
            </w:r>
            <w:r w:rsidRPr="00D81B3E">
              <w:rPr>
                <w:sz w:val="28"/>
              </w:rPr>
              <w:t>Scientific</w:t>
            </w:r>
            <w:r w:rsidRPr="00D81B3E">
              <w:rPr>
                <w:spacing w:val="-5"/>
                <w:sz w:val="28"/>
              </w:rPr>
              <w:t xml:space="preserve"> </w:t>
            </w:r>
            <w:r w:rsidRPr="00D81B3E">
              <w:rPr>
                <w:sz w:val="28"/>
              </w:rPr>
              <w:t>Library</w:t>
            </w:r>
            <w:r w:rsidRPr="00D81B3E">
              <w:rPr>
                <w:spacing w:val="-3"/>
                <w:sz w:val="28"/>
              </w:rPr>
              <w:t xml:space="preserve"> </w:t>
            </w:r>
            <w:r w:rsidRPr="00D81B3E">
              <w:rPr>
                <w:sz w:val="28"/>
              </w:rPr>
              <w:t>of</w:t>
            </w:r>
            <w:r w:rsidRPr="00D81B3E">
              <w:rPr>
                <w:spacing w:val="-4"/>
                <w:sz w:val="28"/>
              </w:rPr>
              <w:t xml:space="preserve"> </w:t>
            </w:r>
            <w:r w:rsidRPr="00D81B3E">
              <w:rPr>
                <w:sz w:val="28"/>
              </w:rPr>
              <w:t>Ivan</w:t>
            </w:r>
            <w:r w:rsidRPr="00D81B3E">
              <w:rPr>
                <w:spacing w:val="-4"/>
                <w:sz w:val="28"/>
              </w:rPr>
              <w:t xml:space="preserve"> </w:t>
            </w:r>
            <w:r w:rsidRPr="00D81B3E">
              <w:rPr>
                <w:sz w:val="28"/>
              </w:rPr>
              <w:t>Franko</w:t>
            </w:r>
            <w:r w:rsidRPr="00D81B3E">
              <w:rPr>
                <w:spacing w:val="-3"/>
                <w:sz w:val="28"/>
              </w:rPr>
              <w:t xml:space="preserve"> </w:t>
            </w:r>
            <w:r w:rsidRPr="00D81B3E">
              <w:rPr>
                <w:sz w:val="28"/>
              </w:rPr>
              <w:t>National</w:t>
            </w:r>
            <w:r w:rsidRPr="00D81B3E">
              <w:rPr>
                <w:spacing w:val="-6"/>
                <w:sz w:val="28"/>
              </w:rPr>
              <w:t xml:space="preserve"> </w:t>
            </w:r>
            <w:r w:rsidRPr="00D81B3E">
              <w:rPr>
                <w:sz w:val="28"/>
              </w:rPr>
              <w:t>University</w:t>
            </w:r>
            <w:r w:rsidRPr="00D81B3E">
              <w:rPr>
                <w:spacing w:val="-3"/>
                <w:sz w:val="28"/>
              </w:rPr>
              <w:t xml:space="preserve"> </w:t>
            </w:r>
            <w:r w:rsidRPr="00D81B3E">
              <w:rPr>
                <w:sz w:val="28"/>
              </w:rPr>
              <w:t>of</w:t>
            </w:r>
            <w:r w:rsidRPr="00D81B3E">
              <w:rPr>
                <w:spacing w:val="-7"/>
                <w:sz w:val="28"/>
              </w:rPr>
              <w:t xml:space="preserve"> </w:t>
            </w:r>
            <w:proofErr w:type="spellStart"/>
            <w:r w:rsidRPr="00D81B3E">
              <w:rPr>
                <w:spacing w:val="-2"/>
                <w:sz w:val="28"/>
              </w:rPr>
              <w:t>Lviv</w:t>
            </w:r>
            <w:proofErr w:type="spellEnd"/>
            <w:r w:rsidRPr="00D81B3E">
              <w:rPr>
                <w:spacing w:val="-2"/>
                <w:sz w:val="28"/>
              </w:rPr>
              <w:t>)</w:t>
            </w:r>
          </w:p>
        </w:tc>
      </w:tr>
      <w:tr w:rsidR="00D81B3E" w:rsidRPr="00D81B3E">
        <w:trPr>
          <w:trHeight w:val="1286"/>
        </w:trPr>
        <w:tc>
          <w:tcPr>
            <w:tcW w:w="2268" w:type="dxa"/>
          </w:tcPr>
          <w:p w:rsidR="00977A45" w:rsidRPr="00D81B3E" w:rsidRDefault="00B51122">
            <w:pPr>
              <w:pStyle w:val="TableParagraph"/>
              <w:spacing w:line="240" w:lineRule="auto"/>
              <w:ind w:left="105"/>
              <w:rPr>
                <w:sz w:val="28"/>
              </w:rPr>
            </w:pPr>
            <w:r w:rsidRPr="00D81B3E">
              <w:rPr>
                <w:sz w:val="28"/>
              </w:rPr>
              <w:t>09:00</w:t>
            </w:r>
            <w:r w:rsidRPr="00D81B3E">
              <w:rPr>
                <w:spacing w:val="-3"/>
                <w:sz w:val="28"/>
              </w:rPr>
              <w:t xml:space="preserve"> </w:t>
            </w:r>
            <w:r w:rsidRPr="00D81B3E">
              <w:rPr>
                <w:sz w:val="28"/>
              </w:rPr>
              <w:t>–</w:t>
            </w:r>
            <w:r w:rsidRPr="00D81B3E">
              <w:rPr>
                <w:spacing w:val="-1"/>
                <w:sz w:val="28"/>
              </w:rPr>
              <w:t xml:space="preserve"> </w:t>
            </w:r>
            <w:r w:rsidRPr="00D81B3E">
              <w:rPr>
                <w:spacing w:val="-2"/>
                <w:sz w:val="28"/>
              </w:rPr>
              <w:t>09:20</w:t>
            </w:r>
          </w:p>
        </w:tc>
        <w:tc>
          <w:tcPr>
            <w:tcW w:w="7655" w:type="dxa"/>
          </w:tcPr>
          <w:p w:rsidR="00977A45" w:rsidRPr="00D81B3E" w:rsidRDefault="00B51122">
            <w:pPr>
              <w:pStyle w:val="TableParagraph"/>
              <w:spacing w:line="322" w:lineRule="exact"/>
              <w:ind w:left="108" w:right="94"/>
              <w:jc w:val="both"/>
              <w:rPr>
                <w:sz w:val="28"/>
              </w:rPr>
            </w:pPr>
            <w:r w:rsidRPr="00D81B3E">
              <w:rPr>
                <w:sz w:val="28"/>
              </w:rPr>
              <w:t xml:space="preserve">Lecture 1. </w:t>
            </w:r>
            <w:proofErr w:type="spellStart"/>
            <w:r w:rsidRPr="00D81B3E">
              <w:rPr>
                <w:sz w:val="28"/>
              </w:rPr>
              <w:t>Rostyslav</w:t>
            </w:r>
            <w:proofErr w:type="spellEnd"/>
            <w:r w:rsidRPr="00D81B3E">
              <w:rPr>
                <w:sz w:val="28"/>
              </w:rPr>
              <w:t xml:space="preserve"> </w:t>
            </w:r>
            <w:proofErr w:type="spellStart"/>
            <w:r w:rsidRPr="00D81B3E">
              <w:rPr>
                <w:sz w:val="28"/>
              </w:rPr>
              <w:t>Stoika</w:t>
            </w:r>
            <w:proofErr w:type="spellEnd"/>
            <w:r w:rsidRPr="00D81B3E">
              <w:rPr>
                <w:sz w:val="28"/>
              </w:rPr>
              <w:t xml:space="preserve"> (</w:t>
            </w:r>
            <w:proofErr w:type="spellStart"/>
            <w:r w:rsidRPr="00D81B3E">
              <w:rPr>
                <w:sz w:val="28"/>
              </w:rPr>
              <w:t>Lviv</w:t>
            </w:r>
            <w:proofErr w:type="spellEnd"/>
            <w:r w:rsidRPr="00D81B3E">
              <w:rPr>
                <w:sz w:val="28"/>
              </w:rPr>
              <w:t>). Structure-function interrelations in drug design and activity: Novel hybrid benzoisothiazole-1,2,3-triazole-4-carboxamides for treatment of human breast carcinoma.</w:t>
            </w:r>
          </w:p>
        </w:tc>
      </w:tr>
      <w:tr w:rsidR="00D81B3E" w:rsidRPr="00D81B3E">
        <w:trPr>
          <w:trHeight w:val="643"/>
        </w:trPr>
        <w:tc>
          <w:tcPr>
            <w:tcW w:w="2268" w:type="dxa"/>
          </w:tcPr>
          <w:p w:rsidR="00977A45" w:rsidRPr="00D81B3E" w:rsidRDefault="00B51122">
            <w:pPr>
              <w:pStyle w:val="TableParagraph"/>
              <w:spacing w:line="240" w:lineRule="auto"/>
              <w:ind w:left="105"/>
              <w:rPr>
                <w:sz w:val="28"/>
              </w:rPr>
            </w:pPr>
            <w:r w:rsidRPr="00D81B3E">
              <w:rPr>
                <w:sz w:val="28"/>
              </w:rPr>
              <w:t>09:20</w:t>
            </w:r>
            <w:r w:rsidRPr="00D81B3E">
              <w:rPr>
                <w:spacing w:val="-3"/>
                <w:sz w:val="28"/>
              </w:rPr>
              <w:t xml:space="preserve"> </w:t>
            </w:r>
            <w:r w:rsidRPr="00D81B3E">
              <w:rPr>
                <w:sz w:val="28"/>
              </w:rPr>
              <w:t>–</w:t>
            </w:r>
            <w:r w:rsidRPr="00D81B3E">
              <w:rPr>
                <w:spacing w:val="-1"/>
                <w:sz w:val="28"/>
              </w:rPr>
              <w:t xml:space="preserve"> </w:t>
            </w:r>
            <w:r w:rsidRPr="00D81B3E">
              <w:rPr>
                <w:spacing w:val="-2"/>
                <w:sz w:val="28"/>
              </w:rPr>
              <w:t>09:40</w:t>
            </w:r>
          </w:p>
        </w:tc>
        <w:tc>
          <w:tcPr>
            <w:tcW w:w="7655" w:type="dxa"/>
          </w:tcPr>
          <w:p w:rsidR="00977A45" w:rsidRPr="00D81B3E" w:rsidRDefault="00B51122">
            <w:pPr>
              <w:pStyle w:val="TableParagraph"/>
              <w:spacing w:line="322" w:lineRule="exact"/>
              <w:ind w:left="108"/>
              <w:rPr>
                <w:sz w:val="28"/>
              </w:rPr>
            </w:pPr>
            <w:r w:rsidRPr="00D81B3E">
              <w:rPr>
                <w:sz w:val="28"/>
              </w:rPr>
              <w:t>Lecture</w:t>
            </w:r>
            <w:r w:rsidRPr="00D81B3E">
              <w:rPr>
                <w:spacing w:val="80"/>
                <w:sz w:val="28"/>
              </w:rPr>
              <w:t xml:space="preserve"> </w:t>
            </w:r>
            <w:r w:rsidRPr="00D81B3E">
              <w:rPr>
                <w:sz w:val="28"/>
              </w:rPr>
              <w:t>2.</w:t>
            </w:r>
            <w:r w:rsidRPr="00D81B3E">
              <w:rPr>
                <w:spacing w:val="80"/>
                <w:sz w:val="28"/>
              </w:rPr>
              <w:t xml:space="preserve"> </w:t>
            </w:r>
            <w:proofErr w:type="spellStart"/>
            <w:r w:rsidRPr="00D81B3E">
              <w:rPr>
                <w:sz w:val="28"/>
              </w:rPr>
              <w:t>Dariya</w:t>
            </w:r>
            <w:proofErr w:type="spellEnd"/>
            <w:r w:rsidRPr="00D81B3E">
              <w:rPr>
                <w:spacing w:val="80"/>
                <w:sz w:val="28"/>
              </w:rPr>
              <w:t xml:space="preserve"> </w:t>
            </w:r>
            <w:proofErr w:type="spellStart"/>
            <w:r w:rsidRPr="00D81B3E">
              <w:rPr>
                <w:sz w:val="28"/>
              </w:rPr>
              <w:t>Fedorovych</w:t>
            </w:r>
            <w:proofErr w:type="spellEnd"/>
            <w:r w:rsidRPr="00D81B3E">
              <w:rPr>
                <w:spacing w:val="80"/>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80"/>
                <w:sz w:val="28"/>
              </w:rPr>
              <w:t xml:space="preserve"> </w:t>
            </w:r>
            <w:r w:rsidRPr="00D81B3E">
              <w:rPr>
                <w:i/>
                <w:sz w:val="28"/>
              </w:rPr>
              <w:t>Candida</w:t>
            </w:r>
            <w:r w:rsidRPr="00D81B3E">
              <w:rPr>
                <w:i/>
                <w:spacing w:val="80"/>
                <w:sz w:val="28"/>
              </w:rPr>
              <w:t xml:space="preserve"> </w:t>
            </w:r>
            <w:proofErr w:type="spellStart"/>
            <w:r w:rsidRPr="00D81B3E">
              <w:rPr>
                <w:i/>
                <w:sz w:val="28"/>
              </w:rPr>
              <w:t>famata</w:t>
            </w:r>
            <w:proofErr w:type="spellEnd"/>
            <w:r w:rsidRPr="00D81B3E">
              <w:rPr>
                <w:i/>
                <w:spacing w:val="80"/>
                <w:sz w:val="28"/>
              </w:rPr>
              <w:t xml:space="preserve"> </w:t>
            </w:r>
            <w:r w:rsidRPr="00D81B3E">
              <w:rPr>
                <w:sz w:val="28"/>
              </w:rPr>
              <w:t>cell</w:t>
            </w:r>
            <w:r w:rsidRPr="00D81B3E">
              <w:rPr>
                <w:spacing w:val="40"/>
                <w:sz w:val="28"/>
              </w:rPr>
              <w:t xml:space="preserve"> </w:t>
            </w:r>
            <w:r w:rsidRPr="00D81B3E">
              <w:rPr>
                <w:sz w:val="28"/>
              </w:rPr>
              <w:t>factories for production of vitamin B2.</w:t>
            </w:r>
          </w:p>
        </w:tc>
      </w:tr>
      <w:tr w:rsidR="00D81B3E" w:rsidRPr="00D81B3E">
        <w:trPr>
          <w:trHeight w:val="966"/>
        </w:trPr>
        <w:tc>
          <w:tcPr>
            <w:tcW w:w="2268" w:type="dxa"/>
          </w:tcPr>
          <w:p w:rsidR="00977A45" w:rsidRPr="00D81B3E" w:rsidRDefault="00B51122">
            <w:pPr>
              <w:pStyle w:val="TableParagraph"/>
              <w:spacing w:line="321" w:lineRule="exact"/>
              <w:ind w:left="105"/>
              <w:rPr>
                <w:sz w:val="28"/>
              </w:rPr>
            </w:pPr>
            <w:r w:rsidRPr="00D81B3E">
              <w:rPr>
                <w:sz w:val="28"/>
              </w:rPr>
              <w:t>09:40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10:00</w:t>
            </w:r>
          </w:p>
        </w:tc>
        <w:tc>
          <w:tcPr>
            <w:tcW w:w="7655" w:type="dxa"/>
          </w:tcPr>
          <w:p w:rsidR="00977A45" w:rsidRPr="00D81B3E" w:rsidRDefault="00B51122">
            <w:pPr>
              <w:pStyle w:val="TableParagraph"/>
              <w:spacing w:line="321" w:lineRule="exact"/>
              <w:ind w:left="108"/>
              <w:rPr>
                <w:sz w:val="28"/>
              </w:rPr>
            </w:pPr>
            <w:r w:rsidRPr="00D81B3E">
              <w:rPr>
                <w:sz w:val="28"/>
              </w:rPr>
              <w:t>Lecture</w:t>
            </w:r>
            <w:r w:rsidRPr="00D81B3E">
              <w:rPr>
                <w:spacing w:val="-8"/>
                <w:sz w:val="28"/>
              </w:rPr>
              <w:t xml:space="preserve"> </w:t>
            </w:r>
            <w:r w:rsidRPr="00D81B3E">
              <w:rPr>
                <w:sz w:val="28"/>
              </w:rPr>
              <w:t>3.</w:t>
            </w:r>
            <w:r w:rsidRPr="00D81B3E">
              <w:rPr>
                <w:spacing w:val="-7"/>
                <w:sz w:val="28"/>
              </w:rPr>
              <w:t xml:space="preserve"> </w:t>
            </w:r>
            <w:proofErr w:type="spellStart"/>
            <w:r w:rsidRPr="00D81B3E">
              <w:rPr>
                <w:sz w:val="28"/>
              </w:rPr>
              <w:t>Roksolana</w:t>
            </w:r>
            <w:proofErr w:type="spellEnd"/>
            <w:r w:rsidRPr="00D81B3E">
              <w:rPr>
                <w:spacing w:val="-8"/>
                <w:sz w:val="28"/>
              </w:rPr>
              <w:t xml:space="preserve"> </w:t>
            </w:r>
            <w:proofErr w:type="spellStart"/>
            <w:r w:rsidRPr="00D81B3E">
              <w:rPr>
                <w:sz w:val="28"/>
              </w:rPr>
              <w:t>Vasylyshyn</w:t>
            </w:r>
            <w:proofErr w:type="spellEnd"/>
            <w:r w:rsidRPr="00D81B3E">
              <w:rPr>
                <w:spacing w:val="-6"/>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7"/>
                <w:sz w:val="28"/>
              </w:rPr>
              <w:t xml:space="preserve"> </w:t>
            </w:r>
            <w:r w:rsidRPr="00D81B3E">
              <w:rPr>
                <w:sz w:val="28"/>
              </w:rPr>
              <w:t>Development</w:t>
            </w:r>
            <w:r w:rsidRPr="00D81B3E">
              <w:rPr>
                <w:spacing w:val="-8"/>
                <w:sz w:val="28"/>
              </w:rPr>
              <w:t xml:space="preserve"> </w:t>
            </w:r>
            <w:r w:rsidRPr="00D81B3E">
              <w:rPr>
                <w:spacing w:val="-5"/>
                <w:sz w:val="28"/>
              </w:rPr>
              <w:t>of</w:t>
            </w:r>
          </w:p>
          <w:p w:rsidR="00977A45" w:rsidRPr="00D81B3E" w:rsidRDefault="00B51122">
            <w:pPr>
              <w:pStyle w:val="TableParagraph"/>
              <w:spacing w:line="322" w:lineRule="exact"/>
              <w:ind w:left="108" w:right="274"/>
              <w:rPr>
                <w:sz w:val="28"/>
              </w:rPr>
            </w:pPr>
            <w:proofErr w:type="spellStart"/>
            <w:r w:rsidRPr="00D81B3E">
              <w:rPr>
                <w:i/>
                <w:sz w:val="28"/>
              </w:rPr>
              <w:t>Ogataea</w:t>
            </w:r>
            <w:proofErr w:type="spellEnd"/>
            <w:r w:rsidRPr="00D81B3E">
              <w:rPr>
                <w:i/>
                <w:spacing w:val="-9"/>
                <w:sz w:val="28"/>
              </w:rPr>
              <w:t xml:space="preserve"> </w:t>
            </w:r>
            <w:proofErr w:type="spellStart"/>
            <w:r w:rsidRPr="00D81B3E">
              <w:rPr>
                <w:i/>
                <w:sz w:val="28"/>
              </w:rPr>
              <w:t>polymorpha</w:t>
            </w:r>
            <w:proofErr w:type="spellEnd"/>
            <w:r w:rsidRPr="00D81B3E">
              <w:rPr>
                <w:i/>
                <w:spacing w:val="-7"/>
                <w:sz w:val="28"/>
              </w:rPr>
              <w:t xml:space="preserve"> </w:t>
            </w:r>
            <w:r w:rsidRPr="00D81B3E">
              <w:rPr>
                <w:sz w:val="28"/>
              </w:rPr>
              <w:t>strains</w:t>
            </w:r>
            <w:r w:rsidRPr="00D81B3E">
              <w:rPr>
                <w:spacing w:val="-5"/>
                <w:sz w:val="28"/>
              </w:rPr>
              <w:t xml:space="preserve"> </w:t>
            </w:r>
            <w:proofErr w:type="spellStart"/>
            <w:r w:rsidRPr="00D81B3E">
              <w:rPr>
                <w:sz w:val="28"/>
              </w:rPr>
              <w:t>сapable</w:t>
            </w:r>
            <w:proofErr w:type="spellEnd"/>
            <w:r w:rsidRPr="00D81B3E">
              <w:rPr>
                <w:spacing w:val="-7"/>
                <w:sz w:val="28"/>
              </w:rPr>
              <w:t xml:space="preserve"> </w:t>
            </w:r>
            <w:r w:rsidRPr="00D81B3E">
              <w:rPr>
                <w:sz w:val="28"/>
              </w:rPr>
              <w:t>of</w:t>
            </w:r>
            <w:r w:rsidRPr="00D81B3E">
              <w:rPr>
                <w:spacing w:val="-9"/>
                <w:sz w:val="28"/>
              </w:rPr>
              <w:t xml:space="preserve"> </w:t>
            </w:r>
            <w:r w:rsidRPr="00D81B3E">
              <w:rPr>
                <w:sz w:val="28"/>
              </w:rPr>
              <w:t>high-temperature cellobiose alcohol fermentation.</w:t>
            </w:r>
          </w:p>
        </w:tc>
      </w:tr>
    </w:tbl>
    <w:p w:rsidR="00977A45" w:rsidRPr="00D81B3E" w:rsidRDefault="00977A45">
      <w:pPr>
        <w:spacing w:line="322" w:lineRule="exact"/>
        <w:rPr>
          <w:sz w:val="28"/>
        </w:rPr>
        <w:sectPr w:rsidR="00977A45" w:rsidRPr="00D81B3E">
          <w:type w:val="continuous"/>
          <w:pgSz w:w="11910" w:h="16840"/>
          <w:pgMar w:top="1100" w:right="460" w:bottom="1615" w:left="880" w:header="0" w:footer="980" w:gutter="0"/>
          <w:cols w:space="720"/>
        </w:sectPr>
      </w:pPr>
    </w:p>
    <w:tbl>
      <w:tblPr>
        <w:tblStyle w:val="TableNormal"/>
        <w:tblW w:w="0" w:type="auto"/>
        <w:tblInd w:w="2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68"/>
        <w:gridCol w:w="7655"/>
      </w:tblGrid>
      <w:tr w:rsidR="00D81B3E" w:rsidRPr="00D81B3E">
        <w:trPr>
          <w:trHeight w:val="1063"/>
        </w:trPr>
        <w:tc>
          <w:tcPr>
            <w:tcW w:w="2268" w:type="dxa"/>
          </w:tcPr>
          <w:p w:rsidR="00977A45" w:rsidRPr="00D81B3E" w:rsidRDefault="00B51122">
            <w:pPr>
              <w:pStyle w:val="TableParagraph"/>
              <w:spacing w:before="2" w:line="240" w:lineRule="auto"/>
              <w:ind w:left="105"/>
              <w:rPr>
                <w:sz w:val="28"/>
              </w:rPr>
            </w:pPr>
            <w:r w:rsidRPr="00D81B3E">
              <w:rPr>
                <w:sz w:val="28"/>
              </w:rPr>
              <w:lastRenderedPageBreak/>
              <w:t>10:00</w:t>
            </w:r>
            <w:r w:rsidRPr="00D81B3E">
              <w:rPr>
                <w:spacing w:val="-4"/>
                <w:sz w:val="28"/>
              </w:rPr>
              <w:t xml:space="preserve"> </w:t>
            </w:r>
            <w:r w:rsidRPr="00D81B3E">
              <w:rPr>
                <w:sz w:val="28"/>
              </w:rPr>
              <w:t>–</w:t>
            </w:r>
            <w:r w:rsidRPr="00D81B3E">
              <w:rPr>
                <w:spacing w:val="-2"/>
                <w:sz w:val="28"/>
              </w:rPr>
              <w:t xml:space="preserve"> 10:20</w:t>
            </w:r>
          </w:p>
        </w:tc>
        <w:tc>
          <w:tcPr>
            <w:tcW w:w="7655" w:type="dxa"/>
          </w:tcPr>
          <w:p w:rsidR="00977A45" w:rsidRPr="00D81B3E" w:rsidRDefault="00B51122">
            <w:pPr>
              <w:pStyle w:val="TableParagraph"/>
              <w:spacing w:before="4" w:line="264" w:lineRule="auto"/>
              <w:ind w:left="108"/>
              <w:rPr>
                <w:sz w:val="28"/>
              </w:rPr>
            </w:pPr>
            <w:r w:rsidRPr="00D81B3E">
              <w:rPr>
                <w:sz w:val="28"/>
              </w:rPr>
              <w:t>Lecture</w:t>
            </w:r>
            <w:r w:rsidRPr="00D81B3E">
              <w:rPr>
                <w:spacing w:val="40"/>
                <w:sz w:val="28"/>
              </w:rPr>
              <w:t xml:space="preserve"> </w:t>
            </w:r>
            <w:r w:rsidRPr="00D81B3E">
              <w:rPr>
                <w:sz w:val="28"/>
              </w:rPr>
              <w:t>4.</w:t>
            </w:r>
            <w:r w:rsidRPr="00D81B3E">
              <w:rPr>
                <w:spacing w:val="40"/>
                <w:sz w:val="28"/>
              </w:rPr>
              <w:t xml:space="preserve"> </w:t>
            </w:r>
            <w:r w:rsidRPr="00D81B3E">
              <w:rPr>
                <w:sz w:val="28"/>
              </w:rPr>
              <w:t>Justyna</w:t>
            </w:r>
            <w:r w:rsidRPr="00D81B3E">
              <w:rPr>
                <w:spacing w:val="40"/>
                <w:sz w:val="28"/>
              </w:rPr>
              <w:t xml:space="preserve"> </w:t>
            </w:r>
            <w:proofErr w:type="spellStart"/>
            <w:r w:rsidRPr="00D81B3E">
              <w:rPr>
                <w:sz w:val="28"/>
              </w:rPr>
              <w:t>Ruchala</w:t>
            </w:r>
            <w:proofErr w:type="spellEnd"/>
            <w:r w:rsidRPr="00D81B3E">
              <w:rPr>
                <w:spacing w:val="40"/>
                <w:sz w:val="28"/>
              </w:rPr>
              <w:t xml:space="preserve"> </w:t>
            </w:r>
            <w:r w:rsidRPr="00D81B3E">
              <w:rPr>
                <w:sz w:val="28"/>
              </w:rPr>
              <w:t>(</w:t>
            </w:r>
            <w:proofErr w:type="spellStart"/>
            <w:r w:rsidRPr="00D81B3E">
              <w:rPr>
                <w:sz w:val="28"/>
              </w:rPr>
              <w:t>Rzeszów</w:t>
            </w:r>
            <w:proofErr w:type="spellEnd"/>
            <w:r w:rsidRPr="00D81B3E">
              <w:rPr>
                <w:sz w:val="28"/>
              </w:rPr>
              <w:t>,</w:t>
            </w:r>
            <w:r w:rsidRPr="00D81B3E">
              <w:rPr>
                <w:spacing w:val="40"/>
                <w:sz w:val="28"/>
              </w:rPr>
              <w:t xml:space="preserve"> </w:t>
            </w:r>
            <w:r w:rsidRPr="00D81B3E">
              <w:rPr>
                <w:sz w:val="28"/>
              </w:rPr>
              <w:t>Poland).</w:t>
            </w:r>
            <w:r w:rsidRPr="00D81B3E">
              <w:rPr>
                <w:spacing w:val="40"/>
                <w:sz w:val="28"/>
              </w:rPr>
              <w:t xml:space="preserve"> </w:t>
            </w:r>
            <w:r w:rsidRPr="00D81B3E">
              <w:rPr>
                <w:sz w:val="28"/>
              </w:rPr>
              <w:t>Non-traditional yeast</w:t>
            </w:r>
            <w:r w:rsidRPr="00D81B3E">
              <w:rPr>
                <w:spacing w:val="68"/>
                <w:w w:val="150"/>
                <w:sz w:val="28"/>
              </w:rPr>
              <w:t xml:space="preserve"> </w:t>
            </w:r>
            <w:r w:rsidRPr="00D81B3E">
              <w:rPr>
                <w:sz w:val="28"/>
              </w:rPr>
              <w:t>in</w:t>
            </w:r>
            <w:r w:rsidRPr="00D81B3E">
              <w:rPr>
                <w:spacing w:val="68"/>
                <w:w w:val="150"/>
                <w:sz w:val="28"/>
              </w:rPr>
              <w:t xml:space="preserve"> </w:t>
            </w:r>
            <w:r w:rsidRPr="00D81B3E">
              <w:rPr>
                <w:sz w:val="28"/>
              </w:rPr>
              <w:t>the</w:t>
            </w:r>
            <w:r w:rsidRPr="00D81B3E">
              <w:rPr>
                <w:spacing w:val="67"/>
                <w:w w:val="150"/>
                <w:sz w:val="28"/>
              </w:rPr>
              <w:t xml:space="preserve"> </w:t>
            </w:r>
            <w:r w:rsidRPr="00D81B3E">
              <w:rPr>
                <w:sz w:val="28"/>
              </w:rPr>
              <w:t>pursuit</w:t>
            </w:r>
            <w:r w:rsidRPr="00D81B3E">
              <w:rPr>
                <w:spacing w:val="69"/>
                <w:w w:val="150"/>
                <w:sz w:val="28"/>
              </w:rPr>
              <w:t xml:space="preserve"> </w:t>
            </w:r>
            <w:r w:rsidRPr="00D81B3E">
              <w:rPr>
                <w:sz w:val="28"/>
              </w:rPr>
              <w:t>of</w:t>
            </w:r>
            <w:r w:rsidRPr="00D81B3E">
              <w:rPr>
                <w:spacing w:val="67"/>
                <w:w w:val="150"/>
                <w:sz w:val="28"/>
              </w:rPr>
              <w:t xml:space="preserve"> </w:t>
            </w:r>
            <w:r w:rsidRPr="00D81B3E">
              <w:rPr>
                <w:sz w:val="28"/>
              </w:rPr>
              <w:t>sustainable</w:t>
            </w:r>
            <w:r w:rsidRPr="00D81B3E">
              <w:rPr>
                <w:spacing w:val="67"/>
                <w:w w:val="150"/>
                <w:sz w:val="28"/>
              </w:rPr>
              <w:t xml:space="preserve"> </w:t>
            </w:r>
            <w:r w:rsidRPr="00D81B3E">
              <w:rPr>
                <w:sz w:val="28"/>
              </w:rPr>
              <w:t>development</w:t>
            </w:r>
            <w:r w:rsidRPr="00D81B3E">
              <w:rPr>
                <w:spacing w:val="79"/>
                <w:w w:val="150"/>
                <w:sz w:val="28"/>
              </w:rPr>
              <w:t xml:space="preserve"> </w:t>
            </w:r>
            <w:r w:rsidRPr="00D81B3E">
              <w:rPr>
                <w:sz w:val="28"/>
              </w:rPr>
              <w:t>-</w:t>
            </w:r>
            <w:r w:rsidRPr="00D81B3E">
              <w:rPr>
                <w:spacing w:val="68"/>
                <w:w w:val="150"/>
                <w:sz w:val="28"/>
              </w:rPr>
              <w:t xml:space="preserve"> </w:t>
            </w:r>
            <w:r w:rsidRPr="00D81B3E">
              <w:rPr>
                <w:spacing w:val="-2"/>
                <w:sz w:val="28"/>
              </w:rPr>
              <w:t>microbial</w:t>
            </w:r>
          </w:p>
          <w:p w:rsidR="00977A45" w:rsidRPr="00D81B3E" w:rsidRDefault="00B51122">
            <w:pPr>
              <w:pStyle w:val="TableParagraph"/>
              <w:spacing w:before="1" w:line="240" w:lineRule="auto"/>
              <w:ind w:left="108"/>
              <w:rPr>
                <w:sz w:val="28"/>
              </w:rPr>
            </w:pPr>
            <w:r w:rsidRPr="00D81B3E">
              <w:rPr>
                <w:sz w:val="28"/>
              </w:rPr>
              <w:t>production</w:t>
            </w:r>
            <w:r w:rsidRPr="00D81B3E">
              <w:rPr>
                <w:spacing w:val="-12"/>
                <w:sz w:val="28"/>
              </w:rPr>
              <w:t xml:space="preserve"> </w:t>
            </w:r>
            <w:r w:rsidRPr="00D81B3E">
              <w:rPr>
                <w:sz w:val="28"/>
              </w:rPr>
              <w:t>of</w:t>
            </w:r>
            <w:r w:rsidRPr="00D81B3E">
              <w:rPr>
                <w:spacing w:val="-7"/>
                <w:sz w:val="28"/>
              </w:rPr>
              <w:t xml:space="preserve"> </w:t>
            </w:r>
            <w:r w:rsidRPr="00D81B3E">
              <w:rPr>
                <w:sz w:val="28"/>
              </w:rPr>
              <w:t>riboflavin</w:t>
            </w:r>
            <w:r w:rsidRPr="00D81B3E">
              <w:rPr>
                <w:spacing w:val="-6"/>
                <w:sz w:val="28"/>
              </w:rPr>
              <w:t xml:space="preserve"> </w:t>
            </w:r>
            <w:r w:rsidRPr="00D81B3E">
              <w:rPr>
                <w:sz w:val="28"/>
              </w:rPr>
              <w:t>from</w:t>
            </w:r>
            <w:r w:rsidRPr="00D81B3E">
              <w:rPr>
                <w:spacing w:val="-7"/>
                <w:sz w:val="28"/>
              </w:rPr>
              <w:t xml:space="preserve"> </w:t>
            </w:r>
            <w:r w:rsidRPr="00D81B3E">
              <w:rPr>
                <w:sz w:val="28"/>
              </w:rPr>
              <w:t>renewable</w:t>
            </w:r>
            <w:r w:rsidRPr="00D81B3E">
              <w:rPr>
                <w:spacing w:val="-6"/>
                <w:sz w:val="28"/>
              </w:rPr>
              <w:t xml:space="preserve"> </w:t>
            </w:r>
            <w:r w:rsidRPr="00D81B3E">
              <w:rPr>
                <w:spacing w:val="-2"/>
                <w:sz w:val="28"/>
              </w:rPr>
              <w:t>resources.</w:t>
            </w:r>
          </w:p>
        </w:tc>
      </w:tr>
      <w:tr w:rsidR="00D81B3E" w:rsidRPr="00D81B3E">
        <w:trPr>
          <w:trHeight w:val="741"/>
        </w:trPr>
        <w:tc>
          <w:tcPr>
            <w:tcW w:w="2268" w:type="dxa"/>
          </w:tcPr>
          <w:p w:rsidR="00977A45" w:rsidRPr="00D81B3E" w:rsidRDefault="00B51122">
            <w:pPr>
              <w:pStyle w:val="TableParagraph"/>
              <w:spacing w:before="2" w:line="240" w:lineRule="auto"/>
              <w:ind w:left="105"/>
              <w:rPr>
                <w:sz w:val="28"/>
              </w:rPr>
            </w:pPr>
            <w:r w:rsidRPr="00D81B3E">
              <w:rPr>
                <w:sz w:val="28"/>
              </w:rPr>
              <w:t>10:20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10:40</w:t>
            </w:r>
          </w:p>
        </w:tc>
        <w:tc>
          <w:tcPr>
            <w:tcW w:w="7655" w:type="dxa"/>
          </w:tcPr>
          <w:p w:rsidR="00977A45" w:rsidRPr="00D81B3E" w:rsidRDefault="00B51122">
            <w:pPr>
              <w:pStyle w:val="TableParagraph"/>
              <w:spacing w:before="2" w:line="240" w:lineRule="auto"/>
              <w:ind w:left="108"/>
              <w:rPr>
                <w:sz w:val="28"/>
              </w:rPr>
            </w:pPr>
            <w:r w:rsidRPr="00D81B3E">
              <w:rPr>
                <w:sz w:val="28"/>
              </w:rPr>
              <w:t>Lecture</w:t>
            </w:r>
            <w:r w:rsidRPr="00D81B3E">
              <w:rPr>
                <w:spacing w:val="27"/>
                <w:sz w:val="28"/>
              </w:rPr>
              <w:t xml:space="preserve"> </w:t>
            </w:r>
            <w:r w:rsidRPr="00D81B3E">
              <w:rPr>
                <w:sz w:val="28"/>
              </w:rPr>
              <w:t>5.</w:t>
            </w:r>
            <w:r w:rsidRPr="00D81B3E">
              <w:rPr>
                <w:spacing w:val="26"/>
                <w:sz w:val="28"/>
              </w:rPr>
              <w:t xml:space="preserve"> </w:t>
            </w:r>
            <w:proofErr w:type="spellStart"/>
            <w:r w:rsidRPr="00D81B3E">
              <w:rPr>
                <w:sz w:val="28"/>
              </w:rPr>
              <w:t>Olena</w:t>
            </w:r>
            <w:proofErr w:type="spellEnd"/>
            <w:r w:rsidRPr="00D81B3E">
              <w:rPr>
                <w:spacing w:val="30"/>
                <w:sz w:val="28"/>
              </w:rPr>
              <w:t xml:space="preserve"> </w:t>
            </w:r>
            <w:proofErr w:type="spellStart"/>
            <w:r w:rsidRPr="00D81B3E">
              <w:rPr>
                <w:sz w:val="28"/>
              </w:rPr>
              <w:t>Tigunova</w:t>
            </w:r>
            <w:proofErr w:type="spellEnd"/>
            <w:r w:rsidRPr="00D81B3E">
              <w:rPr>
                <w:spacing w:val="29"/>
                <w:sz w:val="28"/>
              </w:rPr>
              <w:t xml:space="preserve"> </w:t>
            </w:r>
            <w:r w:rsidRPr="00D81B3E">
              <w:rPr>
                <w:sz w:val="28"/>
              </w:rPr>
              <w:t>(Kyiv).</w:t>
            </w:r>
            <w:r w:rsidRPr="00D81B3E">
              <w:rPr>
                <w:spacing w:val="28"/>
                <w:sz w:val="28"/>
              </w:rPr>
              <w:t xml:space="preserve"> </w:t>
            </w:r>
            <w:r w:rsidRPr="00D81B3E">
              <w:rPr>
                <w:sz w:val="28"/>
              </w:rPr>
              <w:t>Metabolomic</w:t>
            </w:r>
            <w:r w:rsidRPr="00D81B3E">
              <w:rPr>
                <w:spacing w:val="30"/>
                <w:sz w:val="28"/>
              </w:rPr>
              <w:t xml:space="preserve"> </w:t>
            </w:r>
            <w:r w:rsidRPr="00D81B3E">
              <w:rPr>
                <w:sz w:val="28"/>
              </w:rPr>
              <w:t>analysis</w:t>
            </w:r>
            <w:r w:rsidRPr="00D81B3E">
              <w:rPr>
                <w:spacing w:val="27"/>
                <w:sz w:val="28"/>
              </w:rPr>
              <w:t xml:space="preserve"> </w:t>
            </w:r>
            <w:r w:rsidRPr="00D81B3E">
              <w:rPr>
                <w:sz w:val="28"/>
              </w:rPr>
              <w:t>of</w:t>
            </w:r>
            <w:r w:rsidRPr="00D81B3E">
              <w:rPr>
                <w:spacing w:val="30"/>
                <w:sz w:val="28"/>
              </w:rPr>
              <w:t xml:space="preserve"> </w:t>
            </w:r>
            <w:r w:rsidRPr="00D81B3E">
              <w:rPr>
                <w:spacing w:val="-5"/>
                <w:sz w:val="28"/>
              </w:rPr>
              <w:t>the</w:t>
            </w:r>
          </w:p>
          <w:p w:rsidR="00977A45" w:rsidRPr="00D81B3E" w:rsidRDefault="00B51122">
            <w:pPr>
              <w:pStyle w:val="TableParagraph"/>
              <w:spacing w:before="48" w:line="240" w:lineRule="auto"/>
              <w:ind w:left="108"/>
              <w:rPr>
                <w:sz w:val="28"/>
              </w:rPr>
            </w:pPr>
            <w:r w:rsidRPr="00D81B3E">
              <w:rPr>
                <w:i/>
                <w:sz w:val="28"/>
              </w:rPr>
              <w:t>Clostridium</w:t>
            </w:r>
            <w:r w:rsidRPr="00D81B3E">
              <w:rPr>
                <w:i/>
                <w:spacing w:val="-8"/>
                <w:sz w:val="28"/>
              </w:rPr>
              <w:t xml:space="preserve"> </w:t>
            </w:r>
            <w:r w:rsidRPr="00D81B3E">
              <w:rPr>
                <w:sz w:val="28"/>
              </w:rPr>
              <w:t>sp.</w:t>
            </w:r>
            <w:r w:rsidRPr="00D81B3E">
              <w:rPr>
                <w:spacing w:val="-6"/>
                <w:sz w:val="28"/>
              </w:rPr>
              <w:t xml:space="preserve"> </w:t>
            </w:r>
            <w:proofErr w:type="spellStart"/>
            <w:r w:rsidRPr="00D81B3E">
              <w:rPr>
                <w:sz w:val="28"/>
              </w:rPr>
              <w:t>Ucm</w:t>
            </w:r>
            <w:proofErr w:type="spellEnd"/>
            <w:r w:rsidRPr="00D81B3E">
              <w:rPr>
                <w:spacing w:val="-8"/>
                <w:sz w:val="28"/>
              </w:rPr>
              <w:t xml:space="preserve"> </w:t>
            </w:r>
            <w:r w:rsidRPr="00D81B3E">
              <w:rPr>
                <w:sz w:val="28"/>
              </w:rPr>
              <w:t>b-7570</w:t>
            </w:r>
            <w:r w:rsidRPr="00D81B3E">
              <w:rPr>
                <w:spacing w:val="-8"/>
                <w:sz w:val="28"/>
              </w:rPr>
              <w:t xml:space="preserve"> </w:t>
            </w:r>
            <w:r w:rsidRPr="00D81B3E">
              <w:rPr>
                <w:sz w:val="28"/>
              </w:rPr>
              <w:t>deletion</w:t>
            </w:r>
            <w:r w:rsidRPr="00D81B3E">
              <w:rPr>
                <w:spacing w:val="-7"/>
                <w:sz w:val="28"/>
              </w:rPr>
              <w:t xml:space="preserve"> </w:t>
            </w:r>
            <w:r w:rsidRPr="00D81B3E">
              <w:rPr>
                <w:sz w:val="28"/>
              </w:rPr>
              <w:t>mutant</w:t>
            </w:r>
            <w:r w:rsidRPr="00D81B3E">
              <w:rPr>
                <w:spacing w:val="-4"/>
                <w:sz w:val="28"/>
              </w:rPr>
              <w:t xml:space="preserve"> </w:t>
            </w:r>
            <w:r w:rsidRPr="00D81B3E">
              <w:rPr>
                <w:sz w:val="28"/>
              </w:rPr>
              <w:t xml:space="preserve">model </w:t>
            </w:r>
            <w:r w:rsidRPr="00D81B3E">
              <w:rPr>
                <w:spacing w:val="-2"/>
                <w:sz w:val="28"/>
              </w:rPr>
              <w:t>(</w:t>
            </w:r>
            <w:r w:rsidRPr="00D81B3E">
              <w:rPr>
                <w:i/>
                <w:spacing w:val="-2"/>
                <w:sz w:val="28"/>
              </w:rPr>
              <w:t>online</w:t>
            </w:r>
            <w:r w:rsidRPr="00D81B3E">
              <w:rPr>
                <w:spacing w:val="-2"/>
                <w:sz w:val="28"/>
              </w:rPr>
              <w:t>)</w:t>
            </w:r>
          </w:p>
        </w:tc>
      </w:tr>
      <w:tr w:rsidR="00D81B3E" w:rsidRPr="00D81B3E">
        <w:trPr>
          <w:trHeight w:val="321"/>
        </w:trPr>
        <w:tc>
          <w:tcPr>
            <w:tcW w:w="2268" w:type="dxa"/>
          </w:tcPr>
          <w:p w:rsidR="00977A45" w:rsidRPr="00D81B3E" w:rsidRDefault="00B51122">
            <w:pPr>
              <w:pStyle w:val="TableParagraph"/>
              <w:spacing w:line="301" w:lineRule="exact"/>
              <w:ind w:left="105"/>
              <w:rPr>
                <w:sz w:val="28"/>
              </w:rPr>
            </w:pPr>
            <w:r w:rsidRPr="00D81B3E">
              <w:rPr>
                <w:sz w:val="28"/>
              </w:rPr>
              <w:t>10:40</w:t>
            </w:r>
            <w:r w:rsidRPr="00D81B3E">
              <w:rPr>
                <w:spacing w:val="-4"/>
                <w:sz w:val="28"/>
              </w:rPr>
              <w:t xml:space="preserve"> </w:t>
            </w:r>
            <w:r w:rsidRPr="00D81B3E">
              <w:rPr>
                <w:sz w:val="28"/>
              </w:rPr>
              <w:t>–</w:t>
            </w:r>
            <w:r w:rsidRPr="00D81B3E">
              <w:rPr>
                <w:spacing w:val="-2"/>
                <w:sz w:val="28"/>
              </w:rPr>
              <w:t xml:space="preserve"> 11:00</w:t>
            </w:r>
          </w:p>
        </w:tc>
        <w:tc>
          <w:tcPr>
            <w:tcW w:w="7655" w:type="dxa"/>
          </w:tcPr>
          <w:p w:rsidR="00977A45" w:rsidRPr="00D81B3E" w:rsidRDefault="00B51122">
            <w:pPr>
              <w:pStyle w:val="TableParagraph"/>
              <w:spacing w:line="301" w:lineRule="exact"/>
              <w:ind w:left="108"/>
              <w:rPr>
                <w:b/>
                <w:sz w:val="28"/>
              </w:rPr>
            </w:pPr>
            <w:r w:rsidRPr="00D81B3E">
              <w:rPr>
                <w:b/>
                <w:sz w:val="28"/>
              </w:rPr>
              <w:t>Coffee</w:t>
            </w:r>
            <w:r w:rsidRPr="00D81B3E">
              <w:rPr>
                <w:b/>
                <w:spacing w:val="-2"/>
                <w:sz w:val="28"/>
              </w:rPr>
              <w:t xml:space="preserve"> break</w:t>
            </w:r>
          </w:p>
        </w:tc>
      </w:tr>
      <w:tr w:rsidR="00D81B3E" w:rsidRPr="00D81B3E">
        <w:trPr>
          <w:trHeight w:val="966"/>
        </w:trPr>
        <w:tc>
          <w:tcPr>
            <w:tcW w:w="2268" w:type="dxa"/>
          </w:tcPr>
          <w:p w:rsidR="00977A45" w:rsidRPr="00D81B3E" w:rsidRDefault="00B51122">
            <w:pPr>
              <w:pStyle w:val="TableParagraph"/>
              <w:spacing w:before="2" w:line="240" w:lineRule="auto"/>
              <w:ind w:left="105"/>
              <w:rPr>
                <w:sz w:val="28"/>
              </w:rPr>
            </w:pPr>
            <w:r w:rsidRPr="00D81B3E">
              <w:rPr>
                <w:sz w:val="28"/>
              </w:rPr>
              <w:t>11:00</w:t>
            </w:r>
            <w:r w:rsidRPr="00D81B3E">
              <w:rPr>
                <w:spacing w:val="-4"/>
                <w:sz w:val="28"/>
              </w:rPr>
              <w:t xml:space="preserve"> </w:t>
            </w:r>
            <w:r w:rsidRPr="00D81B3E">
              <w:rPr>
                <w:sz w:val="28"/>
              </w:rPr>
              <w:t>–</w:t>
            </w:r>
            <w:r w:rsidRPr="00D81B3E">
              <w:rPr>
                <w:spacing w:val="-2"/>
                <w:sz w:val="28"/>
              </w:rPr>
              <w:t xml:space="preserve"> 11:20</w:t>
            </w:r>
          </w:p>
        </w:tc>
        <w:tc>
          <w:tcPr>
            <w:tcW w:w="7655" w:type="dxa"/>
          </w:tcPr>
          <w:p w:rsidR="00977A45" w:rsidRPr="00D81B3E" w:rsidRDefault="00B51122">
            <w:pPr>
              <w:pStyle w:val="TableParagraph"/>
              <w:spacing w:line="322" w:lineRule="exact"/>
              <w:ind w:left="108" w:right="94"/>
              <w:jc w:val="both"/>
              <w:rPr>
                <w:sz w:val="28"/>
              </w:rPr>
            </w:pPr>
            <w:r w:rsidRPr="00D81B3E">
              <w:rPr>
                <w:sz w:val="28"/>
              </w:rPr>
              <w:t xml:space="preserve">Lecture 6. Andriy </w:t>
            </w:r>
            <w:proofErr w:type="spellStart"/>
            <w:r w:rsidRPr="00D81B3E">
              <w:rPr>
                <w:sz w:val="28"/>
              </w:rPr>
              <w:t>Zakalskiy</w:t>
            </w:r>
            <w:proofErr w:type="spellEnd"/>
            <w:r w:rsidRPr="00D81B3E">
              <w:rPr>
                <w:sz w:val="28"/>
              </w:rPr>
              <w:t xml:space="preserve"> (</w:t>
            </w:r>
            <w:proofErr w:type="spellStart"/>
            <w:r w:rsidRPr="00D81B3E">
              <w:rPr>
                <w:sz w:val="28"/>
              </w:rPr>
              <w:t>Lviv</w:t>
            </w:r>
            <w:proofErr w:type="spellEnd"/>
            <w:r w:rsidRPr="00D81B3E">
              <w:rPr>
                <w:sz w:val="28"/>
              </w:rPr>
              <w:t xml:space="preserve">). Recombinant creatinine deiminase from </w:t>
            </w:r>
            <w:r w:rsidRPr="00D81B3E">
              <w:rPr>
                <w:i/>
                <w:sz w:val="28"/>
              </w:rPr>
              <w:t xml:space="preserve">Corynebacterium </w:t>
            </w:r>
            <w:proofErr w:type="spellStart"/>
            <w:r w:rsidRPr="00D81B3E">
              <w:rPr>
                <w:i/>
                <w:sz w:val="28"/>
              </w:rPr>
              <w:t>glutamicum</w:t>
            </w:r>
            <w:proofErr w:type="spellEnd"/>
            <w:r w:rsidRPr="00D81B3E">
              <w:rPr>
                <w:sz w:val="28"/>
              </w:rPr>
              <w:t>: overexpression, isolation, characterization, and bioanalytical application</w:t>
            </w:r>
          </w:p>
        </w:tc>
      </w:tr>
      <w:tr w:rsidR="00D81B3E" w:rsidRPr="00D81B3E">
        <w:trPr>
          <w:trHeight w:val="967"/>
        </w:trPr>
        <w:tc>
          <w:tcPr>
            <w:tcW w:w="2268" w:type="dxa"/>
          </w:tcPr>
          <w:p w:rsidR="00977A45" w:rsidRPr="00D81B3E" w:rsidRDefault="00B51122">
            <w:pPr>
              <w:pStyle w:val="TableParagraph"/>
              <w:spacing w:line="240" w:lineRule="auto"/>
              <w:ind w:left="105"/>
              <w:rPr>
                <w:sz w:val="28"/>
              </w:rPr>
            </w:pPr>
            <w:r w:rsidRPr="00D81B3E">
              <w:rPr>
                <w:sz w:val="28"/>
              </w:rPr>
              <w:t>11:20</w:t>
            </w:r>
            <w:r w:rsidRPr="00D81B3E">
              <w:rPr>
                <w:spacing w:val="-3"/>
                <w:sz w:val="28"/>
              </w:rPr>
              <w:t xml:space="preserve"> </w:t>
            </w:r>
            <w:r w:rsidRPr="00D81B3E">
              <w:rPr>
                <w:sz w:val="28"/>
              </w:rPr>
              <w:t>–</w:t>
            </w:r>
            <w:r w:rsidRPr="00D81B3E">
              <w:rPr>
                <w:spacing w:val="-1"/>
                <w:sz w:val="28"/>
              </w:rPr>
              <w:t xml:space="preserve"> </w:t>
            </w:r>
            <w:r w:rsidRPr="00D81B3E">
              <w:rPr>
                <w:spacing w:val="-2"/>
                <w:sz w:val="28"/>
              </w:rPr>
              <w:t>11:40</w:t>
            </w:r>
          </w:p>
        </w:tc>
        <w:tc>
          <w:tcPr>
            <w:tcW w:w="7655" w:type="dxa"/>
          </w:tcPr>
          <w:p w:rsidR="00977A45" w:rsidRPr="00D81B3E" w:rsidRDefault="00B51122">
            <w:pPr>
              <w:pStyle w:val="TableParagraph"/>
              <w:spacing w:line="240" w:lineRule="auto"/>
              <w:ind w:left="108"/>
              <w:rPr>
                <w:sz w:val="28"/>
              </w:rPr>
            </w:pPr>
            <w:r w:rsidRPr="00D81B3E">
              <w:rPr>
                <w:sz w:val="28"/>
              </w:rPr>
              <w:t>Lecture</w:t>
            </w:r>
            <w:r w:rsidRPr="00D81B3E">
              <w:rPr>
                <w:spacing w:val="80"/>
                <w:sz w:val="28"/>
              </w:rPr>
              <w:t xml:space="preserve"> </w:t>
            </w:r>
            <w:r w:rsidRPr="00D81B3E">
              <w:rPr>
                <w:sz w:val="28"/>
              </w:rPr>
              <w:t>7.</w:t>
            </w:r>
            <w:r w:rsidRPr="00D81B3E">
              <w:rPr>
                <w:spacing w:val="80"/>
                <w:sz w:val="28"/>
              </w:rPr>
              <w:t xml:space="preserve"> </w:t>
            </w:r>
            <w:r w:rsidRPr="00D81B3E">
              <w:rPr>
                <w:sz w:val="28"/>
              </w:rPr>
              <w:t>Oleksandr</w:t>
            </w:r>
            <w:r w:rsidRPr="00D81B3E">
              <w:rPr>
                <w:spacing w:val="80"/>
                <w:sz w:val="28"/>
              </w:rPr>
              <w:t xml:space="preserve"> </w:t>
            </w:r>
            <w:proofErr w:type="spellStart"/>
            <w:r w:rsidRPr="00D81B3E">
              <w:rPr>
                <w:sz w:val="28"/>
              </w:rPr>
              <w:t>Petrenko</w:t>
            </w:r>
            <w:proofErr w:type="spellEnd"/>
            <w:r w:rsidRPr="00D81B3E">
              <w:rPr>
                <w:spacing w:val="80"/>
                <w:sz w:val="28"/>
              </w:rPr>
              <w:t xml:space="preserve"> </w:t>
            </w:r>
            <w:r w:rsidRPr="00D81B3E">
              <w:rPr>
                <w:sz w:val="28"/>
              </w:rPr>
              <w:t>(</w:t>
            </w:r>
            <w:proofErr w:type="spellStart"/>
            <w:r w:rsidRPr="00D81B3E">
              <w:rPr>
                <w:sz w:val="28"/>
              </w:rPr>
              <w:t>Kharkiv</w:t>
            </w:r>
            <w:proofErr w:type="spellEnd"/>
            <w:r w:rsidRPr="00D81B3E">
              <w:rPr>
                <w:sz w:val="28"/>
              </w:rPr>
              <w:t>).</w:t>
            </w:r>
            <w:r w:rsidRPr="00D81B3E">
              <w:rPr>
                <w:spacing w:val="80"/>
                <w:sz w:val="28"/>
              </w:rPr>
              <w:t xml:space="preserve"> </w:t>
            </w:r>
            <w:r w:rsidRPr="00D81B3E">
              <w:rPr>
                <w:sz w:val="28"/>
              </w:rPr>
              <w:t xml:space="preserve">Three-dimensional </w:t>
            </w:r>
            <w:proofErr w:type="gramStart"/>
            <w:r w:rsidRPr="00D81B3E">
              <w:rPr>
                <w:sz w:val="28"/>
              </w:rPr>
              <w:t>constructs</w:t>
            </w:r>
            <w:r w:rsidRPr="00D81B3E">
              <w:rPr>
                <w:spacing w:val="23"/>
                <w:sz w:val="28"/>
              </w:rPr>
              <w:t xml:space="preserve">  </w:t>
            </w:r>
            <w:r w:rsidRPr="00D81B3E">
              <w:rPr>
                <w:sz w:val="28"/>
              </w:rPr>
              <w:t>based</w:t>
            </w:r>
            <w:proofErr w:type="gramEnd"/>
            <w:r w:rsidRPr="00D81B3E">
              <w:rPr>
                <w:spacing w:val="23"/>
                <w:sz w:val="28"/>
              </w:rPr>
              <w:t xml:space="preserve">  </w:t>
            </w:r>
            <w:r w:rsidRPr="00D81B3E">
              <w:rPr>
                <w:sz w:val="28"/>
              </w:rPr>
              <w:t>on</w:t>
            </w:r>
            <w:r w:rsidRPr="00D81B3E">
              <w:rPr>
                <w:spacing w:val="23"/>
                <w:sz w:val="28"/>
              </w:rPr>
              <w:t xml:space="preserve">  </w:t>
            </w:r>
            <w:r w:rsidRPr="00D81B3E">
              <w:rPr>
                <w:sz w:val="28"/>
              </w:rPr>
              <w:t>MSCs</w:t>
            </w:r>
            <w:r w:rsidRPr="00D81B3E">
              <w:rPr>
                <w:spacing w:val="22"/>
                <w:sz w:val="28"/>
              </w:rPr>
              <w:t xml:space="preserve">  </w:t>
            </w:r>
            <w:r w:rsidRPr="00D81B3E">
              <w:rPr>
                <w:sz w:val="28"/>
              </w:rPr>
              <w:t>with</w:t>
            </w:r>
            <w:r w:rsidRPr="00D81B3E">
              <w:rPr>
                <w:spacing w:val="23"/>
                <w:sz w:val="28"/>
              </w:rPr>
              <w:t xml:space="preserve">  </w:t>
            </w:r>
            <w:r w:rsidRPr="00D81B3E">
              <w:rPr>
                <w:sz w:val="28"/>
              </w:rPr>
              <w:t>different</w:t>
            </w:r>
            <w:r w:rsidRPr="00D81B3E">
              <w:rPr>
                <w:spacing w:val="23"/>
                <w:sz w:val="28"/>
              </w:rPr>
              <w:t xml:space="preserve">  </w:t>
            </w:r>
            <w:r w:rsidRPr="00D81B3E">
              <w:rPr>
                <w:sz w:val="28"/>
              </w:rPr>
              <w:t>cell</w:t>
            </w:r>
            <w:r w:rsidRPr="00D81B3E">
              <w:rPr>
                <w:spacing w:val="23"/>
                <w:sz w:val="28"/>
              </w:rPr>
              <w:t xml:space="preserve">  </w:t>
            </w:r>
            <w:r w:rsidRPr="00D81B3E">
              <w:rPr>
                <w:spacing w:val="-2"/>
                <w:sz w:val="28"/>
              </w:rPr>
              <w:t>organization:</w:t>
            </w:r>
          </w:p>
          <w:p w:rsidR="00977A45" w:rsidRPr="00D81B3E" w:rsidRDefault="00B51122">
            <w:pPr>
              <w:pStyle w:val="TableParagraph"/>
              <w:spacing w:before="2" w:line="301" w:lineRule="exact"/>
              <w:ind w:left="108"/>
              <w:rPr>
                <w:sz w:val="28"/>
              </w:rPr>
            </w:pPr>
            <w:r w:rsidRPr="00D81B3E">
              <w:rPr>
                <w:sz w:val="28"/>
              </w:rPr>
              <w:t>bioengineering</w:t>
            </w:r>
            <w:r w:rsidRPr="00D81B3E">
              <w:rPr>
                <w:spacing w:val="-7"/>
                <w:sz w:val="28"/>
              </w:rPr>
              <w:t xml:space="preserve"> </w:t>
            </w:r>
            <w:r w:rsidRPr="00D81B3E">
              <w:rPr>
                <w:sz w:val="28"/>
              </w:rPr>
              <w:t>and</w:t>
            </w:r>
            <w:r w:rsidRPr="00D81B3E">
              <w:rPr>
                <w:spacing w:val="-6"/>
                <w:sz w:val="28"/>
              </w:rPr>
              <w:t xml:space="preserve"> </w:t>
            </w:r>
            <w:r w:rsidRPr="00D81B3E">
              <w:rPr>
                <w:sz w:val="28"/>
              </w:rPr>
              <w:t>safe</w:t>
            </w:r>
            <w:r w:rsidRPr="00D81B3E">
              <w:rPr>
                <w:spacing w:val="-6"/>
                <w:sz w:val="28"/>
              </w:rPr>
              <w:t xml:space="preserve"> </w:t>
            </w:r>
            <w:r w:rsidRPr="00D81B3E">
              <w:rPr>
                <w:spacing w:val="-2"/>
                <w:sz w:val="28"/>
              </w:rPr>
              <w:t>storage.</w:t>
            </w:r>
          </w:p>
        </w:tc>
      </w:tr>
      <w:tr w:rsidR="00D81B3E" w:rsidRPr="00D81B3E">
        <w:trPr>
          <w:trHeight w:val="642"/>
        </w:trPr>
        <w:tc>
          <w:tcPr>
            <w:tcW w:w="9923" w:type="dxa"/>
            <w:gridSpan w:val="2"/>
          </w:tcPr>
          <w:p w:rsidR="00977A45" w:rsidRPr="00D81B3E" w:rsidRDefault="00B51122">
            <w:pPr>
              <w:pStyle w:val="TableParagraph"/>
              <w:tabs>
                <w:tab w:val="left" w:pos="2205"/>
              </w:tabs>
              <w:spacing w:line="322" w:lineRule="exact"/>
              <w:ind w:left="0" w:right="4753"/>
              <w:jc w:val="center"/>
              <w:rPr>
                <w:b/>
                <w:sz w:val="28"/>
              </w:rPr>
            </w:pPr>
            <w:r w:rsidRPr="00D81B3E">
              <w:rPr>
                <w:sz w:val="28"/>
              </w:rPr>
              <w:t>11:40</w:t>
            </w:r>
            <w:r w:rsidRPr="00D81B3E">
              <w:rPr>
                <w:spacing w:val="-4"/>
                <w:sz w:val="28"/>
              </w:rPr>
              <w:t xml:space="preserve"> </w:t>
            </w:r>
            <w:r w:rsidRPr="00D81B3E">
              <w:rPr>
                <w:sz w:val="28"/>
              </w:rPr>
              <w:t>–</w:t>
            </w:r>
            <w:r w:rsidRPr="00D81B3E">
              <w:rPr>
                <w:spacing w:val="-2"/>
                <w:sz w:val="28"/>
              </w:rPr>
              <w:t xml:space="preserve"> 12:20</w:t>
            </w:r>
            <w:r w:rsidRPr="00D81B3E">
              <w:rPr>
                <w:sz w:val="28"/>
              </w:rPr>
              <w:tab/>
              <w:t>Session</w:t>
            </w:r>
            <w:r w:rsidRPr="00D81B3E">
              <w:rPr>
                <w:spacing w:val="-5"/>
                <w:sz w:val="28"/>
              </w:rPr>
              <w:t xml:space="preserve"> </w:t>
            </w:r>
            <w:r w:rsidRPr="00D81B3E">
              <w:rPr>
                <w:b/>
                <w:spacing w:val="-2"/>
                <w:sz w:val="28"/>
              </w:rPr>
              <w:t>«</w:t>
            </w:r>
            <w:proofErr w:type="spellStart"/>
            <w:r w:rsidRPr="00D81B3E">
              <w:rPr>
                <w:b/>
                <w:spacing w:val="-2"/>
                <w:sz w:val="28"/>
              </w:rPr>
              <w:t>Bioanalytics</w:t>
            </w:r>
            <w:proofErr w:type="spellEnd"/>
            <w:r w:rsidRPr="00D81B3E">
              <w:rPr>
                <w:b/>
                <w:spacing w:val="-2"/>
                <w:sz w:val="28"/>
              </w:rPr>
              <w:t>»</w:t>
            </w:r>
          </w:p>
          <w:p w:rsidR="00977A45" w:rsidRPr="00D81B3E" w:rsidRDefault="00B51122">
            <w:pPr>
              <w:pStyle w:val="TableParagraph"/>
              <w:spacing w:line="301" w:lineRule="exact"/>
              <w:ind w:left="1345" w:right="1306"/>
              <w:jc w:val="center"/>
              <w:rPr>
                <w:b/>
                <w:i/>
                <w:sz w:val="28"/>
              </w:rPr>
            </w:pPr>
            <w:r w:rsidRPr="00D81B3E">
              <w:rPr>
                <w:b/>
                <w:i/>
                <w:sz w:val="28"/>
              </w:rPr>
              <w:t>Chair</w:t>
            </w:r>
            <w:r w:rsidRPr="00D81B3E">
              <w:rPr>
                <w:b/>
                <w:i/>
                <w:spacing w:val="-6"/>
                <w:sz w:val="28"/>
              </w:rPr>
              <w:t xml:space="preserve"> </w:t>
            </w:r>
            <w:proofErr w:type="spellStart"/>
            <w:r w:rsidRPr="00D81B3E">
              <w:rPr>
                <w:b/>
                <w:i/>
                <w:sz w:val="28"/>
              </w:rPr>
              <w:t>Mykhailo</w:t>
            </w:r>
            <w:proofErr w:type="spellEnd"/>
            <w:r w:rsidRPr="00D81B3E">
              <w:rPr>
                <w:b/>
                <w:i/>
                <w:spacing w:val="-5"/>
                <w:sz w:val="28"/>
              </w:rPr>
              <w:t xml:space="preserve"> </w:t>
            </w:r>
            <w:proofErr w:type="spellStart"/>
            <w:r w:rsidRPr="00D81B3E">
              <w:rPr>
                <w:b/>
                <w:i/>
                <w:sz w:val="28"/>
              </w:rPr>
              <w:t>Gonchar</w:t>
            </w:r>
            <w:proofErr w:type="spellEnd"/>
            <w:r w:rsidRPr="00D81B3E">
              <w:rPr>
                <w:b/>
                <w:i/>
                <w:spacing w:val="-5"/>
                <w:sz w:val="28"/>
              </w:rPr>
              <w:t xml:space="preserve"> </w:t>
            </w:r>
            <w:r w:rsidRPr="00D81B3E">
              <w:rPr>
                <w:b/>
                <w:i/>
                <w:spacing w:val="-2"/>
                <w:sz w:val="28"/>
              </w:rPr>
              <w:t>(</w:t>
            </w:r>
            <w:proofErr w:type="spellStart"/>
            <w:r w:rsidRPr="00D81B3E">
              <w:rPr>
                <w:b/>
                <w:i/>
                <w:spacing w:val="-2"/>
                <w:sz w:val="28"/>
              </w:rPr>
              <w:t>Lviv</w:t>
            </w:r>
            <w:proofErr w:type="spellEnd"/>
            <w:r w:rsidRPr="00D81B3E">
              <w:rPr>
                <w:b/>
                <w:i/>
                <w:spacing w:val="-2"/>
                <w:sz w:val="28"/>
              </w:rPr>
              <w:t>)</w:t>
            </w:r>
          </w:p>
        </w:tc>
      </w:tr>
      <w:tr w:rsidR="00D81B3E" w:rsidRPr="00D81B3E">
        <w:trPr>
          <w:trHeight w:val="966"/>
        </w:trPr>
        <w:tc>
          <w:tcPr>
            <w:tcW w:w="2268" w:type="dxa"/>
          </w:tcPr>
          <w:p w:rsidR="00977A45" w:rsidRPr="00D81B3E" w:rsidRDefault="00B51122">
            <w:pPr>
              <w:pStyle w:val="TableParagraph"/>
              <w:spacing w:line="240" w:lineRule="auto"/>
              <w:ind w:left="105"/>
              <w:rPr>
                <w:sz w:val="28"/>
              </w:rPr>
            </w:pPr>
            <w:r w:rsidRPr="00D81B3E">
              <w:rPr>
                <w:sz w:val="28"/>
              </w:rPr>
              <w:t>11:40</w:t>
            </w:r>
            <w:r w:rsidRPr="00D81B3E">
              <w:rPr>
                <w:spacing w:val="-4"/>
                <w:sz w:val="28"/>
              </w:rPr>
              <w:t xml:space="preserve"> </w:t>
            </w:r>
            <w:r w:rsidRPr="00D81B3E">
              <w:rPr>
                <w:sz w:val="28"/>
              </w:rPr>
              <w:t>–</w:t>
            </w:r>
            <w:r w:rsidRPr="00D81B3E">
              <w:rPr>
                <w:spacing w:val="-2"/>
                <w:sz w:val="28"/>
              </w:rPr>
              <w:t xml:space="preserve"> 12:00</w:t>
            </w:r>
          </w:p>
        </w:tc>
        <w:tc>
          <w:tcPr>
            <w:tcW w:w="7655" w:type="dxa"/>
          </w:tcPr>
          <w:p w:rsidR="00977A45" w:rsidRPr="00D81B3E" w:rsidRDefault="00B51122">
            <w:pPr>
              <w:pStyle w:val="TableParagraph"/>
              <w:spacing w:line="240" w:lineRule="auto"/>
              <w:ind w:left="108"/>
              <w:rPr>
                <w:sz w:val="28"/>
              </w:rPr>
            </w:pPr>
            <w:r w:rsidRPr="00D81B3E">
              <w:rPr>
                <w:sz w:val="28"/>
              </w:rPr>
              <w:t xml:space="preserve">Lecture 1. </w:t>
            </w:r>
            <w:proofErr w:type="spellStart"/>
            <w:r w:rsidRPr="00D81B3E">
              <w:rPr>
                <w:sz w:val="28"/>
              </w:rPr>
              <w:t>Mykhailo</w:t>
            </w:r>
            <w:proofErr w:type="spellEnd"/>
            <w:r w:rsidRPr="00D81B3E">
              <w:rPr>
                <w:sz w:val="28"/>
              </w:rPr>
              <w:t xml:space="preserve"> </w:t>
            </w:r>
            <w:proofErr w:type="spellStart"/>
            <w:r w:rsidRPr="00D81B3E">
              <w:rPr>
                <w:sz w:val="28"/>
              </w:rPr>
              <w:t>Gonchar</w:t>
            </w:r>
            <w:proofErr w:type="spellEnd"/>
            <w:r w:rsidRPr="00D81B3E">
              <w:rPr>
                <w:sz w:val="28"/>
              </w:rPr>
              <w:t xml:space="preserve"> (</w:t>
            </w:r>
            <w:proofErr w:type="spellStart"/>
            <w:r w:rsidRPr="00D81B3E">
              <w:rPr>
                <w:sz w:val="28"/>
              </w:rPr>
              <w:t>Lviv</w:t>
            </w:r>
            <w:proofErr w:type="spellEnd"/>
            <w:r w:rsidRPr="00D81B3E">
              <w:rPr>
                <w:sz w:val="28"/>
              </w:rPr>
              <w:t>), Microbial enzymes and recombinant</w:t>
            </w:r>
            <w:r w:rsidRPr="00D81B3E">
              <w:rPr>
                <w:spacing w:val="-5"/>
                <w:sz w:val="28"/>
              </w:rPr>
              <w:t xml:space="preserve"> </w:t>
            </w:r>
            <w:r w:rsidRPr="00D81B3E">
              <w:rPr>
                <w:sz w:val="28"/>
              </w:rPr>
              <w:t>cells</w:t>
            </w:r>
            <w:r w:rsidRPr="00D81B3E">
              <w:rPr>
                <w:spacing w:val="-5"/>
                <w:sz w:val="28"/>
              </w:rPr>
              <w:t xml:space="preserve"> </w:t>
            </w:r>
            <w:r w:rsidRPr="00D81B3E">
              <w:rPr>
                <w:sz w:val="28"/>
              </w:rPr>
              <w:t>coupled</w:t>
            </w:r>
            <w:r w:rsidRPr="00D81B3E">
              <w:rPr>
                <w:spacing w:val="-5"/>
                <w:sz w:val="28"/>
              </w:rPr>
              <w:t xml:space="preserve"> </w:t>
            </w:r>
            <w:r w:rsidRPr="00D81B3E">
              <w:rPr>
                <w:sz w:val="28"/>
              </w:rPr>
              <w:t>with</w:t>
            </w:r>
            <w:r w:rsidRPr="00D81B3E">
              <w:rPr>
                <w:spacing w:val="-9"/>
                <w:sz w:val="28"/>
              </w:rPr>
              <w:t xml:space="preserve"> </w:t>
            </w:r>
            <w:r w:rsidRPr="00D81B3E">
              <w:rPr>
                <w:sz w:val="28"/>
              </w:rPr>
              <w:t>nanozymes</w:t>
            </w:r>
            <w:r w:rsidRPr="00D81B3E">
              <w:rPr>
                <w:spacing w:val="-5"/>
                <w:sz w:val="28"/>
              </w:rPr>
              <w:t xml:space="preserve"> </w:t>
            </w:r>
            <w:r w:rsidRPr="00D81B3E">
              <w:rPr>
                <w:sz w:val="28"/>
              </w:rPr>
              <w:t>as</w:t>
            </w:r>
            <w:r w:rsidRPr="00D81B3E">
              <w:rPr>
                <w:spacing w:val="-9"/>
                <w:sz w:val="28"/>
              </w:rPr>
              <w:t xml:space="preserve"> </w:t>
            </w:r>
            <w:r w:rsidRPr="00D81B3E">
              <w:rPr>
                <w:sz w:val="28"/>
              </w:rPr>
              <w:t>sensing</w:t>
            </w:r>
            <w:r w:rsidRPr="00D81B3E">
              <w:rPr>
                <w:spacing w:val="-5"/>
                <w:sz w:val="28"/>
              </w:rPr>
              <w:t xml:space="preserve"> </w:t>
            </w:r>
            <w:r w:rsidRPr="00D81B3E">
              <w:rPr>
                <w:sz w:val="28"/>
              </w:rPr>
              <w:t>elements</w:t>
            </w:r>
            <w:r w:rsidRPr="00D81B3E">
              <w:rPr>
                <w:spacing w:val="-7"/>
                <w:sz w:val="28"/>
              </w:rPr>
              <w:t xml:space="preserve"> </w:t>
            </w:r>
            <w:r w:rsidRPr="00D81B3E">
              <w:rPr>
                <w:sz w:val="28"/>
              </w:rPr>
              <w:t>of</w:t>
            </w:r>
          </w:p>
          <w:p w:rsidR="00977A45" w:rsidRPr="00D81B3E" w:rsidRDefault="00B51122">
            <w:pPr>
              <w:pStyle w:val="TableParagraph"/>
              <w:spacing w:before="1" w:line="301" w:lineRule="exact"/>
              <w:ind w:left="108"/>
              <w:rPr>
                <w:sz w:val="28"/>
              </w:rPr>
            </w:pPr>
            <w:proofErr w:type="spellStart"/>
            <w:r w:rsidRPr="00D81B3E">
              <w:rPr>
                <w:sz w:val="28"/>
              </w:rPr>
              <w:t>amperometric</w:t>
            </w:r>
            <w:proofErr w:type="spellEnd"/>
            <w:r w:rsidRPr="00D81B3E">
              <w:rPr>
                <w:spacing w:val="-12"/>
                <w:sz w:val="28"/>
              </w:rPr>
              <w:t xml:space="preserve"> </w:t>
            </w:r>
            <w:r w:rsidRPr="00D81B3E">
              <w:rPr>
                <w:spacing w:val="-2"/>
                <w:sz w:val="28"/>
              </w:rPr>
              <w:t>biosensors.</w:t>
            </w:r>
          </w:p>
        </w:tc>
      </w:tr>
      <w:tr w:rsidR="00D81B3E" w:rsidRPr="00D81B3E">
        <w:trPr>
          <w:trHeight w:val="1288"/>
        </w:trPr>
        <w:tc>
          <w:tcPr>
            <w:tcW w:w="2268" w:type="dxa"/>
          </w:tcPr>
          <w:p w:rsidR="00977A45" w:rsidRPr="00D81B3E" w:rsidRDefault="00B51122">
            <w:pPr>
              <w:pStyle w:val="TableParagraph"/>
              <w:spacing w:line="240" w:lineRule="auto"/>
              <w:ind w:left="105"/>
              <w:rPr>
                <w:sz w:val="28"/>
              </w:rPr>
            </w:pPr>
            <w:r w:rsidRPr="00D81B3E">
              <w:rPr>
                <w:sz w:val="28"/>
              </w:rPr>
              <w:t>12:00</w:t>
            </w:r>
            <w:r w:rsidRPr="00D81B3E">
              <w:rPr>
                <w:spacing w:val="-4"/>
                <w:sz w:val="28"/>
              </w:rPr>
              <w:t xml:space="preserve"> </w:t>
            </w:r>
            <w:r w:rsidRPr="00D81B3E">
              <w:rPr>
                <w:sz w:val="28"/>
              </w:rPr>
              <w:t>–</w:t>
            </w:r>
            <w:r w:rsidRPr="00D81B3E">
              <w:rPr>
                <w:spacing w:val="-2"/>
                <w:sz w:val="28"/>
              </w:rPr>
              <w:t xml:space="preserve"> 12:20</w:t>
            </w:r>
          </w:p>
        </w:tc>
        <w:tc>
          <w:tcPr>
            <w:tcW w:w="7655" w:type="dxa"/>
          </w:tcPr>
          <w:p w:rsidR="00977A45" w:rsidRPr="00D81B3E" w:rsidRDefault="00B51122">
            <w:pPr>
              <w:pStyle w:val="TableParagraph"/>
              <w:spacing w:line="240" w:lineRule="auto"/>
              <w:ind w:left="108" w:right="100"/>
              <w:jc w:val="both"/>
              <w:rPr>
                <w:sz w:val="28"/>
              </w:rPr>
            </w:pPr>
            <w:r w:rsidRPr="00D81B3E">
              <w:rPr>
                <w:sz w:val="28"/>
              </w:rPr>
              <w:t>Lecture</w:t>
            </w:r>
            <w:r w:rsidRPr="00D81B3E">
              <w:rPr>
                <w:spacing w:val="-9"/>
                <w:sz w:val="28"/>
              </w:rPr>
              <w:t xml:space="preserve"> </w:t>
            </w:r>
            <w:r w:rsidRPr="00D81B3E">
              <w:rPr>
                <w:sz w:val="28"/>
              </w:rPr>
              <w:t>2.</w:t>
            </w:r>
            <w:r w:rsidRPr="00D81B3E">
              <w:rPr>
                <w:spacing w:val="-8"/>
                <w:sz w:val="28"/>
              </w:rPr>
              <w:t xml:space="preserve"> </w:t>
            </w:r>
            <w:r w:rsidRPr="00D81B3E">
              <w:rPr>
                <w:sz w:val="28"/>
              </w:rPr>
              <w:t>Nataliya</w:t>
            </w:r>
            <w:r w:rsidRPr="00D81B3E">
              <w:rPr>
                <w:spacing w:val="-10"/>
                <w:sz w:val="28"/>
              </w:rPr>
              <w:t xml:space="preserve"> </w:t>
            </w:r>
            <w:r w:rsidRPr="00D81B3E">
              <w:rPr>
                <w:sz w:val="28"/>
              </w:rPr>
              <w:t>Stasyuk</w:t>
            </w:r>
            <w:r w:rsidRPr="00D81B3E">
              <w:rPr>
                <w:spacing w:val="-7"/>
                <w:sz w:val="28"/>
              </w:rPr>
              <w:t xml:space="preserve"> </w:t>
            </w:r>
            <w:r w:rsidRPr="00D81B3E">
              <w:rPr>
                <w:sz w:val="28"/>
              </w:rPr>
              <w:t>(</w:t>
            </w:r>
            <w:proofErr w:type="spellStart"/>
            <w:r w:rsidRPr="00D81B3E">
              <w:rPr>
                <w:sz w:val="28"/>
              </w:rPr>
              <w:t>Lviv</w:t>
            </w:r>
            <w:proofErr w:type="spellEnd"/>
            <w:r w:rsidRPr="00D81B3E">
              <w:rPr>
                <w:sz w:val="28"/>
              </w:rPr>
              <w:t>),</w:t>
            </w:r>
            <w:r w:rsidRPr="00D81B3E">
              <w:rPr>
                <w:spacing w:val="-8"/>
                <w:sz w:val="28"/>
              </w:rPr>
              <w:t xml:space="preserve"> </w:t>
            </w:r>
            <w:r w:rsidRPr="00D81B3E">
              <w:rPr>
                <w:sz w:val="28"/>
              </w:rPr>
              <w:t>Bioanode</w:t>
            </w:r>
            <w:r w:rsidRPr="00D81B3E">
              <w:rPr>
                <w:spacing w:val="-10"/>
                <w:sz w:val="28"/>
              </w:rPr>
              <w:t xml:space="preserve"> </w:t>
            </w:r>
            <w:r w:rsidRPr="00D81B3E">
              <w:rPr>
                <w:sz w:val="28"/>
              </w:rPr>
              <w:t>based</w:t>
            </w:r>
            <w:r w:rsidRPr="00D81B3E">
              <w:rPr>
                <w:spacing w:val="-9"/>
                <w:sz w:val="28"/>
              </w:rPr>
              <w:t xml:space="preserve"> </w:t>
            </w:r>
            <w:r w:rsidRPr="00D81B3E">
              <w:rPr>
                <w:sz w:val="28"/>
              </w:rPr>
              <w:t>on</w:t>
            </w:r>
            <w:r w:rsidRPr="00D81B3E">
              <w:rPr>
                <w:spacing w:val="-9"/>
                <w:sz w:val="28"/>
              </w:rPr>
              <w:t xml:space="preserve"> </w:t>
            </w:r>
            <w:r w:rsidRPr="00D81B3E">
              <w:rPr>
                <w:sz w:val="28"/>
              </w:rPr>
              <w:t>genetically engineered bacterial cells enriched with creatinine deiminase and N-</w:t>
            </w:r>
            <w:proofErr w:type="spellStart"/>
            <w:r w:rsidRPr="00D81B3E">
              <w:rPr>
                <w:sz w:val="28"/>
              </w:rPr>
              <w:t>methylhydantoin</w:t>
            </w:r>
            <w:proofErr w:type="spellEnd"/>
            <w:r w:rsidRPr="00D81B3E">
              <w:rPr>
                <w:sz w:val="28"/>
              </w:rPr>
              <w:t>-sensitive</w:t>
            </w:r>
            <w:r w:rsidRPr="00D81B3E">
              <w:rPr>
                <w:spacing w:val="-10"/>
                <w:sz w:val="28"/>
              </w:rPr>
              <w:t xml:space="preserve"> </w:t>
            </w:r>
            <w:proofErr w:type="spellStart"/>
            <w:r w:rsidRPr="00D81B3E">
              <w:rPr>
                <w:sz w:val="28"/>
              </w:rPr>
              <w:t>bionanocomposite</w:t>
            </w:r>
            <w:proofErr w:type="spellEnd"/>
            <w:r w:rsidRPr="00D81B3E">
              <w:rPr>
                <w:spacing w:val="-10"/>
                <w:sz w:val="28"/>
              </w:rPr>
              <w:t xml:space="preserve"> </w:t>
            </w:r>
            <w:r w:rsidRPr="00D81B3E">
              <w:rPr>
                <w:sz w:val="28"/>
              </w:rPr>
              <w:t>in</w:t>
            </w:r>
            <w:r w:rsidRPr="00D81B3E">
              <w:rPr>
                <w:spacing w:val="-9"/>
                <w:sz w:val="28"/>
              </w:rPr>
              <w:t xml:space="preserve"> </w:t>
            </w:r>
            <w:r w:rsidRPr="00D81B3E">
              <w:rPr>
                <w:sz w:val="28"/>
              </w:rPr>
              <w:t>construction</w:t>
            </w:r>
            <w:r w:rsidRPr="00D81B3E">
              <w:rPr>
                <w:spacing w:val="-11"/>
                <w:sz w:val="28"/>
              </w:rPr>
              <w:t xml:space="preserve"> </w:t>
            </w:r>
            <w:r w:rsidRPr="00D81B3E">
              <w:rPr>
                <w:sz w:val="28"/>
              </w:rPr>
              <w:t>of</w:t>
            </w:r>
          </w:p>
          <w:p w:rsidR="00977A45" w:rsidRPr="00D81B3E" w:rsidRDefault="00B51122">
            <w:pPr>
              <w:pStyle w:val="TableParagraph"/>
              <w:spacing w:line="303" w:lineRule="exact"/>
              <w:ind w:left="108"/>
              <w:jc w:val="both"/>
              <w:rPr>
                <w:sz w:val="28"/>
              </w:rPr>
            </w:pPr>
            <w:r w:rsidRPr="00D81B3E">
              <w:rPr>
                <w:sz w:val="28"/>
              </w:rPr>
              <w:t>self-powered</w:t>
            </w:r>
            <w:r w:rsidRPr="00D81B3E">
              <w:rPr>
                <w:spacing w:val="-6"/>
                <w:sz w:val="28"/>
              </w:rPr>
              <w:t xml:space="preserve"> </w:t>
            </w:r>
            <w:r w:rsidRPr="00D81B3E">
              <w:rPr>
                <w:spacing w:val="-2"/>
                <w:sz w:val="28"/>
              </w:rPr>
              <w:t>biosensors</w:t>
            </w:r>
          </w:p>
        </w:tc>
      </w:tr>
      <w:tr w:rsidR="00D81B3E" w:rsidRPr="00D81B3E">
        <w:trPr>
          <w:trHeight w:val="321"/>
        </w:trPr>
        <w:tc>
          <w:tcPr>
            <w:tcW w:w="2268" w:type="dxa"/>
          </w:tcPr>
          <w:p w:rsidR="00977A45" w:rsidRPr="00D81B3E" w:rsidRDefault="00B51122">
            <w:pPr>
              <w:pStyle w:val="TableParagraph"/>
              <w:spacing w:line="301" w:lineRule="exact"/>
              <w:ind w:left="105"/>
              <w:rPr>
                <w:sz w:val="28"/>
              </w:rPr>
            </w:pPr>
            <w:r w:rsidRPr="00D81B3E">
              <w:rPr>
                <w:sz w:val="28"/>
              </w:rPr>
              <w:t>12:20</w:t>
            </w:r>
            <w:r w:rsidRPr="00D81B3E">
              <w:rPr>
                <w:spacing w:val="-4"/>
                <w:sz w:val="28"/>
              </w:rPr>
              <w:t xml:space="preserve"> </w:t>
            </w:r>
            <w:r w:rsidRPr="00D81B3E">
              <w:rPr>
                <w:sz w:val="28"/>
              </w:rPr>
              <w:t>–</w:t>
            </w:r>
            <w:r w:rsidRPr="00D81B3E">
              <w:rPr>
                <w:spacing w:val="-2"/>
                <w:sz w:val="28"/>
              </w:rPr>
              <w:t xml:space="preserve"> 12:40</w:t>
            </w:r>
          </w:p>
        </w:tc>
        <w:tc>
          <w:tcPr>
            <w:tcW w:w="7655" w:type="dxa"/>
          </w:tcPr>
          <w:p w:rsidR="00977A45" w:rsidRPr="00D81B3E" w:rsidRDefault="00B51122">
            <w:pPr>
              <w:pStyle w:val="TableParagraph"/>
              <w:spacing w:line="301" w:lineRule="exact"/>
              <w:ind w:left="108"/>
              <w:rPr>
                <w:i/>
                <w:sz w:val="28"/>
              </w:rPr>
            </w:pPr>
            <w:r w:rsidRPr="00D81B3E">
              <w:rPr>
                <w:i/>
                <w:sz w:val="28"/>
              </w:rPr>
              <w:t>Presentation</w:t>
            </w:r>
            <w:r w:rsidRPr="00D81B3E">
              <w:rPr>
                <w:i/>
                <w:spacing w:val="-9"/>
                <w:sz w:val="28"/>
              </w:rPr>
              <w:t xml:space="preserve"> </w:t>
            </w:r>
            <w:r w:rsidRPr="00D81B3E">
              <w:rPr>
                <w:i/>
                <w:sz w:val="28"/>
              </w:rPr>
              <w:t>of</w:t>
            </w:r>
            <w:r w:rsidRPr="00D81B3E">
              <w:rPr>
                <w:i/>
                <w:spacing w:val="-7"/>
                <w:sz w:val="28"/>
              </w:rPr>
              <w:t xml:space="preserve"> </w:t>
            </w:r>
            <w:r w:rsidRPr="00D81B3E">
              <w:rPr>
                <w:i/>
                <w:sz w:val="28"/>
              </w:rPr>
              <w:t>conference</w:t>
            </w:r>
            <w:r w:rsidRPr="00D81B3E">
              <w:rPr>
                <w:i/>
                <w:spacing w:val="-7"/>
                <w:sz w:val="28"/>
              </w:rPr>
              <w:t xml:space="preserve"> </w:t>
            </w:r>
            <w:r w:rsidRPr="00D81B3E">
              <w:rPr>
                <w:i/>
                <w:sz w:val="28"/>
              </w:rPr>
              <w:t>sponsor</w:t>
            </w:r>
            <w:r w:rsidRPr="00D81B3E">
              <w:rPr>
                <w:i/>
                <w:spacing w:val="-4"/>
                <w:sz w:val="28"/>
              </w:rPr>
              <w:t xml:space="preserve"> </w:t>
            </w:r>
            <w:r w:rsidRPr="00D81B3E">
              <w:rPr>
                <w:i/>
                <w:sz w:val="28"/>
              </w:rPr>
              <w:t>ТОВ</w:t>
            </w:r>
            <w:r w:rsidRPr="00D81B3E">
              <w:rPr>
                <w:i/>
                <w:spacing w:val="-7"/>
                <w:sz w:val="28"/>
              </w:rPr>
              <w:t xml:space="preserve"> </w:t>
            </w:r>
            <w:r w:rsidRPr="00D81B3E">
              <w:rPr>
                <w:i/>
                <w:spacing w:val="-2"/>
                <w:sz w:val="28"/>
              </w:rPr>
              <w:t>«</w:t>
            </w:r>
            <w:proofErr w:type="spellStart"/>
            <w:r w:rsidRPr="00D81B3E">
              <w:rPr>
                <w:i/>
                <w:spacing w:val="-2"/>
                <w:sz w:val="28"/>
              </w:rPr>
              <w:t>Логіклабгрупа</w:t>
            </w:r>
            <w:proofErr w:type="spellEnd"/>
            <w:r w:rsidRPr="00D81B3E">
              <w:rPr>
                <w:i/>
                <w:spacing w:val="-2"/>
                <w:sz w:val="28"/>
              </w:rPr>
              <w:t>»</w:t>
            </w:r>
          </w:p>
        </w:tc>
      </w:tr>
      <w:tr w:rsidR="00D81B3E" w:rsidRPr="00D81B3E">
        <w:trPr>
          <w:trHeight w:val="321"/>
        </w:trPr>
        <w:tc>
          <w:tcPr>
            <w:tcW w:w="2268" w:type="dxa"/>
          </w:tcPr>
          <w:p w:rsidR="00977A45" w:rsidRPr="00D81B3E" w:rsidRDefault="00B51122">
            <w:pPr>
              <w:pStyle w:val="TableParagraph"/>
              <w:spacing w:line="301" w:lineRule="exact"/>
              <w:ind w:left="105"/>
              <w:rPr>
                <w:sz w:val="28"/>
              </w:rPr>
            </w:pPr>
            <w:r w:rsidRPr="00D81B3E">
              <w:rPr>
                <w:sz w:val="28"/>
              </w:rPr>
              <w:t>12:40</w:t>
            </w:r>
            <w:r w:rsidRPr="00D81B3E">
              <w:rPr>
                <w:spacing w:val="-4"/>
                <w:sz w:val="28"/>
              </w:rPr>
              <w:t xml:space="preserve"> </w:t>
            </w:r>
            <w:r w:rsidRPr="00D81B3E">
              <w:rPr>
                <w:sz w:val="28"/>
              </w:rPr>
              <w:t>–</w:t>
            </w:r>
            <w:r w:rsidRPr="00D81B3E">
              <w:rPr>
                <w:spacing w:val="-2"/>
                <w:sz w:val="28"/>
              </w:rPr>
              <w:t xml:space="preserve"> 13:40</w:t>
            </w:r>
          </w:p>
        </w:tc>
        <w:tc>
          <w:tcPr>
            <w:tcW w:w="7655" w:type="dxa"/>
          </w:tcPr>
          <w:p w:rsidR="00977A45" w:rsidRPr="00D81B3E" w:rsidRDefault="00B51122">
            <w:pPr>
              <w:pStyle w:val="TableParagraph"/>
              <w:spacing w:line="301" w:lineRule="exact"/>
              <w:ind w:left="108"/>
            </w:pPr>
            <w:r w:rsidRPr="00D81B3E">
              <w:rPr>
                <w:b/>
                <w:sz w:val="28"/>
              </w:rPr>
              <w:t>Lunch</w:t>
            </w:r>
            <w:r w:rsidRPr="00D81B3E">
              <w:rPr>
                <w:b/>
                <w:spacing w:val="-5"/>
                <w:sz w:val="28"/>
              </w:rPr>
              <w:t xml:space="preserve"> </w:t>
            </w:r>
            <w:r w:rsidRPr="00D81B3E">
              <w:t>(see</w:t>
            </w:r>
            <w:r w:rsidRPr="00D81B3E">
              <w:rPr>
                <w:spacing w:val="-5"/>
              </w:rPr>
              <w:t xml:space="preserve"> </w:t>
            </w:r>
            <w:r w:rsidRPr="00D81B3E">
              <w:t>the</w:t>
            </w:r>
            <w:r w:rsidRPr="00D81B3E">
              <w:rPr>
                <w:spacing w:val="-3"/>
              </w:rPr>
              <w:t xml:space="preserve"> </w:t>
            </w:r>
            <w:r w:rsidRPr="00D81B3E">
              <w:t>nearest</w:t>
            </w:r>
            <w:r w:rsidRPr="00D81B3E">
              <w:rPr>
                <w:spacing w:val="-1"/>
              </w:rPr>
              <w:t xml:space="preserve"> </w:t>
            </w:r>
            <w:r w:rsidRPr="00D81B3E">
              <w:t>possible</w:t>
            </w:r>
            <w:r w:rsidRPr="00D81B3E">
              <w:rPr>
                <w:spacing w:val="-4"/>
              </w:rPr>
              <w:t xml:space="preserve"> </w:t>
            </w:r>
            <w:r w:rsidRPr="00D81B3E">
              <w:t>locations</w:t>
            </w:r>
            <w:r w:rsidRPr="00D81B3E">
              <w:rPr>
                <w:spacing w:val="-5"/>
              </w:rPr>
              <w:t xml:space="preserve"> </w:t>
            </w:r>
            <w:r w:rsidRPr="00D81B3E">
              <w:t>at</w:t>
            </w:r>
            <w:r w:rsidRPr="00D81B3E">
              <w:rPr>
                <w:spacing w:val="-5"/>
              </w:rPr>
              <w:t xml:space="preserve"> </w:t>
            </w:r>
            <w:r w:rsidRPr="00D81B3E">
              <w:t>the</w:t>
            </w:r>
            <w:r w:rsidRPr="00D81B3E">
              <w:rPr>
                <w:spacing w:val="-5"/>
              </w:rPr>
              <w:t xml:space="preserve"> </w:t>
            </w:r>
            <w:r w:rsidRPr="00D81B3E">
              <w:t>end</w:t>
            </w:r>
            <w:r w:rsidRPr="00D81B3E">
              <w:rPr>
                <w:spacing w:val="-4"/>
              </w:rPr>
              <w:t xml:space="preserve"> </w:t>
            </w:r>
            <w:r w:rsidRPr="00D81B3E">
              <w:t>of</w:t>
            </w:r>
            <w:r w:rsidRPr="00D81B3E">
              <w:rPr>
                <w:spacing w:val="-3"/>
              </w:rPr>
              <w:t xml:space="preserve"> </w:t>
            </w:r>
            <w:r w:rsidRPr="00D81B3E">
              <w:t>the</w:t>
            </w:r>
            <w:r w:rsidRPr="00D81B3E">
              <w:rPr>
                <w:spacing w:val="-3"/>
              </w:rPr>
              <w:t xml:space="preserve"> </w:t>
            </w:r>
            <w:r w:rsidRPr="00D81B3E">
              <w:t>Program,</w:t>
            </w:r>
            <w:r w:rsidRPr="00D81B3E">
              <w:rPr>
                <w:spacing w:val="-6"/>
              </w:rPr>
              <w:t xml:space="preserve"> </w:t>
            </w:r>
            <w:r w:rsidRPr="00D81B3E">
              <w:t>marked</w:t>
            </w:r>
            <w:r w:rsidRPr="00D81B3E">
              <w:rPr>
                <w:spacing w:val="-4"/>
              </w:rPr>
              <w:t xml:space="preserve"> </w:t>
            </w:r>
            <w:r w:rsidRPr="00D81B3E">
              <w:rPr>
                <w:spacing w:val="-5"/>
              </w:rPr>
              <w:t>*).</w:t>
            </w:r>
          </w:p>
        </w:tc>
      </w:tr>
      <w:tr w:rsidR="00D81B3E" w:rsidRPr="00D81B3E">
        <w:trPr>
          <w:trHeight w:val="645"/>
        </w:trPr>
        <w:tc>
          <w:tcPr>
            <w:tcW w:w="2268" w:type="dxa"/>
          </w:tcPr>
          <w:p w:rsidR="00977A45" w:rsidRPr="00D81B3E" w:rsidRDefault="00B51122">
            <w:pPr>
              <w:pStyle w:val="TableParagraph"/>
              <w:spacing w:line="240" w:lineRule="auto"/>
              <w:ind w:left="105"/>
              <w:rPr>
                <w:sz w:val="28"/>
              </w:rPr>
            </w:pPr>
            <w:r w:rsidRPr="00D81B3E">
              <w:rPr>
                <w:sz w:val="28"/>
              </w:rPr>
              <w:t>13:40</w:t>
            </w:r>
            <w:r w:rsidRPr="00D81B3E">
              <w:rPr>
                <w:spacing w:val="-4"/>
                <w:sz w:val="28"/>
              </w:rPr>
              <w:t xml:space="preserve"> </w:t>
            </w:r>
            <w:r w:rsidRPr="00D81B3E">
              <w:rPr>
                <w:sz w:val="28"/>
              </w:rPr>
              <w:t>–</w:t>
            </w:r>
            <w:r w:rsidRPr="00D81B3E">
              <w:rPr>
                <w:spacing w:val="-2"/>
                <w:sz w:val="28"/>
              </w:rPr>
              <w:t xml:space="preserve"> 14:40</w:t>
            </w:r>
          </w:p>
        </w:tc>
        <w:tc>
          <w:tcPr>
            <w:tcW w:w="7655" w:type="dxa"/>
          </w:tcPr>
          <w:p w:rsidR="00977A45" w:rsidRPr="00D81B3E" w:rsidRDefault="00B51122">
            <w:pPr>
              <w:pStyle w:val="TableParagraph"/>
              <w:spacing w:line="324" w:lineRule="exact"/>
              <w:ind w:left="139" w:right="274"/>
              <w:rPr>
                <w:i/>
                <w:sz w:val="28"/>
              </w:rPr>
            </w:pPr>
            <w:r w:rsidRPr="00D81B3E">
              <w:rPr>
                <w:b/>
                <w:sz w:val="28"/>
              </w:rPr>
              <w:t>Poster</w:t>
            </w:r>
            <w:r w:rsidRPr="00D81B3E">
              <w:rPr>
                <w:b/>
                <w:spacing w:val="-8"/>
                <w:sz w:val="28"/>
              </w:rPr>
              <w:t xml:space="preserve"> </w:t>
            </w:r>
            <w:r w:rsidRPr="00D81B3E">
              <w:rPr>
                <w:b/>
                <w:sz w:val="28"/>
              </w:rPr>
              <w:t>session</w:t>
            </w:r>
            <w:r w:rsidRPr="00D81B3E">
              <w:rPr>
                <w:b/>
                <w:spacing w:val="-8"/>
                <w:sz w:val="28"/>
              </w:rPr>
              <w:t xml:space="preserve"> </w:t>
            </w:r>
            <w:r w:rsidRPr="00D81B3E">
              <w:rPr>
                <w:b/>
                <w:sz w:val="28"/>
              </w:rPr>
              <w:t>№4</w:t>
            </w:r>
            <w:r w:rsidRPr="00D81B3E">
              <w:rPr>
                <w:b/>
                <w:spacing w:val="-6"/>
                <w:sz w:val="28"/>
              </w:rPr>
              <w:t xml:space="preserve"> </w:t>
            </w:r>
            <w:r w:rsidRPr="00D81B3E">
              <w:rPr>
                <w:sz w:val="28"/>
              </w:rPr>
              <w:t>(sections</w:t>
            </w:r>
            <w:r w:rsidRPr="00D81B3E">
              <w:rPr>
                <w:spacing w:val="-7"/>
                <w:sz w:val="28"/>
              </w:rPr>
              <w:t xml:space="preserve"> </w:t>
            </w:r>
            <w:r w:rsidRPr="00D81B3E">
              <w:rPr>
                <w:i/>
                <w:sz w:val="28"/>
              </w:rPr>
              <w:t>“</w:t>
            </w:r>
            <w:proofErr w:type="spellStart"/>
            <w:r w:rsidRPr="00D81B3E">
              <w:rPr>
                <w:i/>
                <w:sz w:val="28"/>
              </w:rPr>
              <w:t>Bioanalytics</w:t>
            </w:r>
            <w:proofErr w:type="spellEnd"/>
            <w:r w:rsidRPr="00D81B3E">
              <w:rPr>
                <w:i/>
                <w:sz w:val="28"/>
              </w:rPr>
              <w:t>”,</w:t>
            </w:r>
            <w:r w:rsidRPr="00D81B3E">
              <w:rPr>
                <w:i/>
                <w:spacing w:val="-9"/>
                <w:sz w:val="28"/>
              </w:rPr>
              <w:t xml:space="preserve"> </w:t>
            </w:r>
            <w:r w:rsidRPr="00D81B3E">
              <w:rPr>
                <w:i/>
                <w:sz w:val="28"/>
              </w:rPr>
              <w:t>"Biotechnology and metabolic engineering")</w:t>
            </w:r>
          </w:p>
        </w:tc>
      </w:tr>
      <w:tr w:rsidR="00D81B3E" w:rsidRPr="00D81B3E">
        <w:trPr>
          <w:trHeight w:val="639"/>
        </w:trPr>
        <w:tc>
          <w:tcPr>
            <w:tcW w:w="2268" w:type="dxa"/>
          </w:tcPr>
          <w:p w:rsidR="00977A45" w:rsidRPr="00D81B3E" w:rsidRDefault="00B51122">
            <w:pPr>
              <w:pStyle w:val="TableParagraph"/>
              <w:spacing w:line="319" w:lineRule="exact"/>
              <w:ind w:left="105"/>
              <w:rPr>
                <w:sz w:val="28"/>
              </w:rPr>
            </w:pPr>
            <w:r w:rsidRPr="00D81B3E">
              <w:rPr>
                <w:sz w:val="28"/>
              </w:rPr>
              <w:t>14:40</w:t>
            </w:r>
            <w:r w:rsidRPr="00D81B3E">
              <w:rPr>
                <w:spacing w:val="-4"/>
                <w:sz w:val="28"/>
              </w:rPr>
              <w:t xml:space="preserve"> </w:t>
            </w:r>
            <w:r w:rsidRPr="00D81B3E">
              <w:rPr>
                <w:sz w:val="28"/>
              </w:rPr>
              <w:t>–</w:t>
            </w:r>
            <w:r w:rsidRPr="00D81B3E">
              <w:rPr>
                <w:spacing w:val="-2"/>
                <w:sz w:val="28"/>
              </w:rPr>
              <w:t xml:space="preserve"> 15:40</w:t>
            </w:r>
          </w:p>
        </w:tc>
        <w:tc>
          <w:tcPr>
            <w:tcW w:w="7655" w:type="dxa"/>
          </w:tcPr>
          <w:p w:rsidR="00977A45" w:rsidRPr="00D81B3E" w:rsidRDefault="00B51122">
            <w:pPr>
              <w:pStyle w:val="TableParagraph"/>
              <w:spacing w:line="322" w:lineRule="exact"/>
              <w:ind w:left="108" w:right="274"/>
              <w:rPr>
                <w:sz w:val="28"/>
              </w:rPr>
            </w:pPr>
            <w:r w:rsidRPr="00D81B3E">
              <w:rPr>
                <w:sz w:val="28"/>
              </w:rPr>
              <w:t>Short</w:t>
            </w:r>
            <w:r w:rsidRPr="00D81B3E">
              <w:rPr>
                <w:spacing w:val="-6"/>
                <w:sz w:val="28"/>
              </w:rPr>
              <w:t xml:space="preserve"> </w:t>
            </w:r>
            <w:r w:rsidRPr="00D81B3E">
              <w:rPr>
                <w:sz w:val="28"/>
              </w:rPr>
              <w:t>oral</w:t>
            </w:r>
            <w:r w:rsidRPr="00D81B3E">
              <w:rPr>
                <w:spacing w:val="-3"/>
                <w:sz w:val="28"/>
              </w:rPr>
              <w:t xml:space="preserve"> </w:t>
            </w:r>
            <w:r w:rsidRPr="00D81B3E">
              <w:rPr>
                <w:sz w:val="28"/>
              </w:rPr>
              <w:t>presentations</w:t>
            </w:r>
            <w:r w:rsidRPr="00D81B3E">
              <w:rPr>
                <w:spacing w:val="-7"/>
                <w:sz w:val="28"/>
              </w:rPr>
              <w:t xml:space="preserve"> </w:t>
            </w:r>
            <w:r w:rsidRPr="00D81B3E">
              <w:rPr>
                <w:sz w:val="28"/>
              </w:rPr>
              <w:t>of</w:t>
            </w:r>
            <w:r w:rsidRPr="00D81B3E">
              <w:rPr>
                <w:spacing w:val="-4"/>
                <w:sz w:val="28"/>
              </w:rPr>
              <w:t xml:space="preserve"> </w:t>
            </w:r>
            <w:r w:rsidRPr="00D81B3E">
              <w:rPr>
                <w:sz w:val="28"/>
              </w:rPr>
              <w:t>6</w:t>
            </w:r>
            <w:r w:rsidRPr="00D81B3E">
              <w:rPr>
                <w:spacing w:val="-7"/>
                <w:sz w:val="28"/>
              </w:rPr>
              <w:t xml:space="preserve"> </w:t>
            </w:r>
            <w:r w:rsidRPr="00D81B3E">
              <w:rPr>
                <w:sz w:val="28"/>
              </w:rPr>
              <w:t>best</w:t>
            </w:r>
            <w:r w:rsidRPr="00D81B3E">
              <w:rPr>
                <w:spacing w:val="-6"/>
                <w:sz w:val="28"/>
              </w:rPr>
              <w:t xml:space="preserve"> </w:t>
            </w:r>
            <w:r w:rsidRPr="00D81B3E">
              <w:rPr>
                <w:sz w:val="28"/>
              </w:rPr>
              <w:t>posters</w:t>
            </w:r>
            <w:r w:rsidRPr="00D81B3E">
              <w:rPr>
                <w:spacing w:val="-3"/>
                <w:sz w:val="28"/>
              </w:rPr>
              <w:t xml:space="preserve"> </w:t>
            </w:r>
            <w:r w:rsidRPr="00D81B3E">
              <w:rPr>
                <w:sz w:val="28"/>
              </w:rPr>
              <w:t>of</w:t>
            </w:r>
            <w:r w:rsidRPr="00D81B3E">
              <w:rPr>
                <w:spacing w:val="-6"/>
                <w:sz w:val="28"/>
              </w:rPr>
              <w:t xml:space="preserve"> </w:t>
            </w:r>
            <w:r w:rsidRPr="00D81B3E">
              <w:rPr>
                <w:sz w:val="28"/>
              </w:rPr>
              <w:t>young</w:t>
            </w:r>
            <w:r w:rsidRPr="00D81B3E">
              <w:rPr>
                <w:spacing w:val="-7"/>
                <w:sz w:val="28"/>
              </w:rPr>
              <w:t xml:space="preserve"> </w:t>
            </w:r>
            <w:r w:rsidRPr="00D81B3E">
              <w:rPr>
                <w:sz w:val="28"/>
              </w:rPr>
              <w:t>scientists (under 35 years) - 5 min presentations.</w:t>
            </w:r>
          </w:p>
        </w:tc>
      </w:tr>
      <w:tr w:rsidR="00D81B3E" w:rsidRPr="00D81B3E">
        <w:trPr>
          <w:trHeight w:val="963"/>
        </w:trPr>
        <w:tc>
          <w:tcPr>
            <w:tcW w:w="2268" w:type="dxa"/>
          </w:tcPr>
          <w:p w:rsidR="00977A45" w:rsidRPr="00D81B3E" w:rsidRDefault="00B51122">
            <w:pPr>
              <w:pStyle w:val="TableParagraph"/>
              <w:spacing w:line="318" w:lineRule="exact"/>
              <w:ind w:left="105"/>
              <w:rPr>
                <w:sz w:val="28"/>
              </w:rPr>
            </w:pPr>
            <w:r w:rsidRPr="00D81B3E">
              <w:rPr>
                <w:sz w:val="28"/>
              </w:rPr>
              <w:t>15:40</w:t>
            </w:r>
            <w:r w:rsidRPr="00D81B3E">
              <w:rPr>
                <w:spacing w:val="-4"/>
                <w:sz w:val="28"/>
              </w:rPr>
              <w:t xml:space="preserve"> </w:t>
            </w:r>
            <w:r w:rsidRPr="00D81B3E">
              <w:rPr>
                <w:sz w:val="28"/>
              </w:rPr>
              <w:t>–</w:t>
            </w:r>
            <w:r w:rsidRPr="00D81B3E">
              <w:rPr>
                <w:spacing w:val="-2"/>
                <w:sz w:val="28"/>
              </w:rPr>
              <w:t xml:space="preserve"> 16:30</w:t>
            </w:r>
          </w:p>
        </w:tc>
        <w:tc>
          <w:tcPr>
            <w:tcW w:w="7655" w:type="dxa"/>
          </w:tcPr>
          <w:p w:rsidR="00977A45" w:rsidRPr="00D81B3E" w:rsidRDefault="00B51122">
            <w:pPr>
              <w:pStyle w:val="TableParagraph"/>
              <w:spacing w:line="242" w:lineRule="auto"/>
              <w:ind w:left="108" w:right="274"/>
              <w:rPr>
                <w:sz w:val="28"/>
              </w:rPr>
            </w:pPr>
            <w:r w:rsidRPr="00D81B3E">
              <w:rPr>
                <w:sz w:val="28"/>
              </w:rPr>
              <w:t>Conference</w:t>
            </w:r>
            <w:r w:rsidRPr="00D81B3E">
              <w:rPr>
                <w:spacing w:val="-6"/>
                <w:sz w:val="28"/>
              </w:rPr>
              <w:t xml:space="preserve"> </w:t>
            </w:r>
            <w:r w:rsidRPr="00D81B3E">
              <w:rPr>
                <w:sz w:val="28"/>
              </w:rPr>
              <w:t>closing</w:t>
            </w:r>
            <w:r w:rsidRPr="00D81B3E">
              <w:rPr>
                <w:spacing w:val="-6"/>
                <w:sz w:val="28"/>
              </w:rPr>
              <w:t xml:space="preserve"> </w:t>
            </w:r>
            <w:r w:rsidRPr="00D81B3E">
              <w:rPr>
                <w:sz w:val="28"/>
              </w:rPr>
              <w:t>ceremony.</w:t>
            </w:r>
            <w:r w:rsidRPr="00D81B3E">
              <w:rPr>
                <w:spacing w:val="-7"/>
                <w:sz w:val="28"/>
              </w:rPr>
              <w:t xml:space="preserve"> </w:t>
            </w:r>
            <w:r w:rsidRPr="00D81B3E">
              <w:rPr>
                <w:sz w:val="28"/>
              </w:rPr>
              <w:t>Young</w:t>
            </w:r>
            <w:r w:rsidRPr="00D81B3E">
              <w:rPr>
                <w:spacing w:val="-6"/>
                <w:sz w:val="28"/>
              </w:rPr>
              <w:t xml:space="preserve"> </w:t>
            </w:r>
            <w:r w:rsidRPr="00D81B3E">
              <w:rPr>
                <w:sz w:val="28"/>
              </w:rPr>
              <w:t>Scientists</w:t>
            </w:r>
            <w:r w:rsidRPr="00D81B3E">
              <w:rPr>
                <w:spacing w:val="-6"/>
                <w:sz w:val="28"/>
              </w:rPr>
              <w:t xml:space="preserve"> </w:t>
            </w:r>
            <w:r w:rsidRPr="00D81B3E">
              <w:rPr>
                <w:sz w:val="28"/>
              </w:rPr>
              <w:t>Award</w:t>
            </w:r>
            <w:r w:rsidRPr="00D81B3E">
              <w:rPr>
                <w:spacing w:val="-6"/>
                <w:sz w:val="28"/>
              </w:rPr>
              <w:t xml:space="preserve"> </w:t>
            </w:r>
            <w:r w:rsidRPr="00D81B3E">
              <w:rPr>
                <w:sz w:val="28"/>
              </w:rPr>
              <w:t>for</w:t>
            </w:r>
            <w:r w:rsidRPr="00D81B3E">
              <w:rPr>
                <w:spacing w:val="-6"/>
                <w:sz w:val="28"/>
              </w:rPr>
              <w:t xml:space="preserve"> </w:t>
            </w:r>
            <w:r w:rsidRPr="00D81B3E">
              <w:rPr>
                <w:sz w:val="28"/>
              </w:rPr>
              <w:t>the best poster presentation.</w:t>
            </w:r>
          </w:p>
        </w:tc>
      </w:tr>
    </w:tbl>
    <w:p w:rsidR="00977A45" w:rsidRPr="00D81B3E" w:rsidRDefault="00B51122">
      <w:pPr>
        <w:spacing w:before="20"/>
        <w:ind w:left="538"/>
        <w:rPr>
          <w:sz w:val="28"/>
        </w:rPr>
      </w:pPr>
      <w:r w:rsidRPr="00D81B3E">
        <w:rPr>
          <w:b/>
          <w:sz w:val="28"/>
        </w:rPr>
        <w:t>*Lunch</w:t>
      </w:r>
      <w:r w:rsidRPr="00D81B3E">
        <w:rPr>
          <w:b/>
          <w:spacing w:val="-7"/>
          <w:sz w:val="28"/>
        </w:rPr>
        <w:t xml:space="preserve"> </w:t>
      </w:r>
      <w:r w:rsidRPr="00D81B3E">
        <w:rPr>
          <w:sz w:val="28"/>
        </w:rPr>
        <w:t>–</w:t>
      </w:r>
      <w:r w:rsidRPr="00D81B3E">
        <w:rPr>
          <w:spacing w:val="-2"/>
          <w:sz w:val="28"/>
        </w:rPr>
        <w:t xml:space="preserve"> </w:t>
      </w:r>
      <w:r w:rsidRPr="00D81B3E">
        <w:rPr>
          <w:sz w:val="28"/>
        </w:rPr>
        <w:t>the</w:t>
      </w:r>
      <w:r w:rsidRPr="00D81B3E">
        <w:rPr>
          <w:spacing w:val="-5"/>
          <w:sz w:val="28"/>
        </w:rPr>
        <w:t xml:space="preserve"> </w:t>
      </w:r>
      <w:r w:rsidRPr="00D81B3E">
        <w:rPr>
          <w:sz w:val="28"/>
        </w:rPr>
        <w:t>nearest</w:t>
      </w:r>
      <w:r w:rsidRPr="00D81B3E">
        <w:rPr>
          <w:spacing w:val="-3"/>
          <w:sz w:val="28"/>
        </w:rPr>
        <w:t xml:space="preserve"> </w:t>
      </w:r>
      <w:r w:rsidRPr="00D81B3E">
        <w:rPr>
          <w:sz w:val="28"/>
        </w:rPr>
        <w:t>possible</w:t>
      </w:r>
      <w:r w:rsidRPr="00D81B3E">
        <w:rPr>
          <w:spacing w:val="-5"/>
          <w:sz w:val="28"/>
        </w:rPr>
        <w:t xml:space="preserve"> </w:t>
      </w:r>
      <w:r w:rsidRPr="00D81B3E">
        <w:rPr>
          <w:spacing w:val="-2"/>
          <w:sz w:val="28"/>
        </w:rPr>
        <w:t>locations:</w:t>
      </w:r>
    </w:p>
    <w:p w:rsidR="00977A45" w:rsidRPr="00D81B3E" w:rsidRDefault="00B51122">
      <w:pPr>
        <w:pStyle w:val="a4"/>
        <w:numPr>
          <w:ilvl w:val="0"/>
          <w:numId w:val="47"/>
        </w:numPr>
        <w:tabs>
          <w:tab w:val="left" w:pos="1259"/>
        </w:tabs>
        <w:spacing w:before="2" w:line="342" w:lineRule="exact"/>
        <w:rPr>
          <w:sz w:val="28"/>
        </w:rPr>
      </w:pPr>
      <w:r w:rsidRPr="00D81B3E">
        <w:rPr>
          <w:sz w:val="28"/>
        </w:rPr>
        <w:t>Restaurant</w:t>
      </w:r>
      <w:r w:rsidRPr="00D81B3E">
        <w:rPr>
          <w:spacing w:val="-7"/>
          <w:sz w:val="28"/>
        </w:rPr>
        <w:t xml:space="preserve"> </w:t>
      </w:r>
      <w:r w:rsidRPr="00D81B3E">
        <w:rPr>
          <w:sz w:val="28"/>
        </w:rPr>
        <w:t>“</w:t>
      </w:r>
      <w:proofErr w:type="spellStart"/>
      <w:r w:rsidRPr="00D81B3E">
        <w:rPr>
          <w:sz w:val="28"/>
        </w:rPr>
        <w:t>Puzata</w:t>
      </w:r>
      <w:proofErr w:type="spellEnd"/>
      <w:r w:rsidRPr="00D81B3E">
        <w:rPr>
          <w:spacing w:val="-8"/>
          <w:sz w:val="28"/>
        </w:rPr>
        <w:t xml:space="preserve"> </w:t>
      </w:r>
      <w:proofErr w:type="spellStart"/>
      <w:r w:rsidRPr="00D81B3E">
        <w:rPr>
          <w:sz w:val="28"/>
        </w:rPr>
        <w:t>Khata</w:t>
      </w:r>
      <w:proofErr w:type="spellEnd"/>
      <w:r w:rsidRPr="00D81B3E">
        <w:rPr>
          <w:sz w:val="28"/>
        </w:rPr>
        <w:t>”,</w:t>
      </w:r>
      <w:r w:rsidRPr="00D81B3E">
        <w:rPr>
          <w:spacing w:val="-6"/>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6"/>
          <w:sz w:val="28"/>
        </w:rPr>
        <w:t xml:space="preserve"> </w:t>
      </w:r>
      <w:r w:rsidRPr="00D81B3E">
        <w:rPr>
          <w:sz w:val="28"/>
        </w:rPr>
        <w:t>10,</w:t>
      </w:r>
      <w:r w:rsidRPr="00D81B3E">
        <w:rPr>
          <w:spacing w:val="-6"/>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9"/>
          <w:sz w:val="28"/>
        </w:rPr>
        <w:t xml:space="preserve"> </w:t>
      </w:r>
      <w:r w:rsidRPr="00D81B3E">
        <w:rPr>
          <w:sz w:val="28"/>
        </w:rPr>
        <w:t>“</w:t>
      </w:r>
      <w:proofErr w:type="spellStart"/>
      <w:r w:rsidRPr="00D81B3E">
        <w:rPr>
          <w:sz w:val="28"/>
        </w:rPr>
        <w:t>SteakHause</w:t>
      </w:r>
      <w:proofErr w:type="spellEnd"/>
      <w:r w:rsidRPr="00D81B3E">
        <w:rPr>
          <w:sz w:val="28"/>
        </w:rPr>
        <w:t>”,</w:t>
      </w:r>
      <w:r w:rsidRPr="00D81B3E">
        <w:rPr>
          <w:spacing w:val="-8"/>
          <w:sz w:val="28"/>
        </w:rPr>
        <w:t xml:space="preserve"> </w:t>
      </w:r>
      <w:r w:rsidRPr="00D81B3E">
        <w:rPr>
          <w:sz w:val="28"/>
        </w:rPr>
        <w:t>Shevchenko</w:t>
      </w:r>
      <w:r w:rsidRPr="00D81B3E">
        <w:rPr>
          <w:spacing w:val="-9"/>
          <w:sz w:val="28"/>
        </w:rPr>
        <w:t xml:space="preserve"> </w:t>
      </w:r>
      <w:r w:rsidRPr="00D81B3E">
        <w:rPr>
          <w:sz w:val="28"/>
        </w:rPr>
        <w:t>Ave.,</w:t>
      </w:r>
      <w:r w:rsidRPr="00D81B3E">
        <w:rPr>
          <w:spacing w:val="-8"/>
          <w:sz w:val="28"/>
        </w:rPr>
        <w:t xml:space="preserve"> </w:t>
      </w:r>
      <w:r w:rsidRPr="00D81B3E">
        <w:rPr>
          <w:sz w:val="28"/>
        </w:rPr>
        <w:t>25,</w:t>
      </w:r>
      <w:r w:rsidRPr="00D81B3E">
        <w:rPr>
          <w:spacing w:val="-8"/>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5"/>
          <w:sz w:val="28"/>
        </w:rPr>
        <w:t xml:space="preserve"> </w:t>
      </w:r>
      <w:r w:rsidRPr="00D81B3E">
        <w:rPr>
          <w:sz w:val="28"/>
        </w:rPr>
        <w:t>“Beer</w:t>
      </w:r>
      <w:r w:rsidRPr="00D81B3E">
        <w:rPr>
          <w:spacing w:val="-4"/>
          <w:sz w:val="28"/>
        </w:rPr>
        <w:t xml:space="preserve"> </w:t>
      </w:r>
      <w:r w:rsidRPr="00D81B3E">
        <w:rPr>
          <w:sz w:val="28"/>
        </w:rPr>
        <w:t>Garden”,</w:t>
      </w:r>
      <w:r w:rsidRPr="00D81B3E">
        <w:rPr>
          <w:spacing w:val="-5"/>
          <w:sz w:val="28"/>
        </w:rPr>
        <w:t xml:space="preserve"> </w:t>
      </w:r>
      <w:r w:rsidRPr="00D81B3E">
        <w:rPr>
          <w:sz w:val="28"/>
        </w:rPr>
        <w:t>Ivan</w:t>
      </w:r>
      <w:r w:rsidRPr="00D81B3E">
        <w:rPr>
          <w:spacing w:val="-3"/>
          <w:sz w:val="28"/>
        </w:rPr>
        <w:t xml:space="preserve"> </w:t>
      </w:r>
      <w:r w:rsidRPr="00D81B3E">
        <w:rPr>
          <w:sz w:val="28"/>
        </w:rPr>
        <w:t>Franko</w:t>
      </w:r>
      <w:r w:rsidRPr="00D81B3E">
        <w:rPr>
          <w:spacing w:val="-3"/>
          <w:sz w:val="28"/>
        </w:rPr>
        <w:t xml:space="preserve"> </w:t>
      </w:r>
      <w:r w:rsidRPr="00D81B3E">
        <w:rPr>
          <w:sz w:val="28"/>
        </w:rPr>
        <w:t>Str.</w:t>
      </w:r>
      <w:r w:rsidRPr="00D81B3E">
        <w:rPr>
          <w:spacing w:val="-5"/>
          <w:sz w:val="28"/>
        </w:rPr>
        <w:t xml:space="preserve"> </w:t>
      </w:r>
      <w:r w:rsidRPr="00D81B3E">
        <w:rPr>
          <w:sz w:val="28"/>
        </w:rPr>
        <w:t>29,</w:t>
      </w:r>
      <w:r w:rsidRPr="00D81B3E">
        <w:rPr>
          <w:spacing w:val="-4"/>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9"/>
        </w:tabs>
        <w:spacing w:line="342" w:lineRule="exact"/>
        <w:rPr>
          <w:sz w:val="28"/>
        </w:rPr>
      </w:pPr>
      <w:r w:rsidRPr="00D81B3E">
        <w:rPr>
          <w:sz w:val="28"/>
        </w:rPr>
        <w:t>Restaurant</w:t>
      </w:r>
      <w:r w:rsidRPr="00D81B3E">
        <w:rPr>
          <w:spacing w:val="-4"/>
          <w:sz w:val="28"/>
        </w:rPr>
        <w:t xml:space="preserve"> </w:t>
      </w:r>
      <w:r w:rsidRPr="00D81B3E">
        <w:rPr>
          <w:sz w:val="28"/>
        </w:rPr>
        <w:t>"</w:t>
      </w:r>
      <w:proofErr w:type="spellStart"/>
      <w:r w:rsidRPr="00D81B3E">
        <w:rPr>
          <w:sz w:val="28"/>
        </w:rPr>
        <w:t>Budmo</w:t>
      </w:r>
      <w:proofErr w:type="spellEnd"/>
      <w:r w:rsidRPr="00D81B3E">
        <w:rPr>
          <w:sz w:val="28"/>
        </w:rPr>
        <w:t>",</w:t>
      </w:r>
      <w:r w:rsidRPr="00D81B3E">
        <w:rPr>
          <w:spacing w:val="-7"/>
          <w:sz w:val="28"/>
        </w:rPr>
        <w:t xml:space="preserve"> </w:t>
      </w:r>
      <w:proofErr w:type="spellStart"/>
      <w:r w:rsidRPr="00D81B3E">
        <w:rPr>
          <w:sz w:val="28"/>
        </w:rPr>
        <w:t>Stefanyka</w:t>
      </w:r>
      <w:proofErr w:type="spellEnd"/>
      <w:r w:rsidRPr="00D81B3E">
        <w:rPr>
          <w:spacing w:val="-5"/>
          <w:sz w:val="28"/>
        </w:rPr>
        <w:t xml:space="preserve"> </w:t>
      </w:r>
      <w:r w:rsidRPr="00D81B3E">
        <w:rPr>
          <w:sz w:val="28"/>
        </w:rPr>
        <w:t>Str.</w:t>
      </w:r>
      <w:r w:rsidRPr="00D81B3E">
        <w:rPr>
          <w:spacing w:val="-5"/>
          <w:sz w:val="28"/>
        </w:rPr>
        <w:t xml:space="preserve"> </w:t>
      </w:r>
      <w:r w:rsidRPr="00D81B3E">
        <w:rPr>
          <w:sz w:val="28"/>
        </w:rPr>
        <w:t>19,</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Restaurant</w:t>
      </w:r>
      <w:r w:rsidRPr="00D81B3E">
        <w:rPr>
          <w:spacing w:val="-6"/>
          <w:sz w:val="28"/>
        </w:rPr>
        <w:t xml:space="preserve"> </w:t>
      </w:r>
      <w:r w:rsidRPr="00D81B3E">
        <w:rPr>
          <w:sz w:val="28"/>
        </w:rPr>
        <w:t>“Caucasus”,</w:t>
      </w:r>
      <w:r w:rsidRPr="00D81B3E">
        <w:rPr>
          <w:spacing w:val="-8"/>
          <w:sz w:val="28"/>
        </w:rPr>
        <w:t xml:space="preserve"> </w:t>
      </w:r>
      <w:r w:rsidRPr="00D81B3E">
        <w:rPr>
          <w:sz w:val="28"/>
        </w:rPr>
        <w:t>Shota</w:t>
      </w:r>
      <w:r w:rsidRPr="00D81B3E">
        <w:rPr>
          <w:spacing w:val="-6"/>
          <w:sz w:val="28"/>
        </w:rPr>
        <w:t xml:space="preserve"> </w:t>
      </w:r>
      <w:r w:rsidRPr="00D81B3E">
        <w:rPr>
          <w:sz w:val="28"/>
        </w:rPr>
        <w:t>Rustaveli</w:t>
      </w:r>
      <w:r w:rsidRPr="00D81B3E">
        <w:rPr>
          <w:spacing w:val="-6"/>
          <w:sz w:val="28"/>
        </w:rPr>
        <w:t xml:space="preserve"> </w:t>
      </w:r>
      <w:r w:rsidRPr="00D81B3E">
        <w:rPr>
          <w:sz w:val="28"/>
        </w:rPr>
        <w:t>Str.</w:t>
      </w:r>
      <w:r w:rsidRPr="00D81B3E">
        <w:rPr>
          <w:spacing w:val="-7"/>
          <w:sz w:val="28"/>
        </w:rPr>
        <w:t xml:space="preserve"> </w:t>
      </w:r>
      <w:r w:rsidRPr="00D81B3E">
        <w:rPr>
          <w:sz w:val="28"/>
        </w:rPr>
        <w:t>2,</w:t>
      </w:r>
      <w:r w:rsidRPr="00D81B3E">
        <w:rPr>
          <w:spacing w:val="-7"/>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w:t>
      </w:r>
      <w:proofErr w:type="spellStart"/>
      <w:r w:rsidRPr="00D81B3E">
        <w:rPr>
          <w:sz w:val="28"/>
        </w:rPr>
        <w:t>PastaCafe</w:t>
      </w:r>
      <w:proofErr w:type="spellEnd"/>
      <w:r w:rsidRPr="00D81B3E">
        <w:rPr>
          <w:sz w:val="28"/>
        </w:rPr>
        <w:t>”</w:t>
      </w:r>
      <w:r w:rsidRPr="00D81B3E">
        <w:rPr>
          <w:spacing w:val="-4"/>
          <w:sz w:val="28"/>
        </w:rPr>
        <w:t xml:space="preserve"> </w:t>
      </w:r>
      <w:r w:rsidRPr="00D81B3E">
        <w:rPr>
          <w:sz w:val="28"/>
        </w:rPr>
        <w:t>–</w:t>
      </w:r>
      <w:r w:rsidRPr="00D81B3E">
        <w:rPr>
          <w:spacing w:val="-4"/>
          <w:sz w:val="28"/>
        </w:rPr>
        <w:t xml:space="preserve"> </w:t>
      </w:r>
      <w:proofErr w:type="spellStart"/>
      <w:r w:rsidRPr="00D81B3E">
        <w:rPr>
          <w:sz w:val="28"/>
        </w:rPr>
        <w:t>Dudayeva</w:t>
      </w:r>
      <w:proofErr w:type="spellEnd"/>
      <w:r w:rsidRPr="00D81B3E">
        <w:rPr>
          <w:spacing w:val="-3"/>
          <w:sz w:val="28"/>
        </w:rPr>
        <w:t xml:space="preserve"> </w:t>
      </w:r>
      <w:r w:rsidRPr="00D81B3E">
        <w:rPr>
          <w:sz w:val="28"/>
        </w:rPr>
        <w:t>Str.</w:t>
      </w:r>
      <w:r w:rsidRPr="00D81B3E">
        <w:rPr>
          <w:spacing w:val="-4"/>
          <w:sz w:val="28"/>
        </w:rPr>
        <w:t xml:space="preserve"> </w:t>
      </w:r>
      <w:r w:rsidRPr="00D81B3E">
        <w:rPr>
          <w:sz w:val="28"/>
        </w:rPr>
        <w:t>3,</w:t>
      </w:r>
      <w:r w:rsidRPr="00D81B3E">
        <w:rPr>
          <w:spacing w:val="-4"/>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Cafe</w:t>
      </w:r>
      <w:r w:rsidRPr="00D81B3E">
        <w:rPr>
          <w:spacing w:val="-6"/>
          <w:sz w:val="28"/>
        </w:rPr>
        <w:t xml:space="preserve"> </w:t>
      </w:r>
      <w:r w:rsidRPr="00D81B3E">
        <w:rPr>
          <w:sz w:val="28"/>
        </w:rPr>
        <w:t>“</w:t>
      </w:r>
      <w:proofErr w:type="spellStart"/>
      <w:r w:rsidRPr="00D81B3E">
        <w:rPr>
          <w:sz w:val="28"/>
        </w:rPr>
        <w:t>Lviv</w:t>
      </w:r>
      <w:proofErr w:type="spellEnd"/>
      <w:r w:rsidRPr="00D81B3E">
        <w:rPr>
          <w:spacing w:val="-3"/>
          <w:sz w:val="28"/>
        </w:rPr>
        <w:t xml:space="preserve"> </w:t>
      </w:r>
      <w:r w:rsidRPr="00D81B3E">
        <w:rPr>
          <w:sz w:val="28"/>
        </w:rPr>
        <w:t>Croissants”,</w:t>
      </w:r>
      <w:r w:rsidRPr="00D81B3E">
        <w:rPr>
          <w:spacing w:val="-6"/>
          <w:sz w:val="28"/>
        </w:rPr>
        <w:t xml:space="preserve"> </w:t>
      </w:r>
      <w:r w:rsidRPr="00D81B3E">
        <w:rPr>
          <w:sz w:val="28"/>
        </w:rPr>
        <w:t>Shota</w:t>
      </w:r>
      <w:r w:rsidRPr="00D81B3E">
        <w:rPr>
          <w:spacing w:val="-4"/>
          <w:sz w:val="28"/>
        </w:rPr>
        <w:t xml:space="preserve"> </w:t>
      </w:r>
      <w:r w:rsidRPr="00D81B3E">
        <w:rPr>
          <w:sz w:val="28"/>
        </w:rPr>
        <w:t>Rustaveli</w:t>
      </w:r>
      <w:r w:rsidRPr="00D81B3E">
        <w:rPr>
          <w:spacing w:val="-4"/>
          <w:sz w:val="28"/>
        </w:rPr>
        <w:t xml:space="preserve"> </w:t>
      </w:r>
      <w:r w:rsidRPr="00D81B3E">
        <w:rPr>
          <w:sz w:val="28"/>
        </w:rPr>
        <w:t>St,</w:t>
      </w:r>
      <w:r w:rsidRPr="00D81B3E">
        <w:rPr>
          <w:spacing w:val="-5"/>
          <w:sz w:val="28"/>
        </w:rPr>
        <w:t xml:space="preserve"> </w:t>
      </w:r>
      <w:r w:rsidRPr="00D81B3E">
        <w:rPr>
          <w:sz w:val="28"/>
        </w:rPr>
        <w:t>6,</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B51122">
      <w:pPr>
        <w:pStyle w:val="a4"/>
        <w:numPr>
          <w:ilvl w:val="0"/>
          <w:numId w:val="47"/>
        </w:numPr>
        <w:tabs>
          <w:tab w:val="left" w:pos="1258"/>
        </w:tabs>
        <w:spacing w:line="342" w:lineRule="exact"/>
        <w:ind w:left="1258"/>
        <w:rPr>
          <w:sz w:val="28"/>
        </w:rPr>
      </w:pPr>
      <w:r w:rsidRPr="00D81B3E">
        <w:rPr>
          <w:sz w:val="28"/>
        </w:rPr>
        <w:t>McDonald's,</w:t>
      </w:r>
      <w:r w:rsidRPr="00D81B3E">
        <w:rPr>
          <w:spacing w:val="-7"/>
          <w:sz w:val="28"/>
        </w:rPr>
        <w:t xml:space="preserve"> </w:t>
      </w:r>
      <w:proofErr w:type="spellStart"/>
      <w:r w:rsidRPr="00D81B3E">
        <w:rPr>
          <w:sz w:val="28"/>
        </w:rPr>
        <w:t>Shevchenka</w:t>
      </w:r>
      <w:proofErr w:type="spellEnd"/>
      <w:r w:rsidRPr="00D81B3E">
        <w:rPr>
          <w:spacing w:val="-6"/>
          <w:sz w:val="28"/>
        </w:rPr>
        <w:t xml:space="preserve"> </w:t>
      </w:r>
      <w:r w:rsidRPr="00D81B3E">
        <w:rPr>
          <w:sz w:val="28"/>
        </w:rPr>
        <w:t>Ave.,</w:t>
      </w:r>
      <w:r w:rsidRPr="00D81B3E">
        <w:rPr>
          <w:spacing w:val="-7"/>
          <w:sz w:val="28"/>
        </w:rPr>
        <w:t xml:space="preserve"> </w:t>
      </w:r>
      <w:r w:rsidRPr="00D81B3E">
        <w:rPr>
          <w:sz w:val="28"/>
        </w:rPr>
        <w:t>7,</w:t>
      </w:r>
      <w:r w:rsidRPr="00D81B3E">
        <w:rPr>
          <w:spacing w:val="-8"/>
          <w:sz w:val="28"/>
        </w:rPr>
        <w:t xml:space="preserve"> </w:t>
      </w:r>
      <w:proofErr w:type="spellStart"/>
      <w:r w:rsidRPr="00D81B3E">
        <w:rPr>
          <w:spacing w:val="-4"/>
          <w:sz w:val="28"/>
        </w:rPr>
        <w:t>Lviv</w:t>
      </w:r>
      <w:proofErr w:type="spellEnd"/>
      <w:r w:rsidRPr="00D81B3E">
        <w:rPr>
          <w:spacing w:val="-4"/>
          <w:sz w:val="28"/>
        </w:rPr>
        <w:t>;</w:t>
      </w:r>
    </w:p>
    <w:p w:rsidR="00977A45" w:rsidRPr="00D81B3E" w:rsidRDefault="00B51122">
      <w:pPr>
        <w:pStyle w:val="a4"/>
        <w:numPr>
          <w:ilvl w:val="0"/>
          <w:numId w:val="47"/>
        </w:numPr>
        <w:tabs>
          <w:tab w:val="left" w:pos="1258"/>
        </w:tabs>
        <w:ind w:left="1258"/>
        <w:rPr>
          <w:sz w:val="28"/>
        </w:rPr>
      </w:pPr>
      <w:proofErr w:type="spellStart"/>
      <w:r w:rsidRPr="00D81B3E">
        <w:rPr>
          <w:sz w:val="28"/>
        </w:rPr>
        <w:t>Bussines</w:t>
      </w:r>
      <w:proofErr w:type="spellEnd"/>
      <w:r w:rsidRPr="00D81B3E">
        <w:rPr>
          <w:spacing w:val="-10"/>
          <w:sz w:val="28"/>
        </w:rPr>
        <w:t xml:space="preserve"> </w:t>
      </w:r>
      <w:r w:rsidRPr="00D81B3E">
        <w:rPr>
          <w:sz w:val="28"/>
        </w:rPr>
        <w:t>Hub</w:t>
      </w:r>
      <w:r w:rsidRPr="00D81B3E">
        <w:rPr>
          <w:spacing w:val="-3"/>
          <w:sz w:val="28"/>
        </w:rPr>
        <w:t xml:space="preserve"> </w:t>
      </w:r>
      <w:r w:rsidRPr="00D81B3E">
        <w:rPr>
          <w:sz w:val="28"/>
        </w:rPr>
        <w:t>“Black</w:t>
      </w:r>
      <w:r w:rsidRPr="00D81B3E">
        <w:rPr>
          <w:spacing w:val="-6"/>
          <w:sz w:val="28"/>
        </w:rPr>
        <w:t xml:space="preserve"> </w:t>
      </w:r>
      <w:r w:rsidRPr="00D81B3E">
        <w:rPr>
          <w:sz w:val="28"/>
        </w:rPr>
        <w:t>Honey”,</w:t>
      </w:r>
      <w:r w:rsidRPr="00D81B3E">
        <w:rPr>
          <w:spacing w:val="-5"/>
          <w:sz w:val="28"/>
        </w:rPr>
        <w:t xml:space="preserve"> </w:t>
      </w:r>
      <w:r w:rsidRPr="00D81B3E">
        <w:rPr>
          <w:sz w:val="28"/>
        </w:rPr>
        <w:t>Shota</w:t>
      </w:r>
      <w:r w:rsidRPr="00D81B3E">
        <w:rPr>
          <w:spacing w:val="-5"/>
          <w:sz w:val="28"/>
        </w:rPr>
        <w:t xml:space="preserve"> </w:t>
      </w:r>
      <w:r w:rsidRPr="00D81B3E">
        <w:rPr>
          <w:sz w:val="28"/>
        </w:rPr>
        <w:t>Rustaveli</w:t>
      </w:r>
      <w:r w:rsidRPr="00D81B3E">
        <w:rPr>
          <w:spacing w:val="-4"/>
          <w:sz w:val="28"/>
        </w:rPr>
        <w:t xml:space="preserve"> </w:t>
      </w:r>
      <w:r w:rsidRPr="00D81B3E">
        <w:rPr>
          <w:sz w:val="28"/>
        </w:rPr>
        <w:t>Str.,</w:t>
      </w:r>
      <w:r w:rsidRPr="00D81B3E">
        <w:rPr>
          <w:spacing w:val="-5"/>
          <w:sz w:val="28"/>
        </w:rPr>
        <w:t xml:space="preserve"> </w:t>
      </w:r>
      <w:r w:rsidRPr="00D81B3E">
        <w:rPr>
          <w:sz w:val="28"/>
        </w:rPr>
        <w:t>12,</w:t>
      </w:r>
      <w:r w:rsidRPr="00D81B3E">
        <w:rPr>
          <w:spacing w:val="-5"/>
          <w:sz w:val="28"/>
        </w:rPr>
        <w:t xml:space="preserve"> </w:t>
      </w:r>
      <w:proofErr w:type="spellStart"/>
      <w:r w:rsidRPr="00D81B3E">
        <w:rPr>
          <w:spacing w:val="-2"/>
          <w:sz w:val="28"/>
        </w:rPr>
        <w:t>Lviv</w:t>
      </w:r>
      <w:proofErr w:type="spellEnd"/>
      <w:r w:rsidRPr="00D81B3E">
        <w:rPr>
          <w:spacing w:val="-2"/>
          <w:sz w:val="28"/>
        </w:rPr>
        <w:t>.</w:t>
      </w:r>
    </w:p>
    <w:p w:rsidR="00977A45" w:rsidRPr="00D81B3E" w:rsidRDefault="00977A45">
      <w:pPr>
        <w:rPr>
          <w:sz w:val="28"/>
        </w:rPr>
        <w:sectPr w:rsidR="00977A45" w:rsidRPr="00D81B3E">
          <w:type w:val="continuous"/>
          <w:pgSz w:w="11910" w:h="16840"/>
          <w:pgMar w:top="1100" w:right="460" w:bottom="1200" w:left="880" w:header="0" w:footer="980" w:gutter="0"/>
          <w:cols w:space="720"/>
        </w:sectPr>
      </w:pPr>
    </w:p>
    <w:p w:rsidR="00977A45" w:rsidRPr="00D81B3E" w:rsidRDefault="00B51122">
      <w:pPr>
        <w:spacing w:before="7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93"/>
        <w:rPr>
          <w:b/>
          <w:i/>
          <w:sz w:val="32"/>
        </w:rPr>
      </w:pPr>
    </w:p>
    <w:p w:rsidR="00977A45" w:rsidRPr="00D81B3E" w:rsidRDefault="00B51122">
      <w:pPr>
        <w:pStyle w:val="1"/>
      </w:pPr>
      <w:r w:rsidRPr="00D81B3E">
        <w:t>Session</w:t>
      </w:r>
      <w:r w:rsidRPr="00D81B3E">
        <w:rPr>
          <w:spacing w:val="-7"/>
        </w:rPr>
        <w:t xml:space="preserve"> </w:t>
      </w:r>
      <w:r w:rsidRPr="00D81B3E">
        <w:rPr>
          <w:spacing w:val="-10"/>
        </w:rPr>
        <w:t>1</w:t>
      </w:r>
    </w:p>
    <w:p w:rsidR="00977A45" w:rsidRPr="00D81B3E" w:rsidRDefault="00B51122">
      <w:pPr>
        <w:pStyle w:val="1"/>
        <w:spacing w:before="643"/>
        <w:ind w:left="781" w:right="1481"/>
      </w:pPr>
      <w:bookmarkStart w:id="1" w:name="_TOC_250004"/>
      <w:r w:rsidRPr="00D81B3E">
        <w:t>Cell</w:t>
      </w:r>
      <w:r w:rsidRPr="00D81B3E">
        <w:rPr>
          <w:spacing w:val="-17"/>
        </w:rPr>
        <w:t xml:space="preserve"> </w:t>
      </w:r>
      <w:r w:rsidRPr="00D81B3E">
        <w:t>signaling</w:t>
      </w:r>
      <w:r w:rsidRPr="00D81B3E">
        <w:rPr>
          <w:spacing w:val="-17"/>
        </w:rPr>
        <w:t xml:space="preserve"> </w:t>
      </w:r>
      <w:bookmarkEnd w:id="1"/>
      <w:r w:rsidRPr="00D81B3E">
        <w:t>mechanisms, autophagy and apoptosis</w:t>
      </w: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spacing w:before="1"/>
        <w:rPr>
          <w:b/>
          <w:sz w:val="72"/>
        </w:rPr>
      </w:pPr>
    </w:p>
    <w:p w:rsidR="00977A45" w:rsidRPr="00D81B3E" w:rsidRDefault="00B51122">
      <w:pPr>
        <w:ind w:left="3464" w:right="4163"/>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6"/>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pgSz w:w="11910" w:h="16840"/>
          <w:pgMar w:top="1040" w:right="460" w:bottom="1180" w:left="880" w:header="0" w:footer="980" w:gutter="0"/>
          <w:cols w:space="720"/>
        </w:sectPr>
      </w:pPr>
    </w:p>
    <w:p w:rsidR="00977A45" w:rsidRPr="00D81B3E" w:rsidRDefault="00B51122">
      <w:pPr>
        <w:pStyle w:val="3"/>
        <w:spacing w:before="255"/>
        <w:ind w:left="1467" w:right="1605"/>
      </w:pPr>
      <w:r w:rsidRPr="00D81B3E">
        <w:lastRenderedPageBreak/>
        <w:t>NON-CONVENTIONAL</w:t>
      </w:r>
      <w:r w:rsidRPr="00D81B3E">
        <w:rPr>
          <w:spacing w:val="-7"/>
        </w:rPr>
        <w:t xml:space="preserve"> </w:t>
      </w:r>
      <w:r w:rsidRPr="00D81B3E">
        <w:t>YEASTS</w:t>
      </w:r>
      <w:r w:rsidRPr="00D81B3E">
        <w:rPr>
          <w:spacing w:val="-7"/>
        </w:rPr>
        <w:t xml:space="preserve"> </w:t>
      </w:r>
      <w:r w:rsidRPr="00D81B3E">
        <w:t>IN</w:t>
      </w:r>
      <w:r w:rsidRPr="00D81B3E">
        <w:rPr>
          <w:spacing w:val="-6"/>
        </w:rPr>
        <w:t xml:space="preserve"> </w:t>
      </w:r>
      <w:r w:rsidRPr="00D81B3E">
        <w:t>CELL</w:t>
      </w:r>
      <w:r w:rsidRPr="00D81B3E">
        <w:rPr>
          <w:spacing w:val="-8"/>
        </w:rPr>
        <w:t xml:space="preserve"> </w:t>
      </w:r>
      <w:r w:rsidRPr="00D81B3E">
        <w:t>BIOLOGY</w:t>
      </w:r>
      <w:r w:rsidRPr="00D81B3E">
        <w:rPr>
          <w:spacing w:val="-6"/>
        </w:rPr>
        <w:t xml:space="preserve"> </w:t>
      </w:r>
      <w:r w:rsidRPr="00D81B3E">
        <w:t xml:space="preserve">AND </w:t>
      </w:r>
      <w:r w:rsidRPr="00D81B3E">
        <w:rPr>
          <w:spacing w:val="-2"/>
        </w:rPr>
        <w:t>BIOTECHNOLOGY</w:t>
      </w:r>
    </w:p>
    <w:p w:rsidR="00977A45" w:rsidRPr="00D81B3E" w:rsidRDefault="00B51122">
      <w:pPr>
        <w:pStyle w:val="5"/>
        <w:tabs>
          <w:tab w:val="left" w:pos="8338"/>
        </w:tabs>
        <w:spacing w:before="250"/>
        <w:ind w:left="548"/>
        <w:jc w:val="left"/>
      </w:pPr>
      <w:r w:rsidRPr="00D81B3E">
        <w:t>Andriy</w:t>
      </w:r>
      <w:r w:rsidRPr="00D81B3E">
        <w:rPr>
          <w:spacing w:val="-2"/>
        </w:rPr>
        <w:t xml:space="preserve"> </w:t>
      </w:r>
      <w:proofErr w:type="spellStart"/>
      <w:r w:rsidRPr="00D81B3E">
        <w:rPr>
          <w:spacing w:val="-2"/>
        </w:rPr>
        <w:t>Sibirny</w:t>
      </w:r>
      <w:proofErr w:type="spellEnd"/>
      <w:r w:rsidRPr="00D81B3E">
        <w:tab/>
        <w:t>Lecture</w:t>
      </w:r>
      <w:r w:rsidRPr="00D81B3E">
        <w:rPr>
          <w:spacing w:val="-6"/>
        </w:rPr>
        <w:t xml:space="preserve"> </w:t>
      </w:r>
      <w:r w:rsidRPr="00D81B3E">
        <w:rPr>
          <w:spacing w:val="-10"/>
        </w:rPr>
        <w:t>1</w:t>
      </w:r>
    </w:p>
    <w:p w:rsidR="00977A45" w:rsidRPr="00D81B3E" w:rsidRDefault="00977A45">
      <w:pPr>
        <w:pStyle w:val="a3"/>
        <w:rPr>
          <w:b/>
        </w:rPr>
      </w:pPr>
    </w:p>
    <w:p w:rsidR="00977A45" w:rsidRPr="00D81B3E" w:rsidRDefault="00B51122">
      <w:pPr>
        <w:pStyle w:val="a3"/>
        <w:ind w:right="132"/>
        <w:jc w:val="center"/>
      </w:pPr>
      <w:r w:rsidRPr="00D81B3E">
        <w:t>Andriy</w:t>
      </w:r>
      <w:r w:rsidRPr="00D81B3E">
        <w:rPr>
          <w:spacing w:val="-2"/>
        </w:rPr>
        <w:t xml:space="preserve"> Sibirny</w:t>
      </w:r>
      <w:r w:rsidRPr="00D81B3E">
        <w:rPr>
          <w:spacing w:val="-2"/>
          <w:vertAlign w:val="superscript"/>
        </w:rPr>
        <w:t>1,2</w:t>
      </w:r>
    </w:p>
    <w:p w:rsidR="00977A45" w:rsidRPr="00D81B3E" w:rsidRDefault="00977A45">
      <w:pPr>
        <w:pStyle w:val="a3"/>
      </w:pPr>
    </w:p>
    <w:p w:rsidR="00977A45" w:rsidRPr="00D81B3E" w:rsidRDefault="00B51122">
      <w:pPr>
        <w:pStyle w:val="a3"/>
        <w:ind w:right="135"/>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spacing w:line="480" w:lineRule="auto"/>
        <w:ind w:left="1899" w:right="2034"/>
        <w:jc w:val="center"/>
        <w:rPr>
          <w:i/>
        </w:rPr>
      </w:pPr>
      <w:r w:rsidRPr="00D81B3E">
        <w:rPr>
          <w:vertAlign w:val="superscript"/>
        </w:rPr>
        <w:t>2</w:t>
      </w:r>
      <w:r w:rsidRPr="00D81B3E">
        <w:t>University</w:t>
      </w:r>
      <w:r w:rsidRPr="00D81B3E">
        <w:rPr>
          <w:spacing w:val="-5"/>
        </w:rPr>
        <w:t xml:space="preserve"> </w:t>
      </w:r>
      <w:r w:rsidRPr="00D81B3E">
        <w:t>of</w:t>
      </w:r>
      <w:r w:rsidRPr="00D81B3E">
        <w:rPr>
          <w:spacing w:val="-5"/>
        </w:rPr>
        <w:t xml:space="preserve"> </w:t>
      </w:r>
      <w:r w:rsidRPr="00D81B3E">
        <w:t>Rzeszow,</w:t>
      </w:r>
      <w:r w:rsidRPr="00D81B3E">
        <w:rPr>
          <w:spacing w:val="-5"/>
        </w:rPr>
        <w:t xml:space="preserve"> </w:t>
      </w:r>
      <w:proofErr w:type="spellStart"/>
      <w:r w:rsidRPr="00D81B3E">
        <w:t>Zelwerowicza</w:t>
      </w:r>
      <w:proofErr w:type="spellEnd"/>
      <w:r w:rsidRPr="00D81B3E">
        <w:rPr>
          <w:spacing w:val="-6"/>
        </w:rPr>
        <w:t xml:space="preserve"> </w:t>
      </w:r>
      <w:r w:rsidRPr="00D81B3E">
        <w:t>4,</w:t>
      </w:r>
      <w:r w:rsidRPr="00D81B3E">
        <w:rPr>
          <w:spacing w:val="-5"/>
        </w:rPr>
        <w:t xml:space="preserve"> </w:t>
      </w:r>
      <w:r w:rsidRPr="00D81B3E">
        <w:t>35-601</w:t>
      </w:r>
      <w:r w:rsidRPr="00D81B3E">
        <w:rPr>
          <w:spacing w:val="-4"/>
        </w:rPr>
        <w:t xml:space="preserve"> </w:t>
      </w:r>
      <w:r w:rsidRPr="00D81B3E">
        <w:t>Rzeszow,</w:t>
      </w:r>
      <w:r w:rsidRPr="00D81B3E">
        <w:rPr>
          <w:spacing w:val="-5"/>
        </w:rPr>
        <w:t xml:space="preserve"> </w:t>
      </w:r>
      <w:r w:rsidRPr="00D81B3E">
        <w:t xml:space="preserve">Poland Email address: </w:t>
      </w:r>
      <w:hyperlink r:id="rId17">
        <w:r w:rsidRPr="00D81B3E">
          <w:rPr>
            <w:i/>
            <w:u w:val="single" w:color="231F20"/>
          </w:rPr>
          <w:t>sibirny@yahoo.com</w:t>
        </w:r>
      </w:hyperlink>
    </w:p>
    <w:p w:rsidR="00977A45" w:rsidRPr="00D81B3E" w:rsidRDefault="00B51122">
      <w:pPr>
        <w:pStyle w:val="a3"/>
        <w:spacing w:before="1" w:line="276" w:lineRule="auto"/>
        <w:ind w:left="538" w:right="668" w:firstLine="708"/>
        <w:jc w:val="both"/>
      </w:pPr>
      <w:r w:rsidRPr="00D81B3E">
        <w:t xml:space="preserve">Non-conventional yeasts (those different from </w:t>
      </w:r>
      <w:r w:rsidRPr="00D81B3E">
        <w:rPr>
          <w:i/>
        </w:rPr>
        <w:t>Saccharomyces cerevisiae</w:t>
      </w:r>
      <w:r w:rsidRPr="00D81B3E">
        <w:t>) show many interesting</w:t>
      </w:r>
      <w:r w:rsidRPr="00D81B3E">
        <w:rPr>
          <w:spacing w:val="-6"/>
        </w:rPr>
        <w:t xml:space="preserve"> </w:t>
      </w:r>
      <w:r w:rsidRPr="00D81B3E">
        <w:t>and</w:t>
      </w:r>
      <w:r w:rsidRPr="00D81B3E">
        <w:rPr>
          <w:spacing w:val="-6"/>
        </w:rPr>
        <w:t xml:space="preserve"> </w:t>
      </w:r>
      <w:r w:rsidRPr="00D81B3E">
        <w:t>even</w:t>
      </w:r>
      <w:r w:rsidRPr="00D81B3E">
        <w:rPr>
          <w:spacing w:val="-6"/>
        </w:rPr>
        <w:t xml:space="preserve"> </w:t>
      </w:r>
      <w:r w:rsidRPr="00D81B3E">
        <w:t>unique</w:t>
      </w:r>
      <w:r w:rsidRPr="00D81B3E">
        <w:rPr>
          <w:spacing w:val="-6"/>
        </w:rPr>
        <w:t xml:space="preserve"> </w:t>
      </w:r>
      <w:r w:rsidRPr="00D81B3E">
        <w:t>properties</w:t>
      </w:r>
      <w:r w:rsidRPr="00D81B3E">
        <w:rPr>
          <w:spacing w:val="-6"/>
        </w:rPr>
        <w:t xml:space="preserve"> </w:t>
      </w:r>
      <w:r w:rsidRPr="00D81B3E">
        <w:t>like</w:t>
      </w:r>
      <w:r w:rsidRPr="00D81B3E">
        <w:rPr>
          <w:spacing w:val="-7"/>
        </w:rPr>
        <w:t xml:space="preserve"> </w:t>
      </w:r>
      <w:r w:rsidRPr="00D81B3E">
        <w:t>capability</w:t>
      </w:r>
      <w:r w:rsidRPr="00D81B3E">
        <w:rPr>
          <w:spacing w:val="-6"/>
        </w:rPr>
        <w:t xml:space="preserve"> </w:t>
      </w:r>
      <w:r w:rsidRPr="00D81B3E">
        <w:t>to</w:t>
      </w:r>
      <w:r w:rsidRPr="00D81B3E">
        <w:rPr>
          <w:spacing w:val="-5"/>
        </w:rPr>
        <w:t xml:space="preserve"> </w:t>
      </w:r>
      <w:r w:rsidRPr="00D81B3E">
        <w:t>utilize</w:t>
      </w:r>
      <w:r w:rsidRPr="00D81B3E">
        <w:rPr>
          <w:spacing w:val="-7"/>
        </w:rPr>
        <w:t xml:space="preserve"> </w:t>
      </w:r>
      <w:r w:rsidRPr="00D81B3E">
        <w:t>unusual</w:t>
      </w:r>
      <w:r w:rsidRPr="00D81B3E">
        <w:rPr>
          <w:spacing w:val="-5"/>
        </w:rPr>
        <w:t xml:space="preserve"> </w:t>
      </w:r>
      <w:r w:rsidRPr="00D81B3E">
        <w:t>carbon</w:t>
      </w:r>
      <w:r w:rsidRPr="00D81B3E">
        <w:rPr>
          <w:spacing w:val="-7"/>
        </w:rPr>
        <w:t xml:space="preserve"> </w:t>
      </w:r>
      <w:r w:rsidRPr="00D81B3E">
        <w:t>sources</w:t>
      </w:r>
      <w:r w:rsidRPr="00D81B3E">
        <w:rPr>
          <w:spacing w:val="-6"/>
        </w:rPr>
        <w:t xml:space="preserve"> </w:t>
      </w:r>
      <w:r w:rsidRPr="00D81B3E">
        <w:t xml:space="preserve">(methanol, xylose, L-arabinose, lactose) or overproduce important commodities like microbial oils or riboflavin. We work with several species of non-conventional yeasts, mainly with </w:t>
      </w:r>
      <w:proofErr w:type="spellStart"/>
      <w:r w:rsidRPr="00D81B3E">
        <w:rPr>
          <w:i/>
        </w:rPr>
        <w:t>Komagataella</w:t>
      </w:r>
      <w:proofErr w:type="spellEnd"/>
      <w:r w:rsidRPr="00D81B3E">
        <w:rPr>
          <w:i/>
        </w:rPr>
        <w:t xml:space="preserve"> </w:t>
      </w:r>
      <w:proofErr w:type="spellStart"/>
      <w:r w:rsidRPr="00D81B3E">
        <w:rPr>
          <w:i/>
        </w:rPr>
        <w:t>phaffi</w:t>
      </w:r>
      <w:proofErr w:type="spellEnd"/>
      <w:r w:rsidRPr="00D81B3E">
        <w:rPr>
          <w:i/>
        </w:rPr>
        <w:t xml:space="preserve">, </w:t>
      </w:r>
      <w:proofErr w:type="spellStart"/>
      <w:r w:rsidRPr="00D81B3E">
        <w:rPr>
          <w:i/>
        </w:rPr>
        <w:t>Ogataea</w:t>
      </w:r>
      <w:proofErr w:type="spellEnd"/>
      <w:r w:rsidRPr="00D81B3E">
        <w:rPr>
          <w:i/>
        </w:rPr>
        <w:t xml:space="preserve"> </w:t>
      </w:r>
      <w:proofErr w:type="spellStart"/>
      <w:r w:rsidRPr="00D81B3E">
        <w:rPr>
          <w:i/>
        </w:rPr>
        <w:t>polymorpha</w:t>
      </w:r>
      <w:proofErr w:type="spellEnd"/>
      <w:r w:rsidRPr="00D81B3E">
        <w:rPr>
          <w:i/>
        </w:rPr>
        <w:t xml:space="preserve"> </w:t>
      </w:r>
      <w:r w:rsidRPr="00D81B3E">
        <w:t xml:space="preserve">and </w:t>
      </w:r>
      <w:r w:rsidRPr="00D81B3E">
        <w:rPr>
          <w:i/>
        </w:rPr>
        <w:t xml:space="preserve">Candida </w:t>
      </w:r>
      <w:proofErr w:type="spellStart"/>
      <w:r w:rsidRPr="00D81B3E">
        <w:rPr>
          <w:i/>
        </w:rPr>
        <w:t>famata</w:t>
      </w:r>
      <w:proofErr w:type="spellEnd"/>
      <w:r w:rsidRPr="00D81B3E">
        <w:t>.</w:t>
      </w:r>
    </w:p>
    <w:p w:rsidR="00977A45" w:rsidRPr="00D81B3E" w:rsidRDefault="00B51122">
      <w:pPr>
        <w:pStyle w:val="a3"/>
        <w:spacing w:before="1" w:line="276" w:lineRule="auto"/>
        <w:ind w:left="538" w:right="668" w:firstLine="708"/>
        <w:jc w:val="both"/>
      </w:pPr>
      <w:r w:rsidRPr="00D81B3E">
        <w:rPr>
          <w:i/>
        </w:rPr>
        <w:t>K.</w:t>
      </w:r>
      <w:r w:rsidRPr="00D81B3E">
        <w:rPr>
          <w:i/>
          <w:spacing w:val="-15"/>
        </w:rPr>
        <w:t xml:space="preserve"> </w:t>
      </w:r>
      <w:proofErr w:type="spellStart"/>
      <w:r w:rsidRPr="00D81B3E">
        <w:rPr>
          <w:i/>
        </w:rPr>
        <w:t>phaffi</w:t>
      </w:r>
      <w:proofErr w:type="spellEnd"/>
      <w:r w:rsidRPr="00D81B3E">
        <w:rPr>
          <w:i/>
          <w:spacing w:val="-15"/>
        </w:rPr>
        <w:t xml:space="preserve"> </w:t>
      </w:r>
      <w:r w:rsidRPr="00D81B3E">
        <w:t>is</w:t>
      </w:r>
      <w:r w:rsidRPr="00D81B3E">
        <w:rPr>
          <w:spacing w:val="-15"/>
        </w:rPr>
        <w:t xml:space="preserve"> </w:t>
      </w:r>
      <w:r w:rsidRPr="00D81B3E">
        <w:t>used</w:t>
      </w:r>
      <w:r w:rsidRPr="00D81B3E">
        <w:rPr>
          <w:spacing w:val="-15"/>
        </w:rPr>
        <w:t xml:space="preserve"> </w:t>
      </w:r>
      <w:r w:rsidRPr="00D81B3E">
        <w:t>mostly</w:t>
      </w:r>
      <w:r w:rsidRPr="00D81B3E">
        <w:rPr>
          <w:spacing w:val="-15"/>
        </w:rPr>
        <w:t xml:space="preserve"> </w:t>
      </w:r>
      <w:r w:rsidRPr="00D81B3E">
        <w:t>by</w:t>
      </w:r>
      <w:r w:rsidRPr="00D81B3E">
        <w:rPr>
          <w:spacing w:val="-15"/>
        </w:rPr>
        <w:t xml:space="preserve"> </w:t>
      </w:r>
      <w:r w:rsidRPr="00D81B3E">
        <w:t>us</w:t>
      </w:r>
      <w:r w:rsidRPr="00D81B3E">
        <w:rPr>
          <w:spacing w:val="-15"/>
        </w:rPr>
        <w:t xml:space="preserve"> </w:t>
      </w:r>
      <w:r w:rsidRPr="00D81B3E">
        <w:t>for</w:t>
      </w:r>
      <w:r w:rsidRPr="00D81B3E">
        <w:rPr>
          <w:spacing w:val="-15"/>
        </w:rPr>
        <w:t xml:space="preserve"> </w:t>
      </w:r>
      <w:r w:rsidRPr="00D81B3E">
        <w:t>studying</w:t>
      </w:r>
      <w:r w:rsidRPr="00D81B3E">
        <w:rPr>
          <w:spacing w:val="-15"/>
        </w:rPr>
        <w:t xml:space="preserve"> </w:t>
      </w:r>
      <w:r w:rsidRPr="00D81B3E">
        <w:t>autophagy,</w:t>
      </w:r>
      <w:r w:rsidRPr="00D81B3E">
        <w:rPr>
          <w:spacing w:val="-15"/>
        </w:rPr>
        <w:t xml:space="preserve"> </w:t>
      </w:r>
      <w:r w:rsidRPr="00D81B3E">
        <w:t>both</w:t>
      </w:r>
      <w:r w:rsidRPr="00D81B3E">
        <w:rPr>
          <w:spacing w:val="-15"/>
        </w:rPr>
        <w:t xml:space="preserve"> </w:t>
      </w:r>
      <w:r w:rsidRPr="00D81B3E">
        <w:t>selective</w:t>
      </w:r>
      <w:r w:rsidRPr="00D81B3E">
        <w:rPr>
          <w:spacing w:val="-15"/>
        </w:rPr>
        <w:t xml:space="preserve"> </w:t>
      </w:r>
      <w:r w:rsidRPr="00D81B3E">
        <w:t>peroxisome</w:t>
      </w:r>
      <w:r w:rsidRPr="00D81B3E">
        <w:rPr>
          <w:spacing w:val="-15"/>
        </w:rPr>
        <w:t xml:space="preserve"> </w:t>
      </w:r>
      <w:r w:rsidRPr="00D81B3E">
        <w:t>autophagy (</w:t>
      </w:r>
      <w:proofErr w:type="spellStart"/>
      <w:r w:rsidRPr="00D81B3E">
        <w:t>pexophagy</w:t>
      </w:r>
      <w:proofErr w:type="spellEnd"/>
      <w:r w:rsidRPr="00D81B3E">
        <w:t>)</w:t>
      </w:r>
      <w:r w:rsidRPr="00D81B3E">
        <w:rPr>
          <w:spacing w:val="-9"/>
        </w:rPr>
        <w:t xml:space="preserve"> </w:t>
      </w:r>
      <w:r w:rsidRPr="00D81B3E">
        <w:t>or</w:t>
      </w:r>
      <w:r w:rsidRPr="00D81B3E">
        <w:rPr>
          <w:spacing w:val="-9"/>
        </w:rPr>
        <w:t xml:space="preserve"> </w:t>
      </w:r>
      <w:r w:rsidRPr="00D81B3E">
        <w:t>selective</w:t>
      </w:r>
      <w:r w:rsidRPr="00D81B3E">
        <w:rPr>
          <w:spacing w:val="-9"/>
        </w:rPr>
        <w:t xml:space="preserve"> </w:t>
      </w:r>
      <w:r w:rsidRPr="00D81B3E">
        <w:t>cytosolic</w:t>
      </w:r>
      <w:r w:rsidRPr="00D81B3E">
        <w:rPr>
          <w:spacing w:val="-9"/>
        </w:rPr>
        <w:t xml:space="preserve"> </w:t>
      </w:r>
      <w:r w:rsidRPr="00D81B3E">
        <w:t>enzyme</w:t>
      </w:r>
      <w:r w:rsidRPr="00D81B3E">
        <w:rPr>
          <w:spacing w:val="-9"/>
        </w:rPr>
        <w:t xml:space="preserve"> </w:t>
      </w:r>
      <w:r w:rsidRPr="00D81B3E">
        <w:t>degradation.</w:t>
      </w:r>
      <w:r w:rsidRPr="00D81B3E">
        <w:rPr>
          <w:spacing w:val="-8"/>
        </w:rPr>
        <w:t xml:space="preserve"> </w:t>
      </w:r>
      <w:r w:rsidRPr="00D81B3E">
        <w:t>Earlier,</w:t>
      </w:r>
      <w:r w:rsidRPr="00D81B3E">
        <w:rPr>
          <w:spacing w:val="-9"/>
        </w:rPr>
        <w:t xml:space="preserve"> </w:t>
      </w:r>
      <w:r w:rsidRPr="00D81B3E">
        <w:t>we</w:t>
      </w:r>
      <w:r w:rsidRPr="00D81B3E">
        <w:rPr>
          <w:spacing w:val="-10"/>
        </w:rPr>
        <w:t xml:space="preserve"> </w:t>
      </w:r>
      <w:r w:rsidRPr="00D81B3E">
        <w:t>identified</w:t>
      </w:r>
      <w:r w:rsidRPr="00D81B3E">
        <w:rPr>
          <w:spacing w:val="-8"/>
        </w:rPr>
        <w:t xml:space="preserve"> </w:t>
      </w:r>
      <w:r w:rsidRPr="00D81B3E">
        <w:t>new</w:t>
      </w:r>
      <w:r w:rsidRPr="00D81B3E">
        <w:rPr>
          <w:spacing w:val="-9"/>
        </w:rPr>
        <w:t xml:space="preserve"> </w:t>
      </w:r>
      <w:r w:rsidRPr="00D81B3E">
        <w:t>genes</w:t>
      </w:r>
      <w:r w:rsidRPr="00D81B3E">
        <w:rPr>
          <w:spacing w:val="-8"/>
        </w:rPr>
        <w:t xml:space="preserve"> </w:t>
      </w:r>
      <w:r w:rsidRPr="00D81B3E">
        <w:t xml:space="preserve">involved in autophagy, </w:t>
      </w:r>
      <w:r w:rsidRPr="00D81B3E">
        <w:rPr>
          <w:i/>
        </w:rPr>
        <w:t>ATG26, ATG28, ATG35, GPR1, GSA2, GSS1, ACG1</w:t>
      </w:r>
      <w:r w:rsidRPr="00D81B3E">
        <w:t xml:space="preserve">. Currently, we look for mechanisms of selective autophagic degradation of the cytosolic enzymes of methanol metabolism, like fructose-1,6-bisphosphatase, formaldehyde dehydrogenase and </w:t>
      </w:r>
      <w:proofErr w:type="spellStart"/>
      <w:r w:rsidRPr="00D81B3E">
        <w:t>formate</w:t>
      </w:r>
      <w:proofErr w:type="spellEnd"/>
      <w:r w:rsidRPr="00D81B3E">
        <w:t xml:space="preserve"> dehydrogenase as well as heterologous enzyme beta-galactosidase expressed under methanol- induced </w:t>
      </w:r>
      <w:r w:rsidRPr="00D81B3E">
        <w:rPr>
          <w:i/>
        </w:rPr>
        <w:t xml:space="preserve">FLD1 </w:t>
      </w:r>
      <w:r w:rsidRPr="00D81B3E">
        <w:t xml:space="preserve">promoter. In the thermotolerant yeast </w:t>
      </w:r>
      <w:r w:rsidRPr="00D81B3E">
        <w:rPr>
          <w:i/>
        </w:rPr>
        <w:t xml:space="preserve">O. </w:t>
      </w:r>
      <w:proofErr w:type="spellStart"/>
      <w:r w:rsidRPr="00D81B3E">
        <w:rPr>
          <w:i/>
        </w:rPr>
        <w:t>polymorpha</w:t>
      </w:r>
      <w:proofErr w:type="spellEnd"/>
      <w:r w:rsidRPr="00D81B3E">
        <w:t xml:space="preserve">, we study alcoholic fermentation of the lignocellulosic sugars: xylose, L-arabinose and cellobiose. We constructed strains with 50 times elevated ethanol production from xylose, those capable of cellobiose fermentation and started engineering L-arabinose fermentation. The recombinant strains of </w:t>
      </w:r>
      <w:r w:rsidRPr="00D81B3E">
        <w:rPr>
          <w:i/>
        </w:rPr>
        <w:t xml:space="preserve">O. </w:t>
      </w:r>
      <w:proofErr w:type="spellStart"/>
      <w:r w:rsidRPr="00D81B3E">
        <w:rPr>
          <w:i/>
        </w:rPr>
        <w:t>polymorpha</w:t>
      </w:r>
      <w:proofErr w:type="spellEnd"/>
      <w:r w:rsidRPr="00D81B3E">
        <w:rPr>
          <w:i/>
        </w:rPr>
        <w:t xml:space="preserve"> </w:t>
      </w:r>
      <w:r w:rsidRPr="00D81B3E">
        <w:t>were constructed producing lactic acid due to expression of lactate dehydrogenase genes</w:t>
      </w:r>
      <w:r w:rsidRPr="00D81B3E">
        <w:rPr>
          <w:spacing w:val="8"/>
        </w:rPr>
        <w:t xml:space="preserve"> </w:t>
      </w:r>
      <w:r w:rsidRPr="00D81B3E">
        <w:t>of</w:t>
      </w:r>
      <w:r w:rsidRPr="00D81B3E">
        <w:rPr>
          <w:spacing w:val="12"/>
        </w:rPr>
        <w:t xml:space="preserve"> </w:t>
      </w:r>
      <w:r w:rsidRPr="00D81B3E">
        <w:t>different</w:t>
      </w:r>
      <w:r w:rsidRPr="00D81B3E">
        <w:rPr>
          <w:spacing w:val="11"/>
        </w:rPr>
        <w:t xml:space="preserve"> </w:t>
      </w:r>
      <w:r w:rsidRPr="00D81B3E">
        <w:t>origins</w:t>
      </w:r>
      <w:r w:rsidRPr="00D81B3E">
        <w:rPr>
          <w:spacing w:val="10"/>
        </w:rPr>
        <w:t xml:space="preserve"> </w:t>
      </w:r>
      <w:r w:rsidRPr="00D81B3E">
        <w:t>and</w:t>
      </w:r>
      <w:r w:rsidRPr="00D81B3E">
        <w:rPr>
          <w:spacing w:val="10"/>
        </w:rPr>
        <w:t xml:space="preserve"> </w:t>
      </w:r>
      <w:r w:rsidRPr="00D81B3E">
        <w:t>peculiarities</w:t>
      </w:r>
      <w:r w:rsidRPr="00D81B3E">
        <w:rPr>
          <w:spacing w:val="10"/>
        </w:rPr>
        <w:t xml:space="preserve"> </w:t>
      </w:r>
      <w:r w:rsidRPr="00D81B3E">
        <w:t>of</w:t>
      </w:r>
      <w:r w:rsidRPr="00D81B3E">
        <w:rPr>
          <w:spacing w:val="11"/>
        </w:rPr>
        <w:t xml:space="preserve"> </w:t>
      </w:r>
      <w:r w:rsidRPr="00D81B3E">
        <w:t>yeast</w:t>
      </w:r>
      <w:r w:rsidRPr="00D81B3E">
        <w:rPr>
          <w:spacing w:val="11"/>
        </w:rPr>
        <w:t xml:space="preserve"> </w:t>
      </w:r>
      <w:r w:rsidRPr="00D81B3E">
        <w:t>lactic</w:t>
      </w:r>
      <w:r w:rsidRPr="00D81B3E">
        <w:rPr>
          <w:spacing w:val="9"/>
        </w:rPr>
        <w:t xml:space="preserve"> </w:t>
      </w:r>
      <w:r w:rsidRPr="00D81B3E">
        <w:t>acid</w:t>
      </w:r>
      <w:r w:rsidRPr="00D81B3E">
        <w:rPr>
          <w:spacing w:val="11"/>
        </w:rPr>
        <w:t xml:space="preserve"> </w:t>
      </w:r>
      <w:r w:rsidRPr="00D81B3E">
        <w:t>synthesis</w:t>
      </w:r>
      <w:r w:rsidRPr="00D81B3E">
        <w:rPr>
          <w:spacing w:val="11"/>
        </w:rPr>
        <w:t xml:space="preserve"> </w:t>
      </w:r>
      <w:r w:rsidRPr="00D81B3E">
        <w:t>were</w:t>
      </w:r>
      <w:r w:rsidRPr="00D81B3E">
        <w:rPr>
          <w:spacing w:val="9"/>
        </w:rPr>
        <w:t xml:space="preserve"> </w:t>
      </w:r>
      <w:r w:rsidRPr="00D81B3E">
        <w:t>studied.</w:t>
      </w:r>
      <w:r w:rsidRPr="00D81B3E">
        <w:rPr>
          <w:spacing w:val="12"/>
        </w:rPr>
        <w:t xml:space="preserve"> </w:t>
      </w:r>
      <w:r w:rsidRPr="00D81B3E">
        <w:t>The</w:t>
      </w:r>
      <w:r w:rsidRPr="00D81B3E">
        <w:rPr>
          <w:spacing w:val="10"/>
        </w:rPr>
        <w:t xml:space="preserve"> </w:t>
      </w:r>
      <w:r w:rsidRPr="00D81B3E">
        <w:rPr>
          <w:spacing w:val="-2"/>
        </w:rPr>
        <w:t>yeast</w:t>
      </w:r>
    </w:p>
    <w:p w:rsidR="00977A45" w:rsidRPr="00D81B3E" w:rsidRDefault="00B51122">
      <w:pPr>
        <w:pStyle w:val="a3"/>
        <w:spacing w:line="276" w:lineRule="auto"/>
        <w:ind w:left="539" w:right="670"/>
        <w:jc w:val="both"/>
      </w:pPr>
      <w:r w:rsidRPr="00D81B3E">
        <w:rPr>
          <w:i/>
        </w:rPr>
        <w:t xml:space="preserve">C. </w:t>
      </w:r>
      <w:proofErr w:type="spellStart"/>
      <w:r w:rsidRPr="00D81B3E">
        <w:rPr>
          <w:i/>
        </w:rPr>
        <w:t>famata</w:t>
      </w:r>
      <w:proofErr w:type="spellEnd"/>
      <w:r w:rsidRPr="00D81B3E">
        <w:rPr>
          <w:i/>
        </w:rPr>
        <w:t xml:space="preserve"> </w:t>
      </w:r>
      <w:r w:rsidRPr="00D81B3E">
        <w:t>naturally overproduces riboflavin under iron starvation. Using combination of random selection</w:t>
      </w:r>
      <w:r w:rsidRPr="00D81B3E">
        <w:rPr>
          <w:spacing w:val="-15"/>
        </w:rPr>
        <w:t xml:space="preserve"> </w:t>
      </w:r>
      <w:r w:rsidRPr="00D81B3E">
        <w:t>and</w:t>
      </w:r>
      <w:r w:rsidRPr="00D81B3E">
        <w:rPr>
          <w:spacing w:val="-15"/>
        </w:rPr>
        <w:t xml:space="preserve"> </w:t>
      </w:r>
      <w:r w:rsidRPr="00D81B3E">
        <w:t>metabolic</w:t>
      </w:r>
      <w:r w:rsidRPr="00D81B3E">
        <w:rPr>
          <w:spacing w:val="-15"/>
        </w:rPr>
        <w:t xml:space="preserve"> </w:t>
      </w:r>
      <w:r w:rsidRPr="00D81B3E">
        <w:t>engineering,</w:t>
      </w:r>
      <w:r w:rsidRPr="00D81B3E">
        <w:rPr>
          <w:spacing w:val="-15"/>
        </w:rPr>
        <w:t xml:space="preserve"> </w:t>
      </w:r>
      <w:r w:rsidRPr="00D81B3E">
        <w:t>strains</w:t>
      </w:r>
      <w:r w:rsidRPr="00D81B3E">
        <w:rPr>
          <w:spacing w:val="-15"/>
        </w:rPr>
        <w:t xml:space="preserve"> </w:t>
      </w:r>
      <w:r w:rsidRPr="00D81B3E">
        <w:t>of</w:t>
      </w:r>
      <w:r w:rsidRPr="00D81B3E">
        <w:rPr>
          <w:spacing w:val="-15"/>
        </w:rPr>
        <w:t xml:space="preserve"> </w:t>
      </w:r>
      <w:r w:rsidRPr="00D81B3E">
        <w:rPr>
          <w:i/>
        </w:rPr>
        <w:t>C.</w:t>
      </w:r>
      <w:r w:rsidRPr="00D81B3E">
        <w:rPr>
          <w:i/>
          <w:spacing w:val="-15"/>
        </w:rPr>
        <w:t xml:space="preserve"> </w:t>
      </w:r>
      <w:proofErr w:type="spellStart"/>
      <w:r w:rsidRPr="00D81B3E">
        <w:rPr>
          <w:i/>
        </w:rPr>
        <w:t>famata</w:t>
      </w:r>
      <w:proofErr w:type="spellEnd"/>
      <w:r w:rsidRPr="00D81B3E">
        <w:rPr>
          <w:i/>
          <w:spacing w:val="-15"/>
        </w:rPr>
        <w:t xml:space="preserve"> </w:t>
      </w:r>
      <w:r w:rsidRPr="00D81B3E">
        <w:t>were</w:t>
      </w:r>
      <w:r w:rsidRPr="00D81B3E">
        <w:rPr>
          <w:spacing w:val="-15"/>
        </w:rPr>
        <w:t xml:space="preserve"> </w:t>
      </w:r>
      <w:r w:rsidRPr="00D81B3E">
        <w:t>constructed</w:t>
      </w:r>
      <w:r w:rsidRPr="00D81B3E">
        <w:rPr>
          <w:spacing w:val="-15"/>
        </w:rPr>
        <w:t xml:space="preserve"> </w:t>
      </w:r>
      <w:r w:rsidRPr="00D81B3E">
        <w:t>which</w:t>
      </w:r>
      <w:r w:rsidRPr="00D81B3E">
        <w:rPr>
          <w:spacing w:val="-15"/>
        </w:rPr>
        <w:t xml:space="preserve"> </w:t>
      </w:r>
      <w:r w:rsidRPr="00D81B3E">
        <w:t>accumulate</w:t>
      </w:r>
      <w:r w:rsidRPr="00D81B3E">
        <w:rPr>
          <w:spacing w:val="-15"/>
        </w:rPr>
        <w:t xml:space="preserve"> </w:t>
      </w:r>
      <w:r w:rsidRPr="00D81B3E">
        <w:t>more than</w:t>
      </w:r>
      <w:r w:rsidRPr="00D81B3E">
        <w:rPr>
          <w:spacing w:val="-10"/>
        </w:rPr>
        <w:t xml:space="preserve"> </w:t>
      </w:r>
      <w:r w:rsidRPr="00D81B3E">
        <w:t>16</w:t>
      </w:r>
      <w:r w:rsidRPr="00D81B3E">
        <w:rPr>
          <w:spacing w:val="-10"/>
        </w:rPr>
        <w:t xml:space="preserve"> </w:t>
      </w:r>
      <w:r w:rsidRPr="00D81B3E">
        <w:t>g</w:t>
      </w:r>
      <w:r w:rsidRPr="00D81B3E">
        <w:rPr>
          <w:spacing w:val="-7"/>
        </w:rPr>
        <w:t xml:space="preserve"> </w:t>
      </w:r>
      <w:r w:rsidRPr="00D81B3E">
        <w:t>riboflavin/L</w:t>
      </w:r>
      <w:r w:rsidRPr="00D81B3E">
        <w:rPr>
          <w:spacing w:val="-9"/>
        </w:rPr>
        <w:t xml:space="preserve"> </w:t>
      </w:r>
      <w:r w:rsidRPr="00D81B3E">
        <w:t>or</w:t>
      </w:r>
      <w:r w:rsidRPr="00D81B3E">
        <w:rPr>
          <w:spacing w:val="-8"/>
        </w:rPr>
        <w:t xml:space="preserve"> </w:t>
      </w:r>
      <w:r w:rsidRPr="00D81B3E">
        <w:t>overproduce</w:t>
      </w:r>
      <w:r w:rsidRPr="00D81B3E">
        <w:rPr>
          <w:spacing w:val="-11"/>
        </w:rPr>
        <w:t xml:space="preserve"> </w:t>
      </w:r>
      <w:r w:rsidRPr="00D81B3E">
        <w:t>riboflavin</w:t>
      </w:r>
      <w:r w:rsidRPr="00D81B3E">
        <w:rPr>
          <w:spacing w:val="-9"/>
        </w:rPr>
        <w:t xml:space="preserve"> </w:t>
      </w:r>
      <w:r w:rsidRPr="00D81B3E">
        <w:t>on</w:t>
      </w:r>
      <w:r w:rsidRPr="00D81B3E">
        <w:rPr>
          <w:spacing w:val="-10"/>
        </w:rPr>
        <w:t xml:space="preserve"> </w:t>
      </w:r>
      <w:r w:rsidRPr="00D81B3E">
        <w:t>cheese</w:t>
      </w:r>
      <w:r w:rsidRPr="00D81B3E">
        <w:rPr>
          <w:spacing w:val="-10"/>
        </w:rPr>
        <w:t xml:space="preserve"> </w:t>
      </w:r>
      <w:r w:rsidRPr="00D81B3E">
        <w:t>whey</w:t>
      </w:r>
      <w:r w:rsidRPr="00D81B3E">
        <w:rPr>
          <w:spacing w:val="-7"/>
        </w:rPr>
        <w:t xml:space="preserve"> </w:t>
      </w:r>
      <w:r w:rsidRPr="00D81B3E">
        <w:t>and</w:t>
      </w:r>
      <w:r w:rsidRPr="00D81B3E">
        <w:rPr>
          <w:spacing w:val="-10"/>
        </w:rPr>
        <w:t xml:space="preserve"> </w:t>
      </w:r>
      <w:r w:rsidRPr="00D81B3E">
        <w:t>lignocellulosic</w:t>
      </w:r>
      <w:r w:rsidRPr="00D81B3E">
        <w:rPr>
          <w:spacing w:val="-11"/>
        </w:rPr>
        <w:t xml:space="preserve"> </w:t>
      </w:r>
      <w:r w:rsidRPr="00D81B3E">
        <w:t xml:space="preserve">hydrolysates. Besides, unique overproducers of flavin coenzymes FMN and FAD were constructed. Using </w:t>
      </w:r>
      <w:r w:rsidRPr="00D81B3E">
        <w:rPr>
          <w:i/>
        </w:rPr>
        <w:t xml:space="preserve">K. </w:t>
      </w:r>
      <w:proofErr w:type="spellStart"/>
      <w:r w:rsidRPr="00D81B3E">
        <w:rPr>
          <w:i/>
        </w:rPr>
        <w:t>phaffi</w:t>
      </w:r>
      <w:proofErr w:type="spellEnd"/>
      <w:r w:rsidRPr="00D81B3E">
        <w:rPr>
          <w:i/>
          <w:spacing w:val="-8"/>
        </w:rPr>
        <w:t xml:space="preserve"> </w:t>
      </w:r>
      <w:r w:rsidRPr="00D81B3E">
        <w:t>and</w:t>
      </w:r>
      <w:r w:rsidRPr="00D81B3E">
        <w:rPr>
          <w:spacing w:val="-8"/>
        </w:rPr>
        <w:t xml:space="preserve"> </w:t>
      </w:r>
      <w:r w:rsidRPr="00D81B3E">
        <w:rPr>
          <w:i/>
        </w:rPr>
        <w:t>C.</w:t>
      </w:r>
      <w:r w:rsidRPr="00D81B3E">
        <w:rPr>
          <w:i/>
          <w:spacing w:val="-8"/>
        </w:rPr>
        <w:t xml:space="preserve"> </w:t>
      </w:r>
      <w:proofErr w:type="spellStart"/>
      <w:r w:rsidRPr="00D81B3E">
        <w:rPr>
          <w:i/>
        </w:rPr>
        <w:t>famata</w:t>
      </w:r>
      <w:proofErr w:type="spellEnd"/>
      <w:r w:rsidRPr="00D81B3E">
        <w:t>,</w:t>
      </w:r>
      <w:r w:rsidRPr="00D81B3E">
        <w:rPr>
          <w:spacing w:val="-8"/>
        </w:rPr>
        <w:t xml:space="preserve"> </w:t>
      </w:r>
      <w:r w:rsidRPr="00D81B3E">
        <w:t>the</w:t>
      </w:r>
      <w:r w:rsidRPr="00D81B3E">
        <w:rPr>
          <w:spacing w:val="-11"/>
        </w:rPr>
        <w:t xml:space="preserve"> </w:t>
      </w:r>
      <w:r w:rsidRPr="00D81B3E">
        <w:t>yeasts</w:t>
      </w:r>
      <w:r w:rsidRPr="00D81B3E">
        <w:rPr>
          <w:spacing w:val="-8"/>
        </w:rPr>
        <w:t xml:space="preserve"> </w:t>
      </w:r>
      <w:r w:rsidRPr="00D81B3E">
        <w:t>overproducing</w:t>
      </w:r>
      <w:r w:rsidRPr="00D81B3E">
        <w:rPr>
          <w:spacing w:val="-8"/>
        </w:rPr>
        <w:t xml:space="preserve"> </w:t>
      </w:r>
      <w:r w:rsidRPr="00D81B3E">
        <w:t>bacterial</w:t>
      </w:r>
      <w:r w:rsidRPr="00D81B3E">
        <w:rPr>
          <w:spacing w:val="-8"/>
        </w:rPr>
        <w:t xml:space="preserve"> </w:t>
      </w:r>
      <w:r w:rsidRPr="00D81B3E">
        <w:t>antibiotics</w:t>
      </w:r>
      <w:r w:rsidRPr="00D81B3E">
        <w:rPr>
          <w:spacing w:val="-9"/>
        </w:rPr>
        <w:t xml:space="preserve"> </w:t>
      </w:r>
      <w:r w:rsidRPr="00D81B3E">
        <w:t>(</w:t>
      </w:r>
      <w:proofErr w:type="spellStart"/>
      <w:r w:rsidRPr="00D81B3E">
        <w:t>roseoflavin</w:t>
      </w:r>
      <w:proofErr w:type="spellEnd"/>
      <w:r w:rsidRPr="00D81B3E">
        <w:t>,</w:t>
      </w:r>
      <w:r w:rsidRPr="00D81B3E">
        <w:rPr>
          <w:spacing w:val="-8"/>
        </w:rPr>
        <w:t xml:space="preserve"> </w:t>
      </w:r>
      <w:proofErr w:type="spellStart"/>
      <w:r w:rsidRPr="00D81B3E">
        <w:t>aminoriboflavin</w:t>
      </w:r>
      <w:proofErr w:type="spellEnd"/>
      <w:r w:rsidRPr="00D81B3E">
        <w:t>) were constructed for the first time. Further perspectives of non-conventional yeast application in basic and applied science will be discussed.</w:t>
      </w:r>
    </w:p>
    <w:p w:rsidR="00977A45" w:rsidRPr="00D81B3E" w:rsidRDefault="00977A45">
      <w:pPr>
        <w:spacing w:line="276" w:lineRule="auto"/>
        <w:jc w:val="both"/>
        <w:sectPr w:rsidR="00977A45" w:rsidRPr="00D81B3E">
          <w:headerReference w:type="default" r:id="rId18"/>
          <w:footerReference w:type="default" r:id="rId19"/>
          <w:pgSz w:w="11910" w:h="16840"/>
          <w:pgMar w:top="1620" w:right="460" w:bottom="1200" w:left="880" w:header="1140" w:footer="1005" w:gutter="0"/>
          <w:cols w:space="720"/>
        </w:sectPr>
      </w:pPr>
    </w:p>
    <w:p w:rsidR="00977A45" w:rsidRPr="00D81B3E" w:rsidRDefault="00B51122">
      <w:pPr>
        <w:pStyle w:val="3"/>
        <w:spacing w:before="276"/>
        <w:ind w:left="577" w:right="717"/>
      </w:pPr>
      <w:r w:rsidRPr="00D81B3E">
        <w:lastRenderedPageBreak/>
        <w:t>STRUCTURAL</w:t>
      </w:r>
      <w:r w:rsidRPr="00D81B3E">
        <w:rPr>
          <w:spacing w:val="-8"/>
        </w:rPr>
        <w:t xml:space="preserve"> </w:t>
      </w:r>
      <w:r w:rsidRPr="00D81B3E">
        <w:t>PRECONDITIONS</w:t>
      </w:r>
      <w:r w:rsidRPr="00D81B3E">
        <w:rPr>
          <w:spacing w:val="-8"/>
        </w:rPr>
        <w:t xml:space="preserve"> </w:t>
      </w:r>
      <w:r w:rsidRPr="00D81B3E">
        <w:t>FOR</w:t>
      </w:r>
      <w:r w:rsidRPr="00D81B3E">
        <w:rPr>
          <w:spacing w:val="-4"/>
        </w:rPr>
        <w:t xml:space="preserve"> </w:t>
      </w:r>
      <w:r w:rsidRPr="00D81B3E">
        <w:t>THE</w:t>
      </w:r>
      <w:r w:rsidRPr="00D81B3E">
        <w:rPr>
          <w:spacing w:val="-9"/>
        </w:rPr>
        <w:t xml:space="preserve"> </w:t>
      </w:r>
      <w:r w:rsidRPr="00D81B3E">
        <w:t>ATG8</w:t>
      </w:r>
      <w:r w:rsidRPr="00D81B3E">
        <w:rPr>
          <w:spacing w:val="-4"/>
        </w:rPr>
        <w:t xml:space="preserve"> </w:t>
      </w:r>
      <w:r w:rsidRPr="00D81B3E">
        <w:t>FUNCTIONING</w:t>
      </w:r>
      <w:r w:rsidRPr="00D81B3E">
        <w:rPr>
          <w:spacing w:val="-8"/>
        </w:rPr>
        <w:t xml:space="preserve"> </w:t>
      </w:r>
      <w:r w:rsidRPr="00D81B3E">
        <w:t>AND THE EFFECT OF LIPIDATION AND ACETYLATION ON ITS REGULATORY MECHANISM</w:t>
      </w:r>
    </w:p>
    <w:p w:rsidR="00977A45" w:rsidRPr="00D81B3E" w:rsidRDefault="00977A45">
      <w:pPr>
        <w:pStyle w:val="a3"/>
        <w:rPr>
          <w:b/>
          <w:sz w:val="28"/>
        </w:rPr>
      </w:pPr>
    </w:p>
    <w:p w:rsidR="00977A45" w:rsidRPr="00D81B3E" w:rsidRDefault="00B51122">
      <w:pPr>
        <w:pStyle w:val="5"/>
        <w:tabs>
          <w:tab w:val="left" w:pos="7789"/>
        </w:tabs>
        <w:ind w:right="133"/>
      </w:pPr>
      <w:r w:rsidRPr="00D81B3E">
        <w:t>Alex</w:t>
      </w:r>
      <w:r w:rsidRPr="00D81B3E">
        <w:rPr>
          <w:spacing w:val="-1"/>
        </w:rPr>
        <w:t xml:space="preserve"> </w:t>
      </w:r>
      <w:proofErr w:type="spellStart"/>
      <w:r w:rsidRPr="00D81B3E">
        <w:rPr>
          <w:spacing w:val="-2"/>
        </w:rPr>
        <w:t>Rayevsky</w:t>
      </w:r>
      <w:proofErr w:type="spellEnd"/>
      <w:r w:rsidRPr="00D81B3E">
        <w:tab/>
        <w:t>Lecture</w:t>
      </w:r>
      <w:r w:rsidRPr="00D81B3E">
        <w:rPr>
          <w:spacing w:val="-6"/>
        </w:rPr>
        <w:t xml:space="preserve"> </w:t>
      </w:r>
      <w:r w:rsidRPr="00D81B3E">
        <w:rPr>
          <w:spacing w:val="-10"/>
        </w:rPr>
        <w:t>2</w:t>
      </w:r>
    </w:p>
    <w:p w:rsidR="00977A45" w:rsidRPr="00D81B3E" w:rsidRDefault="00977A45">
      <w:pPr>
        <w:pStyle w:val="a3"/>
        <w:rPr>
          <w:b/>
        </w:rPr>
      </w:pPr>
    </w:p>
    <w:p w:rsidR="00977A45" w:rsidRPr="00D81B3E" w:rsidRDefault="00B51122">
      <w:pPr>
        <w:pStyle w:val="a3"/>
        <w:ind w:left="573"/>
        <w:jc w:val="center"/>
      </w:pPr>
      <w:r w:rsidRPr="00D81B3E">
        <w:rPr>
          <w:u w:val="single" w:color="231F20"/>
        </w:rPr>
        <w:t>Alex</w:t>
      </w:r>
      <w:r w:rsidRPr="00D81B3E">
        <w:rPr>
          <w:spacing w:val="-1"/>
          <w:u w:val="single" w:color="231F20"/>
        </w:rPr>
        <w:t xml:space="preserve"> </w:t>
      </w:r>
      <w:r w:rsidRPr="00D81B3E">
        <w:rPr>
          <w:u w:val="single" w:color="231F20"/>
        </w:rPr>
        <w:t>Rayevsky</w:t>
      </w:r>
      <w:r w:rsidRPr="00D81B3E">
        <w:rPr>
          <w:vertAlign w:val="superscript"/>
        </w:rPr>
        <w:t>1</w:t>
      </w:r>
      <w:r w:rsidRPr="00D81B3E">
        <w:t>, Elijah</w:t>
      </w:r>
      <w:r w:rsidRPr="00D81B3E">
        <w:rPr>
          <w:spacing w:val="-1"/>
        </w:rPr>
        <w:t xml:space="preserve"> </w:t>
      </w:r>
      <w:r w:rsidRPr="00D81B3E">
        <w:t>Bulgakov</w:t>
      </w:r>
      <w:r w:rsidRPr="00D81B3E">
        <w:rPr>
          <w:vertAlign w:val="superscript"/>
        </w:rPr>
        <w:t>1</w:t>
      </w:r>
      <w:r w:rsidRPr="00D81B3E">
        <w:t xml:space="preserve">, </w:t>
      </w:r>
      <w:proofErr w:type="spellStart"/>
      <w:r w:rsidRPr="00D81B3E">
        <w:t>Yaroslav</w:t>
      </w:r>
      <w:proofErr w:type="spellEnd"/>
      <w:r w:rsidRPr="00D81B3E">
        <w:rPr>
          <w:spacing w:val="-1"/>
        </w:rPr>
        <w:t xml:space="preserve"> </w:t>
      </w:r>
      <w:r w:rsidRPr="00D81B3E">
        <w:rPr>
          <w:spacing w:val="-2"/>
        </w:rPr>
        <w:t>Blume</w:t>
      </w:r>
      <w:r w:rsidRPr="00D81B3E">
        <w:rPr>
          <w:spacing w:val="-2"/>
          <w:vertAlign w:val="superscript"/>
        </w:rPr>
        <w:t>1</w:t>
      </w:r>
    </w:p>
    <w:p w:rsidR="00977A45" w:rsidRPr="00D81B3E" w:rsidRDefault="00977A45">
      <w:pPr>
        <w:pStyle w:val="a3"/>
      </w:pPr>
    </w:p>
    <w:p w:rsidR="00977A45" w:rsidRPr="00D81B3E" w:rsidRDefault="00B51122">
      <w:pPr>
        <w:pStyle w:val="a3"/>
        <w:ind w:left="570"/>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Food</w:t>
      </w:r>
      <w:r w:rsidRPr="00D81B3E">
        <w:rPr>
          <w:spacing w:val="-1"/>
        </w:rPr>
        <w:t xml:space="preserve"> </w:t>
      </w:r>
      <w:r w:rsidRPr="00D81B3E">
        <w:t>Biotechnology</w:t>
      </w:r>
      <w:r w:rsidRPr="00D81B3E">
        <w:rPr>
          <w:spacing w:val="-1"/>
        </w:rPr>
        <w:t xml:space="preserve"> </w:t>
      </w:r>
      <w:r w:rsidRPr="00D81B3E">
        <w:t>and</w:t>
      </w:r>
      <w:r w:rsidRPr="00D81B3E">
        <w:rPr>
          <w:spacing w:val="-1"/>
        </w:rPr>
        <w:t xml:space="preserve"> </w:t>
      </w:r>
      <w:r w:rsidRPr="00D81B3E">
        <w:t>Genomics, Natl.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2"/>
        </w:rPr>
        <w:t xml:space="preserve"> Ukraine,</w:t>
      </w:r>
    </w:p>
    <w:p w:rsidR="00977A45" w:rsidRPr="00D81B3E" w:rsidRDefault="00B51122">
      <w:pPr>
        <w:pStyle w:val="a3"/>
        <w:spacing w:before="1"/>
        <w:ind w:right="135"/>
        <w:jc w:val="center"/>
      </w:pPr>
      <w:r w:rsidRPr="00D81B3E">
        <w:t>Kyiv,</w:t>
      </w:r>
      <w:r w:rsidRPr="00D81B3E">
        <w:rPr>
          <w:spacing w:val="-2"/>
        </w:rPr>
        <w:t xml:space="preserve"> Ukraine</w:t>
      </w:r>
    </w:p>
    <w:p w:rsidR="00977A45" w:rsidRPr="00D81B3E" w:rsidRDefault="00B51122">
      <w:pPr>
        <w:ind w:left="571"/>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20">
        <w:r w:rsidRPr="00D81B3E">
          <w:rPr>
            <w:i/>
            <w:spacing w:val="-2"/>
            <w:sz w:val="24"/>
          </w:rPr>
          <w:t>rayevsky85@gmail.com</w:t>
        </w:r>
      </w:hyperlink>
    </w:p>
    <w:p w:rsidR="00977A45" w:rsidRPr="00D81B3E" w:rsidRDefault="00977A45">
      <w:pPr>
        <w:pStyle w:val="a3"/>
        <w:rPr>
          <w:i/>
        </w:rPr>
      </w:pPr>
    </w:p>
    <w:p w:rsidR="00977A45" w:rsidRPr="00D81B3E" w:rsidRDefault="00B51122">
      <w:pPr>
        <w:pStyle w:val="a3"/>
        <w:ind w:left="539" w:right="667" w:firstLine="566"/>
        <w:jc w:val="both"/>
      </w:pPr>
      <w:r w:rsidRPr="00D81B3E">
        <w:t xml:space="preserve">Autophagy is a highly orchestrated, dynamic process that relies on the autophagy proteins (ATGs) to regulate the formation of the autophagosome. To date, nearly half of the more than 40 identified autophagic proteins are part of the basic autophagy machinery that is conserved across all kingdoms of life and is exemplified by the common model organism </w:t>
      </w:r>
      <w:r w:rsidRPr="00D81B3E">
        <w:rPr>
          <w:i/>
        </w:rPr>
        <w:t xml:space="preserve">A. thaliana </w:t>
      </w:r>
      <w:r w:rsidRPr="00D81B3E">
        <w:t>[1]. The ubiquitin-like ATG8 proteins, which are responsible for the modification of membranes, via the process</w:t>
      </w:r>
      <w:r w:rsidRPr="00D81B3E">
        <w:rPr>
          <w:spacing w:val="-14"/>
        </w:rPr>
        <w:t xml:space="preserve"> </w:t>
      </w:r>
      <w:r w:rsidRPr="00D81B3E">
        <w:t>of</w:t>
      </w:r>
      <w:r w:rsidRPr="00D81B3E">
        <w:rPr>
          <w:spacing w:val="-13"/>
        </w:rPr>
        <w:t xml:space="preserve"> </w:t>
      </w:r>
      <w:r w:rsidRPr="00D81B3E">
        <w:t>‘Atg8ylation</w:t>
      </w:r>
      <w:proofErr w:type="gramStart"/>
      <w:r w:rsidRPr="00D81B3E">
        <w:t>’[</w:t>
      </w:r>
      <w:proofErr w:type="gramEnd"/>
      <w:r w:rsidRPr="00D81B3E">
        <w:t>2],</w:t>
      </w:r>
      <w:r w:rsidRPr="00D81B3E">
        <w:rPr>
          <w:spacing w:val="-15"/>
        </w:rPr>
        <w:t xml:space="preserve"> </w:t>
      </w:r>
      <w:r w:rsidRPr="00D81B3E">
        <w:t>serve</w:t>
      </w:r>
      <w:r w:rsidRPr="00D81B3E">
        <w:rPr>
          <w:spacing w:val="-15"/>
        </w:rPr>
        <w:t xml:space="preserve"> </w:t>
      </w:r>
      <w:r w:rsidRPr="00D81B3E">
        <w:t>to</w:t>
      </w:r>
      <w:r w:rsidRPr="00D81B3E">
        <w:rPr>
          <w:spacing w:val="-12"/>
        </w:rPr>
        <w:t xml:space="preserve"> </w:t>
      </w:r>
      <w:r w:rsidRPr="00D81B3E">
        <w:t>transmit</w:t>
      </w:r>
      <w:r w:rsidRPr="00D81B3E">
        <w:rPr>
          <w:spacing w:val="-14"/>
        </w:rPr>
        <w:t xml:space="preserve"> </w:t>
      </w:r>
      <w:r w:rsidRPr="00D81B3E">
        <w:t>signals</w:t>
      </w:r>
      <w:r w:rsidRPr="00D81B3E">
        <w:rPr>
          <w:spacing w:val="-14"/>
        </w:rPr>
        <w:t xml:space="preserve"> </w:t>
      </w:r>
      <w:r w:rsidRPr="00D81B3E">
        <w:t>of</w:t>
      </w:r>
      <w:r w:rsidRPr="00D81B3E">
        <w:rPr>
          <w:spacing w:val="-15"/>
        </w:rPr>
        <w:t xml:space="preserve"> </w:t>
      </w:r>
      <w:r w:rsidRPr="00D81B3E">
        <w:t>membrane</w:t>
      </w:r>
      <w:r w:rsidRPr="00D81B3E">
        <w:rPr>
          <w:spacing w:val="-13"/>
        </w:rPr>
        <w:t xml:space="preserve"> </w:t>
      </w:r>
      <w:r w:rsidRPr="00D81B3E">
        <w:t>stress,</w:t>
      </w:r>
      <w:r w:rsidRPr="00D81B3E">
        <w:rPr>
          <w:spacing w:val="-14"/>
        </w:rPr>
        <w:t xml:space="preserve"> </w:t>
      </w:r>
      <w:r w:rsidRPr="00D81B3E">
        <w:t>damage</w:t>
      </w:r>
      <w:r w:rsidRPr="00D81B3E">
        <w:rPr>
          <w:spacing w:val="-15"/>
        </w:rPr>
        <w:t xml:space="preserve"> </w:t>
      </w:r>
      <w:r w:rsidRPr="00D81B3E">
        <w:t>and</w:t>
      </w:r>
      <w:r w:rsidRPr="00D81B3E">
        <w:rPr>
          <w:spacing w:val="-12"/>
        </w:rPr>
        <w:t xml:space="preserve"> </w:t>
      </w:r>
      <w:r w:rsidRPr="00D81B3E">
        <w:t>remodeling. ATG8</w:t>
      </w:r>
      <w:r w:rsidRPr="00D81B3E">
        <w:rPr>
          <w:spacing w:val="-15"/>
        </w:rPr>
        <w:t xml:space="preserve"> </w:t>
      </w:r>
      <w:r w:rsidRPr="00D81B3E">
        <w:t>is</w:t>
      </w:r>
      <w:r w:rsidRPr="00D81B3E">
        <w:rPr>
          <w:spacing w:val="-15"/>
        </w:rPr>
        <w:t xml:space="preserve"> </w:t>
      </w:r>
      <w:r w:rsidRPr="00D81B3E">
        <w:t>initially</w:t>
      </w:r>
      <w:r w:rsidRPr="00D81B3E">
        <w:rPr>
          <w:spacing w:val="-15"/>
        </w:rPr>
        <w:t xml:space="preserve"> </w:t>
      </w:r>
      <w:r w:rsidRPr="00D81B3E">
        <w:t>activated</w:t>
      </w:r>
      <w:r w:rsidRPr="00D81B3E">
        <w:rPr>
          <w:spacing w:val="-15"/>
        </w:rPr>
        <w:t xml:space="preserve"> </w:t>
      </w:r>
      <w:r w:rsidRPr="00D81B3E">
        <w:t>by</w:t>
      </w:r>
      <w:r w:rsidRPr="00D81B3E">
        <w:rPr>
          <w:spacing w:val="-15"/>
        </w:rPr>
        <w:t xml:space="preserve"> </w:t>
      </w:r>
      <w:r w:rsidRPr="00D81B3E">
        <w:t>the</w:t>
      </w:r>
      <w:r w:rsidRPr="00D81B3E">
        <w:rPr>
          <w:spacing w:val="-15"/>
        </w:rPr>
        <w:t xml:space="preserve"> </w:t>
      </w:r>
      <w:r w:rsidRPr="00D81B3E">
        <w:t>E1</w:t>
      </w:r>
      <w:r w:rsidRPr="00D81B3E">
        <w:rPr>
          <w:spacing w:val="-15"/>
        </w:rPr>
        <w:t xml:space="preserve"> </w:t>
      </w:r>
      <w:r w:rsidRPr="00D81B3E">
        <w:t>enzyme</w:t>
      </w:r>
      <w:r w:rsidRPr="00D81B3E">
        <w:rPr>
          <w:spacing w:val="-15"/>
        </w:rPr>
        <w:t xml:space="preserve"> </w:t>
      </w:r>
      <w:r w:rsidRPr="00D81B3E">
        <w:t>ATG7</w:t>
      </w:r>
      <w:r w:rsidRPr="00D81B3E">
        <w:rPr>
          <w:spacing w:val="-15"/>
        </w:rPr>
        <w:t xml:space="preserve"> </w:t>
      </w:r>
      <w:r w:rsidRPr="00D81B3E">
        <w:t>and</w:t>
      </w:r>
      <w:r w:rsidRPr="00D81B3E">
        <w:rPr>
          <w:spacing w:val="-15"/>
        </w:rPr>
        <w:t xml:space="preserve"> </w:t>
      </w:r>
      <w:r w:rsidRPr="00D81B3E">
        <w:t>subsequently</w:t>
      </w:r>
      <w:r w:rsidRPr="00D81B3E">
        <w:rPr>
          <w:spacing w:val="-15"/>
        </w:rPr>
        <w:t xml:space="preserve"> </w:t>
      </w:r>
      <w:r w:rsidRPr="00D81B3E">
        <w:t>transferred</w:t>
      </w:r>
      <w:r w:rsidRPr="00D81B3E">
        <w:rPr>
          <w:spacing w:val="-15"/>
        </w:rPr>
        <w:t xml:space="preserve"> </w:t>
      </w:r>
      <w:r w:rsidRPr="00D81B3E">
        <w:t>to</w:t>
      </w:r>
      <w:r w:rsidRPr="00D81B3E">
        <w:rPr>
          <w:spacing w:val="-15"/>
        </w:rPr>
        <w:t xml:space="preserve"> </w:t>
      </w:r>
      <w:r w:rsidRPr="00D81B3E">
        <w:t>the</w:t>
      </w:r>
      <w:r w:rsidRPr="00D81B3E">
        <w:rPr>
          <w:spacing w:val="-15"/>
        </w:rPr>
        <w:t xml:space="preserve"> </w:t>
      </w:r>
      <w:r w:rsidRPr="00D81B3E">
        <w:t>E2</w:t>
      </w:r>
      <w:r w:rsidRPr="00D81B3E">
        <w:rPr>
          <w:spacing w:val="-15"/>
        </w:rPr>
        <w:t xml:space="preserve"> </w:t>
      </w:r>
      <w:r w:rsidRPr="00D81B3E">
        <w:t>enzyme ATG3, where it is finally conjugated to PE via a ligase complex that includes the ATG12-ATG5 and ATG16 conjugate [3].</w:t>
      </w:r>
    </w:p>
    <w:p w:rsidR="00977A45" w:rsidRPr="00D81B3E" w:rsidRDefault="00B51122">
      <w:pPr>
        <w:pStyle w:val="a3"/>
        <w:spacing w:before="1"/>
        <w:ind w:left="539" w:right="668"/>
        <w:jc w:val="both"/>
      </w:pPr>
      <w:r w:rsidRPr="00D81B3E">
        <w:t>It is well known that canonical site on ATG8 share two common features: first, they adopt an extended β conformation and form an intermolecular β-sheet with the β2 strand of Atg8, and second, they leverage two conserved hydrophobic residues in the W/F/</w:t>
      </w:r>
      <w:proofErr w:type="spellStart"/>
      <w:r w:rsidRPr="00D81B3E">
        <w:t>YxxL</w:t>
      </w:r>
      <w:proofErr w:type="spellEnd"/>
      <w:r w:rsidRPr="00D81B3E">
        <w:t>/I/V motif to bind to the W and L sites of Atg8, strictly speaking [4]. Based on the sequence-based alignment we reconstructed</w:t>
      </w:r>
      <w:r w:rsidRPr="00D81B3E">
        <w:rPr>
          <w:spacing w:val="-6"/>
        </w:rPr>
        <w:t xml:space="preserve"> </w:t>
      </w:r>
      <w:r w:rsidRPr="00D81B3E">
        <w:t>all</w:t>
      </w:r>
      <w:r w:rsidRPr="00D81B3E">
        <w:rPr>
          <w:spacing w:val="-6"/>
        </w:rPr>
        <w:t xml:space="preserve"> </w:t>
      </w:r>
      <w:r w:rsidRPr="00D81B3E">
        <w:t>the</w:t>
      </w:r>
      <w:r w:rsidRPr="00D81B3E">
        <w:rPr>
          <w:spacing w:val="-6"/>
        </w:rPr>
        <w:t xml:space="preserve"> </w:t>
      </w:r>
      <w:r w:rsidRPr="00D81B3E">
        <w:t>plant</w:t>
      </w:r>
      <w:r w:rsidRPr="00D81B3E">
        <w:rPr>
          <w:spacing w:val="-6"/>
        </w:rPr>
        <w:t xml:space="preserve"> </w:t>
      </w:r>
      <w:r w:rsidRPr="00D81B3E">
        <w:t>ATG8s</w:t>
      </w:r>
      <w:r w:rsidRPr="00D81B3E">
        <w:rPr>
          <w:spacing w:val="-6"/>
        </w:rPr>
        <w:t xml:space="preserve"> </w:t>
      </w:r>
      <w:r w:rsidRPr="00D81B3E">
        <w:t>from</w:t>
      </w:r>
      <w:r w:rsidRPr="00D81B3E">
        <w:rPr>
          <w:spacing w:val="-6"/>
        </w:rPr>
        <w:t xml:space="preserve"> </w:t>
      </w:r>
      <w:r w:rsidRPr="00D81B3E">
        <w:rPr>
          <w:i/>
        </w:rPr>
        <w:t>A.</w:t>
      </w:r>
      <w:r w:rsidRPr="00D81B3E">
        <w:rPr>
          <w:i/>
          <w:spacing w:val="-6"/>
        </w:rPr>
        <w:t xml:space="preserve"> </w:t>
      </w:r>
      <w:r w:rsidRPr="00D81B3E">
        <w:rPr>
          <w:i/>
        </w:rPr>
        <w:t>thaliana</w:t>
      </w:r>
      <w:r w:rsidRPr="00D81B3E">
        <w:rPr>
          <w:i/>
          <w:spacing w:val="-6"/>
        </w:rPr>
        <w:t xml:space="preserve"> </w:t>
      </w:r>
      <w:r w:rsidRPr="00D81B3E">
        <w:t>and</w:t>
      </w:r>
      <w:r w:rsidRPr="00D81B3E">
        <w:rPr>
          <w:spacing w:val="-6"/>
        </w:rPr>
        <w:t xml:space="preserve"> </w:t>
      </w:r>
      <w:r w:rsidRPr="00D81B3E">
        <w:t>performed</w:t>
      </w:r>
      <w:r w:rsidRPr="00D81B3E">
        <w:rPr>
          <w:spacing w:val="-6"/>
        </w:rPr>
        <w:t xml:space="preserve"> </w:t>
      </w:r>
      <w:r w:rsidRPr="00D81B3E">
        <w:t>a</w:t>
      </w:r>
      <w:r w:rsidRPr="00D81B3E">
        <w:rPr>
          <w:spacing w:val="-7"/>
        </w:rPr>
        <w:t xml:space="preserve"> </w:t>
      </w:r>
      <w:r w:rsidRPr="00D81B3E">
        <w:t>series</w:t>
      </w:r>
      <w:r w:rsidRPr="00D81B3E">
        <w:rPr>
          <w:spacing w:val="-5"/>
        </w:rPr>
        <w:t xml:space="preserve"> </w:t>
      </w:r>
      <w:r w:rsidRPr="00D81B3E">
        <w:t>of</w:t>
      </w:r>
      <w:r w:rsidRPr="00D81B3E">
        <w:rPr>
          <w:spacing w:val="-6"/>
        </w:rPr>
        <w:t xml:space="preserve"> </w:t>
      </w:r>
      <w:r w:rsidRPr="00D81B3E">
        <w:t>molecular</w:t>
      </w:r>
      <w:r w:rsidRPr="00D81B3E">
        <w:rPr>
          <w:spacing w:val="-7"/>
        </w:rPr>
        <w:t xml:space="preserve"> </w:t>
      </w:r>
      <w:r w:rsidRPr="00D81B3E">
        <w:t>dynamics simulations. In attempt to understand structural features responsible for the PPI selectivity, we analyzed the output trajectories applying both the RMSD-based clustering approach. These allowed us to suggest that despite the very similar binding site, the internal rigidity/flexibility of the protein scaffold defines its functionality at different stages of autophagy development. It was confirmed with a different result of protein-protein docking and further simulation of a set of ATG8s and cognate adaptors and receptors. Selecting three the most representative isoforms (A, E,</w:t>
      </w:r>
      <w:r w:rsidRPr="00D81B3E">
        <w:rPr>
          <w:spacing w:val="-9"/>
        </w:rPr>
        <w:t xml:space="preserve"> </w:t>
      </w:r>
      <w:r w:rsidRPr="00D81B3E">
        <w:t>H)</w:t>
      </w:r>
      <w:r w:rsidRPr="00D81B3E">
        <w:rPr>
          <w:spacing w:val="-9"/>
        </w:rPr>
        <w:t xml:space="preserve"> </w:t>
      </w:r>
      <w:r w:rsidRPr="00D81B3E">
        <w:t>from</w:t>
      </w:r>
      <w:r w:rsidRPr="00D81B3E">
        <w:rPr>
          <w:spacing w:val="-8"/>
        </w:rPr>
        <w:t xml:space="preserve"> </w:t>
      </w:r>
      <w:r w:rsidRPr="00D81B3E">
        <w:t>each</w:t>
      </w:r>
      <w:r w:rsidRPr="00D81B3E">
        <w:rPr>
          <w:spacing w:val="-8"/>
        </w:rPr>
        <w:t xml:space="preserve"> </w:t>
      </w:r>
      <w:r w:rsidRPr="00D81B3E">
        <w:t>group</w:t>
      </w:r>
      <w:r w:rsidRPr="00D81B3E">
        <w:rPr>
          <w:spacing w:val="-9"/>
        </w:rPr>
        <w:t xml:space="preserve"> </w:t>
      </w:r>
      <w:r w:rsidRPr="00D81B3E">
        <w:t>of</w:t>
      </w:r>
      <w:r w:rsidRPr="00D81B3E">
        <w:rPr>
          <w:spacing w:val="-7"/>
        </w:rPr>
        <w:t xml:space="preserve"> </w:t>
      </w:r>
      <w:r w:rsidRPr="00D81B3E">
        <w:t>ATG8</w:t>
      </w:r>
      <w:r w:rsidRPr="00D81B3E">
        <w:rPr>
          <w:spacing w:val="-9"/>
        </w:rPr>
        <w:t xml:space="preserve"> </w:t>
      </w:r>
      <w:r w:rsidRPr="00D81B3E">
        <w:t>family,</w:t>
      </w:r>
      <w:r w:rsidRPr="00D81B3E">
        <w:rPr>
          <w:spacing w:val="-8"/>
        </w:rPr>
        <w:t xml:space="preserve"> </w:t>
      </w:r>
      <w:r w:rsidRPr="00D81B3E">
        <w:t>we</w:t>
      </w:r>
      <w:r w:rsidRPr="00D81B3E">
        <w:rPr>
          <w:spacing w:val="-10"/>
        </w:rPr>
        <w:t xml:space="preserve"> </w:t>
      </w:r>
      <w:r w:rsidRPr="00D81B3E">
        <w:t>introduced</w:t>
      </w:r>
      <w:r w:rsidRPr="00D81B3E">
        <w:rPr>
          <w:spacing w:val="-8"/>
        </w:rPr>
        <w:t xml:space="preserve"> </w:t>
      </w:r>
      <w:r w:rsidRPr="00D81B3E">
        <w:t>post-translational</w:t>
      </w:r>
      <w:r w:rsidRPr="00D81B3E">
        <w:rPr>
          <w:spacing w:val="-8"/>
        </w:rPr>
        <w:t xml:space="preserve"> </w:t>
      </w:r>
      <w:r w:rsidRPr="00D81B3E">
        <w:t>modifications,</w:t>
      </w:r>
      <w:r w:rsidRPr="00D81B3E">
        <w:rPr>
          <w:spacing w:val="-8"/>
        </w:rPr>
        <w:t xml:space="preserve"> </w:t>
      </w:r>
      <w:r w:rsidRPr="00D81B3E">
        <w:t>lipidation and acetylation, into the structures. Our modeling resulted in a structure-based comparison, showing</w:t>
      </w:r>
      <w:r w:rsidRPr="00D81B3E">
        <w:rPr>
          <w:spacing w:val="-4"/>
        </w:rPr>
        <w:t xml:space="preserve"> </w:t>
      </w:r>
      <w:r w:rsidRPr="00D81B3E">
        <w:t>a</w:t>
      </w:r>
      <w:r w:rsidRPr="00D81B3E">
        <w:rPr>
          <w:spacing w:val="-5"/>
        </w:rPr>
        <w:t xml:space="preserve"> </w:t>
      </w:r>
      <w:r w:rsidRPr="00D81B3E">
        <w:t>complete</w:t>
      </w:r>
      <w:r w:rsidRPr="00D81B3E">
        <w:rPr>
          <w:spacing w:val="-5"/>
        </w:rPr>
        <w:t xml:space="preserve"> </w:t>
      </w:r>
      <w:r w:rsidRPr="00D81B3E">
        <w:t>hindering</w:t>
      </w:r>
      <w:r w:rsidRPr="00D81B3E">
        <w:rPr>
          <w:spacing w:val="-4"/>
        </w:rPr>
        <w:t xml:space="preserve"> </w:t>
      </w:r>
      <w:r w:rsidRPr="00D81B3E">
        <w:t>of</w:t>
      </w:r>
      <w:r w:rsidRPr="00D81B3E">
        <w:rPr>
          <w:spacing w:val="-2"/>
        </w:rPr>
        <w:t xml:space="preserve"> </w:t>
      </w:r>
      <w:r w:rsidRPr="00D81B3E">
        <w:t>the</w:t>
      </w:r>
      <w:r w:rsidRPr="00D81B3E">
        <w:rPr>
          <w:spacing w:val="-4"/>
        </w:rPr>
        <w:t xml:space="preserve"> </w:t>
      </w:r>
      <w:r w:rsidRPr="00D81B3E">
        <w:t>PPI</w:t>
      </w:r>
      <w:r w:rsidRPr="00D81B3E">
        <w:rPr>
          <w:spacing w:val="-7"/>
        </w:rPr>
        <w:t xml:space="preserve"> </w:t>
      </w:r>
      <w:r w:rsidRPr="00D81B3E">
        <w:t>interface,</w:t>
      </w:r>
      <w:r w:rsidRPr="00D81B3E">
        <w:rPr>
          <w:spacing w:val="-4"/>
        </w:rPr>
        <w:t xml:space="preserve"> </w:t>
      </w:r>
      <w:r w:rsidRPr="00D81B3E">
        <w:t>along</w:t>
      </w:r>
      <w:r w:rsidRPr="00D81B3E">
        <w:rPr>
          <w:spacing w:val="-3"/>
        </w:rPr>
        <w:t xml:space="preserve"> </w:t>
      </w:r>
      <w:r w:rsidRPr="00D81B3E">
        <w:t>with</w:t>
      </w:r>
      <w:r w:rsidRPr="00D81B3E">
        <w:rPr>
          <w:spacing w:val="-3"/>
        </w:rPr>
        <w:t xml:space="preserve"> </w:t>
      </w:r>
      <w:r w:rsidRPr="00D81B3E">
        <w:t>a</w:t>
      </w:r>
      <w:r w:rsidRPr="00D81B3E">
        <w:rPr>
          <w:spacing w:val="-3"/>
        </w:rPr>
        <w:t xml:space="preserve"> </w:t>
      </w:r>
      <w:r w:rsidRPr="00D81B3E">
        <w:t>decrease</w:t>
      </w:r>
      <w:r w:rsidRPr="00D81B3E">
        <w:rPr>
          <w:spacing w:val="-5"/>
        </w:rPr>
        <w:t xml:space="preserve"> </w:t>
      </w:r>
      <w:r w:rsidRPr="00D81B3E">
        <w:t>of</w:t>
      </w:r>
      <w:r w:rsidRPr="00D81B3E">
        <w:rPr>
          <w:spacing w:val="-2"/>
        </w:rPr>
        <w:t xml:space="preserve"> </w:t>
      </w:r>
      <w:r w:rsidRPr="00D81B3E">
        <w:t>structural</w:t>
      </w:r>
      <w:r w:rsidRPr="00D81B3E">
        <w:rPr>
          <w:spacing w:val="-3"/>
        </w:rPr>
        <w:t xml:space="preserve"> </w:t>
      </w:r>
      <w:r w:rsidRPr="00D81B3E">
        <w:t>motility,</w:t>
      </w:r>
      <w:r w:rsidRPr="00D81B3E">
        <w:rPr>
          <w:spacing w:val="-4"/>
        </w:rPr>
        <w:t xml:space="preserve"> </w:t>
      </w:r>
      <w:r w:rsidRPr="00D81B3E">
        <w:t>as a result of decoration with acetyl groups at K49 and K51. This was estimated and illustrated by means</w:t>
      </w:r>
      <w:r w:rsidRPr="00D81B3E">
        <w:rPr>
          <w:spacing w:val="-9"/>
        </w:rPr>
        <w:t xml:space="preserve"> </w:t>
      </w:r>
      <w:r w:rsidRPr="00D81B3E">
        <w:t>of</w:t>
      </w:r>
      <w:r w:rsidRPr="00D81B3E">
        <w:rPr>
          <w:spacing w:val="-9"/>
        </w:rPr>
        <w:t xml:space="preserve"> </w:t>
      </w:r>
      <w:r w:rsidRPr="00D81B3E">
        <w:t>PCA</w:t>
      </w:r>
      <w:r w:rsidRPr="00D81B3E">
        <w:rPr>
          <w:spacing w:val="-9"/>
        </w:rPr>
        <w:t xml:space="preserve"> </w:t>
      </w:r>
      <w:r w:rsidRPr="00D81B3E">
        <w:t>analysis</w:t>
      </w:r>
      <w:r w:rsidRPr="00D81B3E">
        <w:rPr>
          <w:spacing w:val="-9"/>
        </w:rPr>
        <w:t xml:space="preserve"> </w:t>
      </w:r>
      <w:r w:rsidRPr="00D81B3E">
        <w:t>and</w:t>
      </w:r>
      <w:r w:rsidRPr="00D81B3E">
        <w:rPr>
          <w:spacing w:val="-9"/>
        </w:rPr>
        <w:t xml:space="preserve"> </w:t>
      </w:r>
      <w:r w:rsidRPr="00D81B3E">
        <w:t>comparison</w:t>
      </w:r>
      <w:r w:rsidRPr="00D81B3E">
        <w:rPr>
          <w:spacing w:val="-9"/>
        </w:rPr>
        <w:t xml:space="preserve"> </w:t>
      </w:r>
      <w:r w:rsidRPr="00D81B3E">
        <w:t>with</w:t>
      </w:r>
      <w:r w:rsidRPr="00D81B3E">
        <w:rPr>
          <w:spacing w:val="-9"/>
        </w:rPr>
        <w:t xml:space="preserve"> </w:t>
      </w:r>
      <w:r w:rsidRPr="00D81B3E">
        <w:t>the</w:t>
      </w:r>
      <w:r w:rsidRPr="00D81B3E">
        <w:rPr>
          <w:spacing w:val="-9"/>
        </w:rPr>
        <w:t xml:space="preserve"> </w:t>
      </w:r>
      <w:r w:rsidRPr="00D81B3E">
        <w:t>unmodified</w:t>
      </w:r>
      <w:r w:rsidRPr="00D81B3E">
        <w:rPr>
          <w:spacing w:val="-9"/>
        </w:rPr>
        <w:t xml:space="preserve"> </w:t>
      </w:r>
      <w:r w:rsidRPr="00D81B3E">
        <w:t>models.</w:t>
      </w:r>
      <w:r w:rsidRPr="00D81B3E">
        <w:rPr>
          <w:spacing w:val="-9"/>
        </w:rPr>
        <w:t xml:space="preserve"> </w:t>
      </w:r>
      <w:r w:rsidRPr="00D81B3E">
        <w:t>Regarding</w:t>
      </w:r>
      <w:r w:rsidRPr="00D81B3E">
        <w:rPr>
          <w:spacing w:val="-9"/>
        </w:rPr>
        <w:t xml:space="preserve"> </w:t>
      </w:r>
      <w:r w:rsidRPr="00D81B3E">
        <w:t>the</w:t>
      </w:r>
      <w:r w:rsidRPr="00D81B3E">
        <w:rPr>
          <w:spacing w:val="-9"/>
        </w:rPr>
        <w:t xml:space="preserve"> </w:t>
      </w:r>
      <w:r w:rsidRPr="00D81B3E">
        <w:t>lipidation,</w:t>
      </w:r>
      <w:r w:rsidRPr="00D81B3E">
        <w:rPr>
          <w:spacing w:val="-9"/>
        </w:rPr>
        <w:t xml:space="preserve"> </w:t>
      </w:r>
      <w:r w:rsidRPr="00D81B3E">
        <w:t>we generated</w:t>
      </w:r>
      <w:r w:rsidRPr="00D81B3E">
        <w:rPr>
          <w:spacing w:val="-7"/>
        </w:rPr>
        <w:t xml:space="preserve"> </w:t>
      </w:r>
      <w:r w:rsidRPr="00D81B3E">
        <w:t>and</w:t>
      </w:r>
      <w:r w:rsidRPr="00D81B3E">
        <w:rPr>
          <w:spacing w:val="-5"/>
        </w:rPr>
        <w:t xml:space="preserve"> </w:t>
      </w:r>
      <w:r w:rsidRPr="00D81B3E">
        <w:t>parametrized</w:t>
      </w:r>
      <w:r w:rsidRPr="00D81B3E">
        <w:rPr>
          <w:spacing w:val="-7"/>
        </w:rPr>
        <w:t xml:space="preserve"> </w:t>
      </w:r>
      <w:r w:rsidRPr="00D81B3E">
        <w:t>a</w:t>
      </w:r>
      <w:r w:rsidRPr="00D81B3E">
        <w:rPr>
          <w:spacing w:val="-6"/>
        </w:rPr>
        <w:t xml:space="preserve"> </w:t>
      </w:r>
      <w:r w:rsidRPr="00D81B3E">
        <w:t>PTM</w:t>
      </w:r>
      <w:r w:rsidRPr="00D81B3E">
        <w:rPr>
          <w:spacing w:val="-7"/>
        </w:rPr>
        <w:t xml:space="preserve"> </w:t>
      </w:r>
      <w:r w:rsidRPr="00D81B3E">
        <w:t>residue</w:t>
      </w:r>
      <w:r w:rsidRPr="00D81B3E">
        <w:rPr>
          <w:spacing w:val="-5"/>
        </w:rPr>
        <w:t xml:space="preserve"> </w:t>
      </w:r>
      <w:r w:rsidRPr="00D81B3E">
        <w:t>using</w:t>
      </w:r>
      <w:r w:rsidRPr="00D81B3E">
        <w:rPr>
          <w:spacing w:val="-4"/>
        </w:rPr>
        <w:t xml:space="preserve"> </w:t>
      </w:r>
      <w:r w:rsidRPr="00D81B3E">
        <w:t>R.E.D.III</w:t>
      </w:r>
      <w:r w:rsidRPr="00D81B3E">
        <w:rPr>
          <w:spacing w:val="-8"/>
        </w:rPr>
        <w:t xml:space="preserve"> </w:t>
      </w:r>
      <w:r w:rsidRPr="00D81B3E">
        <w:t>server</w:t>
      </w:r>
      <w:r w:rsidRPr="00D81B3E">
        <w:rPr>
          <w:spacing w:val="-8"/>
        </w:rPr>
        <w:t xml:space="preserve"> </w:t>
      </w:r>
      <w:r w:rsidRPr="00D81B3E">
        <w:t>and</w:t>
      </w:r>
      <w:r w:rsidRPr="00D81B3E">
        <w:rPr>
          <w:spacing w:val="-5"/>
        </w:rPr>
        <w:t xml:space="preserve"> </w:t>
      </w:r>
      <w:proofErr w:type="spellStart"/>
      <w:r w:rsidRPr="00D81B3E">
        <w:t>Ambertools</w:t>
      </w:r>
      <w:proofErr w:type="spellEnd"/>
      <w:r w:rsidRPr="00D81B3E">
        <w:t>.</w:t>
      </w:r>
      <w:r w:rsidRPr="00D81B3E">
        <w:rPr>
          <w:spacing w:val="-7"/>
        </w:rPr>
        <w:t xml:space="preserve"> </w:t>
      </w:r>
      <w:r w:rsidRPr="00D81B3E">
        <w:t>But</w:t>
      </w:r>
      <w:r w:rsidRPr="00D81B3E">
        <w:rPr>
          <w:spacing w:val="-7"/>
        </w:rPr>
        <w:t xml:space="preserve"> </w:t>
      </w:r>
      <w:r w:rsidRPr="00D81B3E">
        <w:t>the</w:t>
      </w:r>
      <w:r w:rsidRPr="00D81B3E">
        <w:rPr>
          <w:spacing w:val="-8"/>
        </w:rPr>
        <w:t xml:space="preserve"> </w:t>
      </w:r>
      <w:r w:rsidRPr="00D81B3E">
        <w:t>output is less pronounced, we obtained a well-equilibrated models of plant ATG8s, serving as a fine- adjusted tool for the next step of the investigation.</w:t>
      </w:r>
    </w:p>
    <w:p w:rsidR="00977A45" w:rsidRPr="00D81B3E" w:rsidRDefault="00B51122">
      <w:pPr>
        <w:pStyle w:val="a4"/>
        <w:numPr>
          <w:ilvl w:val="0"/>
          <w:numId w:val="46"/>
        </w:numPr>
        <w:tabs>
          <w:tab w:val="left" w:pos="762"/>
        </w:tabs>
        <w:spacing w:before="275"/>
        <w:ind w:right="680" w:firstLine="0"/>
        <w:rPr>
          <w:sz w:val="20"/>
        </w:rPr>
      </w:pPr>
      <w:proofErr w:type="spellStart"/>
      <w:r w:rsidRPr="00D81B3E">
        <w:rPr>
          <w:sz w:val="20"/>
        </w:rPr>
        <w:t>Yemets</w:t>
      </w:r>
      <w:proofErr w:type="spellEnd"/>
      <w:r w:rsidRPr="00D81B3E">
        <w:rPr>
          <w:sz w:val="20"/>
        </w:rPr>
        <w:t>,</w:t>
      </w:r>
      <w:r w:rsidRPr="00D81B3E">
        <w:rPr>
          <w:spacing w:val="20"/>
          <w:sz w:val="20"/>
        </w:rPr>
        <w:t xml:space="preserve"> </w:t>
      </w:r>
      <w:r w:rsidRPr="00D81B3E">
        <w:rPr>
          <w:sz w:val="20"/>
        </w:rPr>
        <w:t>A.,</w:t>
      </w:r>
      <w:r w:rsidRPr="00D81B3E">
        <w:rPr>
          <w:spacing w:val="20"/>
          <w:sz w:val="20"/>
        </w:rPr>
        <w:t xml:space="preserve"> </w:t>
      </w:r>
      <w:r w:rsidRPr="00D81B3E">
        <w:rPr>
          <w:sz w:val="20"/>
        </w:rPr>
        <w:t>et</w:t>
      </w:r>
      <w:r w:rsidRPr="00D81B3E">
        <w:rPr>
          <w:spacing w:val="20"/>
          <w:sz w:val="20"/>
        </w:rPr>
        <w:t xml:space="preserve"> </w:t>
      </w:r>
      <w:r w:rsidRPr="00D81B3E">
        <w:rPr>
          <w:sz w:val="20"/>
        </w:rPr>
        <w:t>al.,</w:t>
      </w:r>
      <w:r w:rsidRPr="00D81B3E">
        <w:rPr>
          <w:spacing w:val="23"/>
          <w:sz w:val="20"/>
        </w:rPr>
        <w:t xml:space="preserve"> </w:t>
      </w:r>
      <w:r w:rsidRPr="00D81B3E">
        <w:rPr>
          <w:sz w:val="20"/>
        </w:rPr>
        <w:t>Autophagy</w:t>
      </w:r>
      <w:r w:rsidRPr="00D81B3E">
        <w:rPr>
          <w:spacing w:val="21"/>
          <w:sz w:val="20"/>
        </w:rPr>
        <w:t xml:space="preserve"> </w:t>
      </w:r>
      <w:r w:rsidRPr="00D81B3E">
        <w:rPr>
          <w:sz w:val="20"/>
        </w:rPr>
        <w:t>formation, microtubule</w:t>
      </w:r>
      <w:r w:rsidRPr="00D81B3E">
        <w:rPr>
          <w:spacing w:val="20"/>
          <w:sz w:val="20"/>
        </w:rPr>
        <w:t xml:space="preserve"> </w:t>
      </w:r>
      <w:r w:rsidRPr="00D81B3E">
        <w:rPr>
          <w:sz w:val="20"/>
        </w:rPr>
        <w:t>disorientation,</w:t>
      </w:r>
      <w:r w:rsidRPr="00D81B3E">
        <w:rPr>
          <w:spacing w:val="20"/>
          <w:sz w:val="20"/>
        </w:rPr>
        <w:t xml:space="preserve"> </w:t>
      </w:r>
      <w:r w:rsidRPr="00D81B3E">
        <w:rPr>
          <w:sz w:val="20"/>
        </w:rPr>
        <w:t>and</w:t>
      </w:r>
      <w:r w:rsidRPr="00D81B3E">
        <w:rPr>
          <w:spacing w:val="21"/>
          <w:sz w:val="20"/>
        </w:rPr>
        <w:t xml:space="preserve"> </w:t>
      </w:r>
      <w:r w:rsidRPr="00D81B3E">
        <w:rPr>
          <w:sz w:val="20"/>
        </w:rPr>
        <w:t>alteration</w:t>
      </w:r>
      <w:r w:rsidRPr="00D81B3E">
        <w:rPr>
          <w:spacing w:val="21"/>
          <w:sz w:val="20"/>
        </w:rPr>
        <w:t xml:space="preserve"> </w:t>
      </w:r>
      <w:r w:rsidRPr="00D81B3E">
        <w:rPr>
          <w:sz w:val="20"/>
        </w:rPr>
        <w:t>of</w:t>
      </w:r>
      <w:r w:rsidRPr="00D81B3E">
        <w:rPr>
          <w:spacing w:val="20"/>
          <w:sz w:val="20"/>
        </w:rPr>
        <w:t xml:space="preserve"> </w:t>
      </w:r>
      <w:r w:rsidRPr="00D81B3E">
        <w:rPr>
          <w:sz w:val="20"/>
        </w:rPr>
        <w:t>ATG8</w:t>
      </w:r>
      <w:r w:rsidRPr="00D81B3E">
        <w:rPr>
          <w:spacing w:val="21"/>
          <w:sz w:val="20"/>
        </w:rPr>
        <w:t xml:space="preserve"> </w:t>
      </w:r>
      <w:r w:rsidRPr="00D81B3E">
        <w:rPr>
          <w:sz w:val="20"/>
        </w:rPr>
        <w:t>and</w:t>
      </w:r>
      <w:r w:rsidRPr="00D81B3E">
        <w:rPr>
          <w:spacing w:val="21"/>
          <w:sz w:val="20"/>
        </w:rPr>
        <w:t xml:space="preserve"> </w:t>
      </w:r>
      <w:r w:rsidRPr="00D81B3E">
        <w:rPr>
          <w:sz w:val="20"/>
        </w:rPr>
        <w:t xml:space="preserve">tubulin gene expression under simulated microgravity in Arabidopsis thaliana. </w:t>
      </w:r>
      <w:proofErr w:type="spellStart"/>
      <w:r w:rsidRPr="00D81B3E">
        <w:rPr>
          <w:sz w:val="20"/>
        </w:rPr>
        <w:t>npj</w:t>
      </w:r>
      <w:proofErr w:type="spellEnd"/>
      <w:r w:rsidRPr="00D81B3E">
        <w:rPr>
          <w:sz w:val="20"/>
        </w:rPr>
        <w:t xml:space="preserve"> Microgravity, 2024. 10(1): p. 31.</w:t>
      </w:r>
    </w:p>
    <w:p w:rsidR="00977A45" w:rsidRPr="00D81B3E" w:rsidRDefault="00B51122">
      <w:pPr>
        <w:pStyle w:val="a4"/>
        <w:numPr>
          <w:ilvl w:val="0"/>
          <w:numId w:val="46"/>
        </w:numPr>
        <w:tabs>
          <w:tab w:val="left" w:pos="769"/>
        </w:tabs>
        <w:spacing w:before="1"/>
        <w:ind w:right="671" w:firstLine="0"/>
        <w:rPr>
          <w:sz w:val="20"/>
        </w:rPr>
      </w:pPr>
      <w:proofErr w:type="spellStart"/>
      <w:r w:rsidRPr="00D81B3E">
        <w:rPr>
          <w:sz w:val="20"/>
        </w:rPr>
        <w:t>Deretic</w:t>
      </w:r>
      <w:proofErr w:type="spellEnd"/>
      <w:r w:rsidRPr="00D81B3E">
        <w:rPr>
          <w:sz w:val="20"/>
        </w:rPr>
        <w:t>,</w:t>
      </w:r>
      <w:r w:rsidRPr="00D81B3E">
        <w:rPr>
          <w:spacing w:val="29"/>
          <w:sz w:val="20"/>
        </w:rPr>
        <w:t xml:space="preserve"> </w:t>
      </w:r>
      <w:r w:rsidRPr="00D81B3E">
        <w:rPr>
          <w:sz w:val="20"/>
        </w:rPr>
        <w:t>V.</w:t>
      </w:r>
      <w:r w:rsidRPr="00D81B3E">
        <w:rPr>
          <w:spacing w:val="29"/>
          <w:sz w:val="20"/>
        </w:rPr>
        <w:t xml:space="preserve"> </w:t>
      </w:r>
      <w:r w:rsidRPr="00D81B3E">
        <w:rPr>
          <w:sz w:val="20"/>
        </w:rPr>
        <w:t>and</w:t>
      </w:r>
      <w:r w:rsidRPr="00D81B3E">
        <w:rPr>
          <w:spacing w:val="29"/>
          <w:sz w:val="20"/>
        </w:rPr>
        <w:t xml:space="preserve"> </w:t>
      </w:r>
      <w:r w:rsidRPr="00D81B3E">
        <w:rPr>
          <w:sz w:val="20"/>
        </w:rPr>
        <w:t>D.J.</w:t>
      </w:r>
      <w:r w:rsidRPr="00D81B3E">
        <w:rPr>
          <w:spacing w:val="28"/>
          <w:sz w:val="20"/>
        </w:rPr>
        <w:t xml:space="preserve"> </w:t>
      </w:r>
      <w:proofErr w:type="spellStart"/>
      <w:r w:rsidRPr="00D81B3E">
        <w:rPr>
          <w:sz w:val="20"/>
        </w:rPr>
        <w:t>Klionsky</w:t>
      </w:r>
      <w:proofErr w:type="spellEnd"/>
      <w:r w:rsidRPr="00D81B3E">
        <w:rPr>
          <w:sz w:val="20"/>
        </w:rPr>
        <w:t>,</w:t>
      </w:r>
      <w:r w:rsidRPr="00D81B3E">
        <w:rPr>
          <w:spacing w:val="32"/>
          <w:sz w:val="20"/>
        </w:rPr>
        <w:t xml:space="preserve"> </w:t>
      </w:r>
      <w:r w:rsidRPr="00D81B3E">
        <w:rPr>
          <w:sz w:val="20"/>
        </w:rPr>
        <w:t>An</w:t>
      </w:r>
      <w:r w:rsidRPr="00D81B3E">
        <w:rPr>
          <w:spacing w:val="29"/>
          <w:sz w:val="20"/>
        </w:rPr>
        <w:t xml:space="preserve"> </w:t>
      </w:r>
      <w:r w:rsidRPr="00D81B3E">
        <w:rPr>
          <w:sz w:val="20"/>
        </w:rPr>
        <w:t>expanding</w:t>
      </w:r>
      <w:r w:rsidRPr="00D81B3E">
        <w:rPr>
          <w:spacing w:val="29"/>
          <w:sz w:val="20"/>
        </w:rPr>
        <w:t xml:space="preserve"> </w:t>
      </w:r>
      <w:r w:rsidRPr="00D81B3E">
        <w:rPr>
          <w:sz w:val="20"/>
        </w:rPr>
        <w:t>repertoire</w:t>
      </w:r>
      <w:r w:rsidRPr="00D81B3E">
        <w:rPr>
          <w:spacing w:val="28"/>
          <w:sz w:val="20"/>
        </w:rPr>
        <w:t xml:space="preserve"> </w:t>
      </w:r>
      <w:r w:rsidRPr="00D81B3E">
        <w:rPr>
          <w:sz w:val="20"/>
        </w:rPr>
        <w:t>of</w:t>
      </w:r>
      <w:r w:rsidRPr="00D81B3E">
        <w:rPr>
          <w:spacing w:val="29"/>
          <w:sz w:val="20"/>
        </w:rPr>
        <w:t xml:space="preserve"> </w:t>
      </w:r>
      <w:r w:rsidRPr="00D81B3E">
        <w:rPr>
          <w:sz w:val="20"/>
        </w:rPr>
        <w:t>E3</w:t>
      </w:r>
      <w:r w:rsidRPr="00D81B3E">
        <w:rPr>
          <w:spacing w:val="29"/>
          <w:sz w:val="20"/>
        </w:rPr>
        <w:t xml:space="preserve"> </w:t>
      </w:r>
      <w:r w:rsidRPr="00D81B3E">
        <w:rPr>
          <w:sz w:val="20"/>
        </w:rPr>
        <w:t>ligases</w:t>
      </w:r>
      <w:r w:rsidRPr="00D81B3E">
        <w:rPr>
          <w:spacing w:val="27"/>
          <w:sz w:val="20"/>
        </w:rPr>
        <w:t xml:space="preserve"> </w:t>
      </w:r>
      <w:r w:rsidRPr="00D81B3E">
        <w:rPr>
          <w:sz w:val="20"/>
        </w:rPr>
        <w:t>in</w:t>
      </w:r>
      <w:r w:rsidRPr="00D81B3E">
        <w:rPr>
          <w:spacing w:val="29"/>
          <w:sz w:val="20"/>
        </w:rPr>
        <w:t xml:space="preserve"> </w:t>
      </w:r>
      <w:r w:rsidRPr="00D81B3E">
        <w:rPr>
          <w:sz w:val="20"/>
        </w:rPr>
        <w:t>membrane</w:t>
      </w:r>
      <w:r w:rsidRPr="00D81B3E">
        <w:rPr>
          <w:spacing w:val="26"/>
          <w:sz w:val="20"/>
        </w:rPr>
        <w:t xml:space="preserve"> </w:t>
      </w:r>
      <w:r w:rsidRPr="00D81B3E">
        <w:rPr>
          <w:sz w:val="20"/>
        </w:rPr>
        <w:t>Atg8ylation.</w:t>
      </w:r>
      <w:r w:rsidRPr="00D81B3E">
        <w:rPr>
          <w:spacing w:val="37"/>
          <w:sz w:val="20"/>
        </w:rPr>
        <w:t xml:space="preserve"> </w:t>
      </w:r>
      <w:r w:rsidRPr="00D81B3E">
        <w:rPr>
          <w:sz w:val="20"/>
        </w:rPr>
        <w:t>Nature</w:t>
      </w:r>
      <w:r w:rsidRPr="00D81B3E">
        <w:rPr>
          <w:spacing w:val="28"/>
          <w:sz w:val="20"/>
        </w:rPr>
        <w:t xml:space="preserve"> </w:t>
      </w:r>
      <w:r w:rsidRPr="00D81B3E">
        <w:rPr>
          <w:sz w:val="20"/>
        </w:rPr>
        <w:t>Cell Biology, 2024. 26(3): p. 307-308.</w:t>
      </w:r>
    </w:p>
    <w:p w:rsidR="00977A45" w:rsidRPr="00D81B3E" w:rsidRDefault="00B51122">
      <w:pPr>
        <w:pStyle w:val="a4"/>
        <w:numPr>
          <w:ilvl w:val="0"/>
          <w:numId w:val="46"/>
        </w:numPr>
        <w:tabs>
          <w:tab w:val="left" w:pos="750"/>
        </w:tabs>
        <w:spacing w:before="2"/>
        <w:ind w:right="679" w:firstLine="0"/>
        <w:rPr>
          <w:sz w:val="20"/>
        </w:rPr>
      </w:pPr>
      <w:r w:rsidRPr="00D81B3E">
        <w:rPr>
          <w:sz w:val="20"/>
        </w:rPr>
        <w:t xml:space="preserve">Liu, X.-M., et al., Lipidation-independent vacuolar functions of Atg8 rely on its noncanonical interaction with a vacuole membrane protein. </w:t>
      </w:r>
      <w:proofErr w:type="spellStart"/>
      <w:r w:rsidRPr="00D81B3E">
        <w:rPr>
          <w:sz w:val="20"/>
        </w:rPr>
        <w:t>eLife</w:t>
      </w:r>
      <w:proofErr w:type="spellEnd"/>
      <w:r w:rsidRPr="00D81B3E">
        <w:rPr>
          <w:sz w:val="20"/>
        </w:rPr>
        <w:t>, 2018. 7: p. e41237.</w:t>
      </w:r>
    </w:p>
    <w:p w:rsidR="00977A45" w:rsidRPr="00D81B3E" w:rsidRDefault="00B51122">
      <w:pPr>
        <w:pStyle w:val="a4"/>
        <w:numPr>
          <w:ilvl w:val="0"/>
          <w:numId w:val="46"/>
        </w:numPr>
        <w:tabs>
          <w:tab w:val="left" w:pos="767"/>
        </w:tabs>
        <w:ind w:right="670" w:firstLine="0"/>
        <w:rPr>
          <w:sz w:val="20"/>
        </w:rPr>
      </w:pPr>
      <w:r w:rsidRPr="00D81B3E">
        <w:rPr>
          <w:sz w:val="20"/>
        </w:rPr>
        <w:t>Johansen,</w:t>
      </w:r>
      <w:r w:rsidRPr="00D81B3E">
        <w:rPr>
          <w:spacing w:val="26"/>
          <w:sz w:val="20"/>
        </w:rPr>
        <w:t xml:space="preserve"> </w:t>
      </w:r>
      <w:r w:rsidRPr="00D81B3E">
        <w:rPr>
          <w:sz w:val="20"/>
        </w:rPr>
        <w:t>T.</w:t>
      </w:r>
      <w:r w:rsidRPr="00D81B3E">
        <w:rPr>
          <w:spacing w:val="24"/>
          <w:sz w:val="20"/>
        </w:rPr>
        <w:t xml:space="preserve"> </w:t>
      </w:r>
      <w:r w:rsidRPr="00D81B3E">
        <w:rPr>
          <w:sz w:val="20"/>
        </w:rPr>
        <w:t>and</w:t>
      </w:r>
      <w:r w:rsidRPr="00D81B3E">
        <w:rPr>
          <w:spacing w:val="24"/>
          <w:sz w:val="20"/>
        </w:rPr>
        <w:t xml:space="preserve"> </w:t>
      </w:r>
      <w:r w:rsidRPr="00D81B3E">
        <w:rPr>
          <w:sz w:val="20"/>
        </w:rPr>
        <w:t>T.</w:t>
      </w:r>
      <w:r w:rsidRPr="00D81B3E">
        <w:rPr>
          <w:spacing w:val="24"/>
          <w:sz w:val="20"/>
        </w:rPr>
        <w:t xml:space="preserve"> </w:t>
      </w:r>
      <w:proofErr w:type="spellStart"/>
      <w:r w:rsidRPr="00D81B3E">
        <w:rPr>
          <w:sz w:val="20"/>
        </w:rPr>
        <w:t>Lamark</w:t>
      </w:r>
      <w:proofErr w:type="spellEnd"/>
      <w:r w:rsidRPr="00D81B3E">
        <w:rPr>
          <w:sz w:val="20"/>
        </w:rPr>
        <w:t>,</w:t>
      </w:r>
      <w:r w:rsidRPr="00D81B3E">
        <w:rPr>
          <w:spacing w:val="30"/>
          <w:sz w:val="20"/>
        </w:rPr>
        <w:t xml:space="preserve"> </w:t>
      </w:r>
      <w:r w:rsidRPr="00D81B3E">
        <w:rPr>
          <w:sz w:val="20"/>
        </w:rPr>
        <w:t>Selective</w:t>
      </w:r>
      <w:r w:rsidRPr="00D81B3E">
        <w:rPr>
          <w:spacing w:val="26"/>
          <w:sz w:val="20"/>
        </w:rPr>
        <w:t xml:space="preserve"> </w:t>
      </w:r>
      <w:r w:rsidRPr="00D81B3E">
        <w:rPr>
          <w:sz w:val="20"/>
        </w:rPr>
        <w:t>Autophagy:</w:t>
      </w:r>
      <w:r w:rsidRPr="00D81B3E">
        <w:rPr>
          <w:spacing w:val="25"/>
          <w:sz w:val="20"/>
        </w:rPr>
        <w:t xml:space="preserve"> </w:t>
      </w:r>
      <w:r w:rsidRPr="00D81B3E">
        <w:rPr>
          <w:sz w:val="20"/>
        </w:rPr>
        <w:t>ATG8</w:t>
      </w:r>
      <w:r w:rsidRPr="00D81B3E">
        <w:rPr>
          <w:spacing w:val="27"/>
          <w:sz w:val="20"/>
        </w:rPr>
        <w:t xml:space="preserve"> </w:t>
      </w:r>
      <w:r w:rsidRPr="00D81B3E">
        <w:rPr>
          <w:sz w:val="20"/>
        </w:rPr>
        <w:t>Family</w:t>
      </w:r>
      <w:r w:rsidRPr="00D81B3E">
        <w:rPr>
          <w:spacing w:val="26"/>
          <w:sz w:val="20"/>
        </w:rPr>
        <w:t xml:space="preserve"> </w:t>
      </w:r>
      <w:r w:rsidRPr="00D81B3E">
        <w:rPr>
          <w:sz w:val="20"/>
        </w:rPr>
        <w:t>Proteins,</w:t>
      </w:r>
      <w:r w:rsidRPr="00D81B3E">
        <w:rPr>
          <w:spacing w:val="26"/>
          <w:sz w:val="20"/>
        </w:rPr>
        <w:t xml:space="preserve"> </w:t>
      </w:r>
      <w:r w:rsidRPr="00D81B3E">
        <w:rPr>
          <w:sz w:val="20"/>
        </w:rPr>
        <w:t>LIR</w:t>
      </w:r>
      <w:r w:rsidRPr="00D81B3E">
        <w:rPr>
          <w:spacing w:val="25"/>
          <w:sz w:val="20"/>
        </w:rPr>
        <w:t xml:space="preserve"> </w:t>
      </w:r>
      <w:r w:rsidRPr="00D81B3E">
        <w:rPr>
          <w:sz w:val="20"/>
        </w:rPr>
        <w:t>Motifs</w:t>
      </w:r>
      <w:r w:rsidRPr="00D81B3E">
        <w:rPr>
          <w:spacing w:val="25"/>
          <w:sz w:val="20"/>
        </w:rPr>
        <w:t xml:space="preserve"> </w:t>
      </w:r>
      <w:r w:rsidRPr="00D81B3E">
        <w:rPr>
          <w:sz w:val="20"/>
        </w:rPr>
        <w:t>and</w:t>
      </w:r>
      <w:r w:rsidRPr="00D81B3E">
        <w:rPr>
          <w:spacing w:val="27"/>
          <w:sz w:val="20"/>
        </w:rPr>
        <w:t xml:space="preserve"> </w:t>
      </w:r>
      <w:r w:rsidRPr="00D81B3E">
        <w:rPr>
          <w:sz w:val="20"/>
        </w:rPr>
        <w:t>Cargo</w:t>
      </w:r>
      <w:r w:rsidRPr="00D81B3E">
        <w:rPr>
          <w:spacing w:val="24"/>
          <w:sz w:val="20"/>
        </w:rPr>
        <w:t xml:space="preserve"> </w:t>
      </w:r>
      <w:r w:rsidRPr="00D81B3E">
        <w:rPr>
          <w:sz w:val="20"/>
        </w:rPr>
        <w:t>Receptors. Journal of Molecular Biology, 2020. 432(1): p. 80-103.</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977A45">
      <w:pPr>
        <w:pStyle w:val="a3"/>
        <w:spacing w:before="86"/>
        <w:rPr>
          <w:sz w:val="28"/>
        </w:rPr>
      </w:pPr>
    </w:p>
    <w:p w:rsidR="00977A45" w:rsidRPr="00D81B3E" w:rsidRDefault="00B51122">
      <w:pPr>
        <w:pStyle w:val="3"/>
        <w:ind w:left="1013" w:right="1151" w:hanging="1"/>
      </w:pPr>
      <w:r w:rsidRPr="00D81B3E">
        <w:t>SPECIFIC DEGRADETION OF CYTOSOLIC PROTEINS IN THE METHYLOTROPHIC</w:t>
      </w:r>
      <w:r w:rsidRPr="00D81B3E">
        <w:rPr>
          <w:spacing w:val="-8"/>
        </w:rPr>
        <w:t xml:space="preserve"> </w:t>
      </w:r>
      <w:r w:rsidRPr="00D81B3E">
        <w:t>YEAST</w:t>
      </w:r>
      <w:r w:rsidRPr="00D81B3E">
        <w:rPr>
          <w:spacing w:val="-10"/>
        </w:rPr>
        <w:t xml:space="preserve"> </w:t>
      </w:r>
      <w:r w:rsidRPr="00D81B3E">
        <w:t>KOMAGATAELLA</w:t>
      </w:r>
      <w:r w:rsidRPr="00D81B3E">
        <w:rPr>
          <w:spacing w:val="-9"/>
        </w:rPr>
        <w:t xml:space="preserve"> </w:t>
      </w:r>
      <w:r w:rsidRPr="00D81B3E">
        <w:t>PHAFFII</w:t>
      </w:r>
      <w:r w:rsidRPr="00D81B3E">
        <w:rPr>
          <w:spacing w:val="-9"/>
        </w:rPr>
        <w:t xml:space="preserve"> </w:t>
      </w:r>
      <w:r w:rsidRPr="00D81B3E">
        <w:t>UPON CARBON SOURCE REPLACEMENT</w:t>
      </w:r>
    </w:p>
    <w:p w:rsidR="00977A45" w:rsidRPr="00D81B3E" w:rsidRDefault="00977A45">
      <w:pPr>
        <w:pStyle w:val="a3"/>
        <w:rPr>
          <w:b/>
          <w:sz w:val="28"/>
        </w:rPr>
      </w:pPr>
    </w:p>
    <w:p w:rsidR="00977A45" w:rsidRPr="00D81B3E" w:rsidRDefault="00B51122">
      <w:pPr>
        <w:pStyle w:val="5"/>
        <w:tabs>
          <w:tab w:val="left" w:pos="8375"/>
        </w:tabs>
        <w:ind w:right="133"/>
      </w:pPr>
      <w:proofErr w:type="spellStart"/>
      <w:r w:rsidRPr="00D81B3E">
        <w:t>Kostyantyn</w:t>
      </w:r>
      <w:proofErr w:type="spellEnd"/>
      <w:r w:rsidRPr="00D81B3E">
        <w:rPr>
          <w:spacing w:val="-9"/>
        </w:rPr>
        <w:t xml:space="preserve"> </w:t>
      </w:r>
      <w:proofErr w:type="spellStart"/>
      <w:r w:rsidRPr="00D81B3E">
        <w:rPr>
          <w:spacing w:val="-2"/>
        </w:rPr>
        <w:t>Dmytruk</w:t>
      </w:r>
      <w:proofErr w:type="spellEnd"/>
      <w:r w:rsidRPr="00D81B3E">
        <w:tab/>
        <w:t>Lecture</w:t>
      </w:r>
      <w:r w:rsidRPr="00D81B3E">
        <w:rPr>
          <w:spacing w:val="-6"/>
        </w:rPr>
        <w:t xml:space="preserve"> </w:t>
      </w:r>
      <w:r w:rsidRPr="00D81B3E">
        <w:rPr>
          <w:spacing w:val="-10"/>
        </w:rPr>
        <w:t>3</w:t>
      </w:r>
    </w:p>
    <w:p w:rsidR="00977A45" w:rsidRPr="00D81B3E" w:rsidRDefault="00977A45">
      <w:pPr>
        <w:pStyle w:val="a3"/>
        <w:spacing w:before="2"/>
        <w:rPr>
          <w:b/>
        </w:rPr>
      </w:pPr>
    </w:p>
    <w:p w:rsidR="00977A45" w:rsidRPr="00D81B3E" w:rsidRDefault="00B51122">
      <w:pPr>
        <w:pStyle w:val="a3"/>
        <w:spacing w:line="550" w:lineRule="atLeast"/>
        <w:ind w:left="1181" w:right="1321" w:firstLine="9"/>
        <w:jc w:val="center"/>
      </w:pPr>
      <w:r w:rsidRPr="00D81B3E">
        <w:rPr>
          <w:noProof/>
        </w:rPr>
        <mc:AlternateContent>
          <mc:Choice Requires="wps">
            <w:drawing>
              <wp:anchor distT="0" distB="0" distL="0" distR="0" simplePos="0" relativeHeight="15729664" behindDoc="0" locked="0" layoutInCell="1" allowOverlap="1">
                <wp:simplePos x="0" y="0"/>
                <wp:positionH relativeFrom="page">
                  <wp:posOffset>1559305</wp:posOffset>
                </wp:positionH>
                <wp:positionV relativeFrom="paragraph">
                  <wp:posOffset>333260</wp:posOffset>
                </wp:positionV>
                <wp:extent cx="1343025" cy="762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3025" cy="7620"/>
                        </a:xfrm>
                        <a:custGeom>
                          <a:avLst/>
                          <a:gdLst/>
                          <a:ahLst/>
                          <a:cxnLst/>
                          <a:rect l="l" t="t" r="r" b="b"/>
                          <a:pathLst>
                            <a:path w="1343025" h="7620">
                              <a:moveTo>
                                <a:pt x="1342897" y="0"/>
                              </a:moveTo>
                              <a:lnTo>
                                <a:pt x="0" y="0"/>
                              </a:lnTo>
                              <a:lnTo>
                                <a:pt x="0" y="7607"/>
                              </a:lnTo>
                              <a:lnTo>
                                <a:pt x="1342897" y="7607"/>
                              </a:lnTo>
                              <a:lnTo>
                                <a:pt x="134289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B425252" id="Graphic 14" o:spid="_x0000_s1026" style="position:absolute;margin-left:122.8pt;margin-top:26.25pt;width:105.75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13430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YOAIAAOMEAAAOAAAAZHJzL2Uyb0RvYy54bWysVMFu2zAMvQ/YPwi6L3acLumMOMXQIsWA&#10;oivQDDsrshwbk0VNUmLn70fJVupupxW9yJT4RD3ykV7f9K0kJ2FsA6qg81lKiVAcykYdCvpjt/10&#10;TYl1TJVMghIFPQtLbzYfP6w7nYsMapClMASDKJt3uqC1czpPEstr0TI7Ay0UOiswLXO4NYekNKzD&#10;6K1MsjRdJh2YUhvgwlo8vRucdBPiV5Xg7ntVWeGILChyc2E1Yd37NdmsWX4wTNcNH2mwN7BoWaPw&#10;0UuoO+YYOZrmn1Btww1YqNyMQ5tAVTVchBwwm3n6VzbPNdMi5ILFsfpSJvt+Yfnj6cmQpkTtrihR&#10;rEWN7sdy4AmWp9M2R9SzfjI+QasfgP+y6EheefzGjpi+Mq3HYnqkD7U+X2otekc4Hs4XV4s0+0wJ&#10;R99qmQUpEpbHu/xo3b2AEIedHqwblCqjxepo8V5F06DeXmkZlHaUoNKGElR6PyitmfP3PDlvkm5C&#10;pB55eGcLJ7GDAHM+BWSbXX9ZURITQaYvGKmmWGyzCSr64leHeANmtUxXnhcGi+74HWDTZ/8LHKsZ&#10;w3EJVgwv+bzDk5da4PPTaluQTbltpPTpW3PY30pDTgzLmi3m24tQE1johEF83wZ7KM/YVB22UUHt&#10;7yMzghL5TWHb+hGMhonGPhrGyVsIgxoqb6zb9T+Z0USjWVCHvfMIcShYHtsC+XvAgPU3FXw9Oqga&#10;3zOB28Bo3OAkhfzHqfejOt0H1Mu/afMHAAD//wMAUEsDBBQABgAIAAAAIQC62MiS3wAAAAkBAAAP&#10;AAAAZHJzL2Rvd25yZXYueG1sTI9BTsMwEEX3SNzBGiR21GmomyrEqRASahEREqUHcOMhibDHUeym&#10;5vaYFSxn5unP+9U2WsNmnPzgSMJykQFDap0eqJNw/Hi+2wDzQZFWxhFK+EYP2/r6qlKldhd6x/kQ&#10;OpZCyJdKQh/CWHLu2x6t8gs3IqXbp5usCmmcOq4ndUnh1vA8y9bcqoHSh16N+NRj+3U4Wwmu4fFt&#10;aJq4a8XcmP3+9YV2hZS3N/HxAVjAGP5g+NVP6lAnp5M7k/bMSMhXYp1QCSIXwBKwEsUS2Ckt7gvg&#10;dcX/N6h/AAAA//8DAFBLAQItABQABgAIAAAAIQC2gziS/gAAAOEBAAATAAAAAAAAAAAAAAAAAAAA&#10;AABbQ29udGVudF9UeXBlc10ueG1sUEsBAi0AFAAGAAgAAAAhADj9If/WAAAAlAEAAAsAAAAAAAAA&#10;AAAAAAAALwEAAF9yZWxzLy5yZWxzUEsBAi0AFAAGAAgAAAAhAFEan9g4AgAA4wQAAA4AAAAAAAAA&#10;AAAAAAAALgIAAGRycy9lMm9Eb2MueG1sUEsBAi0AFAAGAAgAAAAhALrYyJLfAAAACQEAAA8AAAAA&#10;AAAAAAAAAAAAkgQAAGRycy9kb3ducmV2LnhtbFBLBQYAAAAABAAEAPMAAACeBQAAAAA=&#10;" path="m1342897,l,,,7607r1342897,l1342897,xe" fillcolor="#231f20" stroked="f">
                <v:path arrowok="t"/>
                <w10:wrap anchorx="page"/>
              </v:shape>
            </w:pict>
          </mc:Fallback>
        </mc:AlternateContent>
      </w:r>
      <w:proofErr w:type="spellStart"/>
      <w:r w:rsidRPr="00D81B3E">
        <w:t>Kostyantyn</w:t>
      </w:r>
      <w:proofErr w:type="spellEnd"/>
      <w:r w:rsidRPr="00D81B3E">
        <w:t xml:space="preserve"> Dmytruk</w:t>
      </w:r>
      <w:r w:rsidRPr="00D81B3E">
        <w:rPr>
          <w:vertAlign w:val="superscript"/>
        </w:rPr>
        <w:t>1</w:t>
      </w:r>
      <w:r w:rsidRPr="00D81B3E">
        <w:t xml:space="preserve">, </w:t>
      </w:r>
      <w:proofErr w:type="spellStart"/>
      <w:r w:rsidRPr="00D81B3E">
        <w:t>Olena</w:t>
      </w:r>
      <w:proofErr w:type="spellEnd"/>
      <w:r w:rsidRPr="00D81B3E">
        <w:t xml:space="preserve"> Dmytruk</w:t>
      </w:r>
      <w:r w:rsidRPr="00D81B3E">
        <w:rPr>
          <w:vertAlign w:val="superscript"/>
        </w:rPr>
        <w:t>1</w:t>
      </w:r>
      <w:r w:rsidRPr="00D81B3E">
        <w:t xml:space="preserve">, </w:t>
      </w:r>
      <w:proofErr w:type="spellStart"/>
      <w:r w:rsidRPr="00D81B3E">
        <w:t>Ulyana</w:t>
      </w:r>
      <w:proofErr w:type="spellEnd"/>
      <w:r w:rsidRPr="00D81B3E">
        <w:t xml:space="preserve"> Kyryliv</w:t>
      </w:r>
      <w:r w:rsidRPr="00D81B3E">
        <w:rPr>
          <w:vertAlign w:val="superscript"/>
        </w:rPr>
        <w:t>1</w:t>
      </w:r>
      <w:r w:rsidRPr="00D81B3E">
        <w:t>, Andriy Sibirny</w:t>
      </w:r>
      <w:r w:rsidRPr="00D81B3E">
        <w:rPr>
          <w:vertAlign w:val="superscript"/>
        </w:rPr>
        <w:t>1,2</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Ukraine</w:t>
      </w:r>
    </w:p>
    <w:p w:rsidR="00977A45" w:rsidRPr="00D81B3E" w:rsidRDefault="00B51122">
      <w:pPr>
        <w:spacing w:before="3"/>
        <w:ind w:left="3189" w:right="3323"/>
        <w:jc w:val="center"/>
        <w:rPr>
          <w:i/>
          <w:sz w:val="24"/>
        </w:rPr>
      </w:pPr>
      <w:r w:rsidRPr="00D81B3E">
        <w:rPr>
          <w:sz w:val="24"/>
          <w:vertAlign w:val="superscript"/>
        </w:rPr>
        <w:t>2</w:t>
      </w:r>
      <w:r w:rsidRPr="00D81B3E">
        <w:rPr>
          <w:sz w:val="24"/>
        </w:rPr>
        <w:t>University</w:t>
      </w:r>
      <w:r w:rsidRPr="00D81B3E">
        <w:rPr>
          <w:spacing w:val="-9"/>
          <w:sz w:val="24"/>
        </w:rPr>
        <w:t xml:space="preserve"> </w:t>
      </w:r>
      <w:r w:rsidRPr="00D81B3E">
        <w:rPr>
          <w:sz w:val="24"/>
        </w:rPr>
        <w:t>of</w:t>
      </w:r>
      <w:r w:rsidRPr="00D81B3E">
        <w:rPr>
          <w:spacing w:val="-9"/>
          <w:sz w:val="24"/>
        </w:rPr>
        <w:t xml:space="preserve"> </w:t>
      </w:r>
      <w:r w:rsidRPr="00D81B3E">
        <w:rPr>
          <w:sz w:val="24"/>
        </w:rPr>
        <w:t>Rzeszow,</w:t>
      </w:r>
      <w:r w:rsidRPr="00D81B3E">
        <w:rPr>
          <w:spacing w:val="-9"/>
          <w:sz w:val="24"/>
        </w:rPr>
        <w:t xml:space="preserve"> </w:t>
      </w:r>
      <w:r w:rsidRPr="00D81B3E">
        <w:rPr>
          <w:sz w:val="24"/>
        </w:rPr>
        <w:t>Rzeszow,</w:t>
      </w:r>
      <w:r w:rsidRPr="00D81B3E">
        <w:rPr>
          <w:spacing w:val="-9"/>
          <w:sz w:val="24"/>
        </w:rPr>
        <w:t xml:space="preserve"> </w:t>
      </w:r>
      <w:r w:rsidRPr="00D81B3E">
        <w:rPr>
          <w:sz w:val="24"/>
        </w:rPr>
        <w:t xml:space="preserve">Poland Email address: </w:t>
      </w:r>
      <w:hyperlink r:id="rId21">
        <w:r w:rsidRPr="00D81B3E">
          <w:rPr>
            <w:i/>
            <w:sz w:val="24"/>
          </w:rPr>
          <w:t>dmytruk77@gmail.com</w:t>
        </w:r>
      </w:hyperlink>
    </w:p>
    <w:p w:rsidR="00977A45" w:rsidRPr="00D81B3E" w:rsidRDefault="00977A45">
      <w:pPr>
        <w:pStyle w:val="a3"/>
        <w:rPr>
          <w:i/>
        </w:rPr>
      </w:pPr>
    </w:p>
    <w:p w:rsidR="00977A45" w:rsidRPr="00D81B3E" w:rsidRDefault="00B51122">
      <w:pPr>
        <w:pStyle w:val="a3"/>
        <w:ind w:left="538" w:right="668" w:firstLine="720"/>
        <w:jc w:val="both"/>
      </w:pPr>
      <w:r w:rsidRPr="00D81B3E">
        <w:t>Exploring the mechanisms of cytosolic protein degradation holds significant importance both in terms of fundamental understanding and in terms of practical applications. The study investigated the decrease in the specific activity of fructose-1,6-bisphosphatase (</w:t>
      </w:r>
      <w:proofErr w:type="spellStart"/>
      <w:r w:rsidRPr="00D81B3E">
        <w:t>Fbp</w:t>
      </w:r>
      <w:proofErr w:type="spellEnd"/>
      <w:r w:rsidRPr="00D81B3E">
        <w:t xml:space="preserve">), formaldehyde dehydrogenase (Fld1) and </w:t>
      </w:r>
      <w:proofErr w:type="spellStart"/>
      <w:r w:rsidRPr="00D81B3E">
        <w:t>formate</w:t>
      </w:r>
      <w:proofErr w:type="spellEnd"/>
      <w:r w:rsidRPr="00D81B3E">
        <w:t xml:space="preserve"> dehydrogenase (Fdh1) in several strains of </w:t>
      </w:r>
      <w:proofErr w:type="spellStart"/>
      <w:r w:rsidRPr="00D81B3E">
        <w:rPr>
          <w:i/>
        </w:rPr>
        <w:t>Komagataella</w:t>
      </w:r>
      <w:proofErr w:type="spellEnd"/>
      <w:r w:rsidRPr="00D81B3E">
        <w:rPr>
          <w:i/>
          <w:spacing w:val="-15"/>
        </w:rPr>
        <w:t xml:space="preserve"> </w:t>
      </w:r>
      <w:proofErr w:type="spellStart"/>
      <w:r w:rsidRPr="00D81B3E">
        <w:rPr>
          <w:i/>
        </w:rPr>
        <w:t>phaffii</w:t>
      </w:r>
      <w:proofErr w:type="spellEnd"/>
      <w:r w:rsidRPr="00D81B3E">
        <w:t>.</w:t>
      </w:r>
      <w:r w:rsidRPr="00D81B3E">
        <w:rPr>
          <w:spacing w:val="-15"/>
        </w:rPr>
        <w:t xml:space="preserve"> </w:t>
      </w:r>
      <w:r w:rsidRPr="00D81B3E">
        <w:t>These</w:t>
      </w:r>
      <w:r w:rsidRPr="00D81B3E">
        <w:rPr>
          <w:spacing w:val="-15"/>
        </w:rPr>
        <w:t xml:space="preserve"> </w:t>
      </w:r>
      <w:r w:rsidRPr="00D81B3E">
        <w:t>strains</w:t>
      </w:r>
      <w:r w:rsidRPr="00D81B3E">
        <w:rPr>
          <w:spacing w:val="-15"/>
        </w:rPr>
        <w:t xml:space="preserve"> </w:t>
      </w:r>
      <w:r w:rsidRPr="00D81B3E">
        <w:t>comprised</w:t>
      </w:r>
      <w:r w:rsidRPr="00D81B3E">
        <w:rPr>
          <w:spacing w:val="-15"/>
        </w:rPr>
        <w:t xml:space="preserve"> </w:t>
      </w:r>
      <w:r w:rsidRPr="00D81B3E">
        <w:t>the</w:t>
      </w:r>
      <w:r w:rsidRPr="00D81B3E">
        <w:rPr>
          <w:spacing w:val="-15"/>
        </w:rPr>
        <w:t xml:space="preserve"> </w:t>
      </w:r>
      <w:r w:rsidRPr="00D81B3E">
        <w:t>wild-type</w:t>
      </w:r>
      <w:r w:rsidRPr="00D81B3E">
        <w:rPr>
          <w:spacing w:val="-15"/>
        </w:rPr>
        <w:t xml:space="preserve"> </w:t>
      </w:r>
      <w:r w:rsidRPr="00D81B3E">
        <w:t>strain</w:t>
      </w:r>
      <w:r w:rsidRPr="00D81B3E">
        <w:rPr>
          <w:spacing w:val="-15"/>
        </w:rPr>
        <w:t xml:space="preserve"> </w:t>
      </w:r>
      <w:r w:rsidRPr="00D81B3E">
        <w:t>GS200,</w:t>
      </w:r>
      <w:r w:rsidRPr="00D81B3E">
        <w:rPr>
          <w:spacing w:val="-15"/>
        </w:rPr>
        <w:t xml:space="preserve"> </w:t>
      </w:r>
      <w:r w:rsidRPr="00D81B3E">
        <w:t>a</w:t>
      </w:r>
      <w:r w:rsidRPr="00D81B3E">
        <w:rPr>
          <w:spacing w:val="-15"/>
        </w:rPr>
        <w:t xml:space="preserve"> </w:t>
      </w:r>
      <w:r w:rsidRPr="00D81B3E">
        <w:t>strain</w:t>
      </w:r>
      <w:r w:rsidRPr="00D81B3E">
        <w:rPr>
          <w:spacing w:val="-15"/>
        </w:rPr>
        <w:t xml:space="preserve"> </w:t>
      </w:r>
      <w:r w:rsidRPr="00D81B3E">
        <w:t>SMD1163</w:t>
      </w:r>
      <w:r w:rsidRPr="00D81B3E">
        <w:rPr>
          <w:spacing w:val="-15"/>
        </w:rPr>
        <w:t xml:space="preserve"> </w:t>
      </w:r>
      <w:r w:rsidRPr="00D81B3E">
        <w:t xml:space="preserve">with a defective autophagy pathway and a strain with the </w:t>
      </w:r>
      <w:r w:rsidRPr="00D81B3E">
        <w:rPr>
          <w:i/>
        </w:rPr>
        <w:t xml:space="preserve">GSS1 </w:t>
      </w:r>
      <w:r w:rsidRPr="00D81B3E">
        <w:t>hexose sensor gene deleted. The investigation</w:t>
      </w:r>
      <w:r w:rsidRPr="00D81B3E">
        <w:rPr>
          <w:spacing w:val="-6"/>
        </w:rPr>
        <w:t xml:space="preserve"> </w:t>
      </w:r>
      <w:r w:rsidRPr="00D81B3E">
        <w:t>focused</w:t>
      </w:r>
      <w:r w:rsidRPr="00D81B3E">
        <w:rPr>
          <w:spacing w:val="-6"/>
        </w:rPr>
        <w:t xml:space="preserve"> </w:t>
      </w:r>
      <w:r w:rsidRPr="00D81B3E">
        <w:t>on</w:t>
      </w:r>
      <w:r w:rsidRPr="00D81B3E">
        <w:rPr>
          <w:spacing w:val="-8"/>
        </w:rPr>
        <w:t xml:space="preserve"> </w:t>
      </w:r>
      <w:r w:rsidRPr="00D81B3E">
        <w:t>short-term</w:t>
      </w:r>
      <w:r w:rsidRPr="00D81B3E">
        <w:rPr>
          <w:spacing w:val="-5"/>
        </w:rPr>
        <w:t xml:space="preserve"> </w:t>
      </w:r>
      <w:r w:rsidRPr="00D81B3E">
        <w:t>and</w:t>
      </w:r>
      <w:r w:rsidRPr="00D81B3E">
        <w:rPr>
          <w:spacing w:val="-6"/>
        </w:rPr>
        <w:t xml:space="preserve"> </w:t>
      </w:r>
      <w:r w:rsidRPr="00D81B3E">
        <w:t>long-term</w:t>
      </w:r>
      <w:r w:rsidRPr="00D81B3E">
        <w:rPr>
          <w:spacing w:val="-3"/>
        </w:rPr>
        <w:t xml:space="preserve"> </w:t>
      </w:r>
      <w:r w:rsidRPr="00D81B3E">
        <w:t>induction</w:t>
      </w:r>
      <w:r w:rsidRPr="00D81B3E">
        <w:rPr>
          <w:spacing w:val="-5"/>
        </w:rPr>
        <w:t xml:space="preserve"> </w:t>
      </w:r>
      <w:r w:rsidRPr="00D81B3E">
        <w:t>with</w:t>
      </w:r>
      <w:r w:rsidRPr="00D81B3E">
        <w:rPr>
          <w:spacing w:val="-8"/>
        </w:rPr>
        <w:t xml:space="preserve"> </w:t>
      </w:r>
      <w:r w:rsidRPr="00D81B3E">
        <w:t>methanol,</w:t>
      </w:r>
      <w:r w:rsidRPr="00D81B3E">
        <w:rPr>
          <w:spacing w:val="-8"/>
        </w:rPr>
        <w:t xml:space="preserve"> </w:t>
      </w:r>
      <w:r w:rsidRPr="00D81B3E">
        <w:t>followed</w:t>
      </w:r>
      <w:r w:rsidRPr="00D81B3E">
        <w:rPr>
          <w:spacing w:val="-6"/>
        </w:rPr>
        <w:t xml:space="preserve"> </w:t>
      </w:r>
      <w:r w:rsidRPr="00D81B3E">
        <w:t>by</w:t>
      </w:r>
      <w:r w:rsidRPr="00D81B3E">
        <w:rPr>
          <w:spacing w:val="-6"/>
        </w:rPr>
        <w:t xml:space="preserve"> </w:t>
      </w:r>
      <w:r w:rsidRPr="00D81B3E">
        <w:t>a</w:t>
      </w:r>
      <w:r w:rsidRPr="00D81B3E">
        <w:rPr>
          <w:spacing w:val="-7"/>
        </w:rPr>
        <w:t xml:space="preserve"> </w:t>
      </w:r>
      <w:r w:rsidRPr="00D81B3E">
        <w:t>shift</w:t>
      </w:r>
      <w:r w:rsidRPr="00D81B3E">
        <w:rPr>
          <w:spacing w:val="-8"/>
        </w:rPr>
        <w:t xml:space="preserve"> </w:t>
      </w:r>
      <w:r w:rsidRPr="00D81B3E">
        <w:t>to glucose,</w:t>
      </w:r>
      <w:r w:rsidRPr="00D81B3E">
        <w:rPr>
          <w:spacing w:val="-10"/>
        </w:rPr>
        <w:t xml:space="preserve"> </w:t>
      </w:r>
      <w:r w:rsidRPr="00D81B3E">
        <w:t>with</w:t>
      </w:r>
      <w:r w:rsidRPr="00D81B3E">
        <w:rPr>
          <w:spacing w:val="-9"/>
        </w:rPr>
        <w:t xml:space="preserve"> </w:t>
      </w:r>
      <w:r w:rsidRPr="00D81B3E">
        <w:t>or</w:t>
      </w:r>
      <w:r w:rsidRPr="00D81B3E">
        <w:rPr>
          <w:spacing w:val="-10"/>
        </w:rPr>
        <w:t xml:space="preserve"> </w:t>
      </w:r>
      <w:r w:rsidRPr="00D81B3E">
        <w:t>without</w:t>
      </w:r>
      <w:r w:rsidRPr="00D81B3E">
        <w:rPr>
          <w:spacing w:val="-9"/>
        </w:rPr>
        <w:t xml:space="preserve"> </w:t>
      </w:r>
      <w:r w:rsidRPr="00D81B3E">
        <w:t>the</w:t>
      </w:r>
      <w:r w:rsidRPr="00D81B3E">
        <w:rPr>
          <w:spacing w:val="-10"/>
        </w:rPr>
        <w:t xml:space="preserve"> </w:t>
      </w:r>
      <w:r w:rsidRPr="00D81B3E">
        <w:t>addition</w:t>
      </w:r>
      <w:r w:rsidRPr="00D81B3E">
        <w:rPr>
          <w:spacing w:val="-9"/>
        </w:rPr>
        <w:t xml:space="preserve"> </w:t>
      </w:r>
      <w:r w:rsidRPr="00D81B3E">
        <w:t>of</w:t>
      </w:r>
      <w:r w:rsidRPr="00D81B3E">
        <w:rPr>
          <w:spacing w:val="-10"/>
        </w:rPr>
        <w:t xml:space="preserve"> </w:t>
      </w:r>
      <w:r w:rsidRPr="00D81B3E">
        <w:t>MG132,</w:t>
      </w:r>
      <w:r w:rsidRPr="00D81B3E">
        <w:rPr>
          <w:spacing w:val="-10"/>
        </w:rPr>
        <w:t xml:space="preserve"> </w:t>
      </w:r>
      <w:r w:rsidRPr="00D81B3E">
        <w:t>a</w:t>
      </w:r>
      <w:r w:rsidRPr="00D81B3E">
        <w:rPr>
          <w:spacing w:val="-11"/>
        </w:rPr>
        <w:t xml:space="preserve"> </w:t>
      </w:r>
      <w:r w:rsidRPr="00D81B3E">
        <w:t>proteasome</w:t>
      </w:r>
      <w:r w:rsidRPr="00D81B3E">
        <w:rPr>
          <w:spacing w:val="-10"/>
        </w:rPr>
        <w:t xml:space="preserve"> </w:t>
      </w:r>
      <w:r w:rsidRPr="00D81B3E">
        <w:t>degradation</w:t>
      </w:r>
      <w:r w:rsidRPr="00D81B3E">
        <w:rPr>
          <w:spacing w:val="-10"/>
        </w:rPr>
        <w:t xml:space="preserve"> </w:t>
      </w:r>
      <w:r w:rsidRPr="00D81B3E">
        <w:t>inhibitor.</w:t>
      </w:r>
      <w:r w:rsidRPr="00D81B3E">
        <w:rPr>
          <w:spacing w:val="-10"/>
        </w:rPr>
        <w:t xml:space="preserve"> </w:t>
      </w:r>
      <w:r w:rsidRPr="00D81B3E">
        <w:t>It</w:t>
      </w:r>
      <w:r w:rsidRPr="00D81B3E">
        <w:rPr>
          <w:spacing w:val="-9"/>
        </w:rPr>
        <w:t xml:space="preserve"> </w:t>
      </w:r>
      <w:r w:rsidRPr="00D81B3E">
        <w:t>was</w:t>
      </w:r>
      <w:r w:rsidRPr="00D81B3E">
        <w:rPr>
          <w:spacing w:val="-9"/>
        </w:rPr>
        <w:t xml:space="preserve"> </w:t>
      </w:r>
      <w:r w:rsidRPr="00D81B3E">
        <w:t xml:space="preserve">shown that the duration of cell incubation on methanol had no particular effect on the inactivation of enzymes. The effect of the proteasome inhibitor MG132 was insignificant. </w:t>
      </w:r>
      <w:proofErr w:type="spellStart"/>
      <w:r w:rsidRPr="00D81B3E">
        <w:t>Fbp</w:t>
      </w:r>
      <w:proofErr w:type="spellEnd"/>
      <w:r w:rsidRPr="00D81B3E">
        <w:t>, Fld1 and Fdh1 undergo degradation through the vacuolar pathway irrespective of the duration of methanol induction. This conclusion was verified through Western blot analysis and fluorescence microscopy studies. The disruption of</w:t>
      </w:r>
      <w:r w:rsidRPr="00D81B3E">
        <w:rPr>
          <w:spacing w:val="-1"/>
        </w:rPr>
        <w:t xml:space="preserve"> </w:t>
      </w:r>
      <w:r w:rsidRPr="00D81B3E">
        <w:t>Atg1 and Atg6, which are</w:t>
      </w:r>
      <w:r w:rsidRPr="00D81B3E">
        <w:rPr>
          <w:spacing w:val="-2"/>
        </w:rPr>
        <w:t xml:space="preserve"> </w:t>
      </w:r>
      <w:r w:rsidRPr="00D81B3E">
        <w:t>involved in autophagy</w:t>
      </w:r>
      <w:r w:rsidRPr="00D81B3E">
        <w:rPr>
          <w:spacing w:val="-1"/>
        </w:rPr>
        <w:t xml:space="preserve"> </w:t>
      </w:r>
      <w:r w:rsidRPr="00D81B3E">
        <w:t>initiation and autophagosome formation, does not affect the degradation of Fld1 and Fdh1. In contrast, the Atg15 lipase, responsible for</w:t>
      </w:r>
      <w:r w:rsidRPr="00D81B3E">
        <w:rPr>
          <w:spacing w:val="-2"/>
        </w:rPr>
        <w:t xml:space="preserve"> </w:t>
      </w:r>
      <w:r w:rsidRPr="00D81B3E">
        <w:t>breaking down</w:t>
      </w:r>
      <w:r w:rsidRPr="00D81B3E">
        <w:rPr>
          <w:spacing w:val="-1"/>
        </w:rPr>
        <w:t xml:space="preserve"> </w:t>
      </w:r>
      <w:r w:rsidRPr="00D81B3E">
        <w:t>the membranes of autophagic bodies</w:t>
      </w:r>
      <w:r w:rsidRPr="00D81B3E">
        <w:rPr>
          <w:spacing w:val="-1"/>
        </w:rPr>
        <w:t xml:space="preserve"> </w:t>
      </w:r>
      <w:r w:rsidRPr="00D81B3E">
        <w:t>in the</w:t>
      </w:r>
      <w:r w:rsidRPr="00D81B3E">
        <w:rPr>
          <w:spacing w:val="-1"/>
        </w:rPr>
        <w:t xml:space="preserve"> </w:t>
      </w:r>
      <w:r w:rsidRPr="00D81B3E">
        <w:t xml:space="preserve">vacuole, is essential for the degradation of these enzymes in </w:t>
      </w:r>
      <w:r w:rsidRPr="00D81B3E">
        <w:rPr>
          <w:i/>
        </w:rPr>
        <w:t xml:space="preserve">K. </w:t>
      </w:r>
      <w:proofErr w:type="spellStart"/>
      <w:r w:rsidRPr="00D81B3E">
        <w:rPr>
          <w:i/>
        </w:rPr>
        <w:t>phaffii</w:t>
      </w:r>
      <w:proofErr w:type="spellEnd"/>
      <w:r w:rsidRPr="00D81B3E">
        <w:rPr>
          <w:i/>
        </w:rPr>
        <w:t xml:space="preserve">. </w:t>
      </w:r>
      <w:r w:rsidRPr="00D81B3E">
        <w:t xml:space="preserve">The absence of Fld1 and Fdh1 degradation in </w:t>
      </w:r>
      <w:r w:rsidRPr="00D81B3E">
        <w:rPr>
          <w:i/>
        </w:rPr>
        <w:t xml:space="preserve">atg15Δ </w:t>
      </w:r>
      <w:r w:rsidRPr="00D81B3E">
        <w:t>after the shift from methanol on glucose suggests the protection of the enzymes</w:t>
      </w:r>
      <w:r w:rsidRPr="00D81B3E">
        <w:rPr>
          <w:spacing w:val="-6"/>
        </w:rPr>
        <w:t xml:space="preserve"> </w:t>
      </w:r>
      <w:r w:rsidRPr="00D81B3E">
        <w:t>as</w:t>
      </w:r>
      <w:r w:rsidRPr="00D81B3E">
        <w:rPr>
          <w:spacing w:val="-6"/>
        </w:rPr>
        <w:t xml:space="preserve"> </w:t>
      </w:r>
      <w:r w:rsidRPr="00D81B3E">
        <w:t>autophagic</w:t>
      </w:r>
      <w:r w:rsidRPr="00D81B3E">
        <w:rPr>
          <w:spacing w:val="-4"/>
        </w:rPr>
        <w:t xml:space="preserve"> </w:t>
      </w:r>
      <w:r w:rsidRPr="00D81B3E">
        <w:t>cargos</w:t>
      </w:r>
      <w:r w:rsidRPr="00D81B3E">
        <w:rPr>
          <w:spacing w:val="-6"/>
        </w:rPr>
        <w:t xml:space="preserve"> </w:t>
      </w:r>
      <w:r w:rsidRPr="00D81B3E">
        <w:t>in</w:t>
      </w:r>
      <w:r w:rsidRPr="00D81B3E">
        <w:rPr>
          <w:spacing w:val="-5"/>
        </w:rPr>
        <w:t xml:space="preserve"> </w:t>
      </w:r>
      <w:r w:rsidRPr="00D81B3E">
        <w:t>autophagic</w:t>
      </w:r>
      <w:r w:rsidRPr="00D81B3E">
        <w:rPr>
          <w:spacing w:val="-7"/>
        </w:rPr>
        <w:t xml:space="preserve"> </w:t>
      </w:r>
      <w:r w:rsidRPr="00D81B3E">
        <w:t>bodies,</w:t>
      </w:r>
      <w:r w:rsidRPr="00D81B3E">
        <w:rPr>
          <w:spacing w:val="-6"/>
        </w:rPr>
        <w:t xml:space="preserve"> </w:t>
      </w:r>
      <w:r w:rsidRPr="00D81B3E">
        <w:t>retaining</w:t>
      </w:r>
      <w:r w:rsidRPr="00D81B3E">
        <w:rPr>
          <w:spacing w:val="-5"/>
        </w:rPr>
        <w:t xml:space="preserve"> </w:t>
      </w:r>
      <w:r w:rsidRPr="00D81B3E">
        <w:t>their</w:t>
      </w:r>
      <w:r w:rsidRPr="00D81B3E">
        <w:rPr>
          <w:spacing w:val="-7"/>
        </w:rPr>
        <w:t xml:space="preserve"> </w:t>
      </w:r>
      <w:r w:rsidRPr="00D81B3E">
        <w:t>membrane</w:t>
      </w:r>
      <w:r w:rsidRPr="00D81B3E">
        <w:rPr>
          <w:spacing w:val="-7"/>
        </w:rPr>
        <w:t xml:space="preserve"> </w:t>
      </w:r>
      <w:r w:rsidRPr="00D81B3E">
        <w:t>integrity.</w:t>
      </w:r>
      <w:r w:rsidRPr="00D81B3E">
        <w:rPr>
          <w:spacing w:val="-4"/>
        </w:rPr>
        <w:t xml:space="preserve"> </w:t>
      </w:r>
      <w:r w:rsidRPr="00D81B3E">
        <w:rPr>
          <w:i/>
        </w:rPr>
        <w:t>K.</w:t>
      </w:r>
      <w:r w:rsidRPr="00D81B3E">
        <w:rPr>
          <w:i/>
          <w:spacing w:val="-6"/>
        </w:rPr>
        <w:t xml:space="preserve"> </w:t>
      </w:r>
      <w:proofErr w:type="spellStart"/>
      <w:r w:rsidRPr="00D81B3E">
        <w:rPr>
          <w:i/>
        </w:rPr>
        <w:t>phaffii</w:t>
      </w:r>
      <w:proofErr w:type="spellEnd"/>
      <w:r w:rsidRPr="00D81B3E">
        <w:rPr>
          <w:i/>
        </w:rPr>
        <w:t xml:space="preserve"> </w:t>
      </w:r>
      <w:r w:rsidRPr="00D81B3E">
        <w:t>strain expressing heterologous β-galactosidase</w:t>
      </w:r>
      <w:r w:rsidRPr="00D81B3E">
        <w:rPr>
          <w:spacing w:val="-1"/>
        </w:rPr>
        <w:t xml:space="preserve"> </w:t>
      </w:r>
      <w:r w:rsidRPr="00D81B3E">
        <w:t>under</w:t>
      </w:r>
      <w:r w:rsidRPr="00D81B3E">
        <w:rPr>
          <w:spacing w:val="-1"/>
        </w:rPr>
        <w:t xml:space="preserve"> </w:t>
      </w:r>
      <w:r w:rsidRPr="00D81B3E">
        <w:t>the Fld1 promoter</w:t>
      </w:r>
      <w:r w:rsidRPr="00D81B3E">
        <w:rPr>
          <w:spacing w:val="-2"/>
        </w:rPr>
        <w:t xml:space="preserve"> </w:t>
      </w:r>
      <w:r w:rsidRPr="00D81B3E">
        <w:t>has been constructed</w:t>
      </w:r>
      <w:r w:rsidRPr="00D81B3E">
        <w:rPr>
          <w:spacing w:val="-1"/>
        </w:rPr>
        <w:t xml:space="preserve"> </w:t>
      </w:r>
      <w:r w:rsidRPr="00D81B3E">
        <w:t>and used</w:t>
      </w:r>
      <w:r w:rsidRPr="00D81B3E">
        <w:rPr>
          <w:spacing w:val="-7"/>
        </w:rPr>
        <w:t xml:space="preserve"> </w:t>
      </w:r>
      <w:r w:rsidRPr="00D81B3E">
        <w:t>as</w:t>
      </w:r>
      <w:r w:rsidRPr="00D81B3E">
        <w:rPr>
          <w:spacing w:val="-7"/>
        </w:rPr>
        <w:t xml:space="preserve"> </w:t>
      </w:r>
      <w:r w:rsidRPr="00D81B3E">
        <w:t>a</w:t>
      </w:r>
      <w:r w:rsidRPr="00D81B3E">
        <w:rPr>
          <w:spacing w:val="-8"/>
        </w:rPr>
        <w:t xml:space="preserve"> </w:t>
      </w:r>
      <w:r w:rsidRPr="00D81B3E">
        <w:t>parental</w:t>
      </w:r>
      <w:r w:rsidRPr="00D81B3E">
        <w:rPr>
          <w:spacing w:val="-7"/>
        </w:rPr>
        <w:t xml:space="preserve"> </w:t>
      </w:r>
      <w:r w:rsidRPr="00D81B3E">
        <w:t>strain</w:t>
      </w:r>
      <w:r w:rsidRPr="00D81B3E">
        <w:rPr>
          <w:spacing w:val="-7"/>
        </w:rPr>
        <w:t xml:space="preserve"> </w:t>
      </w:r>
      <w:r w:rsidRPr="00D81B3E">
        <w:t>for</w:t>
      </w:r>
      <w:r w:rsidRPr="00D81B3E">
        <w:rPr>
          <w:spacing w:val="-8"/>
        </w:rPr>
        <w:t xml:space="preserve"> </w:t>
      </w:r>
      <w:r w:rsidRPr="00D81B3E">
        <w:t>insertional</w:t>
      </w:r>
      <w:r w:rsidRPr="00D81B3E">
        <w:rPr>
          <w:spacing w:val="-7"/>
        </w:rPr>
        <w:t xml:space="preserve"> </w:t>
      </w:r>
      <w:r w:rsidRPr="00D81B3E">
        <w:t>tagging</w:t>
      </w:r>
      <w:r w:rsidRPr="00D81B3E">
        <w:rPr>
          <w:spacing w:val="-7"/>
        </w:rPr>
        <w:t xml:space="preserve"> </w:t>
      </w:r>
      <w:r w:rsidRPr="00D81B3E">
        <w:t>of</w:t>
      </w:r>
      <w:r w:rsidRPr="00D81B3E">
        <w:rPr>
          <w:spacing w:val="-6"/>
        </w:rPr>
        <w:t xml:space="preserve"> </w:t>
      </w:r>
      <w:r w:rsidRPr="00D81B3E">
        <w:t>genes</w:t>
      </w:r>
      <w:r w:rsidRPr="00D81B3E">
        <w:rPr>
          <w:spacing w:val="-7"/>
        </w:rPr>
        <w:t xml:space="preserve"> </w:t>
      </w:r>
      <w:r w:rsidRPr="00D81B3E">
        <w:t>involved</w:t>
      </w:r>
      <w:r w:rsidRPr="00D81B3E">
        <w:rPr>
          <w:spacing w:val="-7"/>
        </w:rPr>
        <w:t xml:space="preserve"> </w:t>
      </w:r>
      <w:r w:rsidRPr="00D81B3E">
        <w:t>in</w:t>
      </w:r>
      <w:r w:rsidRPr="00D81B3E">
        <w:rPr>
          <w:spacing w:val="-7"/>
        </w:rPr>
        <w:t xml:space="preserve"> </w:t>
      </w:r>
      <w:r w:rsidRPr="00D81B3E">
        <w:t>cytosolic</w:t>
      </w:r>
      <w:r w:rsidRPr="00D81B3E">
        <w:rPr>
          <w:spacing w:val="-8"/>
        </w:rPr>
        <w:t xml:space="preserve"> </w:t>
      </w:r>
      <w:r w:rsidRPr="00D81B3E">
        <w:t>protein</w:t>
      </w:r>
      <w:r w:rsidRPr="00D81B3E">
        <w:rPr>
          <w:spacing w:val="-7"/>
        </w:rPr>
        <w:t xml:space="preserve"> </w:t>
      </w:r>
      <w:r w:rsidRPr="00D81B3E">
        <w:t xml:space="preserve">degradation. In one of the resulting strains, the insertion cassette disrupted the gene encoding β-1,6-N- </w:t>
      </w:r>
      <w:r w:rsidRPr="00D81B3E">
        <w:rPr>
          <w:spacing w:val="-2"/>
        </w:rPr>
        <w:t>acetylglucosaminyltransferase.</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977A45">
      <w:pPr>
        <w:pStyle w:val="a3"/>
        <w:spacing w:before="86"/>
        <w:rPr>
          <w:sz w:val="28"/>
        </w:rPr>
      </w:pPr>
    </w:p>
    <w:p w:rsidR="00977A45" w:rsidRPr="00D81B3E" w:rsidRDefault="00B51122">
      <w:pPr>
        <w:pStyle w:val="3"/>
        <w:spacing w:line="242" w:lineRule="auto"/>
        <w:ind w:left="2533" w:right="670" w:hanging="1342"/>
        <w:jc w:val="left"/>
      </w:pPr>
      <w:r w:rsidRPr="00D81B3E">
        <w:t>ANTICANCER</w:t>
      </w:r>
      <w:r w:rsidRPr="00D81B3E">
        <w:rPr>
          <w:spacing w:val="-18"/>
        </w:rPr>
        <w:t xml:space="preserve"> </w:t>
      </w:r>
      <w:r w:rsidRPr="00D81B3E">
        <w:t>THERAPY</w:t>
      </w:r>
      <w:r w:rsidRPr="00D81B3E">
        <w:rPr>
          <w:spacing w:val="-8"/>
        </w:rPr>
        <w:t xml:space="preserve"> </w:t>
      </w:r>
      <w:r w:rsidRPr="00D81B3E">
        <w:t>BASED</w:t>
      </w:r>
      <w:r w:rsidRPr="00D81B3E">
        <w:rPr>
          <w:spacing w:val="-8"/>
        </w:rPr>
        <w:t xml:space="preserve"> </w:t>
      </w:r>
      <w:r w:rsidRPr="00D81B3E">
        <w:t>ON</w:t>
      </w:r>
      <w:r w:rsidRPr="00D81B3E">
        <w:rPr>
          <w:spacing w:val="-8"/>
        </w:rPr>
        <w:t xml:space="preserve"> </w:t>
      </w:r>
      <w:r w:rsidRPr="00D81B3E">
        <w:t>ARGININE</w:t>
      </w:r>
      <w:r w:rsidRPr="00D81B3E">
        <w:rPr>
          <w:spacing w:val="-11"/>
        </w:rPr>
        <w:t xml:space="preserve"> </w:t>
      </w:r>
      <w:r w:rsidRPr="00D81B3E">
        <w:t>DEPRIVATION: OLD CONS AND NEW DEVELOPMENTS</w:t>
      </w:r>
    </w:p>
    <w:p w:rsidR="00977A45" w:rsidRPr="00D81B3E" w:rsidRDefault="00B51122">
      <w:pPr>
        <w:pStyle w:val="5"/>
        <w:tabs>
          <w:tab w:val="left" w:pos="8608"/>
        </w:tabs>
        <w:spacing w:before="316"/>
        <w:ind w:left="843"/>
        <w:jc w:val="left"/>
      </w:pPr>
      <w:r w:rsidRPr="00D81B3E">
        <w:t>Oleh</w:t>
      </w:r>
      <w:r w:rsidRPr="00D81B3E">
        <w:rPr>
          <w:spacing w:val="-1"/>
        </w:rPr>
        <w:t xml:space="preserve"> </w:t>
      </w:r>
      <w:proofErr w:type="spellStart"/>
      <w:r w:rsidRPr="00D81B3E">
        <w:rPr>
          <w:spacing w:val="-2"/>
        </w:rPr>
        <w:t>Stasyk</w:t>
      </w:r>
      <w:proofErr w:type="spellEnd"/>
      <w:r w:rsidRPr="00D81B3E">
        <w:tab/>
        <w:t>Lecture</w:t>
      </w:r>
      <w:r w:rsidRPr="00D81B3E">
        <w:rPr>
          <w:spacing w:val="-6"/>
        </w:rPr>
        <w:t xml:space="preserve"> </w:t>
      </w:r>
      <w:r w:rsidRPr="00D81B3E">
        <w:rPr>
          <w:spacing w:val="-10"/>
        </w:rPr>
        <w:t>4</w:t>
      </w:r>
    </w:p>
    <w:p w:rsidR="00977A45" w:rsidRPr="00D81B3E" w:rsidRDefault="00977A45">
      <w:pPr>
        <w:pStyle w:val="a3"/>
        <w:rPr>
          <w:b/>
        </w:rPr>
      </w:pPr>
    </w:p>
    <w:p w:rsidR="00977A45" w:rsidRPr="00D81B3E" w:rsidRDefault="00977A45">
      <w:pPr>
        <w:pStyle w:val="a3"/>
        <w:rPr>
          <w:b/>
        </w:rPr>
      </w:pPr>
    </w:p>
    <w:p w:rsidR="00977A45" w:rsidRPr="00D81B3E" w:rsidRDefault="00B51122">
      <w:pPr>
        <w:pStyle w:val="a3"/>
        <w:ind w:left="291"/>
        <w:jc w:val="center"/>
      </w:pPr>
      <w:proofErr w:type="spellStart"/>
      <w:r w:rsidRPr="00D81B3E">
        <w:t>Olena</w:t>
      </w:r>
      <w:proofErr w:type="spellEnd"/>
      <w:r w:rsidRPr="00D81B3E">
        <w:rPr>
          <w:spacing w:val="-2"/>
        </w:rPr>
        <w:t xml:space="preserve"> </w:t>
      </w:r>
      <w:proofErr w:type="spellStart"/>
      <w:r w:rsidRPr="00D81B3E">
        <w:t>Vovk</w:t>
      </w:r>
      <w:proofErr w:type="spellEnd"/>
      <w:r w:rsidRPr="00D81B3E">
        <w:t>,</w:t>
      </w:r>
      <w:r w:rsidRPr="00D81B3E">
        <w:rPr>
          <w:spacing w:val="-1"/>
        </w:rPr>
        <w:t xml:space="preserve"> </w:t>
      </w:r>
      <w:proofErr w:type="spellStart"/>
      <w:r w:rsidRPr="00D81B3E">
        <w:t>Galyna</w:t>
      </w:r>
      <w:proofErr w:type="spellEnd"/>
      <w:r w:rsidRPr="00D81B3E">
        <w:rPr>
          <w:spacing w:val="-1"/>
        </w:rPr>
        <w:t xml:space="preserve"> </w:t>
      </w:r>
      <w:proofErr w:type="spellStart"/>
      <w:r w:rsidRPr="00D81B3E">
        <w:t>Shuvayeva</w:t>
      </w:r>
      <w:proofErr w:type="spellEnd"/>
      <w:r w:rsidRPr="00D81B3E">
        <w:t>,</w:t>
      </w:r>
      <w:r w:rsidRPr="00D81B3E">
        <w:rPr>
          <w:spacing w:val="-1"/>
        </w:rPr>
        <w:t xml:space="preserve"> </w:t>
      </w:r>
      <w:r w:rsidRPr="00D81B3E">
        <w:t xml:space="preserve">Dmytro </w:t>
      </w:r>
      <w:proofErr w:type="spellStart"/>
      <w:r w:rsidRPr="00D81B3E">
        <w:t>Demash</w:t>
      </w:r>
      <w:proofErr w:type="spellEnd"/>
      <w:r w:rsidRPr="00D81B3E">
        <w:t>, Nikita</w:t>
      </w:r>
      <w:r w:rsidRPr="00D81B3E">
        <w:rPr>
          <w:spacing w:val="-2"/>
        </w:rPr>
        <w:t xml:space="preserve"> </w:t>
      </w:r>
      <w:proofErr w:type="spellStart"/>
      <w:r w:rsidRPr="00D81B3E">
        <w:t>Polishchuk</w:t>
      </w:r>
      <w:proofErr w:type="spellEnd"/>
      <w:r w:rsidRPr="00D81B3E">
        <w:t>,</w:t>
      </w:r>
      <w:r w:rsidRPr="00D81B3E">
        <w:rPr>
          <w:spacing w:val="1"/>
        </w:rPr>
        <w:t xml:space="preserve"> </w:t>
      </w:r>
      <w:r w:rsidRPr="00D81B3E">
        <w:rPr>
          <w:u w:val="single" w:color="231F20"/>
        </w:rPr>
        <w:t xml:space="preserve">Oleh </w:t>
      </w:r>
      <w:proofErr w:type="spellStart"/>
      <w:r w:rsidRPr="00D81B3E">
        <w:rPr>
          <w:spacing w:val="-2"/>
          <w:u w:val="single" w:color="231F20"/>
        </w:rPr>
        <w:t>Stasyk</w:t>
      </w:r>
      <w:proofErr w:type="spellEnd"/>
    </w:p>
    <w:p w:rsidR="00977A45" w:rsidRPr="00D81B3E" w:rsidRDefault="00977A45">
      <w:pPr>
        <w:pStyle w:val="a3"/>
      </w:pPr>
    </w:p>
    <w:p w:rsidR="00977A45" w:rsidRPr="00D81B3E" w:rsidRDefault="00B51122">
      <w:pPr>
        <w:pStyle w:val="a3"/>
        <w:ind w:left="3669" w:right="1815" w:hanging="1501"/>
        <w:rPr>
          <w:i/>
        </w:rPr>
      </w:pP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 xml:space="preserve">Ukraine Email address: </w:t>
      </w:r>
      <w:hyperlink r:id="rId22">
        <w:r w:rsidRPr="00D81B3E">
          <w:rPr>
            <w:i/>
            <w:u w:val="single" w:color="231F20"/>
          </w:rPr>
          <w:t>olehst11@gmail.com</w:t>
        </w:r>
      </w:hyperlink>
    </w:p>
    <w:p w:rsidR="00977A45" w:rsidRPr="00D81B3E" w:rsidRDefault="00977A45">
      <w:pPr>
        <w:pStyle w:val="a3"/>
        <w:spacing w:before="1"/>
        <w:rPr>
          <w:i/>
        </w:rPr>
      </w:pPr>
    </w:p>
    <w:p w:rsidR="00977A45" w:rsidRPr="00D81B3E" w:rsidRDefault="00B51122">
      <w:pPr>
        <w:pStyle w:val="a3"/>
        <w:ind w:left="538" w:right="670" w:firstLine="708"/>
        <w:jc w:val="both"/>
      </w:pPr>
      <w:r w:rsidRPr="00D81B3E">
        <w:t>Anticancer</w:t>
      </w:r>
      <w:r w:rsidRPr="00D81B3E">
        <w:rPr>
          <w:spacing w:val="-9"/>
        </w:rPr>
        <w:t xml:space="preserve"> </w:t>
      </w:r>
      <w:r w:rsidRPr="00D81B3E">
        <w:t>amino</w:t>
      </w:r>
      <w:r w:rsidRPr="00D81B3E">
        <w:rPr>
          <w:spacing w:val="-8"/>
        </w:rPr>
        <w:t xml:space="preserve"> </w:t>
      </w:r>
      <w:r w:rsidRPr="00D81B3E">
        <w:t>acid</w:t>
      </w:r>
      <w:r w:rsidRPr="00D81B3E">
        <w:rPr>
          <w:spacing w:val="-5"/>
        </w:rPr>
        <w:t xml:space="preserve"> </w:t>
      </w:r>
      <w:r w:rsidRPr="00D81B3E">
        <w:t>arginine</w:t>
      </w:r>
      <w:r w:rsidRPr="00D81B3E">
        <w:rPr>
          <w:spacing w:val="-9"/>
        </w:rPr>
        <w:t xml:space="preserve"> </w:t>
      </w:r>
      <w:r w:rsidRPr="00D81B3E">
        <w:t>(</w:t>
      </w:r>
      <w:proofErr w:type="spellStart"/>
      <w:r w:rsidRPr="00D81B3E">
        <w:t>Arg</w:t>
      </w:r>
      <w:proofErr w:type="spellEnd"/>
      <w:r w:rsidRPr="00D81B3E">
        <w:t>)</w:t>
      </w:r>
      <w:r w:rsidRPr="00D81B3E">
        <w:rPr>
          <w:spacing w:val="-10"/>
        </w:rPr>
        <w:t xml:space="preserve"> </w:t>
      </w:r>
      <w:r w:rsidRPr="00D81B3E">
        <w:t>deprivation</w:t>
      </w:r>
      <w:r w:rsidRPr="00D81B3E">
        <w:rPr>
          <w:spacing w:val="-6"/>
        </w:rPr>
        <w:t xml:space="preserve"> </w:t>
      </w:r>
      <w:r w:rsidRPr="00D81B3E">
        <w:t>therapy</w:t>
      </w:r>
      <w:r w:rsidRPr="00D81B3E">
        <w:rPr>
          <w:spacing w:val="-8"/>
        </w:rPr>
        <w:t xml:space="preserve"> </w:t>
      </w:r>
      <w:r w:rsidRPr="00D81B3E">
        <w:t>(ADT)</w:t>
      </w:r>
      <w:r w:rsidRPr="00D81B3E">
        <w:rPr>
          <w:spacing w:val="-9"/>
        </w:rPr>
        <w:t xml:space="preserve"> </w:t>
      </w:r>
      <w:r w:rsidRPr="00D81B3E">
        <w:t>has</w:t>
      </w:r>
      <w:r w:rsidRPr="00D81B3E">
        <w:rPr>
          <w:spacing w:val="-8"/>
        </w:rPr>
        <w:t xml:space="preserve"> </w:t>
      </w:r>
      <w:r w:rsidRPr="00D81B3E">
        <w:t>been</w:t>
      </w:r>
      <w:r w:rsidRPr="00D81B3E">
        <w:rPr>
          <w:spacing w:val="-6"/>
        </w:rPr>
        <w:t xml:space="preserve"> </w:t>
      </w:r>
      <w:r w:rsidRPr="00D81B3E">
        <w:t>proposed</w:t>
      </w:r>
      <w:r w:rsidRPr="00D81B3E">
        <w:rPr>
          <w:spacing w:val="-8"/>
        </w:rPr>
        <w:t xml:space="preserve"> </w:t>
      </w:r>
      <w:r w:rsidRPr="00D81B3E">
        <w:t xml:space="preserve">based on pegylated forms of two alternative recombinant arginine-degrading enzymes, human arginase I (ARGI) and bacterial arginine deiminase (ADI). ADT has been shown to be very effective </w:t>
      </w:r>
      <w:r w:rsidRPr="00D81B3E">
        <w:rPr>
          <w:i/>
        </w:rPr>
        <w:t xml:space="preserve">in vitro </w:t>
      </w:r>
      <w:r w:rsidRPr="00D81B3E">
        <w:t xml:space="preserve">abrogating proliferation of cultured tumor cells irrespective of the status of their </w:t>
      </w:r>
      <w:proofErr w:type="spellStart"/>
      <w:r w:rsidRPr="00D81B3E">
        <w:t>Arg</w:t>
      </w:r>
      <w:proofErr w:type="spellEnd"/>
      <w:r w:rsidRPr="00D81B3E">
        <w:t xml:space="preserve"> biosynthetic pathway. In fact, we were first to demonstrate that cultured malignant cells cannot convert ornithine to </w:t>
      </w:r>
      <w:proofErr w:type="spellStart"/>
      <w:r w:rsidRPr="00D81B3E">
        <w:t>Arg</w:t>
      </w:r>
      <w:proofErr w:type="spellEnd"/>
      <w:r w:rsidRPr="00D81B3E">
        <w:t xml:space="preserve"> due to deficiency in mitochondrial enzyme ornithine </w:t>
      </w:r>
      <w:proofErr w:type="spellStart"/>
      <w:r w:rsidRPr="00D81B3E">
        <w:t>transcarbamylase</w:t>
      </w:r>
      <w:proofErr w:type="spellEnd"/>
      <w:r w:rsidRPr="00D81B3E">
        <w:t xml:space="preserve"> (OTC).</w:t>
      </w:r>
      <w:r w:rsidRPr="00D81B3E">
        <w:rPr>
          <w:spacing w:val="-6"/>
        </w:rPr>
        <w:t xml:space="preserve"> </w:t>
      </w:r>
      <w:r w:rsidRPr="00D81B3E">
        <w:t>However,</w:t>
      </w:r>
      <w:r w:rsidRPr="00D81B3E">
        <w:rPr>
          <w:spacing w:val="-4"/>
        </w:rPr>
        <w:t xml:space="preserve"> </w:t>
      </w:r>
      <w:r w:rsidRPr="00D81B3E">
        <w:t>the</w:t>
      </w:r>
      <w:r w:rsidRPr="00D81B3E">
        <w:rPr>
          <w:spacing w:val="-6"/>
        </w:rPr>
        <w:t xml:space="preserve"> </w:t>
      </w:r>
      <w:r w:rsidRPr="00D81B3E">
        <w:t>downstream</w:t>
      </w:r>
      <w:r w:rsidRPr="00D81B3E">
        <w:rPr>
          <w:spacing w:val="-5"/>
        </w:rPr>
        <w:t xml:space="preserve"> </w:t>
      </w:r>
      <w:proofErr w:type="spellStart"/>
      <w:r w:rsidRPr="00D81B3E">
        <w:t>Arg</w:t>
      </w:r>
      <w:proofErr w:type="spellEnd"/>
      <w:r w:rsidRPr="00D81B3E">
        <w:rPr>
          <w:spacing w:val="-7"/>
        </w:rPr>
        <w:t xml:space="preserve"> </w:t>
      </w:r>
      <w:r w:rsidRPr="00D81B3E">
        <w:t>precursor,</w:t>
      </w:r>
      <w:r w:rsidRPr="00D81B3E">
        <w:rPr>
          <w:spacing w:val="-1"/>
        </w:rPr>
        <w:t xml:space="preserve"> </w:t>
      </w:r>
      <w:r w:rsidRPr="00D81B3E">
        <w:t>citrulline,</w:t>
      </w:r>
      <w:r w:rsidRPr="00D81B3E">
        <w:rPr>
          <w:spacing w:val="-6"/>
        </w:rPr>
        <w:t xml:space="preserve"> </w:t>
      </w:r>
      <w:r w:rsidRPr="00D81B3E">
        <w:t>is</w:t>
      </w:r>
      <w:r w:rsidRPr="00D81B3E">
        <w:rPr>
          <w:spacing w:val="-5"/>
        </w:rPr>
        <w:t xml:space="preserve"> </w:t>
      </w:r>
      <w:r w:rsidRPr="00D81B3E">
        <w:t>present</w:t>
      </w:r>
      <w:r w:rsidRPr="00D81B3E">
        <w:rPr>
          <w:spacing w:val="-5"/>
        </w:rPr>
        <w:t xml:space="preserve"> </w:t>
      </w:r>
      <w:r w:rsidRPr="00D81B3E">
        <w:t>in</w:t>
      </w:r>
      <w:r w:rsidRPr="00D81B3E">
        <w:rPr>
          <w:spacing w:val="-5"/>
        </w:rPr>
        <w:t xml:space="preserve"> </w:t>
      </w:r>
      <w:r w:rsidRPr="00D81B3E">
        <w:t>human</w:t>
      </w:r>
      <w:r w:rsidRPr="00D81B3E">
        <w:rPr>
          <w:spacing w:val="-6"/>
        </w:rPr>
        <w:t xml:space="preserve"> </w:t>
      </w:r>
      <w:r w:rsidRPr="00D81B3E">
        <w:t>blood</w:t>
      </w:r>
      <w:r w:rsidRPr="00D81B3E">
        <w:rPr>
          <w:spacing w:val="-5"/>
        </w:rPr>
        <w:t xml:space="preserve"> </w:t>
      </w:r>
      <w:r w:rsidRPr="00D81B3E">
        <w:t>stream</w:t>
      </w:r>
      <w:r w:rsidRPr="00D81B3E">
        <w:rPr>
          <w:spacing w:val="-3"/>
        </w:rPr>
        <w:t xml:space="preserve"> </w:t>
      </w:r>
      <w:r w:rsidRPr="00D81B3E">
        <w:t xml:space="preserve">and can be converted to </w:t>
      </w:r>
      <w:proofErr w:type="spellStart"/>
      <w:r w:rsidRPr="00D81B3E">
        <w:t>Arg</w:t>
      </w:r>
      <w:proofErr w:type="spellEnd"/>
      <w:r w:rsidRPr="00D81B3E">
        <w:t xml:space="preserve"> by sequential action of </w:t>
      </w:r>
      <w:proofErr w:type="spellStart"/>
      <w:r w:rsidRPr="00D81B3E">
        <w:t>argininosuccinate</w:t>
      </w:r>
      <w:proofErr w:type="spellEnd"/>
      <w:r w:rsidRPr="00D81B3E">
        <w:t xml:space="preserve"> synthase (ASS) and </w:t>
      </w:r>
      <w:proofErr w:type="spellStart"/>
      <w:r w:rsidRPr="00D81B3E">
        <w:t>argininosuccinate</w:t>
      </w:r>
      <w:proofErr w:type="spellEnd"/>
      <w:r w:rsidRPr="00D81B3E">
        <w:t xml:space="preserve"> lyase (ASL), of which the former is a rate-limiting and is reversibly downregulated in many tumors. Therefore, it is status of ASS which determines sensitivity of malignant cells to ADT </w:t>
      </w:r>
      <w:r w:rsidRPr="00D81B3E">
        <w:rPr>
          <w:i/>
        </w:rPr>
        <w:t>in vivo</w:t>
      </w:r>
      <w:r w:rsidRPr="00D81B3E">
        <w:t>.</w:t>
      </w:r>
    </w:p>
    <w:p w:rsidR="00977A45" w:rsidRPr="00D81B3E" w:rsidRDefault="00B51122">
      <w:pPr>
        <w:pStyle w:val="a3"/>
        <w:ind w:left="538" w:right="674" w:firstLine="707"/>
        <w:jc w:val="both"/>
      </w:pPr>
      <w:r w:rsidRPr="00D81B3E">
        <w:t>Despite promising results in pre-clinical studies and initial clinical trials, ADT has not reached the clinics yet. This is mainly due to its several intrinsic limitations associated with the induction</w:t>
      </w:r>
      <w:r w:rsidRPr="00D81B3E">
        <w:rPr>
          <w:spacing w:val="-8"/>
        </w:rPr>
        <w:t xml:space="preserve"> </w:t>
      </w:r>
      <w:r w:rsidRPr="00D81B3E">
        <w:t>of</w:t>
      </w:r>
      <w:r w:rsidRPr="00D81B3E">
        <w:rPr>
          <w:spacing w:val="-9"/>
        </w:rPr>
        <w:t xml:space="preserve"> </w:t>
      </w:r>
      <w:r w:rsidRPr="00D81B3E">
        <w:t>ADT-resistant</w:t>
      </w:r>
      <w:r w:rsidRPr="00D81B3E">
        <w:rPr>
          <w:spacing w:val="-8"/>
        </w:rPr>
        <w:t xml:space="preserve"> </w:t>
      </w:r>
      <w:r w:rsidRPr="00D81B3E">
        <w:t>phenotype</w:t>
      </w:r>
      <w:r w:rsidRPr="00D81B3E">
        <w:rPr>
          <w:spacing w:val="-9"/>
        </w:rPr>
        <w:t xml:space="preserve"> </w:t>
      </w:r>
      <w:r w:rsidRPr="00D81B3E">
        <w:t>and</w:t>
      </w:r>
      <w:r w:rsidRPr="00D81B3E">
        <w:rPr>
          <w:spacing w:val="-8"/>
        </w:rPr>
        <w:t xml:space="preserve"> </w:t>
      </w:r>
      <w:r w:rsidRPr="00D81B3E">
        <w:t>possible</w:t>
      </w:r>
      <w:r w:rsidRPr="00D81B3E">
        <w:rPr>
          <w:spacing w:val="-9"/>
        </w:rPr>
        <w:t xml:space="preserve"> </w:t>
      </w:r>
      <w:r w:rsidRPr="00D81B3E">
        <w:t>adverse</w:t>
      </w:r>
      <w:r w:rsidRPr="00D81B3E">
        <w:rPr>
          <w:spacing w:val="-9"/>
        </w:rPr>
        <w:t xml:space="preserve"> </w:t>
      </w:r>
      <w:r w:rsidRPr="00D81B3E">
        <w:t>effects</w:t>
      </w:r>
      <w:r w:rsidRPr="00D81B3E">
        <w:rPr>
          <w:spacing w:val="-8"/>
        </w:rPr>
        <w:t xml:space="preserve"> </w:t>
      </w:r>
      <w:r w:rsidRPr="00D81B3E">
        <w:t>for</w:t>
      </w:r>
      <w:r w:rsidRPr="00D81B3E">
        <w:rPr>
          <w:spacing w:val="-10"/>
        </w:rPr>
        <w:t xml:space="preserve"> </w:t>
      </w:r>
      <w:r w:rsidRPr="00D81B3E">
        <w:t>the</w:t>
      </w:r>
      <w:r w:rsidRPr="00D81B3E">
        <w:rPr>
          <w:spacing w:val="-9"/>
        </w:rPr>
        <w:t xml:space="preserve"> </w:t>
      </w:r>
      <w:r w:rsidRPr="00D81B3E">
        <w:t>organism</w:t>
      </w:r>
      <w:r w:rsidRPr="00D81B3E">
        <w:rPr>
          <w:spacing w:val="-7"/>
        </w:rPr>
        <w:t xml:space="preserve"> </w:t>
      </w:r>
      <w:r w:rsidRPr="00D81B3E">
        <w:t>caused</w:t>
      </w:r>
      <w:r w:rsidRPr="00D81B3E">
        <w:rPr>
          <w:spacing w:val="-8"/>
        </w:rPr>
        <w:t xml:space="preserve"> </w:t>
      </w:r>
      <w:r w:rsidRPr="00D81B3E">
        <w:t>by</w:t>
      </w:r>
      <w:r w:rsidRPr="00D81B3E">
        <w:rPr>
          <w:spacing w:val="-8"/>
        </w:rPr>
        <w:t xml:space="preserve"> </w:t>
      </w:r>
      <w:r w:rsidRPr="00D81B3E">
        <w:t xml:space="preserve">the prolonged exposure to low </w:t>
      </w:r>
      <w:proofErr w:type="spellStart"/>
      <w:r w:rsidRPr="00D81B3E">
        <w:t>Arg</w:t>
      </w:r>
      <w:proofErr w:type="spellEnd"/>
      <w:r w:rsidRPr="00D81B3E">
        <w:t xml:space="preserve"> levels needed to affect tumor growth.</w:t>
      </w:r>
    </w:p>
    <w:p w:rsidR="00977A45" w:rsidRPr="00D81B3E" w:rsidRDefault="00B51122">
      <w:pPr>
        <w:pStyle w:val="a3"/>
        <w:spacing w:before="1"/>
        <w:ind w:left="538" w:right="678" w:firstLine="708"/>
        <w:jc w:val="both"/>
      </w:pPr>
      <w:r w:rsidRPr="00D81B3E">
        <w:t>We and others proposed several combination modalities that include ADT and chemotherapeutic</w:t>
      </w:r>
      <w:r w:rsidRPr="00D81B3E">
        <w:rPr>
          <w:spacing w:val="-10"/>
        </w:rPr>
        <w:t xml:space="preserve"> </w:t>
      </w:r>
      <w:r w:rsidRPr="00D81B3E">
        <w:t>drugs</w:t>
      </w:r>
      <w:r w:rsidRPr="00D81B3E">
        <w:rPr>
          <w:spacing w:val="-7"/>
        </w:rPr>
        <w:t xml:space="preserve"> </w:t>
      </w:r>
      <w:r w:rsidRPr="00D81B3E">
        <w:t>or</w:t>
      </w:r>
      <w:r w:rsidRPr="00D81B3E">
        <w:rPr>
          <w:spacing w:val="-10"/>
        </w:rPr>
        <w:t xml:space="preserve"> </w:t>
      </w:r>
      <w:r w:rsidRPr="00D81B3E">
        <w:t>irradiation</w:t>
      </w:r>
      <w:r w:rsidRPr="00D81B3E">
        <w:rPr>
          <w:spacing w:val="-6"/>
        </w:rPr>
        <w:t xml:space="preserve"> </w:t>
      </w:r>
      <w:r w:rsidRPr="00D81B3E">
        <w:t>aimed</w:t>
      </w:r>
      <w:r w:rsidRPr="00D81B3E">
        <w:rPr>
          <w:spacing w:val="-9"/>
        </w:rPr>
        <w:t xml:space="preserve"> </w:t>
      </w:r>
      <w:r w:rsidRPr="00D81B3E">
        <w:t>to</w:t>
      </w:r>
      <w:r w:rsidRPr="00D81B3E">
        <w:rPr>
          <w:spacing w:val="-9"/>
        </w:rPr>
        <w:t xml:space="preserve"> </w:t>
      </w:r>
      <w:r w:rsidRPr="00D81B3E">
        <w:t>enhance</w:t>
      </w:r>
      <w:r w:rsidRPr="00D81B3E">
        <w:rPr>
          <w:spacing w:val="-8"/>
        </w:rPr>
        <w:t xml:space="preserve"> </w:t>
      </w:r>
      <w:r w:rsidRPr="00D81B3E">
        <w:t>ADT</w:t>
      </w:r>
      <w:r w:rsidRPr="00D81B3E">
        <w:rPr>
          <w:spacing w:val="-7"/>
        </w:rPr>
        <w:t xml:space="preserve"> </w:t>
      </w:r>
      <w:r w:rsidRPr="00D81B3E">
        <w:t>effectiveness</w:t>
      </w:r>
      <w:r w:rsidRPr="00D81B3E">
        <w:rPr>
          <w:spacing w:val="-6"/>
        </w:rPr>
        <w:t xml:space="preserve"> </w:t>
      </w:r>
      <w:r w:rsidRPr="00D81B3E">
        <w:t>that</w:t>
      </w:r>
      <w:r w:rsidRPr="00D81B3E">
        <w:rPr>
          <w:spacing w:val="-9"/>
        </w:rPr>
        <w:t xml:space="preserve"> </w:t>
      </w:r>
      <w:r w:rsidRPr="00D81B3E">
        <w:t>will</w:t>
      </w:r>
      <w:r w:rsidRPr="00D81B3E">
        <w:rPr>
          <w:spacing w:val="-8"/>
        </w:rPr>
        <w:t xml:space="preserve"> </w:t>
      </w:r>
      <w:r w:rsidRPr="00D81B3E">
        <w:t>be</w:t>
      </w:r>
      <w:r w:rsidRPr="00D81B3E">
        <w:rPr>
          <w:spacing w:val="-10"/>
        </w:rPr>
        <w:t xml:space="preserve"> </w:t>
      </w:r>
      <w:r w:rsidRPr="00D81B3E">
        <w:t>discussed.</w:t>
      </w:r>
    </w:p>
    <w:p w:rsidR="00977A45" w:rsidRPr="00D81B3E" w:rsidRDefault="00B51122">
      <w:pPr>
        <w:spacing w:before="274"/>
        <w:ind w:left="539" w:right="668" w:hanging="1"/>
        <w:jc w:val="both"/>
        <w:rPr>
          <w:sz w:val="20"/>
        </w:rPr>
      </w:pPr>
      <w:r w:rsidRPr="00D81B3E">
        <w:rPr>
          <w:sz w:val="20"/>
        </w:rPr>
        <w:t>Acknowledgement.</w:t>
      </w:r>
      <w:r w:rsidRPr="00D81B3E">
        <w:rPr>
          <w:spacing w:val="-2"/>
          <w:sz w:val="20"/>
        </w:rPr>
        <w:t xml:space="preserve"> </w:t>
      </w:r>
      <w:r w:rsidRPr="00D81B3E">
        <w:rPr>
          <w:sz w:val="20"/>
        </w:rPr>
        <w:t>This</w:t>
      </w:r>
      <w:r w:rsidRPr="00D81B3E">
        <w:rPr>
          <w:spacing w:val="-3"/>
          <w:sz w:val="20"/>
        </w:rPr>
        <w:t xml:space="preserve"> </w:t>
      </w:r>
      <w:r w:rsidRPr="00D81B3E">
        <w:rPr>
          <w:sz w:val="20"/>
        </w:rPr>
        <w:t>study</w:t>
      </w:r>
      <w:r w:rsidRPr="00D81B3E">
        <w:rPr>
          <w:spacing w:val="-1"/>
          <w:sz w:val="20"/>
        </w:rPr>
        <w:t xml:space="preserve"> </w:t>
      </w:r>
      <w:r w:rsidRPr="00D81B3E">
        <w:rPr>
          <w:sz w:val="20"/>
        </w:rPr>
        <w:t>was</w:t>
      </w:r>
      <w:r w:rsidRPr="00D81B3E">
        <w:rPr>
          <w:spacing w:val="-3"/>
          <w:sz w:val="20"/>
        </w:rPr>
        <w:t xml:space="preserve"> </w:t>
      </w:r>
      <w:r w:rsidRPr="00D81B3E">
        <w:rPr>
          <w:sz w:val="20"/>
        </w:rPr>
        <w:t>partially supported</w:t>
      </w:r>
      <w:r w:rsidRPr="00D81B3E">
        <w:rPr>
          <w:spacing w:val="-1"/>
          <w:sz w:val="20"/>
        </w:rPr>
        <w:t xml:space="preserve"> </w:t>
      </w:r>
      <w:r w:rsidRPr="00D81B3E">
        <w:rPr>
          <w:sz w:val="20"/>
        </w:rPr>
        <w:t>by</w:t>
      </w:r>
      <w:r w:rsidRPr="00D81B3E">
        <w:rPr>
          <w:spacing w:val="-1"/>
          <w:sz w:val="20"/>
        </w:rPr>
        <w:t xml:space="preserve"> </w:t>
      </w:r>
      <w:r w:rsidRPr="00D81B3E">
        <w:rPr>
          <w:sz w:val="20"/>
        </w:rPr>
        <w:t>“Presidential</w:t>
      </w:r>
      <w:r w:rsidRPr="00D81B3E">
        <w:rPr>
          <w:spacing w:val="-3"/>
          <w:sz w:val="20"/>
        </w:rPr>
        <w:t xml:space="preserve"> </w:t>
      </w:r>
      <w:r w:rsidRPr="00D81B3E">
        <w:rPr>
          <w:sz w:val="20"/>
        </w:rPr>
        <w:t>Discretionary-Ukraine</w:t>
      </w:r>
      <w:r w:rsidRPr="00D81B3E">
        <w:rPr>
          <w:spacing w:val="-2"/>
          <w:sz w:val="20"/>
        </w:rPr>
        <w:t xml:space="preserve"> </w:t>
      </w:r>
      <w:r w:rsidRPr="00D81B3E">
        <w:rPr>
          <w:sz w:val="20"/>
        </w:rPr>
        <w:t>Support</w:t>
      </w:r>
      <w:r w:rsidRPr="00D81B3E">
        <w:rPr>
          <w:spacing w:val="-3"/>
          <w:sz w:val="20"/>
        </w:rPr>
        <w:t xml:space="preserve"> </w:t>
      </w:r>
      <w:r w:rsidRPr="00D81B3E">
        <w:rPr>
          <w:sz w:val="20"/>
        </w:rPr>
        <w:t>Grants”</w:t>
      </w:r>
      <w:r w:rsidRPr="00D81B3E">
        <w:rPr>
          <w:spacing w:val="-2"/>
          <w:sz w:val="20"/>
        </w:rPr>
        <w:t xml:space="preserve"> </w:t>
      </w:r>
      <w:r w:rsidRPr="00D81B3E">
        <w:rPr>
          <w:sz w:val="20"/>
        </w:rPr>
        <w:t>from Simons</w:t>
      </w:r>
      <w:r w:rsidRPr="00D81B3E">
        <w:rPr>
          <w:spacing w:val="-9"/>
          <w:sz w:val="20"/>
        </w:rPr>
        <w:t xml:space="preserve"> </w:t>
      </w:r>
      <w:r w:rsidRPr="00D81B3E">
        <w:rPr>
          <w:sz w:val="20"/>
        </w:rPr>
        <w:t>Foundation,</w:t>
      </w:r>
      <w:r w:rsidRPr="00D81B3E">
        <w:rPr>
          <w:spacing w:val="-7"/>
          <w:sz w:val="20"/>
        </w:rPr>
        <w:t xml:space="preserve"> </w:t>
      </w:r>
      <w:r w:rsidRPr="00D81B3E">
        <w:rPr>
          <w:sz w:val="20"/>
        </w:rPr>
        <w:t>Award</w:t>
      </w:r>
      <w:r w:rsidRPr="00D81B3E">
        <w:rPr>
          <w:spacing w:val="-7"/>
          <w:sz w:val="20"/>
        </w:rPr>
        <w:t xml:space="preserve"> </w:t>
      </w:r>
      <w:r w:rsidRPr="00D81B3E">
        <w:rPr>
          <w:sz w:val="20"/>
        </w:rPr>
        <w:t>No</w:t>
      </w:r>
      <w:r w:rsidRPr="00D81B3E">
        <w:rPr>
          <w:spacing w:val="-7"/>
          <w:sz w:val="20"/>
        </w:rPr>
        <w:t xml:space="preserve"> </w:t>
      </w:r>
      <w:r w:rsidRPr="00D81B3E">
        <w:rPr>
          <w:sz w:val="20"/>
        </w:rPr>
        <w:t>1030281.</w:t>
      </w:r>
      <w:r w:rsidRPr="00D81B3E">
        <w:rPr>
          <w:spacing w:val="-7"/>
          <w:sz w:val="20"/>
        </w:rPr>
        <w:t xml:space="preserve"> </w:t>
      </w:r>
      <w:r w:rsidRPr="00D81B3E">
        <w:rPr>
          <w:sz w:val="20"/>
        </w:rPr>
        <w:t>This</w:t>
      </w:r>
      <w:r w:rsidRPr="00D81B3E">
        <w:rPr>
          <w:spacing w:val="-9"/>
          <w:sz w:val="20"/>
        </w:rPr>
        <w:t xml:space="preserve"> </w:t>
      </w:r>
      <w:r w:rsidRPr="00D81B3E">
        <w:rPr>
          <w:sz w:val="20"/>
        </w:rPr>
        <w:t>work</w:t>
      </w:r>
      <w:r w:rsidRPr="00D81B3E">
        <w:rPr>
          <w:spacing w:val="-7"/>
          <w:sz w:val="20"/>
        </w:rPr>
        <w:t xml:space="preserve"> </w:t>
      </w:r>
      <w:r w:rsidRPr="00D81B3E">
        <w:rPr>
          <w:sz w:val="20"/>
        </w:rPr>
        <w:t>was</w:t>
      </w:r>
      <w:r w:rsidRPr="00D81B3E">
        <w:rPr>
          <w:spacing w:val="-8"/>
          <w:sz w:val="20"/>
        </w:rPr>
        <w:t xml:space="preserve"> </w:t>
      </w:r>
      <w:r w:rsidRPr="00D81B3E">
        <w:rPr>
          <w:sz w:val="20"/>
        </w:rPr>
        <w:t>also</w:t>
      </w:r>
      <w:r w:rsidRPr="00D81B3E">
        <w:rPr>
          <w:spacing w:val="-7"/>
          <w:sz w:val="20"/>
        </w:rPr>
        <w:t xml:space="preserve"> </w:t>
      </w:r>
      <w:r w:rsidRPr="00D81B3E">
        <w:rPr>
          <w:sz w:val="20"/>
        </w:rPr>
        <w:t>supported</w:t>
      </w:r>
      <w:r w:rsidRPr="00D81B3E">
        <w:rPr>
          <w:spacing w:val="-7"/>
          <w:sz w:val="20"/>
        </w:rPr>
        <w:t xml:space="preserve"> </w:t>
      </w:r>
      <w:r w:rsidRPr="00D81B3E">
        <w:rPr>
          <w:sz w:val="20"/>
        </w:rPr>
        <w:t>in</w:t>
      </w:r>
      <w:r w:rsidRPr="00D81B3E">
        <w:rPr>
          <w:spacing w:val="-9"/>
          <w:sz w:val="20"/>
        </w:rPr>
        <w:t xml:space="preserve"> </w:t>
      </w:r>
      <w:r w:rsidRPr="00D81B3E">
        <w:rPr>
          <w:sz w:val="20"/>
        </w:rPr>
        <w:t>part</w:t>
      </w:r>
      <w:r w:rsidRPr="00D81B3E">
        <w:rPr>
          <w:spacing w:val="-9"/>
          <w:sz w:val="20"/>
        </w:rPr>
        <w:t xml:space="preserve"> </w:t>
      </w:r>
      <w:r w:rsidRPr="00D81B3E">
        <w:rPr>
          <w:sz w:val="20"/>
        </w:rPr>
        <w:t>by</w:t>
      </w:r>
      <w:r w:rsidRPr="00D81B3E">
        <w:rPr>
          <w:spacing w:val="-7"/>
          <w:sz w:val="20"/>
        </w:rPr>
        <w:t xml:space="preserve"> </w:t>
      </w:r>
      <w:r w:rsidRPr="00D81B3E">
        <w:rPr>
          <w:sz w:val="20"/>
        </w:rPr>
        <w:t>the</w:t>
      </w:r>
      <w:r w:rsidRPr="00D81B3E">
        <w:rPr>
          <w:spacing w:val="-7"/>
          <w:sz w:val="20"/>
        </w:rPr>
        <w:t xml:space="preserve"> </w:t>
      </w:r>
      <w:r w:rsidRPr="00D81B3E">
        <w:rPr>
          <w:sz w:val="20"/>
        </w:rPr>
        <w:t>NRFU</w:t>
      </w:r>
      <w:r w:rsidRPr="00D81B3E">
        <w:rPr>
          <w:spacing w:val="-8"/>
          <w:sz w:val="20"/>
        </w:rPr>
        <w:t xml:space="preserve"> </w:t>
      </w:r>
      <w:r w:rsidRPr="00D81B3E">
        <w:rPr>
          <w:sz w:val="20"/>
        </w:rPr>
        <w:t>project</w:t>
      </w:r>
      <w:r w:rsidRPr="00D81B3E">
        <w:rPr>
          <w:spacing w:val="-7"/>
          <w:sz w:val="20"/>
        </w:rPr>
        <w:t xml:space="preserve"> </w:t>
      </w:r>
      <w:r w:rsidRPr="00D81B3E">
        <w:rPr>
          <w:sz w:val="20"/>
        </w:rPr>
        <w:t>N</w:t>
      </w:r>
      <w:r w:rsidRPr="00D81B3E">
        <w:rPr>
          <w:spacing w:val="-8"/>
          <w:sz w:val="20"/>
        </w:rPr>
        <w:t xml:space="preserve"> </w:t>
      </w:r>
      <w:r w:rsidRPr="00D81B3E">
        <w:rPr>
          <w:sz w:val="20"/>
        </w:rPr>
        <w:t>2023.04/0048, State</w:t>
      </w:r>
      <w:r w:rsidRPr="00D81B3E">
        <w:rPr>
          <w:spacing w:val="-10"/>
          <w:sz w:val="20"/>
        </w:rPr>
        <w:t xml:space="preserve"> </w:t>
      </w:r>
      <w:r w:rsidRPr="00D81B3E">
        <w:rPr>
          <w:sz w:val="20"/>
        </w:rPr>
        <w:t>registration</w:t>
      </w:r>
      <w:r w:rsidRPr="00D81B3E">
        <w:rPr>
          <w:spacing w:val="-9"/>
          <w:sz w:val="20"/>
        </w:rPr>
        <w:t xml:space="preserve"> </w:t>
      </w:r>
      <w:r w:rsidRPr="00D81B3E">
        <w:rPr>
          <w:sz w:val="20"/>
        </w:rPr>
        <w:t>number:</w:t>
      </w:r>
      <w:r w:rsidRPr="00D81B3E">
        <w:rPr>
          <w:spacing w:val="-4"/>
          <w:sz w:val="20"/>
        </w:rPr>
        <w:t xml:space="preserve"> </w:t>
      </w:r>
      <w:r w:rsidRPr="00D81B3E">
        <w:rPr>
          <w:sz w:val="20"/>
        </w:rPr>
        <w:t>0123U103586,</w:t>
      </w:r>
      <w:r w:rsidRPr="00D81B3E">
        <w:rPr>
          <w:spacing w:val="-12"/>
          <w:sz w:val="20"/>
        </w:rPr>
        <w:t xml:space="preserve"> </w:t>
      </w:r>
      <w:r w:rsidRPr="00D81B3E">
        <w:rPr>
          <w:sz w:val="20"/>
        </w:rPr>
        <w:t>«Development</w:t>
      </w:r>
      <w:r w:rsidRPr="00D81B3E">
        <w:rPr>
          <w:spacing w:val="-13"/>
          <w:sz w:val="20"/>
        </w:rPr>
        <w:t xml:space="preserve"> </w:t>
      </w:r>
      <w:r w:rsidRPr="00D81B3E">
        <w:rPr>
          <w:sz w:val="20"/>
        </w:rPr>
        <w:t>of</w:t>
      </w:r>
      <w:r w:rsidRPr="00D81B3E">
        <w:rPr>
          <w:spacing w:val="-11"/>
          <w:sz w:val="20"/>
        </w:rPr>
        <w:t xml:space="preserve"> </w:t>
      </w:r>
      <w:r w:rsidRPr="00D81B3E">
        <w:rPr>
          <w:sz w:val="20"/>
        </w:rPr>
        <w:t>a</w:t>
      </w:r>
      <w:r w:rsidRPr="00D81B3E">
        <w:rPr>
          <w:spacing w:val="-12"/>
          <w:sz w:val="20"/>
        </w:rPr>
        <w:t xml:space="preserve"> </w:t>
      </w:r>
      <w:r w:rsidRPr="00D81B3E">
        <w:rPr>
          <w:sz w:val="20"/>
        </w:rPr>
        <w:t>broad-spectrum</w:t>
      </w:r>
      <w:r w:rsidRPr="00D81B3E">
        <w:rPr>
          <w:spacing w:val="-9"/>
          <w:sz w:val="20"/>
        </w:rPr>
        <w:t xml:space="preserve"> </w:t>
      </w:r>
      <w:r w:rsidRPr="00D81B3E">
        <w:rPr>
          <w:sz w:val="20"/>
        </w:rPr>
        <w:t>antimicrobial</w:t>
      </w:r>
      <w:r w:rsidRPr="00D81B3E">
        <w:rPr>
          <w:spacing w:val="-13"/>
          <w:sz w:val="20"/>
        </w:rPr>
        <w:t xml:space="preserve"> </w:t>
      </w:r>
      <w:r w:rsidRPr="00D81B3E">
        <w:rPr>
          <w:sz w:val="20"/>
        </w:rPr>
        <w:t>agent</w:t>
      </w:r>
      <w:r w:rsidRPr="00D81B3E">
        <w:rPr>
          <w:spacing w:val="-10"/>
          <w:sz w:val="20"/>
        </w:rPr>
        <w:t xml:space="preserve"> </w:t>
      </w:r>
      <w:r w:rsidRPr="00D81B3E">
        <w:rPr>
          <w:sz w:val="20"/>
        </w:rPr>
        <w:t>based</w:t>
      </w:r>
      <w:r w:rsidRPr="00D81B3E">
        <w:rPr>
          <w:spacing w:val="-11"/>
          <w:sz w:val="20"/>
        </w:rPr>
        <w:t xml:space="preserve"> </w:t>
      </w:r>
      <w:r w:rsidRPr="00D81B3E">
        <w:rPr>
          <w:sz w:val="20"/>
        </w:rPr>
        <w:t>on</w:t>
      </w:r>
      <w:r w:rsidRPr="00D81B3E">
        <w:rPr>
          <w:spacing w:val="-9"/>
          <w:sz w:val="20"/>
        </w:rPr>
        <w:t xml:space="preserve"> </w:t>
      </w:r>
      <w:r w:rsidRPr="00D81B3E">
        <w:rPr>
          <w:sz w:val="20"/>
        </w:rPr>
        <w:t>the</w:t>
      </w:r>
      <w:r w:rsidRPr="00D81B3E">
        <w:rPr>
          <w:spacing w:val="-12"/>
          <w:sz w:val="20"/>
        </w:rPr>
        <w:t xml:space="preserve"> </w:t>
      </w:r>
      <w:r w:rsidRPr="00D81B3E">
        <w:rPr>
          <w:sz w:val="20"/>
        </w:rPr>
        <w:t xml:space="preserve">extract of the leguminous plant </w:t>
      </w:r>
      <w:proofErr w:type="spellStart"/>
      <w:r w:rsidRPr="00D81B3E">
        <w:rPr>
          <w:i/>
          <w:sz w:val="20"/>
        </w:rPr>
        <w:t>Indigofera</w:t>
      </w:r>
      <w:proofErr w:type="spellEnd"/>
      <w:r w:rsidRPr="00D81B3E">
        <w:rPr>
          <w:i/>
          <w:sz w:val="20"/>
        </w:rPr>
        <w:t xml:space="preserve"> spicata</w:t>
      </w:r>
      <w:r w:rsidRPr="00D81B3E">
        <w:rPr>
          <w:sz w:val="20"/>
        </w:rPr>
        <w:t>».</w:t>
      </w:r>
    </w:p>
    <w:p w:rsidR="00977A45" w:rsidRPr="00D81B3E" w:rsidRDefault="00977A45">
      <w:pPr>
        <w:jc w:val="both"/>
        <w:rPr>
          <w:sz w:val="20"/>
        </w:rPr>
        <w:sectPr w:rsidR="00977A45" w:rsidRPr="00D81B3E">
          <w:pgSz w:w="11910" w:h="16840"/>
          <w:pgMar w:top="1620" w:right="460" w:bottom="1200" w:left="880" w:header="1140" w:footer="1005" w:gutter="0"/>
          <w:cols w:space="720"/>
        </w:sectPr>
      </w:pPr>
    </w:p>
    <w:p w:rsidR="00977A45" w:rsidRPr="00D81B3E" w:rsidRDefault="00977A45">
      <w:pPr>
        <w:pStyle w:val="a3"/>
        <w:spacing w:before="86"/>
        <w:rPr>
          <w:sz w:val="28"/>
        </w:rPr>
      </w:pPr>
    </w:p>
    <w:p w:rsidR="00977A45" w:rsidRPr="00D81B3E" w:rsidRDefault="00B51122">
      <w:pPr>
        <w:pStyle w:val="3"/>
        <w:spacing w:line="242" w:lineRule="auto"/>
        <w:ind w:left="1683" w:right="1815" w:firstLine="907"/>
        <w:jc w:val="left"/>
      </w:pPr>
      <w:r w:rsidRPr="00D81B3E">
        <w:t>MITOPHAGY AS AN ADAPTIVE PROCESS IN STREPTOZOTOCIN-INDUCED</w:t>
      </w:r>
      <w:r w:rsidRPr="00D81B3E">
        <w:rPr>
          <w:spacing w:val="-17"/>
        </w:rPr>
        <w:t xml:space="preserve"> </w:t>
      </w:r>
      <w:r w:rsidRPr="00D81B3E">
        <w:t>DIABETES</w:t>
      </w:r>
      <w:r w:rsidRPr="00D81B3E">
        <w:rPr>
          <w:spacing w:val="-16"/>
        </w:rPr>
        <w:t xml:space="preserve"> </w:t>
      </w:r>
      <w:r w:rsidRPr="00D81B3E">
        <w:t>MELLITUS</w:t>
      </w:r>
    </w:p>
    <w:p w:rsidR="00977A45" w:rsidRPr="00D81B3E" w:rsidRDefault="00B51122">
      <w:pPr>
        <w:pStyle w:val="5"/>
        <w:tabs>
          <w:tab w:val="left" w:pos="7969"/>
        </w:tabs>
        <w:spacing w:before="270"/>
        <w:ind w:right="136"/>
      </w:pPr>
      <w:proofErr w:type="spellStart"/>
      <w:r w:rsidRPr="00D81B3E">
        <w:t>Yurii</w:t>
      </w:r>
      <w:proofErr w:type="spellEnd"/>
      <w:r w:rsidRPr="00D81B3E">
        <w:t xml:space="preserve"> </w:t>
      </w:r>
      <w:r w:rsidRPr="00D81B3E">
        <w:rPr>
          <w:spacing w:val="-2"/>
        </w:rPr>
        <w:t>Bandura</w:t>
      </w:r>
      <w:r w:rsidRPr="00D81B3E">
        <w:tab/>
        <w:t>Lecture</w:t>
      </w:r>
      <w:r w:rsidRPr="00D81B3E">
        <w:rPr>
          <w:spacing w:val="-6"/>
        </w:rPr>
        <w:t xml:space="preserve"> </w:t>
      </w:r>
      <w:r w:rsidRPr="00D81B3E">
        <w:rPr>
          <w:spacing w:val="-10"/>
        </w:rPr>
        <w:t>5</w:t>
      </w:r>
    </w:p>
    <w:p w:rsidR="00977A45" w:rsidRPr="00D81B3E" w:rsidRDefault="00977A45">
      <w:pPr>
        <w:pStyle w:val="a3"/>
        <w:spacing w:before="2"/>
        <w:rPr>
          <w:b/>
        </w:rPr>
      </w:pPr>
    </w:p>
    <w:p w:rsidR="00977A45" w:rsidRPr="00D81B3E" w:rsidRDefault="00B51122">
      <w:pPr>
        <w:pStyle w:val="a3"/>
        <w:spacing w:line="550" w:lineRule="atLeast"/>
        <w:ind w:left="1158" w:right="1294" w:firstLine="4"/>
        <w:jc w:val="center"/>
      </w:pPr>
      <w:r w:rsidRPr="00D81B3E">
        <w:rPr>
          <w:noProof/>
        </w:rPr>
        <mc:AlternateContent>
          <mc:Choice Requires="wps">
            <w:drawing>
              <wp:anchor distT="0" distB="0" distL="0" distR="0" simplePos="0" relativeHeight="15730176" behindDoc="0" locked="0" layoutInCell="1" allowOverlap="1">
                <wp:simplePos x="0" y="0"/>
                <wp:positionH relativeFrom="page">
                  <wp:posOffset>1326133</wp:posOffset>
                </wp:positionH>
                <wp:positionV relativeFrom="paragraph">
                  <wp:posOffset>333454</wp:posOffset>
                </wp:positionV>
                <wp:extent cx="829310" cy="76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7620"/>
                        </a:xfrm>
                        <a:custGeom>
                          <a:avLst/>
                          <a:gdLst/>
                          <a:ahLst/>
                          <a:cxnLst/>
                          <a:rect l="l" t="t" r="r" b="b"/>
                          <a:pathLst>
                            <a:path w="829310" h="7620">
                              <a:moveTo>
                                <a:pt x="829068" y="0"/>
                              </a:moveTo>
                              <a:lnTo>
                                <a:pt x="0" y="0"/>
                              </a:lnTo>
                              <a:lnTo>
                                <a:pt x="0" y="7607"/>
                              </a:lnTo>
                              <a:lnTo>
                                <a:pt x="829068" y="7607"/>
                              </a:lnTo>
                              <a:lnTo>
                                <a:pt x="82906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89CA3E5" id="Graphic 15" o:spid="_x0000_s1026" style="position:absolute;margin-left:104.4pt;margin-top:26.25pt;width:65.3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8293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VpNQIAAN4EAAAOAAAAZHJzL2Uyb0RvYy54bWysVFFv2yAQfp+0/4B4X+ykWtJacaqpVapJ&#10;VVepmfZMMI7RMMeAxM6/34FN4m1Pm/aCD+7juO++O6/v+1aRk7BOgi7pfJZTIjSHSupDSb/uth9u&#10;KXGe6Yop0KKkZ+Ho/eb9u3VnCrGABlQlLMEg2hWdKWnjvSmyzPFGtMzNwAiNzhpsyzxu7SGrLOsw&#10;equyRZ4vsw5sZSxw4RyePg5Ouonx61pw/6WunfBElRRz83G1cd2HNdusWXGwzDSSj2mwf8iiZVLj&#10;o5dQj8wzcrTyj1Ct5BYc1H7Goc2griUXkQOymee/sXlrmBGRCxbHmUuZ3P8Ly19Or5bICrX7SIlm&#10;LWr0NJYDT7A8nXEFot7Mqw0EnXkG/t2hI/vFEzZuxPS1bQMW6ZE+1vp8qbXoPeF4eLu4u5mjIhxd&#10;q+UiKpGxIl3lR+efBMQw7PTs/CBUlSzWJIv3OpkW5Q5Cqyi0pwSFtpSg0PtBaMN8uBdyCybprnk0&#10;YxrB18JJ7CCifCCAueZLbOTEAvO8QpSeQpHRBJV86WtiuAGzWuarkBUGS+70HWCTV/8GmyqZgnEF&#10;TgzvBM7xwUsd8PFppR0oWW2lUoG7s4f9g7LkxLCki5v59iLSBBabYNA9dMAeqjP2U4cdVFL348is&#10;oER91tixYfqSYZOxT4b16gHijMayW+d3/TdmDTFoltRj27xAmgdWpJbA/ANgwIabGj4dPdQy9EvM&#10;bcho3OAQRf7jwIcpne4j6vpb2vwEAAD//wMAUEsDBBQABgAIAAAAIQA1B9hp3wAAAAkBAAAPAAAA&#10;ZHJzL2Rvd25yZXYueG1sTI/BTsMwEETvSPyDtUjcqENCaBriVAjBiRMFifbmxtskaryObDdN/57l&#10;BMedHc28qdazHcSEPvSOFNwvEhBIjTM9tQq+Pt/uChAhajJ6cIQKLhhgXV9fVbo07kwfOG1iKziE&#10;QqkVdDGOpZSh6dDqsHAjEv8Ozlsd+fStNF6fOdwOMk2SR2l1T9zQ6RFfOmyOm5NVsMvy7fawei1k&#10;0uwuuT8uv9PpXanbm/n5CUTEOf6Z4Ref0aFmpr07kQliUJAmBaNHBXmag2BDlq0eQOxZyJYg60r+&#10;X1D/AAAA//8DAFBLAQItABQABgAIAAAAIQC2gziS/gAAAOEBAAATAAAAAAAAAAAAAAAAAAAAAABb&#10;Q29udGVudF9UeXBlc10ueG1sUEsBAi0AFAAGAAgAAAAhADj9If/WAAAAlAEAAAsAAAAAAAAAAAAA&#10;AAAALwEAAF9yZWxzLy5yZWxzUEsBAi0AFAAGAAgAAAAhAAjERWk1AgAA3gQAAA4AAAAAAAAAAAAA&#10;AAAALgIAAGRycy9lMm9Eb2MueG1sUEsBAi0AFAAGAAgAAAAhADUH2GnfAAAACQEAAA8AAAAAAAAA&#10;AAAAAAAAjwQAAGRycy9kb3ducmV2LnhtbFBLBQYAAAAABAAEAPMAAACbBQAAAAA=&#10;" path="m829068,l,,,7607r829068,l829068,xe" fillcolor="#231f20" stroked="f">
                <v:path arrowok="t"/>
                <w10:wrap anchorx="page"/>
              </v:shape>
            </w:pict>
          </mc:Fallback>
        </mc:AlternateContent>
      </w:r>
      <w:r w:rsidRPr="00D81B3E">
        <w:t>Yu. Bandura</w:t>
      </w:r>
      <w:r w:rsidRPr="00D81B3E">
        <w:rPr>
          <w:vertAlign w:val="superscript"/>
        </w:rPr>
        <w:t>1</w:t>
      </w:r>
      <w:r w:rsidRPr="00D81B3E">
        <w:t>, O. Kaniuka.</w:t>
      </w:r>
      <w:r w:rsidRPr="00D81B3E">
        <w:rPr>
          <w:vertAlign w:val="superscript"/>
        </w:rPr>
        <w:t>1</w:t>
      </w:r>
      <w:r w:rsidRPr="00D81B3E">
        <w:t>, J. Adamczyk-Grochala</w:t>
      </w:r>
      <w:r w:rsidRPr="00D81B3E">
        <w:rPr>
          <w:vertAlign w:val="superscript"/>
        </w:rPr>
        <w:t>2</w:t>
      </w:r>
      <w:r w:rsidRPr="00D81B3E">
        <w:t>, A. Deregowska</w:t>
      </w:r>
      <w:r w:rsidRPr="00D81B3E">
        <w:rPr>
          <w:vertAlign w:val="superscript"/>
        </w:rPr>
        <w:t>2</w:t>
      </w:r>
      <w:r w:rsidRPr="00D81B3E">
        <w:t>, N. Sybirna</w:t>
      </w:r>
      <w:r w:rsidRPr="00D81B3E">
        <w:rPr>
          <w:vertAlign w:val="superscript"/>
        </w:rPr>
        <w:t>1</w:t>
      </w:r>
      <w:r w:rsidRPr="00D81B3E">
        <w:t xml:space="preserve"> </w:t>
      </w:r>
      <w:r w:rsidRPr="00D81B3E">
        <w:rPr>
          <w:vertAlign w:val="superscript"/>
        </w:rPr>
        <w:t>1</w:t>
      </w:r>
      <w:r w:rsidRPr="00D81B3E">
        <w:t>Ivan</w:t>
      </w:r>
      <w:r w:rsidRPr="00D81B3E">
        <w:rPr>
          <w:spacing w:val="-2"/>
        </w:rPr>
        <w:t xml:space="preserve"> </w:t>
      </w:r>
      <w:r w:rsidRPr="00D81B3E">
        <w:t>Franko</w:t>
      </w:r>
      <w:r w:rsidRPr="00D81B3E">
        <w:rPr>
          <w:spacing w:val="-2"/>
        </w:rPr>
        <w:t xml:space="preserve"> </w:t>
      </w:r>
      <w:r w:rsidRPr="00D81B3E">
        <w:t>National</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proofErr w:type="spellStart"/>
      <w:r w:rsidRPr="00D81B3E">
        <w:t>Lviv</w:t>
      </w:r>
      <w:proofErr w:type="spellEnd"/>
      <w:r w:rsidRPr="00D81B3E">
        <w:rPr>
          <w:spacing w:val="-4"/>
        </w:rPr>
        <w:t xml:space="preserve"> </w:t>
      </w:r>
      <w:r w:rsidRPr="00D81B3E">
        <w:t>4</w:t>
      </w:r>
      <w:r w:rsidRPr="00D81B3E">
        <w:rPr>
          <w:spacing w:val="-4"/>
        </w:rPr>
        <w:t xml:space="preserve"> </w:t>
      </w:r>
      <w:proofErr w:type="spellStart"/>
      <w:r w:rsidRPr="00D81B3E">
        <w:t>Hrushevskoho</w:t>
      </w:r>
      <w:proofErr w:type="spellEnd"/>
      <w:r w:rsidRPr="00D81B3E">
        <w:rPr>
          <w:spacing w:val="-4"/>
        </w:rPr>
        <w:t xml:space="preserve"> </w:t>
      </w:r>
      <w:r w:rsidRPr="00D81B3E">
        <w:t>St.,</w:t>
      </w:r>
      <w:r w:rsidRPr="00D81B3E">
        <w:rPr>
          <w:spacing w:val="-4"/>
        </w:rPr>
        <w:t xml:space="preserve"> </w:t>
      </w:r>
      <w:proofErr w:type="spellStart"/>
      <w:r w:rsidRPr="00D81B3E">
        <w:t>Lviv</w:t>
      </w:r>
      <w:proofErr w:type="spellEnd"/>
      <w:r w:rsidRPr="00D81B3E">
        <w:t>,</w:t>
      </w:r>
      <w:r w:rsidRPr="00D81B3E">
        <w:rPr>
          <w:spacing w:val="-4"/>
        </w:rPr>
        <w:t xml:space="preserve"> </w:t>
      </w:r>
      <w:r w:rsidRPr="00D81B3E">
        <w:t>79005,</w:t>
      </w:r>
      <w:r w:rsidRPr="00D81B3E">
        <w:rPr>
          <w:spacing w:val="-4"/>
        </w:rPr>
        <w:t xml:space="preserve"> </w:t>
      </w:r>
      <w:r w:rsidRPr="00D81B3E">
        <w:t>Ukraine</w:t>
      </w:r>
    </w:p>
    <w:p w:rsidR="00977A45" w:rsidRPr="00D81B3E" w:rsidRDefault="00B51122">
      <w:pPr>
        <w:pStyle w:val="a3"/>
        <w:spacing w:before="3"/>
        <w:ind w:left="776" w:right="970"/>
        <w:jc w:val="center"/>
      </w:pPr>
      <w:r w:rsidRPr="00D81B3E">
        <w:rPr>
          <w:vertAlign w:val="superscript"/>
        </w:rPr>
        <w:t>2</w:t>
      </w:r>
      <w:r w:rsidRPr="00D81B3E">
        <w:t>Institute</w:t>
      </w:r>
      <w:r w:rsidRPr="00D81B3E">
        <w:rPr>
          <w:spacing w:val="-4"/>
        </w:rPr>
        <w:t xml:space="preserve"> </w:t>
      </w:r>
      <w:r w:rsidRPr="00D81B3E">
        <w:t>of</w:t>
      </w:r>
      <w:r w:rsidRPr="00D81B3E">
        <w:rPr>
          <w:spacing w:val="-3"/>
        </w:rPr>
        <w:t xml:space="preserve"> </w:t>
      </w:r>
      <w:r w:rsidRPr="00D81B3E">
        <w:t>Biotechnology,</w:t>
      </w:r>
      <w:r w:rsidRPr="00D81B3E">
        <w:rPr>
          <w:spacing w:val="-3"/>
        </w:rPr>
        <w:t xml:space="preserve"> </w:t>
      </w:r>
      <w:r w:rsidRPr="00D81B3E">
        <w:t>College</w:t>
      </w:r>
      <w:r w:rsidRPr="00D81B3E">
        <w:rPr>
          <w:spacing w:val="-4"/>
        </w:rPr>
        <w:t xml:space="preserve"> </w:t>
      </w:r>
      <w:r w:rsidRPr="00D81B3E">
        <w:t>of</w:t>
      </w:r>
      <w:r w:rsidRPr="00D81B3E">
        <w:rPr>
          <w:spacing w:val="-3"/>
        </w:rPr>
        <w:t xml:space="preserve"> </w:t>
      </w:r>
      <w:r w:rsidRPr="00D81B3E">
        <w:t>Natural</w:t>
      </w:r>
      <w:r w:rsidRPr="00D81B3E">
        <w:rPr>
          <w:spacing w:val="-3"/>
        </w:rPr>
        <w:t xml:space="preserve"> </w:t>
      </w:r>
      <w:r w:rsidRPr="00D81B3E">
        <w:t>Sciences,</w:t>
      </w:r>
      <w:r w:rsidRPr="00D81B3E">
        <w:rPr>
          <w:spacing w:val="-3"/>
        </w:rPr>
        <w:t xml:space="preserve"> </w:t>
      </w:r>
      <w:r w:rsidRPr="00D81B3E">
        <w:t>University</w:t>
      </w:r>
      <w:r w:rsidRPr="00D81B3E">
        <w:rPr>
          <w:spacing w:val="-3"/>
        </w:rPr>
        <w:t xml:space="preserve"> </w:t>
      </w:r>
      <w:r w:rsidRPr="00D81B3E">
        <w:t>of</w:t>
      </w:r>
      <w:r w:rsidRPr="00D81B3E">
        <w:rPr>
          <w:spacing w:val="-3"/>
        </w:rPr>
        <w:t xml:space="preserve"> </w:t>
      </w:r>
      <w:r w:rsidRPr="00D81B3E">
        <w:t>Rzeszow,</w:t>
      </w:r>
      <w:r w:rsidRPr="00D81B3E">
        <w:rPr>
          <w:spacing w:val="-3"/>
        </w:rPr>
        <w:t xml:space="preserve"> </w:t>
      </w:r>
      <w:proofErr w:type="spellStart"/>
      <w:r w:rsidRPr="00D81B3E">
        <w:t>Pigonia</w:t>
      </w:r>
      <w:proofErr w:type="spellEnd"/>
      <w:r w:rsidRPr="00D81B3E">
        <w:rPr>
          <w:spacing w:val="-3"/>
        </w:rPr>
        <w:t xml:space="preserve"> </w:t>
      </w:r>
      <w:r w:rsidRPr="00D81B3E">
        <w:t>1, 35-310 Rzeszow, Poland</w:t>
      </w:r>
    </w:p>
    <w:p w:rsidR="00977A45" w:rsidRPr="00D81B3E" w:rsidRDefault="00B51122">
      <w:pPr>
        <w:ind w:right="131"/>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2"/>
          <w:sz w:val="24"/>
        </w:rPr>
        <w:t xml:space="preserve"> </w:t>
      </w:r>
      <w:hyperlink r:id="rId23">
        <w:r w:rsidRPr="00D81B3E">
          <w:rPr>
            <w:i/>
            <w:spacing w:val="-2"/>
            <w:sz w:val="24"/>
          </w:rPr>
          <w:t>Yurii.Bandura@lnu.edu.ua</w:t>
        </w:r>
      </w:hyperlink>
    </w:p>
    <w:p w:rsidR="00977A45" w:rsidRPr="00D81B3E" w:rsidRDefault="00977A45">
      <w:pPr>
        <w:pStyle w:val="a3"/>
        <w:rPr>
          <w:i/>
        </w:rPr>
      </w:pPr>
    </w:p>
    <w:p w:rsidR="00977A45" w:rsidRPr="00D81B3E" w:rsidRDefault="00B51122">
      <w:pPr>
        <w:pStyle w:val="a3"/>
        <w:ind w:left="538" w:right="669" w:firstLine="720"/>
        <w:jc w:val="both"/>
      </w:pPr>
      <w:r w:rsidRPr="00D81B3E">
        <w:t>Type 1 diabetes mellitus (T1D) is an autoimmune disease that destroys beta cells in the pancreas, leading to a decrease in insulin production. The resulting hyperglycemia can lead to excessive formation of free radicals in the mitochondria and, as a result, to the development of nitrate-oxidative</w:t>
      </w:r>
      <w:r w:rsidRPr="00D81B3E">
        <w:rPr>
          <w:spacing w:val="-14"/>
        </w:rPr>
        <w:t xml:space="preserve"> </w:t>
      </w:r>
      <w:r w:rsidRPr="00D81B3E">
        <w:t>stress.</w:t>
      </w:r>
      <w:r w:rsidRPr="00D81B3E">
        <w:rPr>
          <w:spacing w:val="-13"/>
        </w:rPr>
        <w:t xml:space="preserve"> </w:t>
      </w:r>
      <w:r w:rsidRPr="00D81B3E">
        <w:t>Excessive</w:t>
      </w:r>
      <w:r w:rsidRPr="00D81B3E">
        <w:rPr>
          <w:spacing w:val="-14"/>
        </w:rPr>
        <w:t xml:space="preserve"> </w:t>
      </w:r>
      <w:r w:rsidRPr="00D81B3E">
        <w:t>free</w:t>
      </w:r>
      <w:r w:rsidRPr="00D81B3E">
        <w:rPr>
          <w:spacing w:val="-12"/>
        </w:rPr>
        <w:t xml:space="preserve"> </w:t>
      </w:r>
      <w:r w:rsidRPr="00D81B3E">
        <w:t>radicals</w:t>
      </w:r>
      <w:r w:rsidRPr="00D81B3E">
        <w:rPr>
          <w:spacing w:val="-12"/>
        </w:rPr>
        <w:t xml:space="preserve"> </w:t>
      </w:r>
      <w:r w:rsidRPr="00D81B3E">
        <w:t>can</w:t>
      </w:r>
      <w:r w:rsidRPr="00D81B3E">
        <w:rPr>
          <w:spacing w:val="-11"/>
        </w:rPr>
        <w:t xml:space="preserve"> </w:t>
      </w:r>
      <w:r w:rsidRPr="00D81B3E">
        <w:t>also</w:t>
      </w:r>
      <w:r w:rsidRPr="00D81B3E">
        <w:rPr>
          <w:spacing w:val="-12"/>
        </w:rPr>
        <w:t xml:space="preserve"> </w:t>
      </w:r>
      <w:r w:rsidRPr="00D81B3E">
        <w:t>damage</w:t>
      </w:r>
      <w:r w:rsidRPr="00D81B3E">
        <w:rPr>
          <w:spacing w:val="-14"/>
        </w:rPr>
        <w:t xml:space="preserve"> </w:t>
      </w:r>
      <w:r w:rsidRPr="00D81B3E">
        <w:t>the</w:t>
      </w:r>
      <w:r w:rsidRPr="00D81B3E">
        <w:rPr>
          <w:spacing w:val="-14"/>
        </w:rPr>
        <w:t xml:space="preserve"> </w:t>
      </w:r>
      <w:r w:rsidRPr="00D81B3E">
        <w:t>mitochondria</w:t>
      </w:r>
      <w:r w:rsidRPr="00D81B3E">
        <w:rPr>
          <w:spacing w:val="-14"/>
        </w:rPr>
        <w:t xml:space="preserve"> </w:t>
      </w:r>
      <w:r w:rsidRPr="00D81B3E">
        <w:t>themselves.</w:t>
      </w:r>
      <w:r w:rsidRPr="00D81B3E">
        <w:rPr>
          <w:spacing w:val="-13"/>
        </w:rPr>
        <w:t xml:space="preserve"> </w:t>
      </w:r>
      <w:r w:rsidRPr="00D81B3E">
        <w:t>The accumulation of damaged mitochondria has serious consequences, namely, a decrease in ATP production, the formation of even more reactive oxygen species (ROS), the release of pro- apoptotic factors such as cytochrome C, and impaired calcium ion transport with subsequent cell death. Therefore, an important criterion for the functional state of a cell is to assess the degree of mitophagy. Mitophagy is a selective type of autophagy that leads to the degradation of damaged mitochondria. Mitochondria-associated endoplasmic reticulum membranes (MAMs) play an important role in the connection between mitochondria and the endoplasmic reticulum (ER), as well as in the regulation of mitophagy. MAMs serve as a platform for the interaction between mitochondria and autophagosomes and contain a number of proteins responsible for the process of</w:t>
      </w:r>
      <w:r w:rsidRPr="00D81B3E">
        <w:rPr>
          <w:spacing w:val="-7"/>
        </w:rPr>
        <w:t xml:space="preserve"> </w:t>
      </w:r>
      <w:r w:rsidRPr="00D81B3E">
        <w:t>mitophagy</w:t>
      </w:r>
      <w:r w:rsidRPr="00D81B3E">
        <w:rPr>
          <w:spacing w:val="-7"/>
        </w:rPr>
        <w:t xml:space="preserve"> </w:t>
      </w:r>
      <w:r w:rsidRPr="00D81B3E">
        <w:t>activation.</w:t>
      </w:r>
      <w:r w:rsidRPr="00D81B3E">
        <w:rPr>
          <w:spacing w:val="-5"/>
        </w:rPr>
        <w:t xml:space="preserve"> </w:t>
      </w:r>
      <w:r w:rsidRPr="00D81B3E">
        <w:t>One</w:t>
      </w:r>
      <w:r w:rsidRPr="00D81B3E">
        <w:rPr>
          <w:spacing w:val="-8"/>
        </w:rPr>
        <w:t xml:space="preserve"> </w:t>
      </w:r>
      <w:r w:rsidRPr="00D81B3E">
        <w:t>of</w:t>
      </w:r>
      <w:r w:rsidRPr="00D81B3E">
        <w:rPr>
          <w:spacing w:val="-5"/>
        </w:rPr>
        <w:t xml:space="preserve"> </w:t>
      </w:r>
      <w:r w:rsidRPr="00D81B3E">
        <w:t>these</w:t>
      </w:r>
      <w:r w:rsidRPr="00D81B3E">
        <w:rPr>
          <w:spacing w:val="-7"/>
        </w:rPr>
        <w:t xml:space="preserve"> </w:t>
      </w:r>
      <w:r w:rsidRPr="00D81B3E">
        <w:t>important</w:t>
      </w:r>
      <w:r w:rsidRPr="00D81B3E">
        <w:rPr>
          <w:spacing w:val="-6"/>
        </w:rPr>
        <w:t xml:space="preserve"> </w:t>
      </w:r>
      <w:r w:rsidRPr="00D81B3E">
        <w:t>proteins</w:t>
      </w:r>
      <w:r w:rsidRPr="00D81B3E">
        <w:rPr>
          <w:spacing w:val="-6"/>
        </w:rPr>
        <w:t xml:space="preserve"> </w:t>
      </w:r>
      <w:r w:rsidRPr="00D81B3E">
        <w:t>is</w:t>
      </w:r>
      <w:r w:rsidRPr="00D81B3E">
        <w:rPr>
          <w:spacing w:val="-6"/>
        </w:rPr>
        <w:t xml:space="preserve"> </w:t>
      </w:r>
      <w:r w:rsidRPr="00D81B3E">
        <w:t>the</w:t>
      </w:r>
      <w:r w:rsidRPr="00D81B3E">
        <w:rPr>
          <w:spacing w:val="-7"/>
        </w:rPr>
        <w:t xml:space="preserve"> </w:t>
      </w:r>
      <w:r w:rsidRPr="00D81B3E">
        <w:t>Parkin</w:t>
      </w:r>
      <w:r w:rsidRPr="00D81B3E">
        <w:rPr>
          <w:spacing w:val="-7"/>
        </w:rPr>
        <w:t xml:space="preserve"> </w:t>
      </w:r>
      <w:r w:rsidRPr="00D81B3E">
        <w:t>ligase,</w:t>
      </w:r>
      <w:r w:rsidRPr="00D81B3E">
        <w:rPr>
          <w:spacing w:val="-6"/>
        </w:rPr>
        <w:t xml:space="preserve"> </w:t>
      </w:r>
      <w:r w:rsidRPr="00D81B3E">
        <w:t>which</w:t>
      </w:r>
      <w:r w:rsidRPr="00D81B3E">
        <w:rPr>
          <w:spacing w:val="-7"/>
        </w:rPr>
        <w:t xml:space="preserve"> </w:t>
      </w:r>
      <w:r w:rsidRPr="00D81B3E">
        <w:t>is</w:t>
      </w:r>
      <w:r w:rsidRPr="00D81B3E">
        <w:rPr>
          <w:spacing w:val="-6"/>
        </w:rPr>
        <w:t xml:space="preserve"> </w:t>
      </w:r>
      <w:r w:rsidRPr="00D81B3E">
        <w:t>responsible for ubiquitination.</w:t>
      </w:r>
    </w:p>
    <w:p w:rsidR="00977A45" w:rsidRPr="00D81B3E" w:rsidRDefault="00B51122">
      <w:pPr>
        <w:pStyle w:val="a3"/>
        <w:ind w:left="538" w:right="668" w:firstLine="720"/>
        <w:jc w:val="both"/>
      </w:pPr>
      <w:r w:rsidRPr="00D81B3E">
        <w:t>The aim of our study was to investigate changes in the size and length of MAMs and the content of Parkin/LC3 proteins in pancreatic cells under streptozotocin-induced diabetes. Using the electron microscopy method and Fiji software, we evaluated the main criteria of MAMs in normal and T1DM conditions. Thickness of contact between the ER and mitochondria is approximately 11-34 nm in the normal state, which ensures the normal functioning of both organelles. In streptozotocin-induced diabetes, the formation of denser contacts was shown: the width</w:t>
      </w:r>
      <w:r w:rsidRPr="00D81B3E">
        <w:rPr>
          <w:spacing w:val="-12"/>
        </w:rPr>
        <w:t xml:space="preserve"> </w:t>
      </w:r>
      <w:r w:rsidRPr="00D81B3E">
        <w:t>of</w:t>
      </w:r>
      <w:r w:rsidRPr="00D81B3E">
        <w:rPr>
          <w:spacing w:val="-13"/>
        </w:rPr>
        <w:t xml:space="preserve"> </w:t>
      </w:r>
      <w:r w:rsidRPr="00D81B3E">
        <w:t>which</w:t>
      </w:r>
      <w:r w:rsidRPr="00D81B3E">
        <w:rPr>
          <w:spacing w:val="-12"/>
        </w:rPr>
        <w:t xml:space="preserve"> </w:t>
      </w:r>
      <w:r w:rsidRPr="00D81B3E">
        <w:t>was</w:t>
      </w:r>
      <w:r w:rsidRPr="00D81B3E">
        <w:rPr>
          <w:spacing w:val="-12"/>
        </w:rPr>
        <w:t xml:space="preserve"> </w:t>
      </w:r>
      <w:r w:rsidRPr="00D81B3E">
        <w:t>8-17</w:t>
      </w:r>
      <w:r w:rsidRPr="00D81B3E">
        <w:rPr>
          <w:spacing w:val="-12"/>
        </w:rPr>
        <w:t xml:space="preserve"> </w:t>
      </w:r>
      <w:r w:rsidRPr="00D81B3E">
        <w:t>nm,</w:t>
      </w:r>
      <w:r w:rsidRPr="00D81B3E">
        <w:rPr>
          <w:spacing w:val="-12"/>
        </w:rPr>
        <w:t xml:space="preserve"> </w:t>
      </w:r>
      <w:r w:rsidRPr="00D81B3E">
        <w:t>which</w:t>
      </w:r>
      <w:r w:rsidRPr="00D81B3E">
        <w:rPr>
          <w:spacing w:val="-12"/>
        </w:rPr>
        <w:t xml:space="preserve"> </w:t>
      </w:r>
      <w:r w:rsidRPr="00D81B3E">
        <w:t>ensures</w:t>
      </w:r>
      <w:r w:rsidRPr="00D81B3E">
        <w:rPr>
          <w:spacing w:val="-12"/>
        </w:rPr>
        <w:t xml:space="preserve"> </w:t>
      </w:r>
      <w:r w:rsidRPr="00D81B3E">
        <w:t>a</w:t>
      </w:r>
      <w:r w:rsidRPr="00D81B3E">
        <w:rPr>
          <w:spacing w:val="-13"/>
        </w:rPr>
        <w:t xml:space="preserve"> </w:t>
      </w:r>
      <w:r w:rsidRPr="00D81B3E">
        <w:t>more</w:t>
      </w:r>
      <w:r w:rsidRPr="00D81B3E">
        <w:rPr>
          <w:spacing w:val="-13"/>
        </w:rPr>
        <w:t xml:space="preserve"> </w:t>
      </w:r>
      <w:r w:rsidRPr="00D81B3E">
        <w:t>intense</w:t>
      </w:r>
      <w:r w:rsidRPr="00D81B3E">
        <w:rPr>
          <w:spacing w:val="-13"/>
        </w:rPr>
        <w:t xml:space="preserve"> </w:t>
      </w:r>
      <w:r w:rsidRPr="00D81B3E">
        <w:t>flow</w:t>
      </w:r>
      <w:r w:rsidRPr="00D81B3E">
        <w:rPr>
          <w:spacing w:val="-13"/>
        </w:rPr>
        <w:t xml:space="preserve"> </w:t>
      </w:r>
      <w:r w:rsidRPr="00D81B3E">
        <w:t>of</w:t>
      </w:r>
      <w:r w:rsidRPr="00D81B3E">
        <w:rPr>
          <w:spacing w:val="-13"/>
        </w:rPr>
        <w:t xml:space="preserve"> </w:t>
      </w:r>
      <w:r w:rsidRPr="00D81B3E">
        <w:t>Ca</w:t>
      </w:r>
      <w:r w:rsidRPr="00D81B3E">
        <w:rPr>
          <w:position w:val="5"/>
          <w:sz w:val="9"/>
        </w:rPr>
        <w:t>2+</w:t>
      </w:r>
      <w:r w:rsidRPr="00D81B3E">
        <w:rPr>
          <w:spacing w:val="24"/>
          <w:position w:val="5"/>
          <w:sz w:val="9"/>
        </w:rPr>
        <w:t xml:space="preserve"> </w:t>
      </w:r>
      <w:r w:rsidRPr="00D81B3E">
        <w:t>ions</w:t>
      </w:r>
      <w:r w:rsidRPr="00D81B3E">
        <w:rPr>
          <w:spacing w:val="-11"/>
        </w:rPr>
        <w:t xml:space="preserve"> </w:t>
      </w:r>
      <w:r w:rsidRPr="00D81B3E">
        <w:t>into</w:t>
      </w:r>
      <w:r w:rsidRPr="00D81B3E">
        <w:rPr>
          <w:spacing w:val="-12"/>
        </w:rPr>
        <w:t xml:space="preserve"> </w:t>
      </w:r>
      <w:r w:rsidRPr="00D81B3E">
        <w:t>the</w:t>
      </w:r>
      <w:r w:rsidRPr="00D81B3E">
        <w:rPr>
          <w:spacing w:val="-13"/>
        </w:rPr>
        <w:t xml:space="preserve"> </w:t>
      </w:r>
      <w:r w:rsidRPr="00D81B3E">
        <w:t>mitochondria. Excessive</w:t>
      </w:r>
      <w:r w:rsidRPr="00D81B3E">
        <w:rPr>
          <w:spacing w:val="-4"/>
        </w:rPr>
        <w:t xml:space="preserve"> </w:t>
      </w:r>
      <w:r w:rsidRPr="00D81B3E">
        <w:t>Ca</w:t>
      </w:r>
      <w:r w:rsidRPr="00D81B3E">
        <w:rPr>
          <w:position w:val="5"/>
          <w:sz w:val="9"/>
        </w:rPr>
        <w:t>2+</w:t>
      </w:r>
      <w:r w:rsidRPr="00D81B3E">
        <w:rPr>
          <w:spacing w:val="33"/>
          <w:position w:val="5"/>
          <w:sz w:val="9"/>
        </w:rPr>
        <w:t xml:space="preserve"> </w:t>
      </w:r>
      <w:r w:rsidRPr="00D81B3E">
        <w:t>can</w:t>
      </w:r>
      <w:r w:rsidRPr="00D81B3E">
        <w:rPr>
          <w:spacing w:val="-3"/>
        </w:rPr>
        <w:t xml:space="preserve"> </w:t>
      </w:r>
      <w:r w:rsidRPr="00D81B3E">
        <w:t>lead</w:t>
      </w:r>
      <w:r w:rsidRPr="00D81B3E">
        <w:rPr>
          <w:spacing w:val="-3"/>
        </w:rPr>
        <w:t xml:space="preserve"> </w:t>
      </w:r>
      <w:r w:rsidRPr="00D81B3E">
        <w:t>to</w:t>
      </w:r>
      <w:r w:rsidRPr="00D81B3E">
        <w:rPr>
          <w:spacing w:val="-3"/>
        </w:rPr>
        <w:t xml:space="preserve"> </w:t>
      </w:r>
      <w:r w:rsidRPr="00D81B3E">
        <w:t>mitochondrial</w:t>
      </w:r>
      <w:r w:rsidRPr="00D81B3E">
        <w:rPr>
          <w:spacing w:val="-3"/>
        </w:rPr>
        <w:t xml:space="preserve"> </w:t>
      </w:r>
      <w:r w:rsidRPr="00D81B3E">
        <w:t>dysfunction,</w:t>
      </w:r>
      <w:r w:rsidRPr="00D81B3E">
        <w:rPr>
          <w:spacing w:val="-3"/>
        </w:rPr>
        <w:t xml:space="preserve"> </w:t>
      </w:r>
      <w:r w:rsidRPr="00D81B3E">
        <w:t>namely,</w:t>
      </w:r>
      <w:r w:rsidRPr="00D81B3E">
        <w:rPr>
          <w:spacing w:val="-3"/>
        </w:rPr>
        <w:t xml:space="preserve"> </w:t>
      </w:r>
      <w:r w:rsidRPr="00D81B3E">
        <w:t>disruption</w:t>
      </w:r>
      <w:r w:rsidRPr="00D81B3E">
        <w:rPr>
          <w:spacing w:val="-3"/>
        </w:rPr>
        <w:t xml:space="preserve"> </w:t>
      </w:r>
      <w:r w:rsidRPr="00D81B3E">
        <w:t>of</w:t>
      </w:r>
      <w:r w:rsidRPr="00D81B3E">
        <w:rPr>
          <w:spacing w:val="-3"/>
        </w:rPr>
        <w:t xml:space="preserve"> </w:t>
      </w:r>
      <w:r w:rsidRPr="00D81B3E">
        <w:t>the</w:t>
      </w:r>
      <w:r w:rsidRPr="00D81B3E">
        <w:rPr>
          <w:spacing w:val="-5"/>
        </w:rPr>
        <w:t xml:space="preserve"> </w:t>
      </w:r>
      <w:r w:rsidRPr="00D81B3E">
        <w:t>electron</w:t>
      </w:r>
      <w:r w:rsidRPr="00D81B3E">
        <w:rPr>
          <w:spacing w:val="-3"/>
        </w:rPr>
        <w:t xml:space="preserve"> </w:t>
      </w:r>
      <w:r w:rsidRPr="00D81B3E">
        <w:t>transport chain</w:t>
      </w:r>
      <w:r w:rsidRPr="00D81B3E">
        <w:rPr>
          <w:spacing w:val="-10"/>
        </w:rPr>
        <w:t xml:space="preserve"> </w:t>
      </w:r>
      <w:r w:rsidRPr="00D81B3E">
        <w:t>and</w:t>
      </w:r>
      <w:r w:rsidRPr="00D81B3E">
        <w:rPr>
          <w:spacing w:val="-11"/>
        </w:rPr>
        <w:t xml:space="preserve"> </w:t>
      </w:r>
      <w:r w:rsidRPr="00D81B3E">
        <w:t>overproduction</w:t>
      </w:r>
      <w:r w:rsidRPr="00D81B3E">
        <w:rPr>
          <w:spacing w:val="-9"/>
        </w:rPr>
        <w:t xml:space="preserve"> </w:t>
      </w:r>
      <w:r w:rsidRPr="00D81B3E">
        <w:t>of</w:t>
      </w:r>
      <w:r w:rsidRPr="00D81B3E">
        <w:rPr>
          <w:spacing w:val="-11"/>
        </w:rPr>
        <w:t xml:space="preserve"> </w:t>
      </w:r>
      <w:r w:rsidRPr="00D81B3E">
        <w:t>ROS,</w:t>
      </w:r>
      <w:r w:rsidRPr="00D81B3E">
        <w:rPr>
          <w:spacing w:val="-13"/>
        </w:rPr>
        <w:t xml:space="preserve"> </w:t>
      </w:r>
      <w:r w:rsidRPr="00D81B3E">
        <w:t>which</w:t>
      </w:r>
      <w:r w:rsidRPr="00D81B3E">
        <w:rPr>
          <w:spacing w:val="-11"/>
        </w:rPr>
        <w:t xml:space="preserve"> </w:t>
      </w:r>
      <w:r w:rsidRPr="00D81B3E">
        <w:t>in</w:t>
      </w:r>
      <w:r w:rsidRPr="00D81B3E">
        <w:rPr>
          <w:spacing w:val="-13"/>
        </w:rPr>
        <w:t xml:space="preserve"> </w:t>
      </w:r>
      <w:r w:rsidRPr="00D81B3E">
        <w:t>turn</w:t>
      </w:r>
      <w:r w:rsidRPr="00D81B3E">
        <w:rPr>
          <w:spacing w:val="-11"/>
        </w:rPr>
        <w:t xml:space="preserve"> </w:t>
      </w:r>
      <w:r w:rsidRPr="00D81B3E">
        <w:t>can</w:t>
      </w:r>
      <w:r w:rsidRPr="00D81B3E">
        <w:rPr>
          <w:spacing w:val="-11"/>
        </w:rPr>
        <w:t xml:space="preserve"> </w:t>
      </w:r>
      <w:r w:rsidRPr="00D81B3E">
        <w:t>cause</w:t>
      </w:r>
      <w:r w:rsidRPr="00D81B3E">
        <w:rPr>
          <w:spacing w:val="-11"/>
        </w:rPr>
        <w:t xml:space="preserve"> </w:t>
      </w:r>
      <w:r w:rsidRPr="00D81B3E">
        <w:t>apoptosis.</w:t>
      </w:r>
      <w:r w:rsidRPr="00D81B3E">
        <w:rPr>
          <w:spacing w:val="-10"/>
        </w:rPr>
        <w:t xml:space="preserve"> </w:t>
      </w:r>
      <w:r w:rsidRPr="00D81B3E">
        <w:t>Using</w:t>
      </w:r>
      <w:r w:rsidRPr="00D81B3E">
        <w:rPr>
          <w:spacing w:val="-13"/>
        </w:rPr>
        <w:t xml:space="preserve"> </w:t>
      </w:r>
      <w:r w:rsidRPr="00D81B3E">
        <w:t>Western</w:t>
      </w:r>
      <w:r w:rsidRPr="00D81B3E">
        <w:rPr>
          <w:spacing w:val="-11"/>
        </w:rPr>
        <w:t xml:space="preserve"> </w:t>
      </w:r>
      <w:r w:rsidRPr="00D81B3E">
        <w:t>blot</w:t>
      </w:r>
      <w:r w:rsidRPr="00D81B3E">
        <w:rPr>
          <w:spacing w:val="-10"/>
        </w:rPr>
        <w:t xml:space="preserve"> </w:t>
      </w:r>
      <w:r w:rsidRPr="00D81B3E">
        <w:t>analysis, we analyzed the levels of two key autophagy proteins, Parkin and LC3, and recorded an increase in their levels in the experimental group compared to the control group. Thus, our data indicate the</w:t>
      </w:r>
      <w:r w:rsidRPr="00D81B3E">
        <w:rPr>
          <w:spacing w:val="-15"/>
        </w:rPr>
        <w:t xml:space="preserve"> </w:t>
      </w:r>
      <w:r w:rsidRPr="00D81B3E">
        <w:t>formation</w:t>
      </w:r>
      <w:r w:rsidRPr="00D81B3E">
        <w:rPr>
          <w:spacing w:val="-15"/>
        </w:rPr>
        <w:t xml:space="preserve"> </w:t>
      </w:r>
      <w:r w:rsidRPr="00D81B3E">
        <w:t>of</w:t>
      </w:r>
      <w:r w:rsidRPr="00D81B3E">
        <w:rPr>
          <w:spacing w:val="-15"/>
        </w:rPr>
        <w:t xml:space="preserve"> </w:t>
      </w:r>
      <w:r w:rsidRPr="00D81B3E">
        <w:t>closer</w:t>
      </w:r>
      <w:r w:rsidRPr="00D81B3E">
        <w:rPr>
          <w:spacing w:val="-14"/>
        </w:rPr>
        <w:t xml:space="preserve"> </w:t>
      </w:r>
      <w:r w:rsidRPr="00D81B3E">
        <w:t>contacts</w:t>
      </w:r>
      <w:r w:rsidRPr="00D81B3E">
        <w:rPr>
          <w:spacing w:val="-14"/>
        </w:rPr>
        <w:t xml:space="preserve"> </w:t>
      </w:r>
      <w:r w:rsidRPr="00D81B3E">
        <w:t>between</w:t>
      </w:r>
      <w:r w:rsidRPr="00D81B3E">
        <w:rPr>
          <w:spacing w:val="-15"/>
        </w:rPr>
        <w:t xml:space="preserve"> </w:t>
      </w:r>
      <w:r w:rsidRPr="00D81B3E">
        <w:t>MAMs</w:t>
      </w:r>
      <w:r w:rsidRPr="00D81B3E">
        <w:rPr>
          <w:spacing w:val="-13"/>
        </w:rPr>
        <w:t xml:space="preserve"> </w:t>
      </w:r>
      <w:r w:rsidRPr="00D81B3E">
        <w:t>and</w:t>
      </w:r>
      <w:r w:rsidRPr="00D81B3E">
        <w:rPr>
          <w:spacing w:val="-14"/>
        </w:rPr>
        <w:t xml:space="preserve"> </w:t>
      </w:r>
      <w:r w:rsidRPr="00D81B3E">
        <w:t>an</w:t>
      </w:r>
      <w:r w:rsidRPr="00D81B3E">
        <w:rPr>
          <w:spacing w:val="-15"/>
        </w:rPr>
        <w:t xml:space="preserve"> </w:t>
      </w:r>
      <w:r w:rsidRPr="00D81B3E">
        <w:t>increase</w:t>
      </w:r>
      <w:r w:rsidRPr="00D81B3E">
        <w:rPr>
          <w:spacing w:val="-15"/>
        </w:rPr>
        <w:t xml:space="preserve"> </w:t>
      </w:r>
      <w:r w:rsidRPr="00D81B3E">
        <w:t>in</w:t>
      </w:r>
      <w:r w:rsidRPr="00D81B3E">
        <w:rPr>
          <w:spacing w:val="-14"/>
        </w:rPr>
        <w:t xml:space="preserve"> </w:t>
      </w:r>
      <w:r w:rsidRPr="00D81B3E">
        <w:t>mitophagy,</w:t>
      </w:r>
      <w:r w:rsidRPr="00D81B3E">
        <w:rPr>
          <w:spacing w:val="-15"/>
        </w:rPr>
        <w:t xml:space="preserve"> </w:t>
      </w:r>
      <w:r w:rsidRPr="00D81B3E">
        <w:t>which</w:t>
      </w:r>
      <w:r w:rsidRPr="00D81B3E">
        <w:rPr>
          <w:spacing w:val="-15"/>
        </w:rPr>
        <w:t xml:space="preserve"> </w:t>
      </w:r>
      <w:r w:rsidRPr="00D81B3E">
        <w:t>may</w:t>
      </w:r>
      <w:r w:rsidRPr="00D81B3E">
        <w:rPr>
          <w:spacing w:val="-15"/>
        </w:rPr>
        <w:t xml:space="preserve"> </w:t>
      </w:r>
      <w:r w:rsidRPr="00D81B3E">
        <w:t>indicate a disruption of the Ca</w:t>
      </w:r>
      <w:r w:rsidRPr="00D81B3E">
        <w:rPr>
          <w:position w:val="5"/>
          <w:sz w:val="9"/>
        </w:rPr>
        <w:t>2+</w:t>
      </w:r>
      <w:r w:rsidRPr="00D81B3E">
        <w:rPr>
          <w:spacing w:val="40"/>
          <w:position w:val="5"/>
          <w:sz w:val="9"/>
        </w:rPr>
        <w:t xml:space="preserve"> </w:t>
      </w:r>
      <w:r w:rsidRPr="00D81B3E">
        <w:t xml:space="preserve">homeostasis system, which can lead to a violation of the cell's energy </w:t>
      </w:r>
      <w:r w:rsidRPr="00D81B3E">
        <w:rPr>
          <w:spacing w:val="-2"/>
        </w:rPr>
        <w:t>balance.</w:t>
      </w:r>
    </w:p>
    <w:p w:rsidR="00977A45" w:rsidRPr="00D81B3E" w:rsidRDefault="00977A45">
      <w:pPr>
        <w:pStyle w:val="a3"/>
        <w:spacing w:before="1"/>
      </w:pPr>
    </w:p>
    <w:p w:rsidR="00977A45" w:rsidRPr="00D81B3E" w:rsidRDefault="00B51122">
      <w:pPr>
        <w:ind w:left="538" w:right="679" w:firstLine="720"/>
        <w:jc w:val="both"/>
        <w:rPr>
          <w:sz w:val="20"/>
        </w:rPr>
      </w:pPr>
      <w:r w:rsidRPr="00D81B3E">
        <w:rPr>
          <w:sz w:val="20"/>
        </w:rPr>
        <w:t xml:space="preserve">This work was supported by the National Science Centre of Poland, </w:t>
      </w:r>
      <w:proofErr w:type="spellStart"/>
      <w:r w:rsidRPr="00D81B3E">
        <w:rPr>
          <w:sz w:val="20"/>
        </w:rPr>
        <w:t>Miniatura</w:t>
      </w:r>
      <w:proofErr w:type="spellEnd"/>
      <w:r w:rsidRPr="00D81B3E">
        <w:rPr>
          <w:sz w:val="20"/>
        </w:rPr>
        <w:t xml:space="preserve"> 5, Grant number: </w:t>
      </w:r>
      <w:r w:rsidRPr="00D81B3E">
        <w:rPr>
          <w:spacing w:val="-2"/>
          <w:sz w:val="20"/>
        </w:rPr>
        <w:t>2021/05/X/NZ3/01000.</w:t>
      </w:r>
    </w:p>
    <w:p w:rsidR="00977A45" w:rsidRPr="00D81B3E" w:rsidRDefault="00977A45">
      <w:pPr>
        <w:jc w:val="both"/>
        <w:rPr>
          <w:sz w:val="20"/>
        </w:rPr>
        <w:sectPr w:rsidR="00977A45" w:rsidRPr="00D81B3E">
          <w:pgSz w:w="11910" w:h="16840"/>
          <w:pgMar w:top="1620" w:right="460" w:bottom="1200" w:left="880" w:header="1140" w:footer="1005" w:gutter="0"/>
          <w:cols w:space="720"/>
        </w:sectPr>
      </w:pPr>
    </w:p>
    <w:p w:rsidR="00977A45" w:rsidRPr="00D81B3E" w:rsidRDefault="00B51122">
      <w:pPr>
        <w:pStyle w:val="5"/>
        <w:ind w:left="704" w:right="840" w:firstLine="2"/>
      </w:pPr>
      <w:r w:rsidRPr="00D81B3E">
        <w:lastRenderedPageBreak/>
        <w:t xml:space="preserve">FUNCTIONAL REACTIVATION OF MUTANT </w:t>
      </w:r>
      <w:r w:rsidRPr="00D81B3E">
        <w:rPr>
          <w:i/>
        </w:rPr>
        <w:t xml:space="preserve">TP53 </w:t>
      </w:r>
      <w:r w:rsidRPr="00D81B3E">
        <w:t>GENE BY NOVEL THIOSEMICARBAZONES</w:t>
      </w:r>
      <w:r w:rsidRPr="00D81B3E">
        <w:rPr>
          <w:spacing w:val="-5"/>
        </w:rPr>
        <w:t xml:space="preserve"> </w:t>
      </w:r>
      <w:r w:rsidRPr="00D81B3E">
        <w:t>LEADS</w:t>
      </w:r>
      <w:r w:rsidRPr="00D81B3E">
        <w:rPr>
          <w:spacing w:val="-5"/>
        </w:rPr>
        <w:t xml:space="preserve"> </w:t>
      </w:r>
      <w:r w:rsidRPr="00D81B3E">
        <w:t>TO</w:t>
      </w:r>
      <w:r w:rsidRPr="00D81B3E">
        <w:rPr>
          <w:spacing w:val="-7"/>
        </w:rPr>
        <w:t xml:space="preserve"> </w:t>
      </w:r>
      <w:r w:rsidRPr="00D81B3E">
        <w:t>ENHANCED</w:t>
      </w:r>
      <w:r w:rsidRPr="00D81B3E">
        <w:rPr>
          <w:spacing w:val="-6"/>
        </w:rPr>
        <w:t xml:space="preserve"> </w:t>
      </w:r>
      <w:r w:rsidRPr="00D81B3E">
        <w:t>CELL</w:t>
      </w:r>
      <w:r w:rsidRPr="00D81B3E">
        <w:rPr>
          <w:spacing w:val="-5"/>
        </w:rPr>
        <w:t xml:space="preserve"> </w:t>
      </w:r>
      <w:r w:rsidRPr="00D81B3E">
        <w:t>DEATH</w:t>
      </w:r>
      <w:r w:rsidRPr="00D81B3E">
        <w:rPr>
          <w:spacing w:val="-5"/>
        </w:rPr>
        <w:t xml:space="preserve"> </w:t>
      </w:r>
      <w:r w:rsidRPr="00D81B3E">
        <w:t>INDUCTION</w:t>
      </w:r>
      <w:r w:rsidRPr="00D81B3E">
        <w:rPr>
          <w:spacing w:val="-6"/>
        </w:rPr>
        <w:t xml:space="preserve"> </w:t>
      </w:r>
      <w:r w:rsidRPr="00D81B3E">
        <w:t>IN COLON CANCER CELLS</w:t>
      </w:r>
    </w:p>
    <w:p w:rsidR="00977A45" w:rsidRPr="00D81B3E" w:rsidRDefault="00B51122">
      <w:pPr>
        <w:tabs>
          <w:tab w:val="left" w:pos="7969"/>
        </w:tabs>
        <w:ind w:right="136"/>
        <w:jc w:val="center"/>
        <w:rPr>
          <w:b/>
          <w:sz w:val="24"/>
        </w:rPr>
      </w:pPr>
      <w:proofErr w:type="spellStart"/>
      <w:r w:rsidRPr="00D81B3E">
        <w:rPr>
          <w:b/>
          <w:sz w:val="24"/>
        </w:rPr>
        <w:t>Rostyslav</w:t>
      </w:r>
      <w:proofErr w:type="spellEnd"/>
      <w:r w:rsidRPr="00D81B3E">
        <w:rPr>
          <w:b/>
          <w:spacing w:val="-1"/>
          <w:sz w:val="24"/>
        </w:rPr>
        <w:t xml:space="preserve"> </w:t>
      </w:r>
      <w:proofErr w:type="spellStart"/>
      <w:r w:rsidRPr="00D81B3E">
        <w:rPr>
          <w:b/>
          <w:spacing w:val="-2"/>
          <w:sz w:val="24"/>
        </w:rPr>
        <w:t>Panchuk</w:t>
      </w:r>
      <w:proofErr w:type="spellEnd"/>
      <w:r w:rsidRPr="00D81B3E">
        <w:rPr>
          <w:b/>
          <w:sz w:val="24"/>
        </w:rPr>
        <w:tab/>
        <w:t>Lecture</w:t>
      </w:r>
      <w:r w:rsidRPr="00D81B3E">
        <w:rPr>
          <w:b/>
          <w:spacing w:val="-6"/>
          <w:sz w:val="24"/>
        </w:rPr>
        <w:t xml:space="preserve"> </w:t>
      </w:r>
      <w:r w:rsidRPr="00D81B3E">
        <w:rPr>
          <w:b/>
          <w:spacing w:val="-10"/>
          <w:sz w:val="24"/>
        </w:rPr>
        <w:t>6</w:t>
      </w:r>
    </w:p>
    <w:p w:rsidR="00977A45" w:rsidRPr="00D81B3E" w:rsidRDefault="00B51122">
      <w:pPr>
        <w:pStyle w:val="a3"/>
        <w:ind w:left="1131" w:right="1261"/>
        <w:jc w:val="center"/>
      </w:pPr>
      <w:proofErr w:type="spellStart"/>
      <w:r w:rsidRPr="00D81B3E">
        <w:rPr>
          <w:u w:val="single" w:color="231F20"/>
        </w:rPr>
        <w:t>Panchuk</w:t>
      </w:r>
      <w:proofErr w:type="spellEnd"/>
      <w:r w:rsidRPr="00D81B3E">
        <w:rPr>
          <w:spacing w:val="-3"/>
          <w:u w:val="single" w:color="231F20"/>
        </w:rPr>
        <w:t xml:space="preserve"> </w:t>
      </w:r>
      <w:r w:rsidRPr="00D81B3E">
        <w:rPr>
          <w:u w:val="single" w:color="231F20"/>
        </w:rPr>
        <w:t>R.R.</w:t>
      </w:r>
      <w:r w:rsidRPr="00D81B3E">
        <w:rPr>
          <w:vertAlign w:val="superscript"/>
        </w:rPr>
        <w:t>1,3</w:t>
      </w:r>
      <w:r w:rsidRPr="00D81B3E">
        <w:t>,</w:t>
      </w:r>
      <w:r w:rsidRPr="00D81B3E">
        <w:rPr>
          <w:spacing w:val="-3"/>
        </w:rPr>
        <w:t xml:space="preserve"> </w:t>
      </w:r>
      <w:proofErr w:type="spellStart"/>
      <w:r w:rsidRPr="00D81B3E">
        <w:t>Skorokhyd</w:t>
      </w:r>
      <w:proofErr w:type="spellEnd"/>
      <w:r w:rsidRPr="00D81B3E">
        <w:rPr>
          <w:spacing w:val="-3"/>
        </w:rPr>
        <w:t xml:space="preserve"> </w:t>
      </w:r>
      <w:r w:rsidRPr="00D81B3E">
        <w:t>N.R.</w:t>
      </w:r>
      <w:r w:rsidRPr="00D81B3E">
        <w:rPr>
          <w:vertAlign w:val="superscript"/>
        </w:rPr>
        <w:t>1</w:t>
      </w:r>
      <w:r w:rsidRPr="00D81B3E">
        <w:t>,</w:t>
      </w:r>
      <w:r w:rsidRPr="00D81B3E">
        <w:rPr>
          <w:spacing w:val="-3"/>
        </w:rPr>
        <w:t xml:space="preserve"> </w:t>
      </w:r>
      <w:proofErr w:type="spellStart"/>
      <w:r w:rsidRPr="00D81B3E">
        <w:t>Kowol</w:t>
      </w:r>
      <w:proofErr w:type="spellEnd"/>
      <w:r w:rsidRPr="00D81B3E">
        <w:rPr>
          <w:spacing w:val="-3"/>
        </w:rPr>
        <w:t xml:space="preserve"> </w:t>
      </w:r>
      <w:r w:rsidRPr="00D81B3E">
        <w:t>C.</w:t>
      </w:r>
      <w:r w:rsidRPr="00D81B3E">
        <w:rPr>
          <w:vertAlign w:val="superscript"/>
        </w:rPr>
        <w:t>2</w:t>
      </w:r>
      <w:r w:rsidRPr="00D81B3E">
        <w:t>,</w:t>
      </w:r>
      <w:r w:rsidRPr="00D81B3E">
        <w:rPr>
          <w:spacing w:val="-3"/>
        </w:rPr>
        <w:t xml:space="preserve"> </w:t>
      </w:r>
      <w:proofErr w:type="spellStart"/>
      <w:r w:rsidRPr="00D81B3E">
        <w:t>Heffeter</w:t>
      </w:r>
      <w:proofErr w:type="spellEnd"/>
      <w:r w:rsidRPr="00D81B3E">
        <w:rPr>
          <w:spacing w:val="-3"/>
        </w:rPr>
        <w:t xml:space="preserve"> </w:t>
      </w:r>
      <w:r w:rsidRPr="00D81B3E">
        <w:t>P.</w:t>
      </w:r>
      <w:r w:rsidRPr="00D81B3E">
        <w:rPr>
          <w:vertAlign w:val="superscript"/>
        </w:rPr>
        <w:t>3</w:t>
      </w:r>
      <w:r w:rsidRPr="00D81B3E">
        <w:t>,</w:t>
      </w:r>
      <w:r w:rsidRPr="00D81B3E">
        <w:rPr>
          <w:spacing w:val="-3"/>
        </w:rPr>
        <w:t xml:space="preserve"> </w:t>
      </w:r>
      <w:r w:rsidRPr="00D81B3E">
        <w:t>Berger</w:t>
      </w:r>
      <w:r w:rsidRPr="00D81B3E">
        <w:rPr>
          <w:spacing w:val="-3"/>
        </w:rPr>
        <w:t xml:space="preserve"> </w:t>
      </w:r>
      <w:r w:rsidRPr="00D81B3E">
        <w:t>W.</w:t>
      </w:r>
      <w:r w:rsidRPr="00D81B3E">
        <w:rPr>
          <w:vertAlign w:val="superscript"/>
        </w:rPr>
        <w:t>3</w:t>
      </w:r>
      <w:r w:rsidRPr="00D81B3E">
        <w:t>,</w:t>
      </w:r>
      <w:r w:rsidRPr="00D81B3E">
        <w:rPr>
          <w:spacing w:val="-3"/>
        </w:rPr>
        <w:t xml:space="preserve"> </w:t>
      </w:r>
      <w:proofErr w:type="spellStart"/>
      <w:r w:rsidRPr="00D81B3E">
        <w:t>Stoika</w:t>
      </w:r>
      <w:proofErr w:type="spellEnd"/>
      <w:r w:rsidRPr="00D81B3E">
        <w:rPr>
          <w:spacing w:val="-4"/>
        </w:rPr>
        <w:t xml:space="preserve"> </w:t>
      </w:r>
      <w:r w:rsidRPr="00D81B3E">
        <w:t>R.S.</w:t>
      </w:r>
      <w:r w:rsidRPr="00D81B3E">
        <w:rPr>
          <w:vertAlign w:val="superscript"/>
        </w:rPr>
        <w:t>1</w:t>
      </w:r>
      <w:r w:rsidRPr="00D81B3E">
        <w:t xml:space="preserve"> </w:t>
      </w:r>
      <w:r w:rsidRPr="00D81B3E">
        <w:rPr>
          <w:vertAlign w:val="superscript"/>
        </w:rPr>
        <w:t>1</w:t>
      </w:r>
      <w:r w:rsidRPr="00D81B3E">
        <w:t xml:space="preserve">Institute of Cell Biology, National Academy of Sciences of Ukraine, </w:t>
      </w:r>
      <w:proofErr w:type="spellStart"/>
      <w:r w:rsidRPr="00D81B3E">
        <w:t>Lviv</w:t>
      </w:r>
      <w:proofErr w:type="spellEnd"/>
      <w:r w:rsidRPr="00D81B3E">
        <w:t>, Ukraine</w:t>
      </w:r>
    </w:p>
    <w:p w:rsidR="00977A45" w:rsidRPr="00D81B3E" w:rsidRDefault="00B51122">
      <w:pPr>
        <w:pStyle w:val="a3"/>
        <w:ind w:right="132"/>
        <w:jc w:val="center"/>
      </w:pPr>
      <w:r w:rsidRPr="00D81B3E">
        <w:rPr>
          <w:vertAlign w:val="superscript"/>
        </w:rPr>
        <w:t>2</w:t>
      </w:r>
      <w:r w:rsidRPr="00D81B3E">
        <w:t>Institute</w:t>
      </w:r>
      <w:r w:rsidRPr="00D81B3E">
        <w:rPr>
          <w:spacing w:val="-3"/>
        </w:rPr>
        <w:t xml:space="preserve"> </w:t>
      </w:r>
      <w:r w:rsidRPr="00D81B3E">
        <w:t>of Inorganic</w:t>
      </w:r>
      <w:r w:rsidRPr="00D81B3E">
        <w:rPr>
          <w:spacing w:val="-3"/>
        </w:rPr>
        <w:t xml:space="preserve"> </w:t>
      </w:r>
      <w:r w:rsidRPr="00D81B3E">
        <w:t>Chemistry,</w:t>
      </w:r>
      <w:r w:rsidRPr="00D81B3E">
        <w:rPr>
          <w:spacing w:val="-1"/>
        </w:rPr>
        <w:t xml:space="preserve"> </w:t>
      </w:r>
      <w:r w:rsidRPr="00D81B3E">
        <w:t>Faculty</w:t>
      </w:r>
      <w:r w:rsidRPr="00D81B3E">
        <w:rPr>
          <w:spacing w:val="-1"/>
        </w:rPr>
        <w:t xml:space="preserve"> </w:t>
      </w:r>
      <w:r w:rsidRPr="00D81B3E">
        <w:t>of</w:t>
      </w:r>
      <w:r w:rsidRPr="00D81B3E">
        <w:rPr>
          <w:spacing w:val="-2"/>
        </w:rPr>
        <w:t xml:space="preserve"> </w:t>
      </w:r>
      <w:r w:rsidRPr="00D81B3E">
        <w:t>Chemistry,</w:t>
      </w:r>
      <w:r w:rsidRPr="00D81B3E">
        <w:rPr>
          <w:spacing w:val="-1"/>
        </w:rPr>
        <w:t xml:space="preserve"> </w:t>
      </w:r>
      <w:r w:rsidRPr="00D81B3E">
        <w:t>University</w:t>
      </w:r>
      <w:r w:rsidRPr="00D81B3E">
        <w:rPr>
          <w:spacing w:val="-1"/>
        </w:rPr>
        <w:t xml:space="preserve"> </w:t>
      </w:r>
      <w:r w:rsidRPr="00D81B3E">
        <w:t>of</w:t>
      </w:r>
      <w:r w:rsidRPr="00D81B3E">
        <w:rPr>
          <w:spacing w:val="-2"/>
        </w:rPr>
        <w:t xml:space="preserve"> </w:t>
      </w:r>
      <w:r w:rsidRPr="00D81B3E">
        <w:t>Vienna,</w:t>
      </w:r>
      <w:r w:rsidRPr="00D81B3E">
        <w:rPr>
          <w:spacing w:val="2"/>
        </w:rPr>
        <w:t xml:space="preserve"> </w:t>
      </w:r>
      <w:r w:rsidRPr="00D81B3E">
        <w:t>Vienna,</w:t>
      </w:r>
      <w:r w:rsidRPr="00D81B3E">
        <w:rPr>
          <w:spacing w:val="-2"/>
        </w:rPr>
        <w:t xml:space="preserve"> Austria</w:t>
      </w:r>
    </w:p>
    <w:p w:rsidR="00977A45" w:rsidRPr="00D81B3E" w:rsidRDefault="00B51122">
      <w:pPr>
        <w:pStyle w:val="a3"/>
        <w:ind w:left="1700" w:right="1835"/>
        <w:jc w:val="center"/>
        <w:rPr>
          <w:rFonts w:ascii="Carlito"/>
          <w:i/>
        </w:rPr>
      </w:pPr>
      <w:r w:rsidRPr="00D81B3E">
        <w:rPr>
          <w:vertAlign w:val="superscript"/>
        </w:rPr>
        <w:t>3</w:t>
      </w:r>
      <w:r w:rsidRPr="00D81B3E">
        <w:t>Center</w:t>
      </w:r>
      <w:r w:rsidRPr="00D81B3E">
        <w:rPr>
          <w:spacing w:val="-7"/>
        </w:rPr>
        <w:t xml:space="preserve"> </w:t>
      </w:r>
      <w:r w:rsidRPr="00D81B3E">
        <w:t>of</w:t>
      </w:r>
      <w:r w:rsidRPr="00D81B3E">
        <w:rPr>
          <w:spacing w:val="-5"/>
        </w:rPr>
        <w:t xml:space="preserve"> </w:t>
      </w:r>
      <w:r w:rsidRPr="00D81B3E">
        <w:t>Cancer</w:t>
      </w:r>
      <w:r w:rsidRPr="00D81B3E">
        <w:rPr>
          <w:spacing w:val="-5"/>
        </w:rPr>
        <w:t xml:space="preserve"> </w:t>
      </w:r>
      <w:r w:rsidRPr="00D81B3E">
        <w:t>Research,</w:t>
      </w:r>
      <w:r w:rsidRPr="00D81B3E">
        <w:rPr>
          <w:spacing w:val="-5"/>
        </w:rPr>
        <w:t xml:space="preserve"> </w:t>
      </w:r>
      <w:r w:rsidRPr="00D81B3E">
        <w:t>Vienna</w:t>
      </w:r>
      <w:r w:rsidRPr="00D81B3E">
        <w:rPr>
          <w:spacing w:val="-6"/>
        </w:rPr>
        <w:t xml:space="preserve"> </w:t>
      </w:r>
      <w:r w:rsidRPr="00D81B3E">
        <w:t>Medical</w:t>
      </w:r>
      <w:r w:rsidRPr="00D81B3E">
        <w:rPr>
          <w:spacing w:val="-5"/>
        </w:rPr>
        <w:t xml:space="preserve"> </w:t>
      </w:r>
      <w:r w:rsidRPr="00D81B3E">
        <w:t>University,</w:t>
      </w:r>
      <w:r w:rsidRPr="00D81B3E">
        <w:rPr>
          <w:spacing w:val="-5"/>
        </w:rPr>
        <w:t xml:space="preserve"> </w:t>
      </w:r>
      <w:r w:rsidRPr="00D81B3E">
        <w:t>Vienna,</w:t>
      </w:r>
      <w:r w:rsidRPr="00D81B3E">
        <w:rPr>
          <w:spacing w:val="-5"/>
        </w:rPr>
        <w:t xml:space="preserve"> </w:t>
      </w:r>
      <w:r w:rsidRPr="00D81B3E">
        <w:t>Austria E-mail address</w:t>
      </w:r>
      <w:r w:rsidRPr="00D81B3E">
        <w:rPr>
          <w:i/>
        </w:rPr>
        <w:t xml:space="preserve">: </w:t>
      </w:r>
      <w:hyperlink r:id="rId24">
        <w:r w:rsidRPr="00D81B3E">
          <w:rPr>
            <w:rFonts w:ascii="Carlito"/>
            <w:i/>
            <w:u w:val="single" w:color="231F20"/>
          </w:rPr>
          <w:t>rpanchuk@ukr.net</w:t>
        </w:r>
      </w:hyperlink>
    </w:p>
    <w:p w:rsidR="00977A45" w:rsidRPr="00D81B3E" w:rsidRDefault="00B51122">
      <w:pPr>
        <w:pStyle w:val="a3"/>
        <w:spacing w:before="45"/>
        <w:ind w:left="538" w:right="669" w:firstLine="566"/>
        <w:jc w:val="both"/>
      </w:pPr>
      <w:r w:rsidRPr="00D81B3E">
        <w:t xml:space="preserve">Colorectal cancers with high </w:t>
      </w:r>
      <w:r w:rsidRPr="00D81B3E">
        <w:rPr>
          <w:i/>
        </w:rPr>
        <w:t xml:space="preserve">TP53 </w:t>
      </w:r>
      <w:r w:rsidRPr="00D81B3E">
        <w:t xml:space="preserve">mutation rates pose significant therapeutic challenges, constituting 10% of all cancer cases worldwide. The </w:t>
      </w:r>
      <w:r w:rsidRPr="00D81B3E">
        <w:rPr>
          <w:i/>
        </w:rPr>
        <w:t xml:space="preserve">TP53 </w:t>
      </w:r>
      <w:r w:rsidRPr="00D81B3E">
        <w:t>gene encodes p53 tumor suppressor protein, and mutations in this gene, particularly at hot-spot codons, contribute to the progression of more than 60% of colorectal cancers. Therefore, identifying specific vulnerabilities associated with these mutations for targeted therapies is of paramount importance.</w:t>
      </w:r>
    </w:p>
    <w:p w:rsidR="00977A45" w:rsidRPr="00D81B3E" w:rsidRDefault="00B51122">
      <w:pPr>
        <w:pStyle w:val="a3"/>
        <w:spacing w:before="1"/>
        <w:ind w:left="538" w:right="668" w:firstLine="566"/>
        <w:jc w:val="both"/>
      </w:pPr>
      <w:r w:rsidRPr="00D81B3E">
        <w:t>Recently it was demonstrated that several small molecules, which belong to the class of Michael acceptors (e.g. MIRA-1, PRIMA-1, STIMA-1 and APR-246), can form covalent bonds with cysteine residues in mutant p53 molecule. This results in an enhanced thermal stability of reactivated mutant p53 in a wild-type p53-like folding state and tumor growth inhibition. Unfortunately,</w:t>
      </w:r>
      <w:r w:rsidRPr="00D81B3E">
        <w:rPr>
          <w:spacing w:val="-13"/>
        </w:rPr>
        <w:t xml:space="preserve"> </w:t>
      </w:r>
      <w:r w:rsidRPr="00D81B3E">
        <w:t>all</w:t>
      </w:r>
      <w:r w:rsidRPr="00D81B3E">
        <w:rPr>
          <w:spacing w:val="-12"/>
        </w:rPr>
        <w:t xml:space="preserve"> </w:t>
      </w:r>
      <w:r w:rsidRPr="00D81B3E">
        <w:t>these</w:t>
      </w:r>
      <w:r w:rsidRPr="00D81B3E">
        <w:rPr>
          <w:spacing w:val="-14"/>
        </w:rPr>
        <w:t xml:space="preserve"> </w:t>
      </w:r>
      <w:r w:rsidRPr="00D81B3E">
        <w:t>compounds</w:t>
      </w:r>
      <w:r w:rsidRPr="00D81B3E">
        <w:rPr>
          <w:spacing w:val="-13"/>
        </w:rPr>
        <w:t xml:space="preserve"> </w:t>
      </w:r>
      <w:r w:rsidRPr="00D81B3E">
        <w:t>possess</w:t>
      </w:r>
      <w:r w:rsidRPr="00D81B3E">
        <w:rPr>
          <w:spacing w:val="-13"/>
        </w:rPr>
        <w:t xml:space="preserve"> </w:t>
      </w:r>
      <w:r w:rsidRPr="00D81B3E">
        <w:t>low</w:t>
      </w:r>
      <w:r w:rsidRPr="00D81B3E">
        <w:rPr>
          <w:spacing w:val="-13"/>
        </w:rPr>
        <w:t xml:space="preserve"> </w:t>
      </w:r>
      <w:r w:rsidRPr="00D81B3E">
        <w:t>selectivity</w:t>
      </w:r>
      <w:r w:rsidRPr="00D81B3E">
        <w:rPr>
          <w:spacing w:val="-13"/>
        </w:rPr>
        <w:t xml:space="preserve"> </w:t>
      </w:r>
      <w:r w:rsidRPr="00D81B3E">
        <w:t>of</w:t>
      </w:r>
      <w:r w:rsidRPr="00D81B3E">
        <w:rPr>
          <w:spacing w:val="-14"/>
        </w:rPr>
        <w:t xml:space="preserve"> </w:t>
      </w:r>
      <w:r w:rsidRPr="00D81B3E">
        <w:t>action</w:t>
      </w:r>
      <w:r w:rsidRPr="00D81B3E">
        <w:rPr>
          <w:spacing w:val="-13"/>
        </w:rPr>
        <w:t xml:space="preserve"> </w:t>
      </w:r>
      <w:r w:rsidRPr="00D81B3E">
        <w:t>and</w:t>
      </w:r>
      <w:r w:rsidRPr="00D81B3E">
        <w:rPr>
          <w:spacing w:val="-13"/>
        </w:rPr>
        <w:t xml:space="preserve"> </w:t>
      </w:r>
      <w:r w:rsidRPr="00D81B3E">
        <w:t>strong</w:t>
      </w:r>
      <w:r w:rsidRPr="00D81B3E">
        <w:rPr>
          <w:spacing w:val="-13"/>
        </w:rPr>
        <w:t xml:space="preserve"> </w:t>
      </w:r>
      <w:r w:rsidRPr="00D81B3E">
        <w:t>side</w:t>
      </w:r>
      <w:r w:rsidRPr="00D81B3E">
        <w:rPr>
          <w:spacing w:val="-13"/>
        </w:rPr>
        <w:t xml:space="preserve"> </w:t>
      </w:r>
      <w:r w:rsidRPr="00D81B3E">
        <w:t>effects</w:t>
      </w:r>
      <w:r w:rsidRPr="00D81B3E">
        <w:rPr>
          <w:spacing w:val="-9"/>
        </w:rPr>
        <w:t xml:space="preserve"> </w:t>
      </w:r>
      <w:r w:rsidRPr="00D81B3E">
        <w:rPr>
          <w:i/>
        </w:rPr>
        <w:t>in</w:t>
      </w:r>
      <w:r w:rsidRPr="00D81B3E">
        <w:rPr>
          <w:i/>
          <w:spacing w:val="-13"/>
        </w:rPr>
        <w:t xml:space="preserve"> </w:t>
      </w:r>
      <w:r w:rsidRPr="00D81B3E">
        <w:rPr>
          <w:i/>
        </w:rPr>
        <w:t xml:space="preserve">vivo </w:t>
      </w:r>
      <w:r w:rsidRPr="00D81B3E">
        <w:t>due to their thiol-binding properties, which excludes their use in clinical practice. Novel thiosemicarbazone</w:t>
      </w:r>
      <w:r w:rsidRPr="00D81B3E">
        <w:rPr>
          <w:spacing w:val="-4"/>
        </w:rPr>
        <w:t xml:space="preserve"> </w:t>
      </w:r>
      <w:r w:rsidRPr="00D81B3E">
        <w:t>derivative</w:t>
      </w:r>
      <w:r w:rsidRPr="00D81B3E">
        <w:rPr>
          <w:spacing w:val="-4"/>
        </w:rPr>
        <w:t xml:space="preserve"> </w:t>
      </w:r>
      <w:r w:rsidRPr="00D81B3E">
        <w:t>COTI-2</w:t>
      </w:r>
      <w:r w:rsidRPr="00D81B3E">
        <w:rPr>
          <w:spacing w:val="-3"/>
        </w:rPr>
        <w:t xml:space="preserve"> </w:t>
      </w:r>
      <w:r w:rsidRPr="00D81B3E">
        <w:t>possessing</w:t>
      </w:r>
      <w:r w:rsidRPr="00D81B3E">
        <w:rPr>
          <w:spacing w:val="-1"/>
        </w:rPr>
        <w:t xml:space="preserve"> </w:t>
      </w:r>
      <w:r w:rsidRPr="00D81B3E">
        <w:t>strong</w:t>
      </w:r>
      <w:r w:rsidRPr="00D81B3E">
        <w:rPr>
          <w:spacing w:val="-3"/>
        </w:rPr>
        <w:t xml:space="preserve"> </w:t>
      </w:r>
      <w:r w:rsidRPr="00D81B3E">
        <w:t>[Zn</w:t>
      </w:r>
      <w:r w:rsidRPr="00D81B3E">
        <w:rPr>
          <w:vertAlign w:val="superscript"/>
        </w:rPr>
        <w:t>2+</w:t>
      </w:r>
      <w:r w:rsidRPr="00D81B3E">
        <w:t>]</w:t>
      </w:r>
      <w:r w:rsidRPr="00D81B3E">
        <w:rPr>
          <w:spacing w:val="-3"/>
        </w:rPr>
        <w:t xml:space="preserve"> </w:t>
      </w:r>
      <w:r w:rsidRPr="00D81B3E">
        <w:t>chelating</w:t>
      </w:r>
      <w:r w:rsidRPr="00D81B3E">
        <w:rPr>
          <w:spacing w:val="-3"/>
        </w:rPr>
        <w:t xml:space="preserve"> </w:t>
      </w:r>
      <w:r w:rsidRPr="00D81B3E">
        <w:t>properties</w:t>
      </w:r>
      <w:r w:rsidRPr="00D81B3E">
        <w:rPr>
          <w:spacing w:val="-4"/>
        </w:rPr>
        <w:t xml:space="preserve"> </w:t>
      </w:r>
      <w:r w:rsidRPr="00D81B3E">
        <w:t>seems</w:t>
      </w:r>
      <w:r w:rsidRPr="00D81B3E">
        <w:rPr>
          <w:spacing w:val="-4"/>
        </w:rPr>
        <w:t xml:space="preserve"> </w:t>
      </w:r>
      <w:r w:rsidRPr="00D81B3E">
        <w:t>to</w:t>
      </w:r>
      <w:r w:rsidRPr="00D81B3E">
        <w:rPr>
          <w:spacing w:val="-3"/>
        </w:rPr>
        <w:t xml:space="preserve"> </w:t>
      </w:r>
      <w:r w:rsidRPr="00D81B3E">
        <w:t>be</w:t>
      </w:r>
      <w:r w:rsidRPr="00D81B3E">
        <w:rPr>
          <w:spacing w:val="-2"/>
        </w:rPr>
        <w:t xml:space="preserve"> </w:t>
      </w:r>
      <w:r w:rsidRPr="00D81B3E">
        <w:t>a much more promising candidate for this role. However, exact mechanisms underlying mutp53 reactivation by COTI-2 are</w:t>
      </w:r>
      <w:r w:rsidRPr="00D81B3E">
        <w:rPr>
          <w:spacing w:val="-1"/>
        </w:rPr>
        <w:t xml:space="preserve"> </w:t>
      </w:r>
      <w:r w:rsidRPr="00D81B3E">
        <w:t>still poorly understood, and monotherapy by COTI-2 was usually not enough to achieve full tumor remission. In order to overcome these challenges, novel COTI-2 derivatives</w:t>
      </w:r>
      <w:r w:rsidRPr="00D81B3E">
        <w:rPr>
          <w:spacing w:val="-14"/>
        </w:rPr>
        <w:t xml:space="preserve"> </w:t>
      </w:r>
      <w:r w:rsidRPr="00D81B3E">
        <w:t>–</w:t>
      </w:r>
      <w:r w:rsidRPr="00D81B3E">
        <w:rPr>
          <w:spacing w:val="-14"/>
        </w:rPr>
        <w:t xml:space="preserve"> </w:t>
      </w:r>
      <w:r w:rsidRPr="00D81B3E">
        <w:t>COTI-NMe2</w:t>
      </w:r>
      <w:r w:rsidRPr="00D81B3E">
        <w:rPr>
          <w:spacing w:val="-14"/>
        </w:rPr>
        <w:t xml:space="preserve"> </w:t>
      </w:r>
      <w:r w:rsidRPr="00D81B3E">
        <w:t>and</w:t>
      </w:r>
      <w:r w:rsidRPr="00D81B3E">
        <w:rPr>
          <w:spacing w:val="-14"/>
        </w:rPr>
        <w:t xml:space="preserve"> </w:t>
      </w:r>
      <w:r w:rsidRPr="00D81B3E">
        <w:t>KP1550</w:t>
      </w:r>
      <w:r w:rsidRPr="00D81B3E">
        <w:rPr>
          <w:spacing w:val="-14"/>
        </w:rPr>
        <w:t xml:space="preserve"> </w:t>
      </w:r>
      <w:r w:rsidRPr="00D81B3E">
        <w:t>were</w:t>
      </w:r>
      <w:r w:rsidRPr="00D81B3E">
        <w:rPr>
          <w:spacing w:val="-15"/>
        </w:rPr>
        <w:t xml:space="preserve"> </w:t>
      </w:r>
      <w:r w:rsidRPr="00D81B3E">
        <w:t>synthesized,</w:t>
      </w:r>
      <w:r w:rsidRPr="00D81B3E">
        <w:rPr>
          <w:spacing w:val="-14"/>
        </w:rPr>
        <w:t xml:space="preserve"> </w:t>
      </w:r>
      <w:r w:rsidRPr="00D81B3E">
        <w:t>possessing</w:t>
      </w:r>
      <w:r w:rsidRPr="00D81B3E">
        <w:rPr>
          <w:spacing w:val="-14"/>
        </w:rPr>
        <w:t xml:space="preserve"> </w:t>
      </w:r>
      <w:r w:rsidRPr="00D81B3E">
        <w:t>20-40-fold</w:t>
      </w:r>
      <w:r w:rsidRPr="00D81B3E">
        <w:rPr>
          <w:spacing w:val="-14"/>
        </w:rPr>
        <w:t xml:space="preserve"> </w:t>
      </w:r>
      <w:r w:rsidRPr="00D81B3E">
        <w:t>higher</w:t>
      </w:r>
      <w:r w:rsidRPr="00D81B3E">
        <w:rPr>
          <w:spacing w:val="-15"/>
        </w:rPr>
        <w:t xml:space="preserve"> </w:t>
      </w:r>
      <w:r w:rsidRPr="00D81B3E">
        <w:t xml:space="preserve">anticancer activity </w:t>
      </w:r>
      <w:r w:rsidRPr="00D81B3E">
        <w:rPr>
          <w:i/>
        </w:rPr>
        <w:t xml:space="preserve">in vitro </w:t>
      </w:r>
      <w:r w:rsidRPr="00D81B3E">
        <w:t>and intrinsic ability to overcome acquired resistance of tumor cells to COTI-2.</w:t>
      </w:r>
    </w:p>
    <w:p w:rsidR="00977A45" w:rsidRPr="00D81B3E" w:rsidRDefault="00B51122">
      <w:pPr>
        <w:pStyle w:val="a3"/>
        <w:ind w:left="539" w:right="666" w:firstLine="566"/>
        <w:jc w:val="both"/>
      </w:pPr>
      <w:r w:rsidRPr="00D81B3E">
        <w:t xml:space="preserve">It was revealed that isogenic HCT-116 colon cancer cells harboring most frequent contact (R175H) and structural (R273H) </w:t>
      </w:r>
      <w:r w:rsidRPr="00D81B3E">
        <w:rPr>
          <w:i/>
        </w:rPr>
        <w:t xml:space="preserve">TP53 </w:t>
      </w:r>
      <w:r w:rsidRPr="00D81B3E">
        <w:t xml:space="preserve">mutations, especially generated by us for this task, are hypersensitive to COTI-2, COTI-NMe2 and KP1550 compared to parental cell line with intact </w:t>
      </w:r>
      <w:r w:rsidRPr="00D81B3E">
        <w:rPr>
          <w:i/>
        </w:rPr>
        <w:t xml:space="preserve">TP53 </w:t>
      </w:r>
      <w:r w:rsidRPr="00D81B3E">
        <w:t>gene. Cytomorphological studies had revealed that none of compounds induced apoptosis, as there were</w:t>
      </w:r>
      <w:r w:rsidRPr="00D81B3E">
        <w:rPr>
          <w:spacing w:val="-2"/>
        </w:rPr>
        <w:t xml:space="preserve"> </w:t>
      </w:r>
      <w:r w:rsidRPr="00D81B3E">
        <w:t xml:space="preserve">no signs of chromatin </w:t>
      </w:r>
      <w:proofErr w:type="spellStart"/>
      <w:r w:rsidRPr="00D81B3E">
        <w:t>hypercondensation</w:t>
      </w:r>
      <w:proofErr w:type="spellEnd"/>
      <w:r w:rsidRPr="00D81B3E">
        <w:t>. Instead of</w:t>
      </w:r>
      <w:r w:rsidRPr="00D81B3E">
        <w:rPr>
          <w:spacing w:val="-1"/>
        </w:rPr>
        <w:t xml:space="preserve"> </w:t>
      </w:r>
      <w:r w:rsidRPr="00D81B3E">
        <w:t xml:space="preserve">it, studied thiosemicarbazones led to formation of massive </w:t>
      </w:r>
      <w:proofErr w:type="gramStart"/>
      <w:r w:rsidRPr="00D81B3E">
        <w:t>amount</w:t>
      </w:r>
      <w:proofErr w:type="gramEnd"/>
      <w:r w:rsidRPr="00D81B3E">
        <w:t xml:space="preserve"> of vesicles in cytosol and specific changes in cellular morphology, which are</w:t>
      </w:r>
      <w:r w:rsidRPr="00D81B3E">
        <w:rPr>
          <w:spacing w:val="-1"/>
        </w:rPr>
        <w:t xml:space="preserve"> </w:t>
      </w:r>
      <w:r w:rsidRPr="00D81B3E">
        <w:t>considered as a main hallmark of paraptosis – another form of cell death. Western-blot analysis had revealed specific fluctuations in key proteins, involved in cell cycling, ER stress and apoptosis depending on dosage of these compounds. In particular, low doses of COTI-2,</w:t>
      </w:r>
      <w:r w:rsidRPr="00D81B3E">
        <w:rPr>
          <w:spacing w:val="-10"/>
        </w:rPr>
        <w:t xml:space="preserve"> </w:t>
      </w:r>
      <w:r w:rsidRPr="00D81B3E">
        <w:t>COTI-NMe2</w:t>
      </w:r>
      <w:r w:rsidRPr="00D81B3E">
        <w:rPr>
          <w:spacing w:val="-8"/>
        </w:rPr>
        <w:t xml:space="preserve"> </w:t>
      </w:r>
      <w:r w:rsidRPr="00D81B3E">
        <w:t>and</w:t>
      </w:r>
      <w:r w:rsidRPr="00D81B3E">
        <w:rPr>
          <w:spacing w:val="-10"/>
        </w:rPr>
        <w:t xml:space="preserve"> </w:t>
      </w:r>
      <w:r w:rsidRPr="00D81B3E">
        <w:t>KP1550</w:t>
      </w:r>
      <w:r w:rsidRPr="00D81B3E">
        <w:rPr>
          <w:spacing w:val="-9"/>
        </w:rPr>
        <w:t xml:space="preserve"> </w:t>
      </w:r>
      <w:r w:rsidRPr="00D81B3E">
        <w:t>(up</w:t>
      </w:r>
      <w:r w:rsidRPr="00D81B3E">
        <w:rPr>
          <w:spacing w:val="-9"/>
        </w:rPr>
        <w:t xml:space="preserve"> </w:t>
      </w:r>
      <w:r w:rsidRPr="00D81B3E">
        <w:t>10</w:t>
      </w:r>
      <w:r w:rsidRPr="00D81B3E">
        <w:rPr>
          <w:spacing w:val="-8"/>
        </w:rPr>
        <w:t xml:space="preserve"> </w:t>
      </w:r>
      <w:r w:rsidRPr="00D81B3E">
        <w:t>µM,</w:t>
      </w:r>
      <w:r w:rsidRPr="00D81B3E">
        <w:rPr>
          <w:spacing w:val="-9"/>
        </w:rPr>
        <w:t xml:space="preserve"> </w:t>
      </w:r>
      <w:r w:rsidRPr="00D81B3E">
        <w:t>24h</w:t>
      </w:r>
      <w:r w:rsidRPr="00D81B3E">
        <w:rPr>
          <w:spacing w:val="-10"/>
        </w:rPr>
        <w:t xml:space="preserve"> </w:t>
      </w:r>
      <w:r w:rsidRPr="00D81B3E">
        <w:t>incubation)</w:t>
      </w:r>
      <w:r w:rsidRPr="00D81B3E">
        <w:rPr>
          <w:spacing w:val="-10"/>
        </w:rPr>
        <w:t xml:space="preserve"> </w:t>
      </w:r>
      <w:r w:rsidRPr="00D81B3E">
        <w:t>led</w:t>
      </w:r>
      <w:r w:rsidRPr="00D81B3E">
        <w:rPr>
          <w:spacing w:val="-8"/>
        </w:rPr>
        <w:t xml:space="preserve"> </w:t>
      </w:r>
      <w:r w:rsidRPr="00D81B3E">
        <w:t>to</w:t>
      </w:r>
      <w:r w:rsidRPr="00D81B3E">
        <w:rPr>
          <w:spacing w:val="-9"/>
        </w:rPr>
        <w:t xml:space="preserve"> </w:t>
      </w:r>
      <w:r w:rsidRPr="00D81B3E">
        <w:t>overexpression</w:t>
      </w:r>
      <w:r w:rsidRPr="00D81B3E">
        <w:rPr>
          <w:spacing w:val="-10"/>
        </w:rPr>
        <w:t xml:space="preserve"> </w:t>
      </w:r>
      <w:r w:rsidRPr="00D81B3E">
        <w:t>of</w:t>
      </w:r>
      <w:r w:rsidRPr="00D81B3E">
        <w:rPr>
          <w:spacing w:val="-10"/>
        </w:rPr>
        <w:t xml:space="preserve"> </w:t>
      </w:r>
      <w:r w:rsidRPr="00D81B3E">
        <w:t>p21Waf1 and increase</w:t>
      </w:r>
      <w:r w:rsidRPr="00D81B3E">
        <w:rPr>
          <w:spacing w:val="-1"/>
        </w:rPr>
        <w:t xml:space="preserve"> </w:t>
      </w:r>
      <w:r w:rsidRPr="00D81B3E">
        <w:t>in level of</w:t>
      </w:r>
      <w:r w:rsidRPr="00D81B3E">
        <w:rPr>
          <w:spacing w:val="-1"/>
        </w:rPr>
        <w:t xml:space="preserve"> </w:t>
      </w:r>
      <w:r w:rsidRPr="00D81B3E">
        <w:t>phosphorylated</w:t>
      </w:r>
      <w:r w:rsidRPr="00D81B3E">
        <w:rPr>
          <w:spacing w:val="-1"/>
        </w:rPr>
        <w:t xml:space="preserve"> </w:t>
      </w:r>
      <w:proofErr w:type="spellStart"/>
      <w:r w:rsidRPr="00D81B3E">
        <w:t>Erk</w:t>
      </w:r>
      <w:proofErr w:type="spellEnd"/>
      <w:r w:rsidRPr="00D81B3E">
        <w:t xml:space="preserve"> 1/2, with no changes in activity of</w:t>
      </w:r>
      <w:r w:rsidRPr="00D81B3E">
        <w:rPr>
          <w:spacing w:val="-1"/>
        </w:rPr>
        <w:t xml:space="preserve"> </w:t>
      </w:r>
      <w:r w:rsidRPr="00D81B3E">
        <w:t>caspase-3. Further increase</w:t>
      </w:r>
      <w:r w:rsidRPr="00D81B3E">
        <w:rPr>
          <w:spacing w:val="-4"/>
        </w:rPr>
        <w:t xml:space="preserve"> </w:t>
      </w:r>
      <w:r w:rsidRPr="00D81B3E">
        <w:t>of</w:t>
      </w:r>
      <w:r w:rsidRPr="00D81B3E">
        <w:rPr>
          <w:spacing w:val="-3"/>
        </w:rPr>
        <w:t xml:space="preserve"> </w:t>
      </w:r>
      <w:r w:rsidRPr="00D81B3E">
        <w:t>their</w:t>
      </w:r>
      <w:r w:rsidRPr="00D81B3E">
        <w:rPr>
          <w:spacing w:val="-3"/>
        </w:rPr>
        <w:t xml:space="preserve"> </w:t>
      </w:r>
      <w:r w:rsidRPr="00D81B3E">
        <w:t>concentration</w:t>
      </w:r>
      <w:r w:rsidRPr="00D81B3E">
        <w:rPr>
          <w:spacing w:val="-3"/>
        </w:rPr>
        <w:t xml:space="preserve"> </w:t>
      </w:r>
      <w:r w:rsidRPr="00D81B3E">
        <w:t>up</w:t>
      </w:r>
      <w:r w:rsidRPr="00D81B3E">
        <w:rPr>
          <w:spacing w:val="-3"/>
        </w:rPr>
        <w:t xml:space="preserve"> </w:t>
      </w:r>
      <w:r w:rsidRPr="00D81B3E">
        <w:t>to</w:t>
      </w:r>
      <w:r w:rsidRPr="00D81B3E">
        <w:rPr>
          <w:spacing w:val="-3"/>
        </w:rPr>
        <w:t xml:space="preserve"> </w:t>
      </w:r>
      <w:r w:rsidRPr="00D81B3E">
        <w:t>25</w:t>
      </w:r>
      <w:r w:rsidRPr="00D81B3E">
        <w:rPr>
          <w:spacing w:val="-4"/>
        </w:rPr>
        <w:t xml:space="preserve"> </w:t>
      </w:r>
      <w:r w:rsidRPr="00D81B3E">
        <w:t>µM</w:t>
      </w:r>
      <w:r w:rsidRPr="00D81B3E">
        <w:rPr>
          <w:spacing w:val="-5"/>
        </w:rPr>
        <w:t xml:space="preserve"> </w:t>
      </w:r>
      <w:r w:rsidRPr="00D81B3E">
        <w:t>led</w:t>
      </w:r>
      <w:r w:rsidRPr="00D81B3E">
        <w:rPr>
          <w:spacing w:val="-3"/>
        </w:rPr>
        <w:t xml:space="preserve"> </w:t>
      </w:r>
      <w:r w:rsidRPr="00D81B3E">
        <w:t>to</w:t>
      </w:r>
      <w:r w:rsidRPr="00D81B3E">
        <w:rPr>
          <w:spacing w:val="-5"/>
        </w:rPr>
        <w:t xml:space="preserve"> </w:t>
      </w:r>
      <w:r w:rsidRPr="00D81B3E">
        <w:t>disappearance</w:t>
      </w:r>
      <w:r w:rsidRPr="00D81B3E">
        <w:rPr>
          <w:spacing w:val="-4"/>
        </w:rPr>
        <w:t xml:space="preserve"> </w:t>
      </w:r>
      <w:r w:rsidRPr="00D81B3E">
        <w:t>of</w:t>
      </w:r>
      <w:r w:rsidRPr="00D81B3E">
        <w:rPr>
          <w:spacing w:val="-3"/>
        </w:rPr>
        <w:t xml:space="preserve"> </w:t>
      </w:r>
      <w:r w:rsidRPr="00D81B3E">
        <w:t>p21Waf1</w:t>
      </w:r>
      <w:r w:rsidRPr="00D81B3E">
        <w:rPr>
          <w:spacing w:val="-3"/>
        </w:rPr>
        <w:t xml:space="preserve"> </w:t>
      </w:r>
      <w:r w:rsidRPr="00D81B3E">
        <w:t>and</w:t>
      </w:r>
      <w:r w:rsidRPr="00D81B3E">
        <w:rPr>
          <w:spacing w:val="-3"/>
        </w:rPr>
        <w:t xml:space="preserve"> </w:t>
      </w:r>
      <w:r w:rsidRPr="00D81B3E">
        <w:t>ERK</w:t>
      </w:r>
      <w:r w:rsidRPr="00D81B3E">
        <w:rPr>
          <w:spacing w:val="-4"/>
        </w:rPr>
        <w:t xml:space="preserve"> </w:t>
      </w:r>
      <w:r w:rsidRPr="00D81B3E">
        <w:t>1/2,</w:t>
      </w:r>
      <w:r w:rsidRPr="00D81B3E">
        <w:rPr>
          <w:spacing w:val="-3"/>
        </w:rPr>
        <w:t xml:space="preserve"> </w:t>
      </w:r>
      <w:r w:rsidRPr="00D81B3E">
        <w:t xml:space="preserve">while total level of p53 gradually increased altogether with massive cleavage of PARP-1 – another marker of apoptosis. No changes in Beclin-1 and </w:t>
      </w:r>
      <w:proofErr w:type="spellStart"/>
      <w:r w:rsidRPr="00D81B3E">
        <w:t>BiP</w:t>
      </w:r>
      <w:proofErr w:type="spellEnd"/>
      <w:r w:rsidRPr="00D81B3E">
        <w:t xml:space="preserve"> expression were observed thus excluding autophagy as a mode of action of studied compounds.</w:t>
      </w:r>
    </w:p>
    <w:p w:rsidR="00977A45" w:rsidRPr="00D81B3E" w:rsidRDefault="00B51122">
      <w:pPr>
        <w:pStyle w:val="a3"/>
        <w:ind w:left="540" w:right="673" w:firstLine="566"/>
        <w:jc w:val="both"/>
      </w:pPr>
      <w:r w:rsidRPr="00D81B3E">
        <w:t>Summarizing,</w:t>
      </w:r>
      <w:r w:rsidRPr="00D81B3E">
        <w:rPr>
          <w:spacing w:val="-15"/>
        </w:rPr>
        <w:t xml:space="preserve"> </w:t>
      </w:r>
      <w:r w:rsidRPr="00D81B3E">
        <w:t>hypersensitivity</w:t>
      </w:r>
      <w:r w:rsidRPr="00D81B3E">
        <w:rPr>
          <w:spacing w:val="-15"/>
        </w:rPr>
        <w:t xml:space="preserve"> </w:t>
      </w:r>
      <w:r w:rsidRPr="00D81B3E">
        <w:t>of</w:t>
      </w:r>
      <w:r w:rsidRPr="00D81B3E">
        <w:rPr>
          <w:spacing w:val="-15"/>
        </w:rPr>
        <w:t xml:space="preserve"> </w:t>
      </w:r>
      <w:r w:rsidRPr="00D81B3E">
        <w:t>colon</w:t>
      </w:r>
      <w:r w:rsidRPr="00D81B3E">
        <w:rPr>
          <w:spacing w:val="-15"/>
        </w:rPr>
        <w:t xml:space="preserve"> </w:t>
      </w:r>
      <w:r w:rsidRPr="00D81B3E">
        <w:t>cancer</w:t>
      </w:r>
      <w:r w:rsidRPr="00D81B3E">
        <w:rPr>
          <w:spacing w:val="-15"/>
        </w:rPr>
        <w:t xml:space="preserve"> </w:t>
      </w:r>
      <w:r w:rsidRPr="00D81B3E">
        <w:t>cells</w:t>
      </w:r>
      <w:r w:rsidRPr="00D81B3E">
        <w:rPr>
          <w:spacing w:val="-15"/>
        </w:rPr>
        <w:t xml:space="preserve"> </w:t>
      </w:r>
      <w:r w:rsidRPr="00D81B3E">
        <w:t>harboring</w:t>
      </w:r>
      <w:r w:rsidRPr="00D81B3E">
        <w:rPr>
          <w:spacing w:val="-15"/>
        </w:rPr>
        <w:t xml:space="preserve"> </w:t>
      </w:r>
      <w:r w:rsidRPr="00D81B3E">
        <w:t>R175H</w:t>
      </w:r>
      <w:r w:rsidRPr="00D81B3E">
        <w:rPr>
          <w:spacing w:val="-15"/>
        </w:rPr>
        <w:t xml:space="preserve"> </w:t>
      </w:r>
      <w:r w:rsidRPr="00D81B3E">
        <w:t>and</w:t>
      </w:r>
      <w:r w:rsidRPr="00D81B3E">
        <w:rPr>
          <w:spacing w:val="-13"/>
        </w:rPr>
        <w:t xml:space="preserve"> </w:t>
      </w:r>
      <w:r w:rsidRPr="00D81B3E">
        <w:t>R273H</w:t>
      </w:r>
      <w:r w:rsidRPr="00D81B3E">
        <w:rPr>
          <w:spacing w:val="-15"/>
        </w:rPr>
        <w:t xml:space="preserve"> </w:t>
      </w:r>
      <w:r w:rsidRPr="00D81B3E">
        <w:t xml:space="preserve">mutations of </w:t>
      </w:r>
      <w:r w:rsidRPr="00D81B3E">
        <w:rPr>
          <w:i/>
        </w:rPr>
        <w:t xml:space="preserve">TP53 </w:t>
      </w:r>
      <w:r w:rsidRPr="00D81B3E">
        <w:t xml:space="preserve">gene to novel thiosemicarbazones seems to be caused by two deferent mechanisms. In low concentrations they led to classical ER stress induction (mediated by </w:t>
      </w:r>
      <w:proofErr w:type="spellStart"/>
      <w:r w:rsidRPr="00D81B3E">
        <w:t>Erk</w:t>
      </w:r>
      <w:proofErr w:type="spellEnd"/>
      <w:r w:rsidRPr="00D81B3E">
        <w:t xml:space="preserve"> 1/2), while further increase of their dose led to activation of apoptotic signaling pathways, mediated by reactivated p53. Further studies of their molecular mechanisms of action are in progress.</w:t>
      </w:r>
    </w:p>
    <w:p w:rsidR="00977A45" w:rsidRPr="00D81B3E" w:rsidRDefault="00B51122">
      <w:pPr>
        <w:ind w:left="540" w:right="665" w:hanging="1"/>
        <w:jc w:val="both"/>
        <w:rPr>
          <w:sz w:val="24"/>
        </w:rPr>
      </w:pPr>
      <w:r w:rsidRPr="00D81B3E">
        <w:rPr>
          <w:b/>
          <w:sz w:val="24"/>
        </w:rPr>
        <w:t xml:space="preserve">Acknowledgement: </w:t>
      </w:r>
      <w:r w:rsidRPr="00D81B3E">
        <w:rPr>
          <w:sz w:val="24"/>
        </w:rPr>
        <w:t>This research was supported by FWF grant P31923-B “</w:t>
      </w:r>
      <w:r w:rsidRPr="00D81B3E">
        <w:rPr>
          <w:i/>
          <w:sz w:val="24"/>
        </w:rPr>
        <w:t>Nanocarrier for Tumor-Specific</w:t>
      </w:r>
      <w:r w:rsidRPr="00D81B3E">
        <w:rPr>
          <w:i/>
          <w:spacing w:val="-11"/>
          <w:sz w:val="24"/>
        </w:rPr>
        <w:t xml:space="preserve"> </w:t>
      </w:r>
      <w:r w:rsidRPr="00D81B3E">
        <w:rPr>
          <w:i/>
          <w:sz w:val="24"/>
        </w:rPr>
        <w:t>Anticancer</w:t>
      </w:r>
      <w:r w:rsidRPr="00D81B3E">
        <w:rPr>
          <w:i/>
          <w:spacing w:val="-10"/>
          <w:sz w:val="24"/>
        </w:rPr>
        <w:t xml:space="preserve"> </w:t>
      </w:r>
      <w:r w:rsidRPr="00D81B3E">
        <w:rPr>
          <w:i/>
          <w:sz w:val="24"/>
        </w:rPr>
        <w:t>Thiosemicarbazones</w:t>
      </w:r>
      <w:r w:rsidRPr="00D81B3E">
        <w:rPr>
          <w:sz w:val="24"/>
        </w:rPr>
        <w:t>”</w:t>
      </w:r>
      <w:r w:rsidRPr="00D81B3E">
        <w:rPr>
          <w:spacing w:val="-9"/>
          <w:sz w:val="24"/>
        </w:rPr>
        <w:t xml:space="preserve"> </w:t>
      </w:r>
      <w:r w:rsidRPr="00D81B3E">
        <w:rPr>
          <w:sz w:val="24"/>
        </w:rPr>
        <w:t>and</w:t>
      </w:r>
      <w:r w:rsidRPr="00D81B3E">
        <w:rPr>
          <w:spacing w:val="-10"/>
          <w:sz w:val="24"/>
        </w:rPr>
        <w:t xml:space="preserve"> </w:t>
      </w:r>
      <w:r w:rsidRPr="00D81B3E">
        <w:rPr>
          <w:sz w:val="24"/>
        </w:rPr>
        <w:t>bilateral</w:t>
      </w:r>
      <w:r w:rsidRPr="00D81B3E">
        <w:rPr>
          <w:spacing w:val="-10"/>
          <w:sz w:val="24"/>
        </w:rPr>
        <w:t xml:space="preserve"> </w:t>
      </w:r>
      <w:r w:rsidRPr="00D81B3E">
        <w:rPr>
          <w:sz w:val="24"/>
        </w:rPr>
        <w:t>Austria-Ukraine</w:t>
      </w:r>
      <w:r w:rsidRPr="00D81B3E">
        <w:rPr>
          <w:spacing w:val="-11"/>
          <w:sz w:val="24"/>
        </w:rPr>
        <w:t xml:space="preserve"> </w:t>
      </w:r>
      <w:r w:rsidRPr="00D81B3E">
        <w:rPr>
          <w:sz w:val="24"/>
        </w:rPr>
        <w:t>grants</w:t>
      </w:r>
      <w:r w:rsidRPr="00D81B3E">
        <w:rPr>
          <w:spacing w:val="-10"/>
          <w:sz w:val="24"/>
        </w:rPr>
        <w:t xml:space="preserve"> </w:t>
      </w:r>
      <w:r w:rsidRPr="00D81B3E">
        <w:rPr>
          <w:sz w:val="24"/>
        </w:rPr>
        <w:t>М/88-2023 and M/30-2024 “</w:t>
      </w:r>
      <w:r w:rsidRPr="00D81B3E">
        <w:rPr>
          <w:i/>
          <w:sz w:val="24"/>
        </w:rPr>
        <w:t xml:space="preserve">Dual targeting of tumor-specific vulnerabilities by novel thiosemicarbazone </w:t>
      </w:r>
      <w:r w:rsidRPr="00D81B3E">
        <w:rPr>
          <w:i/>
          <w:spacing w:val="-2"/>
          <w:sz w:val="24"/>
        </w:rPr>
        <w:t>derivatives</w:t>
      </w:r>
      <w:r w:rsidRPr="00D81B3E">
        <w:rPr>
          <w:spacing w:val="-2"/>
          <w:sz w:val="24"/>
        </w:rPr>
        <w:t>”.</w:t>
      </w:r>
    </w:p>
    <w:p w:rsidR="00977A45" w:rsidRPr="00D81B3E" w:rsidRDefault="00977A45">
      <w:pPr>
        <w:jc w:val="both"/>
        <w:rPr>
          <w:sz w:val="24"/>
        </w:rPr>
        <w:sectPr w:rsidR="00977A45" w:rsidRPr="00D81B3E">
          <w:pgSz w:w="11910" w:h="16840"/>
          <w:pgMar w:top="1620" w:right="460" w:bottom="1200" w:left="880" w:header="1140" w:footer="1005" w:gutter="0"/>
          <w:cols w:space="720"/>
        </w:sectPr>
      </w:pPr>
    </w:p>
    <w:p w:rsidR="00977A45" w:rsidRPr="00D81B3E" w:rsidRDefault="00977A45">
      <w:pPr>
        <w:pStyle w:val="a3"/>
        <w:spacing w:before="134"/>
        <w:rPr>
          <w:sz w:val="28"/>
        </w:rPr>
      </w:pPr>
    </w:p>
    <w:p w:rsidR="00977A45" w:rsidRPr="00D81B3E" w:rsidRDefault="00B51122">
      <w:pPr>
        <w:pStyle w:val="3"/>
        <w:ind w:left="3772" w:hanging="1506"/>
        <w:jc w:val="left"/>
      </w:pPr>
      <w:r w:rsidRPr="00D81B3E">
        <w:t>AUTOPHAGIC</w:t>
      </w:r>
      <w:r w:rsidRPr="00D81B3E">
        <w:rPr>
          <w:spacing w:val="-11"/>
        </w:rPr>
        <w:t xml:space="preserve"> </w:t>
      </w:r>
      <w:r w:rsidRPr="00D81B3E">
        <w:t>FLUX</w:t>
      </w:r>
      <w:r w:rsidRPr="00D81B3E">
        <w:rPr>
          <w:spacing w:val="-11"/>
        </w:rPr>
        <w:t xml:space="preserve"> </w:t>
      </w:r>
      <w:r w:rsidRPr="00D81B3E">
        <w:t>DETECTION</w:t>
      </w:r>
      <w:r w:rsidRPr="00D81B3E">
        <w:rPr>
          <w:spacing w:val="-11"/>
        </w:rPr>
        <w:t xml:space="preserve"> </w:t>
      </w:r>
      <w:r w:rsidRPr="00D81B3E">
        <w:t>IN</w:t>
      </w:r>
      <w:r w:rsidRPr="00D81B3E">
        <w:rPr>
          <w:spacing w:val="-7"/>
        </w:rPr>
        <w:t xml:space="preserve"> </w:t>
      </w:r>
      <w:r w:rsidRPr="00D81B3E">
        <w:t xml:space="preserve">ANGIOSPERM </w:t>
      </w:r>
      <w:r w:rsidRPr="00D81B3E">
        <w:rPr>
          <w:spacing w:val="-2"/>
        </w:rPr>
        <w:t>MICROSPOROGENESIS</w:t>
      </w:r>
    </w:p>
    <w:p w:rsidR="00977A45" w:rsidRPr="00D81B3E" w:rsidRDefault="00977A45">
      <w:pPr>
        <w:pStyle w:val="a3"/>
        <w:spacing w:before="228"/>
        <w:rPr>
          <w:b/>
          <w:sz w:val="28"/>
        </w:rPr>
      </w:pPr>
    </w:p>
    <w:p w:rsidR="00977A45" w:rsidRPr="00D81B3E" w:rsidRDefault="00B51122">
      <w:pPr>
        <w:pStyle w:val="5"/>
        <w:tabs>
          <w:tab w:val="left" w:pos="8709"/>
        </w:tabs>
        <w:ind w:left="740"/>
        <w:jc w:val="left"/>
      </w:pPr>
      <w:proofErr w:type="spellStart"/>
      <w:r w:rsidRPr="00D81B3E">
        <w:t>Olena</w:t>
      </w:r>
      <w:proofErr w:type="spellEnd"/>
      <w:r w:rsidRPr="00D81B3E">
        <w:rPr>
          <w:spacing w:val="-1"/>
        </w:rPr>
        <w:t xml:space="preserve"> </w:t>
      </w:r>
      <w:proofErr w:type="spellStart"/>
      <w:r w:rsidRPr="00D81B3E">
        <w:rPr>
          <w:spacing w:val="-2"/>
        </w:rPr>
        <w:t>Kravets</w:t>
      </w:r>
      <w:proofErr w:type="spellEnd"/>
      <w:r w:rsidRPr="00D81B3E">
        <w:tab/>
        <w:t>Lecture</w:t>
      </w:r>
      <w:r w:rsidRPr="00D81B3E">
        <w:rPr>
          <w:spacing w:val="-6"/>
        </w:rPr>
        <w:t xml:space="preserve"> </w:t>
      </w:r>
      <w:r w:rsidRPr="00D81B3E">
        <w:rPr>
          <w:spacing w:val="-10"/>
        </w:rPr>
        <w:t>7</w:t>
      </w:r>
    </w:p>
    <w:p w:rsidR="00977A45" w:rsidRPr="00D81B3E" w:rsidRDefault="00977A45">
      <w:pPr>
        <w:pStyle w:val="a3"/>
        <w:rPr>
          <w:b/>
        </w:rPr>
      </w:pPr>
    </w:p>
    <w:p w:rsidR="00977A45" w:rsidRPr="00D81B3E" w:rsidRDefault="00977A45">
      <w:pPr>
        <w:pStyle w:val="a3"/>
        <w:rPr>
          <w:b/>
        </w:rPr>
      </w:pPr>
    </w:p>
    <w:p w:rsidR="00977A45" w:rsidRPr="00D81B3E" w:rsidRDefault="00B51122">
      <w:pPr>
        <w:pStyle w:val="a3"/>
        <w:ind w:left="997"/>
      </w:pPr>
      <w:proofErr w:type="spellStart"/>
      <w:r w:rsidRPr="00D81B3E">
        <w:rPr>
          <w:u w:val="single" w:color="231F20"/>
        </w:rPr>
        <w:t>Olena</w:t>
      </w:r>
      <w:proofErr w:type="spellEnd"/>
      <w:r w:rsidRPr="00D81B3E">
        <w:rPr>
          <w:spacing w:val="-6"/>
          <w:u w:val="single" w:color="231F20"/>
        </w:rPr>
        <w:t xml:space="preserve"> </w:t>
      </w:r>
      <w:proofErr w:type="spellStart"/>
      <w:r w:rsidRPr="00D81B3E">
        <w:rPr>
          <w:u w:val="single" w:color="231F20"/>
        </w:rPr>
        <w:t>Kravets</w:t>
      </w:r>
      <w:proofErr w:type="spellEnd"/>
      <w:r w:rsidRPr="00D81B3E">
        <w:t>,</w:t>
      </w:r>
      <w:r w:rsidRPr="00D81B3E">
        <w:rPr>
          <w:spacing w:val="-2"/>
        </w:rPr>
        <w:t xml:space="preserve"> </w:t>
      </w:r>
      <w:proofErr w:type="spellStart"/>
      <w:r w:rsidRPr="00D81B3E">
        <w:t>Svitlana</w:t>
      </w:r>
      <w:proofErr w:type="spellEnd"/>
      <w:r w:rsidRPr="00D81B3E">
        <w:rPr>
          <w:spacing w:val="-2"/>
        </w:rPr>
        <w:t xml:space="preserve"> </w:t>
      </w:r>
      <w:proofErr w:type="spellStart"/>
      <w:r w:rsidRPr="00D81B3E">
        <w:t>Plokhovska</w:t>
      </w:r>
      <w:proofErr w:type="spellEnd"/>
      <w:r w:rsidRPr="00D81B3E">
        <w:t>,</w:t>
      </w:r>
      <w:r w:rsidRPr="00D81B3E">
        <w:rPr>
          <w:spacing w:val="-2"/>
        </w:rPr>
        <w:t xml:space="preserve"> </w:t>
      </w:r>
      <w:proofErr w:type="spellStart"/>
      <w:r w:rsidRPr="00D81B3E">
        <w:t>Tetyana</w:t>
      </w:r>
      <w:proofErr w:type="spellEnd"/>
      <w:r w:rsidRPr="00D81B3E">
        <w:rPr>
          <w:spacing w:val="-4"/>
        </w:rPr>
        <w:t xml:space="preserve"> </w:t>
      </w:r>
      <w:proofErr w:type="spellStart"/>
      <w:r w:rsidRPr="00D81B3E">
        <w:t>Chugunkova</w:t>
      </w:r>
      <w:proofErr w:type="spellEnd"/>
      <w:r w:rsidRPr="00D81B3E">
        <w:t>,</w:t>
      </w:r>
      <w:r w:rsidRPr="00D81B3E">
        <w:rPr>
          <w:spacing w:val="-2"/>
        </w:rPr>
        <w:t xml:space="preserve"> </w:t>
      </w:r>
      <w:proofErr w:type="spellStart"/>
      <w:r w:rsidRPr="00D81B3E">
        <w:t>Alla</w:t>
      </w:r>
      <w:proofErr w:type="spellEnd"/>
      <w:r w:rsidRPr="00D81B3E">
        <w:rPr>
          <w:spacing w:val="-2"/>
        </w:rPr>
        <w:t xml:space="preserve"> </w:t>
      </w:r>
      <w:proofErr w:type="spellStart"/>
      <w:r w:rsidRPr="00D81B3E">
        <w:t>Yemets</w:t>
      </w:r>
      <w:proofErr w:type="spellEnd"/>
      <w:r w:rsidRPr="00D81B3E">
        <w:rPr>
          <w:spacing w:val="-3"/>
        </w:rPr>
        <w:t xml:space="preserve"> </w:t>
      </w:r>
      <w:r w:rsidRPr="00D81B3E">
        <w:t>and</w:t>
      </w:r>
      <w:r w:rsidRPr="00D81B3E">
        <w:rPr>
          <w:spacing w:val="-2"/>
        </w:rPr>
        <w:t xml:space="preserve"> </w:t>
      </w:r>
      <w:proofErr w:type="spellStart"/>
      <w:r w:rsidRPr="00D81B3E">
        <w:t>Yaroslav</w:t>
      </w:r>
      <w:proofErr w:type="spellEnd"/>
      <w:r w:rsidRPr="00D81B3E">
        <w:rPr>
          <w:spacing w:val="-2"/>
        </w:rPr>
        <w:t xml:space="preserve"> Blume</w:t>
      </w:r>
    </w:p>
    <w:p w:rsidR="00977A45" w:rsidRPr="00D81B3E" w:rsidRDefault="00977A45">
      <w:pPr>
        <w:pStyle w:val="a3"/>
        <w:spacing w:before="1"/>
      </w:pPr>
    </w:p>
    <w:p w:rsidR="00977A45" w:rsidRPr="00D81B3E" w:rsidRDefault="00B51122">
      <w:pPr>
        <w:pStyle w:val="a3"/>
        <w:ind w:left="168"/>
      </w:pPr>
      <w:r w:rsidRPr="00D81B3E">
        <w:t>Institute</w:t>
      </w:r>
      <w:r w:rsidRPr="00D81B3E">
        <w:rPr>
          <w:spacing w:val="-3"/>
        </w:rPr>
        <w:t xml:space="preserve"> </w:t>
      </w:r>
      <w:r w:rsidRPr="00D81B3E">
        <w:t>of Food</w:t>
      </w:r>
      <w:r w:rsidRPr="00D81B3E">
        <w:rPr>
          <w:spacing w:val="-1"/>
        </w:rPr>
        <w:t xml:space="preserve"> </w:t>
      </w:r>
      <w:r w:rsidRPr="00D81B3E">
        <w:t>Biotechnology</w:t>
      </w:r>
      <w:r w:rsidRPr="00D81B3E">
        <w:rPr>
          <w:spacing w:val="-1"/>
        </w:rPr>
        <w:t xml:space="preserve"> </w:t>
      </w:r>
      <w:r w:rsidRPr="00D81B3E">
        <w:t>and</w:t>
      </w:r>
      <w:r w:rsidRPr="00D81B3E">
        <w:rPr>
          <w:spacing w:val="-1"/>
        </w:rPr>
        <w:t xml:space="preserve"> </w:t>
      </w:r>
      <w:r w:rsidRPr="00D81B3E">
        <w:t>Genomics,</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ind w:left="3851"/>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25">
        <w:r w:rsidRPr="00D81B3E">
          <w:rPr>
            <w:i/>
            <w:spacing w:val="-2"/>
            <w:sz w:val="24"/>
          </w:rPr>
          <w:t>kravetshelen@gmail.com</w:t>
        </w:r>
      </w:hyperlink>
    </w:p>
    <w:p w:rsidR="00977A45" w:rsidRPr="00D81B3E" w:rsidRDefault="00977A45">
      <w:pPr>
        <w:pStyle w:val="a3"/>
        <w:rPr>
          <w:i/>
        </w:rPr>
      </w:pPr>
    </w:p>
    <w:p w:rsidR="00977A45" w:rsidRPr="00D81B3E" w:rsidRDefault="00B51122">
      <w:pPr>
        <w:pStyle w:val="a3"/>
        <w:ind w:left="596" w:right="102" w:firstLine="708"/>
        <w:jc w:val="both"/>
      </w:pPr>
      <w:r w:rsidRPr="00D81B3E">
        <w:t>Autophagy ensures the fertility of reproductive organs, affects pollen and seed productivity, yield,</w:t>
      </w:r>
      <w:r w:rsidRPr="00D81B3E">
        <w:rPr>
          <w:spacing w:val="-8"/>
        </w:rPr>
        <w:t xml:space="preserve"> </w:t>
      </w:r>
      <w:r w:rsidRPr="00D81B3E">
        <w:t>including</w:t>
      </w:r>
      <w:r w:rsidRPr="00D81B3E">
        <w:rPr>
          <w:spacing w:val="-8"/>
        </w:rPr>
        <w:t xml:space="preserve"> </w:t>
      </w:r>
      <w:r w:rsidRPr="00D81B3E">
        <w:t>under</w:t>
      </w:r>
      <w:r w:rsidRPr="00D81B3E">
        <w:rPr>
          <w:spacing w:val="-9"/>
        </w:rPr>
        <w:t xml:space="preserve"> </w:t>
      </w:r>
      <w:r w:rsidRPr="00D81B3E">
        <w:t>unfavorable</w:t>
      </w:r>
      <w:r w:rsidRPr="00D81B3E">
        <w:rPr>
          <w:spacing w:val="-9"/>
        </w:rPr>
        <w:t xml:space="preserve"> </w:t>
      </w:r>
      <w:r w:rsidRPr="00D81B3E">
        <w:t>conditions</w:t>
      </w:r>
      <w:r w:rsidRPr="00D81B3E">
        <w:rPr>
          <w:spacing w:val="-8"/>
        </w:rPr>
        <w:t xml:space="preserve"> </w:t>
      </w:r>
      <w:r w:rsidRPr="00D81B3E">
        <w:t>[1-3].</w:t>
      </w:r>
      <w:r w:rsidRPr="00D81B3E">
        <w:rPr>
          <w:spacing w:val="-9"/>
        </w:rPr>
        <w:t xml:space="preserve"> </w:t>
      </w:r>
      <w:r w:rsidRPr="00D81B3E">
        <w:t>The</w:t>
      </w:r>
      <w:r w:rsidRPr="00D81B3E">
        <w:rPr>
          <w:spacing w:val="-9"/>
        </w:rPr>
        <w:t xml:space="preserve"> </w:t>
      </w:r>
      <w:r w:rsidRPr="00D81B3E">
        <w:t>critical</w:t>
      </w:r>
      <w:r w:rsidRPr="00D81B3E">
        <w:rPr>
          <w:spacing w:val="-8"/>
        </w:rPr>
        <w:t xml:space="preserve"> </w:t>
      </w:r>
      <w:r w:rsidRPr="00D81B3E">
        <w:t>role</w:t>
      </w:r>
      <w:r w:rsidRPr="00D81B3E">
        <w:rPr>
          <w:spacing w:val="-9"/>
        </w:rPr>
        <w:t xml:space="preserve"> </w:t>
      </w:r>
      <w:r w:rsidRPr="00D81B3E">
        <w:t>of</w:t>
      </w:r>
      <w:r w:rsidRPr="00D81B3E">
        <w:rPr>
          <w:spacing w:val="-9"/>
        </w:rPr>
        <w:t xml:space="preserve"> </w:t>
      </w:r>
      <w:r w:rsidRPr="00D81B3E">
        <w:t>autophagy</w:t>
      </w:r>
      <w:r w:rsidRPr="00D81B3E">
        <w:rPr>
          <w:spacing w:val="-8"/>
        </w:rPr>
        <w:t xml:space="preserve"> </w:t>
      </w:r>
      <w:r w:rsidRPr="00D81B3E">
        <w:t>in</w:t>
      </w:r>
      <w:r w:rsidRPr="00D81B3E">
        <w:rPr>
          <w:spacing w:val="-8"/>
        </w:rPr>
        <w:t xml:space="preserve"> </w:t>
      </w:r>
      <w:r w:rsidRPr="00D81B3E">
        <w:t>the</w:t>
      </w:r>
      <w:r w:rsidRPr="00D81B3E">
        <w:rPr>
          <w:spacing w:val="-9"/>
        </w:rPr>
        <w:t xml:space="preserve"> </w:t>
      </w:r>
      <w:r w:rsidRPr="00D81B3E">
        <w:t>degradation</w:t>
      </w:r>
      <w:r w:rsidRPr="00D81B3E">
        <w:rPr>
          <w:spacing w:val="-8"/>
        </w:rPr>
        <w:t xml:space="preserve"> </w:t>
      </w:r>
      <w:r w:rsidRPr="00D81B3E">
        <w:t>of the</w:t>
      </w:r>
      <w:r w:rsidRPr="00D81B3E">
        <w:rPr>
          <w:spacing w:val="-5"/>
        </w:rPr>
        <w:t xml:space="preserve"> </w:t>
      </w:r>
      <w:r w:rsidRPr="00D81B3E">
        <w:t>tapetum</w:t>
      </w:r>
      <w:r w:rsidRPr="00D81B3E">
        <w:rPr>
          <w:spacing w:val="-4"/>
        </w:rPr>
        <w:t xml:space="preserve"> </w:t>
      </w:r>
      <w:r w:rsidRPr="00D81B3E">
        <w:t>(the</w:t>
      </w:r>
      <w:r w:rsidRPr="00D81B3E">
        <w:rPr>
          <w:spacing w:val="-6"/>
        </w:rPr>
        <w:t xml:space="preserve"> </w:t>
      </w:r>
      <w:r w:rsidRPr="00D81B3E">
        <w:t>lining</w:t>
      </w:r>
      <w:r w:rsidRPr="00D81B3E">
        <w:rPr>
          <w:spacing w:val="-7"/>
        </w:rPr>
        <w:t xml:space="preserve"> </w:t>
      </w:r>
      <w:r w:rsidRPr="00D81B3E">
        <w:t>layer</w:t>
      </w:r>
      <w:r w:rsidRPr="00D81B3E">
        <w:rPr>
          <w:spacing w:val="-6"/>
        </w:rPr>
        <w:t xml:space="preserve"> </w:t>
      </w:r>
      <w:r w:rsidRPr="00D81B3E">
        <w:t>of</w:t>
      </w:r>
      <w:r w:rsidRPr="00D81B3E">
        <w:rPr>
          <w:spacing w:val="-6"/>
        </w:rPr>
        <w:t xml:space="preserve"> </w:t>
      </w:r>
      <w:r w:rsidRPr="00D81B3E">
        <w:t>the</w:t>
      </w:r>
      <w:r w:rsidRPr="00D81B3E">
        <w:rPr>
          <w:spacing w:val="-5"/>
        </w:rPr>
        <w:t xml:space="preserve"> </w:t>
      </w:r>
      <w:r w:rsidRPr="00D81B3E">
        <w:t>anther)</w:t>
      </w:r>
      <w:r w:rsidRPr="00D81B3E">
        <w:rPr>
          <w:spacing w:val="-6"/>
        </w:rPr>
        <w:t xml:space="preserve"> </w:t>
      </w:r>
      <w:r w:rsidRPr="00D81B3E">
        <w:t>has</w:t>
      </w:r>
      <w:r w:rsidRPr="00D81B3E">
        <w:rPr>
          <w:spacing w:val="-5"/>
        </w:rPr>
        <w:t xml:space="preserve"> </w:t>
      </w:r>
      <w:r w:rsidRPr="00D81B3E">
        <w:t>been</w:t>
      </w:r>
      <w:r w:rsidRPr="00D81B3E">
        <w:rPr>
          <w:spacing w:val="-5"/>
        </w:rPr>
        <w:t xml:space="preserve"> </w:t>
      </w:r>
      <w:r w:rsidRPr="00D81B3E">
        <w:t>confirmed,</w:t>
      </w:r>
      <w:r w:rsidRPr="00D81B3E">
        <w:rPr>
          <w:spacing w:val="-5"/>
        </w:rPr>
        <w:t xml:space="preserve"> </w:t>
      </w:r>
      <w:r w:rsidRPr="00D81B3E">
        <w:t>where</w:t>
      </w:r>
      <w:r w:rsidRPr="00D81B3E">
        <w:rPr>
          <w:spacing w:val="-6"/>
        </w:rPr>
        <w:t xml:space="preserve"> </w:t>
      </w:r>
      <w:r w:rsidRPr="00D81B3E">
        <w:t>it</w:t>
      </w:r>
      <w:r w:rsidRPr="00D81B3E">
        <w:rPr>
          <w:spacing w:val="-4"/>
        </w:rPr>
        <w:t xml:space="preserve"> </w:t>
      </w:r>
      <w:r w:rsidRPr="00D81B3E">
        <w:t>is</w:t>
      </w:r>
      <w:r w:rsidRPr="00D81B3E">
        <w:rPr>
          <w:spacing w:val="-7"/>
        </w:rPr>
        <w:t xml:space="preserve"> </w:t>
      </w:r>
      <w:r w:rsidRPr="00D81B3E">
        <w:t>involved</w:t>
      </w:r>
      <w:r w:rsidRPr="00D81B3E">
        <w:rPr>
          <w:spacing w:val="-5"/>
        </w:rPr>
        <w:t xml:space="preserve"> </w:t>
      </w:r>
      <w:r w:rsidRPr="00D81B3E">
        <w:t>in</w:t>
      </w:r>
      <w:r w:rsidRPr="00D81B3E">
        <w:rPr>
          <w:spacing w:val="-4"/>
        </w:rPr>
        <w:t xml:space="preserve"> </w:t>
      </w:r>
      <w:r w:rsidRPr="00D81B3E">
        <w:t>the</w:t>
      </w:r>
      <w:r w:rsidRPr="00D81B3E">
        <w:rPr>
          <w:spacing w:val="-5"/>
        </w:rPr>
        <w:t xml:space="preserve"> </w:t>
      </w:r>
      <w:r w:rsidRPr="00D81B3E">
        <w:t>regulation</w:t>
      </w:r>
      <w:r w:rsidRPr="00D81B3E">
        <w:rPr>
          <w:spacing w:val="-7"/>
        </w:rPr>
        <w:t xml:space="preserve"> </w:t>
      </w:r>
      <w:r w:rsidRPr="00D81B3E">
        <w:t>of anther lipid metabolism [4-5]. However, the question of the role of autophagy in meiosis, in particular microsporogenesis of angiosperms, remains insufficiently studied. It is assumed that autophagy is involved in the degradation of important regulators of division, in progression and termination of meiosis [6]. The aim of the current research is to determine the autophagic flux in microsporogenesis in various representatives of monocots and dicots using</w:t>
      </w:r>
      <w:r w:rsidRPr="00D81B3E">
        <w:rPr>
          <w:spacing w:val="40"/>
        </w:rPr>
        <w:t xml:space="preserve"> </w:t>
      </w:r>
      <w:r w:rsidRPr="00D81B3E">
        <w:t xml:space="preserve">methods of light and luminescent (confocal) </w:t>
      </w:r>
      <w:r w:rsidRPr="00D81B3E">
        <w:rPr>
          <w:spacing w:val="-2"/>
        </w:rPr>
        <w:t>microscopy.</w:t>
      </w:r>
    </w:p>
    <w:p w:rsidR="00977A45" w:rsidRPr="00D81B3E" w:rsidRDefault="00B51122">
      <w:pPr>
        <w:pStyle w:val="a3"/>
        <w:spacing w:before="1"/>
        <w:ind w:left="596" w:right="104" w:firstLine="650"/>
        <w:jc w:val="both"/>
      </w:pPr>
      <w:r w:rsidRPr="00D81B3E">
        <w:t>At the beginning of microsporogenesis, in the zygotene-pachytene prophase, autophagosomes heterogeneous in size and shape are visualized in the periplasmic cytoplasm of microsporocytes. Appearance of autophagosomes at the beginning of meiosis may indicate the degradation of proteins that initiate microsporogenesis and segregation (synapsis) of chromosomes. Autophagy activity does not change significantly during</w:t>
      </w:r>
      <w:r w:rsidRPr="00D81B3E">
        <w:rPr>
          <w:spacing w:val="-1"/>
        </w:rPr>
        <w:t xml:space="preserve"> </w:t>
      </w:r>
      <w:r w:rsidRPr="00D81B3E">
        <w:t>microsporogenesis. Cases of</w:t>
      </w:r>
      <w:r w:rsidRPr="00D81B3E">
        <w:rPr>
          <w:spacing w:val="-1"/>
        </w:rPr>
        <w:t xml:space="preserve"> </w:t>
      </w:r>
      <w:r w:rsidRPr="00D81B3E">
        <w:t>intense staining of</w:t>
      </w:r>
      <w:r w:rsidRPr="00D81B3E">
        <w:rPr>
          <w:spacing w:val="-1"/>
        </w:rPr>
        <w:t xml:space="preserve"> </w:t>
      </w:r>
      <w:r w:rsidRPr="00D81B3E">
        <w:t>some microsporocytes with</w:t>
      </w:r>
      <w:r w:rsidRPr="00D81B3E">
        <w:rPr>
          <w:spacing w:val="-15"/>
        </w:rPr>
        <w:t xml:space="preserve"> </w:t>
      </w:r>
      <w:r w:rsidRPr="00D81B3E">
        <w:t>a</w:t>
      </w:r>
      <w:r w:rsidRPr="00D81B3E">
        <w:rPr>
          <w:spacing w:val="-15"/>
        </w:rPr>
        <w:t xml:space="preserve"> </w:t>
      </w:r>
      <w:r w:rsidRPr="00D81B3E">
        <w:t>marker</w:t>
      </w:r>
      <w:r w:rsidRPr="00D81B3E">
        <w:rPr>
          <w:spacing w:val="-15"/>
        </w:rPr>
        <w:t xml:space="preserve"> </w:t>
      </w:r>
      <w:r w:rsidRPr="00D81B3E">
        <w:t>for</w:t>
      </w:r>
      <w:r w:rsidRPr="00D81B3E">
        <w:rPr>
          <w:spacing w:val="-15"/>
        </w:rPr>
        <w:t xml:space="preserve"> </w:t>
      </w:r>
      <w:r w:rsidRPr="00D81B3E">
        <w:t>autophagosomes</w:t>
      </w:r>
      <w:r w:rsidRPr="00D81B3E">
        <w:rPr>
          <w:spacing w:val="-15"/>
        </w:rPr>
        <w:t xml:space="preserve"> </w:t>
      </w:r>
      <w:r w:rsidRPr="00D81B3E">
        <w:t>(</w:t>
      </w:r>
      <w:proofErr w:type="spellStart"/>
      <w:r w:rsidRPr="00D81B3E">
        <w:t>LysoTracker</w:t>
      </w:r>
      <w:proofErr w:type="spellEnd"/>
      <w:r w:rsidRPr="00D81B3E">
        <w:t>™</w:t>
      </w:r>
      <w:r w:rsidRPr="00D81B3E">
        <w:rPr>
          <w:spacing w:val="-15"/>
        </w:rPr>
        <w:t xml:space="preserve"> </w:t>
      </w:r>
      <w:r w:rsidRPr="00D81B3E">
        <w:t>Red)</w:t>
      </w:r>
      <w:r w:rsidRPr="00D81B3E">
        <w:rPr>
          <w:spacing w:val="-15"/>
        </w:rPr>
        <w:t xml:space="preserve"> </w:t>
      </w:r>
      <w:r w:rsidRPr="00D81B3E">
        <w:t>are</w:t>
      </w:r>
      <w:r w:rsidRPr="00D81B3E">
        <w:rPr>
          <w:spacing w:val="-15"/>
        </w:rPr>
        <w:t xml:space="preserve"> </w:t>
      </w:r>
      <w:r w:rsidRPr="00D81B3E">
        <w:t>obviously</w:t>
      </w:r>
      <w:r w:rsidRPr="00D81B3E">
        <w:rPr>
          <w:spacing w:val="-15"/>
        </w:rPr>
        <w:t xml:space="preserve"> </w:t>
      </w:r>
      <w:r w:rsidRPr="00D81B3E">
        <w:t>related</w:t>
      </w:r>
      <w:r w:rsidRPr="00D81B3E">
        <w:rPr>
          <w:spacing w:val="-15"/>
        </w:rPr>
        <w:t xml:space="preserve"> </w:t>
      </w:r>
      <w:r w:rsidRPr="00D81B3E">
        <w:t>to</w:t>
      </w:r>
      <w:r w:rsidRPr="00D81B3E">
        <w:rPr>
          <w:spacing w:val="-15"/>
        </w:rPr>
        <w:t xml:space="preserve"> </w:t>
      </w:r>
      <w:r w:rsidRPr="00D81B3E">
        <w:t>programmed</w:t>
      </w:r>
      <w:r w:rsidRPr="00D81B3E">
        <w:rPr>
          <w:spacing w:val="-15"/>
        </w:rPr>
        <w:t xml:space="preserve"> </w:t>
      </w:r>
      <w:r w:rsidRPr="00D81B3E">
        <w:t>cell</w:t>
      </w:r>
      <w:r w:rsidRPr="00D81B3E">
        <w:rPr>
          <w:spacing w:val="-15"/>
        </w:rPr>
        <w:t xml:space="preserve"> </w:t>
      </w:r>
      <w:r w:rsidRPr="00D81B3E">
        <w:t>death (PCD) for the maintenance of anther tissue homeostasis.</w:t>
      </w:r>
    </w:p>
    <w:p w:rsidR="00977A45" w:rsidRPr="00D81B3E" w:rsidRDefault="00B51122">
      <w:pPr>
        <w:pStyle w:val="a3"/>
        <w:ind w:left="596" w:right="100" w:firstLine="650"/>
        <w:jc w:val="both"/>
      </w:pPr>
      <w:r w:rsidRPr="00D81B3E">
        <w:t>Active processes of autophagy unfold at the finish of microsporogenesis. Moreover, in some species (</w:t>
      </w:r>
      <w:r w:rsidRPr="00D81B3E">
        <w:rPr>
          <w:i/>
        </w:rPr>
        <w:t xml:space="preserve">Hosta </w:t>
      </w:r>
      <w:r w:rsidRPr="00D81B3E">
        <w:t xml:space="preserve">and </w:t>
      </w:r>
      <w:r w:rsidRPr="00D81B3E">
        <w:rPr>
          <w:i/>
        </w:rPr>
        <w:t xml:space="preserve">Lilium </w:t>
      </w:r>
      <w:r w:rsidRPr="00D81B3E">
        <w:t>with secretory type of tapetum) autophagosomes accumulate in the locular fluid and tapetum, triggering PCD of tapetal cells. Whereas in other species (</w:t>
      </w:r>
      <w:proofErr w:type="spellStart"/>
      <w:r w:rsidRPr="00D81B3E">
        <w:rPr>
          <w:i/>
        </w:rPr>
        <w:t>Capsella</w:t>
      </w:r>
      <w:proofErr w:type="spellEnd"/>
      <w:r w:rsidRPr="00D81B3E">
        <w:rPr>
          <w:i/>
        </w:rPr>
        <w:t xml:space="preserve"> </w:t>
      </w:r>
      <w:r w:rsidRPr="00D81B3E">
        <w:t xml:space="preserve">with secretory type and </w:t>
      </w:r>
      <w:proofErr w:type="spellStart"/>
      <w:r w:rsidRPr="00D81B3E">
        <w:rPr>
          <w:i/>
        </w:rPr>
        <w:t>Tradescantia</w:t>
      </w:r>
      <w:proofErr w:type="spellEnd"/>
      <w:r w:rsidRPr="00D81B3E">
        <w:rPr>
          <w:i/>
        </w:rPr>
        <w:t xml:space="preserve"> </w:t>
      </w:r>
      <w:r w:rsidRPr="00D81B3E">
        <w:t xml:space="preserve">with </w:t>
      </w:r>
      <w:proofErr w:type="spellStart"/>
      <w:r w:rsidRPr="00D81B3E">
        <w:t>periplasmodial</w:t>
      </w:r>
      <w:proofErr w:type="spellEnd"/>
      <w:r w:rsidRPr="00D81B3E">
        <w:t xml:space="preserve"> type)</w:t>
      </w:r>
      <w:r w:rsidRPr="00D81B3E">
        <w:rPr>
          <w:i/>
        </w:rPr>
        <w:t xml:space="preserve">, </w:t>
      </w:r>
      <w:r w:rsidRPr="00D81B3E">
        <w:t>autophagosomes accumulate in tetrads of microspores, which probably indicates degradation regulators of meiosis, which are localized exactly in</w:t>
      </w:r>
      <w:r w:rsidRPr="00D81B3E">
        <w:rPr>
          <w:spacing w:val="-5"/>
        </w:rPr>
        <w:t xml:space="preserve"> </w:t>
      </w:r>
      <w:r w:rsidRPr="00D81B3E">
        <w:t>microsporocytes.</w:t>
      </w:r>
      <w:r w:rsidRPr="00D81B3E">
        <w:rPr>
          <w:spacing w:val="-4"/>
        </w:rPr>
        <w:t xml:space="preserve"> </w:t>
      </w:r>
      <w:r w:rsidRPr="00D81B3E">
        <w:t>Differences</w:t>
      </w:r>
      <w:r w:rsidRPr="00D81B3E">
        <w:rPr>
          <w:spacing w:val="-6"/>
        </w:rPr>
        <w:t xml:space="preserve"> </w:t>
      </w:r>
      <w:r w:rsidRPr="00D81B3E">
        <w:t>in</w:t>
      </w:r>
      <w:r w:rsidRPr="00D81B3E">
        <w:rPr>
          <w:spacing w:val="-3"/>
        </w:rPr>
        <w:t xml:space="preserve"> </w:t>
      </w:r>
      <w:r w:rsidRPr="00D81B3E">
        <w:t>tissue</w:t>
      </w:r>
      <w:r w:rsidRPr="00D81B3E">
        <w:rPr>
          <w:spacing w:val="-6"/>
        </w:rPr>
        <w:t xml:space="preserve"> </w:t>
      </w:r>
      <w:r w:rsidRPr="00D81B3E">
        <w:t>localization</w:t>
      </w:r>
      <w:r w:rsidRPr="00D81B3E">
        <w:rPr>
          <w:spacing w:val="-5"/>
        </w:rPr>
        <w:t xml:space="preserve"> </w:t>
      </w:r>
      <w:r w:rsidRPr="00D81B3E">
        <w:t>autophagosomes</w:t>
      </w:r>
      <w:r w:rsidRPr="00D81B3E">
        <w:rPr>
          <w:spacing w:val="-4"/>
        </w:rPr>
        <w:t xml:space="preserve"> </w:t>
      </w:r>
      <w:r w:rsidRPr="00D81B3E">
        <w:t>at</w:t>
      </w:r>
      <w:r w:rsidRPr="00D81B3E">
        <w:rPr>
          <w:spacing w:val="-5"/>
        </w:rPr>
        <w:t xml:space="preserve"> </w:t>
      </w:r>
      <w:r w:rsidRPr="00D81B3E">
        <w:t>the</w:t>
      </w:r>
      <w:r w:rsidRPr="00D81B3E">
        <w:rPr>
          <w:spacing w:val="-7"/>
        </w:rPr>
        <w:t xml:space="preserve"> </w:t>
      </w:r>
      <w:r w:rsidRPr="00D81B3E">
        <w:t>end</w:t>
      </w:r>
      <w:r w:rsidRPr="00D81B3E">
        <w:rPr>
          <w:spacing w:val="-4"/>
        </w:rPr>
        <w:t xml:space="preserve"> </w:t>
      </w:r>
      <w:r w:rsidRPr="00D81B3E">
        <w:t xml:space="preserve">of microsporogenesis in the studied species are probably related to different localization of regulators meiotic division, namely, internal – in microsporocytes and tetrads in </w:t>
      </w:r>
      <w:proofErr w:type="spellStart"/>
      <w:r w:rsidRPr="00D81B3E">
        <w:rPr>
          <w:i/>
        </w:rPr>
        <w:t>Capsellа</w:t>
      </w:r>
      <w:proofErr w:type="spellEnd"/>
      <w:r w:rsidRPr="00D81B3E">
        <w:rPr>
          <w:i/>
        </w:rPr>
        <w:t xml:space="preserve"> </w:t>
      </w:r>
      <w:r w:rsidRPr="00D81B3E">
        <w:t xml:space="preserve">or </w:t>
      </w:r>
      <w:r w:rsidRPr="00D81B3E">
        <w:rPr>
          <w:i/>
        </w:rPr>
        <w:t xml:space="preserve">Lilium </w:t>
      </w:r>
      <w:r w:rsidRPr="00D81B3E">
        <w:t xml:space="preserve">and external – in sporophyte, tapetum – in </w:t>
      </w:r>
      <w:r w:rsidRPr="00D81B3E">
        <w:rPr>
          <w:i/>
        </w:rPr>
        <w:t xml:space="preserve">Hosta </w:t>
      </w:r>
      <w:r w:rsidRPr="00D81B3E">
        <w:t xml:space="preserve">and </w:t>
      </w:r>
      <w:proofErr w:type="spellStart"/>
      <w:r w:rsidRPr="00D81B3E">
        <w:rPr>
          <w:i/>
        </w:rPr>
        <w:t>Tradescantia</w:t>
      </w:r>
      <w:proofErr w:type="spellEnd"/>
      <w:r w:rsidRPr="00D81B3E">
        <w:rPr>
          <w:i/>
        </w:rPr>
        <w:t xml:space="preserve">, </w:t>
      </w:r>
      <w:r w:rsidRPr="00D81B3E">
        <w:t>as well as differences in PCD types of tapetal tissue.</w:t>
      </w:r>
    </w:p>
    <w:p w:rsidR="00977A45" w:rsidRPr="00D81B3E" w:rsidRDefault="00977A45">
      <w:pPr>
        <w:pStyle w:val="a3"/>
        <w:spacing w:before="48"/>
      </w:pPr>
    </w:p>
    <w:p w:rsidR="00977A45" w:rsidRPr="00D81B3E" w:rsidRDefault="00B51122">
      <w:pPr>
        <w:spacing w:line="229" w:lineRule="exact"/>
        <w:ind w:left="538"/>
        <w:rPr>
          <w:sz w:val="20"/>
        </w:rPr>
      </w:pPr>
      <w:r w:rsidRPr="00D81B3E">
        <w:rPr>
          <w:spacing w:val="-2"/>
          <w:sz w:val="20"/>
        </w:rPr>
        <w:t>References:</w:t>
      </w:r>
    </w:p>
    <w:p w:rsidR="00977A45" w:rsidRPr="00D81B3E" w:rsidRDefault="00B51122">
      <w:pPr>
        <w:pStyle w:val="a4"/>
        <w:numPr>
          <w:ilvl w:val="0"/>
          <w:numId w:val="45"/>
        </w:numPr>
        <w:tabs>
          <w:tab w:val="left" w:pos="898"/>
        </w:tabs>
        <w:spacing w:line="229" w:lineRule="exact"/>
        <w:rPr>
          <w:sz w:val="20"/>
        </w:rPr>
      </w:pPr>
      <w:r w:rsidRPr="00D81B3E">
        <w:rPr>
          <w:sz w:val="20"/>
        </w:rPr>
        <w:t>S.</w:t>
      </w:r>
      <w:r w:rsidRPr="00D81B3E">
        <w:rPr>
          <w:spacing w:val="-4"/>
          <w:sz w:val="20"/>
        </w:rPr>
        <w:t xml:space="preserve"> </w:t>
      </w:r>
      <w:r w:rsidRPr="00D81B3E">
        <w:rPr>
          <w:sz w:val="20"/>
        </w:rPr>
        <w:t>Hanamata,</w:t>
      </w:r>
      <w:r w:rsidRPr="00D81B3E">
        <w:rPr>
          <w:spacing w:val="-3"/>
          <w:sz w:val="20"/>
        </w:rPr>
        <w:t xml:space="preserve"> </w:t>
      </w:r>
      <w:r w:rsidRPr="00D81B3E">
        <w:rPr>
          <w:sz w:val="20"/>
        </w:rPr>
        <w:t>T.</w:t>
      </w:r>
      <w:r w:rsidRPr="00D81B3E">
        <w:rPr>
          <w:spacing w:val="-4"/>
          <w:sz w:val="20"/>
        </w:rPr>
        <w:t xml:space="preserve"> </w:t>
      </w:r>
      <w:r w:rsidRPr="00D81B3E">
        <w:rPr>
          <w:sz w:val="20"/>
        </w:rPr>
        <w:t>Kurusu</w:t>
      </w:r>
      <w:r w:rsidRPr="00D81B3E">
        <w:rPr>
          <w:spacing w:val="-3"/>
          <w:sz w:val="20"/>
        </w:rPr>
        <w:t xml:space="preserve"> </w:t>
      </w:r>
      <w:r w:rsidRPr="00D81B3E">
        <w:rPr>
          <w:sz w:val="20"/>
        </w:rPr>
        <w:t>and</w:t>
      </w:r>
      <w:r w:rsidRPr="00D81B3E">
        <w:rPr>
          <w:spacing w:val="-8"/>
          <w:sz w:val="20"/>
        </w:rPr>
        <w:t xml:space="preserve"> </w:t>
      </w:r>
      <w:r w:rsidRPr="00D81B3E">
        <w:rPr>
          <w:sz w:val="20"/>
        </w:rPr>
        <w:t>K.</w:t>
      </w:r>
      <w:r w:rsidRPr="00D81B3E">
        <w:rPr>
          <w:spacing w:val="-4"/>
          <w:sz w:val="20"/>
        </w:rPr>
        <w:t xml:space="preserve"> </w:t>
      </w:r>
      <w:proofErr w:type="spellStart"/>
      <w:r w:rsidRPr="00D81B3E">
        <w:rPr>
          <w:sz w:val="20"/>
        </w:rPr>
        <w:t>Kuchitsu</w:t>
      </w:r>
      <w:proofErr w:type="spellEnd"/>
      <w:r w:rsidRPr="00D81B3E">
        <w:rPr>
          <w:sz w:val="20"/>
        </w:rPr>
        <w:t>,</w:t>
      </w:r>
      <w:r w:rsidRPr="00D81B3E">
        <w:rPr>
          <w:spacing w:val="1"/>
          <w:sz w:val="20"/>
        </w:rPr>
        <w:t xml:space="preserve"> </w:t>
      </w:r>
      <w:r w:rsidRPr="00D81B3E">
        <w:rPr>
          <w:sz w:val="20"/>
        </w:rPr>
        <w:t>2014,</w:t>
      </w:r>
      <w:r w:rsidRPr="00D81B3E">
        <w:rPr>
          <w:spacing w:val="-3"/>
          <w:sz w:val="20"/>
        </w:rPr>
        <w:t xml:space="preserve"> </w:t>
      </w:r>
      <w:r w:rsidRPr="00D81B3E">
        <w:rPr>
          <w:sz w:val="20"/>
        </w:rPr>
        <w:t>Front.</w:t>
      </w:r>
      <w:r w:rsidRPr="00D81B3E">
        <w:rPr>
          <w:spacing w:val="-4"/>
          <w:sz w:val="20"/>
        </w:rPr>
        <w:t xml:space="preserve"> </w:t>
      </w:r>
      <w:r w:rsidRPr="00D81B3E">
        <w:rPr>
          <w:sz w:val="20"/>
        </w:rPr>
        <w:t>Plant</w:t>
      </w:r>
      <w:r w:rsidRPr="00D81B3E">
        <w:rPr>
          <w:spacing w:val="-5"/>
          <w:sz w:val="20"/>
        </w:rPr>
        <w:t xml:space="preserve"> </w:t>
      </w:r>
      <w:r w:rsidRPr="00D81B3E">
        <w:rPr>
          <w:sz w:val="20"/>
        </w:rPr>
        <w:t>Sci.,</w:t>
      </w:r>
      <w:r w:rsidRPr="00D81B3E">
        <w:rPr>
          <w:spacing w:val="-3"/>
          <w:sz w:val="20"/>
        </w:rPr>
        <w:t xml:space="preserve"> </w:t>
      </w:r>
      <w:r w:rsidRPr="00D81B3E">
        <w:rPr>
          <w:sz w:val="20"/>
        </w:rPr>
        <w:t>5,</w:t>
      </w:r>
      <w:r w:rsidRPr="00D81B3E">
        <w:rPr>
          <w:spacing w:val="-4"/>
          <w:sz w:val="20"/>
        </w:rPr>
        <w:t xml:space="preserve"> </w:t>
      </w:r>
      <w:r w:rsidRPr="00D81B3E">
        <w:rPr>
          <w:spacing w:val="-2"/>
          <w:sz w:val="20"/>
        </w:rPr>
        <w:t>e457.</w:t>
      </w:r>
    </w:p>
    <w:p w:rsidR="00977A45" w:rsidRPr="00D81B3E" w:rsidRDefault="00B51122">
      <w:pPr>
        <w:pStyle w:val="a4"/>
        <w:numPr>
          <w:ilvl w:val="0"/>
          <w:numId w:val="45"/>
        </w:numPr>
        <w:tabs>
          <w:tab w:val="left" w:pos="898"/>
        </w:tabs>
        <w:rPr>
          <w:sz w:val="20"/>
        </w:rPr>
      </w:pPr>
      <w:r w:rsidRPr="00D81B3E">
        <w:rPr>
          <w:sz w:val="20"/>
        </w:rPr>
        <w:t>L.</w:t>
      </w:r>
      <w:r w:rsidRPr="00D81B3E">
        <w:rPr>
          <w:spacing w:val="-4"/>
          <w:sz w:val="20"/>
        </w:rPr>
        <w:t xml:space="preserve"> </w:t>
      </w:r>
      <w:r w:rsidRPr="00D81B3E">
        <w:rPr>
          <w:sz w:val="20"/>
        </w:rPr>
        <w:t>Chen</w:t>
      </w:r>
      <w:r w:rsidRPr="00D81B3E">
        <w:rPr>
          <w:spacing w:val="-2"/>
          <w:sz w:val="20"/>
        </w:rPr>
        <w:t xml:space="preserve"> </w:t>
      </w:r>
      <w:r w:rsidRPr="00D81B3E">
        <w:rPr>
          <w:sz w:val="20"/>
        </w:rPr>
        <w:t>and</w:t>
      </w:r>
      <w:r w:rsidRPr="00D81B3E">
        <w:rPr>
          <w:spacing w:val="-4"/>
          <w:sz w:val="20"/>
        </w:rPr>
        <w:t xml:space="preserve"> </w:t>
      </w:r>
      <w:r w:rsidRPr="00D81B3E">
        <w:rPr>
          <w:sz w:val="20"/>
        </w:rPr>
        <w:t>Y.</w:t>
      </w:r>
      <w:r w:rsidRPr="00D81B3E">
        <w:rPr>
          <w:spacing w:val="-3"/>
          <w:sz w:val="20"/>
        </w:rPr>
        <w:t xml:space="preserve"> </w:t>
      </w:r>
      <w:r w:rsidRPr="00D81B3E">
        <w:rPr>
          <w:sz w:val="20"/>
        </w:rPr>
        <w:t>Liu,</w:t>
      </w:r>
      <w:r w:rsidRPr="00D81B3E">
        <w:rPr>
          <w:spacing w:val="-2"/>
          <w:sz w:val="20"/>
        </w:rPr>
        <w:t xml:space="preserve"> </w:t>
      </w:r>
      <w:r w:rsidRPr="00D81B3E">
        <w:rPr>
          <w:sz w:val="20"/>
        </w:rPr>
        <w:t>2014,</w:t>
      </w:r>
      <w:r w:rsidRPr="00D81B3E">
        <w:rPr>
          <w:spacing w:val="-2"/>
          <w:sz w:val="20"/>
        </w:rPr>
        <w:t xml:space="preserve"> </w:t>
      </w:r>
      <w:proofErr w:type="spellStart"/>
      <w:r w:rsidRPr="00D81B3E">
        <w:rPr>
          <w:sz w:val="20"/>
        </w:rPr>
        <w:t>Annu</w:t>
      </w:r>
      <w:proofErr w:type="spellEnd"/>
      <w:r w:rsidRPr="00D81B3E">
        <w:rPr>
          <w:sz w:val="20"/>
        </w:rPr>
        <w:t>.</w:t>
      </w:r>
      <w:r w:rsidRPr="00D81B3E">
        <w:rPr>
          <w:spacing w:val="-3"/>
          <w:sz w:val="20"/>
        </w:rPr>
        <w:t xml:space="preserve"> </w:t>
      </w:r>
      <w:r w:rsidRPr="00D81B3E">
        <w:rPr>
          <w:sz w:val="20"/>
        </w:rPr>
        <w:t>Rev.</w:t>
      </w:r>
      <w:r w:rsidRPr="00D81B3E">
        <w:rPr>
          <w:spacing w:val="-3"/>
          <w:sz w:val="20"/>
        </w:rPr>
        <w:t xml:space="preserve"> </w:t>
      </w:r>
      <w:r w:rsidRPr="00D81B3E">
        <w:rPr>
          <w:sz w:val="20"/>
        </w:rPr>
        <w:t>Plant</w:t>
      </w:r>
      <w:r w:rsidRPr="00D81B3E">
        <w:rPr>
          <w:spacing w:val="-4"/>
          <w:sz w:val="20"/>
        </w:rPr>
        <w:t xml:space="preserve"> </w:t>
      </w:r>
      <w:r w:rsidRPr="00D81B3E">
        <w:rPr>
          <w:sz w:val="20"/>
        </w:rPr>
        <w:t>Biol.,</w:t>
      </w:r>
      <w:r w:rsidRPr="00D81B3E">
        <w:rPr>
          <w:spacing w:val="-3"/>
          <w:sz w:val="20"/>
        </w:rPr>
        <w:t xml:space="preserve"> </w:t>
      </w:r>
      <w:r w:rsidRPr="00D81B3E">
        <w:rPr>
          <w:sz w:val="20"/>
        </w:rPr>
        <w:t>65,</w:t>
      </w:r>
      <w:r w:rsidRPr="00D81B3E">
        <w:rPr>
          <w:spacing w:val="-3"/>
          <w:sz w:val="20"/>
        </w:rPr>
        <w:t xml:space="preserve"> </w:t>
      </w:r>
      <w:r w:rsidRPr="00D81B3E">
        <w:rPr>
          <w:spacing w:val="-2"/>
          <w:sz w:val="20"/>
        </w:rPr>
        <w:t>579–606.</w:t>
      </w:r>
    </w:p>
    <w:p w:rsidR="00977A45" w:rsidRPr="00D81B3E" w:rsidRDefault="00B51122">
      <w:pPr>
        <w:pStyle w:val="a4"/>
        <w:numPr>
          <w:ilvl w:val="0"/>
          <w:numId w:val="45"/>
        </w:numPr>
        <w:tabs>
          <w:tab w:val="left" w:pos="898"/>
        </w:tabs>
        <w:rPr>
          <w:sz w:val="20"/>
        </w:rPr>
      </w:pPr>
      <w:r w:rsidRPr="00D81B3E">
        <w:rPr>
          <w:sz w:val="20"/>
        </w:rPr>
        <w:t>S.</w:t>
      </w:r>
      <w:r w:rsidRPr="00D81B3E">
        <w:rPr>
          <w:spacing w:val="-3"/>
          <w:sz w:val="20"/>
        </w:rPr>
        <w:t xml:space="preserve"> </w:t>
      </w:r>
      <w:r w:rsidRPr="00D81B3E">
        <w:rPr>
          <w:sz w:val="20"/>
        </w:rPr>
        <w:t>Hanamata,</w:t>
      </w:r>
      <w:r w:rsidRPr="00D81B3E">
        <w:rPr>
          <w:spacing w:val="-2"/>
          <w:sz w:val="20"/>
        </w:rPr>
        <w:t xml:space="preserve"> </w:t>
      </w:r>
      <w:r w:rsidRPr="00D81B3E">
        <w:rPr>
          <w:sz w:val="20"/>
        </w:rPr>
        <w:t>J.</w:t>
      </w:r>
      <w:r w:rsidRPr="00D81B3E">
        <w:rPr>
          <w:spacing w:val="-4"/>
          <w:sz w:val="20"/>
        </w:rPr>
        <w:t xml:space="preserve"> </w:t>
      </w:r>
      <w:r w:rsidRPr="00D81B3E">
        <w:rPr>
          <w:sz w:val="20"/>
        </w:rPr>
        <w:t>Sawada,</w:t>
      </w:r>
      <w:r w:rsidRPr="00D81B3E">
        <w:rPr>
          <w:spacing w:val="-3"/>
          <w:sz w:val="20"/>
        </w:rPr>
        <w:t xml:space="preserve"> </w:t>
      </w:r>
      <w:r w:rsidRPr="00D81B3E">
        <w:rPr>
          <w:sz w:val="20"/>
        </w:rPr>
        <w:t>B.</w:t>
      </w:r>
      <w:r w:rsidRPr="00D81B3E">
        <w:rPr>
          <w:spacing w:val="-1"/>
          <w:sz w:val="20"/>
        </w:rPr>
        <w:t xml:space="preserve"> </w:t>
      </w:r>
      <w:proofErr w:type="spellStart"/>
      <w:r w:rsidRPr="00D81B3E">
        <w:rPr>
          <w:sz w:val="20"/>
        </w:rPr>
        <w:t>Toh</w:t>
      </w:r>
      <w:proofErr w:type="spellEnd"/>
      <w:r w:rsidRPr="00D81B3E">
        <w:rPr>
          <w:spacing w:val="-2"/>
          <w:sz w:val="20"/>
        </w:rPr>
        <w:t xml:space="preserve"> </w:t>
      </w:r>
      <w:r w:rsidRPr="00D81B3E">
        <w:rPr>
          <w:sz w:val="20"/>
        </w:rPr>
        <w:t>and</w:t>
      </w:r>
      <w:r w:rsidRPr="00D81B3E">
        <w:rPr>
          <w:spacing w:val="-4"/>
          <w:sz w:val="20"/>
        </w:rPr>
        <w:t xml:space="preserve"> </w:t>
      </w:r>
      <w:r w:rsidRPr="00D81B3E">
        <w:rPr>
          <w:sz w:val="20"/>
        </w:rPr>
        <w:t>S.</w:t>
      </w:r>
      <w:r w:rsidRPr="00D81B3E">
        <w:rPr>
          <w:spacing w:val="-3"/>
          <w:sz w:val="20"/>
        </w:rPr>
        <w:t xml:space="preserve"> </w:t>
      </w:r>
      <w:r w:rsidRPr="00D81B3E">
        <w:rPr>
          <w:sz w:val="20"/>
        </w:rPr>
        <w:t>Ono,</w:t>
      </w:r>
      <w:r w:rsidRPr="00D81B3E">
        <w:rPr>
          <w:spacing w:val="-5"/>
          <w:sz w:val="20"/>
        </w:rPr>
        <w:t xml:space="preserve"> </w:t>
      </w:r>
      <w:r w:rsidRPr="00D81B3E">
        <w:rPr>
          <w:sz w:val="20"/>
        </w:rPr>
        <w:t>2019,</w:t>
      </w:r>
      <w:r w:rsidRPr="00D81B3E">
        <w:rPr>
          <w:spacing w:val="-2"/>
          <w:sz w:val="20"/>
        </w:rPr>
        <w:t xml:space="preserve"> </w:t>
      </w:r>
      <w:r w:rsidRPr="00D81B3E">
        <w:rPr>
          <w:sz w:val="20"/>
        </w:rPr>
        <w:t>Plant</w:t>
      </w:r>
      <w:r w:rsidRPr="00D81B3E">
        <w:rPr>
          <w:spacing w:val="-4"/>
          <w:sz w:val="20"/>
        </w:rPr>
        <w:t xml:space="preserve"> </w:t>
      </w:r>
      <w:proofErr w:type="spellStart"/>
      <w:r w:rsidRPr="00D81B3E">
        <w:rPr>
          <w:sz w:val="20"/>
        </w:rPr>
        <w:t>Biotechnol</w:t>
      </w:r>
      <w:proofErr w:type="spellEnd"/>
      <w:r w:rsidRPr="00D81B3E">
        <w:rPr>
          <w:sz w:val="20"/>
        </w:rPr>
        <w:t>.,</w:t>
      </w:r>
      <w:r w:rsidRPr="00D81B3E">
        <w:rPr>
          <w:spacing w:val="-6"/>
          <w:sz w:val="20"/>
        </w:rPr>
        <w:t xml:space="preserve"> </w:t>
      </w:r>
      <w:r w:rsidRPr="00D81B3E">
        <w:rPr>
          <w:sz w:val="20"/>
        </w:rPr>
        <w:t>36,</w:t>
      </w:r>
      <w:r w:rsidRPr="00D81B3E">
        <w:rPr>
          <w:spacing w:val="-5"/>
          <w:sz w:val="20"/>
        </w:rPr>
        <w:t xml:space="preserve"> </w:t>
      </w:r>
      <w:r w:rsidRPr="00D81B3E">
        <w:rPr>
          <w:sz w:val="20"/>
        </w:rPr>
        <w:t>99-</w:t>
      </w:r>
      <w:r w:rsidRPr="00D81B3E">
        <w:rPr>
          <w:spacing w:val="-4"/>
          <w:sz w:val="20"/>
        </w:rPr>
        <w:t>105.</w:t>
      </w:r>
    </w:p>
    <w:p w:rsidR="00977A45" w:rsidRPr="00D81B3E" w:rsidRDefault="00B51122">
      <w:pPr>
        <w:pStyle w:val="a4"/>
        <w:numPr>
          <w:ilvl w:val="0"/>
          <w:numId w:val="45"/>
        </w:numPr>
        <w:tabs>
          <w:tab w:val="left" w:pos="898"/>
        </w:tabs>
        <w:spacing w:before="1"/>
        <w:rPr>
          <w:sz w:val="20"/>
        </w:rPr>
      </w:pPr>
      <w:r w:rsidRPr="00D81B3E">
        <w:rPr>
          <w:sz w:val="20"/>
        </w:rPr>
        <w:t>T.</w:t>
      </w:r>
      <w:r w:rsidRPr="00D81B3E">
        <w:rPr>
          <w:spacing w:val="-3"/>
          <w:sz w:val="20"/>
        </w:rPr>
        <w:t xml:space="preserve"> </w:t>
      </w:r>
      <w:r w:rsidRPr="00D81B3E">
        <w:rPr>
          <w:sz w:val="20"/>
        </w:rPr>
        <w:t>Kurusu,</w:t>
      </w:r>
      <w:r w:rsidRPr="00D81B3E">
        <w:rPr>
          <w:spacing w:val="-3"/>
          <w:sz w:val="20"/>
        </w:rPr>
        <w:t xml:space="preserve"> </w:t>
      </w:r>
      <w:r w:rsidRPr="00D81B3E">
        <w:rPr>
          <w:sz w:val="20"/>
        </w:rPr>
        <w:t>T.</w:t>
      </w:r>
      <w:r w:rsidRPr="00D81B3E">
        <w:rPr>
          <w:spacing w:val="-3"/>
          <w:sz w:val="20"/>
        </w:rPr>
        <w:t xml:space="preserve"> </w:t>
      </w:r>
      <w:proofErr w:type="spellStart"/>
      <w:r w:rsidRPr="00D81B3E">
        <w:rPr>
          <w:sz w:val="20"/>
        </w:rPr>
        <w:t>Koyano</w:t>
      </w:r>
      <w:proofErr w:type="spellEnd"/>
      <w:r w:rsidRPr="00D81B3E">
        <w:rPr>
          <w:sz w:val="20"/>
        </w:rPr>
        <w:t>,</w:t>
      </w:r>
      <w:r w:rsidRPr="00D81B3E">
        <w:rPr>
          <w:spacing w:val="-3"/>
          <w:sz w:val="20"/>
        </w:rPr>
        <w:t xml:space="preserve"> </w:t>
      </w:r>
      <w:r w:rsidRPr="00D81B3E">
        <w:rPr>
          <w:sz w:val="20"/>
        </w:rPr>
        <w:t>S.</w:t>
      </w:r>
      <w:r w:rsidRPr="00D81B3E">
        <w:rPr>
          <w:spacing w:val="-3"/>
          <w:sz w:val="20"/>
        </w:rPr>
        <w:t xml:space="preserve"> </w:t>
      </w:r>
      <w:r w:rsidRPr="00D81B3E">
        <w:rPr>
          <w:sz w:val="20"/>
        </w:rPr>
        <w:t>Hanamata,</w:t>
      </w:r>
      <w:r w:rsidRPr="00D81B3E">
        <w:rPr>
          <w:spacing w:val="-2"/>
          <w:sz w:val="20"/>
        </w:rPr>
        <w:t xml:space="preserve"> </w:t>
      </w:r>
      <w:r w:rsidRPr="00D81B3E">
        <w:rPr>
          <w:sz w:val="20"/>
        </w:rPr>
        <w:t>T.</w:t>
      </w:r>
      <w:r w:rsidRPr="00D81B3E">
        <w:rPr>
          <w:spacing w:val="-3"/>
          <w:sz w:val="20"/>
        </w:rPr>
        <w:t xml:space="preserve"> </w:t>
      </w:r>
      <w:r w:rsidRPr="00D81B3E">
        <w:rPr>
          <w:sz w:val="20"/>
        </w:rPr>
        <w:t>Kubo,</w:t>
      </w:r>
      <w:r w:rsidRPr="00D81B3E">
        <w:rPr>
          <w:spacing w:val="-3"/>
          <w:sz w:val="20"/>
        </w:rPr>
        <w:t xml:space="preserve"> </w:t>
      </w:r>
      <w:r w:rsidRPr="00D81B3E">
        <w:rPr>
          <w:sz w:val="20"/>
        </w:rPr>
        <w:t>Y.</w:t>
      </w:r>
      <w:r w:rsidRPr="00D81B3E">
        <w:rPr>
          <w:spacing w:val="-3"/>
          <w:sz w:val="20"/>
        </w:rPr>
        <w:t xml:space="preserve"> </w:t>
      </w:r>
      <w:r w:rsidRPr="00D81B3E">
        <w:rPr>
          <w:sz w:val="20"/>
        </w:rPr>
        <w:t>Noguchi,</w:t>
      </w:r>
      <w:r w:rsidRPr="00D81B3E">
        <w:rPr>
          <w:spacing w:val="-5"/>
          <w:sz w:val="20"/>
        </w:rPr>
        <w:t xml:space="preserve"> </w:t>
      </w:r>
      <w:r w:rsidRPr="00D81B3E">
        <w:rPr>
          <w:sz w:val="20"/>
        </w:rPr>
        <w:t>C.</w:t>
      </w:r>
      <w:r w:rsidRPr="00D81B3E">
        <w:rPr>
          <w:spacing w:val="-3"/>
          <w:sz w:val="20"/>
        </w:rPr>
        <w:t xml:space="preserve"> </w:t>
      </w:r>
      <w:r w:rsidRPr="00D81B3E">
        <w:rPr>
          <w:sz w:val="20"/>
        </w:rPr>
        <w:t>Yagi,</w:t>
      </w:r>
      <w:r w:rsidRPr="00D81B3E">
        <w:rPr>
          <w:spacing w:val="-2"/>
          <w:sz w:val="20"/>
        </w:rPr>
        <w:t xml:space="preserve"> </w:t>
      </w:r>
      <w:r w:rsidRPr="00D81B3E">
        <w:rPr>
          <w:sz w:val="20"/>
        </w:rPr>
        <w:t>N.</w:t>
      </w:r>
      <w:r w:rsidRPr="00D81B3E">
        <w:rPr>
          <w:spacing w:val="-3"/>
          <w:sz w:val="20"/>
        </w:rPr>
        <w:t xml:space="preserve"> </w:t>
      </w:r>
      <w:r w:rsidRPr="00D81B3E">
        <w:rPr>
          <w:sz w:val="20"/>
        </w:rPr>
        <w:t>Nagata,</w:t>
      </w:r>
      <w:r w:rsidRPr="00D81B3E">
        <w:rPr>
          <w:spacing w:val="-2"/>
          <w:sz w:val="20"/>
        </w:rPr>
        <w:t xml:space="preserve"> </w:t>
      </w:r>
      <w:r w:rsidRPr="00D81B3E">
        <w:rPr>
          <w:sz w:val="20"/>
        </w:rPr>
        <w:t>T.</w:t>
      </w:r>
      <w:r w:rsidRPr="00D81B3E">
        <w:rPr>
          <w:spacing w:val="-3"/>
          <w:sz w:val="20"/>
        </w:rPr>
        <w:t xml:space="preserve"> </w:t>
      </w:r>
      <w:r w:rsidRPr="00D81B3E">
        <w:rPr>
          <w:sz w:val="20"/>
        </w:rPr>
        <w:t>Yamamoto,</w:t>
      </w:r>
      <w:r w:rsidRPr="00D81B3E">
        <w:rPr>
          <w:spacing w:val="-3"/>
          <w:sz w:val="20"/>
        </w:rPr>
        <w:t xml:space="preserve"> </w:t>
      </w:r>
      <w:r w:rsidRPr="00D81B3E">
        <w:rPr>
          <w:sz w:val="20"/>
        </w:rPr>
        <w:t>T.</w:t>
      </w:r>
      <w:r w:rsidRPr="00D81B3E">
        <w:rPr>
          <w:spacing w:val="-2"/>
          <w:sz w:val="20"/>
        </w:rPr>
        <w:t xml:space="preserve"> </w:t>
      </w:r>
      <w:r w:rsidRPr="00D81B3E">
        <w:rPr>
          <w:sz w:val="20"/>
        </w:rPr>
        <w:t>Ohnishi,</w:t>
      </w:r>
      <w:r w:rsidRPr="00D81B3E">
        <w:rPr>
          <w:spacing w:val="-3"/>
          <w:sz w:val="20"/>
        </w:rPr>
        <w:t xml:space="preserve"> </w:t>
      </w:r>
      <w:r w:rsidRPr="00D81B3E">
        <w:rPr>
          <w:sz w:val="20"/>
        </w:rPr>
        <w:t>Y.</w:t>
      </w:r>
      <w:r w:rsidRPr="00D81B3E">
        <w:rPr>
          <w:spacing w:val="-3"/>
          <w:sz w:val="20"/>
        </w:rPr>
        <w:t xml:space="preserve"> </w:t>
      </w:r>
      <w:r w:rsidRPr="00D81B3E">
        <w:rPr>
          <w:spacing w:val="-2"/>
          <w:sz w:val="20"/>
        </w:rPr>
        <w:t>Okazaki,</w:t>
      </w:r>
    </w:p>
    <w:p w:rsidR="00977A45" w:rsidRPr="00D81B3E" w:rsidRDefault="00B51122">
      <w:pPr>
        <w:ind w:left="898"/>
        <w:rPr>
          <w:sz w:val="20"/>
        </w:rPr>
      </w:pPr>
      <w:r w:rsidRPr="00D81B3E">
        <w:rPr>
          <w:sz w:val="20"/>
        </w:rPr>
        <w:t xml:space="preserve">N. </w:t>
      </w:r>
      <w:proofErr w:type="spellStart"/>
      <w:r w:rsidRPr="00D81B3E">
        <w:rPr>
          <w:sz w:val="20"/>
        </w:rPr>
        <w:t>Kitahata</w:t>
      </w:r>
      <w:proofErr w:type="spellEnd"/>
      <w:r w:rsidRPr="00D81B3E">
        <w:rPr>
          <w:sz w:val="20"/>
        </w:rPr>
        <w:t xml:space="preserve">, D. Ando, M. Ishikawa, S. Wada, A. </w:t>
      </w:r>
      <w:proofErr w:type="spellStart"/>
      <w:r w:rsidRPr="00D81B3E">
        <w:rPr>
          <w:sz w:val="20"/>
        </w:rPr>
        <w:t>Miyao</w:t>
      </w:r>
      <w:proofErr w:type="spellEnd"/>
      <w:r w:rsidRPr="00D81B3E">
        <w:rPr>
          <w:sz w:val="20"/>
        </w:rPr>
        <w:t xml:space="preserve">, H. </w:t>
      </w:r>
      <w:proofErr w:type="spellStart"/>
      <w:r w:rsidRPr="00D81B3E">
        <w:rPr>
          <w:sz w:val="20"/>
        </w:rPr>
        <w:t>Hirochika</w:t>
      </w:r>
      <w:proofErr w:type="spellEnd"/>
      <w:r w:rsidRPr="00D81B3E">
        <w:rPr>
          <w:sz w:val="20"/>
        </w:rPr>
        <w:t xml:space="preserve">, H. Shimada, A. Makino, K. Saito, H. Ishida, T. Kinoshita, N. </w:t>
      </w:r>
      <w:proofErr w:type="spellStart"/>
      <w:r w:rsidRPr="00D81B3E">
        <w:rPr>
          <w:sz w:val="20"/>
        </w:rPr>
        <w:t>Kurata</w:t>
      </w:r>
      <w:proofErr w:type="spellEnd"/>
      <w:r w:rsidRPr="00D81B3E">
        <w:rPr>
          <w:sz w:val="20"/>
        </w:rPr>
        <w:t xml:space="preserve"> and, K. </w:t>
      </w:r>
      <w:proofErr w:type="spellStart"/>
      <w:r w:rsidRPr="00D81B3E">
        <w:rPr>
          <w:sz w:val="20"/>
        </w:rPr>
        <w:t>Kuchitsu</w:t>
      </w:r>
      <w:proofErr w:type="spellEnd"/>
      <w:r w:rsidRPr="00D81B3E">
        <w:rPr>
          <w:sz w:val="20"/>
        </w:rPr>
        <w:t>, 2014, Autophagy, 10, 878–888.</w:t>
      </w:r>
    </w:p>
    <w:p w:rsidR="00977A45" w:rsidRPr="00D81B3E" w:rsidRDefault="00B51122">
      <w:pPr>
        <w:pStyle w:val="a4"/>
        <w:numPr>
          <w:ilvl w:val="0"/>
          <w:numId w:val="45"/>
        </w:numPr>
        <w:tabs>
          <w:tab w:val="left" w:pos="898"/>
        </w:tabs>
        <w:spacing w:line="229" w:lineRule="exact"/>
        <w:rPr>
          <w:sz w:val="20"/>
        </w:rPr>
      </w:pPr>
      <w:r w:rsidRPr="00D81B3E">
        <w:rPr>
          <w:sz w:val="20"/>
        </w:rPr>
        <w:t>A.</w:t>
      </w:r>
      <w:r w:rsidRPr="00D81B3E">
        <w:rPr>
          <w:spacing w:val="-4"/>
          <w:sz w:val="20"/>
        </w:rPr>
        <w:t xml:space="preserve"> </w:t>
      </w:r>
      <w:proofErr w:type="spellStart"/>
      <w:r w:rsidRPr="00D81B3E">
        <w:rPr>
          <w:sz w:val="20"/>
        </w:rPr>
        <w:t>Daneva</w:t>
      </w:r>
      <w:proofErr w:type="spellEnd"/>
      <w:r w:rsidRPr="00D81B3E">
        <w:rPr>
          <w:sz w:val="20"/>
        </w:rPr>
        <w:t>,</w:t>
      </w:r>
      <w:r w:rsidRPr="00D81B3E">
        <w:rPr>
          <w:spacing w:val="-3"/>
          <w:sz w:val="20"/>
        </w:rPr>
        <w:t xml:space="preserve"> </w:t>
      </w:r>
      <w:r w:rsidRPr="00D81B3E">
        <w:rPr>
          <w:sz w:val="20"/>
        </w:rPr>
        <w:t>Z.</w:t>
      </w:r>
      <w:r w:rsidRPr="00D81B3E">
        <w:rPr>
          <w:spacing w:val="-3"/>
          <w:sz w:val="20"/>
        </w:rPr>
        <w:t xml:space="preserve"> </w:t>
      </w:r>
      <w:r w:rsidRPr="00D81B3E">
        <w:rPr>
          <w:sz w:val="20"/>
        </w:rPr>
        <w:t>Gao,</w:t>
      </w:r>
      <w:r w:rsidRPr="00D81B3E">
        <w:rPr>
          <w:spacing w:val="-4"/>
          <w:sz w:val="20"/>
        </w:rPr>
        <w:t xml:space="preserve"> </w:t>
      </w:r>
      <w:r w:rsidRPr="00D81B3E">
        <w:rPr>
          <w:sz w:val="20"/>
        </w:rPr>
        <w:t>M.</w:t>
      </w:r>
      <w:r w:rsidRPr="00D81B3E">
        <w:rPr>
          <w:spacing w:val="-2"/>
          <w:sz w:val="20"/>
        </w:rPr>
        <w:t xml:space="preserve"> </w:t>
      </w:r>
      <w:r w:rsidRPr="00D81B3E">
        <w:rPr>
          <w:sz w:val="20"/>
        </w:rPr>
        <w:t>Van</w:t>
      </w:r>
      <w:r w:rsidRPr="00D81B3E">
        <w:rPr>
          <w:spacing w:val="-3"/>
          <w:sz w:val="20"/>
        </w:rPr>
        <w:t xml:space="preserve"> </w:t>
      </w:r>
      <w:proofErr w:type="spellStart"/>
      <w:r w:rsidRPr="00D81B3E">
        <w:rPr>
          <w:sz w:val="20"/>
        </w:rPr>
        <w:t>Durme</w:t>
      </w:r>
      <w:proofErr w:type="spellEnd"/>
      <w:r w:rsidRPr="00D81B3E">
        <w:rPr>
          <w:sz w:val="20"/>
        </w:rPr>
        <w:t>,</w:t>
      </w:r>
      <w:r w:rsidRPr="00D81B3E">
        <w:rPr>
          <w:spacing w:val="-2"/>
          <w:sz w:val="20"/>
        </w:rPr>
        <w:t xml:space="preserve"> </w:t>
      </w:r>
      <w:r w:rsidRPr="00D81B3E">
        <w:rPr>
          <w:sz w:val="20"/>
        </w:rPr>
        <w:t>M.</w:t>
      </w:r>
      <w:r w:rsidRPr="00D81B3E">
        <w:rPr>
          <w:spacing w:val="-3"/>
          <w:sz w:val="20"/>
        </w:rPr>
        <w:t xml:space="preserve"> </w:t>
      </w:r>
      <w:proofErr w:type="spellStart"/>
      <w:r w:rsidRPr="00D81B3E">
        <w:rPr>
          <w:sz w:val="20"/>
        </w:rPr>
        <w:t>Nowack</w:t>
      </w:r>
      <w:proofErr w:type="spellEnd"/>
      <w:r w:rsidRPr="00D81B3E">
        <w:rPr>
          <w:sz w:val="20"/>
        </w:rPr>
        <w:t>,</w:t>
      </w:r>
      <w:r w:rsidRPr="00D81B3E">
        <w:rPr>
          <w:spacing w:val="-2"/>
          <w:sz w:val="20"/>
        </w:rPr>
        <w:t xml:space="preserve"> </w:t>
      </w:r>
      <w:r w:rsidRPr="00D81B3E">
        <w:rPr>
          <w:sz w:val="20"/>
        </w:rPr>
        <w:t>2016,</w:t>
      </w:r>
      <w:r w:rsidRPr="00D81B3E">
        <w:rPr>
          <w:spacing w:val="-5"/>
          <w:sz w:val="20"/>
        </w:rPr>
        <w:t xml:space="preserve"> </w:t>
      </w:r>
      <w:proofErr w:type="spellStart"/>
      <w:r w:rsidRPr="00D81B3E">
        <w:rPr>
          <w:sz w:val="20"/>
        </w:rPr>
        <w:t>Annu</w:t>
      </w:r>
      <w:proofErr w:type="spellEnd"/>
      <w:r w:rsidRPr="00D81B3E">
        <w:rPr>
          <w:sz w:val="20"/>
        </w:rPr>
        <w:t>.</w:t>
      </w:r>
      <w:r w:rsidRPr="00D81B3E">
        <w:rPr>
          <w:spacing w:val="-4"/>
          <w:sz w:val="20"/>
        </w:rPr>
        <w:t xml:space="preserve"> </w:t>
      </w:r>
      <w:r w:rsidRPr="00D81B3E">
        <w:rPr>
          <w:sz w:val="20"/>
        </w:rPr>
        <w:t>Rev.</w:t>
      </w:r>
      <w:r w:rsidRPr="00D81B3E">
        <w:rPr>
          <w:spacing w:val="-3"/>
          <w:sz w:val="20"/>
        </w:rPr>
        <w:t xml:space="preserve"> </w:t>
      </w:r>
      <w:r w:rsidRPr="00D81B3E">
        <w:rPr>
          <w:sz w:val="20"/>
        </w:rPr>
        <w:t>Cell</w:t>
      </w:r>
      <w:r w:rsidRPr="00D81B3E">
        <w:rPr>
          <w:spacing w:val="-4"/>
          <w:sz w:val="20"/>
        </w:rPr>
        <w:t xml:space="preserve"> </w:t>
      </w:r>
      <w:proofErr w:type="spellStart"/>
      <w:r w:rsidRPr="00D81B3E">
        <w:rPr>
          <w:sz w:val="20"/>
        </w:rPr>
        <w:t>Developm</w:t>
      </w:r>
      <w:proofErr w:type="spellEnd"/>
      <w:r w:rsidRPr="00D81B3E">
        <w:rPr>
          <w:sz w:val="20"/>
        </w:rPr>
        <w:t>.</w:t>
      </w:r>
      <w:r w:rsidRPr="00D81B3E">
        <w:rPr>
          <w:spacing w:val="-3"/>
          <w:sz w:val="20"/>
        </w:rPr>
        <w:t xml:space="preserve"> </w:t>
      </w:r>
      <w:r w:rsidRPr="00D81B3E">
        <w:rPr>
          <w:sz w:val="20"/>
        </w:rPr>
        <w:t>Biol.,</w:t>
      </w:r>
      <w:r w:rsidRPr="00D81B3E">
        <w:rPr>
          <w:spacing w:val="-5"/>
          <w:sz w:val="20"/>
        </w:rPr>
        <w:t xml:space="preserve"> </w:t>
      </w:r>
      <w:r w:rsidRPr="00D81B3E">
        <w:rPr>
          <w:sz w:val="20"/>
        </w:rPr>
        <w:t>32,</w:t>
      </w:r>
      <w:r w:rsidRPr="00D81B3E">
        <w:rPr>
          <w:spacing w:val="-4"/>
          <w:sz w:val="20"/>
        </w:rPr>
        <w:t xml:space="preserve"> </w:t>
      </w:r>
      <w:r w:rsidRPr="00D81B3E">
        <w:rPr>
          <w:spacing w:val="-2"/>
          <w:sz w:val="20"/>
        </w:rPr>
        <w:t>441–468.</w:t>
      </w:r>
    </w:p>
    <w:p w:rsidR="00977A45" w:rsidRPr="00D81B3E" w:rsidRDefault="00B51122">
      <w:pPr>
        <w:pStyle w:val="a4"/>
        <w:numPr>
          <w:ilvl w:val="0"/>
          <w:numId w:val="45"/>
        </w:numPr>
        <w:tabs>
          <w:tab w:val="left" w:pos="898"/>
        </w:tabs>
        <w:spacing w:before="1"/>
        <w:rPr>
          <w:sz w:val="20"/>
        </w:rPr>
      </w:pPr>
      <w:r w:rsidRPr="00D81B3E">
        <w:rPr>
          <w:sz w:val="20"/>
        </w:rPr>
        <w:t>P.</w:t>
      </w:r>
      <w:r w:rsidRPr="00D81B3E">
        <w:rPr>
          <w:spacing w:val="-4"/>
          <w:sz w:val="20"/>
        </w:rPr>
        <w:t xml:space="preserve"> </w:t>
      </w:r>
      <w:r w:rsidRPr="00D81B3E">
        <w:rPr>
          <w:sz w:val="20"/>
        </w:rPr>
        <w:t>Wang,</w:t>
      </w:r>
      <w:r w:rsidRPr="00D81B3E">
        <w:rPr>
          <w:spacing w:val="-4"/>
          <w:sz w:val="20"/>
        </w:rPr>
        <w:t xml:space="preserve"> </w:t>
      </w:r>
      <w:r w:rsidRPr="00D81B3E">
        <w:rPr>
          <w:sz w:val="20"/>
        </w:rPr>
        <w:t>T.</w:t>
      </w:r>
      <w:r w:rsidRPr="00D81B3E">
        <w:rPr>
          <w:spacing w:val="-4"/>
          <w:sz w:val="20"/>
        </w:rPr>
        <w:t xml:space="preserve"> </w:t>
      </w:r>
      <w:r w:rsidRPr="00D81B3E">
        <w:rPr>
          <w:sz w:val="20"/>
        </w:rPr>
        <w:t>Nolan,</w:t>
      </w:r>
      <w:r w:rsidRPr="00D81B3E">
        <w:rPr>
          <w:spacing w:val="-3"/>
          <w:sz w:val="20"/>
        </w:rPr>
        <w:t xml:space="preserve"> </w:t>
      </w:r>
      <w:r w:rsidRPr="00D81B3E">
        <w:rPr>
          <w:sz w:val="20"/>
        </w:rPr>
        <w:t>Y.</w:t>
      </w:r>
      <w:r w:rsidRPr="00D81B3E">
        <w:rPr>
          <w:spacing w:val="-6"/>
          <w:sz w:val="20"/>
        </w:rPr>
        <w:t xml:space="preserve"> </w:t>
      </w:r>
      <w:r w:rsidRPr="00D81B3E">
        <w:rPr>
          <w:sz w:val="20"/>
        </w:rPr>
        <w:t>Yin,</w:t>
      </w:r>
      <w:r w:rsidRPr="00D81B3E">
        <w:rPr>
          <w:spacing w:val="-4"/>
          <w:sz w:val="20"/>
        </w:rPr>
        <w:t xml:space="preserve"> </w:t>
      </w:r>
      <w:r w:rsidRPr="00D81B3E">
        <w:rPr>
          <w:sz w:val="20"/>
        </w:rPr>
        <w:t>D.</w:t>
      </w:r>
      <w:r w:rsidRPr="00D81B3E">
        <w:rPr>
          <w:spacing w:val="-5"/>
          <w:sz w:val="20"/>
        </w:rPr>
        <w:t xml:space="preserve"> </w:t>
      </w:r>
      <w:proofErr w:type="spellStart"/>
      <w:r w:rsidRPr="00D81B3E">
        <w:rPr>
          <w:sz w:val="20"/>
        </w:rPr>
        <w:t>Bassham</w:t>
      </w:r>
      <w:proofErr w:type="spellEnd"/>
      <w:r w:rsidRPr="00D81B3E">
        <w:rPr>
          <w:sz w:val="20"/>
        </w:rPr>
        <w:t>,</w:t>
      </w:r>
      <w:r w:rsidRPr="00D81B3E">
        <w:rPr>
          <w:spacing w:val="1"/>
          <w:sz w:val="20"/>
        </w:rPr>
        <w:t xml:space="preserve"> </w:t>
      </w:r>
      <w:r w:rsidRPr="00D81B3E">
        <w:rPr>
          <w:sz w:val="20"/>
        </w:rPr>
        <w:t>2020,</w:t>
      </w:r>
      <w:r w:rsidRPr="00D81B3E">
        <w:rPr>
          <w:spacing w:val="-3"/>
          <w:sz w:val="20"/>
        </w:rPr>
        <w:t xml:space="preserve"> </w:t>
      </w:r>
      <w:r w:rsidRPr="00D81B3E">
        <w:rPr>
          <w:sz w:val="20"/>
        </w:rPr>
        <w:t>Autophagy</w:t>
      </w:r>
      <w:r w:rsidRPr="00D81B3E">
        <w:rPr>
          <w:spacing w:val="-2"/>
          <w:sz w:val="20"/>
        </w:rPr>
        <w:t xml:space="preserve"> 16,123–139.</w:t>
      </w:r>
    </w:p>
    <w:p w:rsidR="00977A45" w:rsidRPr="00D81B3E" w:rsidRDefault="00977A45">
      <w:pPr>
        <w:rPr>
          <w:sz w:val="20"/>
        </w:rPr>
        <w:sectPr w:rsidR="00977A45" w:rsidRPr="00D81B3E">
          <w:headerReference w:type="default" r:id="rId26"/>
          <w:footerReference w:type="default" r:id="rId27"/>
          <w:pgSz w:w="11910" w:h="16840"/>
          <w:pgMar w:top="1660" w:right="460" w:bottom="1200" w:left="880" w:header="1142" w:footer="1005" w:gutter="0"/>
          <w:cols w:space="720"/>
        </w:sectPr>
      </w:pPr>
    </w:p>
    <w:p w:rsidR="00977A45" w:rsidRPr="00D81B3E" w:rsidRDefault="00977A45">
      <w:pPr>
        <w:pStyle w:val="a3"/>
        <w:spacing w:before="134"/>
        <w:rPr>
          <w:sz w:val="28"/>
        </w:rPr>
      </w:pPr>
    </w:p>
    <w:p w:rsidR="00977A45" w:rsidRPr="00D81B3E" w:rsidRDefault="00B51122">
      <w:pPr>
        <w:pStyle w:val="3"/>
        <w:ind w:left="1090" w:right="1223"/>
      </w:pPr>
      <w:r w:rsidRPr="00D81B3E">
        <w:t>SMAC</w:t>
      </w:r>
      <w:r w:rsidRPr="00D81B3E">
        <w:rPr>
          <w:spacing w:val="-7"/>
        </w:rPr>
        <w:t xml:space="preserve"> </w:t>
      </w:r>
      <w:r w:rsidRPr="00D81B3E">
        <w:t>MIMETICS</w:t>
      </w:r>
      <w:r w:rsidRPr="00D81B3E">
        <w:rPr>
          <w:spacing w:val="-10"/>
        </w:rPr>
        <w:t xml:space="preserve"> </w:t>
      </w:r>
      <w:r w:rsidRPr="00D81B3E">
        <w:t>AND</w:t>
      </w:r>
      <w:r w:rsidRPr="00D81B3E">
        <w:rPr>
          <w:spacing w:val="-7"/>
        </w:rPr>
        <w:t xml:space="preserve"> </w:t>
      </w:r>
      <w:r w:rsidRPr="00D81B3E">
        <w:t>MACROPHAGE-DERIVED</w:t>
      </w:r>
      <w:r w:rsidRPr="00D81B3E">
        <w:rPr>
          <w:spacing w:val="-7"/>
        </w:rPr>
        <w:t xml:space="preserve"> </w:t>
      </w:r>
      <w:r w:rsidRPr="00D81B3E">
        <w:t>EXOSOMES ERADICATE TUMOR CELLS</w:t>
      </w:r>
    </w:p>
    <w:p w:rsidR="00977A45" w:rsidRPr="00D81B3E" w:rsidRDefault="00B51122">
      <w:pPr>
        <w:pStyle w:val="5"/>
        <w:tabs>
          <w:tab w:val="left" w:pos="8741"/>
        </w:tabs>
        <w:spacing w:before="274"/>
        <w:ind w:left="538"/>
        <w:jc w:val="both"/>
      </w:pPr>
      <w:proofErr w:type="spellStart"/>
      <w:r w:rsidRPr="00D81B3E">
        <w:t>Rostyslav</w:t>
      </w:r>
      <w:proofErr w:type="spellEnd"/>
      <w:r w:rsidRPr="00D81B3E">
        <w:rPr>
          <w:spacing w:val="-1"/>
        </w:rPr>
        <w:t xml:space="preserve"> </w:t>
      </w:r>
      <w:proofErr w:type="spellStart"/>
      <w:r w:rsidRPr="00D81B3E">
        <w:rPr>
          <w:spacing w:val="-2"/>
        </w:rPr>
        <w:t>Horbay</w:t>
      </w:r>
      <w:proofErr w:type="spellEnd"/>
      <w:r w:rsidRPr="00D81B3E">
        <w:tab/>
        <w:t>Lecture</w:t>
      </w:r>
      <w:r w:rsidRPr="00D81B3E">
        <w:rPr>
          <w:spacing w:val="-6"/>
        </w:rPr>
        <w:t xml:space="preserve"> </w:t>
      </w:r>
      <w:r w:rsidRPr="00D81B3E">
        <w:rPr>
          <w:spacing w:val="-10"/>
        </w:rPr>
        <w:t>8</w:t>
      </w:r>
    </w:p>
    <w:p w:rsidR="00977A45" w:rsidRPr="00D81B3E" w:rsidRDefault="00977A45">
      <w:pPr>
        <w:pStyle w:val="a3"/>
        <w:rPr>
          <w:b/>
        </w:rPr>
      </w:pPr>
    </w:p>
    <w:p w:rsidR="00977A45" w:rsidRPr="00D81B3E" w:rsidRDefault="00B51122">
      <w:pPr>
        <w:pStyle w:val="a3"/>
        <w:ind w:right="132"/>
        <w:jc w:val="center"/>
      </w:pPr>
      <w:proofErr w:type="spellStart"/>
      <w:r w:rsidRPr="00D81B3E">
        <w:rPr>
          <w:u w:val="single" w:color="231F20"/>
        </w:rPr>
        <w:t>Rostyslav</w:t>
      </w:r>
      <w:proofErr w:type="spellEnd"/>
      <w:r w:rsidRPr="00D81B3E">
        <w:rPr>
          <w:spacing w:val="-2"/>
          <w:u w:val="single" w:color="231F20"/>
        </w:rPr>
        <w:t xml:space="preserve"> </w:t>
      </w:r>
      <w:r w:rsidRPr="00D81B3E">
        <w:rPr>
          <w:u w:val="single" w:color="231F20"/>
        </w:rPr>
        <w:t>Horbay</w:t>
      </w:r>
      <w:r w:rsidRPr="00D81B3E">
        <w:rPr>
          <w:vertAlign w:val="superscript"/>
        </w:rPr>
        <w:t>1</w:t>
      </w:r>
      <w:r w:rsidRPr="00D81B3E">
        <w:t>,</w:t>
      </w:r>
      <w:r w:rsidRPr="00D81B3E">
        <w:rPr>
          <w:spacing w:val="-1"/>
        </w:rPr>
        <w:t xml:space="preserve"> </w:t>
      </w:r>
      <w:r w:rsidRPr="00D81B3E">
        <w:t>Daniel</w:t>
      </w:r>
      <w:r w:rsidRPr="00D81B3E">
        <w:rPr>
          <w:spacing w:val="-1"/>
        </w:rPr>
        <w:t xml:space="preserve"> </w:t>
      </w:r>
      <w:r w:rsidRPr="00D81B3E">
        <w:t>Panting</w:t>
      </w:r>
      <w:r w:rsidRPr="00D81B3E">
        <w:rPr>
          <w:vertAlign w:val="superscript"/>
        </w:rPr>
        <w:t>1</w:t>
      </w:r>
      <w:r w:rsidRPr="00D81B3E">
        <w:t>,</w:t>
      </w:r>
      <w:r w:rsidRPr="00D81B3E">
        <w:rPr>
          <w:spacing w:val="-1"/>
        </w:rPr>
        <w:t xml:space="preserve"> </w:t>
      </w:r>
      <w:r w:rsidRPr="00D81B3E">
        <w:t>Eric</w:t>
      </w:r>
      <w:r w:rsidRPr="00D81B3E">
        <w:rPr>
          <w:spacing w:val="-1"/>
        </w:rPr>
        <w:t xml:space="preserve"> </w:t>
      </w:r>
      <w:r w:rsidRPr="00D81B3E">
        <w:t>LaCasse</w:t>
      </w:r>
      <w:r w:rsidRPr="00D81B3E">
        <w:rPr>
          <w:vertAlign w:val="superscript"/>
        </w:rPr>
        <w:t>1</w:t>
      </w:r>
      <w:r w:rsidRPr="00D81B3E">
        <w:t>,</w:t>
      </w:r>
      <w:r w:rsidRPr="00D81B3E">
        <w:rPr>
          <w:spacing w:val="-1"/>
        </w:rPr>
        <w:t xml:space="preserve"> </w:t>
      </w:r>
      <w:r w:rsidRPr="00D81B3E">
        <w:t>Dylan</w:t>
      </w:r>
      <w:r w:rsidRPr="00D81B3E">
        <w:rPr>
          <w:spacing w:val="-1"/>
        </w:rPr>
        <w:t xml:space="preserve"> </w:t>
      </w:r>
      <w:r w:rsidRPr="00D81B3E">
        <w:t>Burger</w:t>
      </w:r>
      <w:r w:rsidRPr="00D81B3E">
        <w:rPr>
          <w:vertAlign w:val="superscript"/>
        </w:rPr>
        <w:t>2,3</w:t>
      </w:r>
      <w:r w:rsidRPr="00D81B3E">
        <w:t>,</w:t>
      </w:r>
      <w:r w:rsidRPr="00D81B3E">
        <w:rPr>
          <w:spacing w:val="-4"/>
        </w:rPr>
        <w:t xml:space="preserve"> </w:t>
      </w:r>
      <w:r w:rsidRPr="00D81B3E">
        <w:t>Sean</w:t>
      </w:r>
      <w:r w:rsidRPr="00D81B3E">
        <w:rPr>
          <w:spacing w:val="-1"/>
        </w:rPr>
        <w:t xml:space="preserve"> </w:t>
      </w:r>
      <w:r w:rsidRPr="00D81B3E">
        <w:rPr>
          <w:spacing w:val="-2"/>
        </w:rPr>
        <w:t>Beug</w:t>
      </w:r>
      <w:r w:rsidRPr="00D81B3E">
        <w:rPr>
          <w:spacing w:val="-2"/>
          <w:vertAlign w:val="superscript"/>
        </w:rPr>
        <w:t>1,4</w:t>
      </w:r>
    </w:p>
    <w:p w:rsidR="00977A45" w:rsidRPr="00D81B3E" w:rsidRDefault="00977A45">
      <w:pPr>
        <w:pStyle w:val="a3"/>
      </w:pPr>
    </w:p>
    <w:p w:rsidR="00977A45" w:rsidRPr="00D81B3E" w:rsidRDefault="00B51122">
      <w:pPr>
        <w:pStyle w:val="a3"/>
        <w:ind w:left="853" w:right="987"/>
        <w:jc w:val="center"/>
      </w:pPr>
      <w:r w:rsidRPr="00D81B3E">
        <w:rPr>
          <w:vertAlign w:val="superscript"/>
        </w:rPr>
        <w:t>1</w:t>
      </w:r>
      <w:r w:rsidRPr="00D81B3E">
        <w:rPr>
          <w:spacing w:val="-18"/>
        </w:rPr>
        <w:t xml:space="preserve"> </w:t>
      </w:r>
      <w:r w:rsidRPr="00D81B3E">
        <w:t>Apoptosis</w:t>
      </w:r>
      <w:r w:rsidRPr="00D81B3E">
        <w:rPr>
          <w:spacing w:val="-9"/>
        </w:rPr>
        <w:t xml:space="preserve"> </w:t>
      </w:r>
      <w:r w:rsidRPr="00D81B3E">
        <w:t>Research</w:t>
      </w:r>
      <w:r w:rsidRPr="00D81B3E">
        <w:rPr>
          <w:spacing w:val="-4"/>
        </w:rPr>
        <w:t xml:space="preserve"> </w:t>
      </w:r>
      <w:r w:rsidRPr="00D81B3E">
        <w:t>Centre,</w:t>
      </w:r>
      <w:r w:rsidRPr="00D81B3E">
        <w:rPr>
          <w:spacing w:val="-4"/>
        </w:rPr>
        <w:t xml:space="preserve"> </w:t>
      </w:r>
      <w:r w:rsidRPr="00D81B3E">
        <w:t>Children's</w:t>
      </w:r>
      <w:r w:rsidRPr="00D81B3E">
        <w:rPr>
          <w:spacing w:val="-5"/>
        </w:rPr>
        <w:t xml:space="preserve"> </w:t>
      </w:r>
      <w:r w:rsidRPr="00D81B3E">
        <w:t>Hospital</w:t>
      </w:r>
      <w:r w:rsidRPr="00D81B3E">
        <w:rPr>
          <w:spacing w:val="-4"/>
        </w:rPr>
        <w:t xml:space="preserve"> </w:t>
      </w:r>
      <w:r w:rsidRPr="00D81B3E">
        <w:t>of</w:t>
      </w:r>
      <w:r w:rsidRPr="00D81B3E">
        <w:rPr>
          <w:spacing w:val="-4"/>
        </w:rPr>
        <w:t xml:space="preserve"> </w:t>
      </w:r>
      <w:r w:rsidRPr="00D81B3E">
        <w:t>Eastern</w:t>
      </w:r>
      <w:r w:rsidRPr="00D81B3E">
        <w:rPr>
          <w:spacing w:val="-4"/>
        </w:rPr>
        <w:t xml:space="preserve"> </w:t>
      </w:r>
      <w:r w:rsidRPr="00D81B3E">
        <w:t>Ontario</w:t>
      </w:r>
      <w:r w:rsidRPr="00D81B3E">
        <w:rPr>
          <w:spacing w:val="-4"/>
        </w:rPr>
        <w:t xml:space="preserve"> </w:t>
      </w:r>
      <w:r w:rsidRPr="00D81B3E">
        <w:t>Research</w:t>
      </w:r>
      <w:r w:rsidRPr="00D81B3E">
        <w:rPr>
          <w:spacing w:val="-2"/>
        </w:rPr>
        <w:t xml:space="preserve"> </w:t>
      </w:r>
      <w:r w:rsidRPr="00D81B3E">
        <w:t>Institute</w:t>
      </w:r>
      <w:r w:rsidRPr="00D81B3E">
        <w:rPr>
          <w:spacing w:val="-5"/>
        </w:rPr>
        <w:t xml:space="preserve"> </w:t>
      </w:r>
      <w:r w:rsidRPr="00D81B3E">
        <w:t>and University of Ottawa, 401 Smyth Rd, Ottawa, Ontario, K1H 8L1, Canada.</w:t>
      </w:r>
    </w:p>
    <w:p w:rsidR="00977A45" w:rsidRPr="00D81B3E" w:rsidRDefault="00B51122">
      <w:pPr>
        <w:pStyle w:val="a3"/>
        <w:spacing w:before="1"/>
        <w:ind w:left="543" w:right="681"/>
        <w:jc w:val="center"/>
      </w:pPr>
      <w:r w:rsidRPr="00D81B3E">
        <w:rPr>
          <w:vertAlign w:val="superscript"/>
        </w:rPr>
        <w:t>2</w:t>
      </w:r>
      <w:r w:rsidRPr="00D81B3E">
        <w:rPr>
          <w:spacing w:val="-18"/>
        </w:rPr>
        <w:t xml:space="preserve"> </w:t>
      </w:r>
      <w:r w:rsidRPr="00D81B3E">
        <w:t>Kidney</w:t>
      </w:r>
      <w:r w:rsidRPr="00D81B3E">
        <w:rPr>
          <w:spacing w:val="-6"/>
        </w:rPr>
        <w:t xml:space="preserve"> </w:t>
      </w:r>
      <w:r w:rsidRPr="00D81B3E">
        <w:t>Research</w:t>
      </w:r>
      <w:r w:rsidRPr="00D81B3E">
        <w:rPr>
          <w:spacing w:val="-4"/>
        </w:rPr>
        <w:t xml:space="preserve"> </w:t>
      </w:r>
      <w:r w:rsidRPr="00D81B3E">
        <w:t>Centre,</w:t>
      </w:r>
      <w:r w:rsidRPr="00D81B3E">
        <w:rPr>
          <w:spacing w:val="-4"/>
        </w:rPr>
        <w:t xml:space="preserve"> </w:t>
      </w:r>
      <w:r w:rsidRPr="00D81B3E">
        <w:t>The</w:t>
      </w:r>
      <w:r w:rsidRPr="00D81B3E">
        <w:rPr>
          <w:spacing w:val="-5"/>
        </w:rPr>
        <w:t xml:space="preserve"> </w:t>
      </w:r>
      <w:r w:rsidRPr="00D81B3E">
        <w:t>Ottawa</w:t>
      </w:r>
      <w:r w:rsidRPr="00D81B3E">
        <w:rPr>
          <w:spacing w:val="-4"/>
        </w:rPr>
        <w:t xml:space="preserve"> </w:t>
      </w:r>
      <w:r w:rsidRPr="00D81B3E">
        <w:t>Hospital</w:t>
      </w:r>
      <w:r w:rsidRPr="00D81B3E">
        <w:rPr>
          <w:spacing w:val="-4"/>
        </w:rPr>
        <w:t xml:space="preserve"> </w:t>
      </w:r>
      <w:r w:rsidRPr="00D81B3E">
        <w:t>Research</w:t>
      </w:r>
      <w:r w:rsidRPr="00D81B3E">
        <w:rPr>
          <w:spacing w:val="-2"/>
        </w:rPr>
        <w:t xml:space="preserve"> </w:t>
      </w:r>
      <w:r w:rsidRPr="00D81B3E">
        <w:t>Institute</w:t>
      </w:r>
      <w:r w:rsidRPr="00D81B3E">
        <w:rPr>
          <w:spacing w:val="-4"/>
        </w:rPr>
        <w:t xml:space="preserve"> </w:t>
      </w:r>
      <w:r w:rsidRPr="00D81B3E">
        <w:t>and</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r w:rsidRPr="00D81B3E">
        <w:t>Ottawa,</w:t>
      </w:r>
      <w:r w:rsidRPr="00D81B3E">
        <w:rPr>
          <w:spacing w:val="-4"/>
        </w:rPr>
        <w:t xml:space="preserve"> </w:t>
      </w:r>
      <w:r w:rsidRPr="00D81B3E">
        <w:t>451 Smyth Rd, Ottawa, ON, K1H 8L1, Canada</w:t>
      </w:r>
    </w:p>
    <w:p w:rsidR="00977A45" w:rsidRPr="00D81B3E" w:rsidRDefault="00B51122">
      <w:pPr>
        <w:pStyle w:val="a3"/>
        <w:ind w:left="1052" w:right="1186"/>
        <w:jc w:val="center"/>
      </w:pPr>
      <w:r w:rsidRPr="00D81B3E">
        <w:rPr>
          <w:vertAlign w:val="superscript"/>
        </w:rPr>
        <w:t>3</w:t>
      </w:r>
      <w:r w:rsidRPr="00D81B3E">
        <w:rPr>
          <w:spacing w:val="-2"/>
        </w:rPr>
        <w:t xml:space="preserve"> </w:t>
      </w:r>
      <w:r w:rsidRPr="00D81B3E">
        <w:t>University</w:t>
      </w:r>
      <w:r w:rsidRPr="00D81B3E">
        <w:rPr>
          <w:spacing w:val="-3"/>
        </w:rPr>
        <w:t xml:space="preserve"> </w:t>
      </w:r>
      <w:r w:rsidRPr="00D81B3E">
        <w:t>of</w:t>
      </w:r>
      <w:r w:rsidRPr="00D81B3E">
        <w:rPr>
          <w:spacing w:val="-3"/>
        </w:rPr>
        <w:t xml:space="preserve"> </w:t>
      </w:r>
      <w:r w:rsidRPr="00D81B3E">
        <w:t>Ottawa,</w:t>
      </w:r>
      <w:r w:rsidRPr="00D81B3E">
        <w:rPr>
          <w:spacing w:val="-1"/>
        </w:rPr>
        <w:t xml:space="preserve"> </w:t>
      </w:r>
      <w:r w:rsidRPr="00D81B3E">
        <w:t>Department</w:t>
      </w:r>
      <w:r w:rsidRPr="00D81B3E">
        <w:rPr>
          <w:spacing w:val="-3"/>
        </w:rPr>
        <w:t xml:space="preserve"> </w:t>
      </w:r>
      <w:r w:rsidRPr="00D81B3E">
        <w:t>of</w:t>
      </w:r>
      <w:r w:rsidRPr="00D81B3E">
        <w:rPr>
          <w:spacing w:val="-3"/>
        </w:rPr>
        <w:t xml:space="preserve"> </w:t>
      </w:r>
      <w:r w:rsidRPr="00D81B3E">
        <w:t>Cellular</w:t>
      </w:r>
      <w:r w:rsidRPr="00D81B3E">
        <w:rPr>
          <w:spacing w:val="-3"/>
        </w:rPr>
        <w:t xml:space="preserve"> </w:t>
      </w:r>
      <w:r w:rsidRPr="00D81B3E">
        <w:t>and</w:t>
      </w:r>
      <w:r w:rsidRPr="00D81B3E">
        <w:rPr>
          <w:spacing w:val="-3"/>
        </w:rPr>
        <w:t xml:space="preserve"> </w:t>
      </w:r>
      <w:r w:rsidRPr="00D81B3E">
        <w:t>Molecular</w:t>
      </w:r>
      <w:r w:rsidRPr="00D81B3E">
        <w:rPr>
          <w:spacing w:val="-5"/>
        </w:rPr>
        <w:t xml:space="preserve"> </w:t>
      </w:r>
      <w:r w:rsidRPr="00D81B3E">
        <w:t>Medicine</w:t>
      </w:r>
      <w:r w:rsidRPr="00D81B3E">
        <w:rPr>
          <w:spacing w:val="-4"/>
        </w:rPr>
        <w:t xml:space="preserve"> </w:t>
      </w:r>
      <w:r w:rsidRPr="00D81B3E">
        <w:t>and</w:t>
      </w:r>
      <w:r w:rsidRPr="00D81B3E">
        <w:rPr>
          <w:spacing w:val="-3"/>
        </w:rPr>
        <w:t xml:space="preserve"> </w:t>
      </w:r>
      <w:r w:rsidRPr="00D81B3E">
        <w:t>School</w:t>
      </w:r>
      <w:r w:rsidRPr="00D81B3E">
        <w:rPr>
          <w:spacing w:val="-3"/>
        </w:rPr>
        <w:t xml:space="preserve"> </w:t>
      </w:r>
      <w:r w:rsidRPr="00D81B3E">
        <w:t>of Pharmaceutical Sciences, 451 Smyth Rd, Ottawa, ON, K1H 8L1, Canada</w:t>
      </w:r>
    </w:p>
    <w:p w:rsidR="00977A45" w:rsidRPr="00D81B3E" w:rsidRDefault="00B51122">
      <w:pPr>
        <w:pStyle w:val="a3"/>
        <w:ind w:left="606" w:right="739"/>
        <w:jc w:val="center"/>
      </w:pPr>
      <w:r w:rsidRPr="00D81B3E">
        <w:rPr>
          <w:vertAlign w:val="superscript"/>
        </w:rPr>
        <w:t>4</w:t>
      </w:r>
      <w:r w:rsidRPr="00D81B3E">
        <w:rPr>
          <w:spacing w:val="-2"/>
        </w:rPr>
        <w:t xml:space="preserve"> </w:t>
      </w:r>
      <w:r w:rsidRPr="00D81B3E">
        <w:t>Department</w:t>
      </w:r>
      <w:r w:rsidRPr="00D81B3E">
        <w:rPr>
          <w:spacing w:val="-3"/>
        </w:rPr>
        <w:t xml:space="preserve"> </w:t>
      </w:r>
      <w:r w:rsidRPr="00D81B3E">
        <w:t>of</w:t>
      </w:r>
      <w:r w:rsidRPr="00D81B3E">
        <w:rPr>
          <w:spacing w:val="-3"/>
        </w:rPr>
        <w:t xml:space="preserve"> </w:t>
      </w:r>
      <w:r w:rsidRPr="00D81B3E">
        <w:t>Biochemistry,</w:t>
      </w:r>
      <w:r w:rsidRPr="00D81B3E">
        <w:rPr>
          <w:spacing w:val="-3"/>
        </w:rPr>
        <w:t xml:space="preserve"> </w:t>
      </w:r>
      <w:r w:rsidRPr="00D81B3E">
        <w:t>Microbiology</w:t>
      </w:r>
      <w:r w:rsidRPr="00D81B3E">
        <w:rPr>
          <w:spacing w:val="-3"/>
        </w:rPr>
        <w:t xml:space="preserve"> </w:t>
      </w:r>
      <w:r w:rsidRPr="00D81B3E">
        <w:t>and</w:t>
      </w:r>
      <w:r w:rsidRPr="00D81B3E">
        <w:rPr>
          <w:spacing w:val="-3"/>
        </w:rPr>
        <w:t xml:space="preserve"> </w:t>
      </w:r>
      <w:r w:rsidRPr="00D81B3E">
        <w:t>Immunology,</w:t>
      </w:r>
      <w:r w:rsidRPr="00D81B3E">
        <w:rPr>
          <w:spacing w:val="-3"/>
        </w:rPr>
        <w:t xml:space="preserve"> </w:t>
      </w:r>
      <w:r w:rsidRPr="00D81B3E">
        <w:t>University</w:t>
      </w:r>
      <w:r w:rsidRPr="00D81B3E">
        <w:rPr>
          <w:spacing w:val="-3"/>
        </w:rPr>
        <w:t xml:space="preserve"> </w:t>
      </w:r>
      <w:r w:rsidRPr="00D81B3E">
        <w:t>of</w:t>
      </w:r>
      <w:r w:rsidRPr="00D81B3E">
        <w:rPr>
          <w:spacing w:val="-3"/>
        </w:rPr>
        <w:t xml:space="preserve"> </w:t>
      </w:r>
      <w:r w:rsidRPr="00D81B3E">
        <w:t>Ottawa</w:t>
      </w:r>
      <w:r w:rsidRPr="00D81B3E">
        <w:rPr>
          <w:spacing w:val="-5"/>
        </w:rPr>
        <w:t xml:space="preserve"> </w:t>
      </w:r>
      <w:r w:rsidRPr="00D81B3E">
        <w:t>Centre</w:t>
      </w:r>
      <w:r w:rsidRPr="00D81B3E">
        <w:rPr>
          <w:spacing w:val="-4"/>
        </w:rPr>
        <w:t xml:space="preserve"> </w:t>
      </w:r>
      <w:r w:rsidRPr="00D81B3E">
        <w:t>for Infection, Immunity and Inflammation, 451 Smyth Rd, Ottawa, ON, K1H 8L1, Canada</w:t>
      </w:r>
    </w:p>
    <w:p w:rsidR="00977A45" w:rsidRPr="00D81B3E" w:rsidRDefault="00977A45">
      <w:pPr>
        <w:pStyle w:val="a3"/>
      </w:pPr>
    </w:p>
    <w:p w:rsidR="00977A45" w:rsidRPr="00D81B3E" w:rsidRDefault="00B51122">
      <w:pPr>
        <w:pStyle w:val="a3"/>
        <w:ind w:left="538" w:right="668"/>
        <w:jc w:val="both"/>
      </w:pPr>
      <w:r w:rsidRPr="00D81B3E">
        <w:rPr>
          <w:b/>
        </w:rPr>
        <w:t xml:space="preserve">Introduction. </w:t>
      </w:r>
      <w:r w:rsidRPr="00D81B3E">
        <w:t>SMAC mimetics (SMCs), drugs that antagonize members of the Inhibitor of Apoptosis protein family, synergize with immune ligands and immunostimulatory agents to eradicate tumors [1,2]. We have demonstrated that SMCs triggers release of 30-150 nm small extracellular</w:t>
      </w:r>
      <w:r w:rsidRPr="00D81B3E">
        <w:rPr>
          <w:spacing w:val="-2"/>
        </w:rPr>
        <w:t xml:space="preserve"> </w:t>
      </w:r>
      <w:r w:rsidRPr="00D81B3E">
        <w:t>vesicle (</w:t>
      </w:r>
      <w:proofErr w:type="spellStart"/>
      <w:r w:rsidRPr="00D81B3E">
        <w:t>sEV</w:t>
      </w:r>
      <w:proofErr w:type="spellEnd"/>
      <w:r w:rsidRPr="00D81B3E">
        <w:t>)</w:t>
      </w:r>
      <w:r w:rsidRPr="00D81B3E">
        <w:rPr>
          <w:spacing w:val="-2"/>
        </w:rPr>
        <w:t xml:space="preserve"> </w:t>
      </w:r>
      <w:r w:rsidRPr="00D81B3E">
        <w:t>that carry inflammatory</w:t>
      </w:r>
      <w:r w:rsidRPr="00D81B3E">
        <w:rPr>
          <w:spacing w:val="-1"/>
        </w:rPr>
        <w:t xml:space="preserve"> </w:t>
      </w:r>
      <w:r w:rsidRPr="00D81B3E">
        <w:t>cytokines from immune</w:t>
      </w:r>
      <w:r w:rsidRPr="00D81B3E">
        <w:rPr>
          <w:spacing w:val="-1"/>
        </w:rPr>
        <w:t xml:space="preserve"> </w:t>
      </w:r>
      <w:r w:rsidRPr="00D81B3E">
        <w:t>and cancer</w:t>
      </w:r>
      <w:r w:rsidRPr="00D81B3E">
        <w:rPr>
          <w:spacing w:val="-1"/>
        </w:rPr>
        <w:t xml:space="preserve"> </w:t>
      </w:r>
      <w:r w:rsidRPr="00D81B3E">
        <w:t>cells, that later synergize with SMCs to eradicate tumor cells.</w:t>
      </w:r>
    </w:p>
    <w:p w:rsidR="00977A45" w:rsidRPr="00D81B3E" w:rsidRDefault="00B51122">
      <w:pPr>
        <w:pStyle w:val="a3"/>
        <w:spacing w:before="1"/>
        <w:ind w:left="538" w:right="668"/>
        <w:jc w:val="both"/>
      </w:pPr>
      <w:r w:rsidRPr="00D81B3E">
        <w:rPr>
          <w:b/>
        </w:rPr>
        <w:t>Methods.</w:t>
      </w:r>
      <w:r w:rsidRPr="00D81B3E">
        <w:rPr>
          <w:b/>
          <w:spacing w:val="-1"/>
        </w:rPr>
        <w:t xml:space="preserve"> </w:t>
      </w:r>
      <w:proofErr w:type="spellStart"/>
      <w:r w:rsidRPr="00D81B3E">
        <w:t>sEV</w:t>
      </w:r>
      <w:proofErr w:type="spellEnd"/>
      <w:r w:rsidRPr="00D81B3E">
        <w:rPr>
          <w:spacing w:val="-2"/>
        </w:rPr>
        <w:t xml:space="preserve"> </w:t>
      </w:r>
      <w:r w:rsidRPr="00D81B3E">
        <w:t>isolation</w:t>
      </w:r>
      <w:r w:rsidRPr="00D81B3E">
        <w:rPr>
          <w:spacing w:val="-1"/>
        </w:rPr>
        <w:t xml:space="preserve"> </w:t>
      </w:r>
      <w:r w:rsidRPr="00D81B3E">
        <w:t>and</w:t>
      </w:r>
      <w:r w:rsidRPr="00D81B3E">
        <w:rPr>
          <w:spacing w:val="-1"/>
        </w:rPr>
        <w:t xml:space="preserve"> </w:t>
      </w:r>
      <w:r w:rsidRPr="00D81B3E">
        <w:t>validation</w:t>
      </w:r>
      <w:r w:rsidRPr="00D81B3E">
        <w:rPr>
          <w:spacing w:val="-1"/>
        </w:rPr>
        <w:t xml:space="preserve"> </w:t>
      </w:r>
      <w:r w:rsidRPr="00D81B3E">
        <w:t>was</w:t>
      </w:r>
      <w:r w:rsidRPr="00D81B3E">
        <w:rPr>
          <w:spacing w:val="-1"/>
        </w:rPr>
        <w:t xml:space="preserve"> </w:t>
      </w:r>
      <w:r w:rsidRPr="00D81B3E">
        <w:t>in</w:t>
      </w:r>
      <w:r w:rsidRPr="00D81B3E">
        <w:rPr>
          <w:spacing w:val="-1"/>
        </w:rPr>
        <w:t xml:space="preserve"> </w:t>
      </w:r>
      <w:r w:rsidRPr="00D81B3E">
        <w:t>accordance with</w:t>
      </w:r>
      <w:r w:rsidRPr="00D81B3E">
        <w:rPr>
          <w:spacing w:val="-1"/>
        </w:rPr>
        <w:t xml:space="preserve"> </w:t>
      </w:r>
      <w:r w:rsidRPr="00D81B3E">
        <w:t>the</w:t>
      </w:r>
      <w:r w:rsidRPr="00D81B3E">
        <w:rPr>
          <w:spacing w:val="-2"/>
        </w:rPr>
        <w:t xml:space="preserve"> </w:t>
      </w:r>
      <w:r w:rsidRPr="00D81B3E">
        <w:t>latest ISEV</w:t>
      </w:r>
      <w:r w:rsidRPr="00D81B3E">
        <w:rPr>
          <w:spacing w:val="-2"/>
        </w:rPr>
        <w:t xml:space="preserve"> </w:t>
      </w:r>
      <w:r w:rsidRPr="00D81B3E">
        <w:t>recommendations (extracted</w:t>
      </w:r>
      <w:r w:rsidRPr="00D81B3E">
        <w:rPr>
          <w:spacing w:val="-15"/>
        </w:rPr>
        <w:t xml:space="preserve"> </w:t>
      </w:r>
      <w:r w:rsidRPr="00D81B3E">
        <w:t>with</w:t>
      </w:r>
      <w:r w:rsidRPr="00D81B3E">
        <w:rPr>
          <w:spacing w:val="-15"/>
        </w:rPr>
        <w:t xml:space="preserve"> </w:t>
      </w:r>
      <w:r w:rsidRPr="00D81B3E">
        <w:t>differential</w:t>
      </w:r>
      <w:r w:rsidRPr="00D81B3E">
        <w:rPr>
          <w:spacing w:val="-15"/>
        </w:rPr>
        <w:t xml:space="preserve"> </w:t>
      </w:r>
      <w:r w:rsidRPr="00D81B3E">
        <w:t>ultracentrifugation</w:t>
      </w:r>
      <w:r w:rsidRPr="00D81B3E">
        <w:rPr>
          <w:spacing w:val="-15"/>
        </w:rPr>
        <w:t xml:space="preserve"> </w:t>
      </w:r>
      <w:r w:rsidRPr="00D81B3E">
        <w:t>and</w:t>
      </w:r>
      <w:r w:rsidRPr="00D81B3E">
        <w:rPr>
          <w:spacing w:val="-15"/>
        </w:rPr>
        <w:t xml:space="preserve"> </w:t>
      </w:r>
      <w:r w:rsidRPr="00D81B3E">
        <w:t>validated</w:t>
      </w:r>
      <w:r w:rsidRPr="00D81B3E">
        <w:rPr>
          <w:spacing w:val="-15"/>
        </w:rPr>
        <w:t xml:space="preserve"> </w:t>
      </w:r>
      <w:r w:rsidRPr="00D81B3E">
        <w:t>via</w:t>
      </w:r>
      <w:r w:rsidRPr="00D81B3E">
        <w:rPr>
          <w:spacing w:val="-15"/>
        </w:rPr>
        <w:t xml:space="preserve"> </w:t>
      </w:r>
      <w:proofErr w:type="spellStart"/>
      <w:r w:rsidRPr="00D81B3E">
        <w:t>Zetaview</w:t>
      </w:r>
      <w:proofErr w:type="spellEnd"/>
      <w:r w:rsidRPr="00D81B3E">
        <w:rPr>
          <w:spacing w:val="-15"/>
        </w:rPr>
        <w:t xml:space="preserve"> </w:t>
      </w:r>
      <w:r w:rsidRPr="00D81B3E">
        <w:t>NTA,</w:t>
      </w:r>
      <w:r w:rsidRPr="00D81B3E">
        <w:rPr>
          <w:spacing w:val="-15"/>
        </w:rPr>
        <w:t xml:space="preserve"> </w:t>
      </w:r>
      <w:r w:rsidRPr="00D81B3E">
        <w:t>ONI</w:t>
      </w:r>
      <w:r w:rsidRPr="00D81B3E">
        <w:rPr>
          <w:spacing w:val="-15"/>
        </w:rPr>
        <w:t xml:space="preserve"> </w:t>
      </w:r>
      <w:proofErr w:type="spellStart"/>
      <w:r w:rsidRPr="00D81B3E">
        <w:t>Nanoimager</w:t>
      </w:r>
      <w:proofErr w:type="spellEnd"/>
      <w:r w:rsidRPr="00D81B3E">
        <w:t>, and</w:t>
      </w:r>
      <w:r w:rsidRPr="00D81B3E">
        <w:rPr>
          <w:spacing w:val="-6"/>
        </w:rPr>
        <w:t xml:space="preserve"> </w:t>
      </w:r>
      <w:r w:rsidRPr="00D81B3E">
        <w:t>Western</w:t>
      </w:r>
      <w:r w:rsidRPr="00D81B3E">
        <w:rPr>
          <w:spacing w:val="-6"/>
        </w:rPr>
        <w:t xml:space="preserve"> </w:t>
      </w:r>
      <w:r w:rsidRPr="00D81B3E">
        <w:t>blotting)</w:t>
      </w:r>
      <w:r w:rsidRPr="00D81B3E">
        <w:rPr>
          <w:spacing w:val="-7"/>
        </w:rPr>
        <w:t xml:space="preserve"> </w:t>
      </w:r>
      <w:r w:rsidRPr="00D81B3E">
        <w:t>[3,4].</w:t>
      </w:r>
      <w:r w:rsidRPr="00D81B3E">
        <w:rPr>
          <w:spacing w:val="-6"/>
        </w:rPr>
        <w:t xml:space="preserve"> </w:t>
      </w:r>
      <w:r w:rsidRPr="00D81B3E">
        <w:t>We</w:t>
      </w:r>
      <w:r w:rsidRPr="00D81B3E">
        <w:rPr>
          <w:spacing w:val="-7"/>
        </w:rPr>
        <w:t xml:space="preserve"> </w:t>
      </w:r>
      <w:r w:rsidRPr="00D81B3E">
        <w:t>used</w:t>
      </w:r>
      <w:r w:rsidRPr="00D81B3E">
        <w:rPr>
          <w:spacing w:val="-6"/>
        </w:rPr>
        <w:t xml:space="preserve"> </w:t>
      </w:r>
      <w:r w:rsidRPr="00D81B3E">
        <w:t>cell</w:t>
      </w:r>
      <w:r w:rsidRPr="00D81B3E">
        <w:rPr>
          <w:spacing w:val="-5"/>
        </w:rPr>
        <w:t xml:space="preserve"> </w:t>
      </w:r>
      <w:r w:rsidRPr="00D81B3E">
        <w:t>culture</w:t>
      </w:r>
      <w:r w:rsidRPr="00D81B3E">
        <w:rPr>
          <w:spacing w:val="-8"/>
        </w:rPr>
        <w:t xml:space="preserve"> </w:t>
      </w:r>
      <w:r w:rsidRPr="00D81B3E">
        <w:t>approaches</w:t>
      </w:r>
      <w:r w:rsidRPr="00D81B3E">
        <w:rPr>
          <w:spacing w:val="-6"/>
        </w:rPr>
        <w:t xml:space="preserve"> </w:t>
      </w:r>
      <w:r w:rsidRPr="00D81B3E">
        <w:t>to</w:t>
      </w:r>
      <w:r w:rsidRPr="00D81B3E">
        <w:rPr>
          <w:spacing w:val="-5"/>
        </w:rPr>
        <w:t xml:space="preserve"> </w:t>
      </w:r>
      <w:r w:rsidRPr="00D81B3E">
        <w:t>study</w:t>
      </w:r>
      <w:r w:rsidRPr="00D81B3E">
        <w:rPr>
          <w:spacing w:val="-5"/>
        </w:rPr>
        <w:t xml:space="preserve"> </w:t>
      </w:r>
      <w:r w:rsidRPr="00D81B3E">
        <w:t>the</w:t>
      </w:r>
      <w:r w:rsidRPr="00D81B3E">
        <w:rPr>
          <w:spacing w:val="-6"/>
        </w:rPr>
        <w:t xml:space="preserve"> </w:t>
      </w:r>
      <w:r w:rsidRPr="00D81B3E">
        <w:t>impact</w:t>
      </w:r>
      <w:r w:rsidRPr="00D81B3E">
        <w:rPr>
          <w:spacing w:val="-5"/>
        </w:rPr>
        <w:t xml:space="preserve"> </w:t>
      </w:r>
      <w:r w:rsidRPr="00D81B3E">
        <w:t>of</w:t>
      </w:r>
      <w:r w:rsidRPr="00D81B3E">
        <w:rPr>
          <w:spacing w:val="-7"/>
        </w:rPr>
        <w:t xml:space="preserve"> </w:t>
      </w:r>
      <w:r w:rsidRPr="00D81B3E">
        <w:t xml:space="preserve">SMC-induced </w:t>
      </w:r>
      <w:proofErr w:type="spellStart"/>
      <w:r w:rsidRPr="00D81B3E">
        <w:t>sEVs</w:t>
      </w:r>
      <w:proofErr w:type="spellEnd"/>
      <w:r w:rsidRPr="00D81B3E">
        <w:t xml:space="preserve"> on cancer and immune cells, including viability assays, direct and </w:t>
      </w:r>
      <w:proofErr w:type="spellStart"/>
      <w:r w:rsidRPr="00D81B3E">
        <w:t>transwell</w:t>
      </w:r>
      <w:proofErr w:type="spellEnd"/>
      <w:r w:rsidRPr="00D81B3E">
        <w:t xml:space="preserve"> co-culture conditions, ELISA, and flow cytometry.</w:t>
      </w:r>
    </w:p>
    <w:p w:rsidR="00977A45" w:rsidRPr="00D81B3E" w:rsidRDefault="00B51122">
      <w:pPr>
        <w:pStyle w:val="a3"/>
        <w:ind w:left="539" w:right="668" w:hanging="1"/>
        <w:jc w:val="both"/>
      </w:pPr>
      <w:r w:rsidRPr="00D81B3E">
        <w:rPr>
          <w:b/>
        </w:rPr>
        <w:t>Results.</w:t>
      </w:r>
      <w:r w:rsidRPr="00D81B3E">
        <w:rPr>
          <w:b/>
          <w:spacing w:val="-5"/>
        </w:rPr>
        <w:t xml:space="preserve"> </w:t>
      </w:r>
      <w:r w:rsidRPr="00D81B3E">
        <w:t>SMC</w:t>
      </w:r>
      <w:r w:rsidRPr="00D81B3E">
        <w:rPr>
          <w:spacing w:val="-4"/>
        </w:rPr>
        <w:t xml:space="preserve"> </w:t>
      </w:r>
      <w:r w:rsidRPr="00D81B3E">
        <w:t>treatment</w:t>
      </w:r>
      <w:r w:rsidRPr="00D81B3E">
        <w:rPr>
          <w:spacing w:val="-4"/>
        </w:rPr>
        <w:t xml:space="preserve"> </w:t>
      </w:r>
      <w:r w:rsidRPr="00D81B3E">
        <w:t>increased</w:t>
      </w:r>
      <w:r w:rsidRPr="00D81B3E">
        <w:rPr>
          <w:spacing w:val="-5"/>
        </w:rPr>
        <w:t xml:space="preserve"> </w:t>
      </w:r>
      <w:r w:rsidRPr="00D81B3E">
        <w:t>the</w:t>
      </w:r>
      <w:r w:rsidRPr="00D81B3E">
        <w:rPr>
          <w:spacing w:val="-5"/>
        </w:rPr>
        <w:t xml:space="preserve"> </w:t>
      </w:r>
      <w:r w:rsidRPr="00D81B3E">
        <w:t>rate</w:t>
      </w:r>
      <w:r w:rsidRPr="00D81B3E">
        <w:rPr>
          <w:spacing w:val="-5"/>
        </w:rPr>
        <w:t xml:space="preserve"> </w:t>
      </w:r>
      <w:r w:rsidRPr="00D81B3E">
        <w:t>of</w:t>
      </w:r>
      <w:r w:rsidRPr="00D81B3E">
        <w:rPr>
          <w:spacing w:val="-3"/>
        </w:rPr>
        <w:t xml:space="preserve"> </w:t>
      </w:r>
      <w:proofErr w:type="spellStart"/>
      <w:r w:rsidRPr="00D81B3E">
        <w:t>sEV</w:t>
      </w:r>
      <w:proofErr w:type="spellEnd"/>
      <w:r w:rsidRPr="00D81B3E">
        <w:rPr>
          <w:spacing w:val="-3"/>
        </w:rPr>
        <w:t xml:space="preserve"> </w:t>
      </w:r>
      <w:r w:rsidRPr="00D81B3E">
        <w:t>release</w:t>
      </w:r>
      <w:r w:rsidRPr="00D81B3E">
        <w:rPr>
          <w:spacing w:val="-6"/>
        </w:rPr>
        <w:t xml:space="preserve"> </w:t>
      </w:r>
      <w:r w:rsidRPr="00D81B3E">
        <w:t>in</w:t>
      </w:r>
      <w:r w:rsidRPr="00D81B3E">
        <w:rPr>
          <w:spacing w:val="-4"/>
        </w:rPr>
        <w:t xml:space="preserve"> </w:t>
      </w:r>
      <w:r w:rsidRPr="00D81B3E">
        <w:t>macrophages</w:t>
      </w:r>
      <w:r w:rsidRPr="00D81B3E">
        <w:rPr>
          <w:spacing w:val="-1"/>
        </w:rPr>
        <w:t xml:space="preserve"> </w:t>
      </w:r>
      <w:r w:rsidRPr="00D81B3E">
        <w:t>by</w:t>
      </w:r>
      <w:r w:rsidRPr="00D81B3E">
        <w:rPr>
          <w:spacing w:val="-5"/>
        </w:rPr>
        <w:t xml:space="preserve"> </w:t>
      </w:r>
      <w:r w:rsidRPr="00D81B3E">
        <w:t>~5X</w:t>
      </w:r>
      <w:r w:rsidRPr="00D81B3E">
        <w:rPr>
          <w:spacing w:val="-6"/>
        </w:rPr>
        <w:t xml:space="preserve"> </w:t>
      </w:r>
      <w:r w:rsidRPr="00D81B3E">
        <w:t>(t-test,</w:t>
      </w:r>
      <w:r w:rsidRPr="00D81B3E">
        <w:rPr>
          <w:spacing w:val="-5"/>
        </w:rPr>
        <w:t xml:space="preserve"> </w:t>
      </w:r>
      <w:r w:rsidRPr="00D81B3E">
        <w:t>P&lt;0.05, n=4),</w:t>
      </w:r>
      <w:r w:rsidRPr="00D81B3E">
        <w:rPr>
          <w:spacing w:val="-1"/>
        </w:rPr>
        <w:t xml:space="preserve"> </w:t>
      </w:r>
      <w:r w:rsidRPr="00D81B3E">
        <w:t>but does not significantly alter the</w:t>
      </w:r>
      <w:r w:rsidRPr="00D81B3E">
        <w:rPr>
          <w:spacing w:val="-1"/>
        </w:rPr>
        <w:t xml:space="preserve"> </w:t>
      </w:r>
      <w:r w:rsidRPr="00D81B3E">
        <w:t>secretion rate</w:t>
      </w:r>
      <w:r w:rsidRPr="00D81B3E">
        <w:rPr>
          <w:spacing w:val="-1"/>
        </w:rPr>
        <w:t xml:space="preserve"> </w:t>
      </w:r>
      <w:r w:rsidRPr="00D81B3E">
        <w:t xml:space="preserve">of </w:t>
      </w:r>
      <w:proofErr w:type="spellStart"/>
      <w:r w:rsidRPr="00D81B3E">
        <w:t>sEVs</w:t>
      </w:r>
      <w:proofErr w:type="spellEnd"/>
      <w:r w:rsidRPr="00D81B3E">
        <w:rPr>
          <w:spacing w:val="-1"/>
        </w:rPr>
        <w:t xml:space="preserve"> </w:t>
      </w:r>
      <w:r w:rsidRPr="00D81B3E">
        <w:t xml:space="preserve">in cancer cells. SMC treatment of macrophages leads to packaging of proinflammatory cytokine into </w:t>
      </w:r>
      <w:proofErr w:type="spellStart"/>
      <w:r w:rsidRPr="00D81B3E">
        <w:t>sEVs</w:t>
      </w:r>
      <w:proofErr w:type="spellEnd"/>
      <w:r w:rsidRPr="00D81B3E">
        <w:t xml:space="preserve">, particularly TNFα. The biogenesis of these TNFα-bearing </w:t>
      </w:r>
      <w:proofErr w:type="spellStart"/>
      <w:r w:rsidRPr="00D81B3E">
        <w:t>sEVs</w:t>
      </w:r>
      <w:proofErr w:type="spellEnd"/>
      <w:r w:rsidRPr="00D81B3E">
        <w:t xml:space="preserve"> was done in an ESCRT-dependent manner, as proteins such as </w:t>
      </w:r>
      <w:proofErr w:type="spellStart"/>
      <w:r w:rsidRPr="00D81B3E">
        <w:t>Syntenin</w:t>
      </w:r>
      <w:proofErr w:type="spellEnd"/>
      <w:r w:rsidRPr="00D81B3E">
        <w:t xml:space="preserve"> and Alix were present on the </w:t>
      </w:r>
      <w:proofErr w:type="spellStart"/>
      <w:r w:rsidRPr="00D81B3E">
        <w:t>sEV</w:t>
      </w:r>
      <w:proofErr w:type="spellEnd"/>
      <w:r w:rsidRPr="00D81B3E">
        <w:t xml:space="preserve"> surface. On the contrary, tumor cell-derived were</w:t>
      </w:r>
      <w:r w:rsidRPr="00D81B3E">
        <w:rPr>
          <w:spacing w:val="-3"/>
        </w:rPr>
        <w:t xml:space="preserve"> </w:t>
      </w:r>
      <w:r w:rsidRPr="00D81B3E">
        <w:t>missing</w:t>
      </w:r>
      <w:r w:rsidRPr="00D81B3E">
        <w:rPr>
          <w:spacing w:val="-1"/>
        </w:rPr>
        <w:t xml:space="preserve"> </w:t>
      </w:r>
      <w:r w:rsidRPr="00D81B3E">
        <w:t>these</w:t>
      </w:r>
      <w:r w:rsidRPr="00D81B3E">
        <w:rPr>
          <w:spacing w:val="-2"/>
        </w:rPr>
        <w:t xml:space="preserve"> </w:t>
      </w:r>
      <w:r w:rsidRPr="00D81B3E">
        <w:t>key</w:t>
      </w:r>
      <w:r w:rsidRPr="00D81B3E">
        <w:rPr>
          <w:spacing w:val="-1"/>
        </w:rPr>
        <w:t xml:space="preserve"> </w:t>
      </w:r>
      <w:r w:rsidRPr="00D81B3E">
        <w:t>ESCRT</w:t>
      </w:r>
      <w:r w:rsidRPr="00D81B3E">
        <w:rPr>
          <w:spacing w:val="-2"/>
        </w:rPr>
        <w:t xml:space="preserve"> </w:t>
      </w:r>
      <w:r w:rsidRPr="00D81B3E">
        <w:t>proteins,</w:t>
      </w:r>
      <w:r w:rsidRPr="00D81B3E">
        <w:rPr>
          <w:spacing w:val="-3"/>
        </w:rPr>
        <w:t xml:space="preserve"> </w:t>
      </w:r>
      <w:r w:rsidRPr="00D81B3E">
        <w:t>but</w:t>
      </w:r>
      <w:r w:rsidRPr="00D81B3E">
        <w:rPr>
          <w:spacing w:val="-1"/>
        </w:rPr>
        <w:t xml:space="preserve"> </w:t>
      </w:r>
      <w:r w:rsidRPr="00D81B3E">
        <w:t>had</w:t>
      </w:r>
      <w:r w:rsidRPr="00D81B3E">
        <w:rPr>
          <w:spacing w:val="-1"/>
        </w:rPr>
        <w:t xml:space="preserve"> </w:t>
      </w:r>
      <w:r w:rsidRPr="00D81B3E">
        <w:t>elevated</w:t>
      </w:r>
      <w:r w:rsidRPr="00D81B3E">
        <w:rPr>
          <w:spacing w:val="-2"/>
        </w:rPr>
        <w:t xml:space="preserve"> </w:t>
      </w:r>
      <w:r w:rsidRPr="00D81B3E">
        <w:t>levels</w:t>
      </w:r>
      <w:r w:rsidRPr="00D81B3E">
        <w:rPr>
          <w:spacing w:val="-1"/>
        </w:rPr>
        <w:t xml:space="preserve"> </w:t>
      </w:r>
      <w:r w:rsidRPr="00D81B3E">
        <w:t>of</w:t>
      </w:r>
      <w:r w:rsidRPr="00D81B3E">
        <w:rPr>
          <w:spacing w:val="-2"/>
        </w:rPr>
        <w:t xml:space="preserve"> </w:t>
      </w:r>
      <w:r w:rsidRPr="00D81B3E">
        <w:t>HSC70.</w:t>
      </w:r>
      <w:r w:rsidRPr="00D81B3E">
        <w:rPr>
          <w:spacing w:val="-4"/>
        </w:rPr>
        <w:t xml:space="preserve"> </w:t>
      </w:r>
      <w:r w:rsidRPr="00D81B3E">
        <w:t>Immune-cell</w:t>
      </w:r>
      <w:r w:rsidRPr="00D81B3E">
        <w:rPr>
          <w:spacing w:val="-1"/>
        </w:rPr>
        <w:t xml:space="preserve"> </w:t>
      </w:r>
      <w:r w:rsidRPr="00D81B3E">
        <w:t xml:space="preserve">derived </w:t>
      </w:r>
      <w:proofErr w:type="spellStart"/>
      <w:r w:rsidRPr="00D81B3E">
        <w:t>sEVs</w:t>
      </w:r>
      <w:proofErr w:type="spellEnd"/>
      <w:r w:rsidRPr="00D81B3E">
        <w:t xml:space="preserve"> eradicated tumor cells in the presence of a SMC (ANOVA, n=4, P&lt;0.0001). Furthermore, SMC induced packaging of the positive </w:t>
      </w:r>
      <w:proofErr w:type="spellStart"/>
      <w:r w:rsidRPr="00D81B3E">
        <w:t>TNFa</w:t>
      </w:r>
      <w:proofErr w:type="spellEnd"/>
      <w:r w:rsidRPr="00D81B3E">
        <w:t xml:space="preserve"> regulator LITAF into macrophage-derived </w:t>
      </w:r>
      <w:proofErr w:type="spellStart"/>
      <w:r w:rsidRPr="00D81B3E">
        <w:t>sEVs</w:t>
      </w:r>
      <w:proofErr w:type="spellEnd"/>
      <w:r w:rsidRPr="00D81B3E">
        <w:t>, but reduced the presence of TACE (</w:t>
      </w:r>
      <w:proofErr w:type="spellStart"/>
      <w:r w:rsidRPr="00D81B3E">
        <w:t>TNFa</w:t>
      </w:r>
      <w:proofErr w:type="spellEnd"/>
      <w:r w:rsidRPr="00D81B3E">
        <w:t xml:space="preserve">-converting enzyme) in macrophages. In addition, the </w:t>
      </w:r>
      <w:proofErr w:type="spellStart"/>
      <w:r w:rsidRPr="00D81B3E">
        <w:t>Syntenin</w:t>
      </w:r>
      <w:proofErr w:type="spellEnd"/>
      <w:r w:rsidRPr="00D81B3E">
        <w:t xml:space="preserve">-antagonist KSL128114 synergized with SMCs to induce death of cancer cells (67% viability SMC only compared to 14% of the combination, n=2), but did not induce the death of immune cells. Lastly, RIG-I, a cytosolic pattern recognition receptor that induces a Type I interferon response, was detected within tumor-derived </w:t>
      </w:r>
      <w:proofErr w:type="spellStart"/>
      <w:r w:rsidRPr="00D81B3E">
        <w:t>sEVs</w:t>
      </w:r>
      <w:proofErr w:type="spellEnd"/>
      <w:r w:rsidRPr="00D81B3E">
        <w:t xml:space="preserve"> from interferon- and SMC- treated cancer cells, which implicates that SMCs stimulate tumor cell-derived </w:t>
      </w:r>
      <w:proofErr w:type="spellStart"/>
      <w:r w:rsidRPr="00D81B3E">
        <w:t>sEV</w:t>
      </w:r>
      <w:proofErr w:type="spellEnd"/>
      <w:r w:rsidRPr="00D81B3E">
        <w:t xml:space="preserve"> release that would activate an innate immune response.</w:t>
      </w:r>
    </w:p>
    <w:p w:rsidR="00977A45" w:rsidRPr="00D81B3E" w:rsidRDefault="00B51122">
      <w:pPr>
        <w:pStyle w:val="a3"/>
        <w:spacing w:before="1"/>
        <w:ind w:left="539" w:right="672"/>
        <w:jc w:val="both"/>
      </w:pPr>
      <w:r w:rsidRPr="00D81B3E">
        <w:rPr>
          <w:b/>
        </w:rPr>
        <w:t xml:space="preserve">Conclusion. </w:t>
      </w:r>
      <w:r w:rsidRPr="00D81B3E">
        <w:t xml:space="preserve">Our data demonstrates that SMC treatment increases cytokine-carrying </w:t>
      </w:r>
      <w:proofErr w:type="spellStart"/>
      <w:r w:rsidRPr="00D81B3E">
        <w:t>sEV</w:t>
      </w:r>
      <w:proofErr w:type="spellEnd"/>
      <w:r w:rsidRPr="00D81B3E">
        <w:t xml:space="preserve"> release from immune cells, which then eradicates cancer cells in a therapeutic favorable manner.</w:t>
      </w:r>
    </w:p>
    <w:p w:rsidR="00977A45" w:rsidRPr="00D81B3E" w:rsidRDefault="00B51122">
      <w:pPr>
        <w:spacing w:before="230"/>
        <w:ind w:left="538"/>
        <w:rPr>
          <w:sz w:val="20"/>
        </w:rPr>
      </w:pPr>
      <w:r w:rsidRPr="00D81B3E">
        <w:rPr>
          <w:spacing w:val="-2"/>
          <w:sz w:val="20"/>
        </w:rPr>
        <w:t>References:</w:t>
      </w:r>
    </w:p>
    <w:p w:rsidR="00977A45" w:rsidRPr="00D81B3E" w:rsidRDefault="00B51122">
      <w:pPr>
        <w:pStyle w:val="a4"/>
        <w:numPr>
          <w:ilvl w:val="1"/>
          <w:numId w:val="45"/>
        </w:numPr>
        <w:tabs>
          <w:tab w:val="left" w:pos="1258"/>
        </w:tabs>
        <w:rPr>
          <w:sz w:val="20"/>
        </w:rPr>
      </w:pPr>
      <w:r w:rsidRPr="00D81B3E">
        <w:rPr>
          <w:sz w:val="20"/>
        </w:rPr>
        <w:t>S.</w:t>
      </w:r>
      <w:r w:rsidRPr="00D81B3E">
        <w:rPr>
          <w:spacing w:val="-6"/>
          <w:sz w:val="20"/>
        </w:rPr>
        <w:t xml:space="preserve"> </w:t>
      </w:r>
      <w:proofErr w:type="spellStart"/>
      <w:r w:rsidRPr="00D81B3E">
        <w:rPr>
          <w:sz w:val="20"/>
        </w:rPr>
        <w:t>Beug</w:t>
      </w:r>
      <w:proofErr w:type="spellEnd"/>
      <w:r w:rsidRPr="00D81B3E">
        <w:rPr>
          <w:sz w:val="20"/>
        </w:rPr>
        <w:t>,</w:t>
      </w:r>
      <w:r w:rsidRPr="00D81B3E">
        <w:rPr>
          <w:spacing w:val="-5"/>
          <w:sz w:val="20"/>
        </w:rPr>
        <w:t xml:space="preserve"> </w:t>
      </w:r>
      <w:r w:rsidRPr="00D81B3E">
        <w:rPr>
          <w:sz w:val="20"/>
        </w:rPr>
        <w:t>Nature</w:t>
      </w:r>
      <w:r w:rsidRPr="00D81B3E">
        <w:rPr>
          <w:spacing w:val="-6"/>
          <w:sz w:val="20"/>
        </w:rPr>
        <w:t xml:space="preserve"> </w:t>
      </w:r>
      <w:r w:rsidRPr="00D81B3E">
        <w:rPr>
          <w:sz w:val="20"/>
        </w:rPr>
        <w:t>Biotechnology,</w:t>
      </w:r>
      <w:r w:rsidRPr="00D81B3E">
        <w:rPr>
          <w:spacing w:val="-4"/>
          <w:sz w:val="20"/>
        </w:rPr>
        <w:t xml:space="preserve"> </w:t>
      </w:r>
      <w:r w:rsidRPr="00D81B3E">
        <w:rPr>
          <w:sz w:val="20"/>
        </w:rPr>
        <w:t>2014,</w:t>
      </w:r>
      <w:r w:rsidRPr="00D81B3E">
        <w:rPr>
          <w:spacing w:val="-8"/>
          <w:sz w:val="20"/>
        </w:rPr>
        <w:t xml:space="preserve"> </w:t>
      </w:r>
      <w:r w:rsidRPr="00D81B3E">
        <w:rPr>
          <w:sz w:val="20"/>
        </w:rPr>
        <w:t>32(2):182-90.</w:t>
      </w:r>
      <w:r w:rsidRPr="00D81B3E">
        <w:rPr>
          <w:spacing w:val="-6"/>
          <w:sz w:val="20"/>
        </w:rPr>
        <w:t xml:space="preserve"> </w:t>
      </w:r>
      <w:proofErr w:type="spellStart"/>
      <w:r w:rsidRPr="00D81B3E">
        <w:rPr>
          <w:sz w:val="20"/>
        </w:rPr>
        <w:t>doi</w:t>
      </w:r>
      <w:proofErr w:type="spellEnd"/>
      <w:r w:rsidRPr="00D81B3E">
        <w:rPr>
          <w:sz w:val="20"/>
        </w:rPr>
        <w:t>:</w:t>
      </w:r>
      <w:r w:rsidRPr="00D81B3E">
        <w:rPr>
          <w:spacing w:val="-6"/>
          <w:sz w:val="20"/>
        </w:rPr>
        <w:t xml:space="preserve"> </w:t>
      </w:r>
      <w:r w:rsidRPr="00D81B3E">
        <w:rPr>
          <w:spacing w:val="-2"/>
          <w:sz w:val="20"/>
        </w:rPr>
        <w:t>10.1038/nbt.2806</w:t>
      </w:r>
    </w:p>
    <w:p w:rsidR="00977A45" w:rsidRPr="00D81B3E" w:rsidRDefault="00B51122">
      <w:pPr>
        <w:pStyle w:val="a4"/>
        <w:numPr>
          <w:ilvl w:val="1"/>
          <w:numId w:val="45"/>
        </w:numPr>
        <w:tabs>
          <w:tab w:val="left" w:pos="1258"/>
        </w:tabs>
        <w:rPr>
          <w:sz w:val="20"/>
        </w:rPr>
      </w:pPr>
      <w:r w:rsidRPr="00D81B3E">
        <w:rPr>
          <w:sz w:val="20"/>
        </w:rPr>
        <w:t>S.</w:t>
      </w:r>
      <w:r w:rsidRPr="00D81B3E">
        <w:rPr>
          <w:spacing w:val="-5"/>
          <w:sz w:val="20"/>
        </w:rPr>
        <w:t xml:space="preserve"> </w:t>
      </w:r>
      <w:proofErr w:type="spellStart"/>
      <w:r w:rsidRPr="00D81B3E">
        <w:rPr>
          <w:sz w:val="20"/>
        </w:rPr>
        <w:t>Beug</w:t>
      </w:r>
      <w:proofErr w:type="spellEnd"/>
      <w:r w:rsidRPr="00D81B3E">
        <w:rPr>
          <w:sz w:val="20"/>
        </w:rPr>
        <w:t>,</w:t>
      </w:r>
      <w:r w:rsidRPr="00D81B3E">
        <w:rPr>
          <w:spacing w:val="-4"/>
          <w:sz w:val="20"/>
        </w:rPr>
        <w:t xml:space="preserve"> </w:t>
      </w:r>
      <w:r w:rsidRPr="00D81B3E">
        <w:rPr>
          <w:sz w:val="20"/>
        </w:rPr>
        <w:t>Nature</w:t>
      </w:r>
      <w:r w:rsidRPr="00D81B3E">
        <w:rPr>
          <w:spacing w:val="-3"/>
          <w:sz w:val="20"/>
        </w:rPr>
        <w:t xml:space="preserve"> </w:t>
      </w:r>
      <w:r w:rsidRPr="00D81B3E">
        <w:rPr>
          <w:sz w:val="20"/>
        </w:rPr>
        <w:t>Communications,</w:t>
      </w:r>
      <w:r w:rsidRPr="00D81B3E">
        <w:rPr>
          <w:spacing w:val="-4"/>
          <w:sz w:val="20"/>
        </w:rPr>
        <w:t xml:space="preserve"> </w:t>
      </w:r>
      <w:r w:rsidRPr="00D81B3E">
        <w:rPr>
          <w:sz w:val="20"/>
        </w:rPr>
        <w:t>2017,</w:t>
      </w:r>
      <w:r w:rsidRPr="00D81B3E">
        <w:rPr>
          <w:spacing w:val="-6"/>
          <w:sz w:val="20"/>
        </w:rPr>
        <w:t xml:space="preserve"> </w:t>
      </w:r>
      <w:r w:rsidRPr="00D81B3E">
        <w:rPr>
          <w:sz w:val="20"/>
        </w:rPr>
        <w:t>8,</w:t>
      </w:r>
      <w:r w:rsidRPr="00D81B3E">
        <w:rPr>
          <w:spacing w:val="-4"/>
          <w:sz w:val="20"/>
        </w:rPr>
        <w:t xml:space="preserve"> </w:t>
      </w:r>
      <w:r w:rsidRPr="00D81B3E">
        <w:rPr>
          <w:sz w:val="20"/>
        </w:rPr>
        <w:t>14278.</w:t>
      </w:r>
      <w:r w:rsidRPr="00D81B3E">
        <w:rPr>
          <w:spacing w:val="-5"/>
          <w:sz w:val="20"/>
        </w:rPr>
        <w:t xml:space="preserve"> </w:t>
      </w:r>
      <w:r w:rsidRPr="00D81B3E">
        <w:rPr>
          <w:spacing w:val="-2"/>
          <w:sz w:val="20"/>
        </w:rPr>
        <w:t>doi.org/10.1038/ncomms14278</w:t>
      </w:r>
    </w:p>
    <w:p w:rsidR="00977A45" w:rsidRPr="00D81B3E" w:rsidRDefault="00B51122">
      <w:pPr>
        <w:pStyle w:val="a4"/>
        <w:numPr>
          <w:ilvl w:val="1"/>
          <w:numId w:val="45"/>
        </w:numPr>
        <w:tabs>
          <w:tab w:val="left" w:pos="1258"/>
        </w:tabs>
        <w:spacing w:before="1"/>
        <w:rPr>
          <w:sz w:val="20"/>
        </w:rPr>
      </w:pPr>
      <w:r w:rsidRPr="00D81B3E">
        <w:rPr>
          <w:sz w:val="20"/>
        </w:rPr>
        <w:t>J.</w:t>
      </w:r>
      <w:r w:rsidRPr="00D81B3E">
        <w:rPr>
          <w:spacing w:val="-6"/>
          <w:sz w:val="20"/>
        </w:rPr>
        <w:t xml:space="preserve"> </w:t>
      </w:r>
      <w:proofErr w:type="spellStart"/>
      <w:r w:rsidRPr="00D81B3E">
        <w:rPr>
          <w:sz w:val="20"/>
        </w:rPr>
        <w:t>Lotvall</w:t>
      </w:r>
      <w:proofErr w:type="spellEnd"/>
      <w:r w:rsidRPr="00D81B3E">
        <w:rPr>
          <w:sz w:val="20"/>
        </w:rPr>
        <w:t>,</w:t>
      </w:r>
      <w:r w:rsidRPr="00D81B3E">
        <w:rPr>
          <w:spacing w:val="-3"/>
          <w:sz w:val="20"/>
        </w:rPr>
        <w:t xml:space="preserve"> </w:t>
      </w:r>
      <w:r w:rsidRPr="00D81B3E">
        <w:rPr>
          <w:sz w:val="20"/>
        </w:rPr>
        <w:t>Journal</w:t>
      </w:r>
      <w:r w:rsidRPr="00D81B3E">
        <w:rPr>
          <w:spacing w:val="-7"/>
          <w:sz w:val="20"/>
        </w:rPr>
        <w:t xml:space="preserve"> </w:t>
      </w:r>
      <w:r w:rsidRPr="00D81B3E">
        <w:rPr>
          <w:sz w:val="20"/>
        </w:rPr>
        <w:t>of</w:t>
      </w:r>
      <w:r w:rsidRPr="00D81B3E">
        <w:rPr>
          <w:spacing w:val="-5"/>
          <w:sz w:val="20"/>
        </w:rPr>
        <w:t xml:space="preserve"> </w:t>
      </w:r>
      <w:r w:rsidRPr="00D81B3E">
        <w:rPr>
          <w:sz w:val="20"/>
        </w:rPr>
        <w:t>Extracellular</w:t>
      </w:r>
      <w:r w:rsidRPr="00D81B3E">
        <w:rPr>
          <w:spacing w:val="-4"/>
          <w:sz w:val="20"/>
        </w:rPr>
        <w:t xml:space="preserve"> </w:t>
      </w:r>
      <w:r w:rsidRPr="00D81B3E">
        <w:rPr>
          <w:sz w:val="20"/>
        </w:rPr>
        <w:t>Vesicles,</w:t>
      </w:r>
      <w:r w:rsidRPr="00D81B3E">
        <w:rPr>
          <w:spacing w:val="-4"/>
          <w:sz w:val="20"/>
        </w:rPr>
        <w:t xml:space="preserve"> </w:t>
      </w:r>
      <w:r w:rsidRPr="00D81B3E">
        <w:rPr>
          <w:sz w:val="20"/>
        </w:rPr>
        <w:t>2014,</w:t>
      </w:r>
      <w:r w:rsidRPr="00D81B3E">
        <w:rPr>
          <w:spacing w:val="-6"/>
          <w:sz w:val="20"/>
        </w:rPr>
        <w:t xml:space="preserve"> </w:t>
      </w:r>
      <w:r w:rsidRPr="00D81B3E">
        <w:rPr>
          <w:sz w:val="20"/>
        </w:rPr>
        <w:t>3:</w:t>
      </w:r>
      <w:r w:rsidRPr="00D81B3E">
        <w:rPr>
          <w:spacing w:val="-6"/>
          <w:sz w:val="20"/>
        </w:rPr>
        <w:t xml:space="preserve"> </w:t>
      </w:r>
      <w:r w:rsidRPr="00D81B3E">
        <w:rPr>
          <w:sz w:val="20"/>
        </w:rPr>
        <w:t>10.3402/</w:t>
      </w:r>
      <w:proofErr w:type="gramStart"/>
      <w:r w:rsidRPr="00D81B3E">
        <w:rPr>
          <w:sz w:val="20"/>
        </w:rPr>
        <w:t>jev.v</w:t>
      </w:r>
      <w:proofErr w:type="gramEnd"/>
      <w:r w:rsidRPr="00D81B3E">
        <w:rPr>
          <w:sz w:val="20"/>
        </w:rPr>
        <w:t>3.26913,</w:t>
      </w:r>
      <w:r w:rsidRPr="00D81B3E">
        <w:rPr>
          <w:spacing w:val="-6"/>
          <w:sz w:val="20"/>
        </w:rPr>
        <w:t xml:space="preserve"> </w:t>
      </w:r>
      <w:proofErr w:type="spellStart"/>
      <w:r w:rsidRPr="00D81B3E">
        <w:rPr>
          <w:sz w:val="20"/>
        </w:rPr>
        <w:t>doi</w:t>
      </w:r>
      <w:proofErr w:type="spellEnd"/>
      <w:r w:rsidRPr="00D81B3E">
        <w:rPr>
          <w:sz w:val="20"/>
        </w:rPr>
        <w:t>:</w:t>
      </w:r>
      <w:r w:rsidRPr="00D81B3E">
        <w:rPr>
          <w:spacing w:val="-6"/>
          <w:sz w:val="20"/>
        </w:rPr>
        <w:t xml:space="preserve"> </w:t>
      </w:r>
      <w:r w:rsidRPr="00D81B3E">
        <w:rPr>
          <w:spacing w:val="-2"/>
          <w:sz w:val="20"/>
        </w:rPr>
        <w:t>10.3402/jev.v3.26913</w:t>
      </w:r>
    </w:p>
    <w:p w:rsidR="00977A45" w:rsidRPr="00D81B3E" w:rsidRDefault="00B51122">
      <w:pPr>
        <w:pStyle w:val="a4"/>
        <w:numPr>
          <w:ilvl w:val="1"/>
          <w:numId w:val="45"/>
        </w:numPr>
        <w:tabs>
          <w:tab w:val="left" w:pos="1258"/>
        </w:tabs>
        <w:rPr>
          <w:sz w:val="20"/>
        </w:rPr>
      </w:pPr>
      <w:r w:rsidRPr="00D81B3E">
        <w:rPr>
          <w:sz w:val="20"/>
        </w:rPr>
        <w:t>J.</w:t>
      </w:r>
      <w:r w:rsidRPr="00D81B3E">
        <w:rPr>
          <w:spacing w:val="-6"/>
          <w:sz w:val="20"/>
        </w:rPr>
        <w:t xml:space="preserve"> </w:t>
      </w:r>
      <w:r w:rsidRPr="00D81B3E">
        <w:rPr>
          <w:sz w:val="20"/>
        </w:rPr>
        <w:t>Welsh,</w:t>
      </w:r>
      <w:r w:rsidRPr="00D81B3E">
        <w:rPr>
          <w:spacing w:val="-4"/>
          <w:sz w:val="20"/>
        </w:rPr>
        <w:t xml:space="preserve"> </w:t>
      </w:r>
      <w:r w:rsidRPr="00D81B3E">
        <w:rPr>
          <w:sz w:val="20"/>
        </w:rPr>
        <w:t>Journal</w:t>
      </w:r>
      <w:r w:rsidRPr="00D81B3E">
        <w:rPr>
          <w:spacing w:val="-5"/>
          <w:sz w:val="20"/>
        </w:rPr>
        <w:t xml:space="preserve"> </w:t>
      </w:r>
      <w:r w:rsidRPr="00D81B3E">
        <w:rPr>
          <w:sz w:val="20"/>
        </w:rPr>
        <w:t>of</w:t>
      </w:r>
      <w:r w:rsidRPr="00D81B3E">
        <w:rPr>
          <w:spacing w:val="-5"/>
          <w:sz w:val="20"/>
        </w:rPr>
        <w:t xml:space="preserve"> </w:t>
      </w:r>
      <w:r w:rsidRPr="00D81B3E">
        <w:rPr>
          <w:sz w:val="20"/>
        </w:rPr>
        <w:t>Extracellular</w:t>
      </w:r>
      <w:r w:rsidRPr="00D81B3E">
        <w:rPr>
          <w:spacing w:val="-5"/>
          <w:sz w:val="20"/>
        </w:rPr>
        <w:t xml:space="preserve"> </w:t>
      </w:r>
      <w:r w:rsidRPr="00D81B3E">
        <w:rPr>
          <w:sz w:val="20"/>
        </w:rPr>
        <w:t>Vesicles,</w:t>
      </w:r>
      <w:r w:rsidRPr="00D81B3E">
        <w:rPr>
          <w:spacing w:val="-4"/>
          <w:sz w:val="20"/>
        </w:rPr>
        <w:t xml:space="preserve"> </w:t>
      </w:r>
      <w:r w:rsidRPr="00D81B3E">
        <w:rPr>
          <w:sz w:val="20"/>
        </w:rPr>
        <w:t>2024,</w:t>
      </w:r>
      <w:r w:rsidRPr="00D81B3E">
        <w:rPr>
          <w:spacing w:val="-7"/>
          <w:sz w:val="20"/>
        </w:rPr>
        <w:t xml:space="preserve"> </w:t>
      </w:r>
      <w:r w:rsidRPr="00D81B3E">
        <w:rPr>
          <w:spacing w:val="-2"/>
          <w:sz w:val="20"/>
          <w:u w:val="single" w:color="231F20"/>
        </w:rPr>
        <w:t>https://doi.org/10.1002/jev2.12404</w:t>
      </w:r>
    </w:p>
    <w:p w:rsidR="00977A45" w:rsidRPr="00D81B3E" w:rsidRDefault="00977A45">
      <w:pPr>
        <w:rPr>
          <w:sz w:val="20"/>
        </w:rPr>
        <w:sectPr w:rsidR="00977A45" w:rsidRPr="00D81B3E">
          <w:pgSz w:w="11910" w:h="16840"/>
          <w:pgMar w:top="1660" w:right="460" w:bottom="1200" w:left="880" w:header="1142" w:footer="1005" w:gutter="0"/>
          <w:cols w:space="720"/>
        </w:sectPr>
      </w:pPr>
    </w:p>
    <w:p w:rsidR="00977A45" w:rsidRPr="00D81B3E" w:rsidRDefault="00B51122">
      <w:pPr>
        <w:pStyle w:val="3"/>
        <w:spacing w:before="231" w:line="276" w:lineRule="auto"/>
        <w:ind w:left="761" w:right="900" w:hanging="1"/>
      </w:pPr>
      <w:r w:rsidRPr="00D81B3E">
        <w:lastRenderedPageBreak/>
        <w:t>NEW EFFICIENT WATERBORNE SYSTEMS FOR DELIVERY OF WATER-INSOLUBLE</w:t>
      </w:r>
      <w:r w:rsidRPr="00D81B3E">
        <w:rPr>
          <w:spacing w:val="-8"/>
        </w:rPr>
        <w:t xml:space="preserve"> </w:t>
      </w:r>
      <w:r w:rsidRPr="00D81B3E">
        <w:t>THIAZOLIDINONE</w:t>
      </w:r>
      <w:r w:rsidRPr="00D81B3E">
        <w:rPr>
          <w:spacing w:val="-8"/>
        </w:rPr>
        <w:t xml:space="preserve"> </w:t>
      </w:r>
      <w:r w:rsidRPr="00D81B3E">
        <w:t>DERIVATIVES</w:t>
      </w:r>
      <w:r w:rsidRPr="00D81B3E">
        <w:rPr>
          <w:spacing w:val="-8"/>
        </w:rPr>
        <w:t xml:space="preserve"> </w:t>
      </w:r>
      <w:r w:rsidRPr="00D81B3E">
        <w:t>BASED</w:t>
      </w:r>
      <w:r w:rsidRPr="00D81B3E">
        <w:rPr>
          <w:spacing w:val="-8"/>
        </w:rPr>
        <w:t xml:space="preserve"> </w:t>
      </w:r>
      <w:r w:rsidRPr="00D81B3E">
        <w:t>ON BRANCHED POLYMERIC SURFACTANTS WITH SIDE POLYOXAZOLINE CHAINS</w:t>
      </w:r>
    </w:p>
    <w:p w:rsidR="00977A45" w:rsidRPr="00D81B3E" w:rsidRDefault="00977A45">
      <w:pPr>
        <w:pStyle w:val="a3"/>
        <w:spacing w:before="46"/>
        <w:rPr>
          <w:b/>
          <w:sz w:val="28"/>
        </w:rPr>
      </w:pPr>
    </w:p>
    <w:p w:rsidR="00977A45" w:rsidRPr="00D81B3E" w:rsidRDefault="00B51122">
      <w:pPr>
        <w:pStyle w:val="5"/>
        <w:tabs>
          <w:tab w:val="left" w:pos="8202"/>
        </w:tabs>
        <w:ind w:right="133"/>
      </w:pPr>
      <w:r w:rsidRPr="00D81B3E">
        <w:t>Natalya</w:t>
      </w:r>
      <w:r w:rsidRPr="00D81B3E">
        <w:rPr>
          <w:spacing w:val="-2"/>
        </w:rPr>
        <w:t xml:space="preserve"> </w:t>
      </w:r>
      <w:proofErr w:type="spellStart"/>
      <w:r w:rsidRPr="00D81B3E">
        <w:rPr>
          <w:spacing w:val="-2"/>
        </w:rPr>
        <w:t>Finiuk</w:t>
      </w:r>
      <w:proofErr w:type="spellEnd"/>
      <w:r w:rsidRPr="00D81B3E">
        <w:tab/>
        <w:t>Lecture</w:t>
      </w:r>
      <w:r w:rsidRPr="00D81B3E">
        <w:rPr>
          <w:spacing w:val="-6"/>
        </w:rPr>
        <w:t xml:space="preserve"> </w:t>
      </w:r>
      <w:r w:rsidRPr="00D81B3E">
        <w:rPr>
          <w:spacing w:val="-10"/>
        </w:rPr>
        <w:t>9</w:t>
      </w:r>
    </w:p>
    <w:p w:rsidR="00977A45" w:rsidRPr="00D81B3E" w:rsidRDefault="00977A45">
      <w:pPr>
        <w:pStyle w:val="a3"/>
        <w:spacing w:before="57"/>
        <w:rPr>
          <w:b/>
        </w:rPr>
      </w:pPr>
    </w:p>
    <w:p w:rsidR="00977A45" w:rsidRPr="00D81B3E" w:rsidRDefault="00B51122">
      <w:pPr>
        <w:pStyle w:val="a3"/>
        <w:spacing w:line="276" w:lineRule="auto"/>
        <w:ind w:left="762" w:right="895"/>
        <w:jc w:val="center"/>
      </w:pPr>
      <w:r w:rsidRPr="00D81B3E">
        <w:rPr>
          <w:u w:val="single" w:color="231F20"/>
        </w:rPr>
        <w:t>Natalya Finiuk</w:t>
      </w:r>
      <w:r w:rsidRPr="00D81B3E">
        <w:rPr>
          <w:vertAlign w:val="superscript"/>
        </w:rPr>
        <w:t>1</w:t>
      </w:r>
      <w:r w:rsidRPr="00D81B3E">
        <w:t xml:space="preserve">, </w:t>
      </w:r>
      <w:proofErr w:type="spellStart"/>
      <w:r w:rsidRPr="00D81B3E">
        <w:t>Yuliia</w:t>
      </w:r>
      <w:proofErr w:type="spellEnd"/>
      <w:r w:rsidRPr="00D81B3E">
        <w:rPr>
          <w:spacing w:val="-1"/>
        </w:rPr>
        <w:t xml:space="preserve"> </w:t>
      </w:r>
      <w:r w:rsidRPr="00D81B3E">
        <w:t>Kozak</w:t>
      </w:r>
      <w:r w:rsidRPr="00D81B3E">
        <w:rPr>
          <w:vertAlign w:val="superscript"/>
        </w:rPr>
        <w:t>1</w:t>
      </w:r>
      <w:r w:rsidRPr="00D81B3E">
        <w:t>, Nataliya Mitina</w:t>
      </w:r>
      <w:r w:rsidRPr="00D81B3E">
        <w:rPr>
          <w:vertAlign w:val="superscript"/>
        </w:rPr>
        <w:t>2</w:t>
      </w:r>
      <w:r w:rsidRPr="00D81B3E">
        <w:t>, Robert Czarnomysy</w:t>
      </w:r>
      <w:r w:rsidRPr="00D81B3E">
        <w:rPr>
          <w:vertAlign w:val="superscript"/>
        </w:rPr>
        <w:t>3</w:t>
      </w:r>
      <w:r w:rsidRPr="00D81B3E">
        <w:t>, Khrystyna</w:t>
      </w:r>
      <w:r w:rsidRPr="00D81B3E">
        <w:rPr>
          <w:spacing w:val="-1"/>
        </w:rPr>
        <w:t xml:space="preserve"> </w:t>
      </w:r>
      <w:r w:rsidRPr="00D81B3E">
        <w:t>Harhay</w:t>
      </w:r>
      <w:r w:rsidRPr="00D81B3E">
        <w:rPr>
          <w:vertAlign w:val="superscript"/>
        </w:rPr>
        <w:t>2</w:t>
      </w:r>
      <w:r w:rsidRPr="00D81B3E">
        <w:t>, Kateryna Volianiuk</w:t>
      </w:r>
      <w:r w:rsidRPr="00D81B3E">
        <w:rPr>
          <w:vertAlign w:val="superscript"/>
        </w:rPr>
        <w:t>2</w:t>
      </w:r>
      <w:r w:rsidRPr="00D81B3E">
        <w:t>, Anna Bielawska</w:t>
      </w:r>
      <w:r w:rsidRPr="00D81B3E">
        <w:rPr>
          <w:vertAlign w:val="superscript"/>
        </w:rPr>
        <w:t>3</w:t>
      </w:r>
      <w:r w:rsidRPr="00D81B3E">
        <w:rPr>
          <w:sz w:val="22"/>
        </w:rPr>
        <w:t xml:space="preserve">, </w:t>
      </w:r>
      <w:r w:rsidRPr="00D81B3E">
        <w:t>Krzysztof Bielawski</w:t>
      </w:r>
      <w:r w:rsidRPr="00D81B3E">
        <w:rPr>
          <w:vertAlign w:val="superscript"/>
        </w:rPr>
        <w:t>3</w:t>
      </w:r>
      <w:r w:rsidRPr="00D81B3E">
        <w:t>, Roman Lesyk</w:t>
      </w:r>
      <w:r w:rsidRPr="00D81B3E">
        <w:rPr>
          <w:vertAlign w:val="superscript"/>
        </w:rPr>
        <w:t>4</w:t>
      </w:r>
      <w:r w:rsidRPr="00D81B3E">
        <w:t>, Alexander Zaichenko</w:t>
      </w:r>
      <w:r w:rsidRPr="00D81B3E">
        <w:rPr>
          <w:vertAlign w:val="superscript"/>
        </w:rPr>
        <w:t>2</w:t>
      </w:r>
      <w:r w:rsidRPr="00D81B3E">
        <w:t xml:space="preserve">, </w:t>
      </w:r>
      <w:proofErr w:type="spellStart"/>
      <w:r w:rsidRPr="00D81B3E">
        <w:t>Rostyslav</w:t>
      </w:r>
      <w:proofErr w:type="spellEnd"/>
      <w:r w:rsidRPr="00D81B3E">
        <w:t xml:space="preserve"> Stoika</w:t>
      </w:r>
      <w:r w:rsidRPr="00D81B3E">
        <w:rPr>
          <w:vertAlign w:val="superscript"/>
        </w:rPr>
        <w:t>1</w:t>
      </w:r>
    </w:p>
    <w:p w:rsidR="00977A45" w:rsidRPr="00D81B3E" w:rsidRDefault="00B51122">
      <w:pPr>
        <w:pStyle w:val="a3"/>
        <w:ind w:left="1179" w:right="1319"/>
        <w:jc w:val="center"/>
      </w:pPr>
      <w:r w:rsidRPr="00D81B3E">
        <w:rPr>
          <w:vertAlign w:val="superscript"/>
        </w:rPr>
        <w:t>1</w:t>
      </w:r>
      <w:r w:rsidRPr="00D81B3E">
        <w:t>Institute</w:t>
      </w:r>
      <w:r w:rsidRPr="00D81B3E">
        <w:rPr>
          <w:spacing w:val="-4"/>
        </w:rPr>
        <w:t xml:space="preserve"> </w:t>
      </w:r>
      <w:r w:rsidRPr="00D81B3E">
        <w:t>of</w:t>
      </w:r>
      <w:r w:rsidRPr="00D81B3E">
        <w:rPr>
          <w:spacing w:val="-3"/>
        </w:rPr>
        <w:t xml:space="preserve"> </w:t>
      </w:r>
      <w:r w:rsidRPr="00D81B3E">
        <w:t>Cell</w:t>
      </w:r>
      <w:r w:rsidRPr="00D81B3E">
        <w:rPr>
          <w:spacing w:val="-3"/>
        </w:rPr>
        <w:t xml:space="preserve"> </w:t>
      </w:r>
      <w:r w:rsidRPr="00D81B3E">
        <w:t>Biology,</w:t>
      </w:r>
      <w:r w:rsidRPr="00D81B3E">
        <w:rPr>
          <w:spacing w:val="-3"/>
        </w:rPr>
        <w:t xml:space="preserve"> </w:t>
      </w:r>
      <w:r w:rsidRPr="00D81B3E">
        <w:t>National</w:t>
      </w:r>
      <w:r w:rsidRPr="00D81B3E">
        <w:rPr>
          <w:spacing w:val="-3"/>
        </w:rPr>
        <w:t xml:space="preserve"> </w:t>
      </w:r>
      <w:r w:rsidRPr="00D81B3E">
        <w:t>Academy</w:t>
      </w:r>
      <w:r w:rsidRPr="00D81B3E">
        <w:rPr>
          <w:spacing w:val="-3"/>
        </w:rPr>
        <w:t xml:space="preserve"> </w:t>
      </w:r>
      <w:r w:rsidRPr="00D81B3E">
        <w:t>of</w:t>
      </w:r>
      <w:r w:rsidRPr="00D81B3E">
        <w:rPr>
          <w:spacing w:val="-3"/>
        </w:rPr>
        <w:t xml:space="preserve"> </w:t>
      </w:r>
      <w:r w:rsidRPr="00D81B3E">
        <w:t>Sciences</w:t>
      </w:r>
      <w:r w:rsidRPr="00D81B3E">
        <w:rPr>
          <w:spacing w:val="-4"/>
        </w:rPr>
        <w:t xml:space="preserve"> </w:t>
      </w:r>
      <w:r w:rsidRPr="00D81B3E">
        <w:t>of</w:t>
      </w:r>
      <w:r w:rsidRPr="00D81B3E">
        <w:rPr>
          <w:spacing w:val="-3"/>
        </w:rPr>
        <w:t xml:space="preserve"> </w:t>
      </w:r>
      <w:r w:rsidRPr="00D81B3E">
        <w:t>Ukraine,</w:t>
      </w:r>
      <w:r w:rsidRPr="00D81B3E">
        <w:rPr>
          <w:spacing w:val="-3"/>
        </w:rPr>
        <w:t xml:space="preserve"> </w:t>
      </w:r>
      <w:proofErr w:type="spellStart"/>
      <w:r w:rsidRPr="00D81B3E">
        <w:t>Lviv</w:t>
      </w:r>
      <w:proofErr w:type="spellEnd"/>
      <w:r w:rsidRPr="00D81B3E">
        <w:t>,</w:t>
      </w:r>
      <w:r w:rsidRPr="00D81B3E">
        <w:rPr>
          <w:spacing w:val="-2"/>
        </w:rPr>
        <w:t xml:space="preserve"> </w:t>
      </w:r>
      <w:r w:rsidRPr="00D81B3E">
        <w:t xml:space="preserve">Ukraine </w:t>
      </w:r>
      <w:r w:rsidRPr="00D81B3E">
        <w:rPr>
          <w:vertAlign w:val="superscript"/>
        </w:rPr>
        <w:t>2</w:t>
      </w:r>
      <w:r w:rsidRPr="00D81B3E">
        <w:t xml:space="preserve">Lviv Polytechnic National University, Institute of Chemistry, </w:t>
      </w:r>
      <w:proofErr w:type="spellStart"/>
      <w:r w:rsidRPr="00D81B3E">
        <w:t>Lviv</w:t>
      </w:r>
      <w:proofErr w:type="spellEnd"/>
      <w:r w:rsidRPr="00D81B3E">
        <w:t xml:space="preserve">, Ukraine </w:t>
      </w:r>
      <w:r w:rsidRPr="00D81B3E">
        <w:rPr>
          <w:vertAlign w:val="superscript"/>
        </w:rPr>
        <w:t>3</w:t>
      </w:r>
      <w:r w:rsidRPr="00D81B3E">
        <w:t>Medical University of Bialystok, Bialystok, Poland</w:t>
      </w:r>
    </w:p>
    <w:p w:rsidR="00977A45" w:rsidRPr="00D81B3E" w:rsidRDefault="00B51122">
      <w:pPr>
        <w:pStyle w:val="a3"/>
        <w:ind w:right="135"/>
        <w:jc w:val="center"/>
      </w:pPr>
      <w:r w:rsidRPr="00D81B3E">
        <w:rPr>
          <w:vertAlign w:val="superscript"/>
        </w:rPr>
        <w:t>4</w:t>
      </w:r>
      <w:r w:rsidRPr="00D81B3E">
        <w:t>Danylo</w:t>
      </w:r>
      <w:r w:rsidRPr="00D81B3E">
        <w:rPr>
          <w:spacing w:val="-1"/>
        </w:rPr>
        <w:t xml:space="preserve"> </w:t>
      </w:r>
      <w:proofErr w:type="spellStart"/>
      <w:r w:rsidRPr="00D81B3E">
        <w:t>Halytsky</w:t>
      </w:r>
      <w:proofErr w:type="spellEnd"/>
      <w:r w:rsidRPr="00D81B3E">
        <w:t xml:space="preserve"> </w:t>
      </w:r>
      <w:proofErr w:type="spellStart"/>
      <w:r w:rsidRPr="00D81B3E">
        <w:t>Lviv</w:t>
      </w:r>
      <w:proofErr w:type="spellEnd"/>
      <w:r w:rsidRPr="00D81B3E">
        <w:t xml:space="preserve"> National</w:t>
      </w:r>
      <w:r w:rsidRPr="00D81B3E">
        <w:rPr>
          <w:spacing w:val="-1"/>
        </w:rPr>
        <w:t xml:space="preserve"> </w:t>
      </w:r>
      <w:r w:rsidRPr="00D81B3E">
        <w:t xml:space="preserve">Medical University,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ind w:right="131"/>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28">
        <w:r w:rsidRPr="00D81B3E">
          <w:rPr>
            <w:i/>
            <w:spacing w:val="-2"/>
            <w:sz w:val="24"/>
            <w:u w:val="single" w:color="3953A4"/>
          </w:rPr>
          <w:t>nataliyafiniuk@gmail.com</w:t>
        </w:r>
      </w:hyperlink>
    </w:p>
    <w:p w:rsidR="00977A45" w:rsidRPr="00D81B3E" w:rsidRDefault="00977A45">
      <w:pPr>
        <w:pStyle w:val="a3"/>
        <w:spacing w:before="81"/>
        <w:rPr>
          <w:i/>
        </w:rPr>
      </w:pPr>
    </w:p>
    <w:p w:rsidR="00977A45" w:rsidRPr="00D81B3E" w:rsidRDefault="00B51122">
      <w:pPr>
        <w:pStyle w:val="a3"/>
        <w:ind w:left="538" w:right="667" w:firstLine="708"/>
        <w:jc w:val="both"/>
      </w:pPr>
      <w:r w:rsidRPr="00D81B3E">
        <w:t>Several polymeric nanomedicines were approved by the FDA or are either undergoing clinical trials [1]. Here, novel branched polyoxazoline (</w:t>
      </w:r>
      <w:proofErr w:type="spellStart"/>
      <w:r w:rsidRPr="00D81B3E">
        <w:t>pOX</w:t>
      </w:r>
      <w:proofErr w:type="spellEnd"/>
      <w:r w:rsidRPr="00D81B3E">
        <w:t>)-containing polymer poly(VEP-</w:t>
      </w:r>
      <w:r w:rsidRPr="00D81B3E">
        <w:rPr>
          <w:i/>
        </w:rPr>
        <w:t>co</w:t>
      </w:r>
      <w:r w:rsidRPr="00D81B3E">
        <w:t>- GMA)-</w:t>
      </w:r>
      <w:r w:rsidRPr="00D81B3E">
        <w:rPr>
          <w:i/>
        </w:rPr>
        <w:t>graft</w:t>
      </w:r>
      <w:r w:rsidRPr="00D81B3E">
        <w:t>-</w:t>
      </w:r>
      <w:proofErr w:type="spellStart"/>
      <w:r w:rsidRPr="00D81B3E">
        <w:t>pOx</w:t>
      </w:r>
      <w:proofErr w:type="spellEnd"/>
      <w:r w:rsidRPr="00D81B3E">
        <w:t xml:space="preserve"> (P1) was synthesized </w:t>
      </w:r>
      <w:r w:rsidRPr="00D81B3E">
        <w:rPr>
          <w:i/>
        </w:rPr>
        <w:t xml:space="preserve">via </w:t>
      </w:r>
      <w:r w:rsidRPr="00D81B3E">
        <w:t>controlled synthesis consisting of two steps: 1) polymerization</w:t>
      </w:r>
      <w:r w:rsidRPr="00D81B3E">
        <w:rPr>
          <w:spacing w:val="-14"/>
        </w:rPr>
        <w:t xml:space="preserve"> </w:t>
      </w:r>
      <w:r w:rsidRPr="00D81B3E">
        <w:t>and</w:t>
      </w:r>
      <w:r w:rsidRPr="00D81B3E">
        <w:rPr>
          <w:spacing w:val="-12"/>
        </w:rPr>
        <w:t xml:space="preserve"> </w:t>
      </w:r>
      <w:r w:rsidRPr="00D81B3E">
        <w:t>obtaining</w:t>
      </w:r>
      <w:r w:rsidRPr="00D81B3E">
        <w:rPr>
          <w:spacing w:val="-14"/>
        </w:rPr>
        <w:t xml:space="preserve"> </w:t>
      </w:r>
      <w:r w:rsidRPr="00D81B3E">
        <w:t>the</w:t>
      </w:r>
      <w:r w:rsidRPr="00D81B3E">
        <w:rPr>
          <w:spacing w:val="-15"/>
        </w:rPr>
        <w:t xml:space="preserve"> </w:t>
      </w:r>
      <w:r w:rsidRPr="00D81B3E">
        <w:t>backbone</w:t>
      </w:r>
      <w:r w:rsidRPr="00D81B3E">
        <w:rPr>
          <w:spacing w:val="-13"/>
        </w:rPr>
        <w:t xml:space="preserve"> </w:t>
      </w:r>
      <w:r w:rsidRPr="00D81B3E">
        <w:t>with</w:t>
      </w:r>
      <w:r w:rsidRPr="00D81B3E">
        <w:rPr>
          <w:spacing w:val="-14"/>
        </w:rPr>
        <w:t xml:space="preserve"> </w:t>
      </w:r>
      <w:r w:rsidRPr="00D81B3E">
        <w:t>side</w:t>
      </w:r>
      <w:r w:rsidRPr="00D81B3E">
        <w:rPr>
          <w:spacing w:val="-15"/>
        </w:rPr>
        <w:t xml:space="preserve"> </w:t>
      </w:r>
      <w:r w:rsidRPr="00D81B3E">
        <w:t>epoxide</w:t>
      </w:r>
      <w:r w:rsidRPr="00D81B3E">
        <w:rPr>
          <w:spacing w:val="-13"/>
        </w:rPr>
        <w:t xml:space="preserve"> </w:t>
      </w:r>
      <w:r w:rsidRPr="00D81B3E">
        <w:t>groups</w:t>
      </w:r>
      <w:r w:rsidRPr="00D81B3E">
        <w:rPr>
          <w:spacing w:val="-14"/>
        </w:rPr>
        <w:t xml:space="preserve"> </w:t>
      </w:r>
      <w:r w:rsidRPr="00D81B3E">
        <w:t>of</w:t>
      </w:r>
      <w:r w:rsidRPr="00D81B3E">
        <w:rPr>
          <w:spacing w:val="-15"/>
        </w:rPr>
        <w:t xml:space="preserve"> </w:t>
      </w:r>
      <w:r w:rsidRPr="00D81B3E">
        <w:t>monomer</w:t>
      </w:r>
      <w:r w:rsidRPr="00D81B3E">
        <w:rPr>
          <w:spacing w:val="-15"/>
        </w:rPr>
        <w:t xml:space="preserve"> </w:t>
      </w:r>
      <w:r w:rsidRPr="00D81B3E">
        <w:t>units</w:t>
      </w:r>
      <w:r w:rsidRPr="00D81B3E">
        <w:rPr>
          <w:spacing w:val="-14"/>
        </w:rPr>
        <w:t xml:space="preserve"> </w:t>
      </w:r>
      <w:r w:rsidRPr="00D81B3E">
        <w:t>of</w:t>
      </w:r>
      <w:r w:rsidRPr="00D81B3E">
        <w:rPr>
          <w:spacing w:val="-15"/>
        </w:rPr>
        <w:t xml:space="preserve"> </w:t>
      </w:r>
      <w:r w:rsidRPr="00D81B3E">
        <w:t xml:space="preserve">glycidyl methacrylate (GMA); 2) the reactions of the latter with the terminal hydroxyl group of monosubstituted </w:t>
      </w:r>
      <w:proofErr w:type="spellStart"/>
      <w:r w:rsidRPr="00D81B3E">
        <w:t>pOX</w:t>
      </w:r>
      <w:proofErr w:type="spellEnd"/>
      <w:r w:rsidRPr="00D81B3E">
        <w:t xml:space="preserve"> oligomer molecules. The copolymers combining hydrophobic backbone and</w:t>
      </w:r>
      <w:r w:rsidRPr="00D81B3E">
        <w:rPr>
          <w:spacing w:val="-6"/>
        </w:rPr>
        <w:t xml:space="preserve"> </w:t>
      </w:r>
      <w:r w:rsidRPr="00D81B3E">
        <w:t>hydrophilic</w:t>
      </w:r>
      <w:r w:rsidRPr="00D81B3E">
        <w:rPr>
          <w:spacing w:val="-6"/>
        </w:rPr>
        <w:t xml:space="preserve"> </w:t>
      </w:r>
      <w:r w:rsidRPr="00D81B3E">
        <w:t>side</w:t>
      </w:r>
      <w:r w:rsidRPr="00D81B3E">
        <w:rPr>
          <w:spacing w:val="-6"/>
        </w:rPr>
        <w:t xml:space="preserve"> </w:t>
      </w:r>
      <w:proofErr w:type="spellStart"/>
      <w:r w:rsidRPr="00D81B3E">
        <w:t>pOX</w:t>
      </w:r>
      <w:proofErr w:type="spellEnd"/>
      <w:r w:rsidRPr="00D81B3E">
        <w:rPr>
          <w:spacing w:val="-7"/>
        </w:rPr>
        <w:t xml:space="preserve"> </w:t>
      </w:r>
      <w:r w:rsidRPr="00D81B3E">
        <w:t>chains</w:t>
      </w:r>
      <w:r w:rsidRPr="00D81B3E">
        <w:rPr>
          <w:spacing w:val="-5"/>
        </w:rPr>
        <w:t xml:space="preserve"> </w:t>
      </w:r>
      <w:r w:rsidRPr="00D81B3E">
        <w:t>are</w:t>
      </w:r>
      <w:r w:rsidRPr="00D81B3E">
        <w:rPr>
          <w:spacing w:val="-8"/>
        </w:rPr>
        <w:t xml:space="preserve"> </w:t>
      </w:r>
      <w:r w:rsidRPr="00D81B3E">
        <w:t>the</w:t>
      </w:r>
      <w:r w:rsidRPr="00D81B3E">
        <w:rPr>
          <w:spacing w:val="-6"/>
        </w:rPr>
        <w:t xml:space="preserve"> </w:t>
      </w:r>
      <w:r w:rsidRPr="00D81B3E">
        <w:t>surface-active</w:t>
      </w:r>
      <w:r w:rsidRPr="00D81B3E">
        <w:rPr>
          <w:spacing w:val="-7"/>
        </w:rPr>
        <w:t xml:space="preserve"> </w:t>
      </w:r>
      <w:r w:rsidRPr="00D81B3E">
        <w:t>substances</w:t>
      </w:r>
      <w:r w:rsidRPr="00D81B3E">
        <w:rPr>
          <w:spacing w:val="-6"/>
        </w:rPr>
        <w:t xml:space="preserve"> </w:t>
      </w:r>
      <w:r w:rsidRPr="00D81B3E">
        <w:t>forming</w:t>
      </w:r>
      <w:r w:rsidRPr="00D81B3E">
        <w:rPr>
          <w:spacing w:val="-6"/>
        </w:rPr>
        <w:t xml:space="preserve"> </w:t>
      </w:r>
      <w:r w:rsidRPr="00D81B3E">
        <w:t>micelle-like</w:t>
      </w:r>
      <w:r w:rsidRPr="00D81B3E">
        <w:rPr>
          <w:spacing w:val="-7"/>
        </w:rPr>
        <w:t xml:space="preserve"> </w:t>
      </w:r>
      <w:r w:rsidRPr="00D81B3E">
        <w:t>structures capable</w:t>
      </w:r>
      <w:r w:rsidRPr="00D81B3E">
        <w:rPr>
          <w:spacing w:val="-15"/>
        </w:rPr>
        <w:t xml:space="preserve"> </w:t>
      </w:r>
      <w:r w:rsidRPr="00D81B3E">
        <w:t>of</w:t>
      </w:r>
      <w:r w:rsidRPr="00D81B3E">
        <w:rPr>
          <w:spacing w:val="-15"/>
        </w:rPr>
        <w:t xml:space="preserve"> </w:t>
      </w:r>
      <w:r w:rsidRPr="00D81B3E">
        <w:t>forming</w:t>
      </w:r>
      <w:r w:rsidRPr="00D81B3E">
        <w:rPr>
          <w:spacing w:val="-15"/>
        </w:rPr>
        <w:t xml:space="preserve"> </w:t>
      </w:r>
      <w:r w:rsidRPr="00D81B3E">
        <w:t>stable</w:t>
      </w:r>
      <w:r w:rsidRPr="00D81B3E">
        <w:rPr>
          <w:spacing w:val="-15"/>
        </w:rPr>
        <w:t xml:space="preserve"> </w:t>
      </w:r>
      <w:r w:rsidRPr="00D81B3E">
        <w:t>waterborne</w:t>
      </w:r>
      <w:r w:rsidRPr="00D81B3E">
        <w:rPr>
          <w:spacing w:val="-15"/>
        </w:rPr>
        <w:t xml:space="preserve"> </w:t>
      </w:r>
      <w:r w:rsidRPr="00D81B3E">
        <w:t>systems</w:t>
      </w:r>
      <w:r w:rsidRPr="00D81B3E">
        <w:rPr>
          <w:spacing w:val="-15"/>
        </w:rPr>
        <w:t xml:space="preserve"> </w:t>
      </w:r>
      <w:r w:rsidRPr="00D81B3E">
        <w:t>that</w:t>
      </w:r>
      <w:r w:rsidRPr="00D81B3E">
        <w:rPr>
          <w:spacing w:val="-15"/>
        </w:rPr>
        <w:t xml:space="preserve"> </w:t>
      </w:r>
      <w:r w:rsidRPr="00D81B3E">
        <w:t>were</w:t>
      </w:r>
      <w:r w:rsidRPr="00D81B3E">
        <w:rPr>
          <w:spacing w:val="-15"/>
        </w:rPr>
        <w:t xml:space="preserve"> </w:t>
      </w:r>
      <w:r w:rsidRPr="00D81B3E">
        <w:t>used</w:t>
      </w:r>
      <w:r w:rsidRPr="00D81B3E">
        <w:rPr>
          <w:spacing w:val="-15"/>
        </w:rPr>
        <w:t xml:space="preserve"> </w:t>
      </w:r>
      <w:r w:rsidRPr="00D81B3E">
        <w:t>for</w:t>
      </w:r>
      <w:r w:rsidRPr="00D81B3E">
        <w:rPr>
          <w:spacing w:val="-15"/>
        </w:rPr>
        <w:t xml:space="preserve"> </w:t>
      </w:r>
      <w:r w:rsidRPr="00D81B3E">
        <w:t>immobilization</w:t>
      </w:r>
      <w:r w:rsidRPr="00D81B3E">
        <w:rPr>
          <w:spacing w:val="-15"/>
        </w:rPr>
        <w:t xml:space="preserve"> </w:t>
      </w:r>
      <w:r w:rsidRPr="00D81B3E">
        <w:t>of</w:t>
      </w:r>
      <w:r w:rsidRPr="00D81B3E">
        <w:rPr>
          <w:spacing w:val="-15"/>
        </w:rPr>
        <w:t xml:space="preserve"> </w:t>
      </w:r>
      <w:r w:rsidRPr="00D81B3E">
        <w:t xml:space="preserve">water-insoluble </w:t>
      </w:r>
      <w:proofErr w:type="spellStart"/>
      <w:r w:rsidRPr="00D81B3E">
        <w:t>thiazolidinone</w:t>
      </w:r>
      <w:proofErr w:type="spellEnd"/>
      <w:r w:rsidRPr="00D81B3E">
        <w:t xml:space="preserve"> Les-6294 derivative (1-(4-chlorophenyl)-3-[5-[2-chloro-3-(4-nitrophenyl)prop-2- enylidene]-4-oxo-2-thioxothiazolidine-3-yl]pyrrolidine-2,5-dione). The size and morphology of the initial polymeric micelles and derivative-polymer complexes were studied using DLS, TEM, and SAXS methods. The Les-6294 compound and its complexed form possessed high cytotoxic and antiproliferative activity toward breast (MCF-7, MDA-MB-231), colorectal (HCT116, HT- </w:t>
      </w:r>
      <w:r w:rsidRPr="00D81B3E">
        <w:rPr>
          <w:position w:val="2"/>
        </w:rPr>
        <w:t>29, DLD-1), gastric (AGS) carcinoma cells, and glioblastoma (A172) cells with IC</w:t>
      </w:r>
      <w:r w:rsidRPr="00D81B3E">
        <w:rPr>
          <w:sz w:val="16"/>
        </w:rPr>
        <w:t>50</w:t>
      </w:r>
      <w:r w:rsidRPr="00D81B3E">
        <w:rPr>
          <w:spacing w:val="29"/>
          <w:sz w:val="16"/>
        </w:rPr>
        <w:t xml:space="preserve"> </w:t>
      </w:r>
      <w:r w:rsidRPr="00D81B3E">
        <w:rPr>
          <w:position w:val="2"/>
        </w:rPr>
        <w:t xml:space="preserve">values in a </w:t>
      </w:r>
      <w:r w:rsidRPr="00D81B3E">
        <w:t>range of 0.56-6.85 µg/</w:t>
      </w:r>
      <w:proofErr w:type="spellStart"/>
      <w:r w:rsidRPr="00D81B3E">
        <w:t>mL.</w:t>
      </w:r>
      <w:proofErr w:type="spellEnd"/>
      <w:r w:rsidRPr="00D81B3E">
        <w:t xml:space="preserve"> The complexation of Les-6294 with P1 resulted in the 4-6-fold elevation</w:t>
      </w:r>
      <w:r w:rsidRPr="00D81B3E">
        <w:rPr>
          <w:spacing w:val="-3"/>
        </w:rPr>
        <w:t xml:space="preserve"> </w:t>
      </w:r>
      <w:r w:rsidRPr="00D81B3E">
        <w:t>of</w:t>
      </w:r>
      <w:r w:rsidRPr="00D81B3E">
        <w:rPr>
          <w:spacing w:val="-4"/>
        </w:rPr>
        <w:t xml:space="preserve"> </w:t>
      </w:r>
      <w:r w:rsidRPr="00D81B3E">
        <w:t>anticancer</w:t>
      </w:r>
      <w:r w:rsidRPr="00D81B3E">
        <w:rPr>
          <w:spacing w:val="-2"/>
        </w:rPr>
        <w:t xml:space="preserve"> </w:t>
      </w:r>
      <w:r w:rsidRPr="00D81B3E">
        <w:t>activity</w:t>
      </w:r>
      <w:r w:rsidRPr="00D81B3E">
        <w:rPr>
          <w:spacing w:val="-3"/>
        </w:rPr>
        <w:t xml:space="preserve"> </w:t>
      </w:r>
      <w:r w:rsidRPr="00D81B3E">
        <w:t>of</w:t>
      </w:r>
      <w:r w:rsidRPr="00D81B3E">
        <w:rPr>
          <w:spacing w:val="-3"/>
        </w:rPr>
        <w:t xml:space="preserve"> </w:t>
      </w:r>
      <w:r w:rsidRPr="00D81B3E">
        <w:t>this</w:t>
      </w:r>
      <w:r w:rsidRPr="00D81B3E">
        <w:rPr>
          <w:spacing w:val="-4"/>
        </w:rPr>
        <w:t xml:space="preserve"> </w:t>
      </w:r>
      <w:r w:rsidRPr="00D81B3E">
        <w:t>derivative.</w:t>
      </w:r>
      <w:r w:rsidRPr="00D81B3E">
        <w:rPr>
          <w:spacing w:val="-3"/>
        </w:rPr>
        <w:t xml:space="preserve"> </w:t>
      </w:r>
      <w:r w:rsidRPr="00D81B3E">
        <w:t>The</w:t>
      </w:r>
      <w:r w:rsidRPr="00D81B3E">
        <w:rPr>
          <w:spacing w:val="-1"/>
        </w:rPr>
        <w:t xml:space="preserve"> </w:t>
      </w:r>
      <w:r w:rsidRPr="00D81B3E">
        <w:t>P1</w:t>
      </w:r>
      <w:r w:rsidRPr="00D81B3E">
        <w:rPr>
          <w:spacing w:val="-3"/>
        </w:rPr>
        <w:t xml:space="preserve"> </w:t>
      </w:r>
      <w:r w:rsidRPr="00D81B3E">
        <w:t>polymer</w:t>
      </w:r>
      <w:r w:rsidRPr="00D81B3E">
        <w:rPr>
          <w:spacing w:val="-3"/>
        </w:rPr>
        <w:t xml:space="preserve"> </w:t>
      </w:r>
      <w:r w:rsidRPr="00D81B3E">
        <w:t>possessed</w:t>
      </w:r>
      <w:r w:rsidRPr="00D81B3E">
        <w:rPr>
          <w:spacing w:val="-3"/>
        </w:rPr>
        <w:t xml:space="preserve"> </w:t>
      </w:r>
      <w:r w:rsidRPr="00D81B3E">
        <w:t>low</w:t>
      </w:r>
      <w:r w:rsidRPr="00D81B3E">
        <w:rPr>
          <w:spacing w:val="-4"/>
        </w:rPr>
        <w:t xml:space="preserve"> </w:t>
      </w:r>
      <w:r w:rsidRPr="00D81B3E">
        <w:t>toxicity</w:t>
      </w:r>
      <w:r w:rsidRPr="00D81B3E">
        <w:rPr>
          <w:spacing w:val="-3"/>
        </w:rPr>
        <w:t xml:space="preserve"> </w:t>
      </w:r>
      <w:r w:rsidRPr="00D81B3E">
        <w:t>towards studied cell lines. The Les-6294 and Les-6294/P1 inhibited the formation of colonies and DNA biosynthesis in HT-29 and DLD-1 cells. These agents showed low toxicity towards the pseudo- normal</w:t>
      </w:r>
      <w:r w:rsidRPr="00D81B3E">
        <w:rPr>
          <w:spacing w:val="-10"/>
        </w:rPr>
        <w:t xml:space="preserve"> </w:t>
      </w:r>
      <w:r w:rsidRPr="00D81B3E">
        <w:t>cells</w:t>
      </w:r>
      <w:r w:rsidRPr="00D81B3E">
        <w:rPr>
          <w:spacing w:val="-10"/>
        </w:rPr>
        <w:t xml:space="preserve"> </w:t>
      </w:r>
      <w:r w:rsidRPr="00D81B3E">
        <w:t>of</w:t>
      </w:r>
      <w:r w:rsidRPr="00D81B3E">
        <w:rPr>
          <w:spacing w:val="-11"/>
        </w:rPr>
        <w:t xml:space="preserve"> </w:t>
      </w:r>
      <w:r w:rsidRPr="00D81B3E">
        <w:t>MCF-10A,</w:t>
      </w:r>
      <w:r w:rsidRPr="00D81B3E">
        <w:rPr>
          <w:spacing w:val="-11"/>
        </w:rPr>
        <w:t xml:space="preserve"> </w:t>
      </w:r>
      <w:r w:rsidRPr="00D81B3E">
        <w:t>Balb-3T3,</w:t>
      </w:r>
      <w:r w:rsidRPr="00D81B3E">
        <w:rPr>
          <w:spacing w:val="-11"/>
        </w:rPr>
        <w:t xml:space="preserve"> </w:t>
      </w:r>
      <w:r w:rsidRPr="00D81B3E">
        <w:t>and</w:t>
      </w:r>
      <w:r w:rsidRPr="00D81B3E">
        <w:rPr>
          <w:spacing w:val="-11"/>
        </w:rPr>
        <w:t xml:space="preserve"> </w:t>
      </w:r>
      <w:r w:rsidRPr="00D81B3E">
        <w:t>C8</w:t>
      </w:r>
      <w:r w:rsidRPr="00D81B3E">
        <w:rPr>
          <w:spacing w:val="-11"/>
        </w:rPr>
        <w:t xml:space="preserve"> </w:t>
      </w:r>
      <w:r w:rsidRPr="00D81B3E">
        <w:t>lines.</w:t>
      </w:r>
      <w:r w:rsidRPr="00D81B3E">
        <w:rPr>
          <w:spacing w:val="-10"/>
        </w:rPr>
        <w:t xml:space="preserve"> </w:t>
      </w:r>
      <w:r w:rsidRPr="00D81B3E">
        <w:t>They</w:t>
      </w:r>
      <w:r w:rsidRPr="00D81B3E">
        <w:rPr>
          <w:spacing w:val="-11"/>
        </w:rPr>
        <w:t xml:space="preserve"> </w:t>
      </w:r>
      <w:r w:rsidRPr="00D81B3E">
        <w:t>demonstrated</w:t>
      </w:r>
      <w:r w:rsidRPr="00D81B3E">
        <w:rPr>
          <w:spacing w:val="-11"/>
        </w:rPr>
        <w:t xml:space="preserve"> </w:t>
      </w:r>
      <w:r w:rsidRPr="00D81B3E">
        <w:t>selectivity</w:t>
      </w:r>
      <w:r w:rsidRPr="00D81B3E">
        <w:rPr>
          <w:spacing w:val="-11"/>
        </w:rPr>
        <w:t xml:space="preserve"> </w:t>
      </w:r>
      <w:r w:rsidRPr="00D81B3E">
        <w:t>towards</w:t>
      </w:r>
      <w:r w:rsidRPr="00D81B3E">
        <w:rPr>
          <w:spacing w:val="-11"/>
        </w:rPr>
        <w:t xml:space="preserve"> </w:t>
      </w:r>
      <w:r w:rsidRPr="00D81B3E">
        <w:t xml:space="preserve">studied breast, colorectal, gastric, and glioblastoma cells. The Les-6294 and Les-6294/P1 decreased the mitochondrial membrane potential and elevated caspases 3/7, 8, 9, and 10 activities resulting in apoptosis </w:t>
      </w:r>
      <w:r w:rsidRPr="00D81B3E">
        <w:rPr>
          <w:i/>
        </w:rPr>
        <w:t xml:space="preserve">via </w:t>
      </w:r>
      <w:r w:rsidRPr="00D81B3E">
        <w:t>extrinsic and intrinsic pathways in HT-29 and DLD-1 cell lines. The Les-6294 and Les-6294/P1 affected the S transition checkpoint in these cells. Thus, the new polymer with a grafted polyoxazoline is a promising carrier for the delivery of water-insoluble agents that act by improving</w:t>
      </w:r>
      <w:r w:rsidRPr="00D81B3E">
        <w:rPr>
          <w:spacing w:val="-4"/>
        </w:rPr>
        <w:t xml:space="preserve"> </w:t>
      </w:r>
      <w:r w:rsidRPr="00D81B3E">
        <w:t>their</w:t>
      </w:r>
      <w:r w:rsidRPr="00D81B3E">
        <w:rPr>
          <w:spacing w:val="-5"/>
        </w:rPr>
        <w:t xml:space="preserve"> </w:t>
      </w:r>
      <w:r w:rsidRPr="00D81B3E">
        <w:t>solubility</w:t>
      </w:r>
      <w:r w:rsidRPr="00D81B3E">
        <w:rPr>
          <w:spacing w:val="-4"/>
        </w:rPr>
        <w:t xml:space="preserve"> </w:t>
      </w:r>
      <w:r w:rsidRPr="00D81B3E">
        <w:t>in</w:t>
      </w:r>
      <w:r w:rsidRPr="00D81B3E">
        <w:rPr>
          <w:spacing w:val="-4"/>
        </w:rPr>
        <w:t xml:space="preserve"> </w:t>
      </w:r>
      <w:r w:rsidRPr="00D81B3E">
        <w:t>aqueous</w:t>
      </w:r>
      <w:r w:rsidRPr="00D81B3E">
        <w:rPr>
          <w:spacing w:val="-5"/>
        </w:rPr>
        <w:t xml:space="preserve"> </w:t>
      </w:r>
      <w:r w:rsidRPr="00D81B3E">
        <w:t>media</w:t>
      </w:r>
      <w:r w:rsidRPr="00D81B3E">
        <w:rPr>
          <w:spacing w:val="-4"/>
        </w:rPr>
        <w:t xml:space="preserve"> </w:t>
      </w:r>
      <w:r w:rsidRPr="00D81B3E">
        <w:t>and</w:t>
      </w:r>
      <w:r w:rsidRPr="00D81B3E">
        <w:rPr>
          <w:spacing w:val="-4"/>
        </w:rPr>
        <w:t xml:space="preserve"> </w:t>
      </w:r>
      <w:r w:rsidRPr="00D81B3E">
        <w:t>enhancing</w:t>
      </w:r>
      <w:r w:rsidRPr="00D81B3E">
        <w:rPr>
          <w:spacing w:val="-4"/>
        </w:rPr>
        <w:t xml:space="preserve"> </w:t>
      </w:r>
      <w:r w:rsidRPr="00D81B3E">
        <w:t>antiproliferative</w:t>
      </w:r>
      <w:r w:rsidRPr="00D81B3E">
        <w:rPr>
          <w:spacing w:val="-5"/>
        </w:rPr>
        <w:t xml:space="preserve"> </w:t>
      </w:r>
      <w:r w:rsidRPr="00D81B3E">
        <w:t>action</w:t>
      </w:r>
      <w:r w:rsidRPr="00D81B3E">
        <w:rPr>
          <w:spacing w:val="-4"/>
        </w:rPr>
        <w:t xml:space="preserve"> </w:t>
      </w:r>
      <w:r w:rsidRPr="00D81B3E">
        <w:t>towards</w:t>
      </w:r>
      <w:r w:rsidRPr="00D81B3E">
        <w:rPr>
          <w:spacing w:val="-5"/>
        </w:rPr>
        <w:t xml:space="preserve"> </w:t>
      </w:r>
      <w:r w:rsidRPr="00D81B3E">
        <w:t xml:space="preserve">tumor </w:t>
      </w:r>
      <w:r w:rsidRPr="00D81B3E">
        <w:rPr>
          <w:spacing w:val="-2"/>
        </w:rPr>
        <w:t>cells.</w:t>
      </w:r>
    </w:p>
    <w:p w:rsidR="00977A45" w:rsidRPr="00D81B3E" w:rsidRDefault="00B51122">
      <w:pPr>
        <w:spacing w:before="1"/>
        <w:ind w:left="538" w:right="672" w:firstLine="707"/>
        <w:jc w:val="both"/>
        <w:rPr>
          <w:sz w:val="20"/>
        </w:rPr>
      </w:pPr>
      <w:r w:rsidRPr="00D81B3E">
        <w:rPr>
          <w:sz w:val="20"/>
        </w:rPr>
        <w:t>Acknowledgment: The research was partly funded by grants from NATO (project SPS G6107, Science for Peace</w:t>
      </w:r>
      <w:r w:rsidRPr="00D81B3E">
        <w:rPr>
          <w:spacing w:val="-8"/>
          <w:sz w:val="20"/>
        </w:rPr>
        <w:t xml:space="preserve"> </w:t>
      </w:r>
      <w:r w:rsidRPr="00D81B3E">
        <w:rPr>
          <w:sz w:val="20"/>
        </w:rPr>
        <w:t>and</w:t>
      </w:r>
      <w:r w:rsidRPr="00D81B3E">
        <w:rPr>
          <w:spacing w:val="-8"/>
          <w:sz w:val="20"/>
        </w:rPr>
        <w:t xml:space="preserve"> </w:t>
      </w:r>
      <w:r w:rsidRPr="00D81B3E">
        <w:rPr>
          <w:sz w:val="20"/>
        </w:rPr>
        <w:t>Security</w:t>
      </w:r>
      <w:r w:rsidRPr="00D81B3E">
        <w:rPr>
          <w:spacing w:val="-8"/>
          <w:sz w:val="20"/>
        </w:rPr>
        <w:t xml:space="preserve"> </w:t>
      </w:r>
      <w:r w:rsidRPr="00D81B3E">
        <w:rPr>
          <w:sz w:val="20"/>
        </w:rPr>
        <w:t>(SPS)</w:t>
      </w:r>
      <w:r w:rsidRPr="00D81B3E">
        <w:rPr>
          <w:spacing w:val="-8"/>
          <w:sz w:val="20"/>
        </w:rPr>
        <w:t xml:space="preserve"> </w:t>
      </w:r>
      <w:proofErr w:type="spellStart"/>
      <w:r w:rsidRPr="00D81B3E">
        <w:rPr>
          <w:sz w:val="20"/>
        </w:rPr>
        <w:t>Programme</w:t>
      </w:r>
      <w:proofErr w:type="spellEnd"/>
      <w:r w:rsidRPr="00D81B3E">
        <w:rPr>
          <w:spacing w:val="-8"/>
          <w:sz w:val="20"/>
        </w:rPr>
        <w:t xml:space="preserve"> </w:t>
      </w:r>
      <w:r w:rsidRPr="00D81B3E">
        <w:rPr>
          <w:sz w:val="20"/>
        </w:rPr>
        <w:t>NATO),</w:t>
      </w:r>
      <w:r w:rsidRPr="00D81B3E">
        <w:rPr>
          <w:spacing w:val="-8"/>
          <w:sz w:val="20"/>
        </w:rPr>
        <w:t xml:space="preserve"> </w:t>
      </w:r>
      <w:r w:rsidRPr="00D81B3E">
        <w:rPr>
          <w:sz w:val="20"/>
        </w:rPr>
        <w:t>National</w:t>
      </w:r>
      <w:r w:rsidRPr="00D81B3E">
        <w:rPr>
          <w:spacing w:val="-9"/>
          <w:sz w:val="20"/>
        </w:rPr>
        <w:t xml:space="preserve"> </w:t>
      </w:r>
      <w:r w:rsidRPr="00D81B3E">
        <w:rPr>
          <w:sz w:val="20"/>
        </w:rPr>
        <w:t>Research</w:t>
      </w:r>
      <w:r w:rsidRPr="00D81B3E">
        <w:rPr>
          <w:spacing w:val="-7"/>
          <w:sz w:val="20"/>
        </w:rPr>
        <w:t xml:space="preserve"> </w:t>
      </w:r>
      <w:r w:rsidRPr="00D81B3E">
        <w:rPr>
          <w:sz w:val="20"/>
        </w:rPr>
        <w:t>Foundation</w:t>
      </w:r>
      <w:r w:rsidRPr="00D81B3E">
        <w:rPr>
          <w:spacing w:val="-10"/>
          <w:sz w:val="20"/>
        </w:rPr>
        <w:t xml:space="preserve"> </w:t>
      </w:r>
      <w:r w:rsidRPr="00D81B3E">
        <w:rPr>
          <w:sz w:val="20"/>
        </w:rPr>
        <w:t>of</w:t>
      </w:r>
      <w:r w:rsidRPr="00D81B3E">
        <w:rPr>
          <w:spacing w:val="-6"/>
          <w:sz w:val="20"/>
        </w:rPr>
        <w:t xml:space="preserve"> </w:t>
      </w:r>
      <w:r w:rsidRPr="00D81B3E">
        <w:rPr>
          <w:sz w:val="20"/>
        </w:rPr>
        <w:t>Ukraine</w:t>
      </w:r>
      <w:r w:rsidRPr="00D81B3E">
        <w:rPr>
          <w:spacing w:val="-11"/>
          <w:sz w:val="20"/>
        </w:rPr>
        <w:t xml:space="preserve"> </w:t>
      </w:r>
      <w:r w:rsidRPr="00D81B3E">
        <w:rPr>
          <w:sz w:val="20"/>
        </w:rPr>
        <w:t>(project</w:t>
      </w:r>
      <w:r w:rsidRPr="00D81B3E">
        <w:rPr>
          <w:spacing w:val="-8"/>
          <w:sz w:val="20"/>
        </w:rPr>
        <w:t xml:space="preserve"> </w:t>
      </w:r>
      <w:r w:rsidRPr="00D81B3E">
        <w:rPr>
          <w:sz w:val="20"/>
        </w:rPr>
        <w:t>No.</w:t>
      </w:r>
      <w:r w:rsidRPr="00D81B3E">
        <w:rPr>
          <w:spacing w:val="-11"/>
          <w:sz w:val="20"/>
        </w:rPr>
        <w:t xml:space="preserve"> </w:t>
      </w:r>
      <w:r w:rsidRPr="00D81B3E">
        <w:rPr>
          <w:sz w:val="20"/>
        </w:rPr>
        <w:t>2023.05/0021), and a grant from the Simons Foundation (award 1030281).</w:t>
      </w:r>
    </w:p>
    <w:p w:rsidR="00977A45" w:rsidRPr="00D81B3E" w:rsidRDefault="00B51122">
      <w:pPr>
        <w:spacing w:line="229" w:lineRule="exact"/>
        <w:ind w:left="1246"/>
        <w:jc w:val="both"/>
        <w:rPr>
          <w:sz w:val="20"/>
        </w:rPr>
      </w:pPr>
      <w:r w:rsidRPr="00D81B3E">
        <w:rPr>
          <w:sz w:val="20"/>
        </w:rPr>
        <w:t>References:</w:t>
      </w:r>
      <w:r w:rsidRPr="00D81B3E">
        <w:rPr>
          <w:spacing w:val="11"/>
          <w:sz w:val="20"/>
        </w:rPr>
        <w:t xml:space="preserve"> </w:t>
      </w:r>
      <w:r w:rsidRPr="00D81B3E">
        <w:rPr>
          <w:sz w:val="20"/>
        </w:rPr>
        <w:t>1</w:t>
      </w:r>
      <w:r w:rsidRPr="00D81B3E">
        <w:rPr>
          <w:spacing w:val="12"/>
          <w:sz w:val="20"/>
        </w:rPr>
        <w:t xml:space="preserve"> </w:t>
      </w:r>
      <w:r w:rsidRPr="00D81B3E">
        <w:rPr>
          <w:sz w:val="20"/>
        </w:rPr>
        <w:t>M.J.</w:t>
      </w:r>
      <w:r w:rsidRPr="00D81B3E">
        <w:rPr>
          <w:spacing w:val="13"/>
          <w:sz w:val="20"/>
        </w:rPr>
        <w:t xml:space="preserve"> </w:t>
      </w:r>
      <w:r w:rsidRPr="00D81B3E">
        <w:rPr>
          <w:sz w:val="20"/>
        </w:rPr>
        <w:t>Mitchell,</w:t>
      </w:r>
      <w:r w:rsidRPr="00D81B3E">
        <w:rPr>
          <w:spacing w:val="14"/>
          <w:sz w:val="20"/>
        </w:rPr>
        <w:t xml:space="preserve"> </w:t>
      </w:r>
      <w:r w:rsidRPr="00D81B3E">
        <w:rPr>
          <w:sz w:val="20"/>
        </w:rPr>
        <w:t>M.M.</w:t>
      </w:r>
      <w:r w:rsidRPr="00D81B3E">
        <w:rPr>
          <w:spacing w:val="13"/>
          <w:sz w:val="20"/>
        </w:rPr>
        <w:t xml:space="preserve"> </w:t>
      </w:r>
      <w:r w:rsidRPr="00D81B3E">
        <w:rPr>
          <w:sz w:val="20"/>
        </w:rPr>
        <w:t>Billingsley,</w:t>
      </w:r>
      <w:r w:rsidRPr="00D81B3E">
        <w:rPr>
          <w:spacing w:val="12"/>
          <w:sz w:val="20"/>
        </w:rPr>
        <w:t xml:space="preserve"> </w:t>
      </w:r>
      <w:r w:rsidRPr="00D81B3E">
        <w:rPr>
          <w:sz w:val="20"/>
        </w:rPr>
        <w:t>R.M.</w:t>
      </w:r>
      <w:r w:rsidRPr="00D81B3E">
        <w:rPr>
          <w:spacing w:val="15"/>
          <w:sz w:val="20"/>
        </w:rPr>
        <w:t xml:space="preserve"> </w:t>
      </w:r>
      <w:r w:rsidRPr="00D81B3E">
        <w:rPr>
          <w:sz w:val="20"/>
        </w:rPr>
        <w:t>Haley,</w:t>
      </w:r>
      <w:r w:rsidRPr="00D81B3E">
        <w:rPr>
          <w:spacing w:val="13"/>
          <w:sz w:val="20"/>
        </w:rPr>
        <w:t xml:space="preserve"> </w:t>
      </w:r>
      <w:r w:rsidRPr="00D81B3E">
        <w:rPr>
          <w:sz w:val="20"/>
        </w:rPr>
        <w:t>M.E.</w:t>
      </w:r>
      <w:r w:rsidRPr="00D81B3E">
        <w:rPr>
          <w:spacing w:val="12"/>
          <w:sz w:val="20"/>
        </w:rPr>
        <w:t xml:space="preserve"> </w:t>
      </w:r>
      <w:r w:rsidRPr="00D81B3E">
        <w:rPr>
          <w:sz w:val="20"/>
        </w:rPr>
        <w:t>Wechsler,</w:t>
      </w:r>
      <w:r w:rsidRPr="00D81B3E">
        <w:rPr>
          <w:spacing w:val="13"/>
          <w:sz w:val="20"/>
        </w:rPr>
        <w:t xml:space="preserve"> </w:t>
      </w:r>
      <w:r w:rsidRPr="00D81B3E">
        <w:rPr>
          <w:sz w:val="20"/>
        </w:rPr>
        <w:t>N.A.</w:t>
      </w:r>
      <w:r w:rsidRPr="00D81B3E">
        <w:rPr>
          <w:spacing w:val="12"/>
          <w:sz w:val="20"/>
        </w:rPr>
        <w:t xml:space="preserve"> </w:t>
      </w:r>
      <w:proofErr w:type="spellStart"/>
      <w:r w:rsidRPr="00D81B3E">
        <w:rPr>
          <w:sz w:val="20"/>
        </w:rPr>
        <w:t>Peppas</w:t>
      </w:r>
      <w:proofErr w:type="spellEnd"/>
      <w:r w:rsidRPr="00D81B3E">
        <w:rPr>
          <w:spacing w:val="12"/>
          <w:sz w:val="20"/>
        </w:rPr>
        <w:t xml:space="preserve"> </w:t>
      </w:r>
      <w:r w:rsidRPr="00D81B3E">
        <w:rPr>
          <w:sz w:val="20"/>
        </w:rPr>
        <w:t>and</w:t>
      </w:r>
      <w:r w:rsidRPr="00D81B3E">
        <w:rPr>
          <w:spacing w:val="12"/>
          <w:sz w:val="20"/>
        </w:rPr>
        <w:t xml:space="preserve"> </w:t>
      </w:r>
      <w:r w:rsidRPr="00D81B3E">
        <w:rPr>
          <w:sz w:val="20"/>
        </w:rPr>
        <w:t>R.</w:t>
      </w:r>
      <w:r w:rsidRPr="00D81B3E">
        <w:rPr>
          <w:spacing w:val="13"/>
          <w:sz w:val="20"/>
        </w:rPr>
        <w:t xml:space="preserve"> </w:t>
      </w:r>
      <w:r w:rsidRPr="00D81B3E">
        <w:rPr>
          <w:spacing w:val="-2"/>
          <w:sz w:val="20"/>
        </w:rPr>
        <w:t>Langer,</w:t>
      </w:r>
    </w:p>
    <w:p w:rsidR="00977A45" w:rsidRPr="00D81B3E" w:rsidRDefault="00B51122">
      <w:pPr>
        <w:ind w:left="538"/>
        <w:jc w:val="both"/>
        <w:rPr>
          <w:sz w:val="20"/>
        </w:rPr>
      </w:pPr>
      <w:r w:rsidRPr="00D81B3E">
        <w:rPr>
          <w:i/>
          <w:sz w:val="20"/>
        </w:rPr>
        <w:t>Nat.</w:t>
      </w:r>
      <w:r w:rsidRPr="00D81B3E">
        <w:rPr>
          <w:i/>
          <w:spacing w:val="-3"/>
          <w:sz w:val="20"/>
        </w:rPr>
        <w:t xml:space="preserve"> </w:t>
      </w:r>
      <w:r w:rsidRPr="00D81B3E">
        <w:rPr>
          <w:i/>
          <w:sz w:val="20"/>
        </w:rPr>
        <w:t>Rev.</w:t>
      </w:r>
      <w:r w:rsidRPr="00D81B3E">
        <w:rPr>
          <w:i/>
          <w:spacing w:val="-2"/>
          <w:sz w:val="20"/>
        </w:rPr>
        <w:t xml:space="preserve"> </w:t>
      </w:r>
      <w:r w:rsidRPr="00D81B3E">
        <w:rPr>
          <w:i/>
          <w:sz w:val="20"/>
        </w:rPr>
        <w:t>Drug</w:t>
      </w:r>
      <w:r w:rsidRPr="00D81B3E">
        <w:rPr>
          <w:i/>
          <w:spacing w:val="-3"/>
          <w:sz w:val="20"/>
        </w:rPr>
        <w:t xml:space="preserve"> </w:t>
      </w:r>
      <w:proofErr w:type="spellStart"/>
      <w:r w:rsidRPr="00D81B3E">
        <w:rPr>
          <w:i/>
          <w:sz w:val="20"/>
        </w:rPr>
        <w:t>Discov</w:t>
      </w:r>
      <w:proofErr w:type="spellEnd"/>
      <w:r w:rsidRPr="00D81B3E">
        <w:rPr>
          <w:sz w:val="20"/>
        </w:rPr>
        <w:t>.</w:t>
      </w:r>
      <w:r w:rsidRPr="00D81B3E">
        <w:rPr>
          <w:spacing w:val="-2"/>
          <w:sz w:val="20"/>
        </w:rPr>
        <w:t xml:space="preserve"> </w:t>
      </w:r>
      <w:r w:rsidRPr="00D81B3E">
        <w:rPr>
          <w:b/>
          <w:sz w:val="20"/>
        </w:rPr>
        <w:t>2021</w:t>
      </w:r>
      <w:r w:rsidRPr="00D81B3E">
        <w:rPr>
          <w:sz w:val="20"/>
        </w:rPr>
        <w:t>,</w:t>
      </w:r>
      <w:r w:rsidRPr="00D81B3E">
        <w:rPr>
          <w:spacing w:val="-5"/>
          <w:sz w:val="20"/>
        </w:rPr>
        <w:t xml:space="preserve"> </w:t>
      </w:r>
      <w:r w:rsidRPr="00D81B3E">
        <w:rPr>
          <w:i/>
          <w:sz w:val="20"/>
        </w:rPr>
        <w:t>20</w:t>
      </w:r>
      <w:r w:rsidRPr="00D81B3E">
        <w:rPr>
          <w:sz w:val="20"/>
        </w:rPr>
        <w:t>,</w:t>
      </w:r>
      <w:r w:rsidRPr="00D81B3E">
        <w:rPr>
          <w:spacing w:val="-4"/>
          <w:sz w:val="20"/>
        </w:rPr>
        <w:t xml:space="preserve"> </w:t>
      </w:r>
      <w:r w:rsidRPr="00D81B3E">
        <w:rPr>
          <w:spacing w:val="-2"/>
          <w:sz w:val="20"/>
        </w:rPr>
        <w:t>101–124.</w:t>
      </w:r>
    </w:p>
    <w:p w:rsidR="00977A45" w:rsidRPr="00D81B3E" w:rsidRDefault="00977A45">
      <w:pPr>
        <w:jc w:val="both"/>
        <w:rPr>
          <w:sz w:val="20"/>
        </w:rPr>
        <w:sectPr w:rsidR="00977A45" w:rsidRPr="00D81B3E">
          <w:headerReference w:type="default" r:id="rId29"/>
          <w:footerReference w:type="default" r:id="rId30"/>
          <w:pgSz w:w="11910" w:h="16840"/>
          <w:pgMar w:top="1620" w:right="460" w:bottom="1200" w:left="880" w:header="1140" w:footer="1005" w:gutter="0"/>
          <w:cols w:space="720"/>
        </w:sectPr>
      </w:pPr>
    </w:p>
    <w:p w:rsidR="00977A45" w:rsidRPr="00D81B3E" w:rsidRDefault="00B51122">
      <w:pPr>
        <w:spacing w:before="21"/>
        <w:ind w:left="538"/>
        <w:rPr>
          <w:b/>
        </w:rPr>
      </w:pPr>
      <w:proofErr w:type="spellStart"/>
      <w:r w:rsidRPr="00D81B3E">
        <w:rPr>
          <w:b/>
        </w:rPr>
        <w:lastRenderedPageBreak/>
        <w:t>автофагія</w:t>
      </w:r>
      <w:proofErr w:type="spellEnd"/>
      <w:r w:rsidRPr="00D81B3E">
        <w:rPr>
          <w:b/>
          <w:spacing w:val="-2"/>
        </w:rPr>
        <w:t xml:space="preserve"> </w:t>
      </w:r>
      <w:proofErr w:type="spellStart"/>
      <w:r w:rsidRPr="00D81B3E">
        <w:rPr>
          <w:b/>
        </w:rPr>
        <w:t>та</w:t>
      </w:r>
      <w:proofErr w:type="spellEnd"/>
      <w:r w:rsidRPr="00D81B3E">
        <w:rPr>
          <w:b/>
          <w:spacing w:val="-1"/>
        </w:rPr>
        <w:t xml:space="preserve"> </w:t>
      </w:r>
      <w:proofErr w:type="spellStart"/>
      <w:r w:rsidRPr="00D81B3E">
        <w:rPr>
          <w:b/>
          <w:spacing w:val="-2"/>
        </w:rPr>
        <w:t>апоптоз</w:t>
      </w:r>
      <w:proofErr w:type="spellEnd"/>
    </w:p>
    <w:p w:rsidR="00977A45" w:rsidRPr="00D81B3E" w:rsidRDefault="00977A45">
      <w:pPr>
        <w:pStyle w:val="a3"/>
        <w:spacing w:before="155"/>
        <w:rPr>
          <w:b/>
          <w:sz w:val="22"/>
        </w:rPr>
      </w:pPr>
    </w:p>
    <w:p w:rsidR="00977A45" w:rsidRPr="00D81B3E" w:rsidRDefault="00B51122">
      <w:pPr>
        <w:pStyle w:val="4"/>
        <w:spacing w:line="242" w:lineRule="auto"/>
        <w:ind w:left="658" w:right="790"/>
      </w:pPr>
      <w:r w:rsidRPr="00D81B3E">
        <w:t>THE</w:t>
      </w:r>
      <w:r w:rsidRPr="00D81B3E">
        <w:rPr>
          <w:spacing w:val="-5"/>
        </w:rPr>
        <w:t xml:space="preserve"> </w:t>
      </w:r>
      <w:r w:rsidRPr="00D81B3E">
        <w:t>INHIBITORY</w:t>
      </w:r>
      <w:r w:rsidRPr="00D81B3E">
        <w:rPr>
          <w:spacing w:val="-5"/>
        </w:rPr>
        <w:t xml:space="preserve"> </w:t>
      </w:r>
      <w:r w:rsidRPr="00D81B3E">
        <w:t>EFFECT</w:t>
      </w:r>
      <w:r w:rsidRPr="00D81B3E">
        <w:rPr>
          <w:spacing w:val="-4"/>
        </w:rPr>
        <w:t xml:space="preserve"> </w:t>
      </w:r>
      <w:r w:rsidRPr="00D81B3E">
        <w:t>OF</w:t>
      </w:r>
      <w:r w:rsidRPr="00D81B3E">
        <w:rPr>
          <w:spacing w:val="-4"/>
        </w:rPr>
        <w:t xml:space="preserve"> </w:t>
      </w:r>
      <w:proofErr w:type="gramStart"/>
      <w:r w:rsidRPr="00D81B3E">
        <w:t>THIACALIX[</w:t>
      </w:r>
      <w:proofErr w:type="gramEnd"/>
      <w:r w:rsidRPr="00D81B3E">
        <w:t>4]ARENE</w:t>
      </w:r>
      <w:r w:rsidRPr="00D81B3E">
        <w:rPr>
          <w:spacing w:val="-4"/>
        </w:rPr>
        <w:t xml:space="preserve"> </w:t>
      </w:r>
      <w:r w:rsidRPr="00D81B3E">
        <w:t>C-1193</w:t>
      </w:r>
      <w:r w:rsidRPr="00D81B3E">
        <w:rPr>
          <w:spacing w:val="-3"/>
        </w:rPr>
        <w:t xml:space="preserve"> </w:t>
      </w:r>
      <w:r w:rsidRPr="00D81B3E">
        <w:t>ON</w:t>
      </w:r>
      <w:r w:rsidRPr="00D81B3E">
        <w:rPr>
          <w:spacing w:val="-4"/>
        </w:rPr>
        <w:t xml:space="preserve"> </w:t>
      </w:r>
      <w:r w:rsidRPr="00D81B3E">
        <w:t xml:space="preserve">THE PLASMA MEMBRANE </w:t>
      </w:r>
      <w:proofErr w:type="spellStart"/>
      <w:r w:rsidRPr="00D81B3E">
        <w:t>Na</w:t>
      </w:r>
      <w:r w:rsidRPr="00D81B3E">
        <w:rPr>
          <w:vertAlign w:val="superscript"/>
        </w:rPr>
        <w:t>+</w:t>
      </w:r>
      <w:r w:rsidRPr="00D81B3E">
        <w:t>,K</w:t>
      </w:r>
      <w:proofErr w:type="spellEnd"/>
      <w:r w:rsidRPr="00D81B3E">
        <w:rPr>
          <w:vertAlign w:val="superscript"/>
        </w:rPr>
        <w:t>+</w:t>
      </w:r>
      <w:r w:rsidRPr="00D81B3E">
        <w:t>-</w:t>
      </w:r>
      <w:proofErr w:type="spellStart"/>
      <w:r w:rsidRPr="00D81B3E">
        <w:t>АТРаse</w:t>
      </w:r>
      <w:proofErr w:type="spellEnd"/>
      <w:r w:rsidRPr="00D81B3E">
        <w:t xml:space="preserve"> OF UTERINE MYOCYTES</w:t>
      </w:r>
    </w:p>
    <w:p w:rsidR="00977A45" w:rsidRPr="00D81B3E" w:rsidRDefault="00B51122">
      <w:pPr>
        <w:pStyle w:val="5"/>
        <w:tabs>
          <w:tab w:val="left" w:pos="9036"/>
        </w:tabs>
        <w:spacing w:before="316"/>
        <w:ind w:left="538"/>
        <w:jc w:val="left"/>
      </w:pPr>
      <w:proofErr w:type="spellStart"/>
      <w:r w:rsidRPr="00D81B3E">
        <w:t>Tetyana</w:t>
      </w:r>
      <w:proofErr w:type="spellEnd"/>
      <w:r w:rsidRPr="00D81B3E">
        <w:rPr>
          <w:spacing w:val="-1"/>
        </w:rPr>
        <w:t xml:space="preserve"> </w:t>
      </w:r>
      <w:proofErr w:type="spellStart"/>
      <w:r w:rsidRPr="00D81B3E">
        <w:rPr>
          <w:spacing w:val="-2"/>
        </w:rPr>
        <w:t>Veklich</w:t>
      </w:r>
      <w:proofErr w:type="spellEnd"/>
      <w:r w:rsidRPr="00D81B3E">
        <w:tab/>
        <w:t>Poster</w:t>
      </w:r>
      <w:r w:rsidRPr="00D81B3E">
        <w:rPr>
          <w:spacing w:val="-5"/>
        </w:rPr>
        <w:t xml:space="preserve"> </w:t>
      </w:r>
      <w:r w:rsidRPr="00D81B3E">
        <w:rPr>
          <w:spacing w:val="-10"/>
        </w:rPr>
        <w:t>1</w:t>
      </w:r>
    </w:p>
    <w:p w:rsidR="00977A45" w:rsidRPr="00D81B3E" w:rsidRDefault="00977A45">
      <w:pPr>
        <w:pStyle w:val="a3"/>
        <w:rPr>
          <w:b/>
        </w:rPr>
      </w:pPr>
    </w:p>
    <w:p w:rsidR="00977A45" w:rsidRPr="00D81B3E" w:rsidRDefault="00B51122">
      <w:pPr>
        <w:pStyle w:val="a3"/>
        <w:ind w:right="136"/>
        <w:jc w:val="center"/>
      </w:pPr>
      <w:proofErr w:type="spellStart"/>
      <w:r w:rsidRPr="00D81B3E">
        <w:rPr>
          <w:u w:val="single" w:color="231F20"/>
        </w:rPr>
        <w:t>Tetyana</w:t>
      </w:r>
      <w:proofErr w:type="spellEnd"/>
      <w:r w:rsidRPr="00D81B3E">
        <w:rPr>
          <w:spacing w:val="-4"/>
          <w:u w:val="single" w:color="231F20"/>
        </w:rPr>
        <w:t xml:space="preserve"> </w:t>
      </w:r>
      <w:proofErr w:type="spellStart"/>
      <w:r w:rsidRPr="00D81B3E">
        <w:rPr>
          <w:u w:val="single" w:color="231F20"/>
        </w:rPr>
        <w:t>Veklich</w:t>
      </w:r>
      <w:proofErr w:type="spellEnd"/>
      <w:r w:rsidRPr="00D81B3E">
        <w:t>,</w:t>
      </w:r>
      <w:r w:rsidRPr="00D81B3E">
        <w:rPr>
          <w:spacing w:val="-1"/>
        </w:rPr>
        <w:t xml:space="preserve"> </w:t>
      </w:r>
      <w:proofErr w:type="spellStart"/>
      <w:r w:rsidRPr="00D81B3E">
        <w:t>Olexander</w:t>
      </w:r>
      <w:proofErr w:type="spellEnd"/>
      <w:r w:rsidRPr="00D81B3E">
        <w:rPr>
          <w:spacing w:val="-1"/>
        </w:rPr>
        <w:t xml:space="preserve"> </w:t>
      </w:r>
      <w:proofErr w:type="spellStart"/>
      <w:r w:rsidRPr="00D81B3E">
        <w:rPr>
          <w:spacing w:val="-2"/>
        </w:rPr>
        <w:t>Maliuk</w:t>
      </w:r>
      <w:proofErr w:type="spellEnd"/>
    </w:p>
    <w:p w:rsidR="00977A45" w:rsidRPr="00D81B3E" w:rsidRDefault="00977A45">
      <w:pPr>
        <w:pStyle w:val="a3"/>
      </w:pPr>
    </w:p>
    <w:p w:rsidR="00977A45" w:rsidRPr="00D81B3E" w:rsidRDefault="00B51122">
      <w:pPr>
        <w:ind w:left="3239" w:right="2668" w:hanging="495"/>
        <w:rPr>
          <w:i/>
          <w:sz w:val="24"/>
        </w:rPr>
      </w:pPr>
      <w:proofErr w:type="spellStart"/>
      <w:r w:rsidRPr="00D81B3E">
        <w:rPr>
          <w:sz w:val="24"/>
        </w:rPr>
        <w:t>Palladin</w:t>
      </w:r>
      <w:proofErr w:type="spellEnd"/>
      <w:r w:rsidRPr="00D81B3E">
        <w:rPr>
          <w:spacing w:val="-6"/>
          <w:sz w:val="24"/>
        </w:rPr>
        <w:t xml:space="preserve"> </w:t>
      </w:r>
      <w:r w:rsidRPr="00D81B3E">
        <w:rPr>
          <w:sz w:val="24"/>
        </w:rPr>
        <w:t>Institute</w:t>
      </w:r>
      <w:r w:rsidRPr="00D81B3E">
        <w:rPr>
          <w:spacing w:val="-7"/>
          <w:sz w:val="24"/>
        </w:rPr>
        <w:t xml:space="preserve"> </w:t>
      </w:r>
      <w:r w:rsidRPr="00D81B3E">
        <w:rPr>
          <w:sz w:val="24"/>
        </w:rPr>
        <w:t>of</w:t>
      </w:r>
      <w:r w:rsidRPr="00D81B3E">
        <w:rPr>
          <w:spacing w:val="-6"/>
          <w:sz w:val="24"/>
        </w:rPr>
        <w:t xml:space="preserve"> </w:t>
      </w:r>
      <w:r w:rsidRPr="00D81B3E">
        <w:rPr>
          <w:sz w:val="24"/>
        </w:rPr>
        <w:t>Biochemistry,</w:t>
      </w:r>
      <w:r w:rsidRPr="00D81B3E">
        <w:rPr>
          <w:spacing w:val="-6"/>
          <w:sz w:val="24"/>
        </w:rPr>
        <w:t xml:space="preserve"> </w:t>
      </w:r>
      <w:r w:rsidRPr="00D81B3E">
        <w:rPr>
          <w:sz w:val="24"/>
        </w:rPr>
        <w:t>NAS</w:t>
      </w:r>
      <w:r w:rsidRPr="00D81B3E">
        <w:rPr>
          <w:spacing w:val="-6"/>
          <w:sz w:val="24"/>
        </w:rPr>
        <w:t xml:space="preserve"> </w:t>
      </w:r>
      <w:r w:rsidRPr="00D81B3E">
        <w:rPr>
          <w:sz w:val="24"/>
        </w:rPr>
        <w:t>of</w:t>
      </w:r>
      <w:r w:rsidRPr="00D81B3E">
        <w:rPr>
          <w:spacing w:val="-6"/>
          <w:sz w:val="24"/>
        </w:rPr>
        <w:t xml:space="preserve"> </w:t>
      </w:r>
      <w:r w:rsidRPr="00D81B3E">
        <w:rPr>
          <w:sz w:val="24"/>
        </w:rPr>
        <w:t>Ukraine Email address</w:t>
      </w:r>
      <w:r w:rsidRPr="00D81B3E">
        <w:rPr>
          <w:i/>
          <w:sz w:val="24"/>
        </w:rPr>
        <w:t xml:space="preserve">: </w:t>
      </w:r>
      <w:hyperlink r:id="rId31">
        <w:r w:rsidRPr="00D81B3E">
          <w:rPr>
            <w:i/>
            <w:sz w:val="24"/>
          </w:rPr>
          <w:t>veklich@biochem.kiev.ua</w:t>
        </w:r>
      </w:hyperlink>
    </w:p>
    <w:p w:rsidR="00977A45" w:rsidRPr="00D81B3E" w:rsidRDefault="00977A45">
      <w:pPr>
        <w:pStyle w:val="a3"/>
        <w:spacing w:before="1"/>
        <w:rPr>
          <w:i/>
        </w:rPr>
      </w:pPr>
    </w:p>
    <w:p w:rsidR="00977A45" w:rsidRPr="00D81B3E" w:rsidRDefault="00B51122">
      <w:pPr>
        <w:pStyle w:val="a3"/>
        <w:ind w:left="538" w:right="669" w:firstLine="707"/>
        <w:jc w:val="both"/>
      </w:pPr>
      <w:proofErr w:type="spellStart"/>
      <w:r w:rsidRPr="00D81B3E">
        <w:t>Nа</w:t>
      </w:r>
      <w:proofErr w:type="spellEnd"/>
      <w:proofErr w:type="gramStart"/>
      <w:r w:rsidRPr="00D81B3E">
        <w:rPr>
          <w:position w:val="5"/>
          <w:sz w:val="9"/>
        </w:rPr>
        <w:t>+</w:t>
      </w:r>
      <w:r w:rsidRPr="00D81B3E">
        <w:t>,К</w:t>
      </w:r>
      <w:proofErr w:type="gramEnd"/>
      <w:r w:rsidRPr="00D81B3E">
        <w:rPr>
          <w:position w:val="5"/>
          <w:sz w:val="9"/>
        </w:rPr>
        <w:t>+</w:t>
      </w:r>
      <w:r w:rsidRPr="00D81B3E">
        <w:t>-</w:t>
      </w:r>
      <w:proofErr w:type="spellStart"/>
      <w:r w:rsidRPr="00D81B3E">
        <w:t>АТРase</w:t>
      </w:r>
      <w:proofErr w:type="spellEnd"/>
      <w:r w:rsidRPr="00D81B3E">
        <w:t xml:space="preserve"> is an electrogenic Mg</w:t>
      </w:r>
      <w:r w:rsidRPr="00D81B3E">
        <w:rPr>
          <w:position w:val="5"/>
          <w:sz w:val="9"/>
        </w:rPr>
        <w:t>2+</w:t>
      </w:r>
      <w:r w:rsidRPr="00D81B3E">
        <w:t>,Na</w:t>
      </w:r>
      <w:r w:rsidRPr="00D81B3E">
        <w:rPr>
          <w:position w:val="5"/>
          <w:sz w:val="9"/>
        </w:rPr>
        <w:t>+</w:t>
      </w:r>
      <w:r w:rsidRPr="00D81B3E">
        <w:t>,K</w:t>
      </w:r>
      <w:r w:rsidRPr="00D81B3E">
        <w:rPr>
          <w:position w:val="5"/>
          <w:sz w:val="9"/>
        </w:rPr>
        <w:t>+</w:t>
      </w:r>
      <w:r w:rsidRPr="00D81B3E">
        <w:t>-ATP-dependent transport system of the plasma</w:t>
      </w:r>
      <w:r w:rsidRPr="00D81B3E">
        <w:rPr>
          <w:spacing w:val="-6"/>
        </w:rPr>
        <w:t xml:space="preserve"> </w:t>
      </w:r>
      <w:r w:rsidRPr="00D81B3E">
        <w:t>membrane</w:t>
      </w:r>
      <w:r w:rsidRPr="00D81B3E">
        <w:rPr>
          <w:spacing w:val="-6"/>
        </w:rPr>
        <w:t xml:space="preserve"> </w:t>
      </w:r>
      <w:r w:rsidRPr="00D81B3E">
        <w:t>(PM)</w:t>
      </w:r>
      <w:r w:rsidRPr="00D81B3E">
        <w:rPr>
          <w:spacing w:val="-5"/>
        </w:rPr>
        <w:t xml:space="preserve"> </w:t>
      </w:r>
      <w:r w:rsidRPr="00D81B3E">
        <w:t>that</w:t>
      </w:r>
      <w:r w:rsidRPr="00D81B3E">
        <w:rPr>
          <w:spacing w:val="-4"/>
        </w:rPr>
        <w:t xml:space="preserve"> </w:t>
      </w:r>
      <w:r w:rsidRPr="00D81B3E">
        <w:t>actively</w:t>
      </w:r>
      <w:r w:rsidRPr="00D81B3E">
        <w:rPr>
          <w:spacing w:val="-4"/>
        </w:rPr>
        <w:t xml:space="preserve"> </w:t>
      </w:r>
      <w:r w:rsidRPr="00D81B3E">
        <w:t>transports</w:t>
      </w:r>
      <w:r w:rsidRPr="00D81B3E">
        <w:rPr>
          <w:spacing w:val="-5"/>
        </w:rPr>
        <w:t xml:space="preserve"> </w:t>
      </w:r>
      <w:r w:rsidRPr="00D81B3E">
        <w:t>monovalent</w:t>
      </w:r>
      <w:r w:rsidRPr="00D81B3E">
        <w:rPr>
          <w:spacing w:val="-5"/>
        </w:rPr>
        <w:t xml:space="preserve"> </w:t>
      </w:r>
      <w:r w:rsidRPr="00D81B3E">
        <w:t>Na</w:t>
      </w:r>
      <w:r w:rsidRPr="00D81B3E">
        <w:rPr>
          <w:spacing w:val="-4"/>
        </w:rPr>
        <w:t xml:space="preserve"> </w:t>
      </w:r>
      <w:r w:rsidRPr="00D81B3E">
        <w:t>and</w:t>
      </w:r>
      <w:r w:rsidRPr="00D81B3E">
        <w:rPr>
          <w:spacing w:val="-5"/>
        </w:rPr>
        <w:t xml:space="preserve"> </w:t>
      </w:r>
      <w:r w:rsidRPr="00D81B3E">
        <w:t>K</w:t>
      </w:r>
      <w:r w:rsidRPr="00D81B3E">
        <w:rPr>
          <w:spacing w:val="-3"/>
        </w:rPr>
        <w:t xml:space="preserve"> </w:t>
      </w:r>
      <w:r w:rsidRPr="00D81B3E">
        <w:t>ions</w:t>
      </w:r>
      <w:r w:rsidRPr="00D81B3E">
        <w:rPr>
          <w:spacing w:val="-3"/>
        </w:rPr>
        <w:t xml:space="preserve"> </w:t>
      </w:r>
      <w:r w:rsidRPr="00D81B3E">
        <w:t>and</w:t>
      </w:r>
      <w:r w:rsidRPr="00D81B3E">
        <w:rPr>
          <w:spacing w:val="-5"/>
        </w:rPr>
        <w:t xml:space="preserve"> </w:t>
      </w:r>
      <w:r w:rsidRPr="00D81B3E">
        <w:t>thereby</w:t>
      </w:r>
      <w:r w:rsidRPr="00D81B3E">
        <w:rPr>
          <w:spacing w:val="-5"/>
        </w:rPr>
        <w:t xml:space="preserve"> </w:t>
      </w:r>
      <w:r w:rsidRPr="00D81B3E">
        <w:t>maintains their</w:t>
      </w:r>
      <w:r w:rsidRPr="00D81B3E">
        <w:rPr>
          <w:spacing w:val="-11"/>
        </w:rPr>
        <w:t xml:space="preserve"> </w:t>
      </w:r>
      <w:r w:rsidRPr="00D81B3E">
        <w:t>electrochemical</w:t>
      </w:r>
      <w:r w:rsidRPr="00D81B3E">
        <w:rPr>
          <w:spacing w:val="-10"/>
        </w:rPr>
        <w:t xml:space="preserve"> </w:t>
      </w:r>
      <w:r w:rsidRPr="00D81B3E">
        <w:t>gradients,</w:t>
      </w:r>
      <w:r w:rsidRPr="00D81B3E">
        <w:rPr>
          <w:spacing w:val="-10"/>
        </w:rPr>
        <w:t xml:space="preserve"> </w:t>
      </w:r>
      <w:r w:rsidRPr="00D81B3E">
        <w:t>which</w:t>
      </w:r>
      <w:r w:rsidRPr="00D81B3E">
        <w:rPr>
          <w:spacing w:val="-11"/>
        </w:rPr>
        <w:t xml:space="preserve"> </w:t>
      </w:r>
      <w:r w:rsidRPr="00D81B3E">
        <w:t>are</w:t>
      </w:r>
      <w:r w:rsidRPr="00D81B3E">
        <w:rPr>
          <w:spacing w:val="-10"/>
        </w:rPr>
        <w:t xml:space="preserve"> </w:t>
      </w:r>
      <w:r w:rsidRPr="00D81B3E">
        <w:t>essential</w:t>
      </w:r>
      <w:r w:rsidRPr="00D81B3E">
        <w:rPr>
          <w:spacing w:val="-10"/>
        </w:rPr>
        <w:t xml:space="preserve"> </w:t>
      </w:r>
      <w:r w:rsidRPr="00D81B3E">
        <w:t>for</w:t>
      </w:r>
      <w:r w:rsidRPr="00D81B3E">
        <w:rPr>
          <w:spacing w:val="-11"/>
        </w:rPr>
        <w:t xml:space="preserve"> </w:t>
      </w:r>
      <w:r w:rsidRPr="00D81B3E">
        <w:t>normal</w:t>
      </w:r>
      <w:r w:rsidRPr="00D81B3E">
        <w:rPr>
          <w:spacing w:val="-10"/>
        </w:rPr>
        <w:t xml:space="preserve"> </w:t>
      </w:r>
      <w:r w:rsidRPr="00D81B3E">
        <w:t>cell</w:t>
      </w:r>
      <w:r w:rsidRPr="00D81B3E">
        <w:rPr>
          <w:spacing w:val="-8"/>
        </w:rPr>
        <w:t xml:space="preserve"> </w:t>
      </w:r>
      <w:r w:rsidRPr="00D81B3E">
        <w:t>functioning.</w:t>
      </w:r>
      <w:r w:rsidRPr="00D81B3E">
        <w:rPr>
          <w:spacing w:val="-10"/>
        </w:rPr>
        <w:t xml:space="preserve"> </w:t>
      </w:r>
      <w:r w:rsidRPr="00D81B3E">
        <w:t>Moreover,</w:t>
      </w:r>
      <w:r w:rsidRPr="00D81B3E">
        <w:rPr>
          <w:spacing w:val="-11"/>
        </w:rPr>
        <w:t xml:space="preserve"> </w:t>
      </w:r>
      <w:proofErr w:type="spellStart"/>
      <w:r w:rsidRPr="00D81B3E">
        <w:t>Nа</w:t>
      </w:r>
      <w:proofErr w:type="spellEnd"/>
      <w:proofErr w:type="gramStart"/>
      <w:r w:rsidRPr="00D81B3E">
        <w:rPr>
          <w:position w:val="5"/>
          <w:sz w:val="9"/>
        </w:rPr>
        <w:t>+</w:t>
      </w:r>
      <w:r w:rsidRPr="00D81B3E">
        <w:t>,К</w:t>
      </w:r>
      <w:proofErr w:type="gramEnd"/>
      <w:r w:rsidRPr="00D81B3E">
        <w:rPr>
          <w:position w:val="5"/>
          <w:sz w:val="9"/>
        </w:rPr>
        <w:t>+</w:t>
      </w:r>
      <w:r w:rsidRPr="00D81B3E">
        <w:t xml:space="preserve">- </w:t>
      </w:r>
      <w:proofErr w:type="spellStart"/>
      <w:r w:rsidRPr="00D81B3E">
        <w:t>АТРase</w:t>
      </w:r>
      <w:proofErr w:type="spellEnd"/>
      <w:r w:rsidRPr="00D81B3E">
        <w:t xml:space="preserve"> is important for the regulation of intracellular Ca concentration due to the physical connection between </w:t>
      </w:r>
      <w:proofErr w:type="spellStart"/>
      <w:r w:rsidRPr="00D81B3E">
        <w:t>Nа</w:t>
      </w:r>
      <w:proofErr w:type="spellEnd"/>
      <w:r w:rsidRPr="00D81B3E">
        <w:rPr>
          <w:position w:val="5"/>
          <w:sz w:val="9"/>
        </w:rPr>
        <w:t>+</w:t>
      </w:r>
      <w:r w:rsidRPr="00D81B3E">
        <w:t>,К</w:t>
      </w:r>
      <w:r w:rsidRPr="00D81B3E">
        <w:rPr>
          <w:position w:val="5"/>
          <w:sz w:val="9"/>
        </w:rPr>
        <w:t>+</w:t>
      </w:r>
      <w:r w:rsidRPr="00D81B3E">
        <w:t>-</w:t>
      </w:r>
      <w:proofErr w:type="spellStart"/>
      <w:r w:rsidRPr="00D81B3E">
        <w:t>АТРase</w:t>
      </w:r>
      <w:proofErr w:type="spellEnd"/>
      <w:r w:rsidRPr="00D81B3E">
        <w:t xml:space="preserve">, NCX and Ca stores in the sarcoplasmic reticulum. The function of the sodium pump is susceptible to alterations in various pathological conditions, including diabetes and ischemia. Therefore, it is promising to search for a compound that would allow changing the activity of the PM sodium pump. From this point of view, the calixarenes are very interesting and perspective compounds. </w:t>
      </w:r>
      <w:proofErr w:type="gramStart"/>
      <w:r w:rsidRPr="00D81B3E">
        <w:t>Calix[</w:t>
      </w:r>
      <w:proofErr w:type="gramEnd"/>
      <w:r w:rsidRPr="00D81B3E">
        <w:t xml:space="preserve">4]arene possess anti-virus, </w:t>
      </w:r>
      <w:proofErr w:type="spellStart"/>
      <w:r w:rsidRPr="00D81B3E">
        <w:t>bacterocyde</w:t>
      </w:r>
      <w:proofErr w:type="spellEnd"/>
      <w:r w:rsidRPr="00D81B3E">
        <w:t xml:space="preserve"> anti- swelling and anti-</w:t>
      </w:r>
      <w:proofErr w:type="spellStart"/>
      <w:r w:rsidRPr="00D81B3E">
        <w:t>trombotic</w:t>
      </w:r>
      <w:proofErr w:type="spellEnd"/>
      <w:r w:rsidRPr="00D81B3E">
        <w:t xml:space="preserve"> features.</w:t>
      </w:r>
    </w:p>
    <w:p w:rsidR="00977A45" w:rsidRPr="00D81B3E" w:rsidRDefault="00B51122">
      <w:pPr>
        <w:pStyle w:val="a3"/>
        <w:ind w:left="538" w:right="669" w:firstLine="708"/>
        <w:jc w:val="both"/>
      </w:pPr>
      <w:proofErr w:type="spellStart"/>
      <w:proofErr w:type="gramStart"/>
      <w:r w:rsidRPr="00D81B3E">
        <w:t>Thiacalix</w:t>
      </w:r>
      <w:proofErr w:type="spellEnd"/>
      <w:r w:rsidRPr="00D81B3E">
        <w:t>[</w:t>
      </w:r>
      <w:proofErr w:type="gramEnd"/>
      <w:r w:rsidRPr="00D81B3E">
        <w:t>4]arene were synthesized and characterized using NMR and infrared spectroscopy in the Phosphoranes Chemistry Department of the Institute of Organic Chemistry, NASU (head of the department - Academician of</w:t>
      </w:r>
      <w:r w:rsidRPr="00D81B3E">
        <w:rPr>
          <w:spacing w:val="40"/>
        </w:rPr>
        <w:t xml:space="preserve"> </w:t>
      </w:r>
      <w:r w:rsidRPr="00D81B3E">
        <w:t xml:space="preserve">NASU, prof. V.I. </w:t>
      </w:r>
      <w:proofErr w:type="spellStart"/>
      <w:r w:rsidRPr="00D81B3E">
        <w:t>Kalchenko</w:t>
      </w:r>
      <w:proofErr w:type="spellEnd"/>
      <w:r w:rsidRPr="00D81B3E">
        <w:t xml:space="preserve">). All enzymatic activities were assayed in cell suspension perforated with 0.1 % digitonin. The methods of enzymatic and kinetic analysis were used to demonstrate that </w:t>
      </w:r>
      <w:proofErr w:type="spellStart"/>
      <w:r w:rsidRPr="00D81B3E">
        <w:t>thiacalix</w:t>
      </w:r>
      <w:proofErr w:type="spellEnd"/>
      <w:r w:rsidRPr="00D81B3E">
        <w:t xml:space="preserve">[4]arene-bis- </w:t>
      </w:r>
      <w:proofErr w:type="spellStart"/>
      <w:r w:rsidRPr="00D81B3E">
        <w:t>hydroxymethylphosphonic</w:t>
      </w:r>
      <w:proofErr w:type="spellEnd"/>
      <w:r w:rsidRPr="00D81B3E">
        <w:t xml:space="preserve"> acid С-1193 had a more efficient inhibitory effect on Na</w:t>
      </w:r>
      <w:r w:rsidRPr="00D81B3E">
        <w:rPr>
          <w:position w:val="5"/>
          <w:sz w:val="9"/>
        </w:rPr>
        <w:t>+</w:t>
      </w:r>
      <w:r w:rsidRPr="00D81B3E">
        <w:t>,K</w:t>
      </w:r>
      <w:r w:rsidRPr="00D81B3E">
        <w:rPr>
          <w:position w:val="5"/>
          <w:sz w:val="9"/>
        </w:rPr>
        <w:t>+</w:t>
      </w:r>
      <w:r w:rsidRPr="00D81B3E">
        <w:t xml:space="preserve">-ATPase </w:t>
      </w:r>
      <w:r w:rsidRPr="00D81B3E">
        <w:rPr>
          <w:position w:val="1"/>
        </w:rPr>
        <w:t>activity in the plasma membrane of myometrium cells (І</w:t>
      </w:r>
      <w:r w:rsidRPr="00D81B3E">
        <w:rPr>
          <w:sz w:val="9"/>
        </w:rPr>
        <w:t>0.5</w:t>
      </w:r>
      <w:r w:rsidRPr="00D81B3E">
        <w:rPr>
          <w:position w:val="1"/>
        </w:rPr>
        <w:t xml:space="preserve">=42.1±0.6 </w:t>
      </w:r>
      <w:proofErr w:type="spellStart"/>
      <w:r w:rsidRPr="00D81B3E">
        <w:rPr>
          <w:position w:val="1"/>
        </w:rPr>
        <w:t>nM</w:t>
      </w:r>
      <w:proofErr w:type="spellEnd"/>
      <w:r w:rsidRPr="00D81B3E">
        <w:rPr>
          <w:position w:val="1"/>
        </w:rPr>
        <w:t xml:space="preserve">) as compared to </w:t>
      </w:r>
      <w:r w:rsidRPr="00D81B3E">
        <w:t>calix[4]arene-bis-</w:t>
      </w:r>
      <w:proofErr w:type="spellStart"/>
      <w:r w:rsidRPr="00D81B3E">
        <w:t>hydroxymethylphosphonic</w:t>
      </w:r>
      <w:proofErr w:type="spellEnd"/>
      <w:r w:rsidRPr="00D81B3E">
        <w:t xml:space="preserve"> acid С-99, and had almost no effect on relative activities of other ATPases localized in this subcellular structure.</w:t>
      </w:r>
    </w:p>
    <w:p w:rsidR="00977A45" w:rsidRPr="00D81B3E" w:rsidRDefault="00B51122">
      <w:pPr>
        <w:pStyle w:val="a3"/>
        <w:spacing w:before="1"/>
        <w:ind w:left="538" w:right="669" w:firstLine="708"/>
        <w:jc w:val="both"/>
      </w:pPr>
      <w:r w:rsidRPr="00D81B3E">
        <w:t>The</w:t>
      </w:r>
      <w:r w:rsidRPr="00D81B3E">
        <w:rPr>
          <w:spacing w:val="-4"/>
        </w:rPr>
        <w:t xml:space="preserve"> </w:t>
      </w:r>
      <w:r w:rsidRPr="00D81B3E">
        <w:t>method</w:t>
      </w:r>
      <w:r w:rsidRPr="00D81B3E">
        <w:rPr>
          <w:spacing w:val="-2"/>
        </w:rPr>
        <w:t xml:space="preserve"> </w:t>
      </w:r>
      <w:r w:rsidRPr="00D81B3E">
        <w:t>of</w:t>
      </w:r>
      <w:r w:rsidRPr="00D81B3E">
        <w:rPr>
          <w:spacing w:val="-1"/>
        </w:rPr>
        <w:t xml:space="preserve"> </w:t>
      </w:r>
      <w:r w:rsidRPr="00D81B3E">
        <w:t>confocal microscopy</w:t>
      </w:r>
      <w:r w:rsidRPr="00D81B3E">
        <w:rPr>
          <w:spacing w:val="-2"/>
        </w:rPr>
        <w:t xml:space="preserve"> </w:t>
      </w:r>
      <w:r w:rsidRPr="00D81B3E">
        <w:t xml:space="preserve">and </w:t>
      </w:r>
      <w:proofErr w:type="spellStart"/>
      <w:r w:rsidRPr="00D81B3E">
        <w:t>Са</w:t>
      </w:r>
      <w:proofErr w:type="spellEnd"/>
      <w:r w:rsidRPr="00D81B3E">
        <w:rPr>
          <w:position w:val="5"/>
          <w:sz w:val="9"/>
        </w:rPr>
        <w:t>2+</w:t>
      </w:r>
      <w:r w:rsidRPr="00D81B3E">
        <w:t>-sensitive</w:t>
      </w:r>
      <w:r w:rsidRPr="00D81B3E">
        <w:rPr>
          <w:spacing w:val="-2"/>
        </w:rPr>
        <w:t xml:space="preserve"> </w:t>
      </w:r>
      <w:r w:rsidRPr="00D81B3E">
        <w:t>fluorescent</w:t>
      </w:r>
      <w:r w:rsidRPr="00D81B3E">
        <w:rPr>
          <w:spacing w:val="-2"/>
        </w:rPr>
        <w:t xml:space="preserve"> </w:t>
      </w:r>
      <w:r w:rsidRPr="00D81B3E">
        <w:t>probe</w:t>
      </w:r>
      <w:r w:rsidRPr="00D81B3E">
        <w:rPr>
          <w:spacing w:val="-3"/>
        </w:rPr>
        <w:t xml:space="preserve"> </w:t>
      </w:r>
      <w:r w:rsidRPr="00D81B3E">
        <w:t>fluo-4</w:t>
      </w:r>
      <w:r w:rsidRPr="00D81B3E">
        <w:rPr>
          <w:spacing w:val="-2"/>
        </w:rPr>
        <w:t xml:space="preserve"> </w:t>
      </w:r>
      <w:r w:rsidRPr="00D81B3E">
        <w:t>were</w:t>
      </w:r>
      <w:r w:rsidRPr="00D81B3E">
        <w:rPr>
          <w:spacing w:val="-2"/>
        </w:rPr>
        <w:t xml:space="preserve"> </w:t>
      </w:r>
      <w:r w:rsidRPr="00D81B3E">
        <w:t xml:space="preserve">used to demonstrate that </w:t>
      </w:r>
      <w:proofErr w:type="spellStart"/>
      <w:proofErr w:type="gramStart"/>
      <w:r w:rsidRPr="00D81B3E">
        <w:t>thiacalix</w:t>
      </w:r>
      <w:proofErr w:type="spellEnd"/>
      <w:r w:rsidRPr="00D81B3E">
        <w:t>[</w:t>
      </w:r>
      <w:proofErr w:type="gramEnd"/>
      <w:r w:rsidRPr="00D81B3E">
        <w:t>4]arene С-1193 increased the intracellular concentration of Ca ions in the immobilized uterine myocytes. Having tested the affinity of this enzyme for ATP and Mg ions depending on the</w:t>
      </w:r>
      <w:r w:rsidRPr="00D81B3E">
        <w:rPr>
          <w:spacing w:val="-1"/>
        </w:rPr>
        <w:t xml:space="preserve"> </w:t>
      </w:r>
      <w:r w:rsidRPr="00D81B3E">
        <w:t>concentration of</w:t>
      </w:r>
      <w:r w:rsidRPr="00D81B3E">
        <w:rPr>
          <w:spacing w:val="-1"/>
        </w:rPr>
        <w:t xml:space="preserve"> </w:t>
      </w:r>
      <w:r w:rsidRPr="00D81B3E">
        <w:t>C-1193, as well as its effect on the cooperative effect and on</w:t>
      </w:r>
      <w:r w:rsidRPr="00D81B3E">
        <w:rPr>
          <w:spacing w:val="-2"/>
        </w:rPr>
        <w:t xml:space="preserve"> </w:t>
      </w:r>
      <w:r w:rsidRPr="00D81B3E">
        <w:t>the</w:t>
      </w:r>
      <w:r w:rsidRPr="00D81B3E">
        <w:rPr>
          <w:spacing w:val="-2"/>
        </w:rPr>
        <w:t xml:space="preserve"> </w:t>
      </w:r>
      <w:r w:rsidRPr="00D81B3E">
        <w:t>maximum</w:t>
      </w:r>
      <w:r w:rsidRPr="00D81B3E">
        <w:rPr>
          <w:spacing w:val="-2"/>
        </w:rPr>
        <w:t xml:space="preserve"> </w:t>
      </w:r>
      <w:r w:rsidRPr="00D81B3E">
        <w:t>rate</w:t>
      </w:r>
      <w:r w:rsidRPr="00D81B3E">
        <w:rPr>
          <w:spacing w:val="-1"/>
        </w:rPr>
        <w:t xml:space="preserve"> </w:t>
      </w:r>
      <w:r w:rsidRPr="00D81B3E">
        <w:t>of</w:t>
      </w:r>
      <w:r w:rsidRPr="00D81B3E">
        <w:rPr>
          <w:spacing w:val="-1"/>
        </w:rPr>
        <w:t xml:space="preserve"> </w:t>
      </w:r>
      <w:r w:rsidRPr="00D81B3E">
        <w:t>ATP</w:t>
      </w:r>
      <w:r w:rsidRPr="00D81B3E">
        <w:rPr>
          <w:spacing w:val="-2"/>
        </w:rPr>
        <w:t xml:space="preserve"> </w:t>
      </w:r>
      <w:r w:rsidRPr="00D81B3E">
        <w:t>hydrolysis,</w:t>
      </w:r>
      <w:r w:rsidRPr="00D81B3E">
        <w:rPr>
          <w:spacing w:val="-2"/>
        </w:rPr>
        <w:t xml:space="preserve"> </w:t>
      </w:r>
      <w:r w:rsidRPr="00D81B3E">
        <w:t>we</w:t>
      </w:r>
      <w:r w:rsidRPr="00D81B3E">
        <w:rPr>
          <w:spacing w:val="-4"/>
        </w:rPr>
        <w:t xml:space="preserve"> </w:t>
      </w:r>
      <w:r w:rsidRPr="00D81B3E">
        <w:t>found</w:t>
      </w:r>
      <w:r w:rsidRPr="00D81B3E">
        <w:rPr>
          <w:spacing w:val="-2"/>
        </w:rPr>
        <w:t xml:space="preserve"> </w:t>
      </w:r>
      <w:r w:rsidRPr="00D81B3E">
        <w:t>that</w:t>
      </w:r>
      <w:r w:rsidRPr="00D81B3E">
        <w:rPr>
          <w:spacing w:val="-2"/>
        </w:rPr>
        <w:t xml:space="preserve"> </w:t>
      </w:r>
      <w:r w:rsidRPr="00D81B3E">
        <w:t>in</w:t>
      </w:r>
      <w:r w:rsidRPr="00D81B3E">
        <w:rPr>
          <w:spacing w:val="-2"/>
        </w:rPr>
        <w:t xml:space="preserve"> </w:t>
      </w:r>
      <w:r w:rsidRPr="00D81B3E">
        <w:t>both</w:t>
      </w:r>
      <w:r w:rsidRPr="00D81B3E">
        <w:rPr>
          <w:spacing w:val="-2"/>
        </w:rPr>
        <w:t xml:space="preserve"> </w:t>
      </w:r>
      <w:r w:rsidRPr="00D81B3E">
        <w:t>cases</w:t>
      </w:r>
      <w:r w:rsidRPr="00D81B3E">
        <w:rPr>
          <w:spacing w:val="-3"/>
        </w:rPr>
        <w:t xml:space="preserve"> </w:t>
      </w:r>
      <w:r w:rsidRPr="00D81B3E">
        <w:t>a</w:t>
      </w:r>
      <w:r w:rsidRPr="00D81B3E">
        <w:rPr>
          <w:spacing w:val="-3"/>
        </w:rPr>
        <w:t xml:space="preserve"> </w:t>
      </w:r>
      <w:r w:rsidRPr="00D81B3E">
        <w:t>significant</w:t>
      </w:r>
      <w:r w:rsidRPr="00D81B3E">
        <w:rPr>
          <w:spacing w:val="-2"/>
        </w:rPr>
        <w:t xml:space="preserve"> </w:t>
      </w:r>
      <w:r w:rsidRPr="00D81B3E">
        <w:t>decrease</w:t>
      </w:r>
      <w:r w:rsidRPr="00D81B3E">
        <w:rPr>
          <w:spacing w:val="-3"/>
        </w:rPr>
        <w:t xml:space="preserve"> </w:t>
      </w:r>
      <w:r w:rsidRPr="00D81B3E">
        <w:t>in</w:t>
      </w:r>
      <w:r w:rsidRPr="00D81B3E">
        <w:rPr>
          <w:spacing w:val="-2"/>
        </w:rPr>
        <w:t xml:space="preserve"> </w:t>
      </w:r>
      <w:r w:rsidRPr="00D81B3E">
        <w:t>the maximum rate of ATP hydrolysis was observed, which, in combination with the absence of an effect on the affinity constants, indicates a non-competitive mechanism of inhibition of Na</w:t>
      </w:r>
      <w:r w:rsidRPr="00D81B3E">
        <w:rPr>
          <w:position w:val="5"/>
          <w:sz w:val="9"/>
        </w:rPr>
        <w:t>+</w:t>
      </w:r>
      <w:r w:rsidRPr="00D81B3E">
        <w:t>,K</w:t>
      </w:r>
      <w:r w:rsidRPr="00D81B3E">
        <w:rPr>
          <w:position w:val="5"/>
          <w:sz w:val="9"/>
        </w:rPr>
        <w:t>+</w:t>
      </w:r>
      <w:r w:rsidRPr="00D81B3E">
        <w:t xml:space="preserve">- ATPase activity by </w:t>
      </w:r>
      <w:proofErr w:type="spellStart"/>
      <w:r w:rsidRPr="00D81B3E">
        <w:t>thiacalix</w:t>
      </w:r>
      <w:proofErr w:type="spellEnd"/>
      <w:r w:rsidRPr="00D81B3E">
        <w:t>[4]arene C-1193.</w:t>
      </w:r>
    </w:p>
    <w:p w:rsidR="00977A45" w:rsidRPr="00D81B3E" w:rsidRDefault="00B51122">
      <w:pPr>
        <w:pStyle w:val="a3"/>
        <w:ind w:left="538" w:right="670" w:firstLine="708"/>
        <w:jc w:val="both"/>
      </w:pPr>
      <w:r w:rsidRPr="00D81B3E">
        <w:t>Obtained results are important for understanding and subsequent investigation of mechanisms</w:t>
      </w:r>
      <w:r w:rsidRPr="00D81B3E">
        <w:rPr>
          <w:spacing w:val="-15"/>
        </w:rPr>
        <w:t xml:space="preserve"> </w:t>
      </w:r>
      <w:r w:rsidRPr="00D81B3E">
        <w:t>of</w:t>
      </w:r>
      <w:r w:rsidRPr="00D81B3E">
        <w:rPr>
          <w:spacing w:val="-15"/>
        </w:rPr>
        <w:t xml:space="preserve"> </w:t>
      </w:r>
      <w:proofErr w:type="spellStart"/>
      <w:r w:rsidRPr="00D81B3E">
        <w:t>Nа</w:t>
      </w:r>
      <w:proofErr w:type="spellEnd"/>
      <w:proofErr w:type="gramStart"/>
      <w:r w:rsidRPr="00D81B3E">
        <w:rPr>
          <w:position w:val="5"/>
          <w:sz w:val="9"/>
        </w:rPr>
        <w:t>+</w:t>
      </w:r>
      <w:r w:rsidRPr="00D81B3E">
        <w:t>,К</w:t>
      </w:r>
      <w:proofErr w:type="gramEnd"/>
      <w:r w:rsidRPr="00D81B3E">
        <w:rPr>
          <w:position w:val="5"/>
          <w:sz w:val="9"/>
        </w:rPr>
        <w:t>+</w:t>
      </w:r>
      <w:r w:rsidRPr="00D81B3E">
        <w:t>-ATPase</w:t>
      </w:r>
      <w:r w:rsidRPr="00D81B3E">
        <w:rPr>
          <w:spacing w:val="-15"/>
        </w:rPr>
        <w:t xml:space="preserve"> </w:t>
      </w:r>
      <w:r w:rsidRPr="00D81B3E">
        <w:t>inhibition</w:t>
      </w:r>
      <w:r w:rsidRPr="00D81B3E">
        <w:rPr>
          <w:spacing w:val="-15"/>
        </w:rPr>
        <w:t xml:space="preserve"> </w:t>
      </w:r>
      <w:r w:rsidRPr="00D81B3E">
        <w:t>by</w:t>
      </w:r>
      <w:r w:rsidRPr="00D81B3E">
        <w:rPr>
          <w:spacing w:val="-15"/>
        </w:rPr>
        <w:t xml:space="preserve"> </w:t>
      </w:r>
      <w:r w:rsidRPr="00D81B3E">
        <w:t>calixarene</w:t>
      </w:r>
      <w:r w:rsidRPr="00D81B3E">
        <w:rPr>
          <w:spacing w:val="-15"/>
        </w:rPr>
        <w:t xml:space="preserve"> </w:t>
      </w:r>
      <w:r w:rsidRPr="00D81B3E">
        <w:t>C-1193</w:t>
      </w:r>
      <w:r w:rsidRPr="00D81B3E">
        <w:rPr>
          <w:spacing w:val="-15"/>
        </w:rPr>
        <w:t xml:space="preserve"> </w:t>
      </w:r>
      <w:r w:rsidRPr="00D81B3E">
        <w:t>and</w:t>
      </w:r>
      <w:r w:rsidRPr="00D81B3E">
        <w:rPr>
          <w:spacing w:val="-15"/>
        </w:rPr>
        <w:t xml:space="preserve"> </w:t>
      </w:r>
      <w:r w:rsidRPr="00D81B3E">
        <w:t>can</w:t>
      </w:r>
      <w:r w:rsidRPr="00D81B3E">
        <w:rPr>
          <w:spacing w:val="-15"/>
        </w:rPr>
        <w:t xml:space="preserve"> </w:t>
      </w:r>
      <w:r w:rsidRPr="00D81B3E">
        <w:t>be</w:t>
      </w:r>
      <w:r w:rsidRPr="00D81B3E">
        <w:rPr>
          <w:spacing w:val="-15"/>
        </w:rPr>
        <w:t xml:space="preserve"> </w:t>
      </w:r>
      <w:r w:rsidRPr="00D81B3E">
        <w:t>used</w:t>
      </w:r>
      <w:r w:rsidRPr="00D81B3E">
        <w:rPr>
          <w:spacing w:val="-15"/>
        </w:rPr>
        <w:t xml:space="preserve"> </w:t>
      </w:r>
      <w:r w:rsidRPr="00D81B3E">
        <w:t>to</w:t>
      </w:r>
      <w:r w:rsidRPr="00D81B3E">
        <w:rPr>
          <w:spacing w:val="-15"/>
        </w:rPr>
        <w:t xml:space="preserve"> </w:t>
      </w:r>
      <w:r w:rsidRPr="00D81B3E">
        <w:t>create</w:t>
      </w:r>
      <w:r w:rsidRPr="00D81B3E">
        <w:rPr>
          <w:spacing w:val="-15"/>
        </w:rPr>
        <w:t xml:space="preserve"> </w:t>
      </w:r>
      <w:r w:rsidRPr="00D81B3E">
        <w:t>new</w:t>
      </w:r>
      <w:r w:rsidRPr="00D81B3E">
        <w:rPr>
          <w:spacing w:val="-15"/>
        </w:rPr>
        <w:t xml:space="preserve"> </w:t>
      </w:r>
      <w:r w:rsidRPr="00D81B3E">
        <w:t>more effective inhibitors of mentioned enzyme and new uterotonics for medicine, based on the calixarene core.</w:t>
      </w:r>
    </w:p>
    <w:p w:rsidR="00977A45" w:rsidRPr="00D81B3E" w:rsidRDefault="00B51122">
      <w:pPr>
        <w:pStyle w:val="a3"/>
        <w:ind w:left="538" w:right="672" w:firstLine="708"/>
        <w:jc w:val="both"/>
      </w:pPr>
      <w:r w:rsidRPr="00D81B3E">
        <w:t xml:space="preserve">The authors are grateful to Academician of the NAS of Ukraine Prof. S.O. </w:t>
      </w:r>
      <w:proofErr w:type="spellStart"/>
      <w:r w:rsidRPr="00D81B3E">
        <w:t>Kosterin</w:t>
      </w:r>
      <w:proofErr w:type="spellEnd"/>
      <w:r w:rsidRPr="00D81B3E">
        <w:t xml:space="preserve"> and Academician</w:t>
      </w:r>
      <w:r w:rsidRPr="00D81B3E">
        <w:rPr>
          <w:spacing w:val="-14"/>
        </w:rPr>
        <w:t xml:space="preserve"> </w:t>
      </w:r>
      <w:r w:rsidRPr="00D81B3E">
        <w:t>of</w:t>
      </w:r>
      <w:r w:rsidRPr="00D81B3E">
        <w:rPr>
          <w:spacing w:val="-13"/>
        </w:rPr>
        <w:t xml:space="preserve"> </w:t>
      </w:r>
      <w:r w:rsidRPr="00D81B3E">
        <w:t>NAS</w:t>
      </w:r>
      <w:r w:rsidRPr="00D81B3E">
        <w:rPr>
          <w:spacing w:val="-14"/>
        </w:rPr>
        <w:t xml:space="preserve"> </w:t>
      </w:r>
      <w:r w:rsidRPr="00D81B3E">
        <w:t>of</w:t>
      </w:r>
      <w:r w:rsidRPr="00D81B3E">
        <w:rPr>
          <w:spacing w:val="-11"/>
        </w:rPr>
        <w:t xml:space="preserve"> </w:t>
      </w:r>
      <w:r w:rsidRPr="00D81B3E">
        <w:t>Ukraine</w:t>
      </w:r>
      <w:r w:rsidRPr="00D81B3E">
        <w:rPr>
          <w:spacing w:val="-15"/>
        </w:rPr>
        <w:t xml:space="preserve"> </w:t>
      </w:r>
      <w:r w:rsidRPr="00D81B3E">
        <w:t>Prof.</w:t>
      </w:r>
      <w:r w:rsidRPr="00D81B3E">
        <w:rPr>
          <w:spacing w:val="-15"/>
        </w:rPr>
        <w:t xml:space="preserve"> </w:t>
      </w:r>
      <w:r w:rsidRPr="00D81B3E">
        <w:t>V.I.</w:t>
      </w:r>
      <w:r w:rsidRPr="00D81B3E">
        <w:rPr>
          <w:spacing w:val="-15"/>
        </w:rPr>
        <w:t xml:space="preserve"> </w:t>
      </w:r>
      <w:proofErr w:type="spellStart"/>
      <w:r w:rsidRPr="00D81B3E">
        <w:t>Kalchenko</w:t>
      </w:r>
      <w:proofErr w:type="spellEnd"/>
      <w:r w:rsidRPr="00D81B3E">
        <w:rPr>
          <w:spacing w:val="-14"/>
        </w:rPr>
        <w:t xml:space="preserve"> </w:t>
      </w:r>
      <w:r w:rsidRPr="00D81B3E">
        <w:t>for</w:t>
      </w:r>
      <w:r w:rsidRPr="00D81B3E">
        <w:rPr>
          <w:spacing w:val="-15"/>
        </w:rPr>
        <w:t xml:space="preserve"> </w:t>
      </w:r>
      <w:r w:rsidRPr="00D81B3E">
        <w:t>discussing</w:t>
      </w:r>
      <w:r w:rsidRPr="00D81B3E">
        <w:rPr>
          <w:spacing w:val="-14"/>
        </w:rPr>
        <w:t xml:space="preserve"> </w:t>
      </w:r>
      <w:r w:rsidRPr="00D81B3E">
        <w:t>the</w:t>
      </w:r>
      <w:r w:rsidRPr="00D81B3E">
        <w:rPr>
          <w:spacing w:val="-15"/>
        </w:rPr>
        <w:t xml:space="preserve"> </w:t>
      </w:r>
      <w:r w:rsidRPr="00D81B3E">
        <w:t>results</w:t>
      </w:r>
      <w:r w:rsidRPr="00D81B3E">
        <w:rPr>
          <w:spacing w:val="-14"/>
        </w:rPr>
        <w:t xml:space="preserve"> </w:t>
      </w:r>
      <w:r w:rsidRPr="00D81B3E">
        <w:t>of</w:t>
      </w:r>
      <w:r w:rsidRPr="00D81B3E">
        <w:rPr>
          <w:spacing w:val="-15"/>
        </w:rPr>
        <w:t xml:space="preserve"> </w:t>
      </w:r>
      <w:r w:rsidRPr="00D81B3E">
        <w:t>the</w:t>
      </w:r>
      <w:r w:rsidRPr="00D81B3E">
        <w:rPr>
          <w:spacing w:val="-15"/>
        </w:rPr>
        <w:t xml:space="preserve"> </w:t>
      </w:r>
      <w:r w:rsidRPr="00D81B3E">
        <w:t>experiments and creative discussions.</w:t>
      </w:r>
    </w:p>
    <w:p w:rsidR="00977A45" w:rsidRPr="00D81B3E" w:rsidRDefault="00977A45">
      <w:pPr>
        <w:jc w:val="both"/>
        <w:sectPr w:rsidR="00977A45" w:rsidRPr="00D81B3E">
          <w:headerReference w:type="default" r:id="rId32"/>
          <w:footerReference w:type="default" r:id="rId33"/>
          <w:pgSz w:w="11910" w:h="16840"/>
          <w:pgMar w:top="1380" w:right="460" w:bottom="1200" w:left="880" w:header="1142" w:footer="1005" w:gutter="0"/>
          <w:cols w:space="720"/>
        </w:sectPr>
      </w:pPr>
    </w:p>
    <w:p w:rsidR="00977A45" w:rsidRPr="00D81B3E" w:rsidRDefault="00B51122">
      <w:pPr>
        <w:pStyle w:val="3"/>
        <w:spacing w:before="254"/>
        <w:ind w:left="1361" w:right="670" w:firstLine="165"/>
        <w:jc w:val="left"/>
      </w:pPr>
      <w:r w:rsidRPr="00D81B3E">
        <w:rPr>
          <w:position w:val="2"/>
        </w:rPr>
        <w:lastRenderedPageBreak/>
        <w:t>THE</w:t>
      </w:r>
      <w:r w:rsidRPr="00D81B3E">
        <w:rPr>
          <w:spacing w:val="-5"/>
          <w:position w:val="2"/>
        </w:rPr>
        <w:t xml:space="preserve"> </w:t>
      </w:r>
      <w:r w:rsidRPr="00D81B3E">
        <w:rPr>
          <w:position w:val="2"/>
        </w:rPr>
        <w:t>STATE</w:t>
      </w:r>
      <w:r w:rsidRPr="00D81B3E">
        <w:rPr>
          <w:spacing w:val="-4"/>
          <w:position w:val="2"/>
        </w:rPr>
        <w:t xml:space="preserve"> </w:t>
      </w:r>
      <w:r w:rsidRPr="00D81B3E">
        <w:rPr>
          <w:position w:val="2"/>
        </w:rPr>
        <w:t>OF</w:t>
      </w:r>
      <w:r w:rsidRPr="00D81B3E">
        <w:rPr>
          <w:spacing w:val="-3"/>
          <w:position w:val="2"/>
        </w:rPr>
        <w:t xml:space="preserve"> </w:t>
      </w:r>
      <w:r w:rsidRPr="00D81B3E">
        <w:rPr>
          <w:position w:val="2"/>
        </w:rPr>
        <w:t>VITAMIN</w:t>
      </w:r>
      <w:r w:rsidRPr="00D81B3E">
        <w:rPr>
          <w:spacing w:val="-7"/>
          <w:position w:val="2"/>
        </w:rPr>
        <w:t xml:space="preserve"> </w:t>
      </w:r>
      <w:r w:rsidRPr="00D81B3E">
        <w:rPr>
          <w:position w:val="2"/>
        </w:rPr>
        <w:t>D</w:t>
      </w:r>
      <w:r w:rsidRPr="00D81B3E">
        <w:rPr>
          <w:sz w:val="18"/>
        </w:rPr>
        <w:t>3</w:t>
      </w:r>
      <w:r w:rsidRPr="00D81B3E">
        <w:rPr>
          <w:spacing w:val="19"/>
          <w:sz w:val="18"/>
        </w:rPr>
        <w:t xml:space="preserve"> </w:t>
      </w:r>
      <w:r w:rsidRPr="00D81B3E">
        <w:rPr>
          <w:position w:val="2"/>
        </w:rPr>
        <w:t>AUTO-/PARACRINE</w:t>
      </w:r>
      <w:r w:rsidRPr="00D81B3E">
        <w:rPr>
          <w:spacing w:val="-4"/>
          <w:position w:val="2"/>
        </w:rPr>
        <w:t xml:space="preserve"> </w:t>
      </w:r>
      <w:r w:rsidRPr="00D81B3E">
        <w:rPr>
          <w:position w:val="2"/>
        </w:rPr>
        <w:t>SYSTEM</w:t>
      </w:r>
      <w:r w:rsidRPr="00D81B3E">
        <w:rPr>
          <w:spacing w:val="-5"/>
          <w:position w:val="2"/>
        </w:rPr>
        <w:t xml:space="preserve"> </w:t>
      </w:r>
      <w:r w:rsidRPr="00D81B3E">
        <w:rPr>
          <w:position w:val="2"/>
        </w:rPr>
        <w:t>IN RAT KIDNEYS DEPENDING ON THE VITAMIN D</w:t>
      </w:r>
      <w:r w:rsidRPr="00D81B3E">
        <w:rPr>
          <w:sz w:val="18"/>
        </w:rPr>
        <w:t>3</w:t>
      </w:r>
      <w:r w:rsidRPr="00D81B3E">
        <w:rPr>
          <w:spacing w:val="40"/>
          <w:sz w:val="18"/>
        </w:rPr>
        <w:t xml:space="preserve"> </w:t>
      </w:r>
      <w:r w:rsidRPr="00D81B3E">
        <w:rPr>
          <w:position w:val="2"/>
        </w:rPr>
        <w:t>STATUS</w:t>
      </w:r>
    </w:p>
    <w:p w:rsidR="00977A45" w:rsidRPr="00D81B3E" w:rsidRDefault="00B51122">
      <w:pPr>
        <w:pStyle w:val="5"/>
        <w:tabs>
          <w:tab w:val="left" w:pos="8497"/>
        </w:tabs>
        <w:spacing w:before="275"/>
        <w:ind w:right="157"/>
      </w:pPr>
      <w:proofErr w:type="spellStart"/>
      <w:r w:rsidRPr="00D81B3E">
        <w:t>Olha</w:t>
      </w:r>
      <w:proofErr w:type="spellEnd"/>
      <w:r w:rsidRPr="00D81B3E">
        <w:t xml:space="preserve"> </w:t>
      </w:r>
      <w:proofErr w:type="spellStart"/>
      <w:r w:rsidRPr="00D81B3E">
        <w:rPr>
          <w:spacing w:val="-2"/>
        </w:rPr>
        <w:t>Lisakovska</w:t>
      </w:r>
      <w:proofErr w:type="spellEnd"/>
      <w:r w:rsidRPr="00D81B3E">
        <w:tab/>
        <w:t>Poster</w:t>
      </w:r>
      <w:r w:rsidRPr="00D81B3E">
        <w:rPr>
          <w:spacing w:val="-5"/>
        </w:rPr>
        <w:t xml:space="preserve"> </w:t>
      </w:r>
      <w:r w:rsidRPr="00D81B3E">
        <w:rPr>
          <w:spacing w:val="-10"/>
        </w:rPr>
        <w:t>2</w:t>
      </w:r>
    </w:p>
    <w:p w:rsidR="00977A45" w:rsidRPr="00D81B3E" w:rsidRDefault="00977A45">
      <w:pPr>
        <w:pStyle w:val="a3"/>
        <w:rPr>
          <w:b/>
        </w:rPr>
      </w:pPr>
    </w:p>
    <w:p w:rsidR="00977A45" w:rsidRPr="00D81B3E" w:rsidRDefault="00B51122">
      <w:pPr>
        <w:pStyle w:val="a3"/>
        <w:ind w:left="571"/>
        <w:jc w:val="center"/>
      </w:pPr>
      <w:proofErr w:type="spellStart"/>
      <w:r w:rsidRPr="00D81B3E">
        <w:rPr>
          <w:u w:val="single" w:color="231F20"/>
        </w:rPr>
        <w:t>Olha</w:t>
      </w:r>
      <w:proofErr w:type="spellEnd"/>
      <w:r w:rsidRPr="00D81B3E">
        <w:rPr>
          <w:spacing w:val="-2"/>
          <w:u w:val="single" w:color="231F20"/>
        </w:rPr>
        <w:t xml:space="preserve"> </w:t>
      </w:r>
      <w:proofErr w:type="spellStart"/>
      <w:r w:rsidRPr="00D81B3E">
        <w:rPr>
          <w:u w:val="single" w:color="231F20"/>
        </w:rPr>
        <w:t>Lisakovska</w:t>
      </w:r>
      <w:proofErr w:type="spellEnd"/>
      <w:r w:rsidRPr="00D81B3E">
        <w:t>,</w:t>
      </w:r>
      <w:r w:rsidRPr="00D81B3E">
        <w:rPr>
          <w:spacing w:val="1"/>
        </w:rPr>
        <w:t xml:space="preserve"> </w:t>
      </w:r>
      <w:proofErr w:type="spellStart"/>
      <w:r w:rsidRPr="00D81B3E">
        <w:t>Ihor</w:t>
      </w:r>
      <w:proofErr w:type="spellEnd"/>
      <w:r w:rsidRPr="00D81B3E">
        <w:t xml:space="preserve"> </w:t>
      </w:r>
      <w:proofErr w:type="spellStart"/>
      <w:r w:rsidRPr="00D81B3E">
        <w:t>Shymanskyi</w:t>
      </w:r>
      <w:proofErr w:type="spellEnd"/>
      <w:r w:rsidRPr="00D81B3E">
        <w:t>,</w:t>
      </w:r>
      <w:r w:rsidRPr="00D81B3E">
        <w:rPr>
          <w:spacing w:val="-1"/>
        </w:rPr>
        <w:t xml:space="preserve"> </w:t>
      </w:r>
      <w:r w:rsidRPr="00D81B3E">
        <w:t>Anna</w:t>
      </w:r>
      <w:r w:rsidRPr="00D81B3E">
        <w:rPr>
          <w:spacing w:val="-3"/>
        </w:rPr>
        <w:t xml:space="preserve"> </w:t>
      </w:r>
      <w:r w:rsidRPr="00D81B3E">
        <w:t>Khomenko, Yuliya</w:t>
      </w:r>
      <w:r w:rsidRPr="00D81B3E">
        <w:rPr>
          <w:spacing w:val="-1"/>
        </w:rPr>
        <w:t xml:space="preserve"> </w:t>
      </w:r>
      <w:proofErr w:type="spellStart"/>
      <w:r w:rsidRPr="00D81B3E">
        <w:t>Parkhomenko</w:t>
      </w:r>
      <w:proofErr w:type="spellEnd"/>
      <w:r w:rsidRPr="00D81B3E">
        <w:t xml:space="preserve">, </w:t>
      </w:r>
      <w:proofErr w:type="spellStart"/>
      <w:r w:rsidRPr="00D81B3E">
        <w:rPr>
          <w:spacing w:val="-2"/>
        </w:rPr>
        <w:t>Mykola</w:t>
      </w:r>
      <w:proofErr w:type="spellEnd"/>
    </w:p>
    <w:p w:rsidR="00977A45" w:rsidRPr="00D81B3E" w:rsidRDefault="00B51122">
      <w:pPr>
        <w:pStyle w:val="a3"/>
        <w:ind w:right="134"/>
        <w:jc w:val="center"/>
      </w:pPr>
      <w:proofErr w:type="spellStart"/>
      <w:r w:rsidRPr="00D81B3E">
        <w:rPr>
          <w:spacing w:val="-2"/>
        </w:rPr>
        <w:t>Veliky</w:t>
      </w:r>
      <w:proofErr w:type="spellEnd"/>
    </w:p>
    <w:p w:rsidR="00977A45" w:rsidRPr="00D81B3E" w:rsidRDefault="00B51122">
      <w:pPr>
        <w:pStyle w:val="a3"/>
        <w:spacing w:before="120"/>
        <w:ind w:left="573"/>
        <w:jc w:val="center"/>
      </w:pPr>
      <w:proofErr w:type="spellStart"/>
      <w:r w:rsidRPr="00D81B3E">
        <w:t>Palladin</w:t>
      </w:r>
      <w:proofErr w:type="spellEnd"/>
      <w:r w:rsidRPr="00D81B3E">
        <w:rPr>
          <w:spacing w:val="-1"/>
        </w:rPr>
        <w:t xml:space="preserve"> </w:t>
      </w:r>
      <w:r w:rsidRPr="00D81B3E">
        <w:t>Institute</w:t>
      </w:r>
      <w:r w:rsidRPr="00D81B3E">
        <w:rPr>
          <w:spacing w:val="-2"/>
        </w:rPr>
        <w:t xml:space="preserve"> </w:t>
      </w:r>
      <w:r w:rsidRPr="00D81B3E">
        <w:t>of</w:t>
      </w:r>
      <w:r w:rsidRPr="00D81B3E">
        <w:rPr>
          <w:spacing w:val="-1"/>
        </w:rPr>
        <w:t xml:space="preserve"> </w:t>
      </w:r>
      <w:r w:rsidRPr="00D81B3E">
        <w:t>Biochemistry,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r w:rsidRPr="00D81B3E">
        <w:rPr>
          <w:spacing w:val="-2"/>
        </w:rPr>
        <w:t>Kyiv,</w:t>
      </w:r>
    </w:p>
    <w:p w:rsidR="00977A45" w:rsidRPr="00D81B3E" w:rsidRDefault="00B51122">
      <w:pPr>
        <w:pStyle w:val="a3"/>
        <w:ind w:right="376"/>
        <w:jc w:val="center"/>
      </w:pPr>
      <w:r w:rsidRPr="00D81B3E">
        <w:rPr>
          <w:spacing w:val="-2"/>
        </w:rPr>
        <w:t>Ukraine</w:t>
      </w:r>
    </w:p>
    <w:p w:rsidR="00977A45" w:rsidRPr="00D81B3E" w:rsidRDefault="00B51122">
      <w:pPr>
        <w:spacing w:before="1"/>
        <w:ind w:left="569"/>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2"/>
          <w:sz w:val="24"/>
        </w:rPr>
        <w:t xml:space="preserve"> </w:t>
      </w:r>
      <w:hyperlink r:id="rId34">
        <w:r w:rsidRPr="00D81B3E">
          <w:rPr>
            <w:i/>
            <w:spacing w:val="-2"/>
            <w:sz w:val="24"/>
          </w:rPr>
          <w:t>o.lisakovskaya@gmail.com</w:t>
        </w:r>
      </w:hyperlink>
    </w:p>
    <w:p w:rsidR="00977A45" w:rsidRPr="00D81B3E" w:rsidRDefault="00B51122">
      <w:pPr>
        <w:pStyle w:val="a3"/>
        <w:spacing w:before="275"/>
        <w:ind w:left="538" w:right="669" w:firstLine="707"/>
        <w:jc w:val="both"/>
      </w:pPr>
      <w:r w:rsidRPr="00D81B3E">
        <w:rPr>
          <w:position w:val="1"/>
        </w:rPr>
        <w:t>Kidneys plays a crucial role in the classical pathway for the activation of vitamin D</w:t>
      </w:r>
      <w:r w:rsidRPr="00D81B3E">
        <w:rPr>
          <w:sz w:val="9"/>
        </w:rPr>
        <w:t>3</w:t>
      </w:r>
      <w:r w:rsidRPr="00D81B3E">
        <w:rPr>
          <w:spacing w:val="40"/>
          <w:sz w:val="9"/>
        </w:rPr>
        <w:t xml:space="preserve"> </w:t>
      </w:r>
      <w:r w:rsidRPr="00D81B3E">
        <w:rPr>
          <w:position w:val="1"/>
        </w:rPr>
        <w:t>(D</w:t>
      </w:r>
      <w:r w:rsidRPr="00D81B3E">
        <w:rPr>
          <w:sz w:val="9"/>
        </w:rPr>
        <w:t>3</w:t>
      </w:r>
      <w:r w:rsidRPr="00D81B3E">
        <w:rPr>
          <w:position w:val="1"/>
        </w:rPr>
        <w:t>). In the liver, D</w:t>
      </w:r>
      <w:r w:rsidRPr="00D81B3E">
        <w:rPr>
          <w:sz w:val="9"/>
        </w:rPr>
        <w:t>3</w:t>
      </w:r>
      <w:r w:rsidRPr="00D81B3E">
        <w:rPr>
          <w:spacing w:val="35"/>
          <w:sz w:val="9"/>
        </w:rPr>
        <w:t xml:space="preserve"> </w:t>
      </w:r>
      <w:r w:rsidRPr="00D81B3E">
        <w:rPr>
          <w:position w:val="1"/>
        </w:rPr>
        <w:t>precursors are hydroxylated to 25-hydroxvitamin D</w:t>
      </w:r>
      <w:r w:rsidRPr="00D81B3E">
        <w:rPr>
          <w:sz w:val="9"/>
        </w:rPr>
        <w:t>3</w:t>
      </w:r>
      <w:r w:rsidRPr="00D81B3E">
        <w:rPr>
          <w:spacing w:val="40"/>
          <w:sz w:val="9"/>
        </w:rPr>
        <w:t xml:space="preserve"> </w:t>
      </w:r>
      <w:r w:rsidRPr="00D81B3E">
        <w:rPr>
          <w:position w:val="1"/>
        </w:rPr>
        <w:t>(25D</w:t>
      </w:r>
      <w:r w:rsidRPr="00D81B3E">
        <w:rPr>
          <w:sz w:val="9"/>
        </w:rPr>
        <w:t>3</w:t>
      </w:r>
      <w:r w:rsidRPr="00D81B3E">
        <w:rPr>
          <w:position w:val="1"/>
        </w:rPr>
        <w:t>). 25D</w:t>
      </w:r>
      <w:r w:rsidRPr="00D81B3E">
        <w:rPr>
          <w:sz w:val="9"/>
        </w:rPr>
        <w:t>3</w:t>
      </w:r>
      <w:r w:rsidRPr="00D81B3E">
        <w:rPr>
          <w:position w:val="1"/>
        </w:rPr>
        <w:t>-vitamin D</w:t>
      </w:r>
      <w:r w:rsidRPr="00D81B3E">
        <w:rPr>
          <w:sz w:val="9"/>
        </w:rPr>
        <w:t>3</w:t>
      </w:r>
      <w:r w:rsidRPr="00D81B3E">
        <w:rPr>
          <w:spacing w:val="40"/>
          <w:sz w:val="9"/>
        </w:rPr>
        <w:t xml:space="preserve"> </w:t>
      </w:r>
      <w:r w:rsidRPr="00D81B3E">
        <w:rPr>
          <w:position w:val="1"/>
        </w:rPr>
        <w:t>binding protein (VDBP) complex uptakes into the kidney, where 25D</w:t>
      </w:r>
      <w:r w:rsidRPr="00D81B3E">
        <w:rPr>
          <w:sz w:val="9"/>
        </w:rPr>
        <w:t>3</w:t>
      </w:r>
      <w:r w:rsidRPr="00D81B3E">
        <w:rPr>
          <w:spacing w:val="40"/>
          <w:sz w:val="9"/>
        </w:rPr>
        <w:t xml:space="preserve"> </w:t>
      </w:r>
      <w:r w:rsidRPr="00D81B3E">
        <w:rPr>
          <w:position w:val="1"/>
        </w:rPr>
        <w:t>is converted by 1α- hydroxylase (CYP27B1) to the hormonally active form – 1,25-dihydroxyvitamin D</w:t>
      </w:r>
      <w:r w:rsidRPr="00D81B3E">
        <w:rPr>
          <w:sz w:val="9"/>
        </w:rPr>
        <w:t>3</w:t>
      </w:r>
      <w:r w:rsidRPr="00D81B3E">
        <w:rPr>
          <w:spacing w:val="40"/>
          <w:sz w:val="9"/>
        </w:rPr>
        <w:t xml:space="preserve"> </w:t>
      </w:r>
      <w:r w:rsidRPr="00D81B3E">
        <w:rPr>
          <w:position w:val="1"/>
        </w:rPr>
        <w:t>(1,25D</w:t>
      </w:r>
      <w:r w:rsidRPr="00D81B3E">
        <w:rPr>
          <w:sz w:val="9"/>
        </w:rPr>
        <w:t>3</w:t>
      </w:r>
      <w:r w:rsidRPr="00D81B3E">
        <w:rPr>
          <w:position w:val="1"/>
        </w:rPr>
        <w:t>). In turn, 1,25D</w:t>
      </w:r>
      <w:r w:rsidRPr="00D81B3E">
        <w:rPr>
          <w:sz w:val="9"/>
        </w:rPr>
        <w:t xml:space="preserve">3 </w:t>
      </w:r>
      <w:proofErr w:type="spellStart"/>
      <w:r w:rsidRPr="00D81B3E">
        <w:rPr>
          <w:position w:val="1"/>
        </w:rPr>
        <w:t>isinactivated</w:t>
      </w:r>
      <w:proofErr w:type="spellEnd"/>
      <w:r w:rsidRPr="00D81B3E">
        <w:rPr>
          <w:position w:val="1"/>
        </w:rPr>
        <w:t xml:space="preserve"> by 24-hydroxylase (CYP24A1). The current study aims to examine the relationship between D</w:t>
      </w:r>
      <w:r w:rsidRPr="00D81B3E">
        <w:rPr>
          <w:sz w:val="9"/>
        </w:rPr>
        <w:t>3</w:t>
      </w:r>
      <w:r w:rsidRPr="00D81B3E">
        <w:rPr>
          <w:spacing w:val="40"/>
          <w:sz w:val="9"/>
        </w:rPr>
        <w:t xml:space="preserve"> </w:t>
      </w:r>
      <w:r w:rsidRPr="00D81B3E">
        <w:rPr>
          <w:position w:val="1"/>
        </w:rPr>
        <w:t>status and the state of the D</w:t>
      </w:r>
      <w:r w:rsidRPr="00D81B3E">
        <w:rPr>
          <w:sz w:val="9"/>
        </w:rPr>
        <w:t>3</w:t>
      </w:r>
      <w:r w:rsidRPr="00D81B3E">
        <w:rPr>
          <w:spacing w:val="40"/>
          <w:sz w:val="9"/>
        </w:rPr>
        <w:t xml:space="preserve"> </w:t>
      </w:r>
      <w:r w:rsidRPr="00D81B3E">
        <w:rPr>
          <w:position w:val="1"/>
        </w:rPr>
        <w:t>auto-/paracrine system in the rat kidneys.</w:t>
      </w:r>
    </w:p>
    <w:p w:rsidR="00977A45" w:rsidRPr="00D81B3E" w:rsidRDefault="00B51122">
      <w:pPr>
        <w:pStyle w:val="a3"/>
        <w:ind w:left="1258"/>
        <w:jc w:val="both"/>
        <w:rPr>
          <w:sz w:val="9"/>
        </w:rPr>
      </w:pPr>
      <w:r w:rsidRPr="00D81B3E">
        <w:rPr>
          <w:position w:val="1"/>
        </w:rPr>
        <w:t>Female</w:t>
      </w:r>
      <w:r w:rsidRPr="00D81B3E">
        <w:rPr>
          <w:spacing w:val="31"/>
          <w:position w:val="1"/>
        </w:rPr>
        <w:t xml:space="preserve"> </w:t>
      </w:r>
      <w:r w:rsidRPr="00D81B3E">
        <w:rPr>
          <w:position w:val="1"/>
        </w:rPr>
        <w:t>Wistar</w:t>
      </w:r>
      <w:r w:rsidRPr="00D81B3E">
        <w:rPr>
          <w:spacing w:val="32"/>
          <w:position w:val="1"/>
        </w:rPr>
        <w:t xml:space="preserve"> </w:t>
      </w:r>
      <w:r w:rsidRPr="00D81B3E">
        <w:rPr>
          <w:position w:val="1"/>
        </w:rPr>
        <w:t>rats</w:t>
      </w:r>
      <w:r w:rsidRPr="00D81B3E">
        <w:rPr>
          <w:spacing w:val="33"/>
          <w:position w:val="1"/>
        </w:rPr>
        <w:t xml:space="preserve"> </w:t>
      </w:r>
      <w:r w:rsidRPr="00D81B3E">
        <w:rPr>
          <w:position w:val="1"/>
        </w:rPr>
        <w:t>(132.33±6.99</w:t>
      </w:r>
      <w:r w:rsidRPr="00D81B3E">
        <w:rPr>
          <w:spacing w:val="33"/>
          <w:position w:val="1"/>
        </w:rPr>
        <w:t xml:space="preserve"> </w:t>
      </w:r>
      <w:r w:rsidRPr="00D81B3E">
        <w:rPr>
          <w:position w:val="1"/>
        </w:rPr>
        <w:t>g)</w:t>
      </w:r>
      <w:r w:rsidRPr="00D81B3E">
        <w:rPr>
          <w:spacing w:val="32"/>
          <w:position w:val="1"/>
        </w:rPr>
        <w:t xml:space="preserve"> </w:t>
      </w:r>
      <w:r w:rsidRPr="00D81B3E">
        <w:rPr>
          <w:position w:val="1"/>
        </w:rPr>
        <w:t>were</w:t>
      </w:r>
      <w:r w:rsidRPr="00D81B3E">
        <w:rPr>
          <w:spacing w:val="31"/>
          <w:position w:val="1"/>
        </w:rPr>
        <w:t xml:space="preserve"> </w:t>
      </w:r>
      <w:r w:rsidRPr="00D81B3E">
        <w:rPr>
          <w:position w:val="1"/>
        </w:rPr>
        <w:t>divided</w:t>
      </w:r>
      <w:r w:rsidRPr="00D81B3E">
        <w:rPr>
          <w:spacing w:val="33"/>
          <w:position w:val="1"/>
        </w:rPr>
        <w:t xml:space="preserve"> </w:t>
      </w:r>
      <w:r w:rsidRPr="00D81B3E">
        <w:rPr>
          <w:position w:val="1"/>
        </w:rPr>
        <w:t>into</w:t>
      </w:r>
      <w:r w:rsidRPr="00D81B3E">
        <w:rPr>
          <w:spacing w:val="32"/>
          <w:position w:val="1"/>
        </w:rPr>
        <w:t xml:space="preserve"> </w:t>
      </w:r>
      <w:r w:rsidRPr="00D81B3E">
        <w:rPr>
          <w:position w:val="1"/>
        </w:rPr>
        <w:t>3</w:t>
      </w:r>
      <w:r w:rsidRPr="00D81B3E">
        <w:rPr>
          <w:spacing w:val="33"/>
          <w:position w:val="1"/>
        </w:rPr>
        <w:t xml:space="preserve"> </w:t>
      </w:r>
      <w:r w:rsidRPr="00D81B3E">
        <w:rPr>
          <w:position w:val="1"/>
        </w:rPr>
        <w:t>groups</w:t>
      </w:r>
      <w:r w:rsidRPr="00D81B3E">
        <w:rPr>
          <w:spacing w:val="33"/>
          <w:position w:val="1"/>
        </w:rPr>
        <w:t xml:space="preserve"> </w:t>
      </w:r>
      <w:r w:rsidRPr="00D81B3E">
        <w:rPr>
          <w:position w:val="1"/>
        </w:rPr>
        <w:t>depending</w:t>
      </w:r>
      <w:r w:rsidRPr="00D81B3E">
        <w:rPr>
          <w:spacing w:val="32"/>
          <w:position w:val="1"/>
        </w:rPr>
        <w:t xml:space="preserve"> </w:t>
      </w:r>
      <w:r w:rsidRPr="00D81B3E">
        <w:rPr>
          <w:position w:val="1"/>
        </w:rPr>
        <w:t>on</w:t>
      </w:r>
      <w:r w:rsidRPr="00D81B3E">
        <w:rPr>
          <w:spacing w:val="33"/>
          <w:position w:val="1"/>
        </w:rPr>
        <w:t xml:space="preserve"> </w:t>
      </w:r>
      <w:r w:rsidRPr="00D81B3E">
        <w:rPr>
          <w:position w:val="1"/>
        </w:rPr>
        <w:t>their</w:t>
      </w:r>
      <w:r w:rsidRPr="00D81B3E">
        <w:rPr>
          <w:spacing w:val="32"/>
          <w:position w:val="1"/>
        </w:rPr>
        <w:t xml:space="preserve"> </w:t>
      </w:r>
      <w:r w:rsidRPr="00D81B3E">
        <w:rPr>
          <w:spacing w:val="-5"/>
          <w:position w:val="1"/>
        </w:rPr>
        <w:t>D</w:t>
      </w:r>
      <w:r w:rsidRPr="00D81B3E">
        <w:rPr>
          <w:spacing w:val="-5"/>
          <w:sz w:val="9"/>
        </w:rPr>
        <w:t>3</w:t>
      </w:r>
    </w:p>
    <w:p w:rsidR="00977A45" w:rsidRPr="00D81B3E" w:rsidRDefault="00B51122">
      <w:pPr>
        <w:pStyle w:val="a3"/>
        <w:ind w:left="538"/>
        <w:jc w:val="both"/>
      </w:pPr>
      <w:r w:rsidRPr="00D81B3E">
        <w:rPr>
          <w:position w:val="1"/>
        </w:rPr>
        <w:t>status:</w:t>
      </w:r>
      <w:r w:rsidRPr="00D81B3E">
        <w:rPr>
          <w:spacing w:val="-2"/>
          <w:position w:val="1"/>
        </w:rPr>
        <w:t xml:space="preserve"> </w:t>
      </w:r>
      <w:r w:rsidRPr="00D81B3E">
        <w:rPr>
          <w:position w:val="1"/>
        </w:rPr>
        <w:t>1)</w:t>
      </w:r>
      <w:r w:rsidRPr="00D81B3E">
        <w:rPr>
          <w:spacing w:val="-1"/>
          <w:position w:val="1"/>
        </w:rPr>
        <w:t xml:space="preserve"> </w:t>
      </w:r>
      <w:r w:rsidRPr="00D81B3E">
        <w:rPr>
          <w:position w:val="1"/>
        </w:rPr>
        <w:t>control</w:t>
      </w:r>
      <w:r w:rsidRPr="00D81B3E">
        <w:rPr>
          <w:spacing w:val="-2"/>
          <w:position w:val="1"/>
        </w:rPr>
        <w:t xml:space="preserve"> </w:t>
      </w:r>
      <w:r w:rsidRPr="00D81B3E">
        <w:rPr>
          <w:position w:val="1"/>
        </w:rPr>
        <w:t>rats</w:t>
      </w:r>
      <w:r w:rsidRPr="00D81B3E">
        <w:rPr>
          <w:spacing w:val="-2"/>
          <w:position w:val="1"/>
        </w:rPr>
        <w:t xml:space="preserve"> </w:t>
      </w:r>
      <w:r w:rsidRPr="00D81B3E">
        <w:rPr>
          <w:position w:val="1"/>
        </w:rPr>
        <w:t>on</w:t>
      </w:r>
      <w:r w:rsidRPr="00D81B3E">
        <w:rPr>
          <w:spacing w:val="-3"/>
          <w:position w:val="1"/>
        </w:rPr>
        <w:t xml:space="preserve"> </w:t>
      </w:r>
      <w:r w:rsidRPr="00D81B3E">
        <w:rPr>
          <w:position w:val="1"/>
        </w:rPr>
        <w:t>conventional</w:t>
      </w:r>
      <w:r w:rsidRPr="00D81B3E">
        <w:rPr>
          <w:spacing w:val="-2"/>
          <w:position w:val="1"/>
        </w:rPr>
        <w:t xml:space="preserve"> </w:t>
      </w:r>
      <w:r w:rsidRPr="00D81B3E">
        <w:rPr>
          <w:position w:val="1"/>
        </w:rPr>
        <w:t>diet; 2)</w:t>
      </w:r>
      <w:r w:rsidRPr="00D81B3E">
        <w:rPr>
          <w:spacing w:val="-1"/>
          <w:position w:val="1"/>
        </w:rPr>
        <w:t xml:space="preserve"> </w:t>
      </w:r>
      <w:r w:rsidRPr="00D81B3E">
        <w:rPr>
          <w:position w:val="1"/>
        </w:rPr>
        <w:t>rats</w:t>
      </w:r>
      <w:r w:rsidRPr="00D81B3E">
        <w:rPr>
          <w:spacing w:val="-3"/>
          <w:position w:val="1"/>
        </w:rPr>
        <w:t xml:space="preserve"> </w:t>
      </w:r>
      <w:r w:rsidRPr="00D81B3E">
        <w:rPr>
          <w:position w:val="1"/>
        </w:rPr>
        <w:t>with</w:t>
      </w:r>
      <w:r w:rsidRPr="00D81B3E">
        <w:rPr>
          <w:spacing w:val="-1"/>
          <w:position w:val="1"/>
        </w:rPr>
        <w:t xml:space="preserve"> </w:t>
      </w:r>
      <w:r w:rsidRPr="00D81B3E">
        <w:rPr>
          <w:position w:val="1"/>
        </w:rPr>
        <w:t>nutritional</w:t>
      </w:r>
      <w:r w:rsidRPr="00D81B3E">
        <w:rPr>
          <w:spacing w:val="-2"/>
          <w:position w:val="1"/>
        </w:rPr>
        <w:t xml:space="preserve"> </w:t>
      </w:r>
      <w:r w:rsidRPr="00D81B3E">
        <w:rPr>
          <w:position w:val="1"/>
        </w:rPr>
        <w:t>D</w:t>
      </w:r>
      <w:r w:rsidRPr="00D81B3E">
        <w:rPr>
          <w:sz w:val="9"/>
        </w:rPr>
        <w:t>3</w:t>
      </w:r>
      <w:r w:rsidRPr="00D81B3E">
        <w:rPr>
          <w:spacing w:val="36"/>
          <w:sz w:val="9"/>
        </w:rPr>
        <w:t xml:space="preserve"> </w:t>
      </w:r>
      <w:r w:rsidRPr="00D81B3E">
        <w:rPr>
          <w:position w:val="1"/>
        </w:rPr>
        <w:t>deficiency</w:t>
      </w:r>
      <w:r w:rsidRPr="00D81B3E">
        <w:rPr>
          <w:spacing w:val="-1"/>
          <w:position w:val="1"/>
        </w:rPr>
        <w:t xml:space="preserve"> </w:t>
      </w:r>
      <w:r w:rsidRPr="00D81B3E">
        <w:rPr>
          <w:position w:val="1"/>
        </w:rPr>
        <w:t>(VDD,</w:t>
      </w:r>
      <w:r w:rsidRPr="00D81B3E">
        <w:rPr>
          <w:spacing w:val="-2"/>
          <w:position w:val="1"/>
        </w:rPr>
        <w:t xml:space="preserve"> </w:t>
      </w:r>
      <w:r w:rsidRPr="00D81B3E">
        <w:rPr>
          <w:position w:val="1"/>
        </w:rPr>
        <w:t>8</w:t>
      </w:r>
      <w:r w:rsidRPr="00D81B3E">
        <w:rPr>
          <w:spacing w:val="-1"/>
          <w:position w:val="1"/>
        </w:rPr>
        <w:t xml:space="preserve"> </w:t>
      </w:r>
      <w:r w:rsidRPr="00D81B3E">
        <w:rPr>
          <w:spacing w:val="-2"/>
          <w:position w:val="1"/>
        </w:rPr>
        <w:t>weeks);</w:t>
      </w:r>
    </w:p>
    <w:p w:rsidR="00977A45" w:rsidRPr="00D81B3E" w:rsidRDefault="00B51122">
      <w:pPr>
        <w:pStyle w:val="a3"/>
        <w:ind w:left="538" w:right="674"/>
        <w:jc w:val="both"/>
      </w:pPr>
      <w:r w:rsidRPr="00D81B3E">
        <w:rPr>
          <w:position w:val="1"/>
        </w:rPr>
        <w:t>3) rats treated with vitamin D</w:t>
      </w:r>
      <w:r w:rsidRPr="00D81B3E">
        <w:rPr>
          <w:sz w:val="9"/>
        </w:rPr>
        <w:t>3</w:t>
      </w:r>
      <w:r w:rsidRPr="00D81B3E">
        <w:rPr>
          <w:spacing w:val="40"/>
          <w:sz w:val="9"/>
        </w:rPr>
        <w:t xml:space="preserve"> </w:t>
      </w:r>
      <w:r w:rsidRPr="00D81B3E">
        <w:rPr>
          <w:position w:val="1"/>
        </w:rPr>
        <w:t xml:space="preserve">(1000 IU/kg of </w:t>
      </w:r>
      <w:proofErr w:type="spellStart"/>
      <w:r w:rsidRPr="00D81B3E">
        <w:rPr>
          <w:position w:val="1"/>
        </w:rPr>
        <w:t>b.w.</w:t>
      </w:r>
      <w:proofErr w:type="spellEnd"/>
      <w:r w:rsidRPr="00D81B3E">
        <w:rPr>
          <w:position w:val="1"/>
        </w:rPr>
        <w:t xml:space="preserve"> per </w:t>
      </w:r>
      <w:proofErr w:type="spellStart"/>
      <w:r w:rsidRPr="00D81B3E">
        <w:rPr>
          <w:position w:val="1"/>
        </w:rPr>
        <w:t>os</w:t>
      </w:r>
      <w:proofErr w:type="spellEnd"/>
      <w:r w:rsidRPr="00D81B3E">
        <w:rPr>
          <w:position w:val="1"/>
        </w:rPr>
        <w:t>, 4 weeks) after 8 weeks of VDD diet. Serum 25D</w:t>
      </w:r>
      <w:r w:rsidRPr="00D81B3E">
        <w:rPr>
          <w:sz w:val="9"/>
        </w:rPr>
        <w:t xml:space="preserve">3 </w:t>
      </w:r>
      <w:r w:rsidRPr="00D81B3E">
        <w:rPr>
          <w:position w:val="1"/>
        </w:rPr>
        <w:t>level was monitored by ELISA. Protein and mRNA levels of the key components of vitamin D</w:t>
      </w:r>
      <w:r w:rsidRPr="00D81B3E">
        <w:rPr>
          <w:sz w:val="9"/>
        </w:rPr>
        <w:t>3</w:t>
      </w:r>
      <w:r w:rsidRPr="00D81B3E">
        <w:rPr>
          <w:spacing w:val="40"/>
          <w:sz w:val="9"/>
        </w:rPr>
        <w:t xml:space="preserve"> </w:t>
      </w:r>
      <w:r w:rsidRPr="00D81B3E">
        <w:rPr>
          <w:position w:val="1"/>
        </w:rPr>
        <w:t xml:space="preserve">auto-/paracrine system </w:t>
      </w:r>
      <w:proofErr w:type="gramStart"/>
      <w:r w:rsidRPr="00D81B3E">
        <w:rPr>
          <w:position w:val="1"/>
        </w:rPr>
        <w:t>were</w:t>
      </w:r>
      <w:proofErr w:type="gramEnd"/>
      <w:r w:rsidRPr="00D81B3E">
        <w:rPr>
          <w:position w:val="1"/>
        </w:rPr>
        <w:t xml:space="preserve"> measured by western blotting and/or RT-qPCR.</w:t>
      </w:r>
    </w:p>
    <w:p w:rsidR="00977A45" w:rsidRPr="00D81B3E" w:rsidRDefault="00B51122">
      <w:pPr>
        <w:pStyle w:val="a3"/>
        <w:spacing w:before="1"/>
        <w:ind w:left="538" w:right="668" w:firstLine="707"/>
        <w:jc w:val="both"/>
      </w:pPr>
      <w:r w:rsidRPr="00D81B3E">
        <w:rPr>
          <w:position w:val="1"/>
        </w:rPr>
        <w:t>In VDD group, we observed a dramatic decline of 25D</w:t>
      </w:r>
      <w:r w:rsidRPr="00D81B3E">
        <w:rPr>
          <w:sz w:val="9"/>
        </w:rPr>
        <w:t xml:space="preserve">3 </w:t>
      </w:r>
      <w:r w:rsidRPr="00D81B3E">
        <w:rPr>
          <w:position w:val="1"/>
        </w:rPr>
        <w:t xml:space="preserve">serum level from 118.27±18.05 </w:t>
      </w:r>
      <w:r w:rsidRPr="00D81B3E">
        <w:t>nmol/L in control rats to 16.45±1.52 nmol/L. At the same time, these rats demonstrated reduced final body weight (198.00±20.54 g) compared to control (245.67±13.87 g), that was associated with</w:t>
      </w:r>
      <w:r w:rsidRPr="00D81B3E">
        <w:rPr>
          <w:spacing w:val="-5"/>
        </w:rPr>
        <w:t xml:space="preserve"> </w:t>
      </w:r>
      <w:r w:rsidRPr="00D81B3E">
        <w:t>a</w:t>
      </w:r>
      <w:r w:rsidRPr="00D81B3E">
        <w:rPr>
          <w:spacing w:val="-7"/>
        </w:rPr>
        <w:t xml:space="preserve"> </w:t>
      </w:r>
      <w:r w:rsidRPr="00D81B3E">
        <w:t>concurrent</w:t>
      </w:r>
      <w:r w:rsidRPr="00D81B3E">
        <w:rPr>
          <w:spacing w:val="-5"/>
        </w:rPr>
        <w:t xml:space="preserve"> </w:t>
      </w:r>
      <w:r w:rsidRPr="00D81B3E">
        <w:t>decrease</w:t>
      </w:r>
      <w:r w:rsidRPr="00D81B3E">
        <w:rPr>
          <w:spacing w:val="-7"/>
        </w:rPr>
        <w:t xml:space="preserve"> </w:t>
      </w:r>
      <w:r w:rsidRPr="00D81B3E">
        <w:t>in</w:t>
      </w:r>
      <w:r w:rsidRPr="00D81B3E">
        <w:rPr>
          <w:spacing w:val="-5"/>
        </w:rPr>
        <w:t xml:space="preserve"> </w:t>
      </w:r>
      <w:r w:rsidRPr="00D81B3E">
        <w:t>the</w:t>
      </w:r>
      <w:r w:rsidRPr="00D81B3E">
        <w:rPr>
          <w:spacing w:val="-6"/>
        </w:rPr>
        <w:t xml:space="preserve"> </w:t>
      </w:r>
      <w:r w:rsidRPr="00D81B3E">
        <w:t>kidneys</w:t>
      </w:r>
      <w:r w:rsidRPr="00D81B3E">
        <w:rPr>
          <w:spacing w:val="-6"/>
        </w:rPr>
        <w:t xml:space="preserve"> </w:t>
      </w:r>
      <w:r w:rsidRPr="00D81B3E">
        <w:t>weight</w:t>
      </w:r>
      <w:r w:rsidRPr="00D81B3E">
        <w:rPr>
          <w:spacing w:val="-5"/>
        </w:rPr>
        <w:t xml:space="preserve"> </w:t>
      </w:r>
      <w:r w:rsidRPr="00D81B3E">
        <w:t>(1.37±0.25</w:t>
      </w:r>
      <w:r w:rsidRPr="00D81B3E">
        <w:rPr>
          <w:spacing w:val="-6"/>
        </w:rPr>
        <w:t xml:space="preserve"> </w:t>
      </w:r>
      <w:r w:rsidRPr="00D81B3E">
        <w:t>g)</w:t>
      </w:r>
      <w:r w:rsidRPr="00D81B3E">
        <w:rPr>
          <w:spacing w:val="-7"/>
        </w:rPr>
        <w:t xml:space="preserve"> </w:t>
      </w:r>
      <w:r w:rsidRPr="00D81B3E">
        <w:t>vs.</w:t>
      </w:r>
      <w:r w:rsidRPr="00D81B3E">
        <w:rPr>
          <w:spacing w:val="-6"/>
        </w:rPr>
        <w:t xml:space="preserve"> </w:t>
      </w:r>
      <w:r w:rsidRPr="00D81B3E">
        <w:t>1.74±0.05</w:t>
      </w:r>
      <w:r w:rsidRPr="00D81B3E">
        <w:rPr>
          <w:spacing w:val="-6"/>
        </w:rPr>
        <w:t xml:space="preserve"> </w:t>
      </w:r>
      <w:r w:rsidRPr="00D81B3E">
        <w:t>g</w:t>
      </w:r>
      <w:r w:rsidRPr="00D81B3E">
        <w:rPr>
          <w:spacing w:val="-6"/>
        </w:rPr>
        <w:t xml:space="preserve"> </w:t>
      </w:r>
      <w:r w:rsidRPr="00D81B3E">
        <w:t>in</w:t>
      </w:r>
      <w:r w:rsidRPr="00D81B3E">
        <w:rPr>
          <w:spacing w:val="-8"/>
        </w:rPr>
        <w:t xml:space="preserve"> </w:t>
      </w:r>
      <w:r w:rsidRPr="00D81B3E">
        <w:t>the</w:t>
      </w:r>
      <w:r w:rsidRPr="00D81B3E">
        <w:rPr>
          <w:spacing w:val="-6"/>
        </w:rPr>
        <w:t xml:space="preserve"> </w:t>
      </w:r>
      <w:r w:rsidRPr="00D81B3E">
        <w:t>control</w:t>
      </w:r>
      <w:r w:rsidRPr="00D81B3E">
        <w:rPr>
          <w:spacing w:val="-6"/>
        </w:rPr>
        <w:t xml:space="preserve"> </w:t>
      </w:r>
      <w:r w:rsidRPr="00D81B3E">
        <w:t>rats. There</w:t>
      </w:r>
      <w:r w:rsidRPr="00D81B3E">
        <w:rPr>
          <w:spacing w:val="-15"/>
        </w:rPr>
        <w:t xml:space="preserve"> </w:t>
      </w:r>
      <w:r w:rsidRPr="00D81B3E">
        <w:t>was</w:t>
      </w:r>
      <w:r w:rsidRPr="00D81B3E">
        <w:rPr>
          <w:spacing w:val="-15"/>
        </w:rPr>
        <w:t xml:space="preserve"> </w:t>
      </w:r>
      <w:r w:rsidRPr="00D81B3E">
        <w:t>no</w:t>
      </w:r>
      <w:r w:rsidRPr="00D81B3E">
        <w:rPr>
          <w:spacing w:val="-15"/>
        </w:rPr>
        <w:t xml:space="preserve"> </w:t>
      </w:r>
      <w:r w:rsidRPr="00D81B3E">
        <w:t>statistically</w:t>
      </w:r>
      <w:r w:rsidRPr="00D81B3E">
        <w:rPr>
          <w:spacing w:val="-15"/>
        </w:rPr>
        <w:t xml:space="preserve"> </w:t>
      </w:r>
      <w:r w:rsidRPr="00D81B3E">
        <w:t>significant</w:t>
      </w:r>
      <w:r w:rsidRPr="00D81B3E">
        <w:rPr>
          <w:spacing w:val="-15"/>
        </w:rPr>
        <w:t xml:space="preserve"> </w:t>
      </w:r>
      <w:r w:rsidRPr="00D81B3E">
        <w:t>difference</w:t>
      </w:r>
      <w:r w:rsidRPr="00D81B3E">
        <w:rPr>
          <w:spacing w:val="-15"/>
        </w:rPr>
        <w:t xml:space="preserve"> </w:t>
      </w:r>
      <w:r w:rsidRPr="00D81B3E">
        <w:t>in</w:t>
      </w:r>
      <w:r w:rsidRPr="00D81B3E">
        <w:rPr>
          <w:spacing w:val="-15"/>
        </w:rPr>
        <w:t xml:space="preserve"> </w:t>
      </w:r>
      <w:r w:rsidRPr="00D81B3E">
        <w:t>the</w:t>
      </w:r>
      <w:r w:rsidRPr="00D81B3E">
        <w:rPr>
          <w:spacing w:val="-15"/>
        </w:rPr>
        <w:t xml:space="preserve"> </w:t>
      </w:r>
      <w:r w:rsidRPr="00D81B3E">
        <w:t>kidney-to-body</w:t>
      </w:r>
      <w:r w:rsidRPr="00D81B3E">
        <w:rPr>
          <w:spacing w:val="-15"/>
        </w:rPr>
        <w:t xml:space="preserve"> </w:t>
      </w:r>
      <w:r w:rsidRPr="00D81B3E">
        <w:t>weight</w:t>
      </w:r>
      <w:r w:rsidRPr="00D81B3E">
        <w:rPr>
          <w:spacing w:val="-15"/>
        </w:rPr>
        <w:t xml:space="preserve"> </w:t>
      </w:r>
      <w:r w:rsidRPr="00D81B3E">
        <w:t>ratio</w:t>
      </w:r>
      <w:r w:rsidRPr="00D81B3E">
        <w:rPr>
          <w:spacing w:val="-15"/>
        </w:rPr>
        <w:t xml:space="preserve"> </w:t>
      </w:r>
      <w:r w:rsidRPr="00D81B3E">
        <w:t>between</w:t>
      </w:r>
      <w:r w:rsidRPr="00D81B3E">
        <w:rPr>
          <w:spacing w:val="-15"/>
        </w:rPr>
        <w:t xml:space="preserve"> </w:t>
      </w:r>
      <w:r w:rsidRPr="00D81B3E">
        <w:t xml:space="preserve">studied </w:t>
      </w:r>
      <w:r w:rsidRPr="00D81B3E">
        <w:rPr>
          <w:position w:val="1"/>
        </w:rPr>
        <w:t>groups. D</w:t>
      </w:r>
      <w:r w:rsidRPr="00D81B3E">
        <w:rPr>
          <w:sz w:val="9"/>
        </w:rPr>
        <w:t>3</w:t>
      </w:r>
      <w:r w:rsidRPr="00D81B3E">
        <w:rPr>
          <w:spacing w:val="40"/>
          <w:sz w:val="9"/>
        </w:rPr>
        <w:t xml:space="preserve"> </w:t>
      </w:r>
      <w:r w:rsidRPr="00D81B3E">
        <w:rPr>
          <w:position w:val="1"/>
        </w:rPr>
        <w:t>administration elevated 25D</w:t>
      </w:r>
      <w:r w:rsidRPr="00D81B3E">
        <w:rPr>
          <w:sz w:val="9"/>
        </w:rPr>
        <w:t>3</w:t>
      </w:r>
      <w:r w:rsidRPr="00D81B3E">
        <w:rPr>
          <w:spacing w:val="40"/>
          <w:sz w:val="9"/>
        </w:rPr>
        <w:t xml:space="preserve"> </w:t>
      </w:r>
      <w:r w:rsidRPr="00D81B3E">
        <w:rPr>
          <w:position w:val="1"/>
        </w:rPr>
        <w:t xml:space="preserve">level to 78.24±22.57 nmol/L and restored body weight </w:t>
      </w:r>
      <w:r w:rsidRPr="00D81B3E">
        <w:t xml:space="preserve">gain (247.75±5.19 g) to control values. We found an increase in </w:t>
      </w:r>
      <w:proofErr w:type="spellStart"/>
      <w:r w:rsidRPr="00D81B3E">
        <w:rPr>
          <w:i/>
        </w:rPr>
        <w:t>Vdr</w:t>
      </w:r>
      <w:proofErr w:type="spellEnd"/>
      <w:r w:rsidRPr="00D81B3E">
        <w:rPr>
          <w:i/>
        </w:rPr>
        <w:t xml:space="preserve"> </w:t>
      </w:r>
      <w:r w:rsidRPr="00D81B3E">
        <w:t xml:space="preserve">(by 2.2 folds) and </w:t>
      </w:r>
      <w:r w:rsidRPr="00D81B3E">
        <w:rPr>
          <w:i/>
        </w:rPr>
        <w:t>Cyp24a</w:t>
      </w:r>
      <w:r w:rsidRPr="00D81B3E">
        <w:t xml:space="preserve">1 </w:t>
      </w:r>
      <w:r w:rsidRPr="00D81B3E">
        <w:rPr>
          <w:position w:val="1"/>
        </w:rPr>
        <w:t>(by</w:t>
      </w:r>
      <w:r w:rsidRPr="00D81B3E">
        <w:rPr>
          <w:spacing w:val="-6"/>
          <w:position w:val="1"/>
        </w:rPr>
        <w:t xml:space="preserve"> </w:t>
      </w:r>
      <w:r w:rsidRPr="00D81B3E">
        <w:rPr>
          <w:position w:val="1"/>
        </w:rPr>
        <w:t>12.7</w:t>
      </w:r>
      <w:r w:rsidRPr="00D81B3E">
        <w:rPr>
          <w:spacing w:val="-5"/>
          <w:position w:val="1"/>
        </w:rPr>
        <w:t xml:space="preserve"> </w:t>
      </w:r>
      <w:r w:rsidRPr="00D81B3E">
        <w:rPr>
          <w:position w:val="1"/>
        </w:rPr>
        <w:t>folds)</w:t>
      </w:r>
      <w:r w:rsidRPr="00D81B3E">
        <w:rPr>
          <w:spacing w:val="-6"/>
          <w:position w:val="1"/>
        </w:rPr>
        <w:t xml:space="preserve"> </w:t>
      </w:r>
      <w:r w:rsidRPr="00D81B3E">
        <w:rPr>
          <w:position w:val="1"/>
        </w:rPr>
        <w:t>and</w:t>
      </w:r>
      <w:r w:rsidRPr="00D81B3E">
        <w:rPr>
          <w:spacing w:val="-3"/>
          <w:position w:val="1"/>
        </w:rPr>
        <w:t xml:space="preserve"> </w:t>
      </w:r>
      <w:r w:rsidRPr="00D81B3E">
        <w:rPr>
          <w:position w:val="1"/>
        </w:rPr>
        <w:t>a</w:t>
      </w:r>
      <w:r w:rsidRPr="00D81B3E">
        <w:rPr>
          <w:spacing w:val="-6"/>
          <w:position w:val="1"/>
        </w:rPr>
        <w:t xml:space="preserve"> </w:t>
      </w:r>
      <w:r w:rsidRPr="00D81B3E">
        <w:rPr>
          <w:position w:val="1"/>
        </w:rPr>
        <w:t>decrease</w:t>
      </w:r>
      <w:r w:rsidRPr="00D81B3E">
        <w:rPr>
          <w:spacing w:val="-6"/>
          <w:position w:val="1"/>
        </w:rPr>
        <w:t xml:space="preserve"> </w:t>
      </w:r>
      <w:r w:rsidRPr="00D81B3E">
        <w:rPr>
          <w:position w:val="1"/>
        </w:rPr>
        <w:t>in</w:t>
      </w:r>
      <w:r w:rsidRPr="00D81B3E">
        <w:rPr>
          <w:spacing w:val="-3"/>
          <w:position w:val="1"/>
        </w:rPr>
        <w:t xml:space="preserve"> </w:t>
      </w:r>
      <w:r w:rsidRPr="00D81B3E">
        <w:rPr>
          <w:i/>
          <w:position w:val="1"/>
        </w:rPr>
        <w:t>Cyp27b1</w:t>
      </w:r>
      <w:r w:rsidRPr="00D81B3E">
        <w:rPr>
          <w:i/>
          <w:spacing w:val="-2"/>
          <w:position w:val="1"/>
        </w:rPr>
        <w:t xml:space="preserve"> </w:t>
      </w:r>
      <w:r w:rsidRPr="00D81B3E">
        <w:rPr>
          <w:position w:val="1"/>
        </w:rPr>
        <w:t>(by</w:t>
      </w:r>
      <w:r w:rsidRPr="00D81B3E">
        <w:rPr>
          <w:spacing w:val="-6"/>
          <w:position w:val="1"/>
        </w:rPr>
        <w:t xml:space="preserve"> </w:t>
      </w:r>
      <w:r w:rsidRPr="00D81B3E">
        <w:rPr>
          <w:position w:val="1"/>
        </w:rPr>
        <w:t>4.8</w:t>
      </w:r>
      <w:r w:rsidRPr="00D81B3E">
        <w:rPr>
          <w:spacing w:val="-5"/>
          <w:position w:val="1"/>
        </w:rPr>
        <w:t xml:space="preserve"> </w:t>
      </w:r>
      <w:r w:rsidRPr="00D81B3E">
        <w:rPr>
          <w:position w:val="1"/>
        </w:rPr>
        <w:t>folds)</w:t>
      </w:r>
      <w:r w:rsidRPr="00D81B3E">
        <w:rPr>
          <w:spacing w:val="-5"/>
          <w:position w:val="1"/>
        </w:rPr>
        <w:t xml:space="preserve"> </w:t>
      </w:r>
      <w:r w:rsidRPr="00D81B3E">
        <w:rPr>
          <w:position w:val="1"/>
        </w:rPr>
        <w:t>gene</w:t>
      </w:r>
      <w:r w:rsidRPr="00D81B3E">
        <w:rPr>
          <w:spacing w:val="-6"/>
          <w:position w:val="1"/>
        </w:rPr>
        <w:t xml:space="preserve"> </w:t>
      </w:r>
      <w:r w:rsidRPr="00D81B3E">
        <w:rPr>
          <w:position w:val="1"/>
        </w:rPr>
        <w:t>expression</w:t>
      </w:r>
      <w:r w:rsidRPr="00D81B3E">
        <w:rPr>
          <w:spacing w:val="-5"/>
          <w:position w:val="1"/>
        </w:rPr>
        <w:t xml:space="preserve"> </w:t>
      </w:r>
      <w:r w:rsidRPr="00D81B3E">
        <w:rPr>
          <w:position w:val="1"/>
        </w:rPr>
        <w:t>in</w:t>
      </w:r>
      <w:r w:rsidRPr="00D81B3E">
        <w:rPr>
          <w:spacing w:val="-2"/>
          <w:position w:val="1"/>
        </w:rPr>
        <w:t xml:space="preserve"> </w:t>
      </w:r>
      <w:r w:rsidRPr="00D81B3E">
        <w:rPr>
          <w:position w:val="1"/>
        </w:rPr>
        <w:t>VDD</w:t>
      </w:r>
      <w:r w:rsidRPr="00D81B3E">
        <w:rPr>
          <w:spacing w:val="-6"/>
          <w:position w:val="1"/>
        </w:rPr>
        <w:t xml:space="preserve"> </w:t>
      </w:r>
      <w:r w:rsidRPr="00D81B3E">
        <w:rPr>
          <w:position w:val="1"/>
        </w:rPr>
        <w:t>rats.</w:t>
      </w:r>
      <w:r w:rsidRPr="00D81B3E">
        <w:rPr>
          <w:spacing w:val="-2"/>
          <w:position w:val="1"/>
        </w:rPr>
        <w:t xml:space="preserve"> </w:t>
      </w:r>
      <w:r w:rsidRPr="00D81B3E">
        <w:rPr>
          <w:position w:val="1"/>
        </w:rPr>
        <w:t>After</w:t>
      </w:r>
      <w:r w:rsidRPr="00D81B3E">
        <w:rPr>
          <w:spacing w:val="-6"/>
          <w:position w:val="1"/>
        </w:rPr>
        <w:t xml:space="preserve"> </w:t>
      </w:r>
      <w:r w:rsidRPr="00D81B3E">
        <w:rPr>
          <w:position w:val="1"/>
        </w:rPr>
        <w:t>25D</w:t>
      </w:r>
      <w:r w:rsidRPr="00D81B3E">
        <w:rPr>
          <w:sz w:val="9"/>
        </w:rPr>
        <w:t>3</w:t>
      </w:r>
      <w:r w:rsidRPr="00D81B3E">
        <w:rPr>
          <w:spacing w:val="40"/>
          <w:sz w:val="9"/>
        </w:rPr>
        <w:t xml:space="preserve"> </w:t>
      </w:r>
      <w:r w:rsidRPr="00D81B3E">
        <w:t>restoration</w:t>
      </w:r>
      <w:r w:rsidRPr="00D81B3E">
        <w:rPr>
          <w:spacing w:val="-7"/>
        </w:rPr>
        <w:t xml:space="preserve"> </w:t>
      </w:r>
      <w:r w:rsidRPr="00D81B3E">
        <w:t>we</w:t>
      </w:r>
      <w:r w:rsidRPr="00D81B3E">
        <w:rPr>
          <w:spacing w:val="-9"/>
        </w:rPr>
        <w:t xml:space="preserve"> </w:t>
      </w:r>
      <w:r w:rsidRPr="00D81B3E">
        <w:t>observed</w:t>
      </w:r>
      <w:r w:rsidRPr="00D81B3E">
        <w:rPr>
          <w:spacing w:val="-5"/>
        </w:rPr>
        <w:t xml:space="preserve"> </w:t>
      </w:r>
      <w:r w:rsidRPr="00D81B3E">
        <w:t>a</w:t>
      </w:r>
      <w:r w:rsidRPr="00D81B3E">
        <w:rPr>
          <w:spacing w:val="-6"/>
        </w:rPr>
        <w:t xml:space="preserve"> </w:t>
      </w:r>
      <w:r w:rsidRPr="00D81B3E">
        <w:t>dramatic</w:t>
      </w:r>
      <w:r w:rsidRPr="00D81B3E">
        <w:rPr>
          <w:spacing w:val="-8"/>
        </w:rPr>
        <w:t xml:space="preserve"> </w:t>
      </w:r>
      <w:r w:rsidRPr="00D81B3E">
        <w:t>decrease</w:t>
      </w:r>
      <w:r w:rsidRPr="00D81B3E">
        <w:rPr>
          <w:spacing w:val="-8"/>
        </w:rPr>
        <w:t xml:space="preserve"> </w:t>
      </w:r>
      <w:r w:rsidRPr="00D81B3E">
        <w:t>in</w:t>
      </w:r>
      <w:r w:rsidRPr="00D81B3E">
        <w:rPr>
          <w:spacing w:val="-6"/>
        </w:rPr>
        <w:t xml:space="preserve"> </w:t>
      </w:r>
      <w:proofErr w:type="spellStart"/>
      <w:r w:rsidRPr="00D81B3E">
        <w:rPr>
          <w:i/>
        </w:rPr>
        <w:t>Vdr</w:t>
      </w:r>
      <w:proofErr w:type="spellEnd"/>
      <w:r w:rsidRPr="00D81B3E">
        <w:rPr>
          <w:i/>
          <w:spacing w:val="-5"/>
        </w:rPr>
        <w:t xml:space="preserve"> </w:t>
      </w:r>
      <w:r w:rsidRPr="00D81B3E">
        <w:t>(by</w:t>
      </w:r>
      <w:r w:rsidRPr="00D81B3E">
        <w:rPr>
          <w:spacing w:val="-8"/>
        </w:rPr>
        <w:t xml:space="preserve"> </w:t>
      </w:r>
      <w:r w:rsidRPr="00D81B3E">
        <w:t>19.7</w:t>
      </w:r>
      <w:r w:rsidRPr="00D81B3E">
        <w:rPr>
          <w:spacing w:val="-7"/>
        </w:rPr>
        <w:t xml:space="preserve"> </w:t>
      </w:r>
      <w:r w:rsidRPr="00D81B3E">
        <w:t>folds</w:t>
      </w:r>
      <w:r w:rsidRPr="00D81B3E">
        <w:rPr>
          <w:spacing w:val="-7"/>
        </w:rPr>
        <w:t xml:space="preserve"> </w:t>
      </w:r>
      <w:r w:rsidRPr="00D81B3E">
        <w:t>vs.</w:t>
      </w:r>
      <w:r w:rsidRPr="00D81B3E">
        <w:rPr>
          <w:spacing w:val="-7"/>
        </w:rPr>
        <w:t xml:space="preserve"> </w:t>
      </w:r>
      <w:r w:rsidRPr="00D81B3E">
        <w:t>VDD</w:t>
      </w:r>
      <w:r w:rsidRPr="00D81B3E">
        <w:rPr>
          <w:spacing w:val="-5"/>
        </w:rPr>
        <w:t xml:space="preserve"> </w:t>
      </w:r>
      <w:r w:rsidRPr="00D81B3E">
        <w:t>group,</w:t>
      </w:r>
      <w:r w:rsidRPr="00D81B3E">
        <w:rPr>
          <w:spacing w:val="-7"/>
        </w:rPr>
        <w:t xml:space="preserve"> </w:t>
      </w:r>
      <w:r w:rsidRPr="00D81B3E">
        <w:t>by</w:t>
      </w:r>
      <w:r w:rsidRPr="00D81B3E">
        <w:rPr>
          <w:spacing w:val="-7"/>
        </w:rPr>
        <w:t xml:space="preserve"> </w:t>
      </w:r>
      <w:r w:rsidRPr="00D81B3E">
        <w:t>9.1</w:t>
      </w:r>
      <w:r w:rsidRPr="00D81B3E">
        <w:rPr>
          <w:spacing w:val="-7"/>
        </w:rPr>
        <w:t xml:space="preserve"> </w:t>
      </w:r>
      <w:r w:rsidRPr="00D81B3E">
        <w:t>folds</w:t>
      </w:r>
      <w:r w:rsidRPr="00D81B3E">
        <w:rPr>
          <w:spacing w:val="-7"/>
        </w:rPr>
        <w:t xml:space="preserve"> </w:t>
      </w:r>
      <w:r w:rsidRPr="00D81B3E">
        <w:t>vs. control)</w:t>
      </w:r>
      <w:r w:rsidRPr="00D81B3E">
        <w:rPr>
          <w:spacing w:val="-15"/>
        </w:rPr>
        <w:t xml:space="preserve"> </w:t>
      </w:r>
      <w:r w:rsidRPr="00D81B3E">
        <w:t>and</w:t>
      </w:r>
      <w:r w:rsidRPr="00D81B3E">
        <w:rPr>
          <w:spacing w:val="-14"/>
        </w:rPr>
        <w:t xml:space="preserve"> </w:t>
      </w:r>
      <w:r w:rsidRPr="00D81B3E">
        <w:t>an</w:t>
      </w:r>
      <w:r w:rsidRPr="00D81B3E">
        <w:rPr>
          <w:spacing w:val="-14"/>
        </w:rPr>
        <w:t xml:space="preserve"> </w:t>
      </w:r>
      <w:r w:rsidRPr="00D81B3E">
        <w:t>increase</w:t>
      </w:r>
      <w:r w:rsidRPr="00D81B3E">
        <w:rPr>
          <w:spacing w:val="-15"/>
        </w:rPr>
        <w:t xml:space="preserve"> </w:t>
      </w:r>
      <w:r w:rsidRPr="00D81B3E">
        <w:t>in</w:t>
      </w:r>
      <w:r w:rsidRPr="00D81B3E">
        <w:rPr>
          <w:spacing w:val="-13"/>
        </w:rPr>
        <w:t xml:space="preserve"> </w:t>
      </w:r>
      <w:r w:rsidRPr="00D81B3E">
        <w:rPr>
          <w:i/>
        </w:rPr>
        <w:t>Cyp27b1</w:t>
      </w:r>
      <w:r w:rsidRPr="00D81B3E">
        <w:rPr>
          <w:i/>
          <w:spacing w:val="-14"/>
        </w:rPr>
        <w:t xml:space="preserve"> </w:t>
      </w:r>
      <w:r w:rsidRPr="00D81B3E">
        <w:t>level</w:t>
      </w:r>
      <w:r w:rsidRPr="00D81B3E">
        <w:rPr>
          <w:spacing w:val="-14"/>
        </w:rPr>
        <w:t xml:space="preserve"> </w:t>
      </w:r>
      <w:r w:rsidRPr="00D81B3E">
        <w:t>(by</w:t>
      </w:r>
      <w:r w:rsidRPr="00D81B3E">
        <w:rPr>
          <w:spacing w:val="-15"/>
        </w:rPr>
        <w:t xml:space="preserve"> </w:t>
      </w:r>
      <w:r w:rsidRPr="00D81B3E">
        <w:t>14</w:t>
      </w:r>
      <w:r w:rsidRPr="00D81B3E">
        <w:rPr>
          <w:spacing w:val="-14"/>
        </w:rPr>
        <w:t xml:space="preserve"> </w:t>
      </w:r>
      <w:r w:rsidRPr="00D81B3E">
        <w:t>folds</w:t>
      </w:r>
      <w:r w:rsidRPr="00D81B3E">
        <w:rPr>
          <w:spacing w:val="-14"/>
        </w:rPr>
        <w:t xml:space="preserve"> </w:t>
      </w:r>
      <w:r w:rsidRPr="00D81B3E">
        <w:t>vs.</w:t>
      </w:r>
      <w:r w:rsidRPr="00D81B3E">
        <w:rPr>
          <w:spacing w:val="-14"/>
        </w:rPr>
        <w:t xml:space="preserve"> </w:t>
      </w:r>
      <w:r w:rsidRPr="00D81B3E">
        <w:t>VDD</w:t>
      </w:r>
      <w:r w:rsidRPr="00D81B3E">
        <w:rPr>
          <w:spacing w:val="-15"/>
        </w:rPr>
        <w:t xml:space="preserve"> </w:t>
      </w:r>
      <w:r w:rsidRPr="00D81B3E">
        <w:t>group,</w:t>
      </w:r>
      <w:r w:rsidRPr="00D81B3E">
        <w:rPr>
          <w:spacing w:val="-14"/>
        </w:rPr>
        <w:t xml:space="preserve"> </w:t>
      </w:r>
      <w:r w:rsidRPr="00D81B3E">
        <w:t>and</w:t>
      </w:r>
      <w:r w:rsidRPr="00D81B3E">
        <w:rPr>
          <w:spacing w:val="-14"/>
        </w:rPr>
        <w:t xml:space="preserve"> </w:t>
      </w:r>
      <w:r w:rsidRPr="00D81B3E">
        <w:t>by</w:t>
      </w:r>
      <w:r w:rsidRPr="00D81B3E">
        <w:rPr>
          <w:spacing w:val="-14"/>
        </w:rPr>
        <w:t xml:space="preserve"> </w:t>
      </w:r>
      <w:r w:rsidRPr="00D81B3E">
        <w:t>2.9</w:t>
      </w:r>
      <w:r w:rsidRPr="00D81B3E">
        <w:rPr>
          <w:spacing w:val="-14"/>
        </w:rPr>
        <w:t xml:space="preserve"> </w:t>
      </w:r>
      <w:r w:rsidRPr="00D81B3E">
        <w:t>folds</w:t>
      </w:r>
      <w:r w:rsidRPr="00D81B3E">
        <w:rPr>
          <w:spacing w:val="-15"/>
        </w:rPr>
        <w:t xml:space="preserve"> </w:t>
      </w:r>
      <w:r w:rsidRPr="00D81B3E">
        <w:t>vs.</w:t>
      </w:r>
      <w:r w:rsidRPr="00D81B3E">
        <w:rPr>
          <w:spacing w:val="-14"/>
        </w:rPr>
        <w:t xml:space="preserve"> </w:t>
      </w:r>
      <w:r w:rsidRPr="00D81B3E">
        <w:t>control) with</w:t>
      </w:r>
      <w:r w:rsidRPr="00D81B3E">
        <w:rPr>
          <w:spacing w:val="-1"/>
        </w:rPr>
        <w:t xml:space="preserve"> </w:t>
      </w:r>
      <w:r w:rsidRPr="00D81B3E">
        <w:t>simultaneous</w:t>
      </w:r>
      <w:r w:rsidRPr="00D81B3E">
        <w:rPr>
          <w:spacing w:val="-1"/>
        </w:rPr>
        <w:t xml:space="preserve"> </w:t>
      </w:r>
      <w:r w:rsidRPr="00D81B3E">
        <w:t>normalization</w:t>
      </w:r>
      <w:r w:rsidRPr="00D81B3E">
        <w:rPr>
          <w:spacing w:val="-1"/>
        </w:rPr>
        <w:t xml:space="preserve"> </w:t>
      </w:r>
      <w:r w:rsidRPr="00D81B3E">
        <w:t xml:space="preserve">of </w:t>
      </w:r>
      <w:r w:rsidRPr="00D81B3E">
        <w:rPr>
          <w:i/>
        </w:rPr>
        <w:t>Cyp24a1</w:t>
      </w:r>
      <w:r w:rsidRPr="00D81B3E">
        <w:rPr>
          <w:i/>
          <w:spacing w:val="-1"/>
        </w:rPr>
        <w:t xml:space="preserve"> </w:t>
      </w:r>
      <w:r w:rsidRPr="00D81B3E">
        <w:t>content.</w:t>
      </w:r>
      <w:r w:rsidRPr="00D81B3E">
        <w:rPr>
          <w:spacing w:val="-1"/>
        </w:rPr>
        <w:t xml:space="preserve"> </w:t>
      </w:r>
      <w:r w:rsidRPr="00D81B3E">
        <w:t>At</w:t>
      </w:r>
      <w:r w:rsidRPr="00D81B3E">
        <w:rPr>
          <w:spacing w:val="-1"/>
        </w:rPr>
        <w:t xml:space="preserve"> </w:t>
      </w:r>
      <w:r w:rsidRPr="00D81B3E">
        <w:t>the</w:t>
      </w:r>
      <w:r w:rsidRPr="00D81B3E">
        <w:rPr>
          <w:spacing w:val="-2"/>
        </w:rPr>
        <w:t xml:space="preserve"> </w:t>
      </w:r>
      <w:r w:rsidRPr="00D81B3E">
        <w:t>protein</w:t>
      </w:r>
      <w:r w:rsidRPr="00D81B3E">
        <w:rPr>
          <w:spacing w:val="-1"/>
        </w:rPr>
        <w:t xml:space="preserve"> </w:t>
      </w:r>
      <w:r w:rsidRPr="00D81B3E">
        <w:t>level, we</w:t>
      </w:r>
      <w:r w:rsidRPr="00D81B3E">
        <w:rPr>
          <w:spacing w:val="-3"/>
        </w:rPr>
        <w:t xml:space="preserve"> </w:t>
      </w:r>
      <w:r w:rsidRPr="00D81B3E">
        <w:t>found</w:t>
      </w:r>
      <w:r w:rsidRPr="00D81B3E">
        <w:rPr>
          <w:spacing w:val="-2"/>
        </w:rPr>
        <w:t xml:space="preserve"> </w:t>
      </w:r>
      <w:r w:rsidRPr="00D81B3E">
        <w:t xml:space="preserve">an elevation of VDR and VDBP content in kidneys of VDD rats (by 1.9 and 2.3 times respectively) and a </w:t>
      </w:r>
      <w:r w:rsidRPr="00D81B3E">
        <w:rPr>
          <w:position w:val="1"/>
        </w:rPr>
        <w:t>reduction of their protein contents (by 2.9 and 3.2 folds vs. VDD rats) after D</w:t>
      </w:r>
      <w:r w:rsidRPr="00D81B3E">
        <w:rPr>
          <w:sz w:val="9"/>
        </w:rPr>
        <w:t>3</w:t>
      </w:r>
      <w:r w:rsidRPr="00D81B3E">
        <w:rPr>
          <w:spacing w:val="40"/>
          <w:sz w:val="9"/>
        </w:rPr>
        <w:t xml:space="preserve"> </w:t>
      </w:r>
      <w:r w:rsidRPr="00D81B3E">
        <w:rPr>
          <w:position w:val="1"/>
        </w:rPr>
        <w:t xml:space="preserve">repletion. At the </w:t>
      </w:r>
      <w:r w:rsidRPr="00D81B3E">
        <w:t xml:space="preserve">same time, CYP27B1 and CYP24A1 content decreased by 1.6 and 2 times respectively in VDD </w:t>
      </w:r>
      <w:r w:rsidRPr="00D81B3E">
        <w:rPr>
          <w:position w:val="1"/>
        </w:rPr>
        <w:t>rats, suggesting impaired both synthesis and catabolism of D</w:t>
      </w:r>
      <w:r w:rsidRPr="00D81B3E">
        <w:rPr>
          <w:sz w:val="9"/>
        </w:rPr>
        <w:t>3</w:t>
      </w:r>
      <w:r w:rsidRPr="00D81B3E">
        <w:rPr>
          <w:spacing w:val="40"/>
          <w:sz w:val="9"/>
        </w:rPr>
        <w:t xml:space="preserve"> </w:t>
      </w:r>
      <w:r w:rsidRPr="00D81B3E">
        <w:rPr>
          <w:position w:val="1"/>
        </w:rPr>
        <w:t>hormonally active form. After D</w:t>
      </w:r>
      <w:r w:rsidRPr="00D81B3E">
        <w:rPr>
          <w:sz w:val="9"/>
        </w:rPr>
        <w:t>3</w:t>
      </w:r>
      <w:r w:rsidRPr="00D81B3E">
        <w:rPr>
          <w:spacing w:val="40"/>
          <w:sz w:val="9"/>
        </w:rPr>
        <w:t xml:space="preserve"> </w:t>
      </w:r>
      <w:r w:rsidRPr="00D81B3E">
        <w:t>supplementation, no corrective effect was observed on the protein levels of these enzymes.</w:t>
      </w:r>
    </w:p>
    <w:p w:rsidR="00977A45" w:rsidRPr="00D81B3E" w:rsidRDefault="00B51122">
      <w:pPr>
        <w:pStyle w:val="a3"/>
        <w:spacing w:before="1"/>
        <w:ind w:left="538" w:right="674" w:firstLine="707"/>
        <w:jc w:val="both"/>
      </w:pPr>
      <w:r w:rsidRPr="00D81B3E">
        <w:rPr>
          <w:position w:val="1"/>
        </w:rPr>
        <w:t>In summary, depletion of 25D</w:t>
      </w:r>
      <w:r w:rsidRPr="00D81B3E">
        <w:rPr>
          <w:sz w:val="9"/>
        </w:rPr>
        <w:t>3</w:t>
      </w:r>
      <w:r w:rsidRPr="00D81B3E">
        <w:rPr>
          <w:spacing w:val="40"/>
          <w:sz w:val="9"/>
        </w:rPr>
        <w:t xml:space="preserve"> </w:t>
      </w:r>
      <w:r w:rsidRPr="00D81B3E">
        <w:rPr>
          <w:position w:val="1"/>
        </w:rPr>
        <w:t>circulating pool led to a remarkable imbalance of vitamin D</w:t>
      </w:r>
      <w:r w:rsidRPr="00D81B3E">
        <w:rPr>
          <w:sz w:val="9"/>
        </w:rPr>
        <w:t>3</w:t>
      </w:r>
      <w:r w:rsidRPr="00D81B3E">
        <w:rPr>
          <w:spacing w:val="40"/>
          <w:sz w:val="9"/>
        </w:rPr>
        <w:t xml:space="preserve"> </w:t>
      </w:r>
      <w:r w:rsidRPr="00D81B3E">
        <w:rPr>
          <w:position w:val="1"/>
        </w:rPr>
        <w:t xml:space="preserve">auto-/paracrine system on the transcriptional and translational levels in rat kidneys. However, </w:t>
      </w:r>
      <w:r w:rsidRPr="00D81B3E">
        <w:t xml:space="preserve">these changes were mostly reversible, especially at the transcriptional level, following </w:t>
      </w:r>
      <w:proofErr w:type="spellStart"/>
      <w:r w:rsidRPr="00D81B3E">
        <w:rPr>
          <w:position w:val="1"/>
        </w:rPr>
        <w:t>normalisation</w:t>
      </w:r>
      <w:proofErr w:type="spellEnd"/>
      <w:r w:rsidRPr="00D81B3E">
        <w:rPr>
          <w:position w:val="1"/>
        </w:rPr>
        <w:t xml:space="preserve"> of vitamin D</w:t>
      </w:r>
      <w:r w:rsidRPr="00D81B3E">
        <w:rPr>
          <w:sz w:val="9"/>
        </w:rPr>
        <w:t>3</w:t>
      </w:r>
      <w:r w:rsidRPr="00D81B3E">
        <w:rPr>
          <w:spacing w:val="40"/>
          <w:sz w:val="9"/>
        </w:rPr>
        <w:t xml:space="preserve"> </w:t>
      </w:r>
      <w:r w:rsidRPr="00D81B3E">
        <w:rPr>
          <w:position w:val="1"/>
        </w:rPr>
        <w:t>status.</w:t>
      </w:r>
    </w:p>
    <w:p w:rsidR="00977A45" w:rsidRPr="00D81B3E" w:rsidRDefault="00B51122">
      <w:pPr>
        <w:spacing w:before="275"/>
        <w:ind w:left="538"/>
        <w:rPr>
          <w:sz w:val="20"/>
        </w:rPr>
      </w:pPr>
      <w:r w:rsidRPr="00D81B3E">
        <w:rPr>
          <w:spacing w:val="-2"/>
          <w:sz w:val="20"/>
        </w:rPr>
        <w:t>Acknowledgement:</w:t>
      </w:r>
    </w:p>
    <w:p w:rsidR="00977A45" w:rsidRPr="00D81B3E" w:rsidRDefault="00B51122">
      <w:pPr>
        <w:spacing w:before="1"/>
        <w:ind w:left="538" w:right="672"/>
        <w:jc w:val="both"/>
        <w:rPr>
          <w:sz w:val="20"/>
        </w:rPr>
      </w:pPr>
      <w:r w:rsidRPr="00D81B3E">
        <w:rPr>
          <w:sz w:val="20"/>
        </w:rPr>
        <w:t>This</w:t>
      </w:r>
      <w:r w:rsidRPr="00D81B3E">
        <w:rPr>
          <w:spacing w:val="-13"/>
          <w:sz w:val="20"/>
        </w:rPr>
        <w:t xml:space="preserve"> </w:t>
      </w:r>
      <w:r w:rsidRPr="00D81B3E">
        <w:rPr>
          <w:sz w:val="20"/>
        </w:rPr>
        <w:t>research</w:t>
      </w:r>
      <w:r w:rsidRPr="00D81B3E">
        <w:rPr>
          <w:spacing w:val="-12"/>
          <w:sz w:val="20"/>
        </w:rPr>
        <w:t xml:space="preserve"> </w:t>
      </w:r>
      <w:r w:rsidRPr="00D81B3E">
        <w:rPr>
          <w:sz w:val="20"/>
        </w:rPr>
        <w:t>was</w:t>
      </w:r>
      <w:r w:rsidRPr="00D81B3E">
        <w:rPr>
          <w:spacing w:val="-13"/>
          <w:sz w:val="20"/>
        </w:rPr>
        <w:t xml:space="preserve"> </w:t>
      </w:r>
      <w:r w:rsidRPr="00D81B3E">
        <w:rPr>
          <w:sz w:val="20"/>
        </w:rPr>
        <w:t>supported</w:t>
      </w:r>
      <w:r w:rsidRPr="00D81B3E">
        <w:rPr>
          <w:spacing w:val="-12"/>
          <w:sz w:val="20"/>
        </w:rPr>
        <w:t xml:space="preserve"> </w:t>
      </w:r>
      <w:r w:rsidRPr="00D81B3E">
        <w:rPr>
          <w:sz w:val="20"/>
        </w:rPr>
        <w:t>by</w:t>
      </w:r>
      <w:r w:rsidRPr="00D81B3E">
        <w:rPr>
          <w:spacing w:val="-13"/>
          <w:sz w:val="20"/>
        </w:rPr>
        <w:t xml:space="preserve"> </w:t>
      </w:r>
      <w:r w:rsidRPr="00D81B3E">
        <w:rPr>
          <w:sz w:val="20"/>
        </w:rPr>
        <w:t>the</w:t>
      </w:r>
      <w:r w:rsidRPr="00D81B3E">
        <w:rPr>
          <w:spacing w:val="-12"/>
          <w:sz w:val="20"/>
        </w:rPr>
        <w:t xml:space="preserve"> </w:t>
      </w:r>
      <w:r w:rsidRPr="00D81B3E">
        <w:rPr>
          <w:sz w:val="20"/>
        </w:rPr>
        <w:t>National</w:t>
      </w:r>
      <w:r w:rsidRPr="00D81B3E">
        <w:rPr>
          <w:spacing w:val="-13"/>
          <w:sz w:val="20"/>
        </w:rPr>
        <w:t xml:space="preserve"> </w:t>
      </w:r>
      <w:r w:rsidRPr="00D81B3E">
        <w:rPr>
          <w:sz w:val="20"/>
        </w:rPr>
        <w:t>Research</w:t>
      </w:r>
      <w:r w:rsidRPr="00D81B3E">
        <w:rPr>
          <w:spacing w:val="-12"/>
          <w:sz w:val="20"/>
        </w:rPr>
        <w:t xml:space="preserve"> </w:t>
      </w:r>
      <w:r w:rsidRPr="00D81B3E">
        <w:rPr>
          <w:sz w:val="20"/>
        </w:rPr>
        <w:t>Foundation</w:t>
      </w:r>
      <w:r w:rsidRPr="00D81B3E">
        <w:rPr>
          <w:spacing w:val="-13"/>
          <w:sz w:val="20"/>
        </w:rPr>
        <w:t xml:space="preserve"> </w:t>
      </w:r>
      <w:r w:rsidRPr="00D81B3E">
        <w:rPr>
          <w:sz w:val="20"/>
        </w:rPr>
        <w:t>of</w:t>
      </w:r>
      <w:r w:rsidRPr="00D81B3E">
        <w:rPr>
          <w:spacing w:val="-12"/>
          <w:sz w:val="20"/>
        </w:rPr>
        <w:t xml:space="preserve"> </w:t>
      </w:r>
      <w:r w:rsidRPr="00D81B3E">
        <w:rPr>
          <w:sz w:val="20"/>
        </w:rPr>
        <w:t>Ukraine</w:t>
      </w:r>
      <w:r w:rsidRPr="00D81B3E">
        <w:rPr>
          <w:spacing w:val="-13"/>
          <w:sz w:val="20"/>
        </w:rPr>
        <w:t xml:space="preserve"> </w:t>
      </w:r>
      <w:r w:rsidRPr="00D81B3E">
        <w:rPr>
          <w:sz w:val="20"/>
        </w:rPr>
        <w:t>(project</w:t>
      </w:r>
      <w:r w:rsidRPr="00D81B3E">
        <w:rPr>
          <w:spacing w:val="-12"/>
          <w:sz w:val="20"/>
        </w:rPr>
        <w:t xml:space="preserve"> </w:t>
      </w:r>
      <w:r w:rsidRPr="00D81B3E">
        <w:rPr>
          <w:sz w:val="20"/>
        </w:rPr>
        <w:t>No.</w:t>
      </w:r>
      <w:r w:rsidRPr="00D81B3E">
        <w:rPr>
          <w:spacing w:val="-13"/>
          <w:sz w:val="20"/>
        </w:rPr>
        <w:t xml:space="preserve"> </w:t>
      </w:r>
      <w:r w:rsidRPr="00D81B3E">
        <w:rPr>
          <w:sz w:val="20"/>
        </w:rPr>
        <w:t>2023.03/0222</w:t>
      </w:r>
      <w:r w:rsidRPr="00D81B3E">
        <w:rPr>
          <w:spacing w:val="-12"/>
          <w:sz w:val="20"/>
        </w:rPr>
        <w:t xml:space="preserve"> </w:t>
      </w:r>
      <w:r w:rsidRPr="00D81B3E">
        <w:rPr>
          <w:sz w:val="20"/>
        </w:rPr>
        <w:t xml:space="preserve">"Involvement of cholecalciferol and osteocalcin signaling pathways in the functioning of the cholinergic system of the brain in </w:t>
      </w:r>
      <w:r w:rsidRPr="00D81B3E">
        <w:rPr>
          <w:position w:val="2"/>
          <w:sz w:val="20"/>
        </w:rPr>
        <w:t>experimental vitamin D</w:t>
      </w:r>
      <w:r w:rsidRPr="00D81B3E">
        <w:rPr>
          <w:sz w:val="13"/>
        </w:rPr>
        <w:t>3</w:t>
      </w:r>
      <w:r w:rsidRPr="00D81B3E">
        <w:rPr>
          <w:spacing w:val="40"/>
          <w:sz w:val="13"/>
        </w:rPr>
        <w:t xml:space="preserve"> </w:t>
      </w:r>
      <w:r w:rsidRPr="00D81B3E">
        <w:rPr>
          <w:position w:val="2"/>
          <w:sz w:val="20"/>
        </w:rPr>
        <w:t>deficiency").</w:t>
      </w:r>
    </w:p>
    <w:p w:rsidR="00977A45" w:rsidRPr="00D81B3E" w:rsidRDefault="00977A45">
      <w:pPr>
        <w:jc w:val="both"/>
        <w:rPr>
          <w:sz w:val="20"/>
        </w:rPr>
        <w:sectPr w:rsidR="00977A45" w:rsidRPr="00D81B3E">
          <w:headerReference w:type="default" r:id="rId35"/>
          <w:footerReference w:type="default" r:id="rId36"/>
          <w:pgSz w:w="11910" w:h="16840"/>
          <w:pgMar w:top="1620" w:right="460" w:bottom="1200" w:left="880" w:header="1140" w:footer="1005" w:gutter="0"/>
          <w:cols w:space="720"/>
        </w:sectPr>
      </w:pPr>
    </w:p>
    <w:p w:rsidR="00977A45" w:rsidRPr="00D81B3E" w:rsidRDefault="00B51122">
      <w:pPr>
        <w:pStyle w:val="3"/>
        <w:spacing w:before="255" w:line="322" w:lineRule="exact"/>
        <w:ind w:right="205"/>
      </w:pPr>
      <w:r w:rsidRPr="00D81B3E">
        <w:lastRenderedPageBreak/>
        <w:t>STUDY</w:t>
      </w:r>
      <w:r w:rsidRPr="00D81B3E">
        <w:rPr>
          <w:spacing w:val="-6"/>
        </w:rPr>
        <w:t xml:space="preserve"> </w:t>
      </w:r>
      <w:r w:rsidRPr="00D81B3E">
        <w:t>OF</w:t>
      </w:r>
      <w:r w:rsidRPr="00D81B3E">
        <w:rPr>
          <w:spacing w:val="-9"/>
        </w:rPr>
        <w:t xml:space="preserve"> </w:t>
      </w:r>
      <w:r w:rsidRPr="00D81B3E">
        <w:t>CHITOSAN</w:t>
      </w:r>
      <w:r w:rsidRPr="00D81B3E">
        <w:rPr>
          <w:spacing w:val="-5"/>
        </w:rPr>
        <w:t xml:space="preserve"> </w:t>
      </w:r>
      <w:r w:rsidRPr="00D81B3E">
        <w:t>BASED</w:t>
      </w:r>
      <w:r w:rsidRPr="00D81B3E">
        <w:rPr>
          <w:spacing w:val="-5"/>
        </w:rPr>
        <w:t xml:space="preserve"> </w:t>
      </w:r>
      <w:r w:rsidRPr="00D81B3E">
        <w:t>HYDROGEL</w:t>
      </w:r>
      <w:r w:rsidRPr="00D81B3E">
        <w:rPr>
          <w:spacing w:val="-6"/>
        </w:rPr>
        <w:t xml:space="preserve"> </w:t>
      </w:r>
      <w:r w:rsidRPr="00D81B3E">
        <w:rPr>
          <w:spacing w:val="-2"/>
        </w:rPr>
        <w:t>FILMS</w:t>
      </w:r>
    </w:p>
    <w:p w:rsidR="00977A45" w:rsidRPr="00D81B3E" w:rsidRDefault="00B51122">
      <w:pPr>
        <w:ind w:right="133"/>
        <w:jc w:val="center"/>
        <w:rPr>
          <w:b/>
          <w:i/>
          <w:sz w:val="28"/>
        </w:rPr>
      </w:pPr>
      <w:r w:rsidRPr="00D81B3E">
        <w:rPr>
          <w:b/>
          <w:i/>
          <w:sz w:val="28"/>
        </w:rPr>
        <w:t>IN</w:t>
      </w:r>
      <w:r w:rsidRPr="00D81B3E">
        <w:rPr>
          <w:b/>
          <w:i/>
          <w:spacing w:val="-3"/>
          <w:sz w:val="28"/>
        </w:rPr>
        <w:t xml:space="preserve"> </w:t>
      </w:r>
      <w:r w:rsidRPr="00D81B3E">
        <w:rPr>
          <w:b/>
          <w:i/>
          <w:sz w:val="28"/>
        </w:rPr>
        <w:t>VITRO</w:t>
      </w:r>
      <w:r w:rsidRPr="00D81B3E">
        <w:rPr>
          <w:b/>
          <w:i/>
          <w:spacing w:val="-3"/>
          <w:sz w:val="28"/>
        </w:rPr>
        <w:t xml:space="preserve"> </w:t>
      </w:r>
      <w:r w:rsidRPr="00D81B3E">
        <w:rPr>
          <w:b/>
          <w:sz w:val="28"/>
        </w:rPr>
        <w:t>AND</w:t>
      </w:r>
      <w:r w:rsidRPr="00D81B3E">
        <w:rPr>
          <w:b/>
          <w:spacing w:val="-3"/>
          <w:sz w:val="28"/>
        </w:rPr>
        <w:t xml:space="preserve"> </w:t>
      </w:r>
      <w:r w:rsidRPr="00D81B3E">
        <w:rPr>
          <w:b/>
          <w:i/>
          <w:sz w:val="28"/>
        </w:rPr>
        <w:t>IN</w:t>
      </w:r>
      <w:r w:rsidRPr="00D81B3E">
        <w:rPr>
          <w:b/>
          <w:i/>
          <w:spacing w:val="-6"/>
          <w:sz w:val="28"/>
        </w:rPr>
        <w:t xml:space="preserve"> </w:t>
      </w:r>
      <w:r w:rsidRPr="00D81B3E">
        <w:rPr>
          <w:b/>
          <w:i/>
          <w:spacing w:val="-4"/>
          <w:sz w:val="28"/>
        </w:rPr>
        <w:t>VIVO</w:t>
      </w:r>
    </w:p>
    <w:p w:rsidR="00977A45" w:rsidRPr="00D81B3E" w:rsidRDefault="00B51122">
      <w:pPr>
        <w:pStyle w:val="5"/>
        <w:tabs>
          <w:tab w:val="left" w:pos="8497"/>
        </w:tabs>
        <w:spacing w:before="274"/>
        <w:ind w:right="157"/>
      </w:pPr>
      <w:proofErr w:type="spellStart"/>
      <w:r w:rsidRPr="00D81B3E">
        <w:t>Nazar</w:t>
      </w:r>
      <w:proofErr w:type="spellEnd"/>
      <w:r w:rsidRPr="00D81B3E">
        <w:rPr>
          <w:spacing w:val="-3"/>
        </w:rPr>
        <w:t xml:space="preserve"> </w:t>
      </w:r>
      <w:proofErr w:type="spellStart"/>
      <w:r w:rsidRPr="00D81B3E">
        <w:rPr>
          <w:spacing w:val="-2"/>
        </w:rPr>
        <w:t>Manko</w:t>
      </w:r>
      <w:proofErr w:type="spellEnd"/>
      <w:r w:rsidRPr="00D81B3E">
        <w:tab/>
        <w:t>Poster</w:t>
      </w:r>
      <w:r w:rsidRPr="00D81B3E">
        <w:rPr>
          <w:spacing w:val="-5"/>
        </w:rPr>
        <w:t xml:space="preserve"> </w:t>
      </w:r>
      <w:r w:rsidRPr="00D81B3E">
        <w:rPr>
          <w:spacing w:val="-10"/>
        </w:rPr>
        <w:t>3</w:t>
      </w:r>
    </w:p>
    <w:p w:rsidR="00977A45" w:rsidRPr="00D81B3E" w:rsidRDefault="00977A45">
      <w:pPr>
        <w:pStyle w:val="a3"/>
        <w:rPr>
          <w:b/>
        </w:rPr>
      </w:pPr>
    </w:p>
    <w:p w:rsidR="00977A45" w:rsidRPr="00D81B3E" w:rsidRDefault="00B51122">
      <w:pPr>
        <w:pStyle w:val="a3"/>
        <w:ind w:right="131"/>
        <w:jc w:val="center"/>
        <w:rPr>
          <w:sz w:val="9"/>
        </w:rPr>
      </w:pPr>
      <w:r w:rsidRPr="00D81B3E">
        <w:rPr>
          <w:noProof/>
        </w:rPr>
        <mc:AlternateContent>
          <mc:Choice Requires="wps">
            <w:drawing>
              <wp:anchor distT="0" distB="0" distL="0" distR="0" simplePos="0" relativeHeight="15730688" behindDoc="0" locked="0" layoutInCell="1" allowOverlap="1">
                <wp:simplePos x="0" y="0"/>
                <wp:positionH relativeFrom="page">
                  <wp:posOffset>975664</wp:posOffset>
                </wp:positionH>
                <wp:positionV relativeFrom="paragraph">
                  <wp:posOffset>159222</wp:posOffset>
                </wp:positionV>
                <wp:extent cx="855344" cy="762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4" cy="7620"/>
                        </a:xfrm>
                        <a:custGeom>
                          <a:avLst/>
                          <a:gdLst/>
                          <a:ahLst/>
                          <a:cxnLst/>
                          <a:rect l="l" t="t" r="r" b="b"/>
                          <a:pathLst>
                            <a:path w="855344" h="7620">
                              <a:moveTo>
                                <a:pt x="854964" y="0"/>
                              </a:moveTo>
                              <a:lnTo>
                                <a:pt x="0" y="0"/>
                              </a:lnTo>
                              <a:lnTo>
                                <a:pt x="0" y="7607"/>
                              </a:lnTo>
                              <a:lnTo>
                                <a:pt x="854964" y="7607"/>
                              </a:lnTo>
                              <a:lnTo>
                                <a:pt x="85496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3ABA0C9" id="Graphic 32" o:spid="_x0000_s1026" style="position:absolute;margin-left:76.8pt;margin-top:12.55pt;width:67.3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85534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nkNwIAAN4EAAAOAAAAZHJzL2Uyb0RvYy54bWysVE1v2zAMvQ/YfxB0X5zvpEacYmiRYkDR&#10;FWiGnhVZjo3JoiYpsfPvR8lW4m2nDbvIlPhEPfKR3ty3tSRnYWwFKqOT0ZgSoTjklTpm9Nt+92lN&#10;iXVM5UyCEhm9CEvvtx8/bBqdiimUIHNhCAZRNm10RkvndJoklpeiZnYEWih0FmBq5nBrjkluWIPR&#10;a5lMx+Nl0oDJtQEurMXTx85JtyF+UQjuvhaFFY7IjCI3F1YT1oNfk+2GpUfDdFnxngb7BxY1qxQ+&#10;eg31yBwjJ1P9EaquuAELhRtxqBMoioqLkANmMxn/ls1bybQIuWBxrL6Wyf6/sPzl/GpIlWd0NqVE&#10;sRo1eurLgSdYnkbbFFFv+tX4BK1+Bv7doiP5xeM3tse0hak9FtMjbaj15Vpr0TrC8XC9WMzmc0o4&#10;ulbLaVAiYWm8yk/WPQkIYdj52bpOqDxarIwWb1U0DcrthZZBaEcJCm0oQaEPndCaOX/Pc/MmaW48&#10;yp6G99VwFnsIKOcTWC/md0vkGrNAnjeIVEMo9tgAFX3xq0O4DrNajleeFQaL7vjtYINX/wYbKxmD&#10;cQlWdO/4nMOD1zrg48NKW5BVvquk9Llbczw8SEPODEs6nU12V5EGsNAEne6+Aw6QX7CfGuygjNof&#10;J2YEJfKLwo710xcNE41DNIyTDxBmNJTdWLdv35nRRKOZUYdt8wJxHlgaWwL5e0CH9TcVfD45KCrf&#10;L4Fbx6jf4BCF/PuB91M63AfU7be0/QkAAP//AwBQSwMEFAAGAAgAAAAhAJRokTzeAAAACQEAAA8A&#10;AABkcnMvZG93bnJldi54bWxMj8FOwzAMhu9IvENkJG4sXatVpTSdBtIO7LaNw45p47UViVM12VZ4&#10;eswJbv7lT78/V+vZWXHFKQyeFCwXCQik1puBOgUfx+1TASJETUZbT6jgCwOs6/u7SpfG32iP10Ps&#10;BJdQKLWCPsaxlDK0PTodFn5E4t3ZT05HjlMnzaRvXO6sTJMkl04PxBd6PeJbj+3n4eIUnN7z57HF&#10;8655NSe33X93O7QbpR4f5s0LiIhz/IPhV5/VoWanxl/IBGE5r7KcUQXpagmCgbQoMhAND3kGsq7k&#10;/w/qHwAAAP//AwBQSwECLQAUAAYACAAAACEAtoM4kv4AAADhAQAAEwAAAAAAAAAAAAAAAAAAAAAA&#10;W0NvbnRlbnRfVHlwZXNdLnhtbFBLAQItABQABgAIAAAAIQA4/SH/1gAAAJQBAAALAAAAAAAAAAAA&#10;AAAAAC8BAABfcmVscy8ucmVsc1BLAQItABQABgAIAAAAIQBSVtnkNwIAAN4EAAAOAAAAAAAAAAAA&#10;AAAAAC4CAABkcnMvZTJvRG9jLnhtbFBLAQItABQABgAIAAAAIQCUaJE83gAAAAkBAAAPAAAAAAAA&#10;AAAAAAAAAJEEAABkcnMvZG93bnJldi54bWxQSwUGAAAAAAQABADzAAAAnAUAAAAA&#10;" path="m854964,l,,,7607r854964,l854964,xe" fillcolor="#231f20" stroked="f">
                <v:path arrowok="t"/>
                <w10:wrap anchorx="page"/>
              </v:shape>
            </w:pict>
          </mc:Fallback>
        </mc:AlternateContent>
      </w:r>
      <w:proofErr w:type="spellStart"/>
      <w:r w:rsidRPr="00D81B3E">
        <w:t>Manko</w:t>
      </w:r>
      <w:proofErr w:type="spellEnd"/>
      <w:r w:rsidRPr="00D81B3E">
        <w:rPr>
          <w:spacing w:val="-2"/>
        </w:rPr>
        <w:t xml:space="preserve"> </w:t>
      </w:r>
      <w:r w:rsidRPr="00D81B3E">
        <w:t>N.O.,</w:t>
      </w:r>
      <w:r w:rsidRPr="00D81B3E">
        <w:rPr>
          <w:vertAlign w:val="superscript"/>
        </w:rPr>
        <w:t>1</w:t>
      </w:r>
      <w:r w:rsidRPr="00D81B3E">
        <w:t xml:space="preserve"> </w:t>
      </w:r>
      <w:proofErr w:type="spellStart"/>
      <w:r w:rsidRPr="00D81B3E">
        <w:t>Ivasechko</w:t>
      </w:r>
      <w:proofErr w:type="spellEnd"/>
      <w:r w:rsidRPr="00D81B3E">
        <w:rPr>
          <w:spacing w:val="1"/>
        </w:rPr>
        <w:t xml:space="preserve"> </w:t>
      </w:r>
      <w:r w:rsidRPr="00D81B3E">
        <w:t>I.I.,</w:t>
      </w:r>
      <w:r w:rsidRPr="00D81B3E">
        <w:rPr>
          <w:position w:val="5"/>
          <w:sz w:val="9"/>
        </w:rPr>
        <w:t>1</w:t>
      </w:r>
      <w:r w:rsidRPr="00D81B3E">
        <w:rPr>
          <w:spacing w:val="35"/>
          <w:position w:val="5"/>
          <w:sz w:val="9"/>
        </w:rPr>
        <w:t xml:space="preserve"> </w:t>
      </w:r>
      <w:proofErr w:type="spellStart"/>
      <w:r w:rsidRPr="00D81B3E">
        <w:t>Klyuchivska</w:t>
      </w:r>
      <w:proofErr w:type="spellEnd"/>
      <w:r w:rsidRPr="00D81B3E">
        <w:rPr>
          <w:spacing w:val="-2"/>
        </w:rPr>
        <w:t xml:space="preserve"> </w:t>
      </w:r>
      <w:r w:rsidRPr="00D81B3E">
        <w:t>O.</w:t>
      </w:r>
      <w:r w:rsidRPr="00D81B3E">
        <w:rPr>
          <w:spacing w:val="-1"/>
        </w:rPr>
        <w:t xml:space="preserve"> </w:t>
      </w:r>
      <w:r w:rsidRPr="00D81B3E">
        <w:t>Yu.,</w:t>
      </w:r>
      <w:r w:rsidRPr="00D81B3E">
        <w:rPr>
          <w:position w:val="5"/>
          <w:sz w:val="9"/>
        </w:rPr>
        <w:t xml:space="preserve">1 </w:t>
      </w:r>
      <w:proofErr w:type="spellStart"/>
      <w:r w:rsidRPr="00D81B3E">
        <w:t>Antonyk</w:t>
      </w:r>
      <w:proofErr w:type="spellEnd"/>
      <w:r w:rsidRPr="00D81B3E">
        <w:rPr>
          <w:spacing w:val="-1"/>
        </w:rPr>
        <w:t xml:space="preserve"> </w:t>
      </w:r>
      <w:r w:rsidRPr="00D81B3E">
        <w:t>R.V.,</w:t>
      </w:r>
      <w:r w:rsidRPr="00D81B3E">
        <w:rPr>
          <w:position w:val="5"/>
          <w:sz w:val="9"/>
        </w:rPr>
        <w:t>3</w:t>
      </w:r>
      <w:r w:rsidRPr="00D81B3E">
        <w:rPr>
          <w:spacing w:val="36"/>
          <w:position w:val="5"/>
          <w:sz w:val="9"/>
        </w:rPr>
        <w:t xml:space="preserve"> </w:t>
      </w:r>
      <w:proofErr w:type="spellStart"/>
      <w:r w:rsidRPr="00D81B3E">
        <w:t>Lootsik</w:t>
      </w:r>
      <w:proofErr w:type="spellEnd"/>
      <w:r w:rsidRPr="00D81B3E">
        <w:rPr>
          <w:spacing w:val="-3"/>
        </w:rPr>
        <w:t xml:space="preserve"> </w:t>
      </w:r>
      <w:r w:rsidRPr="00D81B3E">
        <w:t>M.D.,</w:t>
      </w:r>
      <w:r w:rsidRPr="00D81B3E">
        <w:rPr>
          <w:position w:val="5"/>
          <w:sz w:val="9"/>
        </w:rPr>
        <w:t>1</w:t>
      </w:r>
      <w:r w:rsidRPr="00D81B3E">
        <w:rPr>
          <w:spacing w:val="35"/>
          <w:position w:val="5"/>
          <w:sz w:val="9"/>
        </w:rPr>
        <w:t xml:space="preserve"> </w:t>
      </w:r>
      <w:proofErr w:type="spellStart"/>
      <w:r w:rsidRPr="00D81B3E">
        <w:t>Stoika</w:t>
      </w:r>
      <w:proofErr w:type="spellEnd"/>
      <w:r w:rsidRPr="00D81B3E">
        <w:rPr>
          <w:spacing w:val="-2"/>
        </w:rPr>
        <w:t xml:space="preserve"> R.S.</w:t>
      </w:r>
      <w:r w:rsidRPr="00D81B3E">
        <w:rPr>
          <w:spacing w:val="-2"/>
          <w:position w:val="5"/>
          <w:sz w:val="9"/>
        </w:rPr>
        <w:t>1,2</w:t>
      </w:r>
    </w:p>
    <w:p w:rsidR="00977A45" w:rsidRPr="00D81B3E" w:rsidRDefault="00977A45">
      <w:pPr>
        <w:pStyle w:val="a3"/>
      </w:pPr>
    </w:p>
    <w:p w:rsidR="00977A45" w:rsidRPr="00D81B3E" w:rsidRDefault="00B51122">
      <w:pPr>
        <w:pStyle w:val="a3"/>
        <w:ind w:left="569"/>
        <w:jc w:val="center"/>
      </w:pPr>
      <w:r w:rsidRPr="00D81B3E">
        <w:rPr>
          <w:position w:val="5"/>
          <w:sz w:val="9"/>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NAS</w:t>
      </w:r>
      <w:r w:rsidRPr="00D81B3E">
        <w:rPr>
          <w:spacing w:val="-1"/>
        </w:rPr>
        <w:t xml:space="preserve"> </w:t>
      </w:r>
      <w:r w:rsidRPr="00D81B3E">
        <w:t>of</w:t>
      </w:r>
      <w:r w:rsidRPr="00D81B3E">
        <w:rPr>
          <w:spacing w:val="-2"/>
        </w:rPr>
        <w:t xml:space="preserve"> </w:t>
      </w:r>
      <w:r w:rsidRPr="00D81B3E">
        <w:t xml:space="preserve">Ukraine,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pStyle w:val="a3"/>
        <w:ind w:left="569"/>
        <w:jc w:val="center"/>
      </w:pPr>
      <w:r w:rsidRPr="00D81B3E">
        <w:rPr>
          <w:position w:val="5"/>
          <w:sz w:val="9"/>
        </w:rPr>
        <w:t>2</w:t>
      </w:r>
      <w:r w:rsidRPr="00D81B3E">
        <w:t>Ivan Franko</w:t>
      </w:r>
      <w:r w:rsidRPr="00D81B3E">
        <w:rPr>
          <w:spacing w:val="-1"/>
        </w:rPr>
        <w:t xml:space="preserve"> </w:t>
      </w:r>
      <w:r w:rsidRPr="00D81B3E">
        <w:t>National</w:t>
      </w:r>
      <w:r w:rsidRPr="00D81B3E">
        <w:rPr>
          <w:spacing w:val="-2"/>
        </w:rPr>
        <w:t xml:space="preserve"> </w:t>
      </w:r>
      <w:r w:rsidRPr="00D81B3E">
        <w:t>University</w:t>
      </w:r>
      <w:r w:rsidRPr="00D81B3E">
        <w:rPr>
          <w:spacing w:val="-1"/>
        </w:rPr>
        <w:t xml:space="preserve"> </w:t>
      </w:r>
      <w:r w:rsidRPr="00D81B3E">
        <w:t>of</w:t>
      </w:r>
      <w:r w:rsidRPr="00D81B3E">
        <w:rPr>
          <w:spacing w:val="-1"/>
        </w:rPr>
        <w:t xml:space="preserve"> </w:t>
      </w:r>
      <w:proofErr w:type="spellStart"/>
      <w:r w:rsidRPr="00D81B3E">
        <w:t>Lviv</w:t>
      </w:r>
      <w:proofErr w:type="spellEnd"/>
      <w:r w:rsidRPr="00D81B3E">
        <w:t>,</w:t>
      </w:r>
      <w:r w:rsidRPr="00D81B3E">
        <w:rPr>
          <w:spacing w:val="-2"/>
        </w:rPr>
        <w:t xml:space="preserv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pStyle w:val="a3"/>
        <w:spacing w:before="1"/>
        <w:ind w:left="568"/>
        <w:jc w:val="center"/>
      </w:pPr>
      <w:r w:rsidRPr="00D81B3E">
        <w:rPr>
          <w:position w:val="5"/>
          <w:sz w:val="9"/>
        </w:rPr>
        <w:t>3</w:t>
      </w:r>
      <w:proofErr w:type="spellStart"/>
      <w:r w:rsidRPr="00D81B3E">
        <w:t>Danylo</w:t>
      </w:r>
      <w:proofErr w:type="spellEnd"/>
      <w:r w:rsidRPr="00D81B3E">
        <w:rPr>
          <w:spacing w:val="-1"/>
        </w:rPr>
        <w:t xml:space="preserve"> </w:t>
      </w:r>
      <w:proofErr w:type="spellStart"/>
      <w:r w:rsidRPr="00D81B3E">
        <w:t>Halytsky</w:t>
      </w:r>
      <w:proofErr w:type="spellEnd"/>
      <w:r w:rsidRPr="00D81B3E">
        <w:rPr>
          <w:spacing w:val="-1"/>
        </w:rPr>
        <w:t xml:space="preserve"> </w:t>
      </w:r>
      <w:proofErr w:type="spellStart"/>
      <w:r w:rsidRPr="00D81B3E">
        <w:t>Lviv</w:t>
      </w:r>
      <w:proofErr w:type="spellEnd"/>
      <w:r w:rsidRPr="00D81B3E">
        <w:rPr>
          <w:spacing w:val="-1"/>
        </w:rPr>
        <w:t xml:space="preserve"> </w:t>
      </w:r>
      <w:r w:rsidRPr="00D81B3E">
        <w:t>National</w:t>
      </w:r>
      <w:r w:rsidRPr="00D81B3E">
        <w:rPr>
          <w:spacing w:val="-1"/>
        </w:rPr>
        <w:t xml:space="preserve"> </w:t>
      </w:r>
      <w:r w:rsidRPr="00D81B3E">
        <w:t>Medical University,</w:t>
      </w:r>
      <w:r w:rsidRPr="00D81B3E">
        <w:rPr>
          <w:spacing w:val="-1"/>
        </w:rPr>
        <w:t xml:space="preserv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977A45">
      <w:pPr>
        <w:pStyle w:val="a3"/>
      </w:pPr>
    </w:p>
    <w:p w:rsidR="00977A45" w:rsidRPr="00D81B3E" w:rsidRDefault="00B51122">
      <w:pPr>
        <w:pStyle w:val="a3"/>
        <w:ind w:left="539" w:right="669" w:firstLine="720"/>
        <w:jc w:val="both"/>
      </w:pPr>
      <w:r w:rsidRPr="00D81B3E">
        <w:t>Chitosan and its derivatives attract an increasing attention in biomedicine. Chitosan in various</w:t>
      </w:r>
      <w:r w:rsidRPr="00D81B3E">
        <w:rPr>
          <w:spacing w:val="-3"/>
        </w:rPr>
        <w:t xml:space="preserve"> </w:t>
      </w:r>
      <w:r w:rsidRPr="00D81B3E">
        <w:t>forms</w:t>
      </w:r>
      <w:r w:rsidRPr="00D81B3E">
        <w:rPr>
          <w:spacing w:val="-3"/>
        </w:rPr>
        <w:t xml:space="preserve"> </w:t>
      </w:r>
      <w:r w:rsidRPr="00D81B3E">
        <w:t>has</w:t>
      </w:r>
      <w:r w:rsidRPr="00D81B3E">
        <w:rPr>
          <w:spacing w:val="-3"/>
        </w:rPr>
        <w:t xml:space="preserve"> </w:t>
      </w:r>
      <w:r w:rsidRPr="00D81B3E">
        <w:t>long</w:t>
      </w:r>
      <w:r w:rsidRPr="00D81B3E">
        <w:rPr>
          <w:spacing w:val="-2"/>
        </w:rPr>
        <w:t xml:space="preserve"> </w:t>
      </w:r>
      <w:r w:rsidRPr="00D81B3E">
        <w:t>been</w:t>
      </w:r>
      <w:r w:rsidRPr="00D81B3E">
        <w:rPr>
          <w:spacing w:val="-2"/>
        </w:rPr>
        <w:t xml:space="preserve"> </w:t>
      </w:r>
      <w:r w:rsidRPr="00D81B3E">
        <w:t>used</w:t>
      </w:r>
      <w:r w:rsidRPr="00D81B3E">
        <w:rPr>
          <w:spacing w:val="-1"/>
        </w:rPr>
        <w:t xml:space="preserve"> </w:t>
      </w:r>
      <w:r w:rsidRPr="00D81B3E">
        <w:t>as</w:t>
      </w:r>
      <w:r w:rsidRPr="00D81B3E">
        <w:rPr>
          <w:spacing w:val="-3"/>
        </w:rPr>
        <w:t xml:space="preserve"> </w:t>
      </w:r>
      <w:r w:rsidRPr="00D81B3E">
        <w:t>an</w:t>
      </w:r>
      <w:r w:rsidRPr="00D81B3E">
        <w:rPr>
          <w:spacing w:val="-1"/>
        </w:rPr>
        <w:t xml:space="preserve"> </w:t>
      </w:r>
      <w:r w:rsidRPr="00D81B3E">
        <w:t>emergency</w:t>
      </w:r>
      <w:r w:rsidRPr="00D81B3E">
        <w:rPr>
          <w:spacing w:val="-2"/>
        </w:rPr>
        <w:t xml:space="preserve"> </w:t>
      </w:r>
      <w:r w:rsidRPr="00D81B3E">
        <w:t>hemostatic</w:t>
      </w:r>
      <w:r w:rsidRPr="00D81B3E">
        <w:rPr>
          <w:spacing w:val="-3"/>
        </w:rPr>
        <w:t xml:space="preserve"> </w:t>
      </w:r>
      <w:r w:rsidRPr="00D81B3E">
        <w:t>agent</w:t>
      </w:r>
      <w:r w:rsidRPr="00D81B3E">
        <w:rPr>
          <w:spacing w:val="-2"/>
        </w:rPr>
        <w:t xml:space="preserve"> </w:t>
      </w:r>
      <w:r w:rsidRPr="00D81B3E">
        <w:t>in</w:t>
      </w:r>
      <w:r w:rsidRPr="00D81B3E">
        <w:rPr>
          <w:spacing w:val="-2"/>
        </w:rPr>
        <w:t xml:space="preserve"> </w:t>
      </w:r>
      <w:r w:rsidRPr="00D81B3E">
        <w:t>modern</w:t>
      </w:r>
      <w:r w:rsidRPr="00D81B3E">
        <w:rPr>
          <w:spacing w:val="-2"/>
        </w:rPr>
        <w:t xml:space="preserve"> </w:t>
      </w:r>
      <w:r w:rsidRPr="00D81B3E">
        <w:t>military</w:t>
      </w:r>
      <w:r w:rsidRPr="00D81B3E">
        <w:rPr>
          <w:spacing w:val="-2"/>
        </w:rPr>
        <w:t xml:space="preserve"> </w:t>
      </w:r>
      <w:r w:rsidRPr="00D81B3E">
        <w:t>conflicts. Our</w:t>
      </w:r>
      <w:r w:rsidRPr="00D81B3E">
        <w:rPr>
          <w:spacing w:val="-8"/>
        </w:rPr>
        <w:t xml:space="preserve"> </w:t>
      </w:r>
      <w:r w:rsidRPr="00D81B3E">
        <w:t>study</w:t>
      </w:r>
      <w:r w:rsidRPr="00D81B3E">
        <w:rPr>
          <w:spacing w:val="-7"/>
        </w:rPr>
        <w:t xml:space="preserve"> </w:t>
      </w:r>
      <w:r w:rsidRPr="00D81B3E">
        <w:t>is</w:t>
      </w:r>
      <w:r w:rsidRPr="00D81B3E">
        <w:rPr>
          <w:spacing w:val="-7"/>
        </w:rPr>
        <w:t xml:space="preserve"> </w:t>
      </w:r>
      <w:r w:rsidRPr="00D81B3E">
        <w:t>addressed</w:t>
      </w:r>
      <w:r w:rsidRPr="00D81B3E">
        <w:rPr>
          <w:spacing w:val="-8"/>
        </w:rPr>
        <w:t xml:space="preserve"> </w:t>
      </w:r>
      <w:r w:rsidRPr="00D81B3E">
        <w:t>to</w:t>
      </w:r>
      <w:r w:rsidRPr="00D81B3E">
        <w:rPr>
          <w:spacing w:val="-5"/>
        </w:rPr>
        <w:t xml:space="preserve"> </w:t>
      </w:r>
      <w:r w:rsidRPr="00D81B3E">
        <w:t>investigation</w:t>
      </w:r>
      <w:r w:rsidRPr="00D81B3E">
        <w:rPr>
          <w:spacing w:val="-7"/>
        </w:rPr>
        <w:t xml:space="preserve"> </w:t>
      </w:r>
      <w:r w:rsidRPr="00D81B3E">
        <w:t>of</w:t>
      </w:r>
      <w:r w:rsidRPr="00D81B3E">
        <w:rPr>
          <w:spacing w:val="-8"/>
        </w:rPr>
        <w:t xml:space="preserve"> </w:t>
      </w:r>
      <w:r w:rsidRPr="00D81B3E">
        <w:t>the</w:t>
      </w:r>
      <w:r w:rsidRPr="00D81B3E">
        <w:rPr>
          <w:spacing w:val="-8"/>
        </w:rPr>
        <w:t xml:space="preserve"> </w:t>
      </w:r>
      <w:r w:rsidRPr="00D81B3E">
        <w:t>possibility</w:t>
      </w:r>
      <w:r w:rsidRPr="00D81B3E">
        <w:rPr>
          <w:spacing w:val="-7"/>
        </w:rPr>
        <w:t xml:space="preserve"> </w:t>
      </w:r>
      <w:r w:rsidRPr="00D81B3E">
        <w:t>of</w:t>
      </w:r>
      <w:r w:rsidRPr="00D81B3E">
        <w:rPr>
          <w:spacing w:val="-8"/>
        </w:rPr>
        <w:t xml:space="preserve"> </w:t>
      </w:r>
      <w:r w:rsidRPr="00D81B3E">
        <w:t>new</w:t>
      </w:r>
      <w:r w:rsidRPr="00D81B3E">
        <w:rPr>
          <w:spacing w:val="-8"/>
        </w:rPr>
        <w:t xml:space="preserve"> </w:t>
      </w:r>
      <w:r w:rsidRPr="00D81B3E">
        <w:t>chitosan-based</w:t>
      </w:r>
      <w:r w:rsidRPr="00D81B3E">
        <w:rPr>
          <w:spacing w:val="-7"/>
        </w:rPr>
        <w:t xml:space="preserve"> </w:t>
      </w:r>
      <w:r w:rsidRPr="00D81B3E">
        <w:t>hydrogels</w:t>
      </w:r>
      <w:r w:rsidRPr="00D81B3E">
        <w:rPr>
          <w:spacing w:val="-4"/>
        </w:rPr>
        <w:t xml:space="preserve"> </w:t>
      </w:r>
      <w:r w:rsidRPr="00D81B3E">
        <w:t>films</w:t>
      </w:r>
      <w:r w:rsidRPr="00D81B3E">
        <w:rPr>
          <w:spacing w:val="-7"/>
        </w:rPr>
        <w:t xml:space="preserve"> </w:t>
      </w:r>
      <w:r w:rsidRPr="00D81B3E">
        <w:t>to use it for wound dressing and healing.</w:t>
      </w:r>
    </w:p>
    <w:p w:rsidR="00977A45" w:rsidRPr="00D81B3E" w:rsidRDefault="00B51122">
      <w:pPr>
        <w:pStyle w:val="a3"/>
        <w:ind w:left="539" w:right="668" w:firstLine="719"/>
        <w:jc w:val="both"/>
      </w:pPr>
      <w:r w:rsidRPr="00D81B3E">
        <w:t>We</w:t>
      </w:r>
      <w:r w:rsidRPr="00D81B3E">
        <w:rPr>
          <w:spacing w:val="-2"/>
        </w:rPr>
        <w:t xml:space="preserve"> </w:t>
      </w:r>
      <w:r w:rsidRPr="00D81B3E">
        <w:t>studied</w:t>
      </w:r>
      <w:r w:rsidRPr="00D81B3E">
        <w:rPr>
          <w:spacing w:val="-1"/>
        </w:rPr>
        <w:t xml:space="preserve"> </w:t>
      </w:r>
      <w:r w:rsidRPr="00D81B3E">
        <w:t>chitosan-based</w:t>
      </w:r>
      <w:r w:rsidRPr="00D81B3E">
        <w:rPr>
          <w:spacing w:val="-1"/>
        </w:rPr>
        <w:t xml:space="preserve"> </w:t>
      </w:r>
      <w:r w:rsidRPr="00D81B3E">
        <w:t>hydrogels</w:t>
      </w:r>
      <w:r w:rsidRPr="00D81B3E">
        <w:rPr>
          <w:spacing w:val="-1"/>
        </w:rPr>
        <w:t xml:space="preserve"> </w:t>
      </w:r>
      <w:r w:rsidRPr="00D81B3E">
        <w:t>films</w:t>
      </w:r>
      <w:r w:rsidRPr="00D81B3E">
        <w:rPr>
          <w:spacing w:val="-1"/>
        </w:rPr>
        <w:t xml:space="preserve"> </w:t>
      </w:r>
      <w:r w:rsidRPr="00D81B3E">
        <w:rPr>
          <w:i/>
        </w:rPr>
        <w:t>in</w:t>
      </w:r>
      <w:r w:rsidRPr="00D81B3E">
        <w:rPr>
          <w:i/>
          <w:spacing w:val="-1"/>
        </w:rPr>
        <w:t xml:space="preserve"> </w:t>
      </w:r>
      <w:r w:rsidRPr="00D81B3E">
        <w:rPr>
          <w:i/>
        </w:rPr>
        <w:t>vitro</w:t>
      </w:r>
      <w:r w:rsidRPr="00D81B3E">
        <w:rPr>
          <w:i/>
          <w:spacing w:val="-3"/>
        </w:rPr>
        <w:t xml:space="preserve"> </w:t>
      </w:r>
      <w:r w:rsidRPr="00D81B3E">
        <w:t>and</w:t>
      </w:r>
      <w:r w:rsidRPr="00D81B3E">
        <w:rPr>
          <w:spacing w:val="-1"/>
        </w:rPr>
        <w:t xml:space="preserve"> </w:t>
      </w:r>
      <w:r w:rsidRPr="00D81B3E">
        <w:rPr>
          <w:i/>
        </w:rPr>
        <w:t>in</w:t>
      </w:r>
      <w:r w:rsidRPr="00D81B3E">
        <w:rPr>
          <w:i/>
          <w:spacing w:val="-1"/>
        </w:rPr>
        <w:t xml:space="preserve"> </w:t>
      </w:r>
      <w:r w:rsidRPr="00D81B3E">
        <w:rPr>
          <w:i/>
        </w:rPr>
        <w:t>vivo</w:t>
      </w:r>
      <w:r w:rsidRPr="00D81B3E">
        <w:t>.</w:t>
      </w:r>
      <w:r w:rsidRPr="00D81B3E">
        <w:rPr>
          <w:spacing w:val="-1"/>
        </w:rPr>
        <w:t xml:space="preserve"> </w:t>
      </w:r>
      <w:r w:rsidRPr="00D81B3E">
        <w:t>Initially,</w:t>
      </w:r>
      <w:r w:rsidRPr="00D81B3E">
        <w:rPr>
          <w:spacing w:val="-1"/>
        </w:rPr>
        <w:t xml:space="preserve"> </w:t>
      </w:r>
      <w:r w:rsidRPr="00D81B3E">
        <w:t>we</w:t>
      </w:r>
      <w:r w:rsidRPr="00D81B3E">
        <w:rPr>
          <w:spacing w:val="-3"/>
        </w:rPr>
        <w:t xml:space="preserve"> </w:t>
      </w:r>
      <w:r w:rsidRPr="00D81B3E">
        <w:t>evaluated</w:t>
      </w:r>
      <w:r w:rsidRPr="00D81B3E">
        <w:rPr>
          <w:spacing w:val="-1"/>
        </w:rPr>
        <w:t xml:space="preserve"> </w:t>
      </w:r>
      <w:r w:rsidRPr="00D81B3E">
        <w:t>the biodegradation and biocompatibility of the films. Secondary we tested films in vivo, by ethical proved wound healing protocols on mice C57\Black.</w:t>
      </w:r>
    </w:p>
    <w:p w:rsidR="00977A45" w:rsidRPr="00D81B3E" w:rsidRDefault="00B51122">
      <w:pPr>
        <w:pStyle w:val="a3"/>
        <w:ind w:left="539" w:right="667" w:firstLine="708"/>
        <w:jc w:val="both"/>
      </w:pPr>
      <w:r w:rsidRPr="00D81B3E">
        <w:t xml:space="preserve">At </w:t>
      </w:r>
      <w:r w:rsidRPr="00D81B3E">
        <w:rPr>
          <w:i/>
        </w:rPr>
        <w:t xml:space="preserve">in vitro </w:t>
      </w:r>
      <w:r w:rsidRPr="00D81B3E">
        <w:t xml:space="preserve">part of study, we observed that that the </w:t>
      </w:r>
      <w:r w:rsidRPr="00D81B3E">
        <w:rPr>
          <w:b/>
        </w:rPr>
        <w:t xml:space="preserve">СHT film </w:t>
      </w:r>
      <w:r w:rsidRPr="00D81B3E">
        <w:t>didn’t have negative effect on fibroblasts under 24 h treatment. Studied sample kept their appearance and shape in Physiological</w:t>
      </w:r>
      <w:r w:rsidRPr="00D81B3E">
        <w:rPr>
          <w:spacing w:val="-6"/>
        </w:rPr>
        <w:t xml:space="preserve"> </w:t>
      </w:r>
      <w:r w:rsidRPr="00D81B3E">
        <w:t>saline</w:t>
      </w:r>
      <w:r w:rsidRPr="00D81B3E">
        <w:rPr>
          <w:spacing w:val="-7"/>
        </w:rPr>
        <w:t xml:space="preserve"> </w:t>
      </w:r>
      <w:r w:rsidRPr="00D81B3E">
        <w:t>by</w:t>
      </w:r>
      <w:r w:rsidRPr="00D81B3E">
        <w:rPr>
          <w:spacing w:val="-6"/>
        </w:rPr>
        <w:t xml:space="preserve"> </w:t>
      </w:r>
      <w:r w:rsidRPr="00D81B3E">
        <w:t>incubation</w:t>
      </w:r>
      <w:r w:rsidRPr="00D81B3E">
        <w:rPr>
          <w:spacing w:val="-6"/>
        </w:rPr>
        <w:t xml:space="preserve"> </w:t>
      </w:r>
      <w:r w:rsidRPr="00D81B3E">
        <w:t>for</w:t>
      </w:r>
      <w:r w:rsidRPr="00D81B3E">
        <w:rPr>
          <w:spacing w:val="-6"/>
        </w:rPr>
        <w:t xml:space="preserve"> </w:t>
      </w:r>
      <w:r w:rsidRPr="00D81B3E">
        <w:t>14</w:t>
      </w:r>
      <w:r w:rsidRPr="00D81B3E">
        <w:rPr>
          <w:spacing w:val="-6"/>
        </w:rPr>
        <w:t xml:space="preserve"> </w:t>
      </w:r>
      <w:r w:rsidRPr="00D81B3E">
        <w:t>days</w:t>
      </w:r>
      <w:r w:rsidRPr="00D81B3E">
        <w:rPr>
          <w:spacing w:val="40"/>
        </w:rPr>
        <w:t xml:space="preserve"> </w:t>
      </w:r>
      <w:r w:rsidRPr="00D81B3E">
        <w:t>Degradation</w:t>
      </w:r>
      <w:r w:rsidRPr="00D81B3E">
        <w:rPr>
          <w:spacing w:val="-4"/>
        </w:rPr>
        <w:t xml:space="preserve"> </w:t>
      </w:r>
      <w:r w:rsidRPr="00D81B3E">
        <w:t>of</w:t>
      </w:r>
      <w:r w:rsidRPr="00D81B3E">
        <w:rPr>
          <w:spacing w:val="-7"/>
        </w:rPr>
        <w:t xml:space="preserve"> </w:t>
      </w:r>
      <w:r w:rsidRPr="00D81B3E">
        <w:t>sample</w:t>
      </w:r>
      <w:r w:rsidRPr="00D81B3E">
        <w:rPr>
          <w:spacing w:val="-6"/>
        </w:rPr>
        <w:t xml:space="preserve"> </w:t>
      </w:r>
      <w:r w:rsidRPr="00D81B3E">
        <w:rPr>
          <w:b/>
        </w:rPr>
        <w:t>СHT</w:t>
      </w:r>
      <w:r w:rsidRPr="00D81B3E">
        <w:rPr>
          <w:b/>
          <w:spacing w:val="-6"/>
        </w:rPr>
        <w:t xml:space="preserve"> </w:t>
      </w:r>
      <w:r w:rsidRPr="00D81B3E">
        <w:rPr>
          <w:b/>
        </w:rPr>
        <w:t>film</w:t>
      </w:r>
      <w:r w:rsidRPr="00D81B3E">
        <w:rPr>
          <w:b/>
          <w:spacing w:val="-3"/>
        </w:rPr>
        <w:t xml:space="preserve"> </w:t>
      </w:r>
      <w:r w:rsidRPr="00D81B3E">
        <w:t>was</w:t>
      </w:r>
      <w:r w:rsidRPr="00D81B3E">
        <w:rPr>
          <w:spacing w:val="-6"/>
        </w:rPr>
        <w:t xml:space="preserve"> </w:t>
      </w:r>
      <w:r w:rsidRPr="00D81B3E">
        <w:t>observed</w:t>
      </w:r>
      <w:r w:rsidRPr="00D81B3E">
        <w:rPr>
          <w:spacing w:val="-6"/>
        </w:rPr>
        <w:t xml:space="preserve"> </w:t>
      </w:r>
      <w:r w:rsidRPr="00D81B3E">
        <w:t>in DMEM</w:t>
      </w:r>
      <w:r w:rsidRPr="00D81B3E">
        <w:rPr>
          <w:spacing w:val="-12"/>
        </w:rPr>
        <w:t xml:space="preserve"> </w:t>
      </w:r>
      <w:r w:rsidRPr="00D81B3E">
        <w:t>and</w:t>
      </w:r>
      <w:r w:rsidRPr="00D81B3E">
        <w:rPr>
          <w:spacing w:val="-12"/>
        </w:rPr>
        <w:t xml:space="preserve"> </w:t>
      </w:r>
      <w:r w:rsidRPr="00D81B3E">
        <w:t>FBS,</w:t>
      </w:r>
      <w:r w:rsidRPr="00D81B3E">
        <w:rPr>
          <w:spacing w:val="-12"/>
        </w:rPr>
        <w:t xml:space="preserve"> </w:t>
      </w:r>
      <w:r w:rsidRPr="00D81B3E">
        <w:t>the</w:t>
      </w:r>
      <w:r w:rsidRPr="00D81B3E">
        <w:rPr>
          <w:spacing w:val="-13"/>
        </w:rPr>
        <w:t xml:space="preserve"> </w:t>
      </w:r>
      <w:r w:rsidRPr="00D81B3E">
        <w:t>time</w:t>
      </w:r>
      <w:r w:rsidRPr="00D81B3E">
        <w:rPr>
          <w:spacing w:val="-13"/>
        </w:rPr>
        <w:t xml:space="preserve"> </w:t>
      </w:r>
      <w:r w:rsidRPr="00D81B3E">
        <w:t>of</w:t>
      </w:r>
      <w:r w:rsidRPr="00D81B3E">
        <w:rPr>
          <w:spacing w:val="-13"/>
        </w:rPr>
        <w:t xml:space="preserve"> </w:t>
      </w:r>
      <w:r w:rsidRPr="00D81B3E">
        <w:t>complete</w:t>
      </w:r>
      <w:r w:rsidRPr="00D81B3E">
        <w:rPr>
          <w:spacing w:val="-13"/>
        </w:rPr>
        <w:t xml:space="preserve"> </w:t>
      </w:r>
      <w:r w:rsidRPr="00D81B3E">
        <w:t>degradation</w:t>
      </w:r>
      <w:r w:rsidRPr="00D81B3E">
        <w:rPr>
          <w:spacing w:val="-12"/>
        </w:rPr>
        <w:t xml:space="preserve"> </w:t>
      </w:r>
      <w:r w:rsidRPr="00D81B3E">
        <w:t>was</w:t>
      </w:r>
      <w:r w:rsidRPr="00D81B3E">
        <w:rPr>
          <w:spacing w:val="-12"/>
        </w:rPr>
        <w:t xml:space="preserve"> </w:t>
      </w:r>
      <w:r w:rsidRPr="00D81B3E">
        <w:t>less</w:t>
      </w:r>
      <w:r w:rsidRPr="00D81B3E">
        <w:rPr>
          <w:spacing w:val="-12"/>
        </w:rPr>
        <w:t xml:space="preserve"> </w:t>
      </w:r>
      <w:r w:rsidRPr="00D81B3E">
        <w:t>than</w:t>
      </w:r>
      <w:r w:rsidRPr="00D81B3E">
        <w:rPr>
          <w:spacing w:val="-13"/>
        </w:rPr>
        <w:t xml:space="preserve"> </w:t>
      </w:r>
      <w:r w:rsidRPr="00D81B3E">
        <w:t>72</w:t>
      </w:r>
      <w:r w:rsidRPr="00D81B3E">
        <w:rPr>
          <w:spacing w:val="-12"/>
        </w:rPr>
        <w:t xml:space="preserve"> </w:t>
      </w:r>
      <w:r w:rsidRPr="00D81B3E">
        <w:t>hours</w:t>
      </w:r>
      <w:r w:rsidRPr="00D81B3E">
        <w:rPr>
          <w:spacing w:val="-12"/>
        </w:rPr>
        <w:t xml:space="preserve"> </w:t>
      </w:r>
      <w:r w:rsidRPr="00D81B3E">
        <w:rPr>
          <w:b/>
        </w:rPr>
        <w:t>CHT</w:t>
      </w:r>
      <w:r w:rsidRPr="00D81B3E">
        <w:rPr>
          <w:b/>
          <w:spacing w:val="-12"/>
        </w:rPr>
        <w:t xml:space="preserve"> </w:t>
      </w:r>
      <w:r w:rsidRPr="00D81B3E">
        <w:rPr>
          <w:b/>
        </w:rPr>
        <w:t>film</w:t>
      </w:r>
      <w:r w:rsidRPr="00D81B3E">
        <w:rPr>
          <w:b/>
          <w:spacing w:val="-12"/>
        </w:rPr>
        <w:t xml:space="preserve"> </w:t>
      </w:r>
      <w:r w:rsidRPr="00D81B3E">
        <w:t>did</w:t>
      </w:r>
      <w:r w:rsidRPr="00D81B3E">
        <w:rPr>
          <w:spacing w:val="-12"/>
        </w:rPr>
        <w:t xml:space="preserve"> </w:t>
      </w:r>
      <w:r w:rsidRPr="00D81B3E">
        <w:t>not</w:t>
      </w:r>
      <w:r w:rsidRPr="00D81B3E">
        <w:rPr>
          <w:spacing w:val="-12"/>
        </w:rPr>
        <w:t xml:space="preserve"> </w:t>
      </w:r>
      <w:r w:rsidRPr="00D81B3E">
        <w:t xml:space="preserve">cause significant changes in </w:t>
      </w:r>
      <w:proofErr w:type="spellStart"/>
      <w:r w:rsidRPr="00D81B3E">
        <w:t>Balb</w:t>
      </w:r>
      <w:proofErr w:type="spellEnd"/>
      <w:r w:rsidRPr="00D81B3E">
        <w:t xml:space="preserve">/c-3T3 cells morphology, only small number of cells with condensed nucleus was observed in control (untreated) cells and in studied sample. Also, we observed lysosome activation in </w:t>
      </w:r>
      <w:proofErr w:type="spellStart"/>
      <w:r w:rsidRPr="00D81B3E">
        <w:t>Balb</w:t>
      </w:r>
      <w:proofErr w:type="spellEnd"/>
      <w:r w:rsidRPr="00D81B3E">
        <w:t>/3T3 cells by CHT Film after 24 h incubation. Such activation of lysosomes by experimental samples may be an indicator that the gel is mostly degraded by lysosomal enzymes.</w:t>
      </w:r>
    </w:p>
    <w:p w:rsidR="00977A45" w:rsidRPr="00D81B3E" w:rsidRDefault="00B51122">
      <w:pPr>
        <w:pStyle w:val="a3"/>
        <w:spacing w:before="1"/>
        <w:ind w:left="539" w:right="668" w:firstLine="720"/>
        <w:jc w:val="both"/>
      </w:pPr>
      <w:r w:rsidRPr="00D81B3E">
        <w:t xml:space="preserve">At </w:t>
      </w:r>
      <w:r w:rsidRPr="00D81B3E">
        <w:rPr>
          <w:i/>
        </w:rPr>
        <w:t xml:space="preserve">in vivo </w:t>
      </w:r>
      <w:r w:rsidRPr="00D81B3E">
        <w:t xml:space="preserve">part of study was managed faster wound closing by using the </w:t>
      </w:r>
      <w:r w:rsidRPr="00D81B3E">
        <w:rPr>
          <w:b/>
        </w:rPr>
        <w:t xml:space="preserve">CHT film, </w:t>
      </w:r>
      <w:r w:rsidRPr="00D81B3E">
        <w:t>in comparison</w:t>
      </w:r>
      <w:r w:rsidRPr="00D81B3E">
        <w:rPr>
          <w:spacing w:val="-4"/>
        </w:rPr>
        <w:t xml:space="preserve"> </w:t>
      </w:r>
      <w:r w:rsidRPr="00D81B3E">
        <w:t>to</w:t>
      </w:r>
      <w:r w:rsidRPr="00D81B3E">
        <w:rPr>
          <w:spacing w:val="-2"/>
        </w:rPr>
        <w:t xml:space="preserve"> </w:t>
      </w:r>
      <w:r w:rsidRPr="00D81B3E">
        <w:t>control</w:t>
      </w:r>
      <w:r w:rsidRPr="00D81B3E">
        <w:rPr>
          <w:spacing w:val="-4"/>
        </w:rPr>
        <w:t xml:space="preserve"> </w:t>
      </w:r>
      <w:r w:rsidRPr="00D81B3E">
        <w:t>and</w:t>
      </w:r>
      <w:r w:rsidRPr="00D81B3E">
        <w:rPr>
          <w:spacing w:val="-5"/>
        </w:rPr>
        <w:t xml:space="preserve"> </w:t>
      </w:r>
      <w:r w:rsidRPr="00D81B3E">
        <w:t>Gel</w:t>
      </w:r>
      <w:r w:rsidRPr="00D81B3E">
        <w:rPr>
          <w:spacing w:val="-2"/>
        </w:rPr>
        <w:t xml:space="preserve"> </w:t>
      </w:r>
      <w:r w:rsidRPr="00D81B3E">
        <w:t>(commercial</w:t>
      </w:r>
      <w:r w:rsidRPr="00D81B3E">
        <w:rPr>
          <w:spacing w:val="-5"/>
        </w:rPr>
        <w:t xml:space="preserve"> </w:t>
      </w:r>
      <w:r w:rsidRPr="00D81B3E">
        <w:t>version</w:t>
      </w:r>
      <w:r w:rsidRPr="00D81B3E">
        <w:rPr>
          <w:spacing w:val="-5"/>
        </w:rPr>
        <w:t xml:space="preserve"> </w:t>
      </w:r>
      <w:r w:rsidRPr="00D81B3E">
        <w:t>of</w:t>
      </w:r>
      <w:r w:rsidRPr="00D81B3E">
        <w:rPr>
          <w:spacing w:val="-6"/>
        </w:rPr>
        <w:t xml:space="preserve"> </w:t>
      </w:r>
      <w:r w:rsidRPr="00D81B3E">
        <w:t>wound</w:t>
      </w:r>
      <w:r w:rsidRPr="00D81B3E">
        <w:rPr>
          <w:spacing w:val="-5"/>
        </w:rPr>
        <w:t xml:space="preserve"> </w:t>
      </w:r>
      <w:r w:rsidRPr="00D81B3E">
        <w:t>healing</w:t>
      </w:r>
      <w:r w:rsidRPr="00D81B3E">
        <w:rPr>
          <w:spacing w:val="-5"/>
        </w:rPr>
        <w:t xml:space="preserve"> </w:t>
      </w:r>
      <w:r w:rsidRPr="00D81B3E">
        <w:t>gel)</w:t>
      </w:r>
      <w:r w:rsidRPr="00D81B3E">
        <w:rPr>
          <w:spacing w:val="-1"/>
        </w:rPr>
        <w:t xml:space="preserve"> </w:t>
      </w:r>
      <w:r w:rsidRPr="00D81B3E">
        <w:t>by</w:t>
      </w:r>
      <w:r w:rsidRPr="00D81B3E">
        <w:rPr>
          <w:spacing w:val="-5"/>
        </w:rPr>
        <w:t xml:space="preserve"> </w:t>
      </w:r>
      <w:r w:rsidRPr="00D81B3E">
        <w:t>one-time</w:t>
      </w:r>
      <w:r w:rsidRPr="00D81B3E">
        <w:rPr>
          <w:spacing w:val="-5"/>
        </w:rPr>
        <w:t xml:space="preserve"> </w:t>
      </w:r>
      <w:r w:rsidRPr="00D81B3E">
        <w:t xml:space="preserve">treatment. We observed increasing wound healing by using </w:t>
      </w:r>
      <w:r w:rsidRPr="00D81B3E">
        <w:rPr>
          <w:b/>
        </w:rPr>
        <w:t xml:space="preserve">CHT film, </w:t>
      </w:r>
      <w:r w:rsidRPr="00D81B3E">
        <w:t xml:space="preserve">in particular at 3 and 9 days after treatment. Namely, on the 3 day, in the test samples, there were more pronounced areas of re- </w:t>
      </w:r>
      <w:r w:rsidRPr="00D81B3E">
        <w:rPr>
          <w:spacing w:val="-2"/>
        </w:rPr>
        <w:t>epithelialization</w:t>
      </w:r>
      <w:r w:rsidRPr="00D81B3E">
        <w:rPr>
          <w:spacing w:val="-6"/>
        </w:rPr>
        <w:t xml:space="preserve"> </w:t>
      </w:r>
      <w:r w:rsidRPr="00D81B3E">
        <w:rPr>
          <w:spacing w:val="-2"/>
        </w:rPr>
        <w:t>at</w:t>
      </w:r>
      <w:r w:rsidRPr="00D81B3E">
        <w:rPr>
          <w:spacing w:val="-4"/>
        </w:rPr>
        <w:t xml:space="preserve"> </w:t>
      </w:r>
      <w:r w:rsidRPr="00D81B3E">
        <w:rPr>
          <w:spacing w:val="-2"/>
        </w:rPr>
        <w:t>the</w:t>
      </w:r>
      <w:r w:rsidRPr="00D81B3E">
        <w:rPr>
          <w:spacing w:val="-6"/>
        </w:rPr>
        <w:t xml:space="preserve"> </w:t>
      </w:r>
      <w:r w:rsidRPr="00D81B3E">
        <w:rPr>
          <w:spacing w:val="-2"/>
        </w:rPr>
        <w:t>edges</w:t>
      </w:r>
      <w:r w:rsidRPr="00D81B3E">
        <w:rPr>
          <w:spacing w:val="-6"/>
        </w:rPr>
        <w:t xml:space="preserve"> </w:t>
      </w:r>
      <w:r w:rsidRPr="00D81B3E">
        <w:rPr>
          <w:spacing w:val="-2"/>
        </w:rPr>
        <w:t>of</w:t>
      </w:r>
      <w:r w:rsidRPr="00D81B3E">
        <w:rPr>
          <w:spacing w:val="-7"/>
        </w:rPr>
        <w:t xml:space="preserve"> </w:t>
      </w:r>
      <w:r w:rsidRPr="00D81B3E">
        <w:rPr>
          <w:spacing w:val="-2"/>
        </w:rPr>
        <w:t>the</w:t>
      </w:r>
      <w:r w:rsidRPr="00D81B3E">
        <w:rPr>
          <w:spacing w:val="-6"/>
        </w:rPr>
        <w:t xml:space="preserve"> </w:t>
      </w:r>
      <w:r w:rsidRPr="00D81B3E">
        <w:rPr>
          <w:spacing w:val="-2"/>
        </w:rPr>
        <w:t>wound.</w:t>
      </w:r>
      <w:r w:rsidRPr="00D81B3E">
        <w:rPr>
          <w:spacing w:val="-6"/>
        </w:rPr>
        <w:t xml:space="preserve"> </w:t>
      </w:r>
      <w:r w:rsidRPr="00D81B3E">
        <w:rPr>
          <w:spacing w:val="-2"/>
        </w:rPr>
        <w:t>At</w:t>
      </w:r>
      <w:r w:rsidRPr="00D81B3E">
        <w:rPr>
          <w:spacing w:val="-6"/>
        </w:rPr>
        <w:t xml:space="preserve"> </w:t>
      </w:r>
      <w:r w:rsidRPr="00D81B3E">
        <w:rPr>
          <w:spacing w:val="-2"/>
        </w:rPr>
        <w:t>9-day</w:t>
      </w:r>
      <w:r w:rsidRPr="00D81B3E">
        <w:rPr>
          <w:spacing w:val="-6"/>
        </w:rPr>
        <w:t xml:space="preserve"> </w:t>
      </w:r>
      <w:r w:rsidRPr="00D81B3E">
        <w:rPr>
          <w:spacing w:val="-2"/>
        </w:rPr>
        <w:t>samples</w:t>
      </w:r>
      <w:r w:rsidRPr="00D81B3E">
        <w:rPr>
          <w:spacing w:val="-6"/>
        </w:rPr>
        <w:t xml:space="preserve"> </w:t>
      </w:r>
      <w:r w:rsidRPr="00D81B3E">
        <w:rPr>
          <w:spacing w:val="-2"/>
        </w:rPr>
        <w:t>after</w:t>
      </w:r>
      <w:r w:rsidRPr="00D81B3E">
        <w:rPr>
          <w:spacing w:val="-7"/>
        </w:rPr>
        <w:t xml:space="preserve"> </w:t>
      </w:r>
      <w:r w:rsidRPr="00D81B3E">
        <w:rPr>
          <w:spacing w:val="-2"/>
        </w:rPr>
        <w:t>CHT</w:t>
      </w:r>
      <w:r w:rsidRPr="00D81B3E">
        <w:rPr>
          <w:spacing w:val="-7"/>
        </w:rPr>
        <w:t xml:space="preserve"> </w:t>
      </w:r>
      <w:r w:rsidRPr="00D81B3E">
        <w:rPr>
          <w:spacing w:val="-2"/>
        </w:rPr>
        <w:t>film</w:t>
      </w:r>
      <w:r w:rsidRPr="00D81B3E">
        <w:rPr>
          <w:spacing w:val="-4"/>
        </w:rPr>
        <w:t xml:space="preserve"> </w:t>
      </w:r>
      <w:r w:rsidRPr="00D81B3E">
        <w:rPr>
          <w:spacing w:val="-2"/>
        </w:rPr>
        <w:t>treatment</w:t>
      </w:r>
      <w:r w:rsidRPr="00D81B3E">
        <w:rPr>
          <w:spacing w:val="-4"/>
        </w:rPr>
        <w:t xml:space="preserve"> </w:t>
      </w:r>
      <w:r w:rsidRPr="00D81B3E">
        <w:rPr>
          <w:spacing w:val="-2"/>
        </w:rPr>
        <w:t xml:space="preserve">demonstrate </w:t>
      </w:r>
      <w:r w:rsidRPr="00D81B3E">
        <w:t>the best results of skin recovery: complete epithelization, the structure of the epithelial plate approaches the structure of the epidermis. There was a contraction of the connective tissue: the distance between the edges of the wound sharply decreased, in the deeper layers of maturing connective</w:t>
      </w:r>
      <w:r w:rsidRPr="00D81B3E">
        <w:rPr>
          <w:spacing w:val="-2"/>
        </w:rPr>
        <w:t xml:space="preserve"> </w:t>
      </w:r>
      <w:r w:rsidRPr="00D81B3E">
        <w:t>tissue</w:t>
      </w:r>
      <w:r w:rsidRPr="00D81B3E">
        <w:rPr>
          <w:spacing w:val="-2"/>
        </w:rPr>
        <w:t xml:space="preserve"> </w:t>
      </w:r>
      <w:r w:rsidRPr="00D81B3E">
        <w:t>(the extracellular</w:t>
      </w:r>
      <w:r w:rsidRPr="00D81B3E">
        <w:rPr>
          <w:spacing w:val="-2"/>
        </w:rPr>
        <w:t xml:space="preserve"> </w:t>
      </w:r>
      <w:r w:rsidRPr="00D81B3E">
        <w:t>matrix</w:t>
      </w:r>
      <w:r w:rsidRPr="00D81B3E">
        <w:rPr>
          <w:spacing w:val="-1"/>
        </w:rPr>
        <w:t xml:space="preserve"> </w:t>
      </w:r>
      <w:r w:rsidRPr="00D81B3E">
        <w:t>is coarse-fibrous,</w:t>
      </w:r>
      <w:r w:rsidRPr="00D81B3E">
        <w:rPr>
          <w:spacing w:val="-1"/>
        </w:rPr>
        <w:t xml:space="preserve"> </w:t>
      </w:r>
      <w:r w:rsidRPr="00D81B3E">
        <w:t>disordered</w:t>
      </w:r>
      <w:r w:rsidRPr="00D81B3E">
        <w:rPr>
          <w:spacing w:val="-1"/>
        </w:rPr>
        <w:t xml:space="preserve"> </w:t>
      </w:r>
      <w:r w:rsidRPr="00D81B3E">
        <w:t>placement</w:t>
      </w:r>
      <w:r w:rsidRPr="00D81B3E">
        <w:rPr>
          <w:spacing w:val="-1"/>
        </w:rPr>
        <w:t xml:space="preserve"> </w:t>
      </w:r>
      <w:r w:rsidRPr="00D81B3E">
        <w:t>of</w:t>
      </w:r>
      <w:r w:rsidRPr="00D81B3E">
        <w:rPr>
          <w:spacing w:val="-2"/>
        </w:rPr>
        <w:t xml:space="preserve"> </w:t>
      </w:r>
      <w:r w:rsidRPr="00D81B3E">
        <w:t>fibroblasts), subepithelial areas of granulation tissue with moderate cellularity.</w:t>
      </w:r>
    </w:p>
    <w:p w:rsidR="00977A45" w:rsidRPr="00D81B3E" w:rsidRDefault="00B51122">
      <w:pPr>
        <w:pStyle w:val="a3"/>
        <w:spacing w:before="1"/>
        <w:ind w:left="539" w:right="667" w:firstLine="719"/>
        <w:jc w:val="both"/>
      </w:pPr>
      <w:r w:rsidRPr="00D81B3E">
        <w:t xml:space="preserve">Summarizing, chitosan-based gel films show high biocompatibility, non-toxicity, and promote wound healing even with single use compared to a commercial sample under the same </w:t>
      </w:r>
      <w:r w:rsidRPr="00D81B3E">
        <w:rPr>
          <w:spacing w:val="-2"/>
        </w:rPr>
        <w:t>conditions.</w:t>
      </w:r>
    </w:p>
    <w:p w:rsidR="00977A45" w:rsidRPr="00D81B3E" w:rsidRDefault="00B51122">
      <w:pPr>
        <w:ind w:left="538" w:right="707"/>
        <w:rPr>
          <w:sz w:val="20"/>
        </w:rPr>
      </w:pPr>
      <w:r w:rsidRPr="00D81B3E">
        <w:rPr>
          <w:b/>
          <w:sz w:val="20"/>
        </w:rPr>
        <w:t>Acknowledgements:</w:t>
      </w:r>
      <w:r w:rsidRPr="00D81B3E">
        <w:rPr>
          <w:b/>
          <w:spacing w:val="-2"/>
          <w:sz w:val="20"/>
        </w:rPr>
        <w:t xml:space="preserve"> </w:t>
      </w:r>
      <w:r w:rsidRPr="00D81B3E">
        <w:rPr>
          <w:sz w:val="20"/>
        </w:rPr>
        <w:t>This</w:t>
      </w:r>
      <w:r w:rsidRPr="00D81B3E">
        <w:rPr>
          <w:spacing w:val="-5"/>
          <w:sz w:val="20"/>
        </w:rPr>
        <w:t xml:space="preserve"> </w:t>
      </w:r>
      <w:r w:rsidRPr="00D81B3E">
        <w:rPr>
          <w:sz w:val="20"/>
        </w:rPr>
        <w:t>work</w:t>
      </w:r>
      <w:r w:rsidRPr="00D81B3E">
        <w:rPr>
          <w:spacing w:val="-3"/>
          <w:sz w:val="20"/>
        </w:rPr>
        <w:t xml:space="preserve"> </w:t>
      </w:r>
      <w:r w:rsidRPr="00D81B3E">
        <w:rPr>
          <w:sz w:val="20"/>
        </w:rPr>
        <w:t>is</w:t>
      </w:r>
      <w:r w:rsidRPr="00D81B3E">
        <w:rPr>
          <w:spacing w:val="-5"/>
          <w:sz w:val="20"/>
        </w:rPr>
        <w:t xml:space="preserve"> </w:t>
      </w:r>
      <w:r w:rsidRPr="00D81B3E">
        <w:rPr>
          <w:sz w:val="20"/>
        </w:rPr>
        <w:t>supported</w:t>
      </w:r>
      <w:r w:rsidRPr="00D81B3E">
        <w:rPr>
          <w:spacing w:val="-3"/>
          <w:sz w:val="20"/>
        </w:rPr>
        <w:t xml:space="preserve"> </w:t>
      </w:r>
      <w:r w:rsidRPr="00D81B3E">
        <w:rPr>
          <w:sz w:val="20"/>
        </w:rPr>
        <w:t>by</w:t>
      </w:r>
      <w:r w:rsidRPr="00D81B3E">
        <w:rPr>
          <w:spacing w:val="-5"/>
          <w:sz w:val="20"/>
        </w:rPr>
        <w:t xml:space="preserve"> </w:t>
      </w:r>
      <w:r w:rsidRPr="00D81B3E">
        <w:rPr>
          <w:sz w:val="20"/>
        </w:rPr>
        <w:t>the</w:t>
      </w:r>
      <w:r w:rsidRPr="00D81B3E">
        <w:rPr>
          <w:spacing w:val="-4"/>
          <w:sz w:val="20"/>
        </w:rPr>
        <w:t xml:space="preserve"> </w:t>
      </w:r>
      <w:r w:rsidRPr="00D81B3E">
        <w:rPr>
          <w:sz w:val="20"/>
        </w:rPr>
        <w:t>National</w:t>
      </w:r>
      <w:r w:rsidRPr="00D81B3E">
        <w:rPr>
          <w:spacing w:val="-5"/>
          <w:sz w:val="20"/>
        </w:rPr>
        <w:t xml:space="preserve"> </w:t>
      </w:r>
      <w:r w:rsidRPr="00D81B3E">
        <w:rPr>
          <w:sz w:val="20"/>
        </w:rPr>
        <w:t>Research</w:t>
      </w:r>
      <w:r w:rsidRPr="00D81B3E">
        <w:rPr>
          <w:spacing w:val="-3"/>
          <w:sz w:val="20"/>
        </w:rPr>
        <w:t xml:space="preserve"> </w:t>
      </w:r>
      <w:r w:rsidRPr="00D81B3E">
        <w:rPr>
          <w:sz w:val="20"/>
        </w:rPr>
        <w:t>Foundation</w:t>
      </w:r>
      <w:r w:rsidRPr="00D81B3E">
        <w:rPr>
          <w:spacing w:val="-5"/>
          <w:sz w:val="20"/>
        </w:rPr>
        <w:t xml:space="preserve"> </w:t>
      </w:r>
      <w:r w:rsidRPr="00D81B3E">
        <w:rPr>
          <w:sz w:val="20"/>
        </w:rPr>
        <w:t>of</w:t>
      </w:r>
      <w:r w:rsidRPr="00D81B3E">
        <w:rPr>
          <w:spacing w:val="-4"/>
          <w:sz w:val="20"/>
        </w:rPr>
        <w:t xml:space="preserve"> </w:t>
      </w:r>
      <w:r w:rsidRPr="00D81B3E">
        <w:rPr>
          <w:sz w:val="20"/>
        </w:rPr>
        <w:t>Ukraine</w:t>
      </w:r>
      <w:r w:rsidRPr="00D81B3E">
        <w:rPr>
          <w:spacing w:val="-4"/>
          <w:sz w:val="20"/>
        </w:rPr>
        <w:t xml:space="preserve"> </w:t>
      </w:r>
      <w:r w:rsidRPr="00D81B3E">
        <w:rPr>
          <w:sz w:val="20"/>
        </w:rPr>
        <w:t xml:space="preserve">(project </w:t>
      </w:r>
      <w:r w:rsidRPr="00D81B3E">
        <w:rPr>
          <w:spacing w:val="-2"/>
          <w:sz w:val="20"/>
        </w:rPr>
        <w:t>2022.01/0207).</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610" w:right="751" w:firstLine="4"/>
      </w:pPr>
      <w:r w:rsidRPr="00D81B3E">
        <w:lastRenderedPageBreak/>
        <w:t>RESEARCH OF MECHANISMS OF NON-COENZYMIC ACTION OF THIAMINE:</w:t>
      </w:r>
      <w:r w:rsidRPr="00D81B3E">
        <w:rPr>
          <w:spacing w:val="-7"/>
        </w:rPr>
        <w:t xml:space="preserve"> </w:t>
      </w:r>
      <w:r w:rsidRPr="00D81B3E">
        <w:t>NEW</w:t>
      </w:r>
      <w:r w:rsidRPr="00D81B3E">
        <w:rPr>
          <w:spacing w:val="-7"/>
        </w:rPr>
        <w:t xml:space="preserve"> </w:t>
      </w:r>
      <w:r w:rsidRPr="00D81B3E">
        <w:t>PROTEIN</w:t>
      </w:r>
      <w:r w:rsidRPr="00D81B3E">
        <w:rPr>
          <w:spacing w:val="-4"/>
        </w:rPr>
        <w:t xml:space="preserve"> </w:t>
      </w:r>
      <w:r w:rsidRPr="00D81B3E">
        <w:t>TARGETS</w:t>
      </w:r>
      <w:r w:rsidRPr="00D81B3E">
        <w:rPr>
          <w:spacing w:val="-4"/>
        </w:rPr>
        <w:t xml:space="preserve"> </w:t>
      </w:r>
      <w:r w:rsidRPr="00D81B3E">
        <w:t>AND</w:t>
      </w:r>
      <w:r w:rsidRPr="00D81B3E">
        <w:rPr>
          <w:spacing w:val="-4"/>
        </w:rPr>
        <w:t xml:space="preserve"> </w:t>
      </w:r>
      <w:r w:rsidRPr="00D81B3E">
        <w:t>SIGNIFICANCE</w:t>
      </w:r>
      <w:r w:rsidRPr="00D81B3E">
        <w:rPr>
          <w:spacing w:val="-7"/>
        </w:rPr>
        <w:t xml:space="preserve"> </w:t>
      </w:r>
      <w:r w:rsidRPr="00D81B3E">
        <w:t>FOR</w:t>
      </w:r>
      <w:r w:rsidRPr="00D81B3E">
        <w:rPr>
          <w:spacing w:val="-4"/>
        </w:rPr>
        <w:t xml:space="preserve"> </w:t>
      </w:r>
      <w:r w:rsidRPr="00D81B3E">
        <w:t>THE TREATMENT OF NEURODEGENERATIVE DISEASES</w:t>
      </w:r>
    </w:p>
    <w:p w:rsidR="00977A45" w:rsidRPr="00D81B3E" w:rsidRDefault="00B51122">
      <w:pPr>
        <w:pStyle w:val="5"/>
        <w:tabs>
          <w:tab w:val="left" w:pos="8497"/>
        </w:tabs>
        <w:spacing w:before="273"/>
        <w:ind w:right="157"/>
      </w:pPr>
      <w:proofErr w:type="spellStart"/>
      <w:r w:rsidRPr="00D81B3E">
        <w:t>Olha</w:t>
      </w:r>
      <w:proofErr w:type="spellEnd"/>
      <w:r w:rsidRPr="00D81B3E">
        <w:t xml:space="preserve"> </w:t>
      </w:r>
      <w:proofErr w:type="spellStart"/>
      <w:r w:rsidRPr="00D81B3E">
        <w:rPr>
          <w:spacing w:val="-2"/>
        </w:rPr>
        <w:t>Mezhenska</w:t>
      </w:r>
      <w:proofErr w:type="spellEnd"/>
      <w:r w:rsidRPr="00D81B3E">
        <w:tab/>
        <w:t>Poster</w:t>
      </w:r>
      <w:r w:rsidRPr="00D81B3E">
        <w:rPr>
          <w:spacing w:val="-5"/>
        </w:rPr>
        <w:t xml:space="preserve"> </w:t>
      </w:r>
      <w:r w:rsidRPr="00D81B3E">
        <w:rPr>
          <w:spacing w:val="-10"/>
        </w:rPr>
        <w:t>4</w:t>
      </w:r>
    </w:p>
    <w:p w:rsidR="00977A45" w:rsidRPr="00D81B3E" w:rsidRDefault="00977A45">
      <w:pPr>
        <w:pStyle w:val="a3"/>
        <w:rPr>
          <w:b/>
        </w:rPr>
      </w:pPr>
    </w:p>
    <w:p w:rsidR="00977A45" w:rsidRPr="00D81B3E" w:rsidRDefault="00B51122">
      <w:pPr>
        <w:pStyle w:val="a3"/>
        <w:ind w:right="135"/>
        <w:jc w:val="center"/>
      </w:pPr>
      <w:proofErr w:type="spellStart"/>
      <w:r w:rsidRPr="00D81B3E">
        <w:rPr>
          <w:u w:val="single"/>
        </w:rPr>
        <w:t>Olha</w:t>
      </w:r>
      <w:proofErr w:type="spellEnd"/>
      <w:r w:rsidRPr="00D81B3E">
        <w:rPr>
          <w:spacing w:val="-2"/>
          <w:u w:val="single"/>
        </w:rPr>
        <w:t xml:space="preserve"> </w:t>
      </w:r>
      <w:r w:rsidRPr="00D81B3E">
        <w:rPr>
          <w:u w:val="single"/>
        </w:rPr>
        <w:t>Mezhenska</w:t>
      </w:r>
      <w:r w:rsidRPr="00D81B3E">
        <w:rPr>
          <w:u w:val="single"/>
          <w:vertAlign w:val="superscript"/>
        </w:rPr>
        <w:t>1</w:t>
      </w:r>
      <w:r w:rsidRPr="00D81B3E">
        <w:t xml:space="preserve">, </w:t>
      </w:r>
      <w:proofErr w:type="spellStart"/>
      <w:r w:rsidR="000275B2" w:rsidRPr="00D81B3E">
        <w:t>Andrii</w:t>
      </w:r>
      <w:proofErr w:type="spellEnd"/>
      <w:r w:rsidR="000275B2" w:rsidRPr="00D81B3E">
        <w:t xml:space="preserve"> Rebriev</w:t>
      </w:r>
      <w:r w:rsidR="000275B2" w:rsidRPr="00D81B3E">
        <w:rPr>
          <w:vertAlign w:val="superscript"/>
        </w:rPr>
        <w:t>1</w:t>
      </w:r>
      <w:r w:rsidR="000275B2" w:rsidRPr="00D81B3E">
        <w:rPr>
          <w:sz w:val="28"/>
          <w:szCs w:val="28"/>
        </w:rPr>
        <w:t xml:space="preserve">, </w:t>
      </w:r>
      <w:r w:rsidRPr="00D81B3E">
        <w:t xml:space="preserve">Yuliya </w:t>
      </w:r>
      <w:r w:rsidRPr="00D81B3E">
        <w:rPr>
          <w:spacing w:val="-2"/>
        </w:rPr>
        <w:t>Parkhomenko</w:t>
      </w:r>
      <w:r w:rsidRPr="00D81B3E">
        <w:rPr>
          <w:spacing w:val="-2"/>
          <w:vertAlign w:val="superscript"/>
        </w:rPr>
        <w:t>1</w:t>
      </w:r>
    </w:p>
    <w:p w:rsidR="00977A45" w:rsidRPr="00D81B3E" w:rsidRDefault="00977A45">
      <w:pPr>
        <w:pStyle w:val="a3"/>
      </w:pPr>
    </w:p>
    <w:p w:rsidR="00977A45" w:rsidRPr="00D81B3E" w:rsidRDefault="00B51122">
      <w:pPr>
        <w:pStyle w:val="a3"/>
        <w:ind w:left="1868" w:right="2065"/>
        <w:jc w:val="center"/>
      </w:pPr>
      <w:r w:rsidRPr="00D81B3E">
        <w:rPr>
          <w:vertAlign w:val="superscript"/>
        </w:rPr>
        <w:t>1</w:t>
      </w:r>
      <w:r w:rsidRPr="00D81B3E">
        <w:rPr>
          <w:spacing w:val="-3"/>
        </w:rPr>
        <w:t xml:space="preserve"> </w:t>
      </w:r>
      <w:proofErr w:type="spellStart"/>
      <w:r w:rsidRPr="00D81B3E">
        <w:t>Palladin</w:t>
      </w:r>
      <w:proofErr w:type="spellEnd"/>
      <w:r w:rsidRPr="00D81B3E">
        <w:rPr>
          <w:spacing w:val="-4"/>
        </w:rPr>
        <w:t xml:space="preserve"> </w:t>
      </w:r>
      <w:r w:rsidRPr="00D81B3E">
        <w:t>Institute</w:t>
      </w:r>
      <w:r w:rsidRPr="00D81B3E">
        <w:rPr>
          <w:spacing w:val="-5"/>
        </w:rPr>
        <w:t xml:space="preserve"> </w:t>
      </w:r>
      <w:r w:rsidRPr="00D81B3E">
        <w:t>of</w:t>
      </w:r>
      <w:r w:rsidRPr="00D81B3E">
        <w:rPr>
          <w:spacing w:val="-4"/>
        </w:rPr>
        <w:t xml:space="preserve"> </w:t>
      </w:r>
      <w:r w:rsidRPr="00D81B3E">
        <w:t>Biochemistry,</w:t>
      </w:r>
      <w:r w:rsidRPr="00D81B3E">
        <w:rPr>
          <w:spacing w:val="-4"/>
        </w:rPr>
        <w:t xml:space="preserve"> </w:t>
      </w:r>
      <w:r w:rsidRPr="00D81B3E">
        <w:t>NAS</w:t>
      </w:r>
      <w:r w:rsidRPr="00D81B3E">
        <w:rPr>
          <w:spacing w:val="-4"/>
        </w:rPr>
        <w:t xml:space="preserve"> </w:t>
      </w:r>
      <w:r w:rsidRPr="00D81B3E">
        <w:t>of</w:t>
      </w:r>
      <w:r w:rsidRPr="00D81B3E">
        <w:rPr>
          <w:spacing w:val="-4"/>
        </w:rPr>
        <w:t xml:space="preserve"> </w:t>
      </w:r>
      <w:r w:rsidRPr="00D81B3E">
        <w:t>Ukraine,</w:t>
      </w:r>
      <w:r w:rsidRPr="00D81B3E">
        <w:rPr>
          <w:spacing w:val="-4"/>
        </w:rPr>
        <w:t xml:space="preserve"> </w:t>
      </w:r>
      <w:r w:rsidRPr="00D81B3E">
        <w:t>Kyiv,</w:t>
      </w:r>
      <w:r w:rsidRPr="00D81B3E">
        <w:rPr>
          <w:spacing w:val="-4"/>
        </w:rPr>
        <w:t xml:space="preserve"> </w:t>
      </w:r>
      <w:r w:rsidRPr="00D81B3E">
        <w:t xml:space="preserve">Ukraine. </w:t>
      </w:r>
      <w:hyperlink r:id="rId37">
        <w:r w:rsidRPr="00D81B3E">
          <w:rPr>
            <w:spacing w:val="-2"/>
            <w:u w:val="single" w:color="231F20"/>
          </w:rPr>
          <w:t>o.mejen2012@gmail.com</w:t>
        </w:r>
      </w:hyperlink>
    </w:p>
    <w:p w:rsidR="00977A45" w:rsidRPr="00D81B3E" w:rsidRDefault="00977A45">
      <w:pPr>
        <w:pStyle w:val="a3"/>
        <w:spacing w:before="1"/>
      </w:pPr>
    </w:p>
    <w:p w:rsidR="00977A45" w:rsidRPr="00D81B3E" w:rsidRDefault="00B51122">
      <w:pPr>
        <w:pStyle w:val="a3"/>
        <w:ind w:left="538" w:right="668" w:firstLine="708"/>
        <w:jc w:val="both"/>
      </w:pPr>
      <w:r w:rsidRPr="00D81B3E">
        <w:t>The study is devoted to the identification of nerve tissue proteins that exhibit affinity for thiamine. The proteins from nerve tissue extracts that specifically bind thiamine [1] for the first time</w:t>
      </w:r>
      <w:r w:rsidRPr="00D81B3E">
        <w:rPr>
          <w:spacing w:val="-2"/>
        </w:rPr>
        <w:t xml:space="preserve"> </w:t>
      </w:r>
      <w:r w:rsidRPr="00D81B3E">
        <w:t>have</w:t>
      </w:r>
      <w:r w:rsidRPr="00D81B3E">
        <w:rPr>
          <w:spacing w:val="-3"/>
        </w:rPr>
        <w:t xml:space="preserve"> </w:t>
      </w:r>
      <w:r w:rsidRPr="00D81B3E">
        <w:t>been</w:t>
      </w:r>
      <w:r w:rsidRPr="00D81B3E">
        <w:rPr>
          <w:spacing w:val="-2"/>
        </w:rPr>
        <w:t xml:space="preserve"> </w:t>
      </w:r>
      <w:r w:rsidRPr="00D81B3E">
        <w:t>identified by</w:t>
      </w:r>
      <w:r w:rsidRPr="00D81B3E">
        <w:rPr>
          <w:spacing w:val="-2"/>
        </w:rPr>
        <w:t xml:space="preserve"> </w:t>
      </w:r>
      <w:r w:rsidRPr="00D81B3E">
        <w:t>mass</w:t>
      </w:r>
      <w:r w:rsidRPr="00D81B3E">
        <w:rPr>
          <w:spacing w:val="-3"/>
        </w:rPr>
        <w:t xml:space="preserve"> </w:t>
      </w:r>
      <w:r w:rsidRPr="00D81B3E">
        <w:t>spectrometric</w:t>
      </w:r>
      <w:r w:rsidRPr="00D81B3E">
        <w:rPr>
          <w:spacing w:val="-3"/>
        </w:rPr>
        <w:t xml:space="preserve"> </w:t>
      </w:r>
      <w:r w:rsidRPr="00D81B3E">
        <w:t>analysis</w:t>
      </w:r>
      <w:r w:rsidRPr="00D81B3E">
        <w:rPr>
          <w:spacing w:val="-3"/>
        </w:rPr>
        <w:t xml:space="preserve"> </w:t>
      </w:r>
      <w:r w:rsidRPr="00D81B3E">
        <w:t>and</w:t>
      </w:r>
      <w:r w:rsidRPr="00D81B3E">
        <w:rPr>
          <w:spacing w:val="-2"/>
        </w:rPr>
        <w:t xml:space="preserve"> </w:t>
      </w:r>
      <w:r w:rsidRPr="00D81B3E">
        <w:t>Western</w:t>
      </w:r>
      <w:r w:rsidRPr="00D81B3E">
        <w:rPr>
          <w:spacing w:val="-2"/>
        </w:rPr>
        <w:t xml:space="preserve"> </w:t>
      </w:r>
      <w:r w:rsidRPr="00D81B3E">
        <w:t>blot</w:t>
      </w:r>
      <w:r w:rsidRPr="00D81B3E">
        <w:rPr>
          <w:spacing w:val="-2"/>
        </w:rPr>
        <w:t xml:space="preserve"> </w:t>
      </w:r>
      <w:r w:rsidRPr="00D81B3E">
        <w:t>analysis,</w:t>
      </w:r>
      <w:r w:rsidRPr="00D81B3E">
        <w:rPr>
          <w:spacing w:val="-2"/>
        </w:rPr>
        <w:t xml:space="preserve"> </w:t>
      </w:r>
      <w:r w:rsidRPr="00D81B3E">
        <w:t>in</w:t>
      </w:r>
      <w:r w:rsidRPr="00D81B3E">
        <w:rPr>
          <w:spacing w:val="-2"/>
        </w:rPr>
        <w:t xml:space="preserve"> </w:t>
      </w:r>
      <w:r w:rsidRPr="00D81B3E">
        <w:t xml:space="preserve">particular, the LRP4-Agrin protein complex, which is a component of the </w:t>
      </w:r>
      <w:proofErr w:type="spellStart"/>
      <w:r w:rsidRPr="00D81B3E">
        <w:t>nAChR</w:t>
      </w:r>
      <w:proofErr w:type="spellEnd"/>
      <w:r w:rsidRPr="00D81B3E">
        <w:t xml:space="preserve"> cluster and a series of signaling cascades [2]. The amino acid residues of both </w:t>
      </w:r>
      <w:proofErr w:type="spellStart"/>
      <w:r w:rsidRPr="00D81B3E">
        <w:t>Аgrin</w:t>
      </w:r>
      <w:proofErr w:type="spellEnd"/>
      <w:r w:rsidRPr="00D81B3E">
        <w:t xml:space="preserve"> and LRP4 polypeptide chains involved</w:t>
      </w:r>
      <w:r w:rsidRPr="00D81B3E">
        <w:rPr>
          <w:spacing w:val="-11"/>
        </w:rPr>
        <w:t xml:space="preserve"> </w:t>
      </w:r>
      <w:r w:rsidRPr="00D81B3E">
        <w:t>in</w:t>
      </w:r>
      <w:r w:rsidRPr="00D81B3E">
        <w:rPr>
          <w:spacing w:val="-10"/>
        </w:rPr>
        <w:t xml:space="preserve"> </w:t>
      </w:r>
      <w:r w:rsidRPr="00D81B3E">
        <w:t>thiamine</w:t>
      </w:r>
      <w:r w:rsidRPr="00D81B3E">
        <w:rPr>
          <w:spacing w:val="-11"/>
        </w:rPr>
        <w:t xml:space="preserve"> </w:t>
      </w:r>
      <w:r w:rsidRPr="00D81B3E">
        <w:t>binding</w:t>
      </w:r>
      <w:r w:rsidRPr="00D81B3E">
        <w:rPr>
          <w:spacing w:val="-10"/>
        </w:rPr>
        <w:t xml:space="preserve"> </w:t>
      </w:r>
      <w:r w:rsidRPr="00D81B3E">
        <w:t>were</w:t>
      </w:r>
      <w:r w:rsidRPr="00D81B3E">
        <w:rPr>
          <w:spacing w:val="-10"/>
        </w:rPr>
        <w:t xml:space="preserve"> </w:t>
      </w:r>
      <w:r w:rsidRPr="00D81B3E">
        <w:t>determined</w:t>
      </w:r>
      <w:r w:rsidRPr="00D81B3E">
        <w:rPr>
          <w:spacing w:val="-11"/>
        </w:rPr>
        <w:t xml:space="preserve"> </w:t>
      </w:r>
      <w:r w:rsidRPr="00D81B3E">
        <w:t>using</w:t>
      </w:r>
      <w:r w:rsidRPr="00D81B3E">
        <w:rPr>
          <w:spacing w:val="-11"/>
        </w:rPr>
        <w:t xml:space="preserve"> </w:t>
      </w:r>
      <w:r w:rsidRPr="00D81B3E">
        <w:t>the</w:t>
      </w:r>
      <w:r w:rsidRPr="00D81B3E">
        <w:rPr>
          <w:spacing w:val="-11"/>
        </w:rPr>
        <w:t xml:space="preserve"> </w:t>
      </w:r>
      <w:r w:rsidRPr="00D81B3E">
        <w:t>molecular</w:t>
      </w:r>
      <w:r w:rsidRPr="00D81B3E">
        <w:rPr>
          <w:spacing w:val="-11"/>
        </w:rPr>
        <w:t xml:space="preserve"> </w:t>
      </w:r>
      <w:r w:rsidRPr="00D81B3E">
        <w:t>docking.</w:t>
      </w:r>
      <w:r w:rsidRPr="00D81B3E">
        <w:rPr>
          <w:spacing w:val="-6"/>
        </w:rPr>
        <w:t xml:space="preserve"> </w:t>
      </w:r>
      <w:r w:rsidRPr="00D81B3E">
        <w:t>Comparative</w:t>
      </w:r>
      <w:r w:rsidRPr="00D81B3E">
        <w:rPr>
          <w:spacing w:val="-8"/>
        </w:rPr>
        <w:t xml:space="preserve"> </w:t>
      </w:r>
      <w:r w:rsidRPr="00D81B3E">
        <w:t>analysis of the binding sites of thiamine and thiamine phosphorous esters with these proteins and with known thiamine-dependent proteins revealed their high similarity and low likelihood of replacement of thiamine with adenosine compounds or acetylcholine, as well as explaining the causes</w:t>
      </w:r>
      <w:r w:rsidRPr="00D81B3E">
        <w:rPr>
          <w:spacing w:val="-5"/>
        </w:rPr>
        <w:t xml:space="preserve"> </w:t>
      </w:r>
      <w:r w:rsidRPr="00D81B3E">
        <w:t>of</w:t>
      </w:r>
      <w:r w:rsidRPr="00D81B3E">
        <w:rPr>
          <w:spacing w:val="-6"/>
        </w:rPr>
        <w:t xml:space="preserve"> </w:t>
      </w:r>
      <w:r w:rsidRPr="00D81B3E">
        <w:t>lower</w:t>
      </w:r>
      <w:r w:rsidRPr="00D81B3E">
        <w:rPr>
          <w:spacing w:val="-3"/>
        </w:rPr>
        <w:t xml:space="preserve"> </w:t>
      </w:r>
      <w:r w:rsidRPr="00D81B3E">
        <w:t>affinity</w:t>
      </w:r>
      <w:r w:rsidRPr="00D81B3E">
        <w:rPr>
          <w:spacing w:val="-4"/>
        </w:rPr>
        <w:t xml:space="preserve"> </w:t>
      </w:r>
      <w:r w:rsidRPr="00D81B3E">
        <w:t>for</w:t>
      </w:r>
      <w:r w:rsidRPr="00D81B3E">
        <w:rPr>
          <w:spacing w:val="-6"/>
        </w:rPr>
        <w:t xml:space="preserve"> </w:t>
      </w:r>
      <w:r w:rsidRPr="00D81B3E">
        <w:t>thiamine</w:t>
      </w:r>
      <w:r w:rsidRPr="00D81B3E">
        <w:rPr>
          <w:spacing w:val="-6"/>
        </w:rPr>
        <w:t xml:space="preserve"> </w:t>
      </w:r>
      <w:r w:rsidRPr="00D81B3E">
        <w:t>phosphate</w:t>
      </w:r>
      <w:r w:rsidRPr="00D81B3E">
        <w:rPr>
          <w:spacing w:val="-2"/>
        </w:rPr>
        <w:t xml:space="preserve"> </w:t>
      </w:r>
      <w:r w:rsidRPr="00D81B3E">
        <w:t>esters</w:t>
      </w:r>
      <w:r w:rsidRPr="00D81B3E">
        <w:rPr>
          <w:spacing w:val="-5"/>
        </w:rPr>
        <w:t xml:space="preserve"> </w:t>
      </w:r>
      <w:r w:rsidRPr="00D81B3E">
        <w:t>compared</w:t>
      </w:r>
      <w:r w:rsidRPr="00D81B3E">
        <w:rPr>
          <w:spacing w:val="-5"/>
        </w:rPr>
        <w:t xml:space="preserve"> </w:t>
      </w:r>
      <w:r w:rsidRPr="00D81B3E">
        <w:t>to</w:t>
      </w:r>
      <w:r w:rsidRPr="00D81B3E">
        <w:rPr>
          <w:spacing w:val="-4"/>
        </w:rPr>
        <w:t xml:space="preserve"> </w:t>
      </w:r>
      <w:r w:rsidRPr="00D81B3E">
        <w:t>thiamine.</w:t>
      </w:r>
      <w:r w:rsidRPr="00D81B3E">
        <w:rPr>
          <w:spacing w:val="-5"/>
        </w:rPr>
        <w:t xml:space="preserve"> </w:t>
      </w:r>
      <w:r w:rsidRPr="00D81B3E">
        <w:t>Bioinformatics</w:t>
      </w:r>
      <w:r w:rsidRPr="00D81B3E">
        <w:rPr>
          <w:spacing w:val="-5"/>
        </w:rPr>
        <w:t xml:space="preserve"> </w:t>
      </w:r>
      <w:r w:rsidRPr="00D81B3E">
        <w:t>tools suggested the possible biological roles of thiamine and its biologically active derivatives when binding to the Agrin-LRP4 complex.</w:t>
      </w:r>
    </w:p>
    <w:p w:rsidR="00977A45" w:rsidRPr="00D81B3E" w:rsidRDefault="00B51122">
      <w:pPr>
        <w:pStyle w:val="a3"/>
        <w:spacing w:before="1"/>
        <w:ind w:left="538" w:right="674" w:firstLine="708"/>
        <w:jc w:val="both"/>
      </w:pPr>
      <w:r w:rsidRPr="00D81B3E">
        <w:t>The</w:t>
      </w:r>
      <w:r w:rsidRPr="00D81B3E">
        <w:rPr>
          <w:spacing w:val="-15"/>
        </w:rPr>
        <w:t xml:space="preserve"> </w:t>
      </w:r>
      <w:r w:rsidRPr="00D81B3E">
        <w:t>results</w:t>
      </w:r>
      <w:r w:rsidRPr="00D81B3E">
        <w:rPr>
          <w:spacing w:val="-15"/>
        </w:rPr>
        <w:t xml:space="preserve"> </w:t>
      </w:r>
      <w:r w:rsidRPr="00D81B3E">
        <w:t>obtained</w:t>
      </w:r>
      <w:r w:rsidRPr="00D81B3E">
        <w:rPr>
          <w:spacing w:val="-15"/>
        </w:rPr>
        <w:t xml:space="preserve"> </w:t>
      </w:r>
      <w:r w:rsidRPr="00D81B3E">
        <w:t>in</w:t>
      </w:r>
      <w:r w:rsidRPr="00D81B3E">
        <w:rPr>
          <w:spacing w:val="-15"/>
        </w:rPr>
        <w:t xml:space="preserve"> </w:t>
      </w:r>
      <w:r w:rsidRPr="00D81B3E">
        <w:t>these</w:t>
      </w:r>
      <w:r w:rsidRPr="00D81B3E">
        <w:rPr>
          <w:spacing w:val="-15"/>
        </w:rPr>
        <w:t xml:space="preserve"> </w:t>
      </w:r>
      <w:r w:rsidRPr="00D81B3E">
        <w:t>studies</w:t>
      </w:r>
      <w:r w:rsidRPr="00D81B3E">
        <w:rPr>
          <w:spacing w:val="-15"/>
        </w:rPr>
        <w:t xml:space="preserve"> </w:t>
      </w:r>
      <w:r w:rsidRPr="00D81B3E">
        <w:t>are</w:t>
      </w:r>
      <w:r w:rsidRPr="00D81B3E">
        <w:rPr>
          <w:spacing w:val="-15"/>
        </w:rPr>
        <w:t xml:space="preserve"> </w:t>
      </w:r>
      <w:r w:rsidRPr="00D81B3E">
        <w:t>important</w:t>
      </w:r>
      <w:r w:rsidRPr="00D81B3E">
        <w:rPr>
          <w:spacing w:val="-15"/>
        </w:rPr>
        <w:t xml:space="preserve"> </w:t>
      </w:r>
      <w:r w:rsidRPr="00D81B3E">
        <w:t>as</w:t>
      </w:r>
      <w:r w:rsidRPr="00D81B3E">
        <w:rPr>
          <w:spacing w:val="-15"/>
        </w:rPr>
        <w:t xml:space="preserve"> </w:t>
      </w:r>
      <w:r w:rsidRPr="00D81B3E">
        <w:t>they</w:t>
      </w:r>
      <w:r w:rsidRPr="00D81B3E">
        <w:rPr>
          <w:spacing w:val="-15"/>
        </w:rPr>
        <w:t xml:space="preserve"> </w:t>
      </w:r>
      <w:r w:rsidRPr="00D81B3E">
        <w:t>expand</w:t>
      </w:r>
      <w:r w:rsidRPr="00D81B3E">
        <w:rPr>
          <w:spacing w:val="-15"/>
        </w:rPr>
        <w:t xml:space="preserve"> </w:t>
      </w:r>
      <w:r w:rsidRPr="00D81B3E">
        <w:t>the</w:t>
      </w:r>
      <w:r w:rsidRPr="00D81B3E">
        <w:rPr>
          <w:spacing w:val="-15"/>
        </w:rPr>
        <w:t xml:space="preserve"> </w:t>
      </w:r>
      <w:r w:rsidRPr="00D81B3E">
        <w:t>current</w:t>
      </w:r>
      <w:r w:rsidRPr="00D81B3E">
        <w:rPr>
          <w:spacing w:val="-15"/>
        </w:rPr>
        <w:t xml:space="preserve"> </w:t>
      </w:r>
      <w:r w:rsidRPr="00D81B3E">
        <w:t xml:space="preserve">understanding </w:t>
      </w:r>
      <w:r w:rsidRPr="00D81B3E">
        <w:rPr>
          <w:position w:val="2"/>
        </w:rPr>
        <w:t>of cell-molecular mechanisms of vitamin B</w:t>
      </w:r>
      <w:r w:rsidRPr="00D81B3E">
        <w:rPr>
          <w:sz w:val="16"/>
        </w:rPr>
        <w:t xml:space="preserve">1 </w:t>
      </w:r>
      <w:r w:rsidRPr="00D81B3E">
        <w:rPr>
          <w:position w:val="2"/>
        </w:rPr>
        <w:t xml:space="preserve">functions realization [3]. This further substantiates </w:t>
      </w:r>
      <w:r w:rsidRPr="00D81B3E">
        <w:t xml:space="preserve">the advisability of using thiamine and its pharmacological forms for the prevention and/or treatment of pathologies that are induced or accompanied by thiamine deficiency, in particular, Wernicke-Korsakov encephalopathy, Alzheimer's, Parkinson's and Huntington's disease, amyotrophic sclerotic disease, </w:t>
      </w:r>
      <w:proofErr w:type="spellStart"/>
      <w:r w:rsidRPr="00D81B3E">
        <w:t>fronto</w:t>
      </w:r>
      <w:proofErr w:type="spellEnd"/>
      <w:r w:rsidRPr="00D81B3E">
        <w:t>-temporal dementia, diabetes and others.</w:t>
      </w:r>
    </w:p>
    <w:p w:rsidR="00977A45" w:rsidRPr="00D81B3E" w:rsidRDefault="00B51122">
      <w:pPr>
        <w:spacing w:before="275"/>
        <w:ind w:left="1246"/>
        <w:rPr>
          <w:sz w:val="20"/>
        </w:rPr>
      </w:pPr>
      <w:r w:rsidRPr="00D81B3E">
        <w:rPr>
          <w:spacing w:val="-2"/>
          <w:sz w:val="20"/>
        </w:rPr>
        <w:t>References:</w:t>
      </w:r>
    </w:p>
    <w:p w:rsidR="00977A45" w:rsidRPr="00D81B3E" w:rsidRDefault="00B51122">
      <w:pPr>
        <w:pStyle w:val="a4"/>
        <w:numPr>
          <w:ilvl w:val="2"/>
          <w:numId w:val="45"/>
        </w:numPr>
        <w:tabs>
          <w:tab w:val="left" w:pos="1460"/>
        </w:tabs>
        <w:ind w:right="672" w:firstLine="708"/>
        <w:jc w:val="left"/>
        <w:rPr>
          <w:sz w:val="20"/>
        </w:rPr>
      </w:pPr>
      <w:proofErr w:type="spellStart"/>
      <w:r w:rsidRPr="00D81B3E">
        <w:rPr>
          <w:sz w:val="20"/>
        </w:rPr>
        <w:t>Postoenko</w:t>
      </w:r>
      <w:proofErr w:type="spellEnd"/>
      <w:r w:rsidRPr="00D81B3E">
        <w:rPr>
          <w:spacing w:val="-7"/>
          <w:sz w:val="20"/>
        </w:rPr>
        <w:t xml:space="preserve"> </w:t>
      </w:r>
      <w:r w:rsidRPr="00D81B3E">
        <w:rPr>
          <w:sz w:val="20"/>
        </w:rPr>
        <w:t>et</w:t>
      </w:r>
      <w:r w:rsidRPr="00D81B3E">
        <w:rPr>
          <w:spacing w:val="-5"/>
          <w:sz w:val="20"/>
        </w:rPr>
        <w:t xml:space="preserve"> </w:t>
      </w:r>
      <w:r w:rsidRPr="00D81B3E">
        <w:rPr>
          <w:sz w:val="20"/>
        </w:rPr>
        <w:t>al.</w:t>
      </w:r>
      <w:r w:rsidRPr="00D81B3E">
        <w:rPr>
          <w:spacing w:val="-7"/>
          <w:sz w:val="20"/>
        </w:rPr>
        <w:t xml:space="preserve"> </w:t>
      </w:r>
      <w:r w:rsidRPr="00D81B3E">
        <w:rPr>
          <w:sz w:val="20"/>
        </w:rPr>
        <w:t>Isolation</w:t>
      </w:r>
      <w:r w:rsidRPr="00D81B3E">
        <w:rPr>
          <w:spacing w:val="-7"/>
          <w:sz w:val="20"/>
        </w:rPr>
        <w:t xml:space="preserve"> </w:t>
      </w:r>
      <w:r w:rsidRPr="00D81B3E">
        <w:rPr>
          <w:sz w:val="20"/>
        </w:rPr>
        <w:t>and</w:t>
      </w:r>
      <w:r w:rsidRPr="00D81B3E">
        <w:rPr>
          <w:spacing w:val="-7"/>
          <w:sz w:val="20"/>
        </w:rPr>
        <w:t xml:space="preserve"> </w:t>
      </w:r>
      <w:r w:rsidRPr="00D81B3E">
        <w:rPr>
          <w:sz w:val="20"/>
        </w:rPr>
        <w:t>various</w:t>
      </w:r>
      <w:r w:rsidRPr="00D81B3E">
        <w:rPr>
          <w:spacing w:val="-9"/>
          <w:sz w:val="20"/>
        </w:rPr>
        <w:t xml:space="preserve"> </w:t>
      </w:r>
      <w:r w:rsidRPr="00D81B3E">
        <w:rPr>
          <w:sz w:val="20"/>
        </w:rPr>
        <w:t>properties</w:t>
      </w:r>
      <w:r w:rsidRPr="00D81B3E">
        <w:rPr>
          <w:spacing w:val="-6"/>
          <w:sz w:val="20"/>
        </w:rPr>
        <w:t xml:space="preserve"> </w:t>
      </w:r>
      <w:r w:rsidRPr="00D81B3E">
        <w:rPr>
          <w:sz w:val="20"/>
        </w:rPr>
        <w:t>of</w:t>
      </w:r>
      <w:r w:rsidRPr="00D81B3E">
        <w:rPr>
          <w:spacing w:val="-5"/>
          <w:sz w:val="20"/>
        </w:rPr>
        <w:t xml:space="preserve"> </w:t>
      </w:r>
      <w:r w:rsidRPr="00D81B3E">
        <w:rPr>
          <w:sz w:val="20"/>
        </w:rPr>
        <w:t>thiamine-binding</w:t>
      </w:r>
      <w:r w:rsidRPr="00D81B3E">
        <w:rPr>
          <w:spacing w:val="-7"/>
          <w:sz w:val="20"/>
        </w:rPr>
        <w:t xml:space="preserve"> </w:t>
      </w:r>
      <w:r w:rsidRPr="00D81B3E">
        <w:rPr>
          <w:sz w:val="20"/>
        </w:rPr>
        <w:t>protein</w:t>
      </w:r>
      <w:r w:rsidRPr="00D81B3E">
        <w:rPr>
          <w:spacing w:val="-4"/>
          <w:sz w:val="20"/>
        </w:rPr>
        <w:t xml:space="preserve"> </w:t>
      </w:r>
      <w:r w:rsidRPr="00D81B3E">
        <w:rPr>
          <w:sz w:val="20"/>
        </w:rPr>
        <w:t>from</w:t>
      </w:r>
      <w:r w:rsidRPr="00D81B3E">
        <w:rPr>
          <w:spacing w:val="-7"/>
          <w:sz w:val="20"/>
        </w:rPr>
        <w:t xml:space="preserve"> </w:t>
      </w:r>
      <w:r w:rsidRPr="00D81B3E">
        <w:rPr>
          <w:sz w:val="20"/>
        </w:rPr>
        <w:t>synaptosomes</w:t>
      </w:r>
      <w:r w:rsidRPr="00D81B3E">
        <w:rPr>
          <w:spacing w:val="-6"/>
          <w:sz w:val="20"/>
        </w:rPr>
        <w:t xml:space="preserve"> </w:t>
      </w:r>
      <w:r w:rsidRPr="00D81B3E">
        <w:rPr>
          <w:sz w:val="20"/>
        </w:rPr>
        <w:t>in</w:t>
      </w:r>
      <w:r w:rsidRPr="00D81B3E">
        <w:rPr>
          <w:spacing w:val="-5"/>
          <w:sz w:val="20"/>
        </w:rPr>
        <w:t xml:space="preserve"> </w:t>
      </w:r>
      <w:r w:rsidRPr="00D81B3E">
        <w:rPr>
          <w:sz w:val="20"/>
        </w:rPr>
        <w:t>the</w:t>
      </w:r>
      <w:r w:rsidRPr="00D81B3E">
        <w:rPr>
          <w:spacing w:val="-7"/>
          <w:sz w:val="20"/>
        </w:rPr>
        <w:t xml:space="preserve"> </w:t>
      </w:r>
      <w:r w:rsidRPr="00D81B3E">
        <w:rPr>
          <w:sz w:val="20"/>
        </w:rPr>
        <w:t xml:space="preserve">rat brain. </w:t>
      </w:r>
      <w:proofErr w:type="spellStart"/>
      <w:r w:rsidRPr="00D81B3E">
        <w:rPr>
          <w:sz w:val="20"/>
        </w:rPr>
        <w:t>Biokhimiia</w:t>
      </w:r>
      <w:proofErr w:type="spellEnd"/>
      <w:r w:rsidRPr="00D81B3E">
        <w:rPr>
          <w:sz w:val="20"/>
        </w:rPr>
        <w:t>. 1987 52(11):1792-7</w:t>
      </w:r>
    </w:p>
    <w:p w:rsidR="00977A45" w:rsidRPr="00D81B3E" w:rsidRDefault="00B51122">
      <w:pPr>
        <w:pStyle w:val="a4"/>
        <w:numPr>
          <w:ilvl w:val="2"/>
          <w:numId w:val="45"/>
        </w:numPr>
        <w:tabs>
          <w:tab w:val="left" w:pos="1544"/>
        </w:tabs>
        <w:ind w:right="669" w:firstLine="708"/>
        <w:jc w:val="left"/>
        <w:rPr>
          <w:sz w:val="20"/>
        </w:rPr>
      </w:pPr>
      <w:proofErr w:type="spellStart"/>
      <w:r w:rsidRPr="00D81B3E">
        <w:rPr>
          <w:sz w:val="20"/>
        </w:rPr>
        <w:t>Zong</w:t>
      </w:r>
      <w:proofErr w:type="spellEnd"/>
      <w:r w:rsidRPr="00D81B3E">
        <w:rPr>
          <w:spacing w:val="80"/>
          <w:sz w:val="20"/>
        </w:rPr>
        <w:t xml:space="preserve"> </w:t>
      </w:r>
      <w:r w:rsidRPr="00D81B3E">
        <w:rPr>
          <w:sz w:val="20"/>
        </w:rPr>
        <w:t>et</w:t>
      </w:r>
      <w:r w:rsidRPr="00D81B3E">
        <w:rPr>
          <w:spacing w:val="80"/>
          <w:sz w:val="20"/>
        </w:rPr>
        <w:t xml:space="preserve"> </w:t>
      </w:r>
      <w:r w:rsidRPr="00D81B3E">
        <w:rPr>
          <w:sz w:val="20"/>
        </w:rPr>
        <w:t>al.</w:t>
      </w:r>
      <w:r w:rsidRPr="00D81B3E">
        <w:rPr>
          <w:spacing w:val="80"/>
          <w:sz w:val="20"/>
        </w:rPr>
        <w:t xml:space="preserve"> </w:t>
      </w:r>
      <w:r w:rsidRPr="00D81B3E">
        <w:rPr>
          <w:sz w:val="20"/>
        </w:rPr>
        <w:t>Structural</w:t>
      </w:r>
      <w:r w:rsidRPr="00D81B3E">
        <w:rPr>
          <w:spacing w:val="77"/>
          <w:sz w:val="20"/>
        </w:rPr>
        <w:t xml:space="preserve"> </w:t>
      </w:r>
      <w:r w:rsidRPr="00D81B3E">
        <w:rPr>
          <w:sz w:val="20"/>
        </w:rPr>
        <w:t>basis</w:t>
      </w:r>
      <w:r w:rsidRPr="00D81B3E">
        <w:rPr>
          <w:spacing w:val="78"/>
          <w:sz w:val="20"/>
        </w:rPr>
        <w:t xml:space="preserve"> </w:t>
      </w:r>
      <w:r w:rsidRPr="00D81B3E">
        <w:rPr>
          <w:sz w:val="20"/>
        </w:rPr>
        <w:t>of</w:t>
      </w:r>
      <w:r w:rsidRPr="00D81B3E">
        <w:rPr>
          <w:spacing w:val="80"/>
          <w:sz w:val="20"/>
        </w:rPr>
        <w:t xml:space="preserve"> </w:t>
      </w:r>
      <w:r w:rsidRPr="00D81B3E">
        <w:rPr>
          <w:sz w:val="20"/>
        </w:rPr>
        <w:t>Аgrin-LRP4-MuSK</w:t>
      </w:r>
      <w:r w:rsidRPr="00D81B3E">
        <w:rPr>
          <w:spacing w:val="79"/>
          <w:sz w:val="20"/>
        </w:rPr>
        <w:t xml:space="preserve"> </w:t>
      </w:r>
      <w:r w:rsidRPr="00D81B3E">
        <w:rPr>
          <w:sz w:val="20"/>
        </w:rPr>
        <w:t>signaling.</w:t>
      </w:r>
      <w:r w:rsidRPr="00D81B3E">
        <w:rPr>
          <w:spacing w:val="80"/>
          <w:sz w:val="20"/>
        </w:rPr>
        <w:t xml:space="preserve"> </w:t>
      </w:r>
      <w:r w:rsidRPr="00D81B3E">
        <w:rPr>
          <w:sz w:val="20"/>
        </w:rPr>
        <w:t>Genes</w:t>
      </w:r>
      <w:r w:rsidRPr="00D81B3E">
        <w:rPr>
          <w:spacing w:val="79"/>
          <w:sz w:val="20"/>
        </w:rPr>
        <w:t xml:space="preserve"> </w:t>
      </w:r>
      <w:r w:rsidRPr="00D81B3E">
        <w:rPr>
          <w:sz w:val="20"/>
        </w:rPr>
        <w:t>Dev.</w:t>
      </w:r>
      <w:r w:rsidRPr="00D81B3E">
        <w:rPr>
          <w:spacing w:val="80"/>
          <w:sz w:val="20"/>
        </w:rPr>
        <w:t xml:space="preserve"> </w:t>
      </w:r>
      <w:r w:rsidRPr="00D81B3E">
        <w:rPr>
          <w:sz w:val="20"/>
        </w:rPr>
        <w:t>2012</w:t>
      </w:r>
      <w:r w:rsidRPr="00D81B3E">
        <w:rPr>
          <w:spacing w:val="80"/>
          <w:sz w:val="20"/>
        </w:rPr>
        <w:t xml:space="preserve"> </w:t>
      </w:r>
      <w:r w:rsidRPr="00D81B3E">
        <w:rPr>
          <w:sz w:val="20"/>
        </w:rPr>
        <w:t>26:</w:t>
      </w:r>
      <w:r w:rsidRPr="00D81B3E">
        <w:rPr>
          <w:spacing w:val="79"/>
          <w:sz w:val="20"/>
        </w:rPr>
        <w:t xml:space="preserve"> </w:t>
      </w:r>
      <w:r w:rsidRPr="00D81B3E">
        <w:rPr>
          <w:sz w:val="20"/>
        </w:rPr>
        <w:t xml:space="preserve">247-258. </w:t>
      </w:r>
      <w:r w:rsidRPr="00D81B3E">
        <w:rPr>
          <w:spacing w:val="-2"/>
          <w:sz w:val="20"/>
        </w:rPr>
        <w:t>doi:10.1101/gad.180885.111</w:t>
      </w:r>
    </w:p>
    <w:p w:rsidR="00977A45" w:rsidRPr="00D81B3E" w:rsidRDefault="00B51122">
      <w:pPr>
        <w:pStyle w:val="a4"/>
        <w:numPr>
          <w:ilvl w:val="2"/>
          <w:numId w:val="45"/>
        </w:numPr>
        <w:tabs>
          <w:tab w:val="left" w:pos="538"/>
          <w:tab w:val="left" w:pos="763"/>
        </w:tabs>
        <w:spacing w:before="3" w:line="235" w:lineRule="auto"/>
        <w:ind w:right="669" w:hanging="1"/>
        <w:jc w:val="left"/>
        <w:rPr>
          <w:position w:val="2"/>
          <w:sz w:val="20"/>
        </w:rPr>
      </w:pPr>
      <w:proofErr w:type="spellStart"/>
      <w:r w:rsidRPr="00D81B3E">
        <w:rPr>
          <w:position w:val="2"/>
          <w:sz w:val="20"/>
        </w:rPr>
        <w:t>Parkhomenko</w:t>
      </w:r>
      <w:proofErr w:type="spellEnd"/>
      <w:r w:rsidRPr="00D81B3E">
        <w:rPr>
          <w:position w:val="2"/>
          <w:sz w:val="20"/>
        </w:rPr>
        <w:t xml:space="preserve"> et al. Mechanisms Responsible for the High Sensitivity of Neural Cells to Vitamin B</w:t>
      </w:r>
      <w:r w:rsidRPr="00D81B3E">
        <w:rPr>
          <w:sz w:val="13"/>
        </w:rPr>
        <w:t>1</w:t>
      </w:r>
      <w:r w:rsidRPr="00D81B3E">
        <w:rPr>
          <w:spacing w:val="35"/>
          <w:sz w:val="13"/>
        </w:rPr>
        <w:t xml:space="preserve"> </w:t>
      </w:r>
      <w:r w:rsidRPr="00D81B3E">
        <w:rPr>
          <w:position w:val="2"/>
          <w:sz w:val="20"/>
        </w:rPr>
        <w:t xml:space="preserve">Deficiency. </w:t>
      </w:r>
      <w:r w:rsidRPr="00D81B3E">
        <w:rPr>
          <w:sz w:val="20"/>
        </w:rPr>
        <w:t xml:space="preserve">Neurophysiology 2016; 48, 429-48. </w:t>
      </w:r>
      <w:proofErr w:type="spellStart"/>
      <w:r w:rsidRPr="00D81B3E">
        <w:rPr>
          <w:sz w:val="20"/>
        </w:rPr>
        <w:t>doi</w:t>
      </w:r>
      <w:proofErr w:type="spellEnd"/>
      <w:r w:rsidRPr="00D81B3E">
        <w:rPr>
          <w:sz w:val="20"/>
        </w:rPr>
        <w:t>: 10.1007/s11062-017-9620-3</w:t>
      </w:r>
    </w:p>
    <w:p w:rsidR="00977A45" w:rsidRPr="00D81B3E" w:rsidRDefault="00977A45">
      <w:pPr>
        <w:spacing w:line="235" w:lineRule="auto"/>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2401" w:right="670" w:hanging="701"/>
        <w:jc w:val="left"/>
      </w:pPr>
      <w:r w:rsidRPr="00D81B3E">
        <w:lastRenderedPageBreak/>
        <w:t>INDOSPICINE</w:t>
      </w:r>
      <w:r w:rsidRPr="00D81B3E">
        <w:rPr>
          <w:spacing w:val="-8"/>
        </w:rPr>
        <w:t xml:space="preserve"> </w:t>
      </w:r>
      <w:r w:rsidRPr="00D81B3E">
        <w:t>SELECTIVELY</w:t>
      </w:r>
      <w:r w:rsidRPr="00D81B3E">
        <w:rPr>
          <w:spacing w:val="-7"/>
        </w:rPr>
        <w:t xml:space="preserve"> </w:t>
      </w:r>
      <w:r w:rsidRPr="00D81B3E">
        <w:t>TRIGGERS</w:t>
      </w:r>
      <w:r w:rsidRPr="00D81B3E">
        <w:rPr>
          <w:spacing w:val="-11"/>
        </w:rPr>
        <w:t xml:space="preserve"> </w:t>
      </w:r>
      <w:r w:rsidRPr="00D81B3E">
        <w:t>CANCER</w:t>
      </w:r>
      <w:r w:rsidRPr="00D81B3E">
        <w:rPr>
          <w:spacing w:val="-11"/>
        </w:rPr>
        <w:t xml:space="preserve"> </w:t>
      </w:r>
      <w:r w:rsidRPr="00D81B3E">
        <w:t>CELLS DEATH UNDER ARGININE DEPRIVATION</w:t>
      </w:r>
    </w:p>
    <w:p w:rsidR="00977A45" w:rsidRPr="00D81B3E" w:rsidRDefault="00B51122">
      <w:pPr>
        <w:pStyle w:val="5"/>
        <w:tabs>
          <w:tab w:val="left" w:pos="8497"/>
        </w:tabs>
        <w:spacing w:before="319"/>
        <w:ind w:right="157"/>
      </w:pPr>
      <w:proofErr w:type="spellStart"/>
      <w:r w:rsidRPr="00D81B3E">
        <w:t>Galyna</w:t>
      </w:r>
      <w:proofErr w:type="spellEnd"/>
      <w:r w:rsidRPr="00D81B3E">
        <w:rPr>
          <w:spacing w:val="-1"/>
        </w:rPr>
        <w:t xml:space="preserve"> </w:t>
      </w:r>
      <w:proofErr w:type="spellStart"/>
      <w:r w:rsidRPr="00D81B3E">
        <w:rPr>
          <w:spacing w:val="-2"/>
        </w:rPr>
        <w:t>Shuvayeva</w:t>
      </w:r>
      <w:proofErr w:type="spellEnd"/>
      <w:r w:rsidRPr="00D81B3E">
        <w:tab/>
        <w:t>Poster</w:t>
      </w:r>
      <w:r w:rsidRPr="00D81B3E">
        <w:rPr>
          <w:spacing w:val="-5"/>
        </w:rPr>
        <w:t xml:space="preserve"> </w:t>
      </w:r>
      <w:r w:rsidRPr="00D81B3E">
        <w:rPr>
          <w:spacing w:val="-10"/>
        </w:rPr>
        <w:t>5</w:t>
      </w:r>
    </w:p>
    <w:p w:rsidR="00977A45" w:rsidRPr="00D81B3E" w:rsidRDefault="00B51122">
      <w:pPr>
        <w:pStyle w:val="a3"/>
        <w:spacing w:before="48" w:line="560" w:lineRule="atLeast"/>
        <w:ind w:left="1273" w:firstLine="55"/>
      </w:pPr>
      <w:r w:rsidRPr="00D81B3E">
        <w:rPr>
          <w:noProof/>
        </w:rPr>
        <mc:AlternateContent>
          <mc:Choice Requires="wps">
            <w:drawing>
              <wp:anchor distT="0" distB="0" distL="0" distR="0" simplePos="0" relativeHeight="485489664" behindDoc="1" locked="0" layoutInCell="1" allowOverlap="1">
                <wp:simplePos x="0" y="0"/>
                <wp:positionH relativeFrom="page">
                  <wp:posOffset>2676779</wp:posOffset>
                </wp:positionH>
                <wp:positionV relativeFrom="paragraph">
                  <wp:posOffset>205176</wp:posOffset>
                </wp:positionV>
                <wp:extent cx="1050290" cy="18923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89230"/>
                        </a:xfrm>
                        <a:custGeom>
                          <a:avLst/>
                          <a:gdLst/>
                          <a:ahLst/>
                          <a:cxnLst/>
                          <a:rect l="l" t="t" r="r" b="b"/>
                          <a:pathLst>
                            <a:path w="1050290" h="189230">
                              <a:moveTo>
                                <a:pt x="1050048" y="6108"/>
                              </a:moveTo>
                              <a:lnTo>
                                <a:pt x="1043940" y="6108"/>
                              </a:lnTo>
                              <a:lnTo>
                                <a:pt x="1043940" y="182880"/>
                              </a:lnTo>
                              <a:lnTo>
                                <a:pt x="6096" y="182880"/>
                              </a:lnTo>
                              <a:lnTo>
                                <a:pt x="6096" y="6108"/>
                              </a:lnTo>
                              <a:lnTo>
                                <a:pt x="0" y="6108"/>
                              </a:lnTo>
                              <a:lnTo>
                                <a:pt x="0" y="182880"/>
                              </a:lnTo>
                              <a:lnTo>
                                <a:pt x="0" y="188976"/>
                              </a:lnTo>
                              <a:lnTo>
                                <a:pt x="6096" y="188976"/>
                              </a:lnTo>
                              <a:lnTo>
                                <a:pt x="1043940" y="188976"/>
                              </a:lnTo>
                              <a:lnTo>
                                <a:pt x="1050048" y="188976"/>
                              </a:lnTo>
                              <a:lnTo>
                                <a:pt x="1050048" y="182880"/>
                              </a:lnTo>
                              <a:lnTo>
                                <a:pt x="1050048" y="6108"/>
                              </a:lnTo>
                              <a:close/>
                            </a:path>
                            <a:path w="1050290" h="189230">
                              <a:moveTo>
                                <a:pt x="1050048" y="0"/>
                              </a:moveTo>
                              <a:lnTo>
                                <a:pt x="1043940" y="0"/>
                              </a:lnTo>
                              <a:lnTo>
                                <a:pt x="6096" y="0"/>
                              </a:lnTo>
                              <a:lnTo>
                                <a:pt x="0" y="0"/>
                              </a:lnTo>
                              <a:lnTo>
                                <a:pt x="0" y="6096"/>
                              </a:lnTo>
                              <a:lnTo>
                                <a:pt x="6096" y="6096"/>
                              </a:lnTo>
                              <a:lnTo>
                                <a:pt x="1043940" y="6096"/>
                              </a:lnTo>
                              <a:lnTo>
                                <a:pt x="1050048" y="6096"/>
                              </a:lnTo>
                              <a:lnTo>
                                <a:pt x="105004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ADC9135" id="Graphic 34" o:spid="_x0000_s1026" style="position:absolute;margin-left:210.75pt;margin-top:16.15pt;width:82.7pt;height:14.9pt;z-index:-17826816;visibility:visible;mso-wrap-style:square;mso-wrap-distance-left:0;mso-wrap-distance-top:0;mso-wrap-distance-right:0;mso-wrap-distance-bottom:0;mso-position-horizontal:absolute;mso-position-horizontal-relative:page;mso-position-vertical:absolute;mso-position-vertical-relative:text;v-text-anchor:top" coordsize="105029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sppwIAAAMIAAAOAAAAZHJzL2Uyb0RvYy54bWysVd9v2yAQfp+0/wHxvvpHssyx6lRTq1aT&#10;qq5SO+2ZYJxYw4YBidP/fgf2JW6qrem2F3PAx/Hdfefj/GLXSLIVxtaqLWhyFlMiWq7Kul0V9Nvj&#10;9YeMEutYWzKpWlHQJ2HpxeL9u/NO5yJVayVLYQg4aW3e6YKundN5FFm+Fg2zZ0qLFjYrZRrmYGpW&#10;UWlYB94bGaVxPIs6ZUptFBfWwupVv0kXwX9VCe6+VpUVjsiCAjcXviZ8l/4bLc5ZvjJMr2s+0GB/&#10;waJhdQuX7l1dMcfIxtQvXDU1N8qqyp1x1USqqmouQgwQTRIfRfOwZlqEWCA5Vu/TZP+fW363vTek&#10;Lgs6mVLSsgY0uhnSASuQnk7bHFAP+t74AK2+VfyHhY3o2Y6f2AGzq0zjsRAe2YVcP+1zLXaOcFhM&#10;4o9xOgdJOOwl2TydBDEiluNpvrHuRqjgiW1vreu1KtFia7T4rkXTgOJeaxm0dpSA1oYS0HrZa62Z&#10;8+c8PW+SbkRlvWfitxu1FY8qAJ0PwzOOp1DPQHiWxJn3B3QPMNk+h08n8ykE+ByOIBz14PsATrI0&#10;yzAZCMOxh8/i+Sw4fgt2xBm94dh7PZFrDzvhZgRm80+zIVl4IY4vwnkVm8TjTJ0AP4iWZG+Ev6rD&#10;b0oCo+NSWdFXia+1f6w5LIlTCg6xyATHo3z/Gdbrdwom1GMfKN6E49GNryLH+p4APqj7JvBxUC+U&#10;gh973ynAHvciq2RdXtdSej2tWS0vpSFbBk0nnSTXKboewUKn7Jujb5NLVT5B0+2gzRbU/twwIyiR&#10;X1po65Byh4ZBY4mGcfJShYcslJKx7nH3nRlNNJgFddBb7xQ+GizHpulj2WP9yVZ93jhV1b6jBm49&#10;o2ECL01obMOr6J+y8TygDm/34hcAAAD//wMAUEsDBBQABgAIAAAAIQCpPjDP3gAAAAkBAAAPAAAA&#10;ZHJzL2Rvd25yZXYueG1sTI/LboMwEEX3lfoP1lTqrjGPgghliKpI3aFUee0NdgEVj5HtJOTv667a&#10;5ege3Xum2ix6Yldl3WgIIV5FwBR1Ro7UI5yOHy8FMOcFSTEZUgh35WBTPz5UopTmRnt1PfiehRJy&#10;pUAYvJ9Lzl03KC3cysyKQvZlrBY+nLbn0opbKNcTT6Io51qMFBYGMavtoLrvw0Uj7Np9Oh+3zS7P&#10;2s94utumOdsC8flpeX8D5tXi/2D41Q/qUAen1lxIOjYhvCZxFlCENEmBBSAr8jWwFiFPYuB1xf9/&#10;UP8AAAD//wMAUEsBAi0AFAAGAAgAAAAhALaDOJL+AAAA4QEAABMAAAAAAAAAAAAAAAAAAAAAAFtD&#10;b250ZW50X1R5cGVzXS54bWxQSwECLQAUAAYACAAAACEAOP0h/9YAAACUAQAACwAAAAAAAAAAAAAA&#10;AAAvAQAAX3JlbHMvLnJlbHNQSwECLQAUAAYACAAAACEApN7bKacCAAADCAAADgAAAAAAAAAAAAAA&#10;AAAuAgAAZHJzL2Uyb0RvYy54bWxQSwECLQAUAAYACAAAACEAqT4wz94AAAAJAQAADwAAAAAAAAAA&#10;AAAAAAABBQAAZHJzL2Rvd25yZXYueG1sUEsFBgAAAAAEAAQA8wAAAAwGAAAAAA==&#10;" path="m1050048,6108r-6108,l1043940,182880r-1037844,l6096,6108,,6108,,182880r,6096l6096,188976r1037844,l1050048,188976r,-6096l1050048,6108xem1050048,r-6108,l6096,,,,,6096r6096,l1043940,6096r6108,l1050048,xe" fillcolor="#231f20" stroked="f">
                <v:path arrowok="t"/>
                <w10:wrap anchorx="page"/>
              </v:shape>
            </w:pict>
          </mc:Fallback>
        </mc:AlternateContent>
      </w:r>
      <w:proofErr w:type="spellStart"/>
      <w:r w:rsidRPr="00D81B3E">
        <w:rPr>
          <w:u w:val="single" w:color="231F20"/>
        </w:rPr>
        <w:t>Galyna</w:t>
      </w:r>
      <w:proofErr w:type="spellEnd"/>
      <w:r w:rsidRPr="00D81B3E">
        <w:rPr>
          <w:u w:val="single" w:color="231F20"/>
        </w:rPr>
        <w:t xml:space="preserve"> Shuvayeva</w:t>
      </w:r>
      <w:r w:rsidRPr="00D81B3E">
        <w:rPr>
          <w:vertAlign w:val="superscript"/>
        </w:rPr>
        <w:t>1</w:t>
      </w:r>
      <w:r w:rsidRPr="00D81B3E">
        <w:t xml:space="preserve">, </w:t>
      </w:r>
      <w:proofErr w:type="spellStart"/>
      <w:r w:rsidRPr="00D81B3E">
        <w:t>Yaroslav</w:t>
      </w:r>
      <w:proofErr w:type="spellEnd"/>
      <w:r w:rsidRPr="00D81B3E">
        <w:t xml:space="preserve"> Bobak</w:t>
      </w:r>
      <w:r w:rsidRPr="00D81B3E">
        <w:rPr>
          <w:vertAlign w:val="superscript"/>
        </w:rPr>
        <w:t>1</w:t>
      </w:r>
      <w:r w:rsidRPr="00D81B3E">
        <w:t xml:space="preserve">, </w:t>
      </w:r>
      <w:proofErr w:type="spellStart"/>
      <w:r w:rsidRPr="00D81B3E">
        <w:t>Olena</w:t>
      </w:r>
      <w:proofErr w:type="spellEnd"/>
      <w:r w:rsidRPr="00D81B3E">
        <w:t xml:space="preserve"> Vovk</w:t>
      </w:r>
      <w:r w:rsidRPr="00D81B3E">
        <w:rPr>
          <w:vertAlign w:val="superscript"/>
        </w:rPr>
        <w:t>1</w:t>
      </w:r>
      <w:r w:rsidRPr="00D81B3E">
        <w:t>, Dmytro Demash</w:t>
      </w:r>
      <w:r w:rsidRPr="00D81B3E">
        <w:rPr>
          <w:vertAlign w:val="superscript"/>
        </w:rPr>
        <w:t>1</w:t>
      </w:r>
      <w:r w:rsidRPr="00D81B3E">
        <w:t>, Oleh V. Stasyk</w:t>
      </w:r>
      <w:r w:rsidRPr="00D81B3E">
        <w:rPr>
          <w:vertAlign w:val="superscript"/>
        </w:rPr>
        <w:t>1</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Drahomanov</w:t>
      </w:r>
      <w:proofErr w:type="spellEnd"/>
      <w:r w:rsidRPr="00D81B3E">
        <w:rPr>
          <w:spacing w:val="-4"/>
        </w:rPr>
        <w:t xml:space="preserve"> </w:t>
      </w:r>
      <w:r w:rsidRPr="00D81B3E">
        <w:t>Street</w:t>
      </w:r>
    </w:p>
    <w:p w:rsidR="00977A45" w:rsidRPr="00D81B3E" w:rsidRDefault="00B51122">
      <w:pPr>
        <w:pStyle w:val="a3"/>
        <w:spacing w:before="4"/>
        <w:ind w:right="131"/>
        <w:jc w:val="center"/>
      </w:pPr>
      <w:r w:rsidRPr="00D81B3E">
        <w:t xml:space="preserve">14/16, 79005 </w:t>
      </w:r>
      <w:proofErr w:type="spellStart"/>
      <w:r w:rsidRPr="00D81B3E">
        <w:t>Lviv</w:t>
      </w:r>
      <w:proofErr w:type="spellEnd"/>
      <w:r w:rsidRPr="00D81B3E">
        <w:t xml:space="preserve">, </w:t>
      </w:r>
      <w:r w:rsidRPr="00D81B3E">
        <w:rPr>
          <w:spacing w:val="-2"/>
        </w:rPr>
        <w:t>Ukraine</w:t>
      </w:r>
    </w:p>
    <w:p w:rsidR="00977A45" w:rsidRPr="00D81B3E" w:rsidRDefault="00B51122">
      <w:pPr>
        <w:ind w:left="1182" w:right="1318"/>
        <w:jc w:val="center"/>
        <w:rPr>
          <w:i/>
          <w:sz w:val="24"/>
        </w:rPr>
      </w:pPr>
      <w:r w:rsidRPr="00D81B3E">
        <w:rPr>
          <w:sz w:val="24"/>
          <w:vertAlign w:val="superscript"/>
        </w:rPr>
        <w:t>1</w:t>
      </w:r>
      <w:r w:rsidRPr="00D81B3E">
        <w:rPr>
          <w:sz w:val="24"/>
        </w:rPr>
        <w:t>Institute</w:t>
      </w:r>
      <w:r w:rsidRPr="00D81B3E">
        <w:rPr>
          <w:spacing w:val="-5"/>
          <w:sz w:val="24"/>
        </w:rPr>
        <w:t xml:space="preserve"> </w:t>
      </w:r>
      <w:r w:rsidRPr="00D81B3E">
        <w:rPr>
          <w:sz w:val="24"/>
        </w:rPr>
        <w:t>of</w:t>
      </w:r>
      <w:r w:rsidRPr="00D81B3E">
        <w:rPr>
          <w:spacing w:val="-4"/>
          <w:sz w:val="24"/>
        </w:rPr>
        <w:t xml:space="preserve"> </w:t>
      </w:r>
      <w:r w:rsidRPr="00D81B3E">
        <w:rPr>
          <w:sz w:val="24"/>
        </w:rPr>
        <w:t>Cell</w:t>
      </w:r>
      <w:r w:rsidRPr="00D81B3E">
        <w:rPr>
          <w:spacing w:val="-4"/>
          <w:sz w:val="24"/>
        </w:rPr>
        <w:t xml:space="preserve"> </w:t>
      </w:r>
      <w:r w:rsidRPr="00D81B3E">
        <w:rPr>
          <w:sz w:val="24"/>
        </w:rPr>
        <w:t>Biology,</w:t>
      </w:r>
      <w:r w:rsidRPr="00D81B3E">
        <w:rPr>
          <w:spacing w:val="-4"/>
          <w:sz w:val="24"/>
        </w:rPr>
        <w:t xml:space="preserve"> </w:t>
      </w:r>
      <w:r w:rsidRPr="00D81B3E">
        <w:rPr>
          <w:sz w:val="24"/>
        </w:rPr>
        <w:t>National</w:t>
      </w:r>
      <w:r w:rsidRPr="00D81B3E">
        <w:rPr>
          <w:spacing w:val="-4"/>
          <w:sz w:val="24"/>
        </w:rPr>
        <w:t xml:space="preserve"> </w:t>
      </w:r>
      <w:r w:rsidRPr="00D81B3E">
        <w:rPr>
          <w:sz w:val="24"/>
        </w:rPr>
        <w:t>Academy</w:t>
      </w:r>
      <w:r w:rsidRPr="00D81B3E">
        <w:rPr>
          <w:spacing w:val="-4"/>
          <w:sz w:val="24"/>
        </w:rPr>
        <w:t xml:space="preserve"> </w:t>
      </w:r>
      <w:r w:rsidRPr="00D81B3E">
        <w:rPr>
          <w:sz w:val="24"/>
        </w:rPr>
        <w:t>of</w:t>
      </w:r>
      <w:r w:rsidRPr="00D81B3E">
        <w:rPr>
          <w:spacing w:val="-4"/>
          <w:sz w:val="24"/>
        </w:rPr>
        <w:t xml:space="preserve"> </w:t>
      </w:r>
      <w:r w:rsidRPr="00D81B3E">
        <w:rPr>
          <w:sz w:val="24"/>
        </w:rPr>
        <w:t>Sciences</w:t>
      </w:r>
      <w:r w:rsidRPr="00D81B3E">
        <w:rPr>
          <w:spacing w:val="-5"/>
          <w:sz w:val="24"/>
        </w:rPr>
        <w:t xml:space="preserve"> </w:t>
      </w:r>
      <w:r w:rsidRPr="00D81B3E">
        <w:rPr>
          <w:sz w:val="24"/>
        </w:rPr>
        <w:t>of</w:t>
      </w:r>
      <w:r w:rsidRPr="00D81B3E">
        <w:rPr>
          <w:spacing w:val="-3"/>
          <w:sz w:val="24"/>
        </w:rPr>
        <w:t xml:space="preserve"> </w:t>
      </w:r>
      <w:r w:rsidRPr="00D81B3E">
        <w:rPr>
          <w:sz w:val="24"/>
        </w:rPr>
        <w:t>Ukraine,</w:t>
      </w:r>
      <w:r w:rsidRPr="00D81B3E">
        <w:rPr>
          <w:spacing w:val="-4"/>
          <w:sz w:val="24"/>
        </w:rPr>
        <w:t xml:space="preserve"> </w:t>
      </w:r>
      <w:proofErr w:type="spellStart"/>
      <w:r w:rsidRPr="00D81B3E">
        <w:rPr>
          <w:sz w:val="24"/>
        </w:rPr>
        <w:t>Lviv</w:t>
      </w:r>
      <w:proofErr w:type="spellEnd"/>
      <w:r w:rsidRPr="00D81B3E">
        <w:rPr>
          <w:sz w:val="24"/>
        </w:rPr>
        <w:t>,</w:t>
      </w:r>
      <w:r w:rsidRPr="00D81B3E">
        <w:rPr>
          <w:spacing w:val="-2"/>
          <w:sz w:val="24"/>
        </w:rPr>
        <w:t xml:space="preserve"> </w:t>
      </w:r>
      <w:r w:rsidRPr="00D81B3E">
        <w:rPr>
          <w:sz w:val="24"/>
        </w:rPr>
        <w:t>Ukraine Email address</w:t>
      </w:r>
      <w:r w:rsidRPr="00D81B3E">
        <w:rPr>
          <w:i/>
          <w:sz w:val="24"/>
        </w:rPr>
        <w:t xml:space="preserve">: </w:t>
      </w:r>
      <w:hyperlink r:id="rId38">
        <w:r w:rsidRPr="00D81B3E">
          <w:rPr>
            <w:i/>
            <w:sz w:val="24"/>
          </w:rPr>
          <w:t>shuvayeva77@gmail.com.ua</w:t>
        </w:r>
      </w:hyperlink>
    </w:p>
    <w:p w:rsidR="00977A45" w:rsidRPr="00D81B3E" w:rsidRDefault="00977A45">
      <w:pPr>
        <w:pStyle w:val="a3"/>
        <w:rPr>
          <w:i/>
        </w:rPr>
      </w:pPr>
    </w:p>
    <w:p w:rsidR="00977A45" w:rsidRPr="00D81B3E" w:rsidRDefault="00B51122">
      <w:pPr>
        <w:pStyle w:val="a3"/>
        <w:ind w:left="538" w:right="670"/>
        <w:jc w:val="both"/>
      </w:pPr>
      <w:r w:rsidRPr="00D81B3E">
        <w:t xml:space="preserve">Arginine-deprivation therapy is an actively developing metabolic anticancer approach. To overcome the resistance of some cancer cells to such a monotherapy, rationally designed combination modalities are needed. We evaluated for the first time </w:t>
      </w:r>
      <w:proofErr w:type="spellStart"/>
      <w:r w:rsidRPr="00D81B3E">
        <w:t>indospicine</w:t>
      </w:r>
      <w:proofErr w:type="spellEnd"/>
      <w:r w:rsidRPr="00D81B3E">
        <w:t xml:space="preserve">, an arginine analogue of </w:t>
      </w:r>
      <w:proofErr w:type="spellStart"/>
      <w:r w:rsidRPr="00D81B3E">
        <w:rPr>
          <w:i/>
        </w:rPr>
        <w:t>Indigofera</w:t>
      </w:r>
      <w:proofErr w:type="spellEnd"/>
      <w:r w:rsidRPr="00D81B3E">
        <w:rPr>
          <w:i/>
        </w:rPr>
        <w:t xml:space="preserve"> </w:t>
      </w:r>
      <w:r w:rsidRPr="00D81B3E">
        <w:t xml:space="preserve">leguminous plant genus origin, as potential enhancer compound for the arginine-deprivation therapy based on recombinant human arginase I. We demonstrated that </w:t>
      </w:r>
      <w:proofErr w:type="spellStart"/>
      <w:r w:rsidRPr="00D81B3E">
        <w:t>indospicine</w:t>
      </w:r>
      <w:proofErr w:type="spellEnd"/>
      <w:r w:rsidRPr="00D81B3E">
        <w:rPr>
          <w:spacing w:val="-15"/>
        </w:rPr>
        <w:t xml:space="preserve"> </w:t>
      </w:r>
      <w:r w:rsidRPr="00D81B3E">
        <w:t>at</w:t>
      </w:r>
      <w:r w:rsidRPr="00D81B3E">
        <w:rPr>
          <w:spacing w:val="-14"/>
        </w:rPr>
        <w:t xml:space="preserve"> </w:t>
      </w:r>
      <w:r w:rsidRPr="00D81B3E">
        <w:t>low</w:t>
      </w:r>
      <w:r w:rsidRPr="00D81B3E">
        <w:rPr>
          <w:spacing w:val="-15"/>
        </w:rPr>
        <w:t xml:space="preserve"> </w:t>
      </w:r>
      <w:r w:rsidRPr="00D81B3E">
        <w:t>micromolar</w:t>
      </w:r>
      <w:r w:rsidRPr="00D81B3E">
        <w:rPr>
          <w:spacing w:val="-15"/>
        </w:rPr>
        <w:t xml:space="preserve"> </w:t>
      </w:r>
      <w:r w:rsidRPr="00D81B3E">
        <w:t>concentrations</w:t>
      </w:r>
      <w:r w:rsidRPr="00D81B3E">
        <w:rPr>
          <w:spacing w:val="-14"/>
        </w:rPr>
        <w:t xml:space="preserve"> </w:t>
      </w:r>
      <w:r w:rsidRPr="00D81B3E">
        <w:t>is</w:t>
      </w:r>
      <w:r w:rsidRPr="00D81B3E">
        <w:rPr>
          <w:spacing w:val="-14"/>
        </w:rPr>
        <w:t xml:space="preserve"> </w:t>
      </w:r>
      <w:r w:rsidRPr="00D81B3E">
        <w:t>selectively</w:t>
      </w:r>
      <w:r w:rsidRPr="00D81B3E">
        <w:rPr>
          <w:spacing w:val="-14"/>
        </w:rPr>
        <w:t xml:space="preserve"> </w:t>
      </w:r>
      <w:r w:rsidRPr="00D81B3E">
        <w:t>toxic</w:t>
      </w:r>
      <w:r w:rsidRPr="00D81B3E">
        <w:rPr>
          <w:spacing w:val="-13"/>
        </w:rPr>
        <w:t xml:space="preserve"> </w:t>
      </w:r>
      <w:r w:rsidRPr="00D81B3E">
        <w:t>for</w:t>
      </w:r>
      <w:r w:rsidRPr="00D81B3E">
        <w:rPr>
          <w:spacing w:val="-15"/>
        </w:rPr>
        <w:t xml:space="preserve"> </w:t>
      </w:r>
      <w:r w:rsidRPr="00D81B3E">
        <w:t>human</w:t>
      </w:r>
      <w:r w:rsidRPr="00D81B3E">
        <w:rPr>
          <w:spacing w:val="-14"/>
        </w:rPr>
        <w:t xml:space="preserve"> </w:t>
      </w:r>
      <w:r w:rsidRPr="00D81B3E">
        <w:t>colorectal</w:t>
      </w:r>
      <w:r w:rsidRPr="00D81B3E">
        <w:rPr>
          <w:spacing w:val="-14"/>
        </w:rPr>
        <w:t xml:space="preserve"> </w:t>
      </w:r>
      <w:r w:rsidRPr="00D81B3E">
        <w:t>cancer</w:t>
      </w:r>
      <w:r w:rsidRPr="00D81B3E">
        <w:rPr>
          <w:spacing w:val="-15"/>
        </w:rPr>
        <w:t xml:space="preserve"> </w:t>
      </w:r>
      <w:r w:rsidRPr="00D81B3E">
        <w:t>cells only</w:t>
      </w:r>
      <w:r w:rsidRPr="00D81B3E">
        <w:rPr>
          <w:spacing w:val="-10"/>
        </w:rPr>
        <w:t xml:space="preserve"> </w:t>
      </w:r>
      <w:r w:rsidRPr="00D81B3E">
        <w:t>in</w:t>
      </w:r>
      <w:r w:rsidRPr="00D81B3E">
        <w:rPr>
          <w:spacing w:val="-10"/>
        </w:rPr>
        <w:t xml:space="preserve"> </w:t>
      </w:r>
      <w:r w:rsidRPr="00D81B3E">
        <w:t>the</w:t>
      </w:r>
      <w:r w:rsidRPr="00D81B3E">
        <w:rPr>
          <w:spacing w:val="-11"/>
        </w:rPr>
        <w:t xml:space="preserve"> </w:t>
      </w:r>
      <w:r w:rsidRPr="00D81B3E">
        <w:t>absence</w:t>
      </w:r>
      <w:r w:rsidRPr="00D81B3E">
        <w:rPr>
          <w:spacing w:val="-12"/>
        </w:rPr>
        <w:t xml:space="preserve"> </w:t>
      </w:r>
      <w:r w:rsidRPr="00D81B3E">
        <w:t>of</w:t>
      </w:r>
      <w:r w:rsidRPr="00D81B3E">
        <w:rPr>
          <w:spacing w:val="-11"/>
        </w:rPr>
        <w:t xml:space="preserve"> </w:t>
      </w:r>
      <w:r w:rsidRPr="00D81B3E">
        <w:t>arginine.</w:t>
      </w:r>
      <w:r w:rsidRPr="00D81B3E">
        <w:rPr>
          <w:spacing w:val="-11"/>
        </w:rPr>
        <w:t xml:space="preserve"> </w:t>
      </w:r>
      <w:r w:rsidRPr="00D81B3E">
        <w:t>In</w:t>
      </w:r>
      <w:r w:rsidRPr="00D81B3E">
        <w:rPr>
          <w:spacing w:val="-11"/>
        </w:rPr>
        <w:t xml:space="preserve"> </w:t>
      </w:r>
      <w:r w:rsidRPr="00D81B3E">
        <w:t>arginine-deprived</w:t>
      </w:r>
      <w:r w:rsidRPr="00D81B3E">
        <w:rPr>
          <w:spacing w:val="-11"/>
        </w:rPr>
        <w:t xml:space="preserve"> </w:t>
      </w:r>
      <w:r w:rsidRPr="00D81B3E">
        <w:t>malignant</w:t>
      </w:r>
      <w:r w:rsidRPr="00D81B3E">
        <w:rPr>
          <w:spacing w:val="-11"/>
        </w:rPr>
        <w:t xml:space="preserve"> </w:t>
      </w:r>
      <w:r w:rsidRPr="00D81B3E">
        <w:t>cells</w:t>
      </w:r>
      <w:r w:rsidRPr="00D81B3E">
        <w:rPr>
          <w:spacing w:val="-10"/>
        </w:rPr>
        <w:t xml:space="preserve"> </w:t>
      </w:r>
      <w:proofErr w:type="spellStart"/>
      <w:r w:rsidRPr="00D81B3E">
        <w:t>indospicine</w:t>
      </w:r>
      <w:proofErr w:type="spellEnd"/>
      <w:r w:rsidRPr="00D81B3E">
        <w:rPr>
          <w:spacing w:val="-11"/>
        </w:rPr>
        <w:t xml:space="preserve"> </w:t>
      </w:r>
      <w:r w:rsidRPr="00D81B3E">
        <w:t>deregulates</w:t>
      </w:r>
      <w:r w:rsidRPr="00D81B3E">
        <w:rPr>
          <w:spacing w:val="-10"/>
        </w:rPr>
        <w:t xml:space="preserve"> </w:t>
      </w:r>
      <w:r w:rsidRPr="00D81B3E">
        <w:t xml:space="preserve">some </w:t>
      </w:r>
      <w:proofErr w:type="spellStart"/>
      <w:r w:rsidRPr="00D81B3E">
        <w:t>prosurvival</w:t>
      </w:r>
      <w:proofErr w:type="spellEnd"/>
      <w:r w:rsidRPr="00D81B3E">
        <w:t xml:space="preserve"> pathways (PI3K-Akt, MAPK), activates mTOR signaling, exacerbates endoplasmic reticulum stress and triggers caspase-dependent apoptosis. These effects are reversed by the exposure to translation inhibitors. Importantly, </w:t>
      </w:r>
      <w:proofErr w:type="spellStart"/>
      <w:r w:rsidRPr="00D81B3E">
        <w:t>indospicine</w:t>
      </w:r>
      <w:proofErr w:type="spellEnd"/>
      <w:r w:rsidRPr="00D81B3E">
        <w:t xml:space="preserve"> is not degraded by </w:t>
      </w:r>
      <w:proofErr w:type="spellStart"/>
      <w:r w:rsidRPr="00D81B3E">
        <w:t>rhARG</w:t>
      </w:r>
      <w:proofErr w:type="spellEnd"/>
      <w:r w:rsidRPr="00D81B3E">
        <w:t xml:space="preserve"> and does not</w:t>
      </w:r>
      <w:r w:rsidRPr="00D81B3E">
        <w:rPr>
          <w:spacing w:val="-4"/>
        </w:rPr>
        <w:t xml:space="preserve"> </w:t>
      </w:r>
      <w:r w:rsidRPr="00D81B3E">
        <w:t>inhibit</w:t>
      </w:r>
      <w:r w:rsidRPr="00D81B3E">
        <w:rPr>
          <w:spacing w:val="-4"/>
        </w:rPr>
        <w:t xml:space="preserve"> </w:t>
      </w:r>
      <w:r w:rsidRPr="00D81B3E">
        <w:t>this</w:t>
      </w:r>
      <w:r w:rsidRPr="00D81B3E">
        <w:rPr>
          <w:spacing w:val="-4"/>
        </w:rPr>
        <w:t xml:space="preserve"> </w:t>
      </w:r>
      <w:r w:rsidRPr="00D81B3E">
        <w:t>enzyme</w:t>
      </w:r>
      <w:r w:rsidRPr="00D81B3E">
        <w:rPr>
          <w:spacing w:val="-5"/>
        </w:rPr>
        <w:t xml:space="preserve"> </w:t>
      </w:r>
      <w:r w:rsidRPr="00D81B3E">
        <w:t>at</w:t>
      </w:r>
      <w:r w:rsidRPr="00D81B3E">
        <w:rPr>
          <w:spacing w:val="-4"/>
        </w:rPr>
        <w:t xml:space="preserve"> </w:t>
      </w:r>
      <w:r w:rsidRPr="00D81B3E">
        <w:t>its</w:t>
      </w:r>
      <w:r w:rsidRPr="00D81B3E">
        <w:rPr>
          <w:spacing w:val="-5"/>
        </w:rPr>
        <w:t xml:space="preserve"> </w:t>
      </w:r>
      <w:r w:rsidRPr="00D81B3E">
        <w:t>effective</w:t>
      </w:r>
      <w:r w:rsidRPr="00D81B3E">
        <w:rPr>
          <w:spacing w:val="-6"/>
        </w:rPr>
        <w:t xml:space="preserve"> </w:t>
      </w:r>
      <w:r w:rsidRPr="00D81B3E">
        <w:t>doses.</w:t>
      </w:r>
      <w:r w:rsidRPr="00D81B3E">
        <w:rPr>
          <w:spacing w:val="-5"/>
        </w:rPr>
        <w:t xml:space="preserve"> </w:t>
      </w:r>
      <w:r w:rsidRPr="00D81B3E">
        <w:t>Thus,</w:t>
      </w:r>
      <w:r w:rsidRPr="00D81B3E">
        <w:rPr>
          <w:spacing w:val="-3"/>
        </w:rPr>
        <w:t xml:space="preserve"> </w:t>
      </w:r>
      <w:r w:rsidRPr="00D81B3E">
        <w:t>the</w:t>
      </w:r>
      <w:r w:rsidRPr="00D81B3E">
        <w:rPr>
          <w:spacing w:val="-5"/>
        </w:rPr>
        <w:t xml:space="preserve"> </w:t>
      </w:r>
      <w:r w:rsidRPr="00D81B3E">
        <w:t>obtained</w:t>
      </w:r>
      <w:r w:rsidRPr="00D81B3E">
        <w:rPr>
          <w:spacing w:val="-5"/>
        </w:rPr>
        <w:t xml:space="preserve"> </w:t>
      </w:r>
      <w:r w:rsidRPr="00D81B3E">
        <w:t>results</w:t>
      </w:r>
      <w:r w:rsidRPr="00D81B3E">
        <w:rPr>
          <w:spacing w:val="-5"/>
        </w:rPr>
        <w:t xml:space="preserve"> </w:t>
      </w:r>
      <w:r w:rsidRPr="00D81B3E">
        <w:t>emphasize</w:t>
      </w:r>
      <w:r w:rsidRPr="00D81B3E">
        <w:rPr>
          <w:spacing w:val="-6"/>
        </w:rPr>
        <w:t xml:space="preserve"> </w:t>
      </w:r>
      <w:r w:rsidRPr="00D81B3E">
        <w:t>the</w:t>
      </w:r>
      <w:r w:rsidRPr="00D81B3E">
        <w:rPr>
          <w:spacing w:val="-5"/>
        </w:rPr>
        <w:t xml:space="preserve"> </w:t>
      </w:r>
      <w:r w:rsidRPr="00D81B3E">
        <w:t>potential</w:t>
      </w:r>
      <w:r w:rsidRPr="00D81B3E">
        <w:rPr>
          <w:spacing w:val="-5"/>
        </w:rPr>
        <w:t xml:space="preserve"> </w:t>
      </w:r>
      <w:r w:rsidRPr="00D81B3E">
        <w:t>of arginine structural analogues as components for combinational anticancer therapy based on enzymatic arginine deprivation.</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2492" w:hanging="756"/>
        <w:jc w:val="left"/>
      </w:pPr>
      <w:r w:rsidRPr="00D81B3E">
        <w:lastRenderedPageBreak/>
        <w:t>ARGININE-DEPRIVATION</w:t>
      </w:r>
      <w:r w:rsidRPr="00D81B3E">
        <w:rPr>
          <w:spacing w:val="-10"/>
        </w:rPr>
        <w:t xml:space="preserve"> </w:t>
      </w:r>
      <w:r w:rsidRPr="00D81B3E">
        <w:t>THERAPY</w:t>
      </w:r>
      <w:r w:rsidRPr="00D81B3E">
        <w:rPr>
          <w:spacing w:val="-10"/>
        </w:rPr>
        <w:t xml:space="preserve"> </w:t>
      </w:r>
      <w:r w:rsidRPr="00D81B3E">
        <w:t>ENCHANCERS:</w:t>
      </w:r>
      <w:r w:rsidRPr="00D81B3E">
        <w:rPr>
          <w:spacing w:val="-13"/>
        </w:rPr>
        <w:t xml:space="preserve"> </w:t>
      </w:r>
      <w:r w:rsidRPr="00D81B3E">
        <w:t>3- BROMOPYRUVATE AND GEMCITABINE</w:t>
      </w:r>
    </w:p>
    <w:p w:rsidR="00977A45" w:rsidRPr="00D81B3E" w:rsidRDefault="00B51122">
      <w:pPr>
        <w:pStyle w:val="5"/>
        <w:tabs>
          <w:tab w:val="left" w:pos="9036"/>
        </w:tabs>
        <w:spacing w:before="319"/>
        <w:ind w:left="538"/>
        <w:jc w:val="left"/>
      </w:pPr>
      <w:r w:rsidRPr="00D81B3E">
        <w:t>Dmytro</w:t>
      </w:r>
      <w:r w:rsidRPr="00D81B3E">
        <w:rPr>
          <w:spacing w:val="-2"/>
        </w:rPr>
        <w:t xml:space="preserve"> </w:t>
      </w:r>
      <w:proofErr w:type="spellStart"/>
      <w:r w:rsidRPr="00D81B3E">
        <w:rPr>
          <w:spacing w:val="-2"/>
        </w:rPr>
        <w:t>Demash</w:t>
      </w:r>
      <w:proofErr w:type="spellEnd"/>
      <w:r w:rsidRPr="00D81B3E">
        <w:tab/>
        <w:t>Poster</w:t>
      </w:r>
      <w:r w:rsidRPr="00D81B3E">
        <w:rPr>
          <w:spacing w:val="-5"/>
        </w:rPr>
        <w:t xml:space="preserve"> </w:t>
      </w:r>
      <w:r w:rsidRPr="00D81B3E">
        <w:rPr>
          <w:spacing w:val="-10"/>
        </w:rPr>
        <w:t>6</w:t>
      </w:r>
    </w:p>
    <w:p w:rsidR="00977A45" w:rsidRPr="00D81B3E" w:rsidRDefault="00977A45">
      <w:pPr>
        <w:pStyle w:val="a3"/>
        <w:rPr>
          <w:b/>
        </w:rPr>
      </w:pPr>
    </w:p>
    <w:p w:rsidR="00977A45" w:rsidRPr="00D81B3E" w:rsidRDefault="00B51122">
      <w:pPr>
        <w:pStyle w:val="a3"/>
        <w:ind w:left="290"/>
        <w:jc w:val="center"/>
      </w:pPr>
      <w:proofErr w:type="spellStart"/>
      <w:r w:rsidRPr="00D81B3E">
        <w:rPr>
          <w:u w:val="single" w:color="231F20"/>
        </w:rPr>
        <w:t>Demash</w:t>
      </w:r>
      <w:proofErr w:type="spellEnd"/>
      <w:r w:rsidRPr="00D81B3E">
        <w:rPr>
          <w:spacing w:val="-4"/>
          <w:u w:val="single" w:color="231F20"/>
        </w:rPr>
        <w:t xml:space="preserve"> </w:t>
      </w:r>
      <w:r w:rsidRPr="00D81B3E">
        <w:rPr>
          <w:u w:val="single" w:color="231F20"/>
        </w:rPr>
        <w:t>D.V.</w:t>
      </w:r>
      <w:r w:rsidRPr="00D81B3E">
        <w:t>,</w:t>
      </w:r>
      <w:r w:rsidRPr="00D81B3E">
        <w:rPr>
          <w:spacing w:val="-1"/>
        </w:rPr>
        <w:t xml:space="preserve"> </w:t>
      </w:r>
      <w:proofErr w:type="spellStart"/>
      <w:r w:rsidRPr="00D81B3E">
        <w:t>Vovk</w:t>
      </w:r>
      <w:proofErr w:type="spellEnd"/>
      <w:r w:rsidRPr="00D81B3E">
        <w:t xml:space="preserve"> O.I.,</w:t>
      </w:r>
      <w:r w:rsidRPr="00D81B3E">
        <w:rPr>
          <w:spacing w:val="-1"/>
        </w:rPr>
        <w:t xml:space="preserve"> </w:t>
      </w:r>
      <w:proofErr w:type="spellStart"/>
      <w:r w:rsidRPr="00D81B3E">
        <w:t>Shuvayeva</w:t>
      </w:r>
      <w:proofErr w:type="spellEnd"/>
      <w:r w:rsidRPr="00D81B3E">
        <w:rPr>
          <w:spacing w:val="-2"/>
        </w:rPr>
        <w:t xml:space="preserve"> </w:t>
      </w:r>
      <w:r w:rsidRPr="00D81B3E">
        <w:t xml:space="preserve">G.Y., </w:t>
      </w:r>
      <w:proofErr w:type="spellStart"/>
      <w:r w:rsidRPr="00D81B3E">
        <w:t>Stasyk</w:t>
      </w:r>
      <w:proofErr w:type="spellEnd"/>
      <w:r w:rsidRPr="00D81B3E">
        <w:rPr>
          <w:spacing w:val="-1"/>
        </w:rPr>
        <w:t xml:space="preserve"> </w:t>
      </w:r>
      <w:r w:rsidRPr="00D81B3E">
        <w:rPr>
          <w:spacing w:val="-4"/>
        </w:rPr>
        <w:t>O.V.</w:t>
      </w:r>
    </w:p>
    <w:p w:rsidR="00977A45" w:rsidRPr="00D81B3E" w:rsidRDefault="00977A45">
      <w:pPr>
        <w:pStyle w:val="a3"/>
      </w:pPr>
    </w:p>
    <w:p w:rsidR="00977A45" w:rsidRPr="00D81B3E" w:rsidRDefault="00B51122">
      <w:pPr>
        <w:pStyle w:val="a3"/>
        <w:ind w:left="286"/>
        <w:jc w:val="center"/>
      </w:pP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 xml:space="preserve">Ukraine, </w:t>
      </w:r>
      <w:proofErr w:type="spellStart"/>
      <w:r w:rsidRPr="00D81B3E">
        <w:t>Drahomanov</w:t>
      </w:r>
      <w:proofErr w:type="spellEnd"/>
      <w:r w:rsidRPr="00D81B3E">
        <w:rPr>
          <w:spacing w:val="-1"/>
        </w:rPr>
        <w:t xml:space="preserve"> </w:t>
      </w:r>
      <w:r w:rsidRPr="00D81B3E">
        <w:rPr>
          <w:spacing w:val="-2"/>
        </w:rPr>
        <w:t>Street</w:t>
      </w:r>
    </w:p>
    <w:p w:rsidR="00977A45" w:rsidRPr="00D81B3E" w:rsidRDefault="00B51122">
      <w:pPr>
        <w:pStyle w:val="a3"/>
        <w:ind w:right="131"/>
        <w:jc w:val="center"/>
      </w:pPr>
      <w:r w:rsidRPr="00D81B3E">
        <w:t xml:space="preserve">14/16, 79005 </w:t>
      </w:r>
      <w:proofErr w:type="spellStart"/>
      <w:r w:rsidRPr="00D81B3E">
        <w:t>Lviv</w:t>
      </w:r>
      <w:proofErr w:type="spellEnd"/>
      <w:r w:rsidRPr="00D81B3E">
        <w:t xml:space="preserve">, </w:t>
      </w:r>
      <w:r w:rsidRPr="00D81B3E">
        <w:rPr>
          <w:spacing w:val="-2"/>
        </w:rPr>
        <w:t>Ukraine</w:t>
      </w:r>
    </w:p>
    <w:p w:rsidR="00977A45" w:rsidRPr="00D81B3E" w:rsidRDefault="00B51122">
      <w:pPr>
        <w:pStyle w:val="a3"/>
        <w:spacing w:before="1"/>
        <w:ind w:left="288"/>
        <w:jc w:val="center"/>
      </w:pPr>
      <w:r w:rsidRPr="00D81B3E">
        <w:t>Email</w:t>
      </w:r>
      <w:r w:rsidRPr="00D81B3E">
        <w:rPr>
          <w:spacing w:val="-2"/>
        </w:rPr>
        <w:t xml:space="preserve"> </w:t>
      </w:r>
      <w:r w:rsidRPr="00D81B3E">
        <w:t>address:</w:t>
      </w:r>
      <w:r w:rsidRPr="00D81B3E">
        <w:rPr>
          <w:spacing w:val="-2"/>
        </w:rPr>
        <w:t xml:space="preserve"> </w:t>
      </w:r>
      <w:hyperlink r:id="rId39">
        <w:r w:rsidRPr="00D81B3E">
          <w:rPr>
            <w:spacing w:val="-2"/>
            <w:u w:val="single" w:color="231F20"/>
          </w:rPr>
          <w:t>ddemash@gmail.com</w:t>
        </w:r>
      </w:hyperlink>
    </w:p>
    <w:p w:rsidR="00977A45" w:rsidRPr="00D81B3E" w:rsidRDefault="00977A45">
      <w:pPr>
        <w:pStyle w:val="a3"/>
      </w:pPr>
    </w:p>
    <w:p w:rsidR="00977A45" w:rsidRPr="00D81B3E" w:rsidRDefault="00B51122">
      <w:pPr>
        <w:pStyle w:val="a3"/>
        <w:ind w:left="539" w:right="667" w:firstLine="707"/>
        <w:jc w:val="both"/>
      </w:pPr>
      <w:r w:rsidRPr="00D81B3E">
        <w:t>Amino</w:t>
      </w:r>
      <w:r w:rsidRPr="00D81B3E">
        <w:rPr>
          <w:spacing w:val="-15"/>
        </w:rPr>
        <w:t xml:space="preserve"> </w:t>
      </w:r>
      <w:r w:rsidRPr="00D81B3E">
        <w:t>acid</w:t>
      </w:r>
      <w:r w:rsidRPr="00D81B3E">
        <w:rPr>
          <w:spacing w:val="-15"/>
        </w:rPr>
        <w:t xml:space="preserve"> </w:t>
      </w:r>
      <w:r w:rsidRPr="00D81B3E">
        <w:t>deprivation</w:t>
      </w:r>
      <w:r w:rsidRPr="00D81B3E">
        <w:rPr>
          <w:spacing w:val="-15"/>
        </w:rPr>
        <w:t xml:space="preserve"> </w:t>
      </w:r>
      <w:r w:rsidRPr="00D81B3E">
        <w:t>and</w:t>
      </w:r>
      <w:r w:rsidRPr="00D81B3E">
        <w:rPr>
          <w:spacing w:val="-15"/>
        </w:rPr>
        <w:t xml:space="preserve"> </w:t>
      </w:r>
      <w:r w:rsidRPr="00D81B3E">
        <w:t>arginine</w:t>
      </w:r>
      <w:r w:rsidRPr="00D81B3E">
        <w:rPr>
          <w:spacing w:val="-15"/>
        </w:rPr>
        <w:t xml:space="preserve"> </w:t>
      </w:r>
      <w:r w:rsidRPr="00D81B3E">
        <w:t>deprivation</w:t>
      </w:r>
      <w:r w:rsidRPr="00D81B3E">
        <w:rPr>
          <w:spacing w:val="-15"/>
        </w:rPr>
        <w:t xml:space="preserve"> </w:t>
      </w:r>
      <w:r w:rsidRPr="00D81B3E">
        <w:t>therapy</w:t>
      </w:r>
      <w:r w:rsidRPr="00D81B3E">
        <w:rPr>
          <w:spacing w:val="-15"/>
        </w:rPr>
        <w:t xml:space="preserve"> </w:t>
      </w:r>
      <w:r w:rsidRPr="00D81B3E">
        <w:t>(ADT)</w:t>
      </w:r>
      <w:r w:rsidRPr="00D81B3E">
        <w:rPr>
          <w:spacing w:val="-15"/>
        </w:rPr>
        <w:t xml:space="preserve"> </w:t>
      </w:r>
      <w:r w:rsidRPr="00D81B3E">
        <w:t>in</w:t>
      </w:r>
      <w:r w:rsidRPr="00D81B3E">
        <w:rPr>
          <w:spacing w:val="-15"/>
        </w:rPr>
        <w:t xml:space="preserve"> </w:t>
      </w:r>
      <w:r w:rsidRPr="00D81B3E">
        <w:t>particular</w:t>
      </w:r>
      <w:r w:rsidRPr="00D81B3E">
        <w:rPr>
          <w:spacing w:val="-15"/>
        </w:rPr>
        <w:t xml:space="preserve"> </w:t>
      </w:r>
      <w:r w:rsidRPr="00D81B3E">
        <w:t>is</w:t>
      </w:r>
      <w:r w:rsidRPr="00D81B3E">
        <w:rPr>
          <w:spacing w:val="-15"/>
        </w:rPr>
        <w:t xml:space="preserve"> </w:t>
      </w:r>
      <w:r w:rsidRPr="00D81B3E">
        <w:t>a</w:t>
      </w:r>
      <w:r w:rsidRPr="00D81B3E">
        <w:rPr>
          <w:spacing w:val="-15"/>
        </w:rPr>
        <w:t xml:space="preserve"> </w:t>
      </w:r>
      <w:r w:rsidRPr="00D81B3E">
        <w:t>promising strategy of metabolic antitumor therapy. ADT may be an additional option for the treatment of refractory tumors, especially for patients with multidrug-resistant tumors. Despite promising results</w:t>
      </w:r>
      <w:r w:rsidRPr="00D81B3E">
        <w:rPr>
          <w:spacing w:val="-7"/>
        </w:rPr>
        <w:t xml:space="preserve"> </w:t>
      </w:r>
      <w:r w:rsidRPr="00D81B3E">
        <w:t>in</w:t>
      </w:r>
      <w:r w:rsidRPr="00D81B3E">
        <w:rPr>
          <w:spacing w:val="-7"/>
        </w:rPr>
        <w:t xml:space="preserve"> </w:t>
      </w:r>
      <w:r w:rsidRPr="00D81B3E">
        <w:t>pre-clinical</w:t>
      </w:r>
      <w:r w:rsidRPr="00D81B3E">
        <w:rPr>
          <w:spacing w:val="-7"/>
        </w:rPr>
        <w:t xml:space="preserve"> </w:t>
      </w:r>
      <w:r w:rsidRPr="00D81B3E">
        <w:t>and</w:t>
      </w:r>
      <w:r w:rsidRPr="00D81B3E">
        <w:rPr>
          <w:spacing w:val="-5"/>
        </w:rPr>
        <w:t xml:space="preserve"> </w:t>
      </w:r>
      <w:r w:rsidRPr="00D81B3E">
        <w:t>clinical</w:t>
      </w:r>
      <w:r w:rsidRPr="00D81B3E">
        <w:rPr>
          <w:spacing w:val="-7"/>
        </w:rPr>
        <w:t xml:space="preserve"> </w:t>
      </w:r>
      <w:r w:rsidRPr="00D81B3E">
        <w:t>trials,</w:t>
      </w:r>
      <w:r w:rsidRPr="00D81B3E">
        <w:rPr>
          <w:spacing w:val="-7"/>
        </w:rPr>
        <w:t xml:space="preserve"> </w:t>
      </w:r>
      <w:r w:rsidRPr="00D81B3E">
        <w:t>ADT</w:t>
      </w:r>
      <w:r w:rsidRPr="00D81B3E">
        <w:rPr>
          <w:spacing w:val="-5"/>
        </w:rPr>
        <w:t xml:space="preserve"> </w:t>
      </w:r>
      <w:r w:rsidRPr="00D81B3E">
        <w:t>has</w:t>
      </w:r>
      <w:r w:rsidRPr="00D81B3E">
        <w:rPr>
          <w:spacing w:val="-7"/>
        </w:rPr>
        <w:t xml:space="preserve"> </w:t>
      </w:r>
      <w:r w:rsidRPr="00D81B3E">
        <w:t>several</w:t>
      </w:r>
      <w:r w:rsidRPr="00D81B3E">
        <w:rPr>
          <w:spacing w:val="-7"/>
        </w:rPr>
        <w:t xml:space="preserve"> </w:t>
      </w:r>
      <w:r w:rsidRPr="00D81B3E">
        <w:t>limitations</w:t>
      </w:r>
      <w:r w:rsidRPr="00D81B3E">
        <w:rPr>
          <w:spacing w:val="-7"/>
        </w:rPr>
        <w:t xml:space="preserve"> </w:t>
      </w:r>
      <w:r w:rsidRPr="00D81B3E">
        <w:t>associated</w:t>
      </w:r>
      <w:r w:rsidRPr="00D81B3E">
        <w:rPr>
          <w:spacing w:val="-8"/>
        </w:rPr>
        <w:t xml:space="preserve"> </w:t>
      </w:r>
      <w:r w:rsidRPr="00D81B3E">
        <w:t>with</w:t>
      </w:r>
      <w:r w:rsidRPr="00D81B3E">
        <w:rPr>
          <w:spacing w:val="-7"/>
        </w:rPr>
        <w:t xml:space="preserve"> </w:t>
      </w:r>
      <w:r w:rsidRPr="00D81B3E">
        <w:t>the</w:t>
      </w:r>
      <w:r w:rsidRPr="00D81B3E">
        <w:rPr>
          <w:spacing w:val="-8"/>
        </w:rPr>
        <w:t xml:space="preserve"> </w:t>
      </w:r>
      <w:r w:rsidRPr="00D81B3E">
        <w:t>induction of ADT-resistant phenotype and adverse effects for the organism caused by prolonged exposure to low arginine levels.</w:t>
      </w:r>
    </w:p>
    <w:p w:rsidR="00977A45" w:rsidRPr="00D81B3E" w:rsidRDefault="00B51122">
      <w:pPr>
        <w:pStyle w:val="a3"/>
        <w:ind w:left="539" w:right="670" w:firstLine="708"/>
        <w:jc w:val="both"/>
      </w:pPr>
      <w:r w:rsidRPr="00D81B3E">
        <w:t>Our study was designed to investigate the potential of enhancing ADT, induced by proprietary recombinant human arginase 1 (rhARG1), by 3-bromopyruvate (3-BrPyr), a known modulator of energetic homeostasis, or gemcitabine (GEM), a deoxycytidine analog.</w:t>
      </w:r>
    </w:p>
    <w:p w:rsidR="00977A45" w:rsidRPr="00D81B3E" w:rsidRDefault="00B51122">
      <w:pPr>
        <w:pStyle w:val="a3"/>
        <w:ind w:left="539" w:right="669" w:firstLine="707"/>
        <w:jc w:val="both"/>
      </w:pPr>
      <w:r w:rsidRPr="00D81B3E">
        <w:t>For</w:t>
      </w:r>
      <w:r w:rsidRPr="00D81B3E">
        <w:rPr>
          <w:spacing w:val="-7"/>
        </w:rPr>
        <w:t xml:space="preserve"> </w:t>
      </w:r>
      <w:r w:rsidRPr="00D81B3E">
        <w:t>the</w:t>
      </w:r>
      <w:r w:rsidRPr="00D81B3E">
        <w:rPr>
          <w:spacing w:val="-3"/>
        </w:rPr>
        <w:t xml:space="preserve"> </w:t>
      </w:r>
      <w:r w:rsidRPr="00D81B3E">
        <w:t>first</w:t>
      </w:r>
      <w:r w:rsidRPr="00D81B3E">
        <w:rPr>
          <w:spacing w:val="-5"/>
        </w:rPr>
        <w:t xml:space="preserve"> </w:t>
      </w:r>
      <w:r w:rsidRPr="00D81B3E">
        <w:t>time,</w:t>
      </w:r>
      <w:r w:rsidRPr="00D81B3E">
        <w:rPr>
          <w:spacing w:val="-6"/>
        </w:rPr>
        <w:t xml:space="preserve"> </w:t>
      </w:r>
      <w:r w:rsidRPr="00D81B3E">
        <w:t>we</w:t>
      </w:r>
      <w:r w:rsidRPr="00D81B3E">
        <w:rPr>
          <w:spacing w:val="-7"/>
        </w:rPr>
        <w:t xml:space="preserve"> </w:t>
      </w:r>
      <w:r w:rsidRPr="00D81B3E">
        <w:t>determined</w:t>
      </w:r>
      <w:r w:rsidRPr="00D81B3E">
        <w:rPr>
          <w:spacing w:val="-6"/>
        </w:rPr>
        <w:t xml:space="preserve"> </w:t>
      </w:r>
      <w:r w:rsidRPr="00D81B3E">
        <w:t>the</w:t>
      </w:r>
      <w:r w:rsidRPr="00D81B3E">
        <w:rPr>
          <w:spacing w:val="-6"/>
        </w:rPr>
        <w:t xml:space="preserve"> </w:t>
      </w:r>
      <w:r w:rsidRPr="00D81B3E">
        <w:t>cytotoxicity</w:t>
      </w:r>
      <w:r w:rsidRPr="00D81B3E">
        <w:rPr>
          <w:spacing w:val="-3"/>
        </w:rPr>
        <w:t xml:space="preserve"> </w:t>
      </w:r>
      <w:r w:rsidRPr="00D81B3E">
        <w:t>parameters</w:t>
      </w:r>
      <w:r w:rsidRPr="00D81B3E">
        <w:rPr>
          <w:spacing w:val="-6"/>
        </w:rPr>
        <w:t xml:space="preserve"> </w:t>
      </w:r>
      <w:r w:rsidRPr="00D81B3E">
        <w:t>for</w:t>
      </w:r>
      <w:r w:rsidRPr="00D81B3E">
        <w:rPr>
          <w:spacing w:val="-5"/>
        </w:rPr>
        <w:t xml:space="preserve"> </w:t>
      </w:r>
      <w:r w:rsidRPr="00D81B3E">
        <w:t>combinations</w:t>
      </w:r>
      <w:r w:rsidRPr="00D81B3E">
        <w:rPr>
          <w:spacing w:val="-6"/>
        </w:rPr>
        <w:t xml:space="preserve"> </w:t>
      </w:r>
      <w:r w:rsidRPr="00D81B3E">
        <w:t>of</w:t>
      </w:r>
      <w:r w:rsidRPr="00D81B3E">
        <w:rPr>
          <w:spacing w:val="-7"/>
        </w:rPr>
        <w:t xml:space="preserve"> </w:t>
      </w:r>
      <w:r w:rsidRPr="00D81B3E">
        <w:t xml:space="preserve">ADT+3- </w:t>
      </w:r>
      <w:proofErr w:type="spellStart"/>
      <w:r w:rsidRPr="00D81B3E">
        <w:t>BrPyr</w:t>
      </w:r>
      <w:proofErr w:type="spellEnd"/>
      <w:r w:rsidRPr="00D81B3E">
        <w:t xml:space="preserve"> and ADT+GEM for head and neck cancer cells (</w:t>
      </w:r>
      <w:proofErr w:type="spellStart"/>
      <w:r w:rsidRPr="00D81B3E">
        <w:t>FaDu</w:t>
      </w:r>
      <w:proofErr w:type="spellEnd"/>
      <w:r w:rsidRPr="00D81B3E">
        <w:t>, SAS). We showed that GEM prevented the growth recovery of both cell lines after reintroduction from arginine-depleted into the complete medium.</w:t>
      </w:r>
    </w:p>
    <w:p w:rsidR="00977A45" w:rsidRPr="00D81B3E" w:rsidRDefault="00B51122">
      <w:pPr>
        <w:pStyle w:val="a3"/>
        <w:spacing w:before="1"/>
        <w:ind w:left="539" w:right="671" w:firstLine="708"/>
        <w:jc w:val="both"/>
      </w:pPr>
      <w:r w:rsidRPr="00D81B3E">
        <w:t>We also demonstrated the additive effects of ADT and 3-BrPyr on cell proliferation and the significant changes in cell signaling cascades, particularly the FAK-PI3K-Akt pathway. Observed effects also included aberrant expression of cell adhesion molecules and impaired cell migration as compared to respective controls.</w:t>
      </w:r>
    </w:p>
    <w:p w:rsidR="00977A45" w:rsidRPr="00D81B3E" w:rsidRDefault="00B51122">
      <w:pPr>
        <w:pStyle w:val="a3"/>
        <w:ind w:left="539" w:right="670" w:firstLine="707"/>
        <w:jc w:val="both"/>
      </w:pPr>
      <w:r w:rsidRPr="00D81B3E">
        <w:t>Thus, both GEM and 3-BrPyr</w:t>
      </w:r>
      <w:r w:rsidRPr="00D81B3E">
        <w:rPr>
          <w:spacing w:val="-1"/>
        </w:rPr>
        <w:t xml:space="preserve"> </w:t>
      </w:r>
      <w:r w:rsidRPr="00D81B3E">
        <w:t>showed promising results in combination with ADT.</w:t>
      </w:r>
      <w:r w:rsidRPr="00D81B3E">
        <w:rPr>
          <w:spacing w:val="-1"/>
        </w:rPr>
        <w:t xml:space="preserve"> </w:t>
      </w:r>
      <w:r w:rsidRPr="00D81B3E">
        <w:t>These preliminary results underscore the potential of modifying and enhancing ADT to increase its antitumor activity and reduce unwanted side effects. Our further research will focus on a deeper understanding of the cellular mechanisms involved in the mentioned processes and on finding optimal combinations of agents.</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802" w:firstLine="1247"/>
        <w:jc w:val="left"/>
      </w:pPr>
      <w:r w:rsidRPr="00D81B3E">
        <w:lastRenderedPageBreak/>
        <w:t>IDENTIFICATION OF THIAZOLE/THIAZOLIDINONE DERIVATIVES</w:t>
      </w:r>
      <w:r w:rsidRPr="00D81B3E">
        <w:rPr>
          <w:spacing w:val="-6"/>
        </w:rPr>
        <w:t xml:space="preserve"> </w:t>
      </w:r>
      <w:r w:rsidRPr="00D81B3E">
        <w:t>AS</w:t>
      </w:r>
      <w:r w:rsidRPr="00D81B3E">
        <w:rPr>
          <w:spacing w:val="-8"/>
        </w:rPr>
        <w:t xml:space="preserve"> </w:t>
      </w:r>
      <w:r w:rsidRPr="00D81B3E">
        <w:t>INHIBITORS</w:t>
      </w:r>
      <w:r w:rsidRPr="00D81B3E">
        <w:rPr>
          <w:spacing w:val="-6"/>
        </w:rPr>
        <w:t xml:space="preserve"> </w:t>
      </w:r>
      <w:r w:rsidRPr="00D81B3E">
        <w:t>OF</w:t>
      </w:r>
      <w:r w:rsidRPr="00D81B3E">
        <w:rPr>
          <w:spacing w:val="-8"/>
        </w:rPr>
        <w:t xml:space="preserve"> </w:t>
      </w:r>
      <w:r w:rsidRPr="00D81B3E">
        <w:t>MUTANT</w:t>
      </w:r>
      <w:r w:rsidRPr="00D81B3E">
        <w:rPr>
          <w:spacing w:val="-8"/>
        </w:rPr>
        <w:t xml:space="preserve"> </w:t>
      </w:r>
      <w:r w:rsidRPr="00D81B3E">
        <w:t>CALRETICULIN</w:t>
      </w:r>
      <w:r w:rsidRPr="00D81B3E">
        <w:rPr>
          <w:spacing w:val="-5"/>
        </w:rPr>
        <w:t xml:space="preserve"> </w:t>
      </w:r>
      <w:r w:rsidRPr="00D81B3E">
        <w:t>FOR</w:t>
      </w:r>
    </w:p>
    <w:p w:rsidR="00977A45" w:rsidRPr="00D81B3E" w:rsidRDefault="00B51122">
      <w:pPr>
        <w:spacing w:line="321" w:lineRule="exact"/>
        <w:ind w:left="1081"/>
        <w:rPr>
          <w:b/>
          <w:sz w:val="28"/>
        </w:rPr>
      </w:pPr>
      <w:r w:rsidRPr="00D81B3E">
        <w:rPr>
          <w:b/>
          <w:sz w:val="28"/>
        </w:rPr>
        <w:t>THE</w:t>
      </w:r>
      <w:r w:rsidRPr="00D81B3E">
        <w:rPr>
          <w:b/>
          <w:spacing w:val="-12"/>
          <w:sz w:val="28"/>
        </w:rPr>
        <w:t xml:space="preserve"> </w:t>
      </w:r>
      <w:r w:rsidRPr="00D81B3E">
        <w:rPr>
          <w:b/>
          <w:sz w:val="28"/>
        </w:rPr>
        <w:t>TREATMENT</w:t>
      </w:r>
      <w:r w:rsidRPr="00D81B3E">
        <w:rPr>
          <w:b/>
          <w:spacing w:val="-8"/>
          <w:sz w:val="28"/>
        </w:rPr>
        <w:t xml:space="preserve"> </w:t>
      </w:r>
      <w:r w:rsidRPr="00D81B3E">
        <w:rPr>
          <w:b/>
          <w:sz w:val="28"/>
        </w:rPr>
        <w:t>OF</w:t>
      </w:r>
      <w:r w:rsidRPr="00D81B3E">
        <w:rPr>
          <w:b/>
          <w:spacing w:val="-9"/>
          <w:sz w:val="28"/>
        </w:rPr>
        <w:t xml:space="preserve"> </w:t>
      </w:r>
      <w:r w:rsidRPr="00D81B3E">
        <w:rPr>
          <w:b/>
          <w:sz w:val="28"/>
        </w:rPr>
        <w:t>MYELOPROLIFERATIVE</w:t>
      </w:r>
      <w:r w:rsidRPr="00D81B3E">
        <w:rPr>
          <w:b/>
          <w:spacing w:val="-8"/>
          <w:sz w:val="28"/>
        </w:rPr>
        <w:t xml:space="preserve"> </w:t>
      </w:r>
      <w:r w:rsidRPr="00D81B3E">
        <w:rPr>
          <w:b/>
          <w:spacing w:val="-2"/>
          <w:sz w:val="28"/>
        </w:rPr>
        <w:t>NEOPLASMS</w:t>
      </w:r>
    </w:p>
    <w:p w:rsidR="00977A45" w:rsidRPr="00D81B3E" w:rsidRDefault="00B51122">
      <w:pPr>
        <w:pStyle w:val="5"/>
        <w:tabs>
          <w:tab w:val="left" w:pos="8497"/>
        </w:tabs>
        <w:spacing w:before="320"/>
        <w:ind w:right="157"/>
      </w:pPr>
      <w:r w:rsidRPr="00D81B3E">
        <w:t>Iryna</w:t>
      </w:r>
      <w:r w:rsidRPr="00D81B3E">
        <w:rPr>
          <w:spacing w:val="-2"/>
        </w:rPr>
        <w:t xml:space="preserve"> </w:t>
      </w:r>
      <w:proofErr w:type="spellStart"/>
      <w:r w:rsidRPr="00D81B3E">
        <w:rPr>
          <w:spacing w:val="-2"/>
        </w:rPr>
        <w:t>Ivasechko</w:t>
      </w:r>
      <w:proofErr w:type="spellEnd"/>
      <w:r w:rsidRPr="00D81B3E">
        <w:tab/>
        <w:t>Poster</w:t>
      </w:r>
      <w:r w:rsidRPr="00D81B3E">
        <w:rPr>
          <w:spacing w:val="-5"/>
        </w:rPr>
        <w:t xml:space="preserve"> </w:t>
      </w:r>
      <w:r w:rsidRPr="00D81B3E">
        <w:rPr>
          <w:spacing w:val="-10"/>
        </w:rPr>
        <w:t>7</w:t>
      </w:r>
    </w:p>
    <w:p w:rsidR="00977A45" w:rsidRPr="00D81B3E" w:rsidRDefault="00977A45">
      <w:pPr>
        <w:pStyle w:val="a3"/>
        <w:rPr>
          <w:b/>
        </w:rPr>
      </w:pPr>
    </w:p>
    <w:p w:rsidR="00977A45" w:rsidRPr="00D81B3E" w:rsidRDefault="00B51122">
      <w:pPr>
        <w:pStyle w:val="a3"/>
        <w:ind w:left="3047" w:hanging="1746"/>
      </w:pPr>
      <w:r w:rsidRPr="00D81B3E">
        <w:rPr>
          <w:noProof/>
        </w:rPr>
        <mc:AlternateContent>
          <mc:Choice Requires="wps">
            <w:drawing>
              <wp:anchor distT="0" distB="0" distL="0" distR="0" simplePos="0" relativeHeight="15732224" behindDoc="0" locked="0" layoutInCell="1" allowOverlap="1">
                <wp:simplePos x="0" y="0"/>
                <wp:positionH relativeFrom="page">
                  <wp:posOffset>1385569</wp:posOffset>
                </wp:positionH>
                <wp:positionV relativeFrom="paragraph">
                  <wp:posOffset>159086</wp:posOffset>
                </wp:positionV>
                <wp:extent cx="1028065" cy="762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065" cy="7620"/>
                        </a:xfrm>
                        <a:custGeom>
                          <a:avLst/>
                          <a:gdLst/>
                          <a:ahLst/>
                          <a:cxnLst/>
                          <a:rect l="l" t="t" r="r" b="b"/>
                          <a:pathLst>
                            <a:path w="1028065" h="7620">
                              <a:moveTo>
                                <a:pt x="1027493" y="0"/>
                              </a:moveTo>
                              <a:lnTo>
                                <a:pt x="0" y="0"/>
                              </a:lnTo>
                              <a:lnTo>
                                <a:pt x="0" y="7607"/>
                              </a:lnTo>
                              <a:lnTo>
                                <a:pt x="1027493" y="7607"/>
                              </a:lnTo>
                              <a:lnTo>
                                <a:pt x="102749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6B458E9" id="Graphic 35" o:spid="_x0000_s1026" style="position:absolute;margin-left:109.1pt;margin-top:12.55pt;width:80.95pt;height:.6pt;z-index:15732224;visibility:visible;mso-wrap-style:square;mso-wrap-distance-left:0;mso-wrap-distance-top:0;mso-wrap-distance-right:0;mso-wrap-distance-bottom:0;mso-position-horizontal:absolute;mso-position-horizontal-relative:page;mso-position-vertical:absolute;mso-position-vertical-relative:text;v-text-anchor:top" coordsize="10280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srOAIAAOMEAAAOAAAAZHJzL2Uyb0RvYy54bWysVMGO0zAQvSPxD5bvNGkL7RI1XaFddYW0&#10;WlbaIs6u4zQWjsfYbpP+PWMn7gY4gbg4Y8/z+M28mWxu+1aRs7BOgi7pfJZTIjSHSupjSb/ud+9u&#10;KHGe6Yop0KKkF+Ho7fbtm01nCrGABlQlLMEg2hWdKWnjvSmyzPFGtMzNwAiNzhpsyzxu7TGrLOsw&#10;equyRZ6vsg5sZSxw4Rye3g9Ouo3x61pw/6WunfBElRS5+bjauB7Cmm03rDhaZhrJRxrsH1i0TGp8&#10;9BrqnnlGTlb+EaqV3IKD2s84tBnUteQi5oDZzPPfsnlpmBExFyyOM9cyuf8Xlj+dny2RVUmXHyjR&#10;rEWNHsZy4AmWpzOuQNSLebYhQWcegX936Mh+8YSNGzF9bduAxfRIH2t9udZa9J5wPJzni5t8hW9y&#10;9K1XiyhFxop0l5+cfxAQ47Dzo/ODUlWyWJMs3utkWtQ7KK2i0p4SVNpSgkofBqUN8+FeIBdM0k2I&#10;NCOP4GzhLPYQYT6kgGzX7z8uKUmJINNXjNJTLLbZBJV86WtivAGzXuXrwAuDJXf6DrDps38FTtVM&#10;4bgCJ4aXQt7xyWst8PlptR0oWe2kUiF9Z4+HO2XJmWFZF8v57irUBBY7YRA/tMEBqgs2VYdtVFL3&#10;48SsoER91ti2YQSTYZNxSIb16g7ioMbKW+f3/TdmDTFoltRj7zxBGgpWpLZA/gEwYMNNDZ9OHmoZ&#10;eiZyGxiNG5ykmP849WFUp/uIev03bX8CAAD//wMAUEsDBBQABgAIAAAAIQCo9USA4AAAAAkBAAAP&#10;AAAAZHJzL2Rvd25yZXYueG1sTI9BT8MwDIXvSPyHyEjcWNqOjVKaTgiJA1wQg03aLWtMW9E4XZJ1&#10;3b/HnOD27Pf0/LlcTbYXI/rQOVKQzhIQSLUzHTUKPj+eb3IQIWoyuneECs4YYFVdXpS6MO5E7ziu&#10;YyO4hEKhFbQxDoWUoW7R6jBzAxJ7X85bHXn0jTRen7jc9jJLkqW0uiO+0OoBn1qsv9dHq6BbuPF1&#10;c9jeD36b3dXT7e7wdn5R6vpqenwAEXGKf2H4xWd0qJhp745kgugVZGmecZTFIgXBgXmesNjzYjkH&#10;WZXy/wfVDwAAAP//AwBQSwECLQAUAAYACAAAACEAtoM4kv4AAADhAQAAEwAAAAAAAAAAAAAAAAAA&#10;AAAAW0NvbnRlbnRfVHlwZXNdLnhtbFBLAQItABQABgAIAAAAIQA4/SH/1gAAAJQBAAALAAAAAAAA&#10;AAAAAAAAAC8BAABfcmVscy8ucmVsc1BLAQItABQABgAIAAAAIQDsFdsrOAIAAOMEAAAOAAAAAAAA&#10;AAAAAAAAAC4CAABkcnMvZTJvRG9jLnhtbFBLAQItABQABgAIAAAAIQCo9USA4AAAAAkBAAAPAAAA&#10;AAAAAAAAAAAAAJIEAABkcnMvZG93bnJldi54bWxQSwUGAAAAAAQABADzAAAAnwUAAAAA&#10;" path="m1027493,l,,,7607r1027493,l1027493,xe" fillcolor="#231f20" stroked="f">
                <v:path arrowok="t"/>
                <w10:wrap anchorx="page"/>
              </v:shape>
            </w:pict>
          </mc:Fallback>
        </mc:AlternateContent>
      </w:r>
      <w:r w:rsidRPr="00D81B3E">
        <w:t>Iryna</w:t>
      </w:r>
      <w:r w:rsidRPr="00D81B3E">
        <w:rPr>
          <w:spacing w:val="-3"/>
        </w:rPr>
        <w:t xml:space="preserve"> </w:t>
      </w:r>
      <w:r w:rsidRPr="00D81B3E">
        <w:t>Ivasechko</w:t>
      </w:r>
      <w:r w:rsidRPr="00D81B3E">
        <w:rPr>
          <w:vertAlign w:val="superscript"/>
        </w:rPr>
        <w:t>1</w:t>
      </w:r>
      <w:r w:rsidRPr="00D81B3E">
        <w:t>,</w:t>
      </w:r>
      <w:r w:rsidRPr="00D81B3E">
        <w:rPr>
          <w:spacing w:val="-4"/>
        </w:rPr>
        <w:t xml:space="preserve"> </w:t>
      </w:r>
      <w:r w:rsidRPr="00D81B3E">
        <w:t>Nataliya</w:t>
      </w:r>
      <w:r w:rsidRPr="00D81B3E">
        <w:rPr>
          <w:spacing w:val="-5"/>
        </w:rPr>
        <w:t xml:space="preserve"> </w:t>
      </w:r>
      <w:r w:rsidRPr="00D81B3E">
        <w:t>Finiuk</w:t>
      </w:r>
      <w:r w:rsidRPr="00D81B3E">
        <w:rPr>
          <w:vertAlign w:val="superscript"/>
        </w:rPr>
        <w:t>1</w:t>
      </w:r>
      <w:r w:rsidRPr="00D81B3E">
        <w:t>,</w:t>
      </w:r>
      <w:r w:rsidRPr="00D81B3E">
        <w:rPr>
          <w:spacing w:val="-4"/>
        </w:rPr>
        <w:t xml:space="preserve"> </w:t>
      </w:r>
      <w:proofErr w:type="spellStart"/>
      <w:r w:rsidRPr="00D81B3E">
        <w:t>Yuliia</w:t>
      </w:r>
      <w:proofErr w:type="spellEnd"/>
      <w:r w:rsidRPr="00D81B3E">
        <w:rPr>
          <w:spacing w:val="-5"/>
        </w:rPr>
        <w:t xml:space="preserve"> </w:t>
      </w:r>
      <w:r w:rsidRPr="00D81B3E">
        <w:t>Kozak</w:t>
      </w:r>
      <w:r w:rsidRPr="00D81B3E">
        <w:rPr>
          <w:vertAlign w:val="superscript"/>
        </w:rPr>
        <w:t>1</w:t>
      </w:r>
      <w:r w:rsidRPr="00D81B3E">
        <w:t>,</w:t>
      </w:r>
      <w:r w:rsidRPr="00D81B3E">
        <w:rPr>
          <w:spacing w:val="-4"/>
        </w:rPr>
        <w:t xml:space="preserve"> </w:t>
      </w:r>
      <w:proofErr w:type="spellStart"/>
      <w:r w:rsidRPr="00D81B3E">
        <w:t>Liubomyr</w:t>
      </w:r>
      <w:proofErr w:type="spellEnd"/>
      <w:r w:rsidRPr="00D81B3E">
        <w:rPr>
          <w:spacing w:val="-4"/>
        </w:rPr>
        <w:t xml:space="preserve"> </w:t>
      </w:r>
      <w:r w:rsidRPr="00D81B3E">
        <w:t>Havryshchuk</w:t>
      </w:r>
      <w:r w:rsidRPr="00D81B3E">
        <w:rPr>
          <w:vertAlign w:val="superscript"/>
        </w:rPr>
        <w:t>2</w:t>
      </w:r>
      <w:r w:rsidRPr="00D81B3E">
        <w:t>,</w:t>
      </w:r>
      <w:r w:rsidRPr="00D81B3E">
        <w:rPr>
          <w:spacing w:val="-4"/>
        </w:rPr>
        <w:t xml:space="preserve"> </w:t>
      </w:r>
      <w:r w:rsidRPr="00D81B3E">
        <w:t>Volodymyr Horishny</w:t>
      </w:r>
      <w:r w:rsidRPr="00D81B3E">
        <w:rPr>
          <w:vertAlign w:val="superscript"/>
        </w:rPr>
        <w:t>3</w:t>
      </w:r>
      <w:r w:rsidRPr="00D81B3E">
        <w:t>, Roman Lesyk</w:t>
      </w:r>
      <w:r w:rsidRPr="00D81B3E">
        <w:rPr>
          <w:vertAlign w:val="superscript"/>
        </w:rPr>
        <w:t>3</w:t>
      </w:r>
      <w:r w:rsidRPr="00D81B3E">
        <w:t xml:space="preserve">, </w:t>
      </w:r>
      <w:proofErr w:type="spellStart"/>
      <w:r w:rsidRPr="00D81B3E">
        <w:t>Rostyslav</w:t>
      </w:r>
      <w:proofErr w:type="spellEnd"/>
      <w:r w:rsidRPr="00D81B3E">
        <w:t xml:space="preserve"> Stoika</w:t>
      </w:r>
      <w:r w:rsidRPr="00D81B3E">
        <w:rPr>
          <w:vertAlign w:val="superscript"/>
        </w:rPr>
        <w:t>1</w:t>
      </w:r>
    </w:p>
    <w:p w:rsidR="00977A45" w:rsidRPr="00D81B3E" w:rsidRDefault="00977A45">
      <w:pPr>
        <w:pStyle w:val="a3"/>
      </w:pPr>
    </w:p>
    <w:p w:rsidR="00977A45" w:rsidRPr="00D81B3E" w:rsidRDefault="00B51122">
      <w:pPr>
        <w:pStyle w:val="a3"/>
        <w:ind w:left="956" w:right="1089" w:hanging="7"/>
        <w:jc w:val="center"/>
      </w:pPr>
      <w:r w:rsidRPr="00D81B3E">
        <w:rPr>
          <w:vertAlign w:val="superscript"/>
        </w:rPr>
        <w:t>1</w:t>
      </w:r>
      <w:r w:rsidRPr="00D81B3E">
        <w:t xml:space="preserve">Institute of Cell Biology, National Academy of Sciences of Ukraine, </w:t>
      </w:r>
      <w:proofErr w:type="spellStart"/>
      <w:r w:rsidRPr="00D81B3E">
        <w:t>Lviv</w:t>
      </w:r>
      <w:proofErr w:type="spellEnd"/>
      <w:r w:rsidRPr="00D81B3E">
        <w:t xml:space="preserve">, Ukraine </w:t>
      </w:r>
      <w:r w:rsidRPr="00D81B3E">
        <w:rPr>
          <w:vertAlign w:val="superscript"/>
        </w:rPr>
        <w:t>2</w:t>
      </w:r>
      <w:r w:rsidRPr="00D81B3E">
        <w:t>Department</w:t>
      </w:r>
      <w:r w:rsidRPr="00D81B3E">
        <w:rPr>
          <w:spacing w:val="-5"/>
        </w:rPr>
        <w:t xml:space="preserve"> </w:t>
      </w:r>
      <w:r w:rsidRPr="00D81B3E">
        <w:t>of</w:t>
      </w:r>
      <w:r w:rsidRPr="00D81B3E">
        <w:rPr>
          <w:spacing w:val="-5"/>
        </w:rPr>
        <w:t xml:space="preserve"> </w:t>
      </w:r>
      <w:r w:rsidRPr="00D81B3E">
        <w:t>Chemistry,</w:t>
      </w:r>
      <w:r w:rsidRPr="00D81B3E">
        <w:rPr>
          <w:spacing w:val="-5"/>
        </w:rPr>
        <w:t xml:space="preserve"> </w:t>
      </w:r>
      <w:r w:rsidRPr="00D81B3E">
        <w:t>Pharmaceutical</w:t>
      </w:r>
      <w:r w:rsidRPr="00D81B3E">
        <w:rPr>
          <w:spacing w:val="-5"/>
        </w:rPr>
        <w:t xml:space="preserve"> </w:t>
      </w:r>
      <w:r w:rsidRPr="00D81B3E">
        <w:t>Analysis</w:t>
      </w:r>
      <w:r w:rsidRPr="00D81B3E">
        <w:rPr>
          <w:spacing w:val="-5"/>
        </w:rPr>
        <w:t xml:space="preserve"> </w:t>
      </w:r>
      <w:r w:rsidRPr="00D81B3E">
        <w:t>and</w:t>
      </w:r>
      <w:r w:rsidRPr="00D81B3E">
        <w:rPr>
          <w:spacing w:val="-5"/>
        </w:rPr>
        <w:t xml:space="preserve"> </w:t>
      </w:r>
      <w:r w:rsidRPr="00D81B3E">
        <w:t>Postgraduate</w:t>
      </w:r>
      <w:r w:rsidRPr="00D81B3E">
        <w:rPr>
          <w:spacing w:val="-5"/>
        </w:rPr>
        <w:t xml:space="preserve"> </w:t>
      </w:r>
      <w:r w:rsidRPr="00D81B3E">
        <w:t>Education,</w:t>
      </w:r>
      <w:r w:rsidRPr="00D81B3E">
        <w:rPr>
          <w:spacing w:val="-3"/>
        </w:rPr>
        <w:t xml:space="preserve"> </w:t>
      </w:r>
      <w:proofErr w:type="spellStart"/>
      <w:r w:rsidRPr="00D81B3E">
        <w:t>Ivano</w:t>
      </w:r>
      <w:proofErr w:type="spellEnd"/>
      <w:r w:rsidRPr="00D81B3E">
        <w:t xml:space="preserve">- </w:t>
      </w:r>
      <w:proofErr w:type="spellStart"/>
      <w:r w:rsidRPr="00D81B3E">
        <w:t>Frankivsk</w:t>
      </w:r>
      <w:proofErr w:type="spellEnd"/>
      <w:r w:rsidRPr="00D81B3E">
        <w:t xml:space="preserve"> National Medical University, Ukraine</w:t>
      </w:r>
    </w:p>
    <w:p w:rsidR="00977A45" w:rsidRPr="00D81B3E" w:rsidRDefault="00B51122">
      <w:pPr>
        <w:pStyle w:val="a3"/>
        <w:ind w:left="2853" w:right="670" w:hanging="1412"/>
      </w:pPr>
      <w:r w:rsidRPr="00D81B3E">
        <w:rPr>
          <w:vertAlign w:val="superscript"/>
        </w:rPr>
        <w:t>2</w:t>
      </w:r>
      <w:r w:rsidRPr="00D81B3E">
        <w:t>Department</w:t>
      </w:r>
      <w:r w:rsidRPr="00D81B3E">
        <w:rPr>
          <w:spacing w:val="-4"/>
        </w:rPr>
        <w:t xml:space="preserve"> </w:t>
      </w:r>
      <w:r w:rsidRPr="00D81B3E">
        <w:t>of</w:t>
      </w:r>
      <w:r w:rsidRPr="00D81B3E">
        <w:rPr>
          <w:spacing w:val="-4"/>
        </w:rPr>
        <w:t xml:space="preserve"> </w:t>
      </w:r>
      <w:r w:rsidRPr="00D81B3E">
        <w:t>Pharmaceutical,</w:t>
      </w:r>
      <w:r w:rsidRPr="00D81B3E">
        <w:rPr>
          <w:spacing w:val="-4"/>
        </w:rPr>
        <w:t xml:space="preserve"> </w:t>
      </w:r>
      <w:r w:rsidRPr="00D81B3E">
        <w:t>Organic</w:t>
      </w:r>
      <w:r w:rsidRPr="00D81B3E">
        <w:rPr>
          <w:spacing w:val="-5"/>
        </w:rPr>
        <w:t xml:space="preserve"> </w:t>
      </w:r>
      <w:r w:rsidRPr="00D81B3E">
        <w:t>and</w:t>
      </w:r>
      <w:r w:rsidRPr="00D81B3E">
        <w:rPr>
          <w:spacing w:val="-4"/>
        </w:rPr>
        <w:t xml:space="preserve"> </w:t>
      </w:r>
      <w:r w:rsidRPr="00D81B3E">
        <w:t>Bioorganic</w:t>
      </w:r>
      <w:r w:rsidRPr="00D81B3E">
        <w:rPr>
          <w:spacing w:val="-4"/>
        </w:rPr>
        <w:t xml:space="preserve"> </w:t>
      </w:r>
      <w:r w:rsidRPr="00D81B3E">
        <w:t>Chemistry,</w:t>
      </w:r>
      <w:r w:rsidRPr="00D81B3E">
        <w:rPr>
          <w:spacing w:val="-4"/>
        </w:rPr>
        <w:t xml:space="preserve"> </w:t>
      </w:r>
      <w:proofErr w:type="spellStart"/>
      <w:r w:rsidRPr="00D81B3E">
        <w:t>Danylo</w:t>
      </w:r>
      <w:proofErr w:type="spellEnd"/>
      <w:r w:rsidRPr="00D81B3E">
        <w:rPr>
          <w:spacing w:val="-4"/>
        </w:rPr>
        <w:t xml:space="preserve"> </w:t>
      </w:r>
      <w:proofErr w:type="spellStart"/>
      <w:r w:rsidRPr="00D81B3E">
        <w:t>Halytsky</w:t>
      </w:r>
      <w:proofErr w:type="spellEnd"/>
      <w:r w:rsidRPr="00D81B3E">
        <w:t xml:space="preserve"> </w:t>
      </w:r>
      <w:proofErr w:type="spellStart"/>
      <w:r w:rsidRPr="00D81B3E">
        <w:t>Lviv</w:t>
      </w:r>
      <w:proofErr w:type="spellEnd"/>
      <w:r w:rsidRPr="00D81B3E">
        <w:t xml:space="preserve"> National Medical University, </w:t>
      </w:r>
      <w:proofErr w:type="spellStart"/>
      <w:r w:rsidRPr="00D81B3E">
        <w:t>Lviv</w:t>
      </w:r>
      <w:proofErr w:type="spellEnd"/>
      <w:r w:rsidRPr="00D81B3E">
        <w:t>, Ukraine</w:t>
      </w:r>
    </w:p>
    <w:p w:rsidR="00977A45" w:rsidRPr="00D81B3E" w:rsidRDefault="00B51122">
      <w:pPr>
        <w:spacing w:before="1"/>
        <w:ind w:left="3472"/>
        <w:rPr>
          <w:i/>
          <w:sz w:val="24"/>
        </w:rPr>
      </w:pPr>
      <w:r w:rsidRPr="00D81B3E">
        <w:rPr>
          <w:sz w:val="24"/>
        </w:rPr>
        <w:t>E-mail</w:t>
      </w:r>
      <w:r w:rsidRPr="00D81B3E">
        <w:rPr>
          <w:spacing w:val="-4"/>
          <w:sz w:val="24"/>
        </w:rPr>
        <w:t xml:space="preserve"> </w:t>
      </w:r>
      <w:r w:rsidRPr="00D81B3E">
        <w:rPr>
          <w:sz w:val="24"/>
        </w:rPr>
        <w:t>address</w:t>
      </w:r>
      <w:r w:rsidRPr="00D81B3E">
        <w:rPr>
          <w:i/>
          <w:sz w:val="24"/>
        </w:rPr>
        <w:t>:</w:t>
      </w:r>
      <w:r w:rsidRPr="00D81B3E">
        <w:rPr>
          <w:i/>
          <w:spacing w:val="-3"/>
          <w:sz w:val="24"/>
        </w:rPr>
        <w:t xml:space="preserve"> </w:t>
      </w:r>
      <w:hyperlink r:id="rId40">
        <w:r w:rsidRPr="00D81B3E">
          <w:rPr>
            <w:i/>
            <w:spacing w:val="-2"/>
            <w:sz w:val="24"/>
            <w:u w:val="single" w:color="231F20"/>
          </w:rPr>
          <w:t>irynagrytsyna@gmail.com</w:t>
        </w:r>
      </w:hyperlink>
    </w:p>
    <w:p w:rsidR="00977A45" w:rsidRPr="00D81B3E" w:rsidRDefault="00B51122">
      <w:pPr>
        <w:pStyle w:val="a3"/>
        <w:spacing w:before="276"/>
        <w:ind w:left="538" w:right="669" w:firstLine="708"/>
        <w:jc w:val="both"/>
      </w:pPr>
      <w:r w:rsidRPr="00D81B3E">
        <w:t>Calreticulin</w:t>
      </w:r>
      <w:r w:rsidRPr="00D81B3E">
        <w:rPr>
          <w:spacing w:val="-15"/>
        </w:rPr>
        <w:t xml:space="preserve"> </w:t>
      </w:r>
      <w:r w:rsidRPr="00D81B3E">
        <w:t>(CALR)</w:t>
      </w:r>
      <w:r w:rsidRPr="00D81B3E">
        <w:rPr>
          <w:spacing w:val="-15"/>
        </w:rPr>
        <w:t xml:space="preserve"> </w:t>
      </w:r>
      <w:r w:rsidRPr="00D81B3E">
        <w:t>frameshift</w:t>
      </w:r>
      <w:r w:rsidRPr="00D81B3E">
        <w:rPr>
          <w:spacing w:val="-15"/>
        </w:rPr>
        <w:t xml:space="preserve"> </w:t>
      </w:r>
      <w:r w:rsidRPr="00D81B3E">
        <w:t>mutations</w:t>
      </w:r>
      <w:r w:rsidRPr="00D81B3E">
        <w:rPr>
          <w:spacing w:val="-15"/>
        </w:rPr>
        <w:t xml:space="preserve"> </w:t>
      </w:r>
      <w:r w:rsidRPr="00D81B3E">
        <w:t>represent</w:t>
      </w:r>
      <w:r w:rsidRPr="00D81B3E">
        <w:rPr>
          <w:spacing w:val="-15"/>
        </w:rPr>
        <w:t xml:space="preserve"> </w:t>
      </w:r>
      <w:r w:rsidRPr="00D81B3E">
        <w:t>the</w:t>
      </w:r>
      <w:r w:rsidRPr="00D81B3E">
        <w:rPr>
          <w:spacing w:val="-15"/>
        </w:rPr>
        <w:t xml:space="preserve"> </w:t>
      </w:r>
      <w:r w:rsidRPr="00D81B3E">
        <w:t>second</w:t>
      </w:r>
      <w:r w:rsidRPr="00D81B3E">
        <w:rPr>
          <w:spacing w:val="-15"/>
        </w:rPr>
        <w:t xml:space="preserve"> </w:t>
      </w:r>
      <w:r w:rsidRPr="00D81B3E">
        <w:t>cause</w:t>
      </w:r>
      <w:r w:rsidRPr="00D81B3E">
        <w:rPr>
          <w:spacing w:val="-15"/>
        </w:rPr>
        <w:t xml:space="preserve"> </w:t>
      </w:r>
      <w:r w:rsidRPr="00D81B3E">
        <w:t>of</w:t>
      </w:r>
      <w:r w:rsidRPr="00D81B3E">
        <w:rPr>
          <w:spacing w:val="-15"/>
        </w:rPr>
        <w:t xml:space="preserve"> </w:t>
      </w:r>
      <w:r w:rsidRPr="00D81B3E">
        <w:t>myeloproliferative neoplasms and have been identified as a main disease driver, suggesting that the development of drugs</w:t>
      </w:r>
      <w:r w:rsidRPr="00D81B3E">
        <w:rPr>
          <w:spacing w:val="-10"/>
        </w:rPr>
        <w:t xml:space="preserve"> </w:t>
      </w:r>
      <w:r w:rsidRPr="00D81B3E">
        <w:t>targeting</w:t>
      </w:r>
      <w:r w:rsidRPr="00D81B3E">
        <w:rPr>
          <w:spacing w:val="-10"/>
        </w:rPr>
        <w:t xml:space="preserve"> </w:t>
      </w:r>
      <w:r w:rsidRPr="00D81B3E">
        <w:t>mutant</w:t>
      </w:r>
      <w:r w:rsidRPr="00D81B3E">
        <w:rPr>
          <w:spacing w:val="-9"/>
        </w:rPr>
        <w:t xml:space="preserve"> </w:t>
      </w:r>
      <w:r w:rsidRPr="00D81B3E">
        <w:t>CALR</w:t>
      </w:r>
      <w:r w:rsidRPr="00D81B3E">
        <w:rPr>
          <w:spacing w:val="-9"/>
        </w:rPr>
        <w:t xml:space="preserve"> </w:t>
      </w:r>
      <w:r w:rsidRPr="00D81B3E">
        <w:t>is</w:t>
      </w:r>
      <w:r w:rsidRPr="00D81B3E">
        <w:rPr>
          <w:spacing w:val="-9"/>
        </w:rPr>
        <w:t xml:space="preserve"> </w:t>
      </w:r>
      <w:r w:rsidRPr="00D81B3E">
        <w:t>of</w:t>
      </w:r>
      <w:r w:rsidRPr="00D81B3E">
        <w:rPr>
          <w:spacing w:val="-8"/>
        </w:rPr>
        <w:t xml:space="preserve"> </w:t>
      </w:r>
      <w:r w:rsidRPr="00D81B3E">
        <w:t>great</w:t>
      </w:r>
      <w:r w:rsidRPr="00D81B3E">
        <w:rPr>
          <w:spacing w:val="-9"/>
        </w:rPr>
        <w:t xml:space="preserve"> </w:t>
      </w:r>
      <w:r w:rsidRPr="00D81B3E">
        <w:t>significance.</w:t>
      </w:r>
      <w:r w:rsidRPr="00D81B3E">
        <w:rPr>
          <w:spacing w:val="-10"/>
        </w:rPr>
        <w:t xml:space="preserve"> </w:t>
      </w:r>
      <w:r w:rsidRPr="00D81B3E">
        <w:t>Previously,</w:t>
      </w:r>
      <w:r w:rsidRPr="00D81B3E">
        <w:rPr>
          <w:spacing w:val="-9"/>
        </w:rPr>
        <w:t xml:space="preserve"> </w:t>
      </w:r>
      <w:r w:rsidRPr="00D81B3E">
        <w:t>it</w:t>
      </w:r>
      <w:r w:rsidRPr="00D81B3E">
        <w:rPr>
          <w:spacing w:val="-9"/>
        </w:rPr>
        <w:t xml:space="preserve"> </w:t>
      </w:r>
      <w:r w:rsidRPr="00D81B3E">
        <w:t>was</w:t>
      </w:r>
      <w:r w:rsidRPr="00D81B3E">
        <w:rPr>
          <w:spacing w:val="-7"/>
        </w:rPr>
        <w:t xml:space="preserve"> </w:t>
      </w:r>
      <w:r w:rsidRPr="00D81B3E">
        <w:t>hypothesized</w:t>
      </w:r>
      <w:r w:rsidRPr="00D81B3E">
        <w:rPr>
          <w:spacing w:val="-10"/>
        </w:rPr>
        <w:t xml:space="preserve"> </w:t>
      </w:r>
      <w:r w:rsidRPr="00D81B3E">
        <w:t>that</w:t>
      </w:r>
      <w:r w:rsidRPr="00D81B3E">
        <w:rPr>
          <w:spacing w:val="-7"/>
        </w:rPr>
        <w:t xml:space="preserve"> </w:t>
      </w:r>
      <w:r w:rsidRPr="00D81B3E">
        <w:t>a</w:t>
      </w:r>
      <w:r w:rsidRPr="00D81B3E">
        <w:rPr>
          <w:spacing w:val="-8"/>
        </w:rPr>
        <w:t xml:space="preserve"> </w:t>
      </w:r>
      <w:r w:rsidRPr="00D81B3E">
        <w:t>small molecule targeting the N-glycan binding domain of CALR might inhibit the oncogenicity of the mutant</w:t>
      </w:r>
      <w:r w:rsidRPr="00D81B3E">
        <w:rPr>
          <w:spacing w:val="-1"/>
        </w:rPr>
        <w:t xml:space="preserve"> </w:t>
      </w:r>
      <w:r w:rsidRPr="00D81B3E">
        <w:t>CALR,</w:t>
      </w:r>
      <w:r w:rsidRPr="00D81B3E">
        <w:rPr>
          <w:spacing w:val="-1"/>
        </w:rPr>
        <w:t xml:space="preserve"> </w:t>
      </w:r>
      <w:r w:rsidRPr="00D81B3E">
        <w:t>and</w:t>
      </w:r>
      <w:r w:rsidRPr="00D81B3E">
        <w:rPr>
          <w:spacing w:val="-1"/>
        </w:rPr>
        <w:t xml:space="preserve"> </w:t>
      </w:r>
      <w:r w:rsidRPr="00D81B3E">
        <w:t>Hematoxylin</w:t>
      </w:r>
      <w:r w:rsidRPr="00D81B3E">
        <w:rPr>
          <w:spacing w:val="-1"/>
        </w:rPr>
        <w:t xml:space="preserve"> </w:t>
      </w:r>
      <w:r w:rsidRPr="00D81B3E">
        <w:t>was</w:t>
      </w:r>
      <w:r w:rsidRPr="00D81B3E">
        <w:rPr>
          <w:spacing w:val="-1"/>
        </w:rPr>
        <w:t xml:space="preserve"> </w:t>
      </w:r>
      <w:r w:rsidRPr="00D81B3E">
        <w:t>identified</w:t>
      </w:r>
      <w:r w:rsidRPr="00D81B3E">
        <w:rPr>
          <w:spacing w:val="-1"/>
        </w:rPr>
        <w:t xml:space="preserve"> </w:t>
      </w:r>
      <w:r w:rsidRPr="00D81B3E">
        <w:t>as</w:t>
      </w:r>
      <w:r w:rsidRPr="00D81B3E">
        <w:rPr>
          <w:spacing w:val="-1"/>
        </w:rPr>
        <w:t xml:space="preserve"> </w:t>
      </w:r>
      <w:r w:rsidRPr="00D81B3E">
        <w:t>a</w:t>
      </w:r>
      <w:r w:rsidRPr="00D81B3E">
        <w:rPr>
          <w:spacing w:val="-2"/>
        </w:rPr>
        <w:t xml:space="preserve"> </w:t>
      </w:r>
      <w:r w:rsidRPr="00D81B3E">
        <w:t>candidate</w:t>
      </w:r>
      <w:r w:rsidRPr="00D81B3E">
        <w:rPr>
          <w:spacing w:val="-2"/>
        </w:rPr>
        <w:t xml:space="preserve"> </w:t>
      </w:r>
      <w:r w:rsidRPr="00D81B3E">
        <w:t>binder [1]. In</w:t>
      </w:r>
      <w:r w:rsidRPr="00D81B3E">
        <w:rPr>
          <w:spacing w:val="-1"/>
        </w:rPr>
        <w:t xml:space="preserve"> </w:t>
      </w:r>
      <w:r w:rsidRPr="00D81B3E">
        <w:t>our</w:t>
      </w:r>
      <w:r w:rsidRPr="00D81B3E">
        <w:rPr>
          <w:spacing w:val="-2"/>
        </w:rPr>
        <w:t xml:space="preserve"> </w:t>
      </w:r>
      <w:r w:rsidRPr="00D81B3E">
        <w:t>present</w:t>
      </w:r>
      <w:r w:rsidRPr="00D81B3E">
        <w:rPr>
          <w:spacing w:val="-1"/>
        </w:rPr>
        <w:t xml:space="preserve"> </w:t>
      </w:r>
      <w:r w:rsidRPr="00D81B3E">
        <w:t xml:space="preserve">work we studied the selective growth inhibitory effect of 75 compounds, </w:t>
      </w:r>
      <w:proofErr w:type="spellStart"/>
      <w:r w:rsidRPr="00D81B3E">
        <w:t>thiazole</w:t>
      </w:r>
      <w:proofErr w:type="spellEnd"/>
      <w:r w:rsidRPr="00D81B3E">
        <w:t>/</w:t>
      </w:r>
      <w:proofErr w:type="spellStart"/>
      <w:r w:rsidRPr="00D81B3E">
        <w:t>thiazolidinone</w:t>
      </w:r>
      <w:proofErr w:type="spellEnd"/>
      <w:r w:rsidRPr="00D81B3E">
        <w:t xml:space="preserve"> derivatives, with similar structural components as in Hematoxylin on the BaF3 </w:t>
      </w:r>
      <w:proofErr w:type="spellStart"/>
      <w:r w:rsidRPr="00D81B3E">
        <w:t>wt</w:t>
      </w:r>
      <w:proofErr w:type="spellEnd"/>
      <w:r w:rsidRPr="00D81B3E">
        <w:t xml:space="preserve"> cell line and model cells of myeloproliferative neoplasms with mutations in the </w:t>
      </w:r>
      <w:r w:rsidRPr="00D81B3E">
        <w:rPr>
          <w:i/>
        </w:rPr>
        <w:t xml:space="preserve">CALR </w:t>
      </w:r>
      <w:r w:rsidRPr="00D81B3E">
        <w:t>gene</w:t>
      </w:r>
      <w:r w:rsidRPr="00D81B3E">
        <w:rPr>
          <w:spacing w:val="-1"/>
        </w:rPr>
        <w:t xml:space="preserve"> </w:t>
      </w:r>
      <w:r w:rsidRPr="00D81B3E">
        <w:t>(CALR del52 and CARL ins5). The selection of compounds was made on the basis of structural 3D-similarity to Hematoxylin from our in-home library of various synthesized heterocyclic compounds that have experimentally</w:t>
      </w:r>
      <w:r w:rsidRPr="00D81B3E">
        <w:rPr>
          <w:spacing w:val="-13"/>
        </w:rPr>
        <w:t xml:space="preserve"> </w:t>
      </w:r>
      <w:r w:rsidRPr="00D81B3E">
        <w:t>established</w:t>
      </w:r>
      <w:r w:rsidRPr="00D81B3E">
        <w:rPr>
          <w:spacing w:val="-15"/>
        </w:rPr>
        <w:t xml:space="preserve"> </w:t>
      </w:r>
      <w:r w:rsidRPr="00D81B3E">
        <w:t>antitumor</w:t>
      </w:r>
      <w:r w:rsidRPr="00D81B3E">
        <w:rPr>
          <w:spacing w:val="-15"/>
        </w:rPr>
        <w:t xml:space="preserve"> </w:t>
      </w:r>
      <w:r w:rsidRPr="00D81B3E">
        <w:t>activity.</w:t>
      </w:r>
      <w:r w:rsidRPr="00D81B3E">
        <w:rPr>
          <w:spacing w:val="-15"/>
        </w:rPr>
        <w:t xml:space="preserve"> </w:t>
      </w:r>
      <w:r w:rsidRPr="00D81B3E">
        <w:t>BaF3</w:t>
      </w:r>
      <w:r w:rsidRPr="00D81B3E">
        <w:rPr>
          <w:spacing w:val="-15"/>
        </w:rPr>
        <w:t xml:space="preserve"> </w:t>
      </w:r>
      <w:r w:rsidRPr="00D81B3E">
        <w:t>is</w:t>
      </w:r>
      <w:r w:rsidRPr="00D81B3E">
        <w:rPr>
          <w:spacing w:val="-15"/>
        </w:rPr>
        <w:t xml:space="preserve"> </w:t>
      </w:r>
      <w:r w:rsidRPr="00D81B3E">
        <w:t>a</w:t>
      </w:r>
      <w:r w:rsidRPr="00D81B3E">
        <w:rPr>
          <w:spacing w:val="-15"/>
        </w:rPr>
        <w:t xml:space="preserve"> </w:t>
      </w:r>
      <w:r w:rsidRPr="00D81B3E">
        <w:t>murine</w:t>
      </w:r>
      <w:r w:rsidRPr="00D81B3E">
        <w:rPr>
          <w:spacing w:val="-14"/>
        </w:rPr>
        <w:t xml:space="preserve"> </w:t>
      </w:r>
      <w:r w:rsidRPr="00D81B3E">
        <w:t>interleukin-3</w:t>
      </w:r>
      <w:r w:rsidRPr="00D81B3E">
        <w:rPr>
          <w:spacing w:val="-15"/>
        </w:rPr>
        <w:t xml:space="preserve"> </w:t>
      </w:r>
      <w:r w:rsidRPr="00D81B3E">
        <w:t>dependent</w:t>
      </w:r>
      <w:r w:rsidRPr="00D81B3E">
        <w:rPr>
          <w:spacing w:val="-15"/>
        </w:rPr>
        <w:t xml:space="preserve"> </w:t>
      </w:r>
      <w:r w:rsidRPr="00D81B3E">
        <w:t>pro-B</w:t>
      </w:r>
      <w:r w:rsidRPr="00D81B3E">
        <w:rPr>
          <w:spacing w:val="-13"/>
        </w:rPr>
        <w:t xml:space="preserve"> </w:t>
      </w:r>
      <w:r w:rsidRPr="00D81B3E">
        <w:t>cell line, a popular system for exploring protein function and their inhibitors because some proteins can</w:t>
      </w:r>
      <w:r w:rsidRPr="00D81B3E">
        <w:rPr>
          <w:spacing w:val="-1"/>
        </w:rPr>
        <w:t xml:space="preserve"> </w:t>
      </w:r>
      <w:r w:rsidRPr="00D81B3E">
        <w:t>render</w:t>
      </w:r>
      <w:r w:rsidRPr="00D81B3E">
        <w:rPr>
          <w:spacing w:val="-1"/>
        </w:rPr>
        <w:t xml:space="preserve"> </w:t>
      </w:r>
      <w:r w:rsidRPr="00D81B3E">
        <w:t>BaF3 cells</w:t>
      </w:r>
      <w:r w:rsidRPr="00D81B3E">
        <w:rPr>
          <w:spacing w:val="-1"/>
        </w:rPr>
        <w:t xml:space="preserve"> </w:t>
      </w:r>
      <w:r w:rsidRPr="00D81B3E">
        <w:t>to</w:t>
      </w:r>
      <w:r w:rsidRPr="00D81B3E">
        <w:rPr>
          <w:spacing w:val="-1"/>
        </w:rPr>
        <w:t xml:space="preserve"> </w:t>
      </w:r>
      <w:r w:rsidRPr="00D81B3E">
        <w:t>be</w:t>
      </w:r>
      <w:r w:rsidRPr="00D81B3E">
        <w:rPr>
          <w:spacing w:val="-1"/>
        </w:rPr>
        <w:t xml:space="preserve"> </w:t>
      </w:r>
      <w:r w:rsidRPr="00D81B3E">
        <w:t>independent</w:t>
      </w:r>
      <w:r w:rsidRPr="00D81B3E">
        <w:rPr>
          <w:spacing w:val="-1"/>
        </w:rPr>
        <w:t xml:space="preserve"> </w:t>
      </w:r>
      <w:r w:rsidRPr="00D81B3E">
        <w:t>of IL-3</w:t>
      </w:r>
      <w:r w:rsidRPr="00D81B3E">
        <w:rPr>
          <w:spacing w:val="-1"/>
        </w:rPr>
        <w:t xml:space="preserve"> </w:t>
      </w:r>
      <w:r w:rsidRPr="00D81B3E">
        <w:t>(like</w:t>
      </w:r>
      <w:r w:rsidRPr="00D81B3E">
        <w:rPr>
          <w:spacing w:val="-1"/>
        </w:rPr>
        <w:t xml:space="preserve"> </w:t>
      </w:r>
      <w:r w:rsidRPr="00D81B3E">
        <w:t>mutated</w:t>
      </w:r>
      <w:r w:rsidRPr="00D81B3E">
        <w:rPr>
          <w:spacing w:val="-1"/>
        </w:rPr>
        <w:t xml:space="preserve"> </w:t>
      </w:r>
      <w:r w:rsidRPr="00D81B3E">
        <w:t>CALR</w:t>
      </w:r>
      <w:r w:rsidRPr="00D81B3E">
        <w:rPr>
          <w:spacing w:val="-1"/>
        </w:rPr>
        <w:t xml:space="preserve"> </w:t>
      </w:r>
      <w:r w:rsidRPr="00D81B3E">
        <w:t>del52</w:t>
      </w:r>
      <w:r w:rsidRPr="00D81B3E">
        <w:rPr>
          <w:spacing w:val="-1"/>
        </w:rPr>
        <w:t xml:space="preserve"> </w:t>
      </w:r>
      <w:r w:rsidRPr="00D81B3E">
        <w:t>and</w:t>
      </w:r>
      <w:r w:rsidRPr="00D81B3E">
        <w:rPr>
          <w:spacing w:val="-1"/>
        </w:rPr>
        <w:t xml:space="preserve"> </w:t>
      </w:r>
      <w:r w:rsidRPr="00D81B3E">
        <w:t>ins5),</w:t>
      </w:r>
      <w:r w:rsidRPr="00D81B3E">
        <w:rPr>
          <w:spacing w:val="-1"/>
        </w:rPr>
        <w:t xml:space="preserve"> </w:t>
      </w:r>
      <w:r w:rsidRPr="00D81B3E">
        <w:t>while</w:t>
      </w:r>
      <w:r w:rsidRPr="00D81B3E">
        <w:rPr>
          <w:spacing w:val="-1"/>
        </w:rPr>
        <w:t xml:space="preserve"> </w:t>
      </w:r>
      <w:r w:rsidRPr="00D81B3E">
        <w:t>their inhibitors</w:t>
      </w:r>
      <w:r w:rsidRPr="00D81B3E">
        <w:rPr>
          <w:spacing w:val="-15"/>
        </w:rPr>
        <w:t xml:space="preserve"> </w:t>
      </w:r>
      <w:r w:rsidRPr="00D81B3E">
        <w:t>antagonize</w:t>
      </w:r>
      <w:r w:rsidRPr="00D81B3E">
        <w:rPr>
          <w:spacing w:val="-15"/>
        </w:rPr>
        <w:t xml:space="preserve"> </w:t>
      </w:r>
      <w:r w:rsidRPr="00D81B3E">
        <w:t>this</w:t>
      </w:r>
      <w:r w:rsidRPr="00D81B3E">
        <w:rPr>
          <w:spacing w:val="-13"/>
        </w:rPr>
        <w:t xml:space="preserve"> </w:t>
      </w:r>
      <w:r w:rsidRPr="00D81B3E">
        <w:t>effect.</w:t>
      </w:r>
      <w:r w:rsidRPr="00D81B3E">
        <w:rPr>
          <w:spacing w:val="-15"/>
        </w:rPr>
        <w:t xml:space="preserve"> </w:t>
      </w:r>
      <w:r w:rsidRPr="00D81B3E">
        <w:t>Six</w:t>
      </w:r>
      <w:r w:rsidRPr="00D81B3E">
        <w:rPr>
          <w:spacing w:val="-15"/>
        </w:rPr>
        <w:t xml:space="preserve"> </w:t>
      </w:r>
      <w:r w:rsidRPr="00D81B3E">
        <w:t>of</w:t>
      </w:r>
      <w:r w:rsidRPr="00D81B3E">
        <w:rPr>
          <w:spacing w:val="-15"/>
        </w:rPr>
        <w:t xml:space="preserve"> </w:t>
      </w:r>
      <w:r w:rsidRPr="00D81B3E">
        <w:t>the</w:t>
      </w:r>
      <w:r w:rsidRPr="00D81B3E">
        <w:rPr>
          <w:spacing w:val="-15"/>
        </w:rPr>
        <w:t xml:space="preserve"> </w:t>
      </w:r>
      <w:r w:rsidRPr="00D81B3E">
        <w:t>75</w:t>
      </w:r>
      <w:r w:rsidRPr="00D81B3E">
        <w:rPr>
          <w:spacing w:val="-13"/>
        </w:rPr>
        <w:t xml:space="preserve"> </w:t>
      </w:r>
      <w:r w:rsidRPr="00D81B3E">
        <w:t>compounds</w:t>
      </w:r>
      <w:r w:rsidRPr="00D81B3E">
        <w:rPr>
          <w:spacing w:val="-15"/>
        </w:rPr>
        <w:t xml:space="preserve"> </w:t>
      </w:r>
      <w:r w:rsidRPr="00D81B3E">
        <w:t>(Gor-20102,</w:t>
      </w:r>
      <w:r w:rsidRPr="00D81B3E">
        <w:rPr>
          <w:spacing w:val="-13"/>
        </w:rPr>
        <w:t xml:space="preserve"> </w:t>
      </w:r>
      <w:r w:rsidRPr="00D81B3E">
        <w:t>Gor-20103,</w:t>
      </w:r>
      <w:r w:rsidRPr="00D81B3E">
        <w:rPr>
          <w:spacing w:val="-15"/>
        </w:rPr>
        <w:t xml:space="preserve"> </w:t>
      </w:r>
      <w:r w:rsidRPr="00D81B3E">
        <w:t>Les-6650,</w:t>
      </w:r>
      <w:r w:rsidRPr="00D81B3E">
        <w:rPr>
          <w:spacing w:val="-15"/>
        </w:rPr>
        <w:t xml:space="preserve"> </w:t>
      </w:r>
      <w:r w:rsidRPr="00D81B3E">
        <w:t xml:space="preserve">Les- 6557, Les-5463, and Les-5421) exerted the growth-inhibitory effect in both mutated cell lines </w:t>
      </w:r>
      <w:r w:rsidRPr="00D81B3E">
        <w:rPr>
          <w:position w:val="1"/>
        </w:rPr>
        <w:t>(CALR</w:t>
      </w:r>
      <w:r w:rsidRPr="00D81B3E">
        <w:rPr>
          <w:spacing w:val="-7"/>
          <w:position w:val="1"/>
        </w:rPr>
        <w:t xml:space="preserve"> </w:t>
      </w:r>
      <w:r w:rsidRPr="00D81B3E">
        <w:rPr>
          <w:position w:val="1"/>
        </w:rPr>
        <w:t>del52</w:t>
      </w:r>
      <w:r w:rsidRPr="00D81B3E">
        <w:rPr>
          <w:spacing w:val="-7"/>
          <w:position w:val="1"/>
        </w:rPr>
        <w:t xml:space="preserve"> </w:t>
      </w:r>
      <w:r w:rsidRPr="00D81B3E">
        <w:rPr>
          <w:position w:val="1"/>
        </w:rPr>
        <w:t>and</w:t>
      </w:r>
      <w:r w:rsidRPr="00D81B3E">
        <w:rPr>
          <w:spacing w:val="-5"/>
          <w:position w:val="1"/>
        </w:rPr>
        <w:t xml:space="preserve"> </w:t>
      </w:r>
      <w:r w:rsidRPr="00D81B3E">
        <w:rPr>
          <w:position w:val="1"/>
        </w:rPr>
        <w:t>CALR</w:t>
      </w:r>
      <w:r w:rsidRPr="00D81B3E">
        <w:rPr>
          <w:spacing w:val="-7"/>
          <w:position w:val="1"/>
        </w:rPr>
        <w:t xml:space="preserve"> </w:t>
      </w:r>
      <w:r w:rsidRPr="00D81B3E">
        <w:rPr>
          <w:position w:val="1"/>
        </w:rPr>
        <w:t>ins5)</w:t>
      </w:r>
      <w:r w:rsidRPr="00D81B3E">
        <w:rPr>
          <w:spacing w:val="-7"/>
          <w:position w:val="1"/>
        </w:rPr>
        <w:t xml:space="preserve"> </w:t>
      </w:r>
      <w:r w:rsidRPr="00D81B3E">
        <w:rPr>
          <w:position w:val="1"/>
        </w:rPr>
        <w:t>with</w:t>
      </w:r>
      <w:r w:rsidRPr="00D81B3E">
        <w:rPr>
          <w:spacing w:val="-5"/>
          <w:position w:val="1"/>
        </w:rPr>
        <w:t xml:space="preserve"> </w:t>
      </w:r>
      <w:r w:rsidRPr="00D81B3E">
        <w:rPr>
          <w:position w:val="1"/>
        </w:rPr>
        <w:t>IC</w:t>
      </w:r>
      <w:r w:rsidRPr="00D81B3E">
        <w:rPr>
          <w:sz w:val="9"/>
        </w:rPr>
        <w:t>50</w:t>
      </w:r>
      <w:r w:rsidRPr="00D81B3E">
        <w:rPr>
          <w:spacing w:val="30"/>
          <w:sz w:val="9"/>
        </w:rPr>
        <w:t xml:space="preserve"> </w:t>
      </w:r>
      <w:r w:rsidRPr="00D81B3E">
        <w:rPr>
          <w:position w:val="1"/>
        </w:rPr>
        <w:t>values</w:t>
      </w:r>
      <w:r w:rsidRPr="00D81B3E">
        <w:rPr>
          <w:spacing w:val="-5"/>
          <w:position w:val="1"/>
        </w:rPr>
        <w:t xml:space="preserve"> </w:t>
      </w:r>
      <w:r w:rsidRPr="00D81B3E">
        <w:rPr>
          <w:position w:val="1"/>
        </w:rPr>
        <w:t>ranging</w:t>
      </w:r>
      <w:r w:rsidRPr="00D81B3E">
        <w:rPr>
          <w:spacing w:val="-7"/>
          <w:position w:val="1"/>
        </w:rPr>
        <w:t xml:space="preserve"> </w:t>
      </w:r>
      <w:r w:rsidRPr="00D81B3E">
        <w:rPr>
          <w:position w:val="1"/>
        </w:rPr>
        <w:t>from</w:t>
      </w:r>
      <w:r w:rsidRPr="00D81B3E">
        <w:rPr>
          <w:spacing w:val="-7"/>
          <w:position w:val="1"/>
        </w:rPr>
        <w:t xml:space="preserve"> </w:t>
      </w:r>
      <w:r w:rsidRPr="00D81B3E">
        <w:rPr>
          <w:position w:val="1"/>
        </w:rPr>
        <w:t>2.68</w:t>
      </w:r>
      <w:r w:rsidRPr="00D81B3E">
        <w:rPr>
          <w:spacing w:val="-7"/>
          <w:position w:val="1"/>
        </w:rPr>
        <w:t xml:space="preserve"> </w:t>
      </w:r>
      <w:r w:rsidRPr="00D81B3E">
        <w:rPr>
          <w:position w:val="1"/>
        </w:rPr>
        <w:t>µM</w:t>
      </w:r>
      <w:r w:rsidRPr="00D81B3E">
        <w:rPr>
          <w:spacing w:val="-7"/>
          <w:position w:val="1"/>
        </w:rPr>
        <w:t xml:space="preserve"> </w:t>
      </w:r>
      <w:r w:rsidRPr="00D81B3E">
        <w:rPr>
          <w:position w:val="1"/>
        </w:rPr>
        <w:t>to</w:t>
      </w:r>
      <w:r w:rsidRPr="00D81B3E">
        <w:rPr>
          <w:spacing w:val="-7"/>
          <w:position w:val="1"/>
        </w:rPr>
        <w:t xml:space="preserve"> </w:t>
      </w:r>
      <w:r w:rsidRPr="00D81B3E">
        <w:rPr>
          <w:position w:val="1"/>
        </w:rPr>
        <w:t>38.91.</w:t>
      </w:r>
      <w:r w:rsidRPr="00D81B3E">
        <w:rPr>
          <w:spacing w:val="-7"/>
          <w:position w:val="1"/>
        </w:rPr>
        <w:t xml:space="preserve"> </w:t>
      </w:r>
      <w:r w:rsidRPr="00D81B3E">
        <w:rPr>
          <w:position w:val="1"/>
        </w:rPr>
        <w:t>Three</w:t>
      </w:r>
      <w:r w:rsidRPr="00D81B3E">
        <w:rPr>
          <w:spacing w:val="-8"/>
          <w:position w:val="1"/>
        </w:rPr>
        <w:t xml:space="preserve"> </w:t>
      </w:r>
      <w:r w:rsidRPr="00D81B3E">
        <w:rPr>
          <w:position w:val="1"/>
        </w:rPr>
        <w:t>compounds (Gor-20097, Les-6638, and Les-5580) had an inhibitory effect only on CALR del52 cells (IC</w:t>
      </w:r>
      <w:r w:rsidRPr="00D81B3E">
        <w:rPr>
          <w:sz w:val="9"/>
        </w:rPr>
        <w:t>50</w:t>
      </w:r>
      <w:r w:rsidRPr="00D81B3E">
        <w:rPr>
          <w:spacing w:val="40"/>
          <w:sz w:val="9"/>
        </w:rPr>
        <w:t xml:space="preserve"> </w:t>
      </w:r>
      <w:r w:rsidRPr="00D81B3E">
        <w:t>values</w:t>
      </w:r>
      <w:r w:rsidRPr="00D81B3E">
        <w:rPr>
          <w:spacing w:val="-11"/>
        </w:rPr>
        <w:t xml:space="preserve"> </w:t>
      </w:r>
      <w:r w:rsidRPr="00D81B3E">
        <w:t>from</w:t>
      </w:r>
      <w:r w:rsidRPr="00D81B3E">
        <w:rPr>
          <w:spacing w:val="-10"/>
        </w:rPr>
        <w:t xml:space="preserve"> </w:t>
      </w:r>
      <w:r w:rsidRPr="00D81B3E">
        <w:t>7.93</w:t>
      </w:r>
      <w:r w:rsidRPr="00D81B3E">
        <w:rPr>
          <w:spacing w:val="-11"/>
        </w:rPr>
        <w:t xml:space="preserve"> </w:t>
      </w:r>
      <w:r w:rsidRPr="00D81B3E">
        <w:t>to</w:t>
      </w:r>
      <w:r w:rsidRPr="00D81B3E">
        <w:rPr>
          <w:spacing w:val="-10"/>
        </w:rPr>
        <w:t xml:space="preserve"> </w:t>
      </w:r>
      <w:r w:rsidRPr="00D81B3E">
        <w:t>10.55</w:t>
      </w:r>
      <w:r w:rsidRPr="00D81B3E">
        <w:rPr>
          <w:spacing w:val="-13"/>
        </w:rPr>
        <w:t xml:space="preserve"> </w:t>
      </w:r>
      <w:r w:rsidRPr="00D81B3E">
        <w:t>µM),</w:t>
      </w:r>
      <w:r w:rsidRPr="00D81B3E">
        <w:rPr>
          <w:spacing w:val="-11"/>
        </w:rPr>
        <w:t xml:space="preserve"> </w:t>
      </w:r>
      <w:r w:rsidRPr="00D81B3E">
        <w:t>while</w:t>
      </w:r>
      <w:r w:rsidRPr="00D81B3E">
        <w:rPr>
          <w:spacing w:val="-11"/>
        </w:rPr>
        <w:t xml:space="preserve"> </w:t>
      </w:r>
      <w:r w:rsidRPr="00D81B3E">
        <w:t>seven</w:t>
      </w:r>
      <w:r w:rsidRPr="00D81B3E">
        <w:rPr>
          <w:spacing w:val="-11"/>
        </w:rPr>
        <w:t xml:space="preserve"> </w:t>
      </w:r>
      <w:r w:rsidRPr="00D81B3E">
        <w:t>compounds</w:t>
      </w:r>
      <w:r w:rsidRPr="00D81B3E">
        <w:rPr>
          <w:spacing w:val="-10"/>
        </w:rPr>
        <w:t xml:space="preserve"> </w:t>
      </w:r>
      <w:r w:rsidRPr="00D81B3E">
        <w:t>(Les-557,</w:t>
      </w:r>
      <w:r w:rsidRPr="00D81B3E">
        <w:rPr>
          <w:spacing w:val="-11"/>
        </w:rPr>
        <w:t xml:space="preserve"> </w:t>
      </w:r>
      <w:r w:rsidRPr="00D81B3E">
        <w:t>Les-5418,</w:t>
      </w:r>
      <w:r w:rsidRPr="00D81B3E">
        <w:rPr>
          <w:spacing w:val="-9"/>
        </w:rPr>
        <w:t xml:space="preserve"> </w:t>
      </w:r>
      <w:r w:rsidRPr="00D81B3E">
        <w:t>Les-6134,</w:t>
      </w:r>
      <w:r w:rsidRPr="00D81B3E">
        <w:rPr>
          <w:spacing w:val="-11"/>
        </w:rPr>
        <w:t xml:space="preserve"> </w:t>
      </w:r>
      <w:r w:rsidRPr="00D81B3E">
        <w:t xml:space="preserve">Les-5581, Les-5577, Les-4353, Les-4339, and Les-1495) had an inhibitory effect only on CALR ins5 cells </w:t>
      </w:r>
      <w:r w:rsidRPr="00D81B3E">
        <w:rPr>
          <w:position w:val="1"/>
        </w:rPr>
        <w:t>(IC</w:t>
      </w:r>
      <w:r w:rsidRPr="00D81B3E">
        <w:rPr>
          <w:sz w:val="9"/>
        </w:rPr>
        <w:t>50</w:t>
      </w:r>
      <w:r w:rsidRPr="00D81B3E">
        <w:rPr>
          <w:spacing w:val="40"/>
          <w:sz w:val="9"/>
        </w:rPr>
        <w:t xml:space="preserve"> </w:t>
      </w:r>
      <w:r w:rsidRPr="00D81B3E">
        <w:rPr>
          <w:position w:val="1"/>
        </w:rPr>
        <w:t xml:space="preserve">values from 9.27 to 37.82 µM). It is important to note that these compounds did not have a significant effect on the viability of other cancer and </w:t>
      </w:r>
      <w:proofErr w:type="spellStart"/>
      <w:r w:rsidRPr="00D81B3E">
        <w:rPr>
          <w:position w:val="1"/>
        </w:rPr>
        <w:t>pseudonormal</w:t>
      </w:r>
      <w:proofErr w:type="spellEnd"/>
      <w:r w:rsidRPr="00D81B3E">
        <w:rPr>
          <w:position w:val="1"/>
        </w:rPr>
        <w:t xml:space="preserve"> cell lines (IC</w:t>
      </w:r>
      <w:r w:rsidRPr="00D81B3E">
        <w:rPr>
          <w:sz w:val="9"/>
        </w:rPr>
        <w:t>50</w:t>
      </w:r>
      <w:r w:rsidRPr="00D81B3E">
        <w:rPr>
          <w:spacing w:val="40"/>
          <w:sz w:val="9"/>
        </w:rPr>
        <w:t xml:space="preserve"> </w:t>
      </w:r>
      <w:r w:rsidRPr="00D81B3E">
        <w:rPr>
          <w:position w:val="1"/>
        </w:rPr>
        <w:t xml:space="preserve">&gt; 50 µM), </w:t>
      </w:r>
      <w:r w:rsidRPr="00D81B3E">
        <w:t>including MDA-MB-231, HT-29, HCT-116, Balb-3T3, HEK-293, and others.</w:t>
      </w:r>
    </w:p>
    <w:p w:rsidR="00977A45" w:rsidRPr="00D81B3E" w:rsidRDefault="00B51122">
      <w:pPr>
        <w:pStyle w:val="a3"/>
        <w:spacing w:before="1"/>
        <w:ind w:left="538" w:right="672" w:firstLine="708"/>
        <w:jc w:val="both"/>
      </w:pPr>
      <w:r w:rsidRPr="00D81B3E">
        <w:t>The identified compounds might serve as a basis for further optimizing and developing effective drugs targeting mutant CALR. In addition, validating the anticancer activity and mechanisms of their action is necessary.</w:t>
      </w:r>
    </w:p>
    <w:p w:rsidR="00977A45" w:rsidRPr="00D81B3E" w:rsidRDefault="00977A45">
      <w:pPr>
        <w:pStyle w:val="a3"/>
        <w:spacing w:before="1"/>
      </w:pPr>
    </w:p>
    <w:p w:rsidR="00977A45" w:rsidRPr="00D81B3E" w:rsidRDefault="00B51122">
      <w:pPr>
        <w:spacing w:before="1"/>
        <w:ind w:left="538" w:right="682" w:firstLine="707"/>
        <w:jc w:val="both"/>
        <w:rPr>
          <w:sz w:val="20"/>
        </w:rPr>
      </w:pPr>
      <w:r w:rsidRPr="00D81B3E">
        <w:rPr>
          <w:sz w:val="20"/>
        </w:rPr>
        <w:t xml:space="preserve">Acknowledgement: The authors are sincerely grateful to Prof. Robert </w:t>
      </w:r>
      <w:proofErr w:type="spellStart"/>
      <w:r w:rsidRPr="00D81B3E">
        <w:rPr>
          <w:sz w:val="20"/>
        </w:rPr>
        <w:t>Kralovics</w:t>
      </w:r>
      <w:proofErr w:type="spellEnd"/>
      <w:r w:rsidRPr="00D81B3E">
        <w:rPr>
          <w:sz w:val="20"/>
        </w:rPr>
        <w:t xml:space="preserve"> for cell lines provided for research. This research was supported by the National Research Foundation of Ukraine (project No. 2023.03/0104).</w:t>
      </w:r>
    </w:p>
    <w:p w:rsidR="00977A45" w:rsidRPr="00D81B3E" w:rsidRDefault="00977A45">
      <w:pPr>
        <w:pStyle w:val="a3"/>
        <w:spacing w:before="44"/>
        <w:rPr>
          <w:sz w:val="20"/>
        </w:rPr>
      </w:pPr>
    </w:p>
    <w:p w:rsidR="00977A45" w:rsidRPr="00D81B3E" w:rsidRDefault="00B51122">
      <w:pPr>
        <w:ind w:left="1246"/>
        <w:rPr>
          <w:sz w:val="20"/>
        </w:rPr>
      </w:pPr>
      <w:r w:rsidRPr="00D81B3E">
        <w:rPr>
          <w:sz w:val="20"/>
        </w:rPr>
        <w:t>References:</w:t>
      </w:r>
      <w:r w:rsidRPr="00D81B3E">
        <w:rPr>
          <w:spacing w:val="-7"/>
          <w:sz w:val="20"/>
        </w:rPr>
        <w:t xml:space="preserve"> </w:t>
      </w:r>
      <w:r w:rsidRPr="00D81B3E">
        <w:rPr>
          <w:sz w:val="20"/>
        </w:rPr>
        <w:t>1.</w:t>
      </w:r>
      <w:r w:rsidRPr="00D81B3E">
        <w:rPr>
          <w:spacing w:val="-7"/>
          <w:sz w:val="20"/>
        </w:rPr>
        <w:t xml:space="preserve"> </w:t>
      </w:r>
      <w:r w:rsidRPr="00D81B3E">
        <w:rPr>
          <w:sz w:val="20"/>
        </w:rPr>
        <w:t>R.</w:t>
      </w:r>
      <w:r w:rsidRPr="00D81B3E">
        <w:rPr>
          <w:spacing w:val="-6"/>
          <w:sz w:val="20"/>
        </w:rPr>
        <w:t xml:space="preserve"> </w:t>
      </w:r>
      <w:r w:rsidRPr="00D81B3E">
        <w:rPr>
          <w:sz w:val="20"/>
        </w:rPr>
        <w:t>Jia,</w:t>
      </w:r>
      <w:r w:rsidRPr="00D81B3E">
        <w:rPr>
          <w:spacing w:val="-6"/>
          <w:sz w:val="20"/>
        </w:rPr>
        <w:t xml:space="preserve"> </w:t>
      </w:r>
      <w:r w:rsidRPr="00D81B3E">
        <w:rPr>
          <w:sz w:val="20"/>
        </w:rPr>
        <w:t>T.</w:t>
      </w:r>
      <w:r w:rsidRPr="00D81B3E">
        <w:rPr>
          <w:spacing w:val="-6"/>
          <w:sz w:val="20"/>
        </w:rPr>
        <w:t xml:space="preserve"> </w:t>
      </w:r>
      <w:proofErr w:type="spellStart"/>
      <w:r w:rsidRPr="00D81B3E">
        <w:rPr>
          <w:sz w:val="20"/>
        </w:rPr>
        <w:t>Balligand</w:t>
      </w:r>
      <w:proofErr w:type="spellEnd"/>
      <w:r w:rsidRPr="00D81B3E">
        <w:rPr>
          <w:sz w:val="20"/>
        </w:rPr>
        <w:t>,</w:t>
      </w:r>
      <w:r w:rsidRPr="00D81B3E">
        <w:rPr>
          <w:spacing w:val="-6"/>
          <w:sz w:val="20"/>
        </w:rPr>
        <w:t xml:space="preserve"> </w:t>
      </w:r>
      <w:r w:rsidRPr="00D81B3E">
        <w:rPr>
          <w:sz w:val="20"/>
        </w:rPr>
        <w:t>V.</w:t>
      </w:r>
      <w:r w:rsidRPr="00D81B3E">
        <w:rPr>
          <w:spacing w:val="-6"/>
          <w:sz w:val="20"/>
        </w:rPr>
        <w:t xml:space="preserve"> </w:t>
      </w:r>
      <w:proofErr w:type="spellStart"/>
      <w:r w:rsidRPr="00D81B3E">
        <w:rPr>
          <w:sz w:val="20"/>
        </w:rPr>
        <w:t>Atamanyuk</w:t>
      </w:r>
      <w:proofErr w:type="spellEnd"/>
      <w:r w:rsidRPr="00D81B3E">
        <w:rPr>
          <w:sz w:val="20"/>
        </w:rPr>
        <w:t>,</w:t>
      </w:r>
      <w:r w:rsidRPr="00D81B3E">
        <w:rPr>
          <w:spacing w:val="-6"/>
          <w:sz w:val="20"/>
        </w:rPr>
        <w:t xml:space="preserve"> </w:t>
      </w:r>
      <w:r w:rsidRPr="00D81B3E">
        <w:rPr>
          <w:sz w:val="20"/>
        </w:rPr>
        <w:t>H.</w:t>
      </w:r>
      <w:r w:rsidRPr="00D81B3E">
        <w:rPr>
          <w:spacing w:val="-6"/>
          <w:sz w:val="20"/>
        </w:rPr>
        <w:t xml:space="preserve"> </w:t>
      </w:r>
      <w:proofErr w:type="spellStart"/>
      <w:r w:rsidRPr="00D81B3E">
        <w:rPr>
          <w:sz w:val="20"/>
        </w:rPr>
        <w:t>Nivarthi</w:t>
      </w:r>
      <w:proofErr w:type="spellEnd"/>
      <w:r w:rsidRPr="00D81B3E">
        <w:rPr>
          <w:sz w:val="20"/>
        </w:rPr>
        <w:t>,</w:t>
      </w:r>
      <w:r w:rsidRPr="00D81B3E">
        <w:rPr>
          <w:spacing w:val="-6"/>
          <w:sz w:val="20"/>
        </w:rPr>
        <w:t xml:space="preserve"> </w:t>
      </w:r>
      <w:r w:rsidRPr="00D81B3E">
        <w:rPr>
          <w:sz w:val="20"/>
        </w:rPr>
        <w:t>E.</w:t>
      </w:r>
      <w:r w:rsidRPr="00D81B3E">
        <w:rPr>
          <w:spacing w:val="-6"/>
          <w:sz w:val="20"/>
        </w:rPr>
        <w:t xml:space="preserve"> </w:t>
      </w:r>
      <w:r w:rsidRPr="00D81B3E">
        <w:rPr>
          <w:sz w:val="20"/>
        </w:rPr>
        <w:t>Xu,</w:t>
      </w:r>
      <w:r w:rsidRPr="00D81B3E">
        <w:rPr>
          <w:spacing w:val="-8"/>
          <w:sz w:val="20"/>
        </w:rPr>
        <w:t xml:space="preserve"> </w:t>
      </w:r>
      <w:r w:rsidRPr="00D81B3E">
        <w:rPr>
          <w:sz w:val="20"/>
        </w:rPr>
        <w:t>L.</w:t>
      </w:r>
      <w:r w:rsidRPr="00D81B3E">
        <w:rPr>
          <w:spacing w:val="-6"/>
          <w:sz w:val="20"/>
        </w:rPr>
        <w:t xml:space="preserve"> </w:t>
      </w:r>
      <w:proofErr w:type="spellStart"/>
      <w:r w:rsidRPr="00D81B3E">
        <w:rPr>
          <w:sz w:val="20"/>
        </w:rPr>
        <w:t>Kutzner</w:t>
      </w:r>
      <w:proofErr w:type="spellEnd"/>
      <w:r w:rsidRPr="00D81B3E">
        <w:rPr>
          <w:sz w:val="20"/>
        </w:rPr>
        <w:t>,</w:t>
      </w:r>
      <w:r w:rsidRPr="00D81B3E">
        <w:rPr>
          <w:spacing w:val="-7"/>
          <w:sz w:val="20"/>
        </w:rPr>
        <w:t xml:space="preserve"> </w:t>
      </w:r>
      <w:r w:rsidRPr="00D81B3E">
        <w:rPr>
          <w:sz w:val="20"/>
        </w:rPr>
        <w:t>J.</w:t>
      </w:r>
      <w:r w:rsidRPr="00D81B3E">
        <w:rPr>
          <w:spacing w:val="-6"/>
          <w:sz w:val="20"/>
        </w:rPr>
        <w:t xml:space="preserve"> </w:t>
      </w:r>
      <w:proofErr w:type="spellStart"/>
      <w:r w:rsidRPr="00D81B3E">
        <w:rPr>
          <w:sz w:val="20"/>
        </w:rPr>
        <w:t>Weinzierl</w:t>
      </w:r>
      <w:proofErr w:type="spellEnd"/>
      <w:r w:rsidRPr="00D81B3E">
        <w:rPr>
          <w:sz w:val="20"/>
        </w:rPr>
        <w:t>,</w:t>
      </w:r>
      <w:r w:rsidRPr="00D81B3E">
        <w:rPr>
          <w:spacing w:val="-6"/>
          <w:sz w:val="20"/>
        </w:rPr>
        <w:t xml:space="preserve"> </w:t>
      </w:r>
      <w:r w:rsidRPr="00D81B3E">
        <w:rPr>
          <w:sz w:val="20"/>
        </w:rPr>
        <w:t>A.</w:t>
      </w:r>
      <w:r w:rsidRPr="00D81B3E">
        <w:rPr>
          <w:spacing w:val="-6"/>
          <w:sz w:val="20"/>
        </w:rPr>
        <w:t xml:space="preserve"> </w:t>
      </w:r>
      <w:proofErr w:type="spellStart"/>
      <w:r w:rsidRPr="00D81B3E">
        <w:rPr>
          <w:spacing w:val="-2"/>
          <w:sz w:val="20"/>
        </w:rPr>
        <w:t>Nedelec</w:t>
      </w:r>
      <w:proofErr w:type="spellEnd"/>
      <w:r w:rsidRPr="00D81B3E">
        <w:rPr>
          <w:spacing w:val="-2"/>
          <w:sz w:val="20"/>
        </w:rPr>
        <w:t>,</w:t>
      </w:r>
    </w:p>
    <w:p w:rsidR="00977A45" w:rsidRPr="00D81B3E" w:rsidRDefault="00B51122">
      <w:pPr>
        <w:spacing w:before="1"/>
        <w:ind w:left="538"/>
        <w:rPr>
          <w:sz w:val="20"/>
        </w:rPr>
      </w:pPr>
      <w:r w:rsidRPr="00D81B3E">
        <w:rPr>
          <w:sz w:val="20"/>
        </w:rPr>
        <w:t>S.</w:t>
      </w:r>
      <w:r w:rsidRPr="00D81B3E">
        <w:rPr>
          <w:spacing w:val="-6"/>
          <w:sz w:val="20"/>
        </w:rPr>
        <w:t xml:space="preserve"> </w:t>
      </w:r>
      <w:proofErr w:type="spellStart"/>
      <w:r w:rsidRPr="00D81B3E">
        <w:rPr>
          <w:sz w:val="20"/>
        </w:rPr>
        <w:t>Kubicek</w:t>
      </w:r>
      <w:proofErr w:type="spellEnd"/>
      <w:r w:rsidRPr="00D81B3E">
        <w:rPr>
          <w:sz w:val="20"/>
        </w:rPr>
        <w:t>,</w:t>
      </w:r>
      <w:r w:rsidRPr="00D81B3E">
        <w:rPr>
          <w:spacing w:val="-6"/>
          <w:sz w:val="20"/>
        </w:rPr>
        <w:t xml:space="preserve"> </w:t>
      </w:r>
      <w:r w:rsidRPr="00D81B3E">
        <w:rPr>
          <w:sz w:val="20"/>
        </w:rPr>
        <w:t>R.</w:t>
      </w:r>
      <w:r w:rsidRPr="00D81B3E">
        <w:rPr>
          <w:spacing w:val="-6"/>
          <w:sz w:val="20"/>
        </w:rPr>
        <w:t xml:space="preserve"> </w:t>
      </w:r>
      <w:proofErr w:type="spellStart"/>
      <w:r w:rsidRPr="00D81B3E">
        <w:rPr>
          <w:sz w:val="20"/>
        </w:rPr>
        <w:t>Lesyk</w:t>
      </w:r>
      <w:proofErr w:type="spellEnd"/>
      <w:r w:rsidRPr="00D81B3E">
        <w:rPr>
          <w:sz w:val="20"/>
        </w:rPr>
        <w:t>,</w:t>
      </w:r>
      <w:r w:rsidRPr="00D81B3E">
        <w:rPr>
          <w:spacing w:val="-6"/>
          <w:sz w:val="20"/>
        </w:rPr>
        <w:t xml:space="preserve"> </w:t>
      </w:r>
      <w:proofErr w:type="spellStart"/>
      <w:r w:rsidRPr="00D81B3E">
        <w:rPr>
          <w:sz w:val="20"/>
        </w:rPr>
        <w:t>Zagrijtschuk</w:t>
      </w:r>
      <w:proofErr w:type="spellEnd"/>
      <w:r w:rsidRPr="00D81B3E">
        <w:rPr>
          <w:sz w:val="20"/>
        </w:rPr>
        <w:t>,</w:t>
      </w:r>
      <w:r w:rsidRPr="00D81B3E">
        <w:rPr>
          <w:spacing w:val="-5"/>
          <w:sz w:val="20"/>
        </w:rPr>
        <w:t xml:space="preserve"> </w:t>
      </w:r>
      <w:proofErr w:type="spellStart"/>
      <w:r w:rsidRPr="00D81B3E">
        <w:rPr>
          <w:sz w:val="20"/>
        </w:rPr>
        <w:t>S.</w:t>
      </w:r>
      <w:proofErr w:type="gramStart"/>
      <w:r w:rsidRPr="00D81B3E">
        <w:rPr>
          <w:sz w:val="20"/>
        </w:rPr>
        <w:t>N.Constantinescu</w:t>
      </w:r>
      <w:proofErr w:type="spellEnd"/>
      <w:proofErr w:type="gramEnd"/>
      <w:r w:rsidRPr="00D81B3E">
        <w:rPr>
          <w:spacing w:val="-5"/>
          <w:sz w:val="20"/>
        </w:rPr>
        <w:t xml:space="preserve"> </w:t>
      </w:r>
      <w:r w:rsidRPr="00D81B3E">
        <w:rPr>
          <w:sz w:val="20"/>
        </w:rPr>
        <w:t>and</w:t>
      </w:r>
      <w:r w:rsidRPr="00D81B3E">
        <w:rPr>
          <w:spacing w:val="-7"/>
          <w:sz w:val="20"/>
        </w:rPr>
        <w:t xml:space="preserve"> </w:t>
      </w:r>
      <w:r w:rsidRPr="00D81B3E">
        <w:rPr>
          <w:sz w:val="20"/>
        </w:rPr>
        <w:t>R.</w:t>
      </w:r>
      <w:r w:rsidRPr="00D81B3E">
        <w:rPr>
          <w:spacing w:val="-6"/>
          <w:sz w:val="20"/>
        </w:rPr>
        <w:t xml:space="preserve"> </w:t>
      </w:r>
      <w:proofErr w:type="spellStart"/>
      <w:r w:rsidRPr="00D81B3E">
        <w:rPr>
          <w:sz w:val="20"/>
        </w:rPr>
        <w:t>Kralovics</w:t>
      </w:r>
      <w:proofErr w:type="spellEnd"/>
      <w:r w:rsidRPr="00D81B3E">
        <w:rPr>
          <w:sz w:val="20"/>
        </w:rPr>
        <w:t>,</w:t>
      </w:r>
      <w:r w:rsidRPr="00D81B3E">
        <w:rPr>
          <w:spacing w:val="-6"/>
          <w:sz w:val="20"/>
        </w:rPr>
        <w:t xml:space="preserve"> </w:t>
      </w:r>
      <w:r w:rsidRPr="00D81B3E">
        <w:rPr>
          <w:sz w:val="20"/>
        </w:rPr>
        <w:t>Blood,</w:t>
      </w:r>
      <w:r w:rsidRPr="00D81B3E">
        <w:rPr>
          <w:spacing w:val="-5"/>
          <w:sz w:val="20"/>
        </w:rPr>
        <w:t xml:space="preserve"> </w:t>
      </w:r>
      <w:r w:rsidRPr="00D81B3E">
        <w:rPr>
          <w:sz w:val="20"/>
        </w:rPr>
        <w:t>2021,</w:t>
      </w:r>
      <w:r w:rsidRPr="00D81B3E">
        <w:rPr>
          <w:spacing w:val="-8"/>
          <w:sz w:val="20"/>
        </w:rPr>
        <w:t xml:space="preserve"> </w:t>
      </w:r>
      <w:r w:rsidRPr="00D81B3E">
        <w:rPr>
          <w:sz w:val="20"/>
        </w:rPr>
        <w:t>137(14),</w:t>
      </w:r>
      <w:r w:rsidRPr="00D81B3E">
        <w:rPr>
          <w:spacing w:val="-6"/>
          <w:sz w:val="20"/>
        </w:rPr>
        <w:t xml:space="preserve"> </w:t>
      </w:r>
      <w:r w:rsidRPr="00D81B3E">
        <w:rPr>
          <w:spacing w:val="-2"/>
          <w:sz w:val="20"/>
        </w:rPr>
        <w:t>1920–1931.</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834" w:right="965" w:hanging="10"/>
      </w:pPr>
      <w:r w:rsidRPr="00D81B3E">
        <w:lastRenderedPageBreak/>
        <w:t>RESPONSE OF ISOLATED LYMPHOCYTES OF PATIENTS WITH CHRONIC</w:t>
      </w:r>
      <w:r w:rsidRPr="00D81B3E">
        <w:rPr>
          <w:spacing w:val="-6"/>
        </w:rPr>
        <w:t xml:space="preserve"> </w:t>
      </w:r>
      <w:r w:rsidRPr="00D81B3E">
        <w:t>LYMPHOCYTIC</w:t>
      </w:r>
      <w:r w:rsidRPr="00D81B3E">
        <w:rPr>
          <w:spacing w:val="-6"/>
        </w:rPr>
        <w:t xml:space="preserve"> </w:t>
      </w:r>
      <w:r w:rsidRPr="00D81B3E">
        <w:t>LEUKEMIA</w:t>
      </w:r>
      <w:r w:rsidRPr="00D81B3E">
        <w:rPr>
          <w:spacing w:val="-6"/>
        </w:rPr>
        <w:t xml:space="preserve"> </w:t>
      </w:r>
      <w:r w:rsidRPr="00D81B3E">
        <w:t>TO</w:t>
      </w:r>
      <w:r w:rsidRPr="00D81B3E">
        <w:rPr>
          <w:spacing w:val="-11"/>
        </w:rPr>
        <w:t xml:space="preserve"> </w:t>
      </w:r>
      <w:r w:rsidRPr="00D81B3E">
        <w:t>PYRROLIDINEDIONE- THIAZOLIDINONE HYBRID LES-6287 COMPOUND</w:t>
      </w:r>
    </w:p>
    <w:p w:rsidR="00977A45" w:rsidRPr="00D81B3E" w:rsidRDefault="00B51122">
      <w:pPr>
        <w:pStyle w:val="5"/>
        <w:tabs>
          <w:tab w:val="left" w:pos="8497"/>
        </w:tabs>
        <w:spacing w:before="319"/>
        <w:ind w:right="157"/>
      </w:pPr>
      <w:r w:rsidRPr="00D81B3E">
        <w:t>Natalya</w:t>
      </w:r>
      <w:r w:rsidRPr="00D81B3E">
        <w:rPr>
          <w:spacing w:val="-1"/>
        </w:rPr>
        <w:t xml:space="preserve"> </w:t>
      </w:r>
      <w:proofErr w:type="spellStart"/>
      <w:r w:rsidRPr="00D81B3E">
        <w:rPr>
          <w:spacing w:val="-2"/>
        </w:rPr>
        <w:t>Finiuk</w:t>
      </w:r>
      <w:proofErr w:type="spellEnd"/>
      <w:r w:rsidRPr="00D81B3E">
        <w:tab/>
        <w:t>Poster</w:t>
      </w:r>
      <w:r w:rsidRPr="00D81B3E">
        <w:rPr>
          <w:spacing w:val="-5"/>
        </w:rPr>
        <w:t xml:space="preserve"> </w:t>
      </w:r>
      <w:r w:rsidRPr="00D81B3E">
        <w:rPr>
          <w:spacing w:val="-10"/>
        </w:rPr>
        <w:t>8</w:t>
      </w:r>
    </w:p>
    <w:p w:rsidR="00977A45" w:rsidRPr="00D81B3E" w:rsidRDefault="00977A45">
      <w:pPr>
        <w:pStyle w:val="a3"/>
        <w:rPr>
          <w:b/>
        </w:rPr>
      </w:pPr>
    </w:p>
    <w:p w:rsidR="00977A45" w:rsidRPr="00D81B3E" w:rsidRDefault="00B51122">
      <w:pPr>
        <w:pStyle w:val="a3"/>
        <w:ind w:left="591" w:right="724"/>
        <w:jc w:val="center"/>
      </w:pPr>
      <w:r w:rsidRPr="00D81B3E">
        <w:rPr>
          <w:u w:val="single" w:color="231F20"/>
        </w:rPr>
        <w:t>Natalya</w:t>
      </w:r>
      <w:r w:rsidRPr="00D81B3E">
        <w:rPr>
          <w:spacing w:val="-3"/>
          <w:u w:val="single" w:color="231F20"/>
        </w:rPr>
        <w:t xml:space="preserve"> </w:t>
      </w:r>
      <w:r w:rsidRPr="00D81B3E">
        <w:rPr>
          <w:u w:val="single" w:color="231F20"/>
        </w:rPr>
        <w:t>Finiuk</w:t>
      </w:r>
      <w:r w:rsidRPr="00D81B3E">
        <w:rPr>
          <w:vertAlign w:val="superscript"/>
        </w:rPr>
        <w:t>1</w:t>
      </w:r>
      <w:r w:rsidRPr="00D81B3E">
        <w:t>,</w:t>
      </w:r>
      <w:r w:rsidRPr="00D81B3E">
        <w:rPr>
          <w:spacing w:val="-4"/>
        </w:rPr>
        <w:t xml:space="preserve"> </w:t>
      </w:r>
      <w:r w:rsidRPr="00D81B3E">
        <w:t>Maryna</w:t>
      </w:r>
      <w:r w:rsidRPr="00D81B3E">
        <w:rPr>
          <w:spacing w:val="-4"/>
        </w:rPr>
        <w:t xml:space="preserve"> </w:t>
      </w:r>
      <w:r w:rsidRPr="00D81B3E">
        <w:t>Barska</w:t>
      </w:r>
      <w:r w:rsidRPr="00D81B3E">
        <w:rPr>
          <w:vertAlign w:val="superscript"/>
        </w:rPr>
        <w:t>1</w:t>
      </w:r>
      <w:r w:rsidRPr="00D81B3E">
        <w:t>,</w:t>
      </w:r>
      <w:r w:rsidRPr="00D81B3E">
        <w:rPr>
          <w:spacing w:val="-4"/>
        </w:rPr>
        <w:t xml:space="preserve"> </w:t>
      </w:r>
      <w:r w:rsidRPr="00D81B3E">
        <w:t>Iryna</w:t>
      </w:r>
      <w:r w:rsidRPr="00D81B3E">
        <w:rPr>
          <w:spacing w:val="-3"/>
        </w:rPr>
        <w:t xml:space="preserve"> </w:t>
      </w:r>
      <w:r w:rsidRPr="00D81B3E">
        <w:t>Ivasechko</w:t>
      </w:r>
      <w:r w:rsidRPr="00D81B3E">
        <w:rPr>
          <w:vertAlign w:val="superscript"/>
        </w:rPr>
        <w:t>1</w:t>
      </w:r>
      <w:r w:rsidRPr="00D81B3E">
        <w:t>,</w:t>
      </w:r>
      <w:r w:rsidRPr="00D81B3E">
        <w:rPr>
          <w:spacing w:val="-4"/>
        </w:rPr>
        <w:t xml:space="preserve"> </w:t>
      </w:r>
      <w:proofErr w:type="spellStart"/>
      <w:r w:rsidRPr="00D81B3E">
        <w:t>Nazar</w:t>
      </w:r>
      <w:proofErr w:type="spellEnd"/>
      <w:r w:rsidRPr="00D81B3E">
        <w:rPr>
          <w:spacing w:val="-4"/>
        </w:rPr>
        <w:t xml:space="preserve"> </w:t>
      </w:r>
      <w:r w:rsidRPr="00D81B3E">
        <w:t>Manko</w:t>
      </w:r>
      <w:r w:rsidRPr="00D81B3E">
        <w:rPr>
          <w:vertAlign w:val="superscript"/>
        </w:rPr>
        <w:t>1</w:t>
      </w:r>
      <w:r w:rsidRPr="00D81B3E">
        <w:t>,</w:t>
      </w:r>
      <w:r w:rsidRPr="00D81B3E">
        <w:rPr>
          <w:spacing w:val="-4"/>
        </w:rPr>
        <w:t xml:space="preserve"> </w:t>
      </w:r>
      <w:r w:rsidRPr="00D81B3E">
        <w:t>Olga</w:t>
      </w:r>
      <w:r w:rsidRPr="00D81B3E">
        <w:rPr>
          <w:spacing w:val="-4"/>
        </w:rPr>
        <w:t xml:space="preserve"> </w:t>
      </w:r>
      <w:r w:rsidRPr="00D81B3E">
        <w:t>Klyuchivska</w:t>
      </w:r>
      <w:r w:rsidRPr="00D81B3E">
        <w:rPr>
          <w:vertAlign w:val="superscript"/>
        </w:rPr>
        <w:t>1</w:t>
      </w:r>
      <w:r w:rsidRPr="00D81B3E">
        <w:t>,</w:t>
      </w:r>
      <w:r w:rsidRPr="00D81B3E">
        <w:rPr>
          <w:spacing w:val="-4"/>
        </w:rPr>
        <w:t xml:space="preserve"> </w:t>
      </w:r>
      <w:proofErr w:type="spellStart"/>
      <w:r w:rsidRPr="00D81B3E">
        <w:t>Mykola</w:t>
      </w:r>
      <w:proofErr w:type="spellEnd"/>
      <w:r w:rsidRPr="00D81B3E">
        <w:t xml:space="preserve"> Klishch</w:t>
      </w:r>
      <w:r w:rsidRPr="00D81B3E">
        <w:rPr>
          <w:vertAlign w:val="superscript"/>
        </w:rPr>
        <w:t>1</w:t>
      </w:r>
      <w:r w:rsidRPr="00D81B3E">
        <w:t xml:space="preserve">, </w:t>
      </w:r>
      <w:proofErr w:type="spellStart"/>
      <w:r w:rsidRPr="00D81B3E">
        <w:t>Maxym</w:t>
      </w:r>
      <w:proofErr w:type="spellEnd"/>
      <w:r w:rsidRPr="00D81B3E">
        <w:t xml:space="preserve"> Lootsik</w:t>
      </w:r>
      <w:r w:rsidRPr="00D81B3E">
        <w:rPr>
          <w:vertAlign w:val="superscript"/>
        </w:rPr>
        <w:t>1</w:t>
      </w:r>
      <w:r w:rsidRPr="00D81B3E">
        <w:t>, Roman Lesyk</w:t>
      </w:r>
      <w:r w:rsidRPr="00D81B3E">
        <w:rPr>
          <w:vertAlign w:val="superscript"/>
        </w:rPr>
        <w:t>2</w:t>
      </w:r>
      <w:r w:rsidRPr="00D81B3E">
        <w:t xml:space="preserve">, </w:t>
      </w:r>
      <w:proofErr w:type="spellStart"/>
      <w:r w:rsidRPr="00D81B3E">
        <w:t>Zvenyslava</w:t>
      </w:r>
      <w:proofErr w:type="spellEnd"/>
      <w:r w:rsidRPr="00D81B3E">
        <w:t xml:space="preserve"> Маslyak</w:t>
      </w:r>
      <w:r w:rsidRPr="00D81B3E">
        <w:rPr>
          <w:vertAlign w:val="superscript"/>
        </w:rPr>
        <w:t>3</w:t>
      </w:r>
      <w:r w:rsidRPr="00D81B3E">
        <w:t xml:space="preserve">, </w:t>
      </w:r>
      <w:proofErr w:type="spellStart"/>
      <w:r w:rsidRPr="00D81B3E">
        <w:t>Rostyslav</w:t>
      </w:r>
      <w:proofErr w:type="spellEnd"/>
      <w:r w:rsidRPr="00D81B3E">
        <w:t xml:space="preserve"> Stoika</w:t>
      </w:r>
      <w:r w:rsidRPr="00D81B3E">
        <w:rPr>
          <w:vertAlign w:val="superscript"/>
        </w:rPr>
        <w:t>1</w:t>
      </w:r>
    </w:p>
    <w:p w:rsidR="00977A45" w:rsidRPr="00D81B3E" w:rsidRDefault="00977A45">
      <w:pPr>
        <w:pStyle w:val="a3"/>
      </w:pPr>
    </w:p>
    <w:p w:rsidR="00977A45" w:rsidRPr="00D81B3E" w:rsidRDefault="00B51122">
      <w:pPr>
        <w:pStyle w:val="a3"/>
        <w:spacing w:before="1"/>
        <w:ind w:right="137"/>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ind w:right="135"/>
        <w:jc w:val="center"/>
      </w:pPr>
      <w:r w:rsidRPr="00D81B3E">
        <w:rPr>
          <w:vertAlign w:val="superscript"/>
        </w:rPr>
        <w:t>2</w:t>
      </w:r>
      <w:r w:rsidRPr="00D81B3E">
        <w:t>Danylo</w:t>
      </w:r>
      <w:r w:rsidRPr="00D81B3E">
        <w:rPr>
          <w:spacing w:val="-1"/>
        </w:rPr>
        <w:t xml:space="preserve"> </w:t>
      </w:r>
      <w:proofErr w:type="spellStart"/>
      <w:r w:rsidRPr="00D81B3E">
        <w:t>Halytsky</w:t>
      </w:r>
      <w:proofErr w:type="spellEnd"/>
      <w:r w:rsidRPr="00D81B3E">
        <w:t xml:space="preserve"> </w:t>
      </w:r>
      <w:proofErr w:type="spellStart"/>
      <w:r w:rsidRPr="00D81B3E">
        <w:t>Lviv</w:t>
      </w:r>
      <w:proofErr w:type="spellEnd"/>
      <w:r w:rsidRPr="00D81B3E">
        <w:t xml:space="preserve"> National</w:t>
      </w:r>
      <w:r w:rsidRPr="00D81B3E">
        <w:rPr>
          <w:spacing w:val="-1"/>
        </w:rPr>
        <w:t xml:space="preserve"> </w:t>
      </w:r>
      <w:r w:rsidRPr="00D81B3E">
        <w:t xml:space="preserve">Medical University,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pStyle w:val="a3"/>
        <w:ind w:right="134"/>
        <w:jc w:val="center"/>
      </w:pPr>
      <w:r w:rsidRPr="00D81B3E">
        <w:rPr>
          <w:vertAlign w:val="superscript"/>
        </w:rPr>
        <w:t>3</w:t>
      </w:r>
      <w:r w:rsidRPr="00D81B3E">
        <w:t>State</w:t>
      </w:r>
      <w:r w:rsidRPr="00D81B3E">
        <w:rPr>
          <w:spacing w:val="-3"/>
        </w:rPr>
        <w:t xml:space="preserve"> </w:t>
      </w:r>
      <w:r w:rsidRPr="00D81B3E">
        <w:t>Institution</w:t>
      </w:r>
      <w:r w:rsidRPr="00D81B3E">
        <w:rPr>
          <w:spacing w:val="-1"/>
        </w:rPr>
        <w:t xml:space="preserve"> </w:t>
      </w:r>
      <w:r w:rsidRPr="00D81B3E">
        <w:t>“Institute</w:t>
      </w:r>
      <w:r w:rsidRPr="00D81B3E">
        <w:rPr>
          <w:spacing w:val="-2"/>
        </w:rPr>
        <w:t xml:space="preserve"> </w:t>
      </w:r>
      <w:r w:rsidRPr="00D81B3E">
        <w:t>of</w:t>
      </w:r>
      <w:r w:rsidRPr="00D81B3E">
        <w:rPr>
          <w:spacing w:val="-1"/>
        </w:rPr>
        <w:t xml:space="preserve"> </w:t>
      </w:r>
      <w:r w:rsidRPr="00D81B3E">
        <w:t>Blood</w:t>
      </w:r>
      <w:r w:rsidRPr="00D81B3E">
        <w:rPr>
          <w:spacing w:val="-1"/>
        </w:rPr>
        <w:t xml:space="preserve"> </w:t>
      </w:r>
      <w:r w:rsidRPr="00D81B3E">
        <w:t>Pathology</w:t>
      </w:r>
      <w:r w:rsidRPr="00D81B3E">
        <w:rPr>
          <w:spacing w:val="-1"/>
        </w:rPr>
        <w:t xml:space="preserve"> </w:t>
      </w:r>
      <w:r w:rsidRPr="00D81B3E">
        <w:t>and</w:t>
      </w:r>
      <w:r w:rsidRPr="00D81B3E">
        <w:rPr>
          <w:spacing w:val="-1"/>
        </w:rPr>
        <w:t xml:space="preserve"> </w:t>
      </w:r>
      <w:r w:rsidRPr="00D81B3E">
        <w:t>Transfusion</w:t>
      </w:r>
      <w:r w:rsidRPr="00D81B3E">
        <w:rPr>
          <w:spacing w:val="-1"/>
        </w:rPr>
        <w:t xml:space="preserve"> </w:t>
      </w:r>
      <w:r w:rsidRPr="00D81B3E">
        <w:t>Medicine, National</w:t>
      </w:r>
      <w:r w:rsidRPr="00D81B3E">
        <w:rPr>
          <w:spacing w:val="-2"/>
        </w:rPr>
        <w:t xml:space="preserve"> </w:t>
      </w:r>
      <w:r w:rsidRPr="00D81B3E">
        <w:t>Academy</w:t>
      </w:r>
      <w:r w:rsidRPr="00D81B3E">
        <w:rPr>
          <w:spacing w:val="-1"/>
        </w:rPr>
        <w:t xml:space="preserve"> </w:t>
      </w:r>
      <w:r w:rsidRPr="00D81B3E">
        <w:rPr>
          <w:spacing w:val="-5"/>
        </w:rPr>
        <w:t>of</w:t>
      </w:r>
    </w:p>
    <w:p w:rsidR="00977A45" w:rsidRPr="00D81B3E" w:rsidRDefault="00B51122">
      <w:pPr>
        <w:pStyle w:val="a3"/>
        <w:ind w:right="134"/>
        <w:jc w:val="center"/>
      </w:pPr>
      <w:r w:rsidRPr="00D81B3E">
        <w:t>Medical</w:t>
      </w:r>
      <w:r w:rsidRPr="00D81B3E">
        <w:rPr>
          <w:spacing w:val="-2"/>
        </w:rPr>
        <w:t xml:space="preserve"> </w:t>
      </w:r>
      <w:r w:rsidRPr="00D81B3E">
        <w:t>Sciences</w:t>
      </w:r>
      <w:r w:rsidRPr="00D81B3E">
        <w:rPr>
          <w:spacing w:val="-2"/>
        </w:rPr>
        <w:t xml:space="preserve"> </w:t>
      </w:r>
      <w:r w:rsidRPr="00D81B3E">
        <w:t>of</w:t>
      </w:r>
      <w:r w:rsidRPr="00D81B3E">
        <w:rPr>
          <w:spacing w:val="-2"/>
        </w:rPr>
        <w:t xml:space="preserve"> </w:t>
      </w:r>
      <w:r w:rsidRPr="00D81B3E">
        <w:t>Ukraine”,</w:t>
      </w:r>
      <w:r w:rsidRPr="00D81B3E">
        <w:rPr>
          <w:spacing w:val="-1"/>
        </w:rPr>
        <w:t xml:space="preserv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ind w:right="194"/>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41">
        <w:r w:rsidRPr="00D81B3E">
          <w:rPr>
            <w:i/>
            <w:spacing w:val="-2"/>
            <w:sz w:val="24"/>
            <w:u w:val="single" w:color="231F20"/>
          </w:rPr>
          <w:t>nataliyafiniuk@gmail.com</w:t>
        </w:r>
      </w:hyperlink>
    </w:p>
    <w:p w:rsidR="00977A45" w:rsidRPr="00D81B3E" w:rsidRDefault="00977A45">
      <w:pPr>
        <w:pStyle w:val="a3"/>
        <w:rPr>
          <w:i/>
        </w:rPr>
      </w:pPr>
    </w:p>
    <w:p w:rsidR="00977A45" w:rsidRPr="00D81B3E" w:rsidRDefault="00B51122">
      <w:pPr>
        <w:pStyle w:val="a3"/>
        <w:ind w:left="538" w:right="671" w:firstLine="708"/>
        <w:jc w:val="both"/>
      </w:pPr>
      <w:r w:rsidRPr="00D81B3E">
        <w:t>Chronic</w:t>
      </w:r>
      <w:r w:rsidRPr="00D81B3E">
        <w:rPr>
          <w:spacing w:val="-10"/>
        </w:rPr>
        <w:t xml:space="preserve"> </w:t>
      </w:r>
      <w:r w:rsidRPr="00D81B3E">
        <w:t>lymphocytic</w:t>
      </w:r>
      <w:r w:rsidRPr="00D81B3E">
        <w:rPr>
          <w:spacing w:val="-10"/>
        </w:rPr>
        <w:t xml:space="preserve"> </w:t>
      </w:r>
      <w:r w:rsidRPr="00D81B3E">
        <w:t>leukemia</w:t>
      </w:r>
      <w:r w:rsidRPr="00D81B3E">
        <w:rPr>
          <w:spacing w:val="-10"/>
        </w:rPr>
        <w:t xml:space="preserve"> </w:t>
      </w:r>
      <w:r w:rsidRPr="00D81B3E">
        <w:t>(CLL)</w:t>
      </w:r>
      <w:r w:rsidRPr="00D81B3E">
        <w:rPr>
          <w:spacing w:val="-10"/>
        </w:rPr>
        <w:t xml:space="preserve"> </w:t>
      </w:r>
      <w:r w:rsidRPr="00D81B3E">
        <w:t>is</w:t>
      </w:r>
      <w:r w:rsidRPr="00D81B3E">
        <w:rPr>
          <w:spacing w:val="-9"/>
        </w:rPr>
        <w:t xml:space="preserve"> </w:t>
      </w:r>
      <w:r w:rsidRPr="00D81B3E">
        <w:t>widely</w:t>
      </w:r>
      <w:r w:rsidRPr="00D81B3E">
        <w:rPr>
          <w:spacing w:val="-9"/>
        </w:rPr>
        <w:t xml:space="preserve"> </w:t>
      </w:r>
      <w:r w:rsidRPr="00D81B3E">
        <w:t>heterogeneous</w:t>
      </w:r>
      <w:r w:rsidRPr="00D81B3E">
        <w:rPr>
          <w:spacing w:val="-9"/>
        </w:rPr>
        <w:t xml:space="preserve"> </w:t>
      </w:r>
      <w:r w:rsidRPr="00D81B3E">
        <w:t>in</w:t>
      </w:r>
      <w:r w:rsidRPr="00D81B3E">
        <w:rPr>
          <w:spacing w:val="-9"/>
        </w:rPr>
        <w:t xml:space="preserve"> </w:t>
      </w:r>
      <w:r w:rsidRPr="00D81B3E">
        <w:t>terms</w:t>
      </w:r>
      <w:r w:rsidRPr="00D81B3E">
        <w:rPr>
          <w:spacing w:val="-9"/>
        </w:rPr>
        <w:t xml:space="preserve"> </w:t>
      </w:r>
      <w:r w:rsidRPr="00D81B3E">
        <w:t>of</w:t>
      </w:r>
      <w:r w:rsidRPr="00D81B3E">
        <w:rPr>
          <w:spacing w:val="-10"/>
        </w:rPr>
        <w:t xml:space="preserve"> </w:t>
      </w:r>
      <w:r w:rsidRPr="00D81B3E">
        <w:t>progression</w:t>
      </w:r>
      <w:r w:rsidRPr="00D81B3E">
        <w:rPr>
          <w:spacing w:val="-9"/>
        </w:rPr>
        <w:t xml:space="preserve"> </w:t>
      </w:r>
      <w:r w:rsidRPr="00D81B3E">
        <w:t>and therapeutic efficiency. The isolated CLL cells are more pertinent to the clinical setting and serve as a valuable model for drug development research.</w:t>
      </w:r>
    </w:p>
    <w:p w:rsidR="00977A45" w:rsidRPr="00D81B3E" w:rsidRDefault="00B51122">
      <w:pPr>
        <w:pStyle w:val="a3"/>
        <w:ind w:left="538" w:right="670" w:firstLine="708"/>
      </w:pPr>
      <w:r w:rsidRPr="00D81B3E">
        <w:t>Here</w:t>
      </w:r>
      <w:r w:rsidRPr="00D81B3E">
        <w:rPr>
          <w:spacing w:val="40"/>
        </w:rPr>
        <w:t xml:space="preserve"> </w:t>
      </w:r>
      <w:r w:rsidRPr="00D81B3E">
        <w:t>we</w:t>
      </w:r>
      <w:r w:rsidRPr="00D81B3E">
        <w:rPr>
          <w:spacing w:val="40"/>
        </w:rPr>
        <w:t xml:space="preserve"> </w:t>
      </w:r>
      <w:r w:rsidRPr="00D81B3E">
        <w:t>evaluated</w:t>
      </w:r>
      <w:r w:rsidRPr="00D81B3E">
        <w:rPr>
          <w:spacing w:val="40"/>
        </w:rPr>
        <w:t xml:space="preserve"> </w:t>
      </w:r>
      <w:r w:rsidRPr="00D81B3E">
        <w:t>the</w:t>
      </w:r>
      <w:r w:rsidRPr="00D81B3E">
        <w:rPr>
          <w:spacing w:val="40"/>
        </w:rPr>
        <w:t xml:space="preserve"> </w:t>
      </w:r>
      <w:r w:rsidRPr="00D81B3E">
        <w:t>toxicity</w:t>
      </w:r>
      <w:r w:rsidRPr="00D81B3E">
        <w:rPr>
          <w:spacing w:val="40"/>
        </w:rPr>
        <w:t xml:space="preserve"> </w:t>
      </w:r>
      <w:r w:rsidRPr="00D81B3E">
        <w:t>of</w:t>
      </w:r>
      <w:r w:rsidRPr="00D81B3E">
        <w:rPr>
          <w:spacing w:val="40"/>
        </w:rPr>
        <w:t xml:space="preserve"> </w:t>
      </w:r>
      <w:r w:rsidRPr="00D81B3E">
        <w:t>Les-6287</w:t>
      </w:r>
      <w:r w:rsidRPr="00D81B3E">
        <w:rPr>
          <w:spacing w:val="40"/>
        </w:rPr>
        <w:t xml:space="preserve"> </w:t>
      </w:r>
      <w:r w:rsidRPr="00D81B3E">
        <w:t>compound</w:t>
      </w:r>
      <w:r w:rsidRPr="00D81B3E">
        <w:rPr>
          <w:spacing w:val="40"/>
        </w:rPr>
        <w:t xml:space="preserve"> </w:t>
      </w:r>
      <w:r w:rsidRPr="00D81B3E">
        <w:t xml:space="preserve">(1-(4-hydroxyphenyl)-3-[5-[2- </w:t>
      </w:r>
      <w:r w:rsidRPr="00D81B3E">
        <w:rPr>
          <w:spacing w:val="-2"/>
        </w:rPr>
        <w:t>chloro-3-(4-nitrophenyl)prop-2-enylidene]-4-oxo-2-thioxothiazolidine-3-yl]pyrrolidine-2,5-</w:t>
      </w:r>
      <w:r w:rsidRPr="00D81B3E">
        <w:rPr>
          <w:spacing w:val="80"/>
        </w:rPr>
        <w:t xml:space="preserve"> </w:t>
      </w:r>
      <w:proofErr w:type="spellStart"/>
      <w:r w:rsidRPr="00D81B3E">
        <w:t>dione</w:t>
      </w:r>
      <w:proofErr w:type="spellEnd"/>
      <w:r w:rsidRPr="00D81B3E">
        <w:t>) towards isolated peripheral blood cells of patients with CLL and healthy human donors.</w:t>
      </w:r>
      <w:r w:rsidRPr="00D81B3E">
        <w:rPr>
          <w:spacing w:val="40"/>
        </w:rPr>
        <w:t xml:space="preserve"> </w:t>
      </w:r>
      <w:r w:rsidRPr="00D81B3E">
        <w:t>The</w:t>
      </w:r>
      <w:r w:rsidRPr="00D81B3E">
        <w:rPr>
          <w:spacing w:val="-10"/>
        </w:rPr>
        <w:t xml:space="preserve"> </w:t>
      </w:r>
      <w:r w:rsidRPr="00D81B3E">
        <w:t>lymphocytes</w:t>
      </w:r>
      <w:r w:rsidRPr="00D81B3E">
        <w:rPr>
          <w:spacing w:val="-7"/>
        </w:rPr>
        <w:t xml:space="preserve"> </w:t>
      </w:r>
      <w:r w:rsidRPr="00D81B3E">
        <w:t>were</w:t>
      </w:r>
      <w:r w:rsidRPr="00D81B3E">
        <w:rPr>
          <w:spacing w:val="-10"/>
        </w:rPr>
        <w:t xml:space="preserve"> </w:t>
      </w:r>
      <w:r w:rsidRPr="00D81B3E">
        <w:t>isolated</w:t>
      </w:r>
      <w:r w:rsidRPr="00D81B3E">
        <w:rPr>
          <w:spacing w:val="-9"/>
        </w:rPr>
        <w:t xml:space="preserve"> </w:t>
      </w:r>
      <w:r w:rsidRPr="00D81B3E">
        <w:t>in</w:t>
      </w:r>
      <w:r w:rsidRPr="00D81B3E">
        <w:rPr>
          <w:spacing w:val="-7"/>
        </w:rPr>
        <w:t xml:space="preserve"> </w:t>
      </w:r>
      <w:r w:rsidRPr="00D81B3E">
        <w:t>a</w:t>
      </w:r>
      <w:r w:rsidRPr="00D81B3E">
        <w:rPr>
          <w:spacing w:val="-10"/>
        </w:rPr>
        <w:t xml:space="preserve"> </w:t>
      </w:r>
      <w:r w:rsidRPr="00D81B3E">
        <w:t>density</w:t>
      </w:r>
      <w:r w:rsidRPr="00D81B3E">
        <w:rPr>
          <w:spacing w:val="-9"/>
        </w:rPr>
        <w:t xml:space="preserve"> </w:t>
      </w:r>
      <w:r w:rsidRPr="00D81B3E">
        <w:t>gradient</w:t>
      </w:r>
      <w:r w:rsidRPr="00D81B3E">
        <w:rPr>
          <w:spacing w:val="-8"/>
        </w:rPr>
        <w:t xml:space="preserve"> </w:t>
      </w:r>
      <w:r w:rsidRPr="00D81B3E">
        <w:t>of</w:t>
      </w:r>
      <w:r w:rsidRPr="00D81B3E">
        <w:rPr>
          <w:spacing w:val="-9"/>
        </w:rPr>
        <w:t xml:space="preserve"> </w:t>
      </w:r>
      <w:proofErr w:type="spellStart"/>
      <w:r w:rsidRPr="00D81B3E">
        <w:t>Gradisol</w:t>
      </w:r>
      <w:proofErr w:type="spellEnd"/>
      <w:r w:rsidRPr="00D81B3E">
        <w:t>-G</w:t>
      </w:r>
      <w:r w:rsidRPr="00D81B3E">
        <w:rPr>
          <w:spacing w:val="-7"/>
        </w:rPr>
        <w:t xml:space="preserve"> </w:t>
      </w:r>
      <w:r w:rsidRPr="00D81B3E">
        <w:t>from</w:t>
      </w:r>
      <w:r w:rsidRPr="00D81B3E">
        <w:rPr>
          <w:spacing w:val="-8"/>
        </w:rPr>
        <w:t xml:space="preserve"> </w:t>
      </w:r>
      <w:r w:rsidRPr="00D81B3E">
        <w:t>the</w:t>
      </w:r>
      <w:r w:rsidRPr="00D81B3E">
        <w:rPr>
          <w:spacing w:val="-7"/>
        </w:rPr>
        <w:t xml:space="preserve"> </w:t>
      </w:r>
      <w:r w:rsidRPr="00D81B3E">
        <w:t>blood</w:t>
      </w:r>
      <w:r w:rsidRPr="00D81B3E">
        <w:rPr>
          <w:spacing w:val="-8"/>
        </w:rPr>
        <w:t xml:space="preserve"> </w:t>
      </w:r>
      <w:r w:rsidRPr="00D81B3E">
        <w:t>of</w:t>
      </w:r>
      <w:r w:rsidRPr="00D81B3E">
        <w:rPr>
          <w:spacing w:val="-7"/>
        </w:rPr>
        <w:t xml:space="preserve"> </w:t>
      </w:r>
      <w:r w:rsidRPr="00D81B3E">
        <w:t>patients</w:t>
      </w:r>
      <w:r w:rsidRPr="00D81B3E">
        <w:rPr>
          <w:spacing w:val="-8"/>
        </w:rPr>
        <w:t xml:space="preserve"> </w:t>
      </w:r>
      <w:r w:rsidRPr="00D81B3E">
        <w:t>with CLL before chemotherapy. They were found to be sensitive to the Les-6287 treatment with the</w:t>
      </w:r>
      <w:r w:rsidRPr="00D81B3E">
        <w:rPr>
          <w:spacing w:val="40"/>
        </w:rPr>
        <w:t xml:space="preserve"> </w:t>
      </w:r>
      <w:r w:rsidRPr="00D81B3E">
        <w:rPr>
          <w:position w:val="2"/>
        </w:rPr>
        <w:t>IC</w:t>
      </w:r>
      <w:r w:rsidRPr="00D81B3E">
        <w:rPr>
          <w:sz w:val="16"/>
        </w:rPr>
        <w:t>50</w:t>
      </w:r>
      <w:r w:rsidRPr="00D81B3E">
        <w:rPr>
          <w:spacing w:val="7"/>
          <w:sz w:val="16"/>
        </w:rPr>
        <w:t xml:space="preserve"> </w:t>
      </w:r>
      <w:r w:rsidRPr="00D81B3E">
        <w:rPr>
          <w:position w:val="2"/>
        </w:rPr>
        <w:t>of</w:t>
      </w:r>
      <w:r w:rsidRPr="00D81B3E">
        <w:rPr>
          <w:spacing w:val="-15"/>
          <w:position w:val="2"/>
        </w:rPr>
        <w:t xml:space="preserve"> </w:t>
      </w:r>
      <w:r w:rsidRPr="00D81B3E">
        <w:rPr>
          <w:position w:val="2"/>
        </w:rPr>
        <w:t>9.35</w:t>
      </w:r>
      <w:r w:rsidRPr="00D81B3E">
        <w:rPr>
          <w:spacing w:val="-14"/>
          <w:position w:val="2"/>
        </w:rPr>
        <w:t xml:space="preserve"> </w:t>
      </w:r>
      <w:r w:rsidRPr="00D81B3E">
        <w:rPr>
          <w:position w:val="2"/>
        </w:rPr>
        <w:t>±</w:t>
      </w:r>
      <w:r w:rsidRPr="00D81B3E">
        <w:rPr>
          <w:spacing w:val="-12"/>
          <w:position w:val="2"/>
        </w:rPr>
        <w:t xml:space="preserve"> </w:t>
      </w:r>
      <w:r w:rsidRPr="00D81B3E">
        <w:rPr>
          <w:position w:val="2"/>
        </w:rPr>
        <w:t>0.45</w:t>
      </w:r>
      <w:r w:rsidRPr="00D81B3E">
        <w:rPr>
          <w:spacing w:val="-14"/>
          <w:position w:val="2"/>
        </w:rPr>
        <w:t xml:space="preserve"> </w:t>
      </w:r>
      <w:proofErr w:type="spellStart"/>
      <w:r w:rsidRPr="00D81B3E">
        <w:rPr>
          <w:position w:val="2"/>
        </w:rPr>
        <w:t>μM</w:t>
      </w:r>
      <w:proofErr w:type="spellEnd"/>
      <w:r w:rsidRPr="00D81B3E">
        <w:rPr>
          <w:position w:val="2"/>
        </w:rPr>
        <w:t>.</w:t>
      </w:r>
      <w:r w:rsidRPr="00D81B3E">
        <w:rPr>
          <w:spacing w:val="-14"/>
          <w:position w:val="2"/>
        </w:rPr>
        <w:t xml:space="preserve"> </w:t>
      </w:r>
      <w:r w:rsidRPr="00D81B3E">
        <w:rPr>
          <w:position w:val="2"/>
        </w:rPr>
        <w:t>The</w:t>
      </w:r>
      <w:r w:rsidRPr="00D81B3E">
        <w:rPr>
          <w:spacing w:val="-15"/>
          <w:position w:val="2"/>
        </w:rPr>
        <w:t xml:space="preserve"> </w:t>
      </w:r>
      <w:r w:rsidRPr="00D81B3E">
        <w:rPr>
          <w:position w:val="2"/>
        </w:rPr>
        <w:t>Les-6287</w:t>
      </w:r>
      <w:r w:rsidRPr="00D81B3E">
        <w:rPr>
          <w:spacing w:val="-14"/>
          <w:position w:val="2"/>
        </w:rPr>
        <w:t xml:space="preserve"> </w:t>
      </w:r>
      <w:r w:rsidRPr="00D81B3E">
        <w:rPr>
          <w:position w:val="2"/>
        </w:rPr>
        <w:t>generated</w:t>
      </w:r>
      <w:r w:rsidRPr="00D81B3E">
        <w:rPr>
          <w:spacing w:val="-15"/>
          <w:position w:val="2"/>
        </w:rPr>
        <w:t xml:space="preserve"> </w:t>
      </w:r>
      <w:r w:rsidRPr="00D81B3E">
        <w:rPr>
          <w:position w:val="2"/>
        </w:rPr>
        <w:t>mitochondria-dependent</w:t>
      </w:r>
      <w:r w:rsidRPr="00D81B3E">
        <w:rPr>
          <w:spacing w:val="-12"/>
          <w:position w:val="2"/>
        </w:rPr>
        <w:t xml:space="preserve"> </w:t>
      </w:r>
      <w:r w:rsidRPr="00D81B3E">
        <w:rPr>
          <w:position w:val="2"/>
        </w:rPr>
        <w:t>apoptosis,</w:t>
      </w:r>
      <w:r w:rsidRPr="00D81B3E">
        <w:rPr>
          <w:spacing w:val="-14"/>
          <w:position w:val="2"/>
        </w:rPr>
        <w:t xml:space="preserve"> </w:t>
      </w:r>
      <w:r w:rsidRPr="00D81B3E">
        <w:rPr>
          <w:position w:val="2"/>
        </w:rPr>
        <w:t>DNA</w:t>
      </w:r>
      <w:r w:rsidRPr="00D81B3E">
        <w:rPr>
          <w:spacing w:val="-15"/>
          <w:position w:val="2"/>
        </w:rPr>
        <w:t xml:space="preserve"> </w:t>
      </w:r>
      <w:r w:rsidRPr="00D81B3E">
        <w:rPr>
          <w:position w:val="2"/>
        </w:rPr>
        <w:t xml:space="preserve">damage </w:t>
      </w:r>
      <w:r w:rsidRPr="00D81B3E">
        <w:rPr>
          <w:i/>
        </w:rPr>
        <w:t>via</w:t>
      </w:r>
      <w:r w:rsidRPr="00D81B3E">
        <w:rPr>
          <w:i/>
          <w:spacing w:val="40"/>
        </w:rPr>
        <w:t xml:space="preserve"> </w:t>
      </w:r>
      <w:r w:rsidRPr="00D81B3E">
        <w:t>single-strand</w:t>
      </w:r>
      <w:r w:rsidRPr="00D81B3E">
        <w:rPr>
          <w:spacing w:val="40"/>
        </w:rPr>
        <w:t xml:space="preserve"> </w:t>
      </w:r>
      <w:r w:rsidRPr="00D81B3E">
        <w:t>breaks</w:t>
      </w:r>
      <w:r w:rsidRPr="00D81B3E">
        <w:rPr>
          <w:spacing w:val="40"/>
        </w:rPr>
        <w:t xml:space="preserve"> </w:t>
      </w:r>
      <w:r w:rsidRPr="00D81B3E">
        <w:t>and</w:t>
      </w:r>
      <w:r w:rsidRPr="00D81B3E">
        <w:rPr>
          <w:spacing w:val="40"/>
        </w:rPr>
        <w:t xml:space="preserve"> </w:t>
      </w:r>
      <w:r w:rsidRPr="00D81B3E">
        <w:t>fragmentation,</w:t>
      </w:r>
      <w:r w:rsidRPr="00D81B3E">
        <w:rPr>
          <w:spacing w:val="40"/>
        </w:rPr>
        <w:t xml:space="preserve"> </w:t>
      </w:r>
      <w:r w:rsidRPr="00D81B3E">
        <w:t>and</w:t>
      </w:r>
      <w:r w:rsidRPr="00D81B3E">
        <w:rPr>
          <w:spacing w:val="40"/>
        </w:rPr>
        <w:t xml:space="preserve"> </w:t>
      </w:r>
      <w:r w:rsidRPr="00D81B3E">
        <w:t>inhibition</w:t>
      </w:r>
      <w:r w:rsidRPr="00D81B3E">
        <w:rPr>
          <w:spacing w:val="40"/>
        </w:rPr>
        <w:t xml:space="preserve"> </w:t>
      </w:r>
      <w:r w:rsidRPr="00D81B3E">
        <w:t>of</w:t>
      </w:r>
      <w:r w:rsidRPr="00D81B3E">
        <w:rPr>
          <w:spacing w:val="40"/>
        </w:rPr>
        <w:t xml:space="preserve"> </w:t>
      </w:r>
      <w:r w:rsidRPr="00D81B3E">
        <w:t>PARP1</w:t>
      </w:r>
      <w:r w:rsidRPr="00D81B3E">
        <w:rPr>
          <w:spacing w:val="40"/>
        </w:rPr>
        <w:t xml:space="preserve"> </w:t>
      </w:r>
      <w:r w:rsidRPr="00D81B3E">
        <w:t>reparation</w:t>
      </w:r>
      <w:r w:rsidRPr="00D81B3E">
        <w:rPr>
          <w:spacing w:val="40"/>
        </w:rPr>
        <w:t xml:space="preserve"> </w:t>
      </w:r>
      <w:r w:rsidRPr="00D81B3E">
        <w:t>enzyme</w:t>
      </w:r>
      <w:r w:rsidRPr="00D81B3E">
        <w:rPr>
          <w:spacing w:val="40"/>
        </w:rPr>
        <w:t xml:space="preserve"> </w:t>
      </w:r>
      <w:r w:rsidRPr="00D81B3E">
        <w:t xml:space="preserve">in lymphocytes of CLL patients. The lymphocytes isolated from the blood of healthy donors were </w:t>
      </w:r>
      <w:r w:rsidRPr="00D81B3E">
        <w:rPr>
          <w:position w:val="2"/>
        </w:rPr>
        <w:t>much</w:t>
      </w:r>
      <w:r w:rsidRPr="00D81B3E">
        <w:rPr>
          <w:spacing w:val="-3"/>
          <w:position w:val="2"/>
        </w:rPr>
        <w:t xml:space="preserve"> </w:t>
      </w:r>
      <w:r w:rsidRPr="00D81B3E">
        <w:rPr>
          <w:position w:val="2"/>
        </w:rPr>
        <w:t>more</w:t>
      </w:r>
      <w:r w:rsidRPr="00D81B3E">
        <w:rPr>
          <w:spacing w:val="-4"/>
          <w:position w:val="2"/>
        </w:rPr>
        <w:t xml:space="preserve"> </w:t>
      </w:r>
      <w:r w:rsidRPr="00D81B3E">
        <w:rPr>
          <w:position w:val="2"/>
        </w:rPr>
        <w:t>resistant</w:t>
      </w:r>
      <w:r w:rsidRPr="00D81B3E">
        <w:rPr>
          <w:spacing w:val="-3"/>
          <w:position w:val="2"/>
        </w:rPr>
        <w:t xml:space="preserve"> </w:t>
      </w:r>
      <w:r w:rsidRPr="00D81B3E">
        <w:rPr>
          <w:position w:val="2"/>
        </w:rPr>
        <w:t>(ІС</w:t>
      </w:r>
      <w:r w:rsidRPr="00D81B3E">
        <w:rPr>
          <w:sz w:val="16"/>
        </w:rPr>
        <w:t>50</w:t>
      </w:r>
      <w:r w:rsidRPr="00D81B3E">
        <w:rPr>
          <w:spacing w:val="18"/>
          <w:sz w:val="16"/>
        </w:rPr>
        <w:t xml:space="preserve"> </w:t>
      </w:r>
      <w:r w:rsidRPr="00D81B3E">
        <w:rPr>
          <w:position w:val="2"/>
        </w:rPr>
        <w:t>&gt;96.87</w:t>
      </w:r>
      <w:r w:rsidRPr="00D81B3E">
        <w:rPr>
          <w:spacing w:val="-3"/>
          <w:position w:val="2"/>
        </w:rPr>
        <w:t xml:space="preserve"> </w:t>
      </w:r>
      <w:r w:rsidRPr="00D81B3E">
        <w:rPr>
          <w:position w:val="2"/>
        </w:rPr>
        <w:t>±</w:t>
      </w:r>
      <w:r w:rsidRPr="00D81B3E">
        <w:rPr>
          <w:spacing w:val="-3"/>
          <w:position w:val="2"/>
        </w:rPr>
        <w:t xml:space="preserve"> </w:t>
      </w:r>
      <w:r w:rsidRPr="00D81B3E">
        <w:rPr>
          <w:position w:val="2"/>
        </w:rPr>
        <w:t>1.23</w:t>
      </w:r>
      <w:r w:rsidRPr="00D81B3E">
        <w:rPr>
          <w:spacing w:val="-6"/>
          <w:position w:val="2"/>
        </w:rPr>
        <w:t xml:space="preserve"> </w:t>
      </w:r>
      <w:r w:rsidRPr="00D81B3E">
        <w:rPr>
          <w:position w:val="2"/>
        </w:rPr>
        <w:t>µМ)</w:t>
      </w:r>
      <w:r w:rsidRPr="00D81B3E">
        <w:rPr>
          <w:spacing w:val="-3"/>
          <w:position w:val="2"/>
        </w:rPr>
        <w:t xml:space="preserve"> </w:t>
      </w:r>
      <w:r w:rsidRPr="00D81B3E">
        <w:rPr>
          <w:position w:val="2"/>
        </w:rPr>
        <w:t>toward</w:t>
      </w:r>
      <w:r w:rsidRPr="00D81B3E">
        <w:rPr>
          <w:spacing w:val="-3"/>
          <w:position w:val="2"/>
        </w:rPr>
        <w:t xml:space="preserve"> </w:t>
      </w:r>
      <w:r w:rsidRPr="00D81B3E">
        <w:rPr>
          <w:position w:val="2"/>
        </w:rPr>
        <w:t>the</w:t>
      </w:r>
      <w:r w:rsidRPr="00D81B3E">
        <w:rPr>
          <w:spacing w:val="-5"/>
          <w:position w:val="2"/>
        </w:rPr>
        <w:t xml:space="preserve"> </w:t>
      </w:r>
      <w:r w:rsidRPr="00D81B3E">
        <w:rPr>
          <w:position w:val="2"/>
        </w:rPr>
        <w:t>toxic</w:t>
      </w:r>
      <w:r w:rsidRPr="00D81B3E">
        <w:rPr>
          <w:spacing w:val="-4"/>
          <w:position w:val="2"/>
        </w:rPr>
        <w:t xml:space="preserve"> </w:t>
      </w:r>
      <w:r w:rsidRPr="00D81B3E">
        <w:rPr>
          <w:position w:val="2"/>
        </w:rPr>
        <w:t>action</w:t>
      </w:r>
      <w:r w:rsidRPr="00D81B3E">
        <w:rPr>
          <w:spacing w:val="-2"/>
          <w:position w:val="2"/>
        </w:rPr>
        <w:t xml:space="preserve"> </w:t>
      </w:r>
      <w:r w:rsidRPr="00D81B3E">
        <w:rPr>
          <w:position w:val="2"/>
        </w:rPr>
        <w:t>of</w:t>
      </w:r>
      <w:r w:rsidRPr="00D81B3E">
        <w:rPr>
          <w:spacing w:val="-3"/>
          <w:position w:val="2"/>
        </w:rPr>
        <w:t xml:space="preserve"> </w:t>
      </w:r>
      <w:r w:rsidRPr="00D81B3E">
        <w:rPr>
          <w:position w:val="2"/>
        </w:rPr>
        <w:t>the</w:t>
      </w:r>
      <w:r w:rsidRPr="00D81B3E">
        <w:rPr>
          <w:spacing w:val="-5"/>
          <w:position w:val="2"/>
        </w:rPr>
        <w:t xml:space="preserve"> </w:t>
      </w:r>
      <w:r w:rsidRPr="00D81B3E">
        <w:rPr>
          <w:position w:val="2"/>
        </w:rPr>
        <w:t>Les-6287</w:t>
      </w:r>
      <w:r w:rsidRPr="00D81B3E">
        <w:rPr>
          <w:spacing w:val="-3"/>
          <w:position w:val="2"/>
        </w:rPr>
        <w:t xml:space="preserve"> </w:t>
      </w:r>
      <w:r w:rsidRPr="00D81B3E">
        <w:rPr>
          <w:position w:val="2"/>
        </w:rPr>
        <w:t xml:space="preserve">compound. </w:t>
      </w:r>
      <w:r w:rsidRPr="00D81B3E">
        <w:t>The</w:t>
      </w:r>
      <w:r w:rsidRPr="00D81B3E">
        <w:rPr>
          <w:spacing w:val="-5"/>
        </w:rPr>
        <w:t xml:space="preserve"> </w:t>
      </w:r>
      <w:r w:rsidRPr="00D81B3E">
        <w:t>effect</w:t>
      </w:r>
      <w:r w:rsidRPr="00D81B3E">
        <w:rPr>
          <w:spacing w:val="-3"/>
        </w:rPr>
        <w:t xml:space="preserve"> </w:t>
      </w:r>
      <w:r w:rsidRPr="00D81B3E">
        <w:t>of</w:t>
      </w:r>
      <w:r w:rsidRPr="00D81B3E">
        <w:rPr>
          <w:spacing w:val="-3"/>
        </w:rPr>
        <w:t xml:space="preserve"> </w:t>
      </w:r>
      <w:r w:rsidRPr="00D81B3E">
        <w:t>Les-6287</w:t>
      </w:r>
      <w:r w:rsidRPr="00D81B3E">
        <w:rPr>
          <w:spacing w:val="-3"/>
        </w:rPr>
        <w:t xml:space="preserve"> </w:t>
      </w:r>
      <w:r w:rsidRPr="00D81B3E">
        <w:t>on</w:t>
      </w:r>
      <w:r w:rsidRPr="00D81B3E">
        <w:rPr>
          <w:spacing w:val="-3"/>
        </w:rPr>
        <w:t xml:space="preserve"> </w:t>
      </w:r>
      <w:r w:rsidRPr="00D81B3E">
        <w:t>the</w:t>
      </w:r>
      <w:r w:rsidRPr="00D81B3E">
        <w:rPr>
          <w:spacing w:val="-3"/>
        </w:rPr>
        <w:t xml:space="preserve"> </w:t>
      </w:r>
      <w:r w:rsidRPr="00D81B3E">
        <w:t>phagocytic</w:t>
      </w:r>
      <w:r w:rsidRPr="00D81B3E">
        <w:rPr>
          <w:spacing w:val="-4"/>
        </w:rPr>
        <w:t xml:space="preserve"> </w:t>
      </w:r>
      <w:r w:rsidRPr="00D81B3E">
        <w:t>activity</w:t>
      </w:r>
      <w:r w:rsidRPr="00D81B3E">
        <w:rPr>
          <w:spacing w:val="-3"/>
        </w:rPr>
        <w:t xml:space="preserve"> </w:t>
      </w:r>
      <w:r w:rsidRPr="00D81B3E">
        <w:t>of</w:t>
      </w:r>
      <w:r w:rsidRPr="00D81B3E">
        <w:rPr>
          <w:spacing w:val="-3"/>
        </w:rPr>
        <w:t xml:space="preserve"> </w:t>
      </w:r>
      <w:r w:rsidRPr="00D81B3E">
        <w:t>normal</w:t>
      </w:r>
      <w:r w:rsidRPr="00D81B3E">
        <w:rPr>
          <w:spacing w:val="-3"/>
        </w:rPr>
        <w:t xml:space="preserve"> </w:t>
      </w:r>
      <w:r w:rsidRPr="00D81B3E">
        <w:t>polymorphonuclear</w:t>
      </w:r>
      <w:r w:rsidRPr="00D81B3E">
        <w:rPr>
          <w:spacing w:val="-3"/>
        </w:rPr>
        <w:t xml:space="preserve"> </w:t>
      </w:r>
      <w:r w:rsidRPr="00D81B3E">
        <w:t>(PMN)</w:t>
      </w:r>
      <w:r w:rsidRPr="00D81B3E">
        <w:rPr>
          <w:spacing w:val="-4"/>
        </w:rPr>
        <w:t xml:space="preserve"> </w:t>
      </w:r>
      <w:r w:rsidRPr="00D81B3E">
        <w:t>cells</w:t>
      </w:r>
      <w:r w:rsidRPr="00D81B3E">
        <w:rPr>
          <w:spacing w:val="-4"/>
        </w:rPr>
        <w:t xml:space="preserve"> </w:t>
      </w:r>
      <w:r w:rsidRPr="00D81B3E">
        <w:t xml:space="preserve">was investigated. Yeast cells of </w:t>
      </w:r>
      <w:proofErr w:type="spellStart"/>
      <w:r w:rsidRPr="00D81B3E">
        <w:rPr>
          <w:i/>
        </w:rPr>
        <w:t>Debaryomyces</w:t>
      </w:r>
      <w:proofErr w:type="spellEnd"/>
      <w:r w:rsidRPr="00D81B3E">
        <w:rPr>
          <w:i/>
        </w:rPr>
        <w:t xml:space="preserve"> </w:t>
      </w:r>
      <w:proofErr w:type="spellStart"/>
      <w:r w:rsidRPr="00D81B3E">
        <w:rPr>
          <w:i/>
        </w:rPr>
        <w:t>hansenii</w:t>
      </w:r>
      <w:proofErr w:type="spellEnd"/>
      <w:r w:rsidRPr="00D81B3E">
        <w:rPr>
          <w:i/>
        </w:rPr>
        <w:t xml:space="preserve"> </w:t>
      </w:r>
      <w:r w:rsidRPr="00D81B3E">
        <w:t>strain (VKM Y-102) were used as an object of phagocytosis [1].</w:t>
      </w:r>
      <w:r w:rsidRPr="00D81B3E">
        <w:rPr>
          <w:spacing w:val="20"/>
        </w:rPr>
        <w:t xml:space="preserve"> </w:t>
      </w:r>
      <w:r w:rsidRPr="00D81B3E">
        <w:t>We</w:t>
      </w:r>
      <w:r w:rsidRPr="00D81B3E">
        <w:rPr>
          <w:spacing w:val="21"/>
        </w:rPr>
        <w:t xml:space="preserve"> </w:t>
      </w:r>
      <w:r w:rsidRPr="00D81B3E">
        <w:t>did not find changes in</w:t>
      </w:r>
      <w:r w:rsidRPr="00D81B3E">
        <w:rPr>
          <w:spacing w:val="20"/>
        </w:rPr>
        <w:t xml:space="preserve"> </w:t>
      </w:r>
      <w:r w:rsidRPr="00D81B3E">
        <w:t>the phagocytic activity of the PMN of healthy</w:t>
      </w:r>
      <w:r w:rsidRPr="00D81B3E">
        <w:rPr>
          <w:spacing w:val="40"/>
        </w:rPr>
        <w:t xml:space="preserve"> </w:t>
      </w:r>
      <w:r w:rsidRPr="00D81B3E">
        <w:t>donors</w:t>
      </w:r>
      <w:r w:rsidRPr="00D81B3E">
        <w:rPr>
          <w:spacing w:val="40"/>
        </w:rPr>
        <w:t xml:space="preserve"> </w:t>
      </w:r>
      <w:r w:rsidRPr="00D81B3E">
        <w:t>under</w:t>
      </w:r>
      <w:r w:rsidRPr="00D81B3E">
        <w:rPr>
          <w:spacing w:val="40"/>
        </w:rPr>
        <w:t xml:space="preserve"> </w:t>
      </w:r>
      <w:r w:rsidRPr="00D81B3E">
        <w:t>Les-6287</w:t>
      </w:r>
      <w:r w:rsidRPr="00D81B3E">
        <w:rPr>
          <w:spacing w:val="40"/>
        </w:rPr>
        <w:t xml:space="preserve"> </w:t>
      </w:r>
      <w:r w:rsidRPr="00D81B3E">
        <w:t>treatment</w:t>
      </w:r>
      <w:r w:rsidRPr="00D81B3E">
        <w:rPr>
          <w:spacing w:val="40"/>
        </w:rPr>
        <w:t xml:space="preserve"> </w:t>
      </w:r>
      <w:r w:rsidRPr="00D81B3E">
        <w:t>at</w:t>
      </w:r>
      <w:r w:rsidRPr="00D81B3E">
        <w:rPr>
          <w:spacing w:val="40"/>
        </w:rPr>
        <w:t xml:space="preserve"> </w:t>
      </w:r>
      <w:r w:rsidRPr="00D81B3E">
        <w:t>10</w:t>
      </w:r>
      <w:r w:rsidRPr="00D81B3E">
        <w:rPr>
          <w:spacing w:val="40"/>
        </w:rPr>
        <w:t xml:space="preserve"> </w:t>
      </w:r>
      <w:proofErr w:type="spellStart"/>
      <w:r w:rsidRPr="00D81B3E">
        <w:t>μM</w:t>
      </w:r>
      <w:proofErr w:type="spellEnd"/>
      <w:r w:rsidRPr="00D81B3E">
        <w:rPr>
          <w:spacing w:val="40"/>
        </w:rPr>
        <w:t xml:space="preserve"> </w:t>
      </w:r>
      <w:r w:rsidRPr="00D81B3E">
        <w:t>(54.65±5.92)</w:t>
      </w:r>
      <w:r w:rsidRPr="00D81B3E">
        <w:rPr>
          <w:spacing w:val="40"/>
        </w:rPr>
        <w:t xml:space="preserve"> </w:t>
      </w:r>
      <w:r w:rsidRPr="00D81B3E">
        <w:t>and</w:t>
      </w:r>
      <w:r w:rsidRPr="00D81B3E">
        <w:rPr>
          <w:spacing w:val="40"/>
        </w:rPr>
        <w:t xml:space="preserve"> </w:t>
      </w:r>
      <w:r w:rsidRPr="00D81B3E">
        <w:t>100</w:t>
      </w:r>
      <w:r w:rsidRPr="00D81B3E">
        <w:rPr>
          <w:spacing w:val="40"/>
        </w:rPr>
        <w:t xml:space="preserve"> </w:t>
      </w:r>
      <w:proofErr w:type="spellStart"/>
      <w:r w:rsidRPr="00D81B3E">
        <w:t>μM</w:t>
      </w:r>
      <w:proofErr w:type="spellEnd"/>
      <w:r w:rsidRPr="00D81B3E">
        <w:rPr>
          <w:spacing w:val="40"/>
        </w:rPr>
        <w:t xml:space="preserve"> </w:t>
      </w:r>
      <w:r w:rsidRPr="00D81B3E">
        <w:t>(54.15±5.32)</w:t>
      </w:r>
      <w:r w:rsidRPr="00D81B3E">
        <w:rPr>
          <w:spacing w:val="40"/>
        </w:rPr>
        <w:t xml:space="preserve"> </w:t>
      </w:r>
      <w:r w:rsidRPr="00D81B3E">
        <w:t>doses</w:t>
      </w:r>
      <w:r w:rsidRPr="00D81B3E">
        <w:rPr>
          <w:spacing w:val="80"/>
        </w:rPr>
        <w:t xml:space="preserve"> </w:t>
      </w:r>
      <w:r w:rsidRPr="00D81B3E">
        <w:t>compared</w:t>
      </w:r>
      <w:r w:rsidRPr="00D81B3E">
        <w:rPr>
          <w:spacing w:val="39"/>
        </w:rPr>
        <w:t xml:space="preserve"> </w:t>
      </w:r>
      <w:r w:rsidRPr="00D81B3E">
        <w:t>to</w:t>
      </w:r>
      <w:r w:rsidRPr="00D81B3E">
        <w:rPr>
          <w:spacing w:val="40"/>
        </w:rPr>
        <w:t xml:space="preserve"> </w:t>
      </w:r>
      <w:r w:rsidRPr="00D81B3E">
        <w:t>the</w:t>
      </w:r>
      <w:r w:rsidRPr="00D81B3E">
        <w:rPr>
          <w:spacing w:val="39"/>
        </w:rPr>
        <w:t xml:space="preserve"> </w:t>
      </w:r>
      <w:r w:rsidRPr="00D81B3E">
        <w:t>untreated</w:t>
      </w:r>
      <w:r w:rsidRPr="00D81B3E">
        <w:rPr>
          <w:spacing w:val="39"/>
        </w:rPr>
        <w:t xml:space="preserve"> </w:t>
      </w:r>
      <w:r w:rsidRPr="00D81B3E">
        <w:t>cells</w:t>
      </w:r>
      <w:r w:rsidRPr="00D81B3E">
        <w:rPr>
          <w:spacing w:val="40"/>
        </w:rPr>
        <w:t xml:space="preserve"> </w:t>
      </w:r>
      <w:r w:rsidRPr="00D81B3E">
        <w:t>(53.04±6.10).</w:t>
      </w:r>
      <w:r w:rsidRPr="00D81B3E">
        <w:rPr>
          <w:spacing w:val="39"/>
        </w:rPr>
        <w:t xml:space="preserve"> </w:t>
      </w:r>
      <w:r w:rsidRPr="00D81B3E">
        <w:t>However,</w:t>
      </w:r>
      <w:r w:rsidRPr="00D81B3E">
        <w:rPr>
          <w:spacing w:val="39"/>
        </w:rPr>
        <w:t xml:space="preserve"> </w:t>
      </w:r>
      <w:r w:rsidRPr="00D81B3E">
        <w:t>other</w:t>
      </w:r>
      <w:r w:rsidRPr="00D81B3E">
        <w:rPr>
          <w:spacing w:val="38"/>
        </w:rPr>
        <w:t xml:space="preserve"> </w:t>
      </w:r>
      <w:r w:rsidRPr="00D81B3E">
        <w:t>ways</w:t>
      </w:r>
      <w:r w:rsidRPr="00D81B3E">
        <w:rPr>
          <w:spacing w:val="40"/>
        </w:rPr>
        <w:t xml:space="preserve"> </w:t>
      </w:r>
      <w:r w:rsidRPr="00D81B3E">
        <w:t>of</w:t>
      </w:r>
      <w:r w:rsidRPr="00D81B3E">
        <w:rPr>
          <w:spacing w:val="39"/>
        </w:rPr>
        <w:t xml:space="preserve"> </w:t>
      </w:r>
      <w:r w:rsidRPr="00D81B3E">
        <w:t>targeting</w:t>
      </w:r>
      <w:r w:rsidRPr="00D81B3E">
        <w:rPr>
          <w:spacing w:val="39"/>
        </w:rPr>
        <w:t xml:space="preserve"> </w:t>
      </w:r>
      <w:r w:rsidRPr="00D81B3E">
        <w:t>the</w:t>
      </w:r>
      <w:r w:rsidRPr="00D81B3E">
        <w:rPr>
          <w:spacing w:val="39"/>
        </w:rPr>
        <w:t xml:space="preserve"> </w:t>
      </w:r>
      <w:r w:rsidRPr="00D81B3E">
        <w:t>immune functions by the Les-6287 compound in CLL patients cannot be excluded.</w:t>
      </w:r>
    </w:p>
    <w:p w:rsidR="00977A45" w:rsidRPr="00D81B3E" w:rsidRDefault="00B51122">
      <w:pPr>
        <w:pStyle w:val="a3"/>
        <w:ind w:left="539" w:right="670" w:firstLine="707"/>
      </w:pPr>
      <w:r w:rsidRPr="00D81B3E">
        <w:t xml:space="preserve">Thus, compound Les-6287 possessed pronounced toxicity for isolated cells from patients with chronic lymphocytic leukemia </w:t>
      </w:r>
      <w:r w:rsidRPr="00D81B3E">
        <w:rPr>
          <w:i/>
        </w:rPr>
        <w:t xml:space="preserve">via </w:t>
      </w:r>
      <w:r w:rsidRPr="00D81B3E">
        <w:t>mitochondria-dependent apoptosis.</w:t>
      </w:r>
    </w:p>
    <w:p w:rsidR="00977A45" w:rsidRPr="00D81B3E" w:rsidRDefault="00B51122">
      <w:pPr>
        <w:spacing w:before="273"/>
        <w:ind w:left="1246"/>
        <w:rPr>
          <w:sz w:val="20"/>
        </w:rPr>
      </w:pPr>
      <w:r w:rsidRPr="00D81B3E">
        <w:rPr>
          <w:spacing w:val="-2"/>
          <w:sz w:val="20"/>
        </w:rPr>
        <w:t>Acknowledgment:</w:t>
      </w:r>
    </w:p>
    <w:p w:rsidR="00977A45" w:rsidRPr="00D81B3E" w:rsidRDefault="00B51122">
      <w:pPr>
        <w:spacing w:before="1"/>
        <w:ind w:left="538" w:firstLine="707"/>
        <w:rPr>
          <w:sz w:val="20"/>
        </w:rPr>
      </w:pPr>
      <w:r w:rsidRPr="00D81B3E">
        <w:rPr>
          <w:sz w:val="20"/>
        </w:rPr>
        <w:t>The</w:t>
      </w:r>
      <w:r w:rsidRPr="00D81B3E">
        <w:rPr>
          <w:spacing w:val="31"/>
          <w:sz w:val="20"/>
        </w:rPr>
        <w:t xml:space="preserve"> </w:t>
      </w:r>
      <w:r w:rsidRPr="00D81B3E">
        <w:rPr>
          <w:sz w:val="20"/>
        </w:rPr>
        <w:t>research</w:t>
      </w:r>
      <w:r w:rsidRPr="00D81B3E">
        <w:rPr>
          <w:spacing w:val="32"/>
          <w:sz w:val="20"/>
        </w:rPr>
        <w:t xml:space="preserve"> </w:t>
      </w:r>
      <w:r w:rsidRPr="00D81B3E">
        <w:rPr>
          <w:sz w:val="20"/>
        </w:rPr>
        <w:t>was</w:t>
      </w:r>
      <w:r w:rsidRPr="00D81B3E">
        <w:rPr>
          <w:spacing w:val="30"/>
          <w:sz w:val="20"/>
        </w:rPr>
        <w:t xml:space="preserve"> </w:t>
      </w:r>
      <w:r w:rsidRPr="00D81B3E">
        <w:rPr>
          <w:sz w:val="20"/>
        </w:rPr>
        <w:t>partly</w:t>
      </w:r>
      <w:r w:rsidRPr="00D81B3E">
        <w:rPr>
          <w:spacing w:val="31"/>
          <w:sz w:val="20"/>
        </w:rPr>
        <w:t xml:space="preserve"> </w:t>
      </w:r>
      <w:r w:rsidRPr="00D81B3E">
        <w:rPr>
          <w:sz w:val="20"/>
        </w:rPr>
        <w:t>funded</w:t>
      </w:r>
      <w:r w:rsidRPr="00D81B3E">
        <w:rPr>
          <w:spacing w:val="32"/>
          <w:sz w:val="20"/>
        </w:rPr>
        <w:t xml:space="preserve"> </w:t>
      </w:r>
      <w:r w:rsidRPr="00D81B3E">
        <w:rPr>
          <w:sz w:val="20"/>
        </w:rPr>
        <w:t>by</w:t>
      </w:r>
      <w:r w:rsidRPr="00D81B3E">
        <w:rPr>
          <w:spacing w:val="29"/>
          <w:sz w:val="20"/>
        </w:rPr>
        <w:t xml:space="preserve"> </w:t>
      </w:r>
      <w:r w:rsidRPr="00D81B3E">
        <w:rPr>
          <w:sz w:val="20"/>
        </w:rPr>
        <w:t>grants</w:t>
      </w:r>
      <w:r w:rsidRPr="00D81B3E">
        <w:rPr>
          <w:spacing w:val="30"/>
          <w:sz w:val="20"/>
        </w:rPr>
        <w:t xml:space="preserve"> </w:t>
      </w:r>
      <w:r w:rsidRPr="00D81B3E">
        <w:rPr>
          <w:sz w:val="20"/>
        </w:rPr>
        <w:t>from</w:t>
      </w:r>
      <w:r w:rsidRPr="00D81B3E">
        <w:rPr>
          <w:spacing w:val="31"/>
          <w:sz w:val="20"/>
        </w:rPr>
        <w:t xml:space="preserve"> </w:t>
      </w:r>
      <w:r w:rsidRPr="00D81B3E">
        <w:rPr>
          <w:sz w:val="20"/>
        </w:rPr>
        <w:t>the</w:t>
      </w:r>
      <w:r w:rsidRPr="00D81B3E">
        <w:rPr>
          <w:spacing w:val="31"/>
          <w:sz w:val="20"/>
        </w:rPr>
        <w:t xml:space="preserve"> </w:t>
      </w:r>
      <w:r w:rsidRPr="00D81B3E">
        <w:rPr>
          <w:sz w:val="20"/>
        </w:rPr>
        <w:t>National</w:t>
      </w:r>
      <w:r w:rsidRPr="00D81B3E">
        <w:rPr>
          <w:spacing w:val="31"/>
          <w:sz w:val="20"/>
        </w:rPr>
        <w:t xml:space="preserve"> </w:t>
      </w:r>
      <w:r w:rsidRPr="00D81B3E">
        <w:rPr>
          <w:sz w:val="20"/>
        </w:rPr>
        <w:t>Academy</w:t>
      </w:r>
      <w:r w:rsidRPr="00D81B3E">
        <w:rPr>
          <w:spacing w:val="29"/>
          <w:sz w:val="20"/>
        </w:rPr>
        <w:t xml:space="preserve"> </w:t>
      </w:r>
      <w:r w:rsidRPr="00D81B3E">
        <w:rPr>
          <w:sz w:val="20"/>
        </w:rPr>
        <w:t>of</w:t>
      </w:r>
      <w:r w:rsidRPr="00D81B3E">
        <w:rPr>
          <w:spacing w:val="31"/>
          <w:sz w:val="20"/>
        </w:rPr>
        <w:t xml:space="preserve"> </w:t>
      </w:r>
      <w:r w:rsidRPr="00D81B3E">
        <w:rPr>
          <w:sz w:val="20"/>
        </w:rPr>
        <w:t>Sciences</w:t>
      </w:r>
      <w:r w:rsidRPr="00D81B3E">
        <w:rPr>
          <w:spacing w:val="30"/>
          <w:sz w:val="20"/>
        </w:rPr>
        <w:t xml:space="preserve"> </w:t>
      </w:r>
      <w:r w:rsidRPr="00D81B3E">
        <w:rPr>
          <w:sz w:val="20"/>
        </w:rPr>
        <w:t>of</w:t>
      </w:r>
      <w:r w:rsidRPr="00D81B3E">
        <w:rPr>
          <w:spacing w:val="31"/>
          <w:sz w:val="20"/>
        </w:rPr>
        <w:t xml:space="preserve"> </w:t>
      </w:r>
      <w:r w:rsidRPr="00D81B3E">
        <w:rPr>
          <w:sz w:val="20"/>
        </w:rPr>
        <w:t>Ukraine</w:t>
      </w:r>
      <w:r w:rsidRPr="00D81B3E">
        <w:rPr>
          <w:spacing w:val="31"/>
          <w:sz w:val="20"/>
        </w:rPr>
        <w:t xml:space="preserve"> </w:t>
      </w:r>
      <w:r w:rsidRPr="00D81B3E">
        <w:rPr>
          <w:sz w:val="20"/>
        </w:rPr>
        <w:t>(project 0120U103077) and the National Research Foundation of Ukraine (project No. 2023.03/0104).</w:t>
      </w:r>
    </w:p>
    <w:p w:rsidR="00977A45" w:rsidRPr="00D81B3E" w:rsidRDefault="00977A45">
      <w:pPr>
        <w:pStyle w:val="a3"/>
        <w:spacing w:before="44"/>
        <w:rPr>
          <w:sz w:val="20"/>
        </w:rPr>
      </w:pPr>
    </w:p>
    <w:p w:rsidR="00977A45" w:rsidRPr="00D81B3E" w:rsidRDefault="00B51122">
      <w:pPr>
        <w:ind w:left="1246"/>
        <w:rPr>
          <w:sz w:val="20"/>
        </w:rPr>
      </w:pPr>
      <w:r w:rsidRPr="00D81B3E">
        <w:rPr>
          <w:spacing w:val="-2"/>
          <w:sz w:val="20"/>
        </w:rPr>
        <w:t>References:</w:t>
      </w:r>
    </w:p>
    <w:p w:rsidR="00977A45" w:rsidRPr="00D81B3E" w:rsidRDefault="00B51122">
      <w:pPr>
        <w:spacing w:before="1"/>
        <w:ind w:left="538" w:right="670" w:firstLine="707"/>
        <w:rPr>
          <w:sz w:val="20"/>
        </w:rPr>
      </w:pPr>
      <w:r w:rsidRPr="00D81B3E">
        <w:rPr>
          <w:sz w:val="20"/>
        </w:rPr>
        <w:t>1</w:t>
      </w:r>
      <w:r w:rsidRPr="00D81B3E">
        <w:rPr>
          <w:spacing w:val="-4"/>
          <w:sz w:val="20"/>
        </w:rPr>
        <w:t xml:space="preserve"> </w:t>
      </w:r>
      <w:r w:rsidRPr="00D81B3E">
        <w:rPr>
          <w:sz w:val="20"/>
        </w:rPr>
        <w:t>R.</w:t>
      </w:r>
      <w:r w:rsidRPr="00D81B3E">
        <w:rPr>
          <w:spacing w:val="-5"/>
          <w:sz w:val="20"/>
        </w:rPr>
        <w:t xml:space="preserve"> </w:t>
      </w:r>
      <w:proofErr w:type="spellStart"/>
      <w:r w:rsidRPr="00D81B3E">
        <w:rPr>
          <w:sz w:val="20"/>
        </w:rPr>
        <w:t>Stoika</w:t>
      </w:r>
      <w:proofErr w:type="spellEnd"/>
      <w:r w:rsidRPr="00D81B3E">
        <w:rPr>
          <w:sz w:val="20"/>
        </w:rPr>
        <w:t>,</w:t>
      </w:r>
      <w:r w:rsidRPr="00D81B3E">
        <w:rPr>
          <w:spacing w:val="-5"/>
          <w:sz w:val="20"/>
        </w:rPr>
        <w:t xml:space="preserve"> </w:t>
      </w:r>
      <w:r w:rsidRPr="00D81B3E">
        <w:rPr>
          <w:sz w:val="20"/>
        </w:rPr>
        <w:t>N.</w:t>
      </w:r>
      <w:r w:rsidRPr="00D81B3E">
        <w:rPr>
          <w:spacing w:val="-5"/>
          <w:sz w:val="20"/>
        </w:rPr>
        <w:t xml:space="preserve"> </w:t>
      </w:r>
      <w:proofErr w:type="spellStart"/>
      <w:r w:rsidRPr="00D81B3E">
        <w:rPr>
          <w:sz w:val="20"/>
        </w:rPr>
        <w:t>Kashchak</w:t>
      </w:r>
      <w:proofErr w:type="spellEnd"/>
      <w:r w:rsidRPr="00D81B3E">
        <w:rPr>
          <w:sz w:val="20"/>
        </w:rPr>
        <w:t>,</w:t>
      </w:r>
      <w:r w:rsidRPr="00D81B3E">
        <w:rPr>
          <w:spacing w:val="-5"/>
          <w:sz w:val="20"/>
        </w:rPr>
        <w:t xml:space="preserve"> </w:t>
      </w:r>
      <w:r w:rsidRPr="00D81B3E">
        <w:rPr>
          <w:sz w:val="20"/>
        </w:rPr>
        <w:t>M.</w:t>
      </w:r>
      <w:r w:rsidRPr="00D81B3E">
        <w:rPr>
          <w:spacing w:val="-8"/>
          <w:sz w:val="20"/>
        </w:rPr>
        <w:t xml:space="preserve"> </w:t>
      </w:r>
      <w:proofErr w:type="spellStart"/>
      <w:r w:rsidRPr="00D81B3E">
        <w:rPr>
          <w:sz w:val="20"/>
        </w:rPr>
        <w:t>Lutsik-Kordovsky</w:t>
      </w:r>
      <w:proofErr w:type="spellEnd"/>
      <w:r w:rsidRPr="00D81B3E">
        <w:rPr>
          <w:sz w:val="20"/>
        </w:rPr>
        <w:t>,</w:t>
      </w:r>
      <w:r w:rsidRPr="00D81B3E">
        <w:rPr>
          <w:spacing w:val="-5"/>
          <w:sz w:val="20"/>
        </w:rPr>
        <w:t xml:space="preserve"> </w:t>
      </w:r>
      <w:r w:rsidRPr="00D81B3E">
        <w:rPr>
          <w:sz w:val="20"/>
        </w:rPr>
        <w:t>M.</w:t>
      </w:r>
      <w:r w:rsidRPr="00D81B3E">
        <w:rPr>
          <w:spacing w:val="-4"/>
          <w:sz w:val="20"/>
        </w:rPr>
        <w:t xml:space="preserve"> </w:t>
      </w:r>
      <w:r w:rsidRPr="00D81B3E">
        <w:rPr>
          <w:sz w:val="20"/>
        </w:rPr>
        <w:t>Boyko,</w:t>
      </w:r>
      <w:r w:rsidRPr="00D81B3E">
        <w:rPr>
          <w:spacing w:val="-7"/>
          <w:sz w:val="20"/>
        </w:rPr>
        <w:t xml:space="preserve"> </w:t>
      </w:r>
      <w:r w:rsidRPr="00D81B3E">
        <w:rPr>
          <w:sz w:val="20"/>
        </w:rPr>
        <w:t>M.</w:t>
      </w:r>
      <w:r w:rsidRPr="00D81B3E">
        <w:rPr>
          <w:spacing w:val="-4"/>
          <w:sz w:val="20"/>
        </w:rPr>
        <w:t xml:space="preserve"> </w:t>
      </w:r>
      <w:proofErr w:type="spellStart"/>
      <w:r w:rsidRPr="00D81B3E">
        <w:rPr>
          <w:sz w:val="20"/>
        </w:rPr>
        <w:t>Barska</w:t>
      </w:r>
      <w:proofErr w:type="spellEnd"/>
      <w:r w:rsidRPr="00D81B3E">
        <w:rPr>
          <w:spacing w:val="-5"/>
          <w:sz w:val="20"/>
        </w:rPr>
        <w:t xml:space="preserve"> </w:t>
      </w:r>
      <w:r w:rsidRPr="00D81B3E">
        <w:rPr>
          <w:sz w:val="20"/>
        </w:rPr>
        <w:t>and</w:t>
      </w:r>
      <w:r w:rsidRPr="00D81B3E">
        <w:rPr>
          <w:spacing w:val="-4"/>
          <w:sz w:val="20"/>
        </w:rPr>
        <w:t xml:space="preserve"> </w:t>
      </w:r>
      <w:r w:rsidRPr="00D81B3E">
        <w:rPr>
          <w:sz w:val="20"/>
        </w:rPr>
        <w:t>A.</w:t>
      </w:r>
      <w:r w:rsidRPr="00D81B3E">
        <w:rPr>
          <w:spacing w:val="-5"/>
          <w:sz w:val="20"/>
        </w:rPr>
        <w:t xml:space="preserve"> </w:t>
      </w:r>
      <w:proofErr w:type="spellStart"/>
      <w:r w:rsidRPr="00D81B3E">
        <w:rPr>
          <w:sz w:val="20"/>
        </w:rPr>
        <w:t>Tsyrulnyk</w:t>
      </w:r>
      <w:proofErr w:type="spellEnd"/>
      <w:r w:rsidRPr="00D81B3E">
        <w:rPr>
          <w:sz w:val="20"/>
        </w:rPr>
        <w:t>,</w:t>
      </w:r>
      <w:r w:rsidRPr="00D81B3E">
        <w:rPr>
          <w:spacing w:val="-2"/>
          <w:sz w:val="20"/>
        </w:rPr>
        <w:t xml:space="preserve"> </w:t>
      </w:r>
      <w:r w:rsidRPr="00D81B3E">
        <w:rPr>
          <w:sz w:val="20"/>
        </w:rPr>
        <w:t>Med.</w:t>
      </w:r>
      <w:r w:rsidRPr="00D81B3E">
        <w:rPr>
          <w:spacing w:val="-5"/>
          <w:sz w:val="20"/>
        </w:rPr>
        <w:t xml:space="preserve"> </w:t>
      </w:r>
      <w:r w:rsidRPr="00D81B3E">
        <w:rPr>
          <w:sz w:val="20"/>
        </w:rPr>
        <w:t>Sci.</w:t>
      </w:r>
      <w:r w:rsidRPr="00D81B3E">
        <w:rPr>
          <w:spacing w:val="-5"/>
          <w:sz w:val="20"/>
        </w:rPr>
        <w:t xml:space="preserve"> </w:t>
      </w:r>
      <w:proofErr w:type="spellStart"/>
      <w:r w:rsidRPr="00D81B3E">
        <w:rPr>
          <w:sz w:val="20"/>
        </w:rPr>
        <w:t>Monit</w:t>
      </w:r>
      <w:proofErr w:type="spellEnd"/>
      <w:r w:rsidRPr="00D81B3E">
        <w:rPr>
          <w:sz w:val="20"/>
        </w:rPr>
        <w:t>., 2001, 7(4), 652-658.</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908" w:right="1043" w:firstLine="3"/>
      </w:pPr>
      <w:r w:rsidRPr="00D81B3E">
        <w:lastRenderedPageBreak/>
        <w:t>CYTOTOXIC AND PROAPOPTOTIC ACTIVITY OF NEW THIOPYRANO[2,3-</w:t>
      </w:r>
      <w:proofErr w:type="gramStart"/>
      <w:r w:rsidRPr="00D81B3E">
        <w:t>D]THIAZOLE</w:t>
      </w:r>
      <w:proofErr w:type="gramEnd"/>
      <w:r w:rsidRPr="00D81B3E">
        <w:t>-BASED</w:t>
      </w:r>
      <w:r w:rsidRPr="00D81B3E">
        <w:rPr>
          <w:spacing w:val="-18"/>
        </w:rPr>
        <w:t xml:space="preserve"> </w:t>
      </w:r>
      <w:r w:rsidRPr="00D81B3E">
        <w:t>DERIVATIVES</w:t>
      </w:r>
      <w:r w:rsidRPr="00D81B3E">
        <w:rPr>
          <w:spacing w:val="-17"/>
        </w:rPr>
        <w:t xml:space="preserve"> </w:t>
      </w:r>
      <w:r w:rsidRPr="00D81B3E">
        <w:t>AGAINST COLORECTAL ADENOCARCINOMA CELLS</w:t>
      </w:r>
    </w:p>
    <w:p w:rsidR="00977A45" w:rsidRPr="00D81B3E" w:rsidRDefault="00B51122">
      <w:pPr>
        <w:pStyle w:val="5"/>
        <w:tabs>
          <w:tab w:val="left" w:pos="8497"/>
        </w:tabs>
        <w:spacing w:before="319"/>
        <w:ind w:right="157"/>
      </w:pPr>
      <w:proofErr w:type="spellStart"/>
      <w:r w:rsidRPr="00D81B3E">
        <w:t>Yuliia</w:t>
      </w:r>
      <w:proofErr w:type="spellEnd"/>
      <w:r w:rsidRPr="00D81B3E">
        <w:t xml:space="preserve"> </w:t>
      </w:r>
      <w:r w:rsidRPr="00D81B3E">
        <w:rPr>
          <w:spacing w:val="-2"/>
        </w:rPr>
        <w:t>Kozak</w:t>
      </w:r>
      <w:r w:rsidRPr="00D81B3E">
        <w:tab/>
        <w:t>Poster</w:t>
      </w:r>
      <w:r w:rsidRPr="00D81B3E">
        <w:rPr>
          <w:spacing w:val="-5"/>
        </w:rPr>
        <w:t xml:space="preserve"> </w:t>
      </w:r>
      <w:r w:rsidRPr="00D81B3E">
        <w:rPr>
          <w:spacing w:val="-10"/>
        </w:rPr>
        <w:t>9</w:t>
      </w:r>
    </w:p>
    <w:p w:rsidR="00977A45" w:rsidRPr="00D81B3E" w:rsidRDefault="00977A45">
      <w:pPr>
        <w:pStyle w:val="a3"/>
        <w:rPr>
          <w:b/>
        </w:rPr>
      </w:pPr>
    </w:p>
    <w:p w:rsidR="00977A45" w:rsidRPr="00D81B3E" w:rsidRDefault="00B51122">
      <w:pPr>
        <w:pStyle w:val="a3"/>
        <w:ind w:left="915" w:right="1047"/>
        <w:jc w:val="center"/>
      </w:pPr>
      <w:r w:rsidRPr="00D81B3E">
        <w:rPr>
          <w:noProof/>
        </w:rPr>
        <mc:AlternateContent>
          <mc:Choice Requires="wps">
            <w:drawing>
              <wp:anchor distT="0" distB="0" distL="0" distR="0" simplePos="0" relativeHeight="15732736" behindDoc="0" locked="0" layoutInCell="1" allowOverlap="1">
                <wp:simplePos x="0" y="0"/>
                <wp:positionH relativeFrom="page">
                  <wp:posOffset>1140256</wp:posOffset>
                </wp:positionH>
                <wp:positionV relativeFrom="paragraph">
                  <wp:posOffset>159248</wp:posOffset>
                </wp:positionV>
                <wp:extent cx="867410" cy="762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7410" cy="7620"/>
                        </a:xfrm>
                        <a:custGeom>
                          <a:avLst/>
                          <a:gdLst/>
                          <a:ahLst/>
                          <a:cxnLst/>
                          <a:rect l="l" t="t" r="r" b="b"/>
                          <a:pathLst>
                            <a:path w="867410" h="7620">
                              <a:moveTo>
                                <a:pt x="867156" y="0"/>
                              </a:moveTo>
                              <a:lnTo>
                                <a:pt x="0" y="0"/>
                              </a:lnTo>
                              <a:lnTo>
                                <a:pt x="0" y="7607"/>
                              </a:lnTo>
                              <a:lnTo>
                                <a:pt x="867156" y="7607"/>
                              </a:lnTo>
                              <a:lnTo>
                                <a:pt x="8671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B684030" id="Graphic 36" o:spid="_x0000_s1026" style="position:absolute;margin-left:89.8pt;margin-top:12.55pt;width:68.3pt;height:.6pt;z-index:15732736;visibility:visible;mso-wrap-style:square;mso-wrap-distance-left:0;mso-wrap-distance-top:0;mso-wrap-distance-right:0;mso-wrap-distance-bottom:0;mso-position-horizontal:absolute;mso-position-horizontal-relative:page;mso-position-vertical:absolute;mso-position-vertical-relative:text;v-text-anchor:top" coordsize="8674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e6NgIAAN4EAAAOAAAAZHJzL2Uyb0RvYy54bWysVE1v2zAMvQ/YfxB0X5ykW1IYcYqhRYoB&#10;RVegKXZWZDk2JosapcTJvx8lW4m3nTbsIlPiE/UeP7y6O7WaHRW6BkzBZ5MpZ8pIKBuzL/jbdvPh&#10;ljPnhSmFBqMKflaO363fv1t1NldzqEGXChkFMS7vbMFr722eZU7WqhVuAlYZclaArfC0xX1Wougo&#10;equz+XS6yDrA0iJI5RydPvROvo7xq0pJ/7WqnPJMF5y4+bhiXHdhzdYrke9R2LqRAw3xDyxa0Rh6&#10;9BLqQXjBDtj8EaptJIKDyk8ktBlUVSNV1EBqZtPf1LzWwqqohZLj7CVN7v+Flc/HF2RNWfCbBWdG&#10;tFSjxyEddELp6azLCfVqXzAIdPYJ5HdHjuwXT9i4AXOqsA1YksdOMdfnS67VyTNJh7eL5ccZVUSS&#10;a7mYx0pkIk9X5cH5RwUxjDg+Od8XqkyWqJMlTyaZSOUOhdax0J4zKjRyRoXe9YW2wod7gVswWXfl&#10;UQ80gq+Fo9pCRPkggLjOPlF6kgrieYVoM4aSohEq+dLXxnA9ZrmYLgMrCpbc6dvDRq/+DTZlMgWT&#10;Gpzq3wma44OXPNDj40w70E25abQO2h3ud/ca2VFQSuc3s82lSCNYbIK+7qEDdlCeqZ866qCCux8H&#10;gYoz/cVQx4bpSwYmY5cM9Poe4ozGtKPz29M3gZZZMgvuqW2eIc2DyFNLEP8A6LHhpoHPBw9VE/ol&#10;cusZDRsaoqh/GPgwpeN9RF1/S+ufAAAA//8DAFBLAwQUAAYACAAAACEAugL4Rd8AAAAJAQAADwAA&#10;AGRycy9kb3ducmV2LnhtbEyPwUrDQBCG74LvsEzBm91ki1HTbEpRRKEoWEV63GanSTQ7G7KbNr69&#10;40mP/8zHP98Uq8l14ohDaD1pSOcJCKTK25ZqDe9vD5c3IEI0ZE3nCTV8Y4BVeX5WmNz6E73icRtr&#10;wSUUcqOhibHPpQxVg86Eue+ReHfwgzOR41BLO5gTl7tOqiTJpDMt8YXG9HjXYPW1HZ0Gr9aPL9O4&#10;+3SbPqSJulebp+cPrS9m03oJIuIU/2D41Wd1KNlp70eyQXScr28zRjWoqxQEA4s0UyD2PMgWIMtC&#10;/v+g/AEAAP//AwBQSwECLQAUAAYACAAAACEAtoM4kv4AAADhAQAAEwAAAAAAAAAAAAAAAAAAAAAA&#10;W0NvbnRlbnRfVHlwZXNdLnhtbFBLAQItABQABgAIAAAAIQA4/SH/1gAAAJQBAAALAAAAAAAAAAAA&#10;AAAAAC8BAABfcmVscy8ucmVsc1BLAQItABQABgAIAAAAIQCoKce6NgIAAN4EAAAOAAAAAAAAAAAA&#10;AAAAAC4CAABkcnMvZTJvRG9jLnhtbFBLAQItABQABgAIAAAAIQC6AvhF3wAAAAkBAAAPAAAAAAAA&#10;AAAAAAAAAJAEAABkcnMvZG93bnJldi54bWxQSwUGAAAAAAQABADzAAAAnAUAAAAA&#10;" path="m867156,l,,,7607r867156,l867156,xe" fillcolor="#231f20" stroked="f">
                <v:path arrowok="t"/>
                <w10:wrap anchorx="page"/>
              </v:shape>
            </w:pict>
          </mc:Fallback>
        </mc:AlternateContent>
      </w:r>
      <w:proofErr w:type="spellStart"/>
      <w:r w:rsidRPr="00D81B3E">
        <w:t>Yuliia</w:t>
      </w:r>
      <w:proofErr w:type="spellEnd"/>
      <w:r w:rsidRPr="00D81B3E">
        <w:rPr>
          <w:spacing w:val="-5"/>
        </w:rPr>
        <w:t xml:space="preserve"> </w:t>
      </w:r>
      <w:r w:rsidRPr="00D81B3E">
        <w:t>Kozak</w:t>
      </w:r>
      <w:r w:rsidRPr="00D81B3E">
        <w:rPr>
          <w:vertAlign w:val="superscript"/>
        </w:rPr>
        <w:t>1</w:t>
      </w:r>
      <w:r w:rsidRPr="00D81B3E">
        <w:t>,</w:t>
      </w:r>
      <w:r w:rsidRPr="00D81B3E">
        <w:rPr>
          <w:spacing w:val="-4"/>
        </w:rPr>
        <w:t xml:space="preserve"> </w:t>
      </w:r>
      <w:r w:rsidRPr="00D81B3E">
        <w:t>Nataliya</w:t>
      </w:r>
      <w:r w:rsidRPr="00D81B3E">
        <w:rPr>
          <w:spacing w:val="-3"/>
        </w:rPr>
        <w:t xml:space="preserve"> </w:t>
      </w:r>
      <w:r w:rsidRPr="00D81B3E">
        <w:t>Finiuk</w:t>
      </w:r>
      <w:r w:rsidRPr="00D81B3E">
        <w:rPr>
          <w:vertAlign w:val="superscript"/>
        </w:rPr>
        <w:t>1</w:t>
      </w:r>
      <w:r w:rsidRPr="00D81B3E">
        <w:t>,</w:t>
      </w:r>
      <w:r w:rsidRPr="00D81B3E">
        <w:rPr>
          <w:spacing w:val="-4"/>
        </w:rPr>
        <w:t xml:space="preserve"> </w:t>
      </w:r>
      <w:r w:rsidRPr="00D81B3E">
        <w:t>Robert</w:t>
      </w:r>
      <w:r w:rsidRPr="00D81B3E">
        <w:rPr>
          <w:spacing w:val="-4"/>
        </w:rPr>
        <w:t xml:space="preserve"> </w:t>
      </w:r>
      <w:r w:rsidRPr="00D81B3E">
        <w:t>Czarnomysy</w:t>
      </w:r>
      <w:r w:rsidRPr="00D81B3E">
        <w:rPr>
          <w:vertAlign w:val="superscript"/>
        </w:rPr>
        <w:t>3</w:t>
      </w:r>
      <w:r w:rsidRPr="00D81B3E">
        <w:t>,</w:t>
      </w:r>
      <w:r w:rsidRPr="00D81B3E">
        <w:rPr>
          <w:spacing w:val="-4"/>
        </w:rPr>
        <w:t xml:space="preserve"> </w:t>
      </w:r>
      <w:r w:rsidRPr="00D81B3E">
        <w:t>Agnieszka</w:t>
      </w:r>
      <w:r w:rsidRPr="00D81B3E">
        <w:rPr>
          <w:spacing w:val="-5"/>
        </w:rPr>
        <w:t xml:space="preserve"> </w:t>
      </w:r>
      <w:r w:rsidRPr="00D81B3E">
        <w:t>Gornowicz</w:t>
      </w:r>
      <w:r w:rsidRPr="00D81B3E">
        <w:rPr>
          <w:vertAlign w:val="superscript"/>
        </w:rPr>
        <w:t>3</w:t>
      </w:r>
      <w:r w:rsidRPr="00D81B3E">
        <w:t>,</w:t>
      </w:r>
      <w:r w:rsidRPr="00D81B3E">
        <w:rPr>
          <w:spacing w:val="-4"/>
        </w:rPr>
        <w:t xml:space="preserve"> </w:t>
      </w:r>
      <w:proofErr w:type="spellStart"/>
      <w:r w:rsidRPr="00D81B3E">
        <w:t>Rostyslav</w:t>
      </w:r>
      <w:proofErr w:type="spellEnd"/>
      <w:r w:rsidRPr="00D81B3E">
        <w:t xml:space="preserve"> Stoika</w:t>
      </w:r>
      <w:r w:rsidRPr="00D81B3E">
        <w:rPr>
          <w:vertAlign w:val="superscript"/>
        </w:rPr>
        <w:t>1</w:t>
      </w:r>
      <w:r w:rsidRPr="00D81B3E">
        <w:t>, Roman Lesyk</w:t>
      </w:r>
      <w:r w:rsidRPr="00D81B3E">
        <w:rPr>
          <w:vertAlign w:val="superscript"/>
        </w:rPr>
        <w:t>2</w:t>
      </w:r>
      <w:r w:rsidRPr="00D81B3E">
        <w:t>, Krzysztof Bielawski</w:t>
      </w:r>
      <w:r w:rsidRPr="00D81B3E">
        <w:rPr>
          <w:vertAlign w:val="superscript"/>
        </w:rPr>
        <w:t>3</w:t>
      </w:r>
      <w:r w:rsidRPr="00D81B3E">
        <w:t>, Anna Bielawska</w:t>
      </w:r>
      <w:r w:rsidRPr="00D81B3E">
        <w:rPr>
          <w:vertAlign w:val="superscript"/>
        </w:rPr>
        <w:t>3</w:t>
      </w:r>
    </w:p>
    <w:p w:rsidR="00977A45" w:rsidRPr="00D81B3E" w:rsidRDefault="00977A45">
      <w:pPr>
        <w:pStyle w:val="a3"/>
      </w:pPr>
    </w:p>
    <w:p w:rsidR="00977A45" w:rsidRPr="00D81B3E" w:rsidRDefault="00B51122">
      <w:pPr>
        <w:pStyle w:val="a3"/>
        <w:spacing w:before="1"/>
        <w:ind w:left="882" w:right="1018" w:hanging="3"/>
        <w:jc w:val="center"/>
      </w:pPr>
      <w:r w:rsidRPr="00D81B3E">
        <w:rPr>
          <w:vertAlign w:val="superscript"/>
        </w:rPr>
        <w:t>1</w:t>
      </w:r>
      <w:r w:rsidRPr="00D81B3E">
        <w:t xml:space="preserve">Institute of Cell Biology, National Academy of Sciences of Ukraine, </w:t>
      </w:r>
      <w:proofErr w:type="spellStart"/>
      <w:r w:rsidRPr="00D81B3E">
        <w:t>Lviv</w:t>
      </w:r>
      <w:proofErr w:type="spellEnd"/>
      <w:r w:rsidRPr="00D81B3E">
        <w:t xml:space="preserve">, Ukraine </w:t>
      </w:r>
      <w:r w:rsidRPr="00D81B3E">
        <w:rPr>
          <w:vertAlign w:val="superscript"/>
        </w:rPr>
        <w:t>2</w:t>
      </w:r>
      <w:r w:rsidRPr="00D81B3E">
        <w:t>Danylo</w:t>
      </w:r>
      <w:r w:rsidRPr="00D81B3E">
        <w:rPr>
          <w:spacing w:val="-4"/>
        </w:rPr>
        <w:t xml:space="preserve"> </w:t>
      </w:r>
      <w:proofErr w:type="spellStart"/>
      <w:r w:rsidRPr="00D81B3E">
        <w:t>Halytsky</w:t>
      </w:r>
      <w:proofErr w:type="spellEnd"/>
      <w:r w:rsidRPr="00D81B3E">
        <w:rPr>
          <w:spacing w:val="-4"/>
        </w:rPr>
        <w:t xml:space="preserve"> </w:t>
      </w:r>
      <w:proofErr w:type="spellStart"/>
      <w:r w:rsidRPr="00D81B3E">
        <w:t>Lviv</w:t>
      </w:r>
      <w:proofErr w:type="spellEnd"/>
      <w:r w:rsidRPr="00D81B3E">
        <w:rPr>
          <w:spacing w:val="-4"/>
        </w:rPr>
        <w:t xml:space="preserve"> </w:t>
      </w:r>
      <w:r w:rsidRPr="00D81B3E">
        <w:t>National</w:t>
      </w:r>
      <w:r w:rsidRPr="00D81B3E">
        <w:rPr>
          <w:spacing w:val="-4"/>
        </w:rPr>
        <w:t xml:space="preserve"> </w:t>
      </w:r>
      <w:r w:rsidRPr="00D81B3E">
        <w:t>Medical</w:t>
      </w:r>
      <w:r w:rsidRPr="00D81B3E">
        <w:rPr>
          <w:spacing w:val="-4"/>
        </w:rPr>
        <w:t xml:space="preserve"> </w:t>
      </w:r>
      <w:r w:rsidRPr="00D81B3E">
        <w:t>University,</w:t>
      </w:r>
      <w:r w:rsidRPr="00D81B3E">
        <w:rPr>
          <w:spacing w:val="-4"/>
        </w:rPr>
        <w:t xml:space="preserve"> </w:t>
      </w:r>
      <w:r w:rsidRPr="00D81B3E">
        <w:t>Ministry</w:t>
      </w:r>
      <w:r w:rsidRPr="00D81B3E">
        <w:rPr>
          <w:spacing w:val="-4"/>
        </w:rPr>
        <w:t xml:space="preserve"> </w:t>
      </w:r>
      <w:r w:rsidRPr="00D81B3E">
        <w:t>of</w:t>
      </w:r>
      <w:r w:rsidRPr="00D81B3E">
        <w:rPr>
          <w:spacing w:val="-5"/>
        </w:rPr>
        <w:t xml:space="preserve"> </w:t>
      </w:r>
      <w:r w:rsidRPr="00D81B3E">
        <w:t>Health</w:t>
      </w:r>
      <w:r w:rsidRPr="00D81B3E">
        <w:rPr>
          <w:spacing w:val="-4"/>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ind w:left="622" w:right="754"/>
        <w:jc w:val="center"/>
        <w:rPr>
          <w:i/>
        </w:rPr>
      </w:pPr>
      <w:r w:rsidRPr="00D81B3E">
        <w:rPr>
          <w:vertAlign w:val="superscript"/>
        </w:rPr>
        <w:t>3</w:t>
      </w:r>
      <w:r w:rsidRPr="00D81B3E">
        <w:t>Medical</w:t>
      </w:r>
      <w:r w:rsidRPr="00D81B3E">
        <w:rPr>
          <w:spacing w:val="-3"/>
        </w:rPr>
        <w:t xml:space="preserve"> </w:t>
      </w:r>
      <w:r w:rsidRPr="00D81B3E">
        <w:t>University</w:t>
      </w:r>
      <w:r w:rsidRPr="00D81B3E">
        <w:rPr>
          <w:spacing w:val="-3"/>
        </w:rPr>
        <w:t xml:space="preserve"> </w:t>
      </w:r>
      <w:r w:rsidRPr="00D81B3E">
        <w:t>of</w:t>
      </w:r>
      <w:r w:rsidRPr="00D81B3E">
        <w:rPr>
          <w:spacing w:val="-3"/>
        </w:rPr>
        <w:t xml:space="preserve"> </w:t>
      </w:r>
      <w:r w:rsidRPr="00D81B3E">
        <w:t>Bialystok,</w:t>
      </w:r>
      <w:r w:rsidRPr="00D81B3E">
        <w:rPr>
          <w:spacing w:val="-3"/>
        </w:rPr>
        <w:t xml:space="preserve"> </w:t>
      </w:r>
      <w:r w:rsidRPr="00D81B3E">
        <w:t>Ministry</w:t>
      </w:r>
      <w:r w:rsidRPr="00D81B3E">
        <w:rPr>
          <w:spacing w:val="-3"/>
        </w:rPr>
        <w:t xml:space="preserve"> </w:t>
      </w:r>
      <w:r w:rsidRPr="00D81B3E">
        <w:t>of</w:t>
      </w:r>
      <w:r w:rsidRPr="00D81B3E">
        <w:rPr>
          <w:spacing w:val="-5"/>
        </w:rPr>
        <w:t xml:space="preserve"> </w:t>
      </w:r>
      <w:r w:rsidRPr="00D81B3E">
        <w:t>Science</w:t>
      </w:r>
      <w:r w:rsidRPr="00D81B3E">
        <w:rPr>
          <w:spacing w:val="-4"/>
        </w:rPr>
        <w:t xml:space="preserve"> </w:t>
      </w:r>
      <w:r w:rsidRPr="00D81B3E">
        <w:t>and</w:t>
      </w:r>
      <w:r w:rsidRPr="00D81B3E">
        <w:rPr>
          <w:spacing w:val="-3"/>
        </w:rPr>
        <w:t xml:space="preserve"> </w:t>
      </w:r>
      <w:r w:rsidRPr="00D81B3E">
        <w:t>Higher</w:t>
      </w:r>
      <w:r w:rsidRPr="00D81B3E">
        <w:rPr>
          <w:spacing w:val="-3"/>
        </w:rPr>
        <w:t xml:space="preserve"> </w:t>
      </w:r>
      <w:r w:rsidRPr="00D81B3E">
        <w:t>Education,</w:t>
      </w:r>
      <w:r w:rsidRPr="00D81B3E">
        <w:rPr>
          <w:spacing w:val="-3"/>
        </w:rPr>
        <w:t xml:space="preserve"> </w:t>
      </w:r>
      <w:r w:rsidRPr="00D81B3E">
        <w:t>Bialystok,</w:t>
      </w:r>
      <w:r w:rsidRPr="00D81B3E">
        <w:rPr>
          <w:spacing w:val="-3"/>
        </w:rPr>
        <w:t xml:space="preserve"> </w:t>
      </w:r>
      <w:r w:rsidRPr="00D81B3E">
        <w:t>Poland Email address</w:t>
      </w:r>
      <w:r w:rsidRPr="00D81B3E">
        <w:rPr>
          <w:i/>
        </w:rPr>
        <w:t xml:space="preserve">: </w:t>
      </w:r>
      <w:hyperlink r:id="rId42">
        <w:r w:rsidRPr="00D81B3E">
          <w:rPr>
            <w:i/>
            <w:u w:val="single" w:color="231F20"/>
          </w:rPr>
          <w:t>juliana.kozzak@gmail.com</w:t>
        </w:r>
      </w:hyperlink>
    </w:p>
    <w:p w:rsidR="00977A45" w:rsidRPr="00D81B3E" w:rsidRDefault="00977A45">
      <w:pPr>
        <w:pStyle w:val="a3"/>
        <w:rPr>
          <w:i/>
        </w:rPr>
      </w:pPr>
    </w:p>
    <w:p w:rsidR="00977A45" w:rsidRPr="00D81B3E" w:rsidRDefault="00B51122">
      <w:pPr>
        <w:pStyle w:val="a3"/>
        <w:ind w:left="538" w:right="671" w:firstLine="708"/>
        <w:jc w:val="both"/>
      </w:pPr>
      <w:r w:rsidRPr="00D81B3E">
        <w:t>Colorectal</w:t>
      </w:r>
      <w:r w:rsidRPr="00D81B3E">
        <w:rPr>
          <w:spacing w:val="-6"/>
        </w:rPr>
        <w:t xml:space="preserve"> </w:t>
      </w:r>
      <w:r w:rsidRPr="00D81B3E">
        <w:t>cancer</w:t>
      </w:r>
      <w:r w:rsidRPr="00D81B3E">
        <w:rPr>
          <w:spacing w:val="-7"/>
        </w:rPr>
        <w:t xml:space="preserve"> </w:t>
      </w:r>
      <w:r w:rsidRPr="00D81B3E">
        <w:t>(CRC)</w:t>
      </w:r>
      <w:r w:rsidRPr="00D81B3E">
        <w:rPr>
          <w:spacing w:val="-7"/>
        </w:rPr>
        <w:t xml:space="preserve"> </w:t>
      </w:r>
      <w:r w:rsidRPr="00D81B3E">
        <w:t>is</w:t>
      </w:r>
      <w:r w:rsidRPr="00D81B3E">
        <w:rPr>
          <w:spacing w:val="-5"/>
        </w:rPr>
        <w:t xml:space="preserve"> </w:t>
      </w:r>
      <w:r w:rsidRPr="00D81B3E">
        <w:t>the</w:t>
      </w:r>
      <w:r w:rsidRPr="00D81B3E">
        <w:rPr>
          <w:spacing w:val="-6"/>
        </w:rPr>
        <w:t xml:space="preserve"> </w:t>
      </w:r>
      <w:r w:rsidRPr="00D81B3E">
        <w:t>third</w:t>
      </w:r>
      <w:r w:rsidRPr="00D81B3E">
        <w:rPr>
          <w:spacing w:val="-7"/>
        </w:rPr>
        <w:t xml:space="preserve"> </w:t>
      </w:r>
      <w:r w:rsidRPr="00D81B3E">
        <w:t>most</w:t>
      </w:r>
      <w:r w:rsidRPr="00D81B3E">
        <w:rPr>
          <w:spacing w:val="-7"/>
        </w:rPr>
        <w:t xml:space="preserve"> </w:t>
      </w:r>
      <w:r w:rsidRPr="00D81B3E">
        <w:t>common</w:t>
      </w:r>
      <w:r w:rsidRPr="00D81B3E">
        <w:rPr>
          <w:spacing w:val="-8"/>
        </w:rPr>
        <w:t xml:space="preserve"> </w:t>
      </w:r>
      <w:r w:rsidRPr="00D81B3E">
        <w:t>cancer</w:t>
      </w:r>
      <w:r w:rsidRPr="00D81B3E">
        <w:rPr>
          <w:spacing w:val="-7"/>
        </w:rPr>
        <w:t xml:space="preserve"> </w:t>
      </w:r>
      <w:r w:rsidRPr="00D81B3E">
        <w:t>globally</w:t>
      </w:r>
      <w:r w:rsidRPr="00D81B3E">
        <w:rPr>
          <w:spacing w:val="-5"/>
        </w:rPr>
        <w:t xml:space="preserve"> </w:t>
      </w:r>
      <w:r w:rsidRPr="00D81B3E">
        <w:t>and</w:t>
      </w:r>
      <w:r w:rsidRPr="00D81B3E">
        <w:rPr>
          <w:spacing w:val="-6"/>
        </w:rPr>
        <w:t xml:space="preserve"> </w:t>
      </w:r>
      <w:r w:rsidRPr="00D81B3E">
        <w:t>the</w:t>
      </w:r>
      <w:r w:rsidRPr="00D81B3E">
        <w:rPr>
          <w:spacing w:val="-6"/>
        </w:rPr>
        <w:t xml:space="preserve"> </w:t>
      </w:r>
      <w:r w:rsidRPr="00D81B3E">
        <w:t>second</w:t>
      </w:r>
      <w:r w:rsidRPr="00D81B3E">
        <w:rPr>
          <w:spacing w:val="-6"/>
        </w:rPr>
        <w:t xml:space="preserve"> </w:t>
      </w:r>
      <w:r w:rsidRPr="00D81B3E">
        <w:t xml:space="preserve">leading cause of cancer-related deaths, following lung cancer [1]. High mortality rates are largely attributed to the limited treatment options for patients with advanced CRC [2]. Developing more effective and tolerable therapies remains a critical goal in modern medicine. Considering the successful use of </w:t>
      </w:r>
      <w:proofErr w:type="spellStart"/>
      <w:r w:rsidRPr="00D81B3E">
        <w:t>thiazole</w:t>
      </w:r>
      <w:proofErr w:type="spellEnd"/>
      <w:r w:rsidRPr="00D81B3E">
        <w:t xml:space="preserve">-containing drugs in CRC treatment, new </w:t>
      </w:r>
      <w:proofErr w:type="spellStart"/>
      <w:r w:rsidRPr="00D81B3E">
        <w:t>thiopyrano</w:t>
      </w:r>
      <w:proofErr w:type="spellEnd"/>
      <w:r w:rsidRPr="00D81B3E">
        <w:t>[2,3-</w:t>
      </w:r>
      <w:proofErr w:type="gramStart"/>
      <w:r w:rsidRPr="00D81B3E">
        <w:t>d]</w:t>
      </w:r>
      <w:proofErr w:type="spellStart"/>
      <w:r w:rsidRPr="00D81B3E">
        <w:t>thiazoles</w:t>
      </w:r>
      <w:proofErr w:type="spellEnd"/>
      <w:proofErr w:type="gramEnd"/>
      <w:r w:rsidRPr="00D81B3E">
        <w:t xml:space="preserve"> show potential as promising candidates for further therapeutic development.</w:t>
      </w:r>
    </w:p>
    <w:p w:rsidR="00977A45" w:rsidRPr="00D81B3E" w:rsidRDefault="00B51122">
      <w:pPr>
        <w:pStyle w:val="a3"/>
        <w:ind w:left="539" w:right="669" w:firstLine="708"/>
        <w:jc w:val="both"/>
      </w:pPr>
      <w:r w:rsidRPr="00D81B3E">
        <w:t xml:space="preserve">The aim of the study was to evaluate the cytotoxic and proapoptotic activity of new </w:t>
      </w:r>
      <w:proofErr w:type="spellStart"/>
      <w:r w:rsidRPr="00D81B3E">
        <w:t>thiopyrano</w:t>
      </w:r>
      <w:proofErr w:type="spellEnd"/>
      <w:r w:rsidRPr="00D81B3E">
        <w:t>[2,3-</w:t>
      </w:r>
      <w:proofErr w:type="gramStart"/>
      <w:r w:rsidRPr="00D81B3E">
        <w:t>d]</w:t>
      </w:r>
      <w:proofErr w:type="spellStart"/>
      <w:r w:rsidRPr="00D81B3E">
        <w:t>thiazole</w:t>
      </w:r>
      <w:proofErr w:type="spellEnd"/>
      <w:proofErr w:type="gramEnd"/>
      <w:r w:rsidRPr="00D81B3E">
        <w:t>-based derivatives (Les-6547, Les-6557) against HT-29 and DLD-1 colorectal adenocarcinoma cells.</w:t>
      </w:r>
    </w:p>
    <w:p w:rsidR="00977A45" w:rsidRPr="00D81B3E" w:rsidRDefault="00B51122">
      <w:pPr>
        <w:pStyle w:val="a3"/>
        <w:spacing w:before="1"/>
        <w:ind w:left="539" w:right="665" w:firstLine="707"/>
        <w:jc w:val="both"/>
      </w:pPr>
      <w:r w:rsidRPr="00D81B3E">
        <w:t>The IC50 value of Les-6547 was 4-7 µM for HT-29 and DLD-1 colorectal cancer cells, compared to 32-90 µM for pseudo-normal human keratinocytes and mouse fibroblasts, respectively. IC50 of Les-6557 was 5-10 µM for cancer cell lines (HT-29, DLD-1) versus 40-68 µM for pseudo-normal cell lines (</w:t>
      </w:r>
      <w:proofErr w:type="spellStart"/>
      <w:r w:rsidRPr="00D81B3E">
        <w:t>Balb</w:t>
      </w:r>
      <w:proofErr w:type="spellEnd"/>
      <w:r w:rsidRPr="00D81B3E">
        <w:t xml:space="preserve">/c 3T3, </w:t>
      </w:r>
      <w:proofErr w:type="spellStart"/>
      <w:r w:rsidRPr="00D81B3E">
        <w:t>HaCat</w:t>
      </w:r>
      <w:proofErr w:type="spellEnd"/>
      <w:r w:rsidRPr="00D81B3E">
        <w:t>). Thus, human colorectal adenocarcinoma cells</w:t>
      </w:r>
      <w:r w:rsidRPr="00D81B3E">
        <w:rPr>
          <w:spacing w:val="-6"/>
        </w:rPr>
        <w:t xml:space="preserve"> </w:t>
      </w:r>
      <w:r w:rsidRPr="00D81B3E">
        <w:t>are</w:t>
      </w:r>
      <w:r w:rsidRPr="00D81B3E">
        <w:rPr>
          <w:spacing w:val="-8"/>
        </w:rPr>
        <w:t xml:space="preserve"> </w:t>
      </w:r>
      <w:r w:rsidRPr="00D81B3E">
        <w:t>more</w:t>
      </w:r>
      <w:r w:rsidRPr="00D81B3E">
        <w:rPr>
          <w:spacing w:val="-7"/>
        </w:rPr>
        <w:t xml:space="preserve"> </w:t>
      </w:r>
      <w:r w:rsidRPr="00D81B3E">
        <w:t>sensitive</w:t>
      </w:r>
      <w:r w:rsidRPr="00D81B3E">
        <w:rPr>
          <w:spacing w:val="-6"/>
        </w:rPr>
        <w:t xml:space="preserve"> </w:t>
      </w:r>
      <w:r w:rsidRPr="00D81B3E">
        <w:t>to</w:t>
      </w:r>
      <w:r w:rsidRPr="00D81B3E">
        <w:rPr>
          <w:spacing w:val="-5"/>
        </w:rPr>
        <w:t xml:space="preserve"> </w:t>
      </w:r>
      <w:r w:rsidRPr="00D81B3E">
        <w:t>the</w:t>
      </w:r>
      <w:r w:rsidRPr="00D81B3E">
        <w:rPr>
          <w:spacing w:val="-6"/>
        </w:rPr>
        <w:t xml:space="preserve"> </w:t>
      </w:r>
      <w:r w:rsidRPr="00D81B3E">
        <w:t>action</w:t>
      </w:r>
      <w:r w:rsidRPr="00D81B3E">
        <w:rPr>
          <w:spacing w:val="-6"/>
        </w:rPr>
        <w:t xml:space="preserve"> </w:t>
      </w:r>
      <w:r w:rsidRPr="00D81B3E">
        <w:t>of</w:t>
      </w:r>
      <w:r w:rsidRPr="00D81B3E">
        <w:rPr>
          <w:spacing w:val="-7"/>
        </w:rPr>
        <w:t xml:space="preserve"> </w:t>
      </w:r>
      <w:r w:rsidRPr="00D81B3E">
        <w:t>Les-6547</w:t>
      </w:r>
      <w:r w:rsidRPr="00D81B3E">
        <w:rPr>
          <w:spacing w:val="-8"/>
        </w:rPr>
        <w:t xml:space="preserve"> </w:t>
      </w:r>
      <w:r w:rsidRPr="00D81B3E">
        <w:t>and</w:t>
      </w:r>
      <w:r w:rsidRPr="00D81B3E">
        <w:rPr>
          <w:spacing w:val="-6"/>
        </w:rPr>
        <w:t xml:space="preserve"> </w:t>
      </w:r>
      <w:r w:rsidRPr="00D81B3E">
        <w:t>Les-6557</w:t>
      </w:r>
      <w:r w:rsidRPr="00D81B3E">
        <w:rPr>
          <w:spacing w:val="-6"/>
        </w:rPr>
        <w:t xml:space="preserve"> </w:t>
      </w:r>
      <w:r w:rsidRPr="00D81B3E">
        <w:t>compared</w:t>
      </w:r>
      <w:r w:rsidRPr="00D81B3E">
        <w:rPr>
          <w:spacing w:val="-6"/>
        </w:rPr>
        <w:t xml:space="preserve"> </w:t>
      </w:r>
      <w:r w:rsidRPr="00D81B3E">
        <w:t>to</w:t>
      </w:r>
      <w:r w:rsidRPr="00D81B3E">
        <w:rPr>
          <w:spacing w:val="-6"/>
        </w:rPr>
        <w:t xml:space="preserve"> </w:t>
      </w:r>
      <w:r w:rsidRPr="00D81B3E">
        <w:t>pseudo-normal</w:t>
      </w:r>
      <w:r w:rsidRPr="00D81B3E">
        <w:rPr>
          <w:spacing w:val="-5"/>
        </w:rPr>
        <w:t xml:space="preserve"> </w:t>
      </w:r>
      <w:r w:rsidRPr="00D81B3E">
        <w:t>cells, indicating the selectivity of their action. Les-6547 and Les-6557, at a 1 µM dose, completely inhibit</w:t>
      </w:r>
      <w:r w:rsidRPr="00D81B3E">
        <w:rPr>
          <w:spacing w:val="-4"/>
        </w:rPr>
        <w:t xml:space="preserve"> </w:t>
      </w:r>
      <w:r w:rsidRPr="00D81B3E">
        <w:t>the</w:t>
      </w:r>
      <w:r w:rsidRPr="00D81B3E">
        <w:rPr>
          <w:spacing w:val="-5"/>
        </w:rPr>
        <w:t xml:space="preserve"> </w:t>
      </w:r>
      <w:r w:rsidRPr="00D81B3E">
        <w:t>ability</w:t>
      </w:r>
      <w:r w:rsidRPr="00D81B3E">
        <w:rPr>
          <w:spacing w:val="-5"/>
        </w:rPr>
        <w:t xml:space="preserve"> </w:t>
      </w:r>
      <w:r w:rsidRPr="00D81B3E">
        <w:t>of</w:t>
      </w:r>
      <w:r w:rsidRPr="00D81B3E">
        <w:rPr>
          <w:spacing w:val="-6"/>
        </w:rPr>
        <w:t xml:space="preserve"> </w:t>
      </w:r>
      <w:r w:rsidRPr="00D81B3E">
        <w:t>single</w:t>
      </w:r>
      <w:r w:rsidRPr="00D81B3E">
        <w:rPr>
          <w:spacing w:val="-6"/>
        </w:rPr>
        <w:t xml:space="preserve"> </w:t>
      </w:r>
      <w:r w:rsidRPr="00D81B3E">
        <w:t>colorectal</w:t>
      </w:r>
      <w:r w:rsidRPr="00D81B3E">
        <w:rPr>
          <w:spacing w:val="-5"/>
        </w:rPr>
        <w:t xml:space="preserve"> </w:t>
      </w:r>
      <w:r w:rsidRPr="00D81B3E">
        <w:t>HT-29</w:t>
      </w:r>
      <w:r w:rsidRPr="00D81B3E">
        <w:rPr>
          <w:spacing w:val="-3"/>
        </w:rPr>
        <w:t xml:space="preserve"> </w:t>
      </w:r>
      <w:r w:rsidRPr="00D81B3E">
        <w:t>cancer</w:t>
      </w:r>
      <w:r w:rsidRPr="00D81B3E">
        <w:rPr>
          <w:spacing w:val="-6"/>
        </w:rPr>
        <w:t xml:space="preserve"> </w:t>
      </w:r>
      <w:r w:rsidRPr="00D81B3E">
        <w:t>cells</w:t>
      </w:r>
      <w:r w:rsidRPr="00D81B3E">
        <w:rPr>
          <w:spacing w:val="-5"/>
        </w:rPr>
        <w:t xml:space="preserve"> </w:t>
      </w:r>
      <w:r w:rsidRPr="00D81B3E">
        <w:t>to</w:t>
      </w:r>
      <w:r w:rsidRPr="00D81B3E">
        <w:rPr>
          <w:spacing w:val="-4"/>
        </w:rPr>
        <w:t xml:space="preserve"> </w:t>
      </w:r>
      <w:r w:rsidRPr="00D81B3E">
        <w:t>form</w:t>
      </w:r>
      <w:r w:rsidRPr="00D81B3E">
        <w:rPr>
          <w:spacing w:val="-2"/>
        </w:rPr>
        <w:t xml:space="preserve"> </w:t>
      </w:r>
      <w:r w:rsidRPr="00D81B3E">
        <w:t>colonies,</w:t>
      </w:r>
      <w:r w:rsidRPr="00D81B3E">
        <w:rPr>
          <w:spacing w:val="-5"/>
        </w:rPr>
        <w:t xml:space="preserve"> </w:t>
      </w:r>
      <w:r w:rsidRPr="00D81B3E">
        <w:t>similar</w:t>
      </w:r>
      <w:r w:rsidRPr="00D81B3E">
        <w:rPr>
          <w:spacing w:val="-6"/>
        </w:rPr>
        <w:t xml:space="preserve"> </w:t>
      </w:r>
      <w:r w:rsidRPr="00D81B3E">
        <w:t>to</w:t>
      </w:r>
      <w:r w:rsidRPr="00D81B3E">
        <w:rPr>
          <w:spacing w:val="-4"/>
        </w:rPr>
        <w:t xml:space="preserve"> </w:t>
      </w:r>
      <w:r w:rsidRPr="00D81B3E">
        <w:t>doxorubicin. Apoptotic cell numbers increased approximately ~6-fold and cells with reduced mitochondrial membrane potential increased ~5-fold after 24 hours of exposure with compared to control cells (P</w:t>
      </w:r>
      <w:r w:rsidRPr="00D81B3E">
        <w:rPr>
          <w:spacing w:val="-8"/>
        </w:rPr>
        <w:t xml:space="preserve"> </w:t>
      </w:r>
      <w:r w:rsidRPr="00D81B3E">
        <w:t>≤</w:t>
      </w:r>
      <w:r w:rsidRPr="00D81B3E">
        <w:rPr>
          <w:spacing w:val="-8"/>
        </w:rPr>
        <w:t xml:space="preserve"> </w:t>
      </w:r>
      <w:r w:rsidRPr="00D81B3E">
        <w:t>0.001).</w:t>
      </w:r>
      <w:r w:rsidRPr="00D81B3E">
        <w:rPr>
          <w:spacing w:val="-8"/>
        </w:rPr>
        <w:t xml:space="preserve"> </w:t>
      </w:r>
      <w:r w:rsidRPr="00D81B3E">
        <w:t>The</w:t>
      </w:r>
      <w:r w:rsidRPr="00D81B3E">
        <w:rPr>
          <w:spacing w:val="-9"/>
        </w:rPr>
        <w:t xml:space="preserve"> </w:t>
      </w:r>
      <w:r w:rsidRPr="00D81B3E">
        <w:t>percentage</w:t>
      </w:r>
      <w:r w:rsidRPr="00D81B3E">
        <w:rPr>
          <w:spacing w:val="-10"/>
        </w:rPr>
        <w:t xml:space="preserve"> </w:t>
      </w:r>
      <w:r w:rsidRPr="00D81B3E">
        <w:t>of</w:t>
      </w:r>
      <w:r w:rsidRPr="00D81B3E">
        <w:rPr>
          <w:spacing w:val="-9"/>
        </w:rPr>
        <w:t xml:space="preserve"> </w:t>
      </w:r>
      <w:r w:rsidRPr="00D81B3E">
        <w:t>cells</w:t>
      </w:r>
      <w:r w:rsidRPr="00D81B3E">
        <w:rPr>
          <w:spacing w:val="-8"/>
        </w:rPr>
        <w:t xml:space="preserve"> </w:t>
      </w:r>
      <w:r w:rsidRPr="00D81B3E">
        <w:t>with</w:t>
      </w:r>
      <w:r w:rsidRPr="00D81B3E">
        <w:rPr>
          <w:spacing w:val="-8"/>
        </w:rPr>
        <w:t xml:space="preserve"> </w:t>
      </w:r>
      <w:r w:rsidRPr="00D81B3E">
        <w:t>active</w:t>
      </w:r>
      <w:r w:rsidRPr="00D81B3E">
        <w:rPr>
          <w:spacing w:val="-9"/>
        </w:rPr>
        <w:t xml:space="preserve"> </w:t>
      </w:r>
      <w:r w:rsidRPr="00D81B3E">
        <w:t>caspase-8,</w:t>
      </w:r>
      <w:r w:rsidRPr="00D81B3E">
        <w:rPr>
          <w:spacing w:val="-8"/>
        </w:rPr>
        <w:t xml:space="preserve"> </w:t>
      </w:r>
      <w:r w:rsidRPr="00D81B3E">
        <w:t>-9,</w:t>
      </w:r>
      <w:r w:rsidRPr="00D81B3E">
        <w:rPr>
          <w:spacing w:val="-8"/>
        </w:rPr>
        <w:t xml:space="preserve"> </w:t>
      </w:r>
      <w:r w:rsidRPr="00D81B3E">
        <w:t>and</w:t>
      </w:r>
      <w:r w:rsidRPr="00D81B3E">
        <w:rPr>
          <w:spacing w:val="-8"/>
        </w:rPr>
        <w:t xml:space="preserve"> </w:t>
      </w:r>
      <w:r w:rsidRPr="00D81B3E">
        <w:t>-3/7</w:t>
      </w:r>
      <w:r w:rsidRPr="00D81B3E">
        <w:rPr>
          <w:spacing w:val="-8"/>
        </w:rPr>
        <w:t xml:space="preserve"> </w:t>
      </w:r>
      <w:r w:rsidRPr="00D81B3E">
        <w:t>increased</w:t>
      </w:r>
      <w:r w:rsidRPr="00D81B3E">
        <w:rPr>
          <w:spacing w:val="-8"/>
        </w:rPr>
        <w:t xml:space="preserve"> </w:t>
      </w:r>
      <w:r w:rsidRPr="00D81B3E">
        <w:t>by</w:t>
      </w:r>
      <w:r w:rsidRPr="00D81B3E">
        <w:rPr>
          <w:spacing w:val="-8"/>
        </w:rPr>
        <w:t xml:space="preserve"> </w:t>
      </w:r>
      <w:r w:rsidRPr="00D81B3E">
        <w:t>more</w:t>
      </w:r>
      <w:r w:rsidRPr="00D81B3E">
        <w:rPr>
          <w:spacing w:val="-9"/>
        </w:rPr>
        <w:t xml:space="preserve"> </w:t>
      </w:r>
      <w:r w:rsidRPr="00D81B3E">
        <w:t>than</w:t>
      </w:r>
      <w:r w:rsidRPr="00D81B3E">
        <w:rPr>
          <w:spacing w:val="-9"/>
        </w:rPr>
        <w:t xml:space="preserve"> </w:t>
      </w:r>
      <w:r w:rsidRPr="00D81B3E">
        <w:t>10- fold in HT-29 cells treated with Les-6547 and Les-6557 versus control cells (P ≤ 0.001).</w:t>
      </w:r>
    </w:p>
    <w:p w:rsidR="00977A45" w:rsidRPr="00D81B3E" w:rsidRDefault="00B51122">
      <w:pPr>
        <w:pStyle w:val="a3"/>
        <w:ind w:left="540" w:right="671" w:firstLine="708"/>
        <w:jc w:val="both"/>
      </w:pPr>
      <w:r w:rsidRPr="00D81B3E">
        <w:t>Les-6547 and Les-6557 exhibited pronounced cytotoxic and pro-apoptotic effects against colorectal adenocarcinoma HT-29 cells. The studied compounds induced apoptosis through both intrinsic and extrinsic pathways.</w:t>
      </w:r>
    </w:p>
    <w:p w:rsidR="00977A45" w:rsidRPr="00D81B3E" w:rsidRDefault="00977A45">
      <w:pPr>
        <w:pStyle w:val="a3"/>
        <w:spacing w:before="2"/>
      </w:pPr>
    </w:p>
    <w:p w:rsidR="00977A45" w:rsidRPr="00D81B3E" w:rsidRDefault="00B51122">
      <w:pPr>
        <w:ind w:left="538"/>
        <w:rPr>
          <w:sz w:val="20"/>
        </w:rPr>
      </w:pPr>
      <w:r w:rsidRPr="00D81B3E">
        <w:rPr>
          <w:spacing w:val="-2"/>
          <w:sz w:val="20"/>
        </w:rPr>
        <w:t>Acknowledgement:</w:t>
      </w:r>
    </w:p>
    <w:p w:rsidR="00977A45" w:rsidRPr="00D81B3E" w:rsidRDefault="00B51122">
      <w:pPr>
        <w:ind w:left="538" w:right="681"/>
        <w:jc w:val="both"/>
        <w:rPr>
          <w:sz w:val="20"/>
        </w:rPr>
      </w:pPr>
      <w:r w:rsidRPr="00D81B3E">
        <w:rPr>
          <w:sz w:val="20"/>
        </w:rPr>
        <w:t>The research was supported by a grant from the PNA for Academic Exchange through the Strategic Partnerships program (grant agreement no. BPI/PST/2021/1/00002/U/00001) and by a grant from the Simons Foundation (award no. 1030281).</w:t>
      </w:r>
    </w:p>
    <w:p w:rsidR="00977A45" w:rsidRPr="00D81B3E" w:rsidRDefault="00977A45">
      <w:pPr>
        <w:pStyle w:val="a3"/>
        <w:spacing w:before="45"/>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44"/>
        </w:numPr>
        <w:tabs>
          <w:tab w:val="left" w:pos="738"/>
        </w:tabs>
        <w:spacing w:before="1"/>
        <w:ind w:left="738" w:hanging="200"/>
        <w:rPr>
          <w:sz w:val="20"/>
        </w:rPr>
      </w:pPr>
      <w:r w:rsidRPr="00D81B3E">
        <w:rPr>
          <w:sz w:val="20"/>
        </w:rPr>
        <w:t>R.</w:t>
      </w:r>
      <w:r w:rsidRPr="00D81B3E">
        <w:rPr>
          <w:spacing w:val="-5"/>
          <w:sz w:val="20"/>
        </w:rPr>
        <w:t xml:space="preserve"> </w:t>
      </w:r>
      <w:proofErr w:type="spellStart"/>
      <w:r w:rsidRPr="00D81B3E">
        <w:rPr>
          <w:sz w:val="20"/>
        </w:rPr>
        <w:t>Marcellinaro</w:t>
      </w:r>
      <w:proofErr w:type="spellEnd"/>
      <w:r w:rsidRPr="00D81B3E">
        <w:rPr>
          <w:spacing w:val="-3"/>
          <w:sz w:val="20"/>
        </w:rPr>
        <w:t xml:space="preserve"> </w:t>
      </w:r>
      <w:r w:rsidRPr="00D81B3E">
        <w:rPr>
          <w:sz w:val="20"/>
        </w:rPr>
        <w:t>et</w:t>
      </w:r>
      <w:r w:rsidRPr="00D81B3E">
        <w:rPr>
          <w:spacing w:val="-5"/>
          <w:sz w:val="20"/>
        </w:rPr>
        <w:t xml:space="preserve"> </w:t>
      </w:r>
      <w:r w:rsidRPr="00D81B3E">
        <w:rPr>
          <w:sz w:val="20"/>
        </w:rPr>
        <w:t>al,</w:t>
      </w:r>
      <w:r w:rsidRPr="00D81B3E">
        <w:rPr>
          <w:spacing w:val="-4"/>
          <w:sz w:val="20"/>
        </w:rPr>
        <w:t xml:space="preserve"> </w:t>
      </w:r>
      <w:r w:rsidRPr="00D81B3E">
        <w:rPr>
          <w:sz w:val="20"/>
        </w:rPr>
        <w:t>Journal</w:t>
      </w:r>
      <w:r w:rsidRPr="00D81B3E">
        <w:rPr>
          <w:spacing w:val="-5"/>
          <w:sz w:val="20"/>
        </w:rPr>
        <w:t xml:space="preserve"> </w:t>
      </w:r>
      <w:r w:rsidRPr="00D81B3E">
        <w:rPr>
          <w:sz w:val="20"/>
        </w:rPr>
        <w:t>of</w:t>
      </w:r>
      <w:r w:rsidRPr="00D81B3E">
        <w:rPr>
          <w:spacing w:val="-4"/>
          <w:sz w:val="20"/>
        </w:rPr>
        <w:t xml:space="preserve"> </w:t>
      </w:r>
      <w:r w:rsidRPr="00D81B3E">
        <w:rPr>
          <w:sz w:val="20"/>
        </w:rPr>
        <w:t>clinical</w:t>
      </w:r>
      <w:r w:rsidRPr="00D81B3E">
        <w:rPr>
          <w:spacing w:val="-5"/>
          <w:sz w:val="20"/>
        </w:rPr>
        <w:t xml:space="preserve"> </w:t>
      </w:r>
      <w:r w:rsidRPr="00D81B3E">
        <w:rPr>
          <w:sz w:val="20"/>
        </w:rPr>
        <w:t>medicine,</w:t>
      </w:r>
      <w:r w:rsidRPr="00D81B3E">
        <w:rPr>
          <w:spacing w:val="-6"/>
          <w:sz w:val="20"/>
        </w:rPr>
        <w:t xml:space="preserve"> </w:t>
      </w:r>
      <w:r w:rsidRPr="00D81B3E">
        <w:rPr>
          <w:sz w:val="20"/>
        </w:rPr>
        <w:t>2023,</w:t>
      </w:r>
      <w:r w:rsidRPr="00D81B3E">
        <w:rPr>
          <w:spacing w:val="-6"/>
          <w:sz w:val="20"/>
        </w:rPr>
        <w:t xml:space="preserve"> </w:t>
      </w:r>
      <w:r w:rsidRPr="00D81B3E">
        <w:rPr>
          <w:sz w:val="20"/>
        </w:rPr>
        <w:t>13(1),</w:t>
      </w:r>
      <w:r w:rsidRPr="00D81B3E">
        <w:rPr>
          <w:spacing w:val="-5"/>
          <w:sz w:val="20"/>
        </w:rPr>
        <w:t xml:space="preserve"> 40.</w:t>
      </w:r>
    </w:p>
    <w:p w:rsidR="00977A45" w:rsidRPr="00D81B3E" w:rsidRDefault="00B51122">
      <w:pPr>
        <w:pStyle w:val="a4"/>
        <w:numPr>
          <w:ilvl w:val="0"/>
          <w:numId w:val="44"/>
        </w:numPr>
        <w:tabs>
          <w:tab w:val="left" w:pos="738"/>
        </w:tabs>
        <w:ind w:left="738" w:hanging="200"/>
        <w:rPr>
          <w:sz w:val="20"/>
        </w:rPr>
      </w:pPr>
      <w:r w:rsidRPr="00D81B3E">
        <w:rPr>
          <w:sz w:val="20"/>
        </w:rPr>
        <w:t>O.</w:t>
      </w:r>
      <w:r w:rsidRPr="00D81B3E">
        <w:rPr>
          <w:spacing w:val="-3"/>
          <w:sz w:val="20"/>
        </w:rPr>
        <w:t xml:space="preserve"> </w:t>
      </w:r>
      <w:proofErr w:type="spellStart"/>
      <w:r w:rsidRPr="00D81B3E">
        <w:rPr>
          <w:sz w:val="20"/>
        </w:rPr>
        <w:t>Alese</w:t>
      </w:r>
      <w:proofErr w:type="spellEnd"/>
      <w:r w:rsidRPr="00D81B3E">
        <w:rPr>
          <w:spacing w:val="-3"/>
          <w:sz w:val="20"/>
        </w:rPr>
        <w:t xml:space="preserve"> </w:t>
      </w:r>
      <w:r w:rsidRPr="00D81B3E">
        <w:rPr>
          <w:sz w:val="20"/>
        </w:rPr>
        <w:t>et</w:t>
      </w:r>
      <w:r w:rsidRPr="00D81B3E">
        <w:rPr>
          <w:spacing w:val="-3"/>
          <w:sz w:val="20"/>
        </w:rPr>
        <w:t xml:space="preserve"> </w:t>
      </w:r>
      <w:r w:rsidRPr="00D81B3E">
        <w:rPr>
          <w:sz w:val="20"/>
        </w:rPr>
        <w:t>al,</w:t>
      </w:r>
      <w:r w:rsidRPr="00D81B3E">
        <w:rPr>
          <w:spacing w:val="-3"/>
          <w:sz w:val="20"/>
        </w:rPr>
        <w:t xml:space="preserve"> </w:t>
      </w:r>
      <w:r w:rsidRPr="00D81B3E">
        <w:rPr>
          <w:sz w:val="20"/>
        </w:rPr>
        <w:t>Am</w:t>
      </w:r>
      <w:r w:rsidRPr="00D81B3E">
        <w:rPr>
          <w:spacing w:val="-2"/>
          <w:sz w:val="20"/>
        </w:rPr>
        <w:t xml:space="preserve"> </w:t>
      </w:r>
      <w:r w:rsidRPr="00D81B3E">
        <w:rPr>
          <w:sz w:val="20"/>
        </w:rPr>
        <w:t>Soc</w:t>
      </w:r>
      <w:r w:rsidRPr="00D81B3E">
        <w:rPr>
          <w:spacing w:val="-2"/>
          <w:sz w:val="20"/>
        </w:rPr>
        <w:t xml:space="preserve"> </w:t>
      </w:r>
      <w:r w:rsidRPr="00D81B3E">
        <w:rPr>
          <w:sz w:val="20"/>
        </w:rPr>
        <w:t>Clin</w:t>
      </w:r>
      <w:r w:rsidRPr="00D81B3E">
        <w:rPr>
          <w:spacing w:val="-3"/>
          <w:sz w:val="20"/>
        </w:rPr>
        <w:t xml:space="preserve"> </w:t>
      </w:r>
      <w:r w:rsidRPr="00D81B3E">
        <w:rPr>
          <w:sz w:val="20"/>
        </w:rPr>
        <w:t>Oncol</w:t>
      </w:r>
      <w:r w:rsidRPr="00D81B3E">
        <w:rPr>
          <w:spacing w:val="-4"/>
          <w:sz w:val="20"/>
        </w:rPr>
        <w:t xml:space="preserve"> </w:t>
      </w:r>
      <w:r w:rsidRPr="00D81B3E">
        <w:rPr>
          <w:sz w:val="20"/>
        </w:rPr>
        <w:t>Educ</w:t>
      </w:r>
      <w:r w:rsidRPr="00D81B3E">
        <w:rPr>
          <w:spacing w:val="-5"/>
          <w:sz w:val="20"/>
        </w:rPr>
        <w:t xml:space="preserve"> </w:t>
      </w:r>
      <w:r w:rsidRPr="00D81B3E">
        <w:rPr>
          <w:sz w:val="20"/>
        </w:rPr>
        <w:t>Book,</w:t>
      </w:r>
      <w:r w:rsidRPr="00D81B3E">
        <w:rPr>
          <w:spacing w:val="-4"/>
          <w:sz w:val="20"/>
        </w:rPr>
        <w:t xml:space="preserve"> </w:t>
      </w:r>
      <w:r w:rsidRPr="00D81B3E">
        <w:rPr>
          <w:sz w:val="20"/>
        </w:rPr>
        <w:t>2023,</w:t>
      </w:r>
      <w:r w:rsidRPr="00D81B3E">
        <w:rPr>
          <w:spacing w:val="-3"/>
          <w:sz w:val="20"/>
        </w:rPr>
        <w:t xml:space="preserve"> </w:t>
      </w:r>
      <w:r w:rsidRPr="00D81B3E">
        <w:rPr>
          <w:spacing w:val="-5"/>
          <w:sz w:val="20"/>
        </w:rPr>
        <w:t>43</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4"/>
        <w:spacing w:before="255"/>
        <w:ind w:left="692" w:right="833"/>
        <w:rPr>
          <w:i/>
        </w:rPr>
      </w:pPr>
      <w:r w:rsidRPr="00D81B3E">
        <w:lastRenderedPageBreak/>
        <w:t>SCREENING</w:t>
      </w:r>
      <w:r w:rsidRPr="00D81B3E">
        <w:rPr>
          <w:spacing w:val="-8"/>
        </w:rPr>
        <w:t xml:space="preserve"> </w:t>
      </w:r>
      <w:r w:rsidRPr="00D81B3E">
        <w:t>FOR</w:t>
      </w:r>
      <w:r w:rsidRPr="00D81B3E">
        <w:rPr>
          <w:spacing w:val="-8"/>
        </w:rPr>
        <w:t xml:space="preserve"> </w:t>
      </w:r>
      <w:r w:rsidRPr="00D81B3E">
        <w:t>MUTANT</w:t>
      </w:r>
      <w:r w:rsidRPr="00D81B3E">
        <w:rPr>
          <w:spacing w:val="-5"/>
        </w:rPr>
        <w:t xml:space="preserve"> </w:t>
      </w:r>
      <w:r w:rsidRPr="00D81B3E">
        <w:t>STRAINS</w:t>
      </w:r>
      <w:r w:rsidRPr="00D81B3E">
        <w:rPr>
          <w:spacing w:val="-5"/>
        </w:rPr>
        <w:t xml:space="preserve"> </w:t>
      </w:r>
      <w:r w:rsidRPr="00D81B3E">
        <w:t>WITH</w:t>
      </w:r>
      <w:r w:rsidRPr="00D81B3E">
        <w:rPr>
          <w:spacing w:val="-8"/>
        </w:rPr>
        <w:t xml:space="preserve"> </w:t>
      </w:r>
      <w:r w:rsidRPr="00D81B3E">
        <w:t>AUTOPHAGY</w:t>
      </w:r>
      <w:r w:rsidRPr="00D81B3E">
        <w:rPr>
          <w:spacing w:val="-4"/>
        </w:rPr>
        <w:t xml:space="preserve"> </w:t>
      </w:r>
      <w:r w:rsidRPr="00D81B3E">
        <w:t xml:space="preserve">DEFECTS OF CYTOSOLIC PROTEIN β-GALACTOSIDASE IN THE METHYLOTROPHIC YEAST </w:t>
      </w:r>
      <w:r w:rsidRPr="00D81B3E">
        <w:rPr>
          <w:i/>
        </w:rPr>
        <w:t>KOMAGATELLA PHAFFII</w:t>
      </w:r>
    </w:p>
    <w:p w:rsidR="00977A45" w:rsidRPr="00D81B3E" w:rsidRDefault="00B51122">
      <w:pPr>
        <w:pStyle w:val="5"/>
        <w:tabs>
          <w:tab w:val="left" w:pos="8729"/>
        </w:tabs>
        <w:spacing w:before="273"/>
        <w:ind w:left="538"/>
        <w:jc w:val="left"/>
      </w:pPr>
      <w:proofErr w:type="spellStart"/>
      <w:r w:rsidRPr="00D81B3E">
        <w:t>Zuo</w:t>
      </w:r>
      <w:proofErr w:type="spellEnd"/>
      <w:r w:rsidRPr="00D81B3E">
        <w:t xml:space="preserve"> </w:t>
      </w:r>
      <w:proofErr w:type="spellStart"/>
      <w:r w:rsidRPr="00D81B3E">
        <w:rPr>
          <w:spacing w:val="-2"/>
        </w:rPr>
        <w:t>Mingxing</w:t>
      </w:r>
      <w:proofErr w:type="spellEnd"/>
      <w:r w:rsidRPr="00D81B3E">
        <w:tab/>
        <w:t>Poster</w:t>
      </w:r>
      <w:r w:rsidRPr="00D81B3E">
        <w:rPr>
          <w:spacing w:val="-5"/>
        </w:rPr>
        <w:t xml:space="preserve"> 10</w:t>
      </w:r>
    </w:p>
    <w:p w:rsidR="00977A45" w:rsidRPr="00D81B3E" w:rsidRDefault="00B51122">
      <w:pPr>
        <w:pStyle w:val="a3"/>
        <w:spacing w:before="2" w:line="550" w:lineRule="atLeast"/>
        <w:ind w:left="1181" w:right="1290" w:firstLine="444"/>
      </w:pPr>
      <w:r w:rsidRPr="00D81B3E">
        <w:rPr>
          <w:noProof/>
        </w:rPr>
        <mc:AlternateContent>
          <mc:Choice Requires="wps">
            <w:drawing>
              <wp:anchor distT="0" distB="0" distL="0" distR="0" simplePos="0" relativeHeight="15733248" behindDoc="0" locked="0" layoutInCell="1" allowOverlap="1">
                <wp:simplePos x="0" y="0"/>
                <wp:positionH relativeFrom="page">
                  <wp:posOffset>1591310</wp:posOffset>
                </wp:positionH>
                <wp:positionV relativeFrom="paragraph">
                  <wp:posOffset>334734</wp:posOffset>
                </wp:positionV>
                <wp:extent cx="937894" cy="762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4" cy="7620"/>
                        </a:xfrm>
                        <a:custGeom>
                          <a:avLst/>
                          <a:gdLst/>
                          <a:ahLst/>
                          <a:cxnLst/>
                          <a:rect l="l" t="t" r="r" b="b"/>
                          <a:pathLst>
                            <a:path w="937894" h="7620">
                              <a:moveTo>
                                <a:pt x="937564" y="0"/>
                              </a:moveTo>
                              <a:lnTo>
                                <a:pt x="0" y="0"/>
                              </a:lnTo>
                              <a:lnTo>
                                <a:pt x="0" y="7620"/>
                              </a:lnTo>
                              <a:lnTo>
                                <a:pt x="937564" y="7620"/>
                              </a:lnTo>
                              <a:lnTo>
                                <a:pt x="93756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F32C721" id="Graphic 37" o:spid="_x0000_s1026" style="position:absolute;margin-left:125.3pt;margin-top:26.35pt;width:73.85pt;height:.6pt;z-index:15733248;visibility:visible;mso-wrap-style:square;mso-wrap-distance-left:0;mso-wrap-distance-top:0;mso-wrap-distance-right:0;mso-wrap-distance-bottom:0;mso-position-horizontal:absolute;mso-position-horizontal-relative:page;mso-position-vertical:absolute;mso-position-vertical-relative:text;v-text-anchor:top" coordsize="93789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KrMAIAAN4EAAAOAAAAZHJzL2Uyb0RvYy54bWysVE1v2zAMvQ/YfxB0X5yPLWmNOMXQIsWA&#10;oivQDDsrshwbk0VNUmzn34+SLcfdTht2kSjxiebjI72962pJGmFsBSqji9mcEqE45JU6ZfTbYf/h&#10;hhLrmMqZBCUyehGW3u3ev9u2OhVLKEHmwhAMomza6oyWzuk0SSwvRc3sDLRQ6CzA1Mzh0ZyS3LAW&#10;o9cyWc7n66QFk2sDXFiLtw+9k+5C/KIQ3H0tCisckRnF3FxYTViPfk12W5aeDNNlxYc02D9kUbNK&#10;4UfHUA/MMXI21R+h6oobsFC4GYc6gaKouAgckM1i/hub15JpEbhgcawey2T/X1j+3LwYUuUZXW0o&#10;UaxGjR6HcuANlqfVNkXUq34xnqDVT8B/WHQkbzz+YAdMV5jaY5Ee6UKtL2OtRecIx8vb1ebm9iMl&#10;HF2b9TIokbA0PuVn6x4FhDCsebKuFyqPFiujxTsVTYNye6FlENpRgkIbSlDoYy+0Zs6/87l5k7TX&#10;PMohDe+roREHCCjnCWCun9aYa2SBeV4hUk2h2GMTVPTFXYdwPWZCOrrj3sMmX/0bbKxkDMYlWOHl&#10;6jmPRqgDXk4rbUFW+b6S0nO35nS8l4Y0DEu6XC32o0gTWGiCXnffAUfIL9hPLXZQRu3PMzOCEvlF&#10;Ycf66YuGicYxGsbJewgzGspurDt035nRRKOZUYdt8wxxHlgaW8KTGrH+pYLPZwdF5fsl5NZnNBxw&#10;iAL/YeD9lE7PAXX9Le1+AQAA//8DAFBLAwQUAAYACAAAACEAKW5RhOEAAAAJAQAADwAAAGRycy9k&#10;b3ducmV2LnhtbEyPsU7DMBCGdyTewTokNuqQ0KRN41QFiaG0Cy1LNye+JhH2OYrdJvD0mAnGu/v0&#10;3/cX68lodsXBdZYEPM4iYEi1VR01Aj6Orw8LYM5LUlJbQgFf6GBd3t4UMld2pHe8HnzDQgi5XApo&#10;ve9zzl3dopFuZnukcDvbwUgfxqHhapBjCDeax1GUciM7Ch9a2eNLi/Xn4WIEbLZZ9bzX2bR7+h63&#10;Y/p22h/TkxD3d9NmBczj5P9g+NUP6lAGp8peSDmmBcTzKA2ogHmcAQtAslwkwKqwSJbAy4L/b1D+&#10;AAAA//8DAFBLAQItABQABgAIAAAAIQC2gziS/gAAAOEBAAATAAAAAAAAAAAAAAAAAAAAAABbQ29u&#10;dGVudF9UeXBlc10ueG1sUEsBAi0AFAAGAAgAAAAhADj9If/WAAAAlAEAAAsAAAAAAAAAAAAAAAAA&#10;LwEAAF9yZWxzLy5yZWxzUEsBAi0AFAAGAAgAAAAhACMNkqswAgAA3gQAAA4AAAAAAAAAAAAAAAAA&#10;LgIAAGRycy9lMm9Eb2MueG1sUEsBAi0AFAAGAAgAAAAhACluUYThAAAACQEAAA8AAAAAAAAAAAAA&#10;AAAAigQAAGRycy9kb3ducmV2LnhtbFBLBQYAAAAABAAEAPMAAACYBQAAAAA=&#10;" path="m937564,l,,,7620r937564,l937564,xe" fillcolor="#231f20" stroked="f">
                <v:path arrowok="t"/>
                <w10:wrap anchorx="page"/>
              </v:shape>
            </w:pict>
          </mc:Fallback>
        </mc:AlternateContent>
      </w:r>
      <w:proofErr w:type="spellStart"/>
      <w:r w:rsidRPr="00D81B3E">
        <w:t>Zuo</w:t>
      </w:r>
      <w:proofErr w:type="spellEnd"/>
      <w:r w:rsidRPr="00D81B3E">
        <w:t xml:space="preserve"> Mingxing</w:t>
      </w:r>
      <w:r w:rsidRPr="00D81B3E">
        <w:rPr>
          <w:vertAlign w:val="superscript"/>
        </w:rPr>
        <w:t>1</w:t>
      </w:r>
      <w:r w:rsidRPr="00D81B3E">
        <w:t xml:space="preserve">, </w:t>
      </w:r>
      <w:proofErr w:type="spellStart"/>
      <w:r w:rsidRPr="00D81B3E">
        <w:t>Olena</w:t>
      </w:r>
      <w:proofErr w:type="spellEnd"/>
      <w:r w:rsidRPr="00D81B3E">
        <w:t xml:space="preserve"> Dmytruk</w:t>
      </w:r>
      <w:r w:rsidRPr="00D81B3E">
        <w:rPr>
          <w:vertAlign w:val="superscript"/>
        </w:rPr>
        <w:t>1</w:t>
      </w:r>
      <w:r w:rsidRPr="00D81B3E">
        <w:t xml:space="preserve">, </w:t>
      </w:r>
      <w:proofErr w:type="spellStart"/>
      <w:r w:rsidRPr="00D81B3E">
        <w:t>Kostyantyn</w:t>
      </w:r>
      <w:proofErr w:type="spellEnd"/>
      <w:r w:rsidRPr="00D81B3E">
        <w:t xml:space="preserve"> Dmytruk</w:t>
      </w:r>
      <w:r w:rsidRPr="00D81B3E">
        <w:rPr>
          <w:vertAlign w:val="superscript"/>
        </w:rPr>
        <w:t>1</w:t>
      </w:r>
      <w:r w:rsidRPr="00D81B3E">
        <w:t>, Andriy Sibirny</w:t>
      </w:r>
      <w:r w:rsidRPr="00D81B3E">
        <w:rPr>
          <w:vertAlign w:val="superscript"/>
        </w:rPr>
        <w:t>1,2</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Ukraine</w:t>
      </w:r>
    </w:p>
    <w:p w:rsidR="00977A45" w:rsidRPr="00D81B3E" w:rsidRDefault="00B51122">
      <w:pPr>
        <w:spacing w:before="3"/>
        <w:ind w:left="3277" w:right="1815" w:hanging="1177"/>
        <w:rPr>
          <w:i/>
          <w:sz w:val="24"/>
        </w:rPr>
      </w:pPr>
      <w:r w:rsidRPr="00D81B3E">
        <w:rPr>
          <w:sz w:val="24"/>
          <w:vertAlign w:val="superscript"/>
        </w:rPr>
        <w:t>2</w:t>
      </w:r>
      <w:r w:rsidRPr="00D81B3E">
        <w:rPr>
          <w:sz w:val="24"/>
        </w:rPr>
        <w:t>University</w:t>
      </w:r>
      <w:r w:rsidRPr="00D81B3E">
        <w:rPr>
          <w:spacing w:val="-5"/>
          <w:sz w:val="24"/>
        </w:rPr>
        <w:t xml:space="preserve"> </w:t>
      </w:r>
      <w:r w:rsidRPr="00D81B3E">
        <w:rPr>
          <w:sz w:val="24"/>
        </w:rPr>
        <w:t>of</w:t>
      </w:r>
      <w:r w:rsidRPr="00D81B3E">
        <w:rPr>
          <w:spacing w:val="-5"/>
          <w:sz w:val="24"/>
        </w:rPr>
        <w:t xml:space="preserve"> </w:t>
      </w:r>
      <w:r w:rsidRPr="00D81B3E">
        <w:rPr>
          <w:sz w:val="24"/>
        </w:rPr>
        <w:t>Rzeszow,</w:t>
      </w:r>
      <w:r w:rsidRPr="00D81B3E">
        <w:rPr>
          <w:spacing w:val="-4"/>
          <w:sz w:val="24"/>
        </w:rPr>
        <w:t xml:space="preserve"> </w:t>
      </w:r>
      <w:proofErr w:type="spellStart"/>
      <w:r w:rsidRPr="00D81B3E">
        <w:rPr>
          <w:sz w:val="24"/>
        </w:rPr>
        <w:t>Zelwerowicza</w:t>
      </w:r>
      <w:proofErr w:type="spellEnd"/>
      <w:r w:rsidRPr="00D81B3E">
        <w:rPr>
          <w:spacing w:val="-6"/>
          <w:sz w:val="24"/>
        </w:rPr>
        <w:t xml:space="preserve"> </w:t>
      </w:r>
      <w:r w:rsidRPr="00D81B3E">
        <w:rPr>
          <w:sz w:val="24"/>
        </w:rPr>
        <w:t>4,</w:t>
      </w:r>
      <w:r w:rsidRPr="00D81B3E">
        <w:rPr>
          <w:spacing w:val="-5"/>
          <w:sz w:val="24"/>
        </w:rPr>
        <w:t xml:space="preserve"> </w:t>
      </w:r>
      <w:r w:rsidRPr="00D81B3E">
        <w:rPr>
          <w:sz w:val="24"/>
        </w:rPr>
        <w:t>35-601</w:t>
      </w:r>
      <w:r w:rsidRPr="00D81B3E">
        <w:rPr>
          <w:spacing w:val="-3"/>
          <w:sz w:val="24"/>
        </w:rPr>
        <w:t xml:space="preserve"> </w:t>
      </w:r>
      <w:r w:rsidRPr="00D81B3E">
        <w:rPr>
          <w:sz w:val="24"/>
        </w:rPr>
        <w:t>Rzeszow,</w:t>
      </w:r>
      <w:r w:rsidRPr="00D81B3E">
        <w:rPr>
          <w:spacing w:val="-5"/>
          <w:sz w:val="24"/>
        </w:rPr>
        <w:t xml:space="preserve"> </w:t>
      </w:r>
      <w:r w:rsidRPr="00D81B3E">
        <w:rPr>
          <w:sz w:val="24"/>
        </w:rPr>
        <w:t xml:space="preserve">Poland Email address: </w:t>
      </w:r>
      <w:hyperlink r:id="rId43">
        <w:r w:rsidRPr="00D81B3E">
          <w:rPr>
            <w:i/>
            <w:sz w:val="24"/>
          </w:rPr>
          <w:t>zuomingxing@gmail.com</w:t>
        </w:r>
      </w:hyperlink>
    </w:p>
    <w:p w:rsidR="00977A45" w:rsidRPr="00D81B3E" w:rsidRDefault="00977A45">
      <w:pPr>
        <w:pStyle w:val="a3"/>
        <w:rPr>
          <w:i/>
        </w:rPr>
      </w:pPr>
    </w:p>
    <w:p w:rsidR="00977A45" w:rsidRPr="00D81B3E" w:rsidRDefault="00B51122">
      <w:pPr>
        <w:pStyle w:val="a3"/>
        <w:ind w:left="539" w:right="670" w:firstLine="708"/>
        <w:jc w:val="both"/>
      </w:pPr>
      <w:r w:rsidRPr="00D81B3E">
        <w:t>The investigation of the mechanisms of cytosolic protein degradation is of great fundamental and applied importance. The β-galactosidase is most probably inactivated due to degradation</w:t>
      </w:r>
      <w:r w:rsidRPr="00D81B3E">
        <w:rPr>
          <w:spacing w:val="-6"/>
        </w:rPr>
        <w:t xml:space="preserve"> </w:t>
      </w:r>
      <w:r w:rsidRPr="00D81B3E">
        <w:t>occurring</w:t>
      </w:r>
      <w:r w:rsidRPr="00D81B3E">
        <w:rPr>
          <w:spacing w:val="-8"/>
        </w:rPr>
        <w:t xml:space="preserve"> </w:t>
      </w:r>
      <w:r w:rsidRPr="00D81B3E">
        <w:t>in</w:t>
      </w:r>
      <w:r w:rsidRPr="00D81B3E">
        <w:rPr>
          <w:spacing w:val="-3"/>
        </w:rPr>
        <w:t xml:space="preserve"> </w:t>
      </w:r>
      <w:r w:rsidRPr="00D81B3E">
        <w:t>vacuoles</w:t>
      </w:r>
      <w:r w:rsidRPr="00D81B3E">
        <w:rPr>
          <w:spacing w:val="-9"/>
        </w:rPr>
        <w:t xml:space="preserve"> </w:t>
      </w:r>
      <w:r w:rsidRPr="00D81B3E">
        <w:t>by</w:t>
      </w:r>
      <w:r w:rsidRPr="00D81B3E">
        <w:rPr>
          <w:spacing w:val="-6"/>
        </w:rPr>
        <w:t xml:space="preserve"> </w:t>
      </w:r>
      <w:r w:rsidRPr="00D81B3E">
        <w:t>autophagy</w:t>
      </w:r>
      <w:r w:rsidRPr="00D81B3E">
        <w:rPr>
          <w:spacing w:val="-7"/>
        </w:rPr>
        <w:t xml:space="preserve"> </w:t>
      </w:r>
      <w:r w:rsidRPr="00D81B3E">
        <w:t>mechanism.</w:t>
      </w:r>
      <w:r w:rsidRPr="00D81B3E">
        <w:rPr>
          <w:spacing w:val="-6"/>
        </w:rPr>
        <w:t xml:space="preserve"> </w:t>
      </w:r>
      <w:r w:rsidRPr="00D81B3E">
        <w:t>In</w:t>
      </w:r>
      <w:r w:rsidRPr="00D81B3E">
        <w:rPr>
          <w:spacing w:val="-6"/>
        </w:rPr>
        <w:t xml:space="preserve"> </w:t>
      </w:r>
      <w:r w:rsidRPr="00D81B3E">
        <w:t>our</w:t>
      </w:r>
      <w:r w:rsidRPr="00D81B3E">
        <w:rPr>
          <w:spacing w:val="-7"/>
        </w:rPr>
        <w:t xml:space="preserve"> </w:t>
      </w:r>
      <w:r w:rsidRPr="00D81B3E">
        <w:t>previously</w:t>
      </w:r>
      <w:r w:rsidRPr="00D81B3E">
        <w:rPr>
          <w:spacing w:val="-8"/>
        </w:rPr>
        <w:t xml:space="preserve"> </w:t>
      </w:r>
      <w:r w:rsidRPr="00D81B3E">
        <w:t>study,</w:t>
      </w:r>
      <w:r w:rsidRPr="00D81B3E">
        <w:rPr>
          <w:spacing w:val="-8"/>
        </w:rPr>
        <w:t xml:space="preserve"> </w:t>
      </w:r>
      <w:r w:rsidRPr="00D81B3E">
        <w:t>a</w:t>
      </w:r>
      <w:r w:rsidRPr="00D81B3E">
        <w:rPr>
          <w:spacing w:val="-9"/>
        </w:rPr>
        <w:t xml:space="preserve"> </w:t>
      </w:r>
      <w:r w:rsidRPr="00D81B3E">
        <w:t xml:space="preserve">developed system for the selection of recombinant strains of </w:t>
      </w:r>
      <w:proofErr w:type="spellStart"/>
      <w:r w:rsidRPr="00D81B3E">
        <w:rPr>
          <w:i/>
        </w:rPr>
        <w:t>Komagatella</w:t>
      </w:r>
      <w:proofErr w:type="spellEnd"/>
      <w:r w:rsidRPr="00D81B3E">
        <w:rPr>
          <w:i/>
        </w:rPr>
        <w:t xml:space="preserve"> </w:t>
      </w:r>
      <w:proofErr w:type="spellStart"/>
      <w:r w:rsidRPr="00D81B3E">
        <w:rPr>
          <w:i/>
        </w:rPr>
        <w:t>phaffii</w:t>
      </w:r>
      <w:proofErr w:type="spellEnd"/>
      <w:r w:rsidRPr="00D81B3E">
        <w:rPr>
          <w:i/>
        </w:rPr>
        <w:t xml:space="preserve"> </w:t>
      </w:r>
      <w:r w:rsidRPr="00D81B3E">
        <w:t xml:space="preserve">with impaired autophagic degradation of the heterologous model cytosolic protein (yeast β-galactosidase) was constructed. Based on this system, the β-galactosidase of methanol-grown </w:t>
      </w:r>
      <w:r w:rsidRPr="00D81B3E">
        <w:rPr>
          <w:i/>
        </w:rPr>
        <w:t xml:space="preserve">K. </w:t>
      </w:r>
      <w:proofErr w:type="spellStart"/>
      <w:r w:rsidRPr="00D81B3E">
        <w:rPr>
          <w:i/>
        </w:rPr>
        <w:t>phaffii</w:t>
      </w:r>
      <w:proofErr w:type="spellEnd"/>
      <w:r w:rsidRPr="00D81B3E">
        <w:rPr>
          <w:i/>
        </w:rPr>
        <w:t xml:space="preserve"> </w:t>
      </w:r>
      <w:r w:rsidRPr="00D81B3E">
        <w:t xml:space="preserve">transformants can be assayed directly on plates using X-Gal staining which opens opportunity to isolate the mutants defective in degradative inactivation of cytosolic proteins in </w:t>
      </w:r>
      <w:r w:rsidRPr="00D81B3E">
        <w:rPr>
          <w:i/>
        </w:rPr>
        <w:t xml:space="preserve">K. </w:t>
      </w:r>
      <w:proofErr w:type="spellStart"/>
      <w:r w:rsidRPr="00D81B3E">
        <w:rPr>
          <w:i/>
        </w:rPr>
        <w:t>phaffii</w:t>
      </w:r>
      <w:proofErr w:type="spellEnd"/>
      <w:r w:rsidRPr="00D81B3E">
        <w:t>.</w:t>
      </w:r>
    </w:p>
    <w:p w:rsidR="00977A45" w:rsidRPr="00D81B3E" w:rsidRDefault="00B51122">
      <w:pPr>
        <w:pStyle w:val="a3"/>
        <w:ind w:left="539" w:right="671" w:firstLine="708"/>
        <w:jc w:val="both"/>
      </w:pPr>
      <w:r w:rsidRPr="00D81B3E">
        <w:t>In</w:t>
      </w:r>
      <w:r w:rsidRPr="00D81B3E">
        <w:rPr>
          <w:spacing w:val="-6"/>
        </w:rPr>
        <w:t xml:space="preserve"> </w:t>
      </w:r>
      <w:r w:rsidRPr="00D81B3E">
        <w:t>this</w:t>
      </w:r>
      <w:r w:rsidRPr="00D81B3E">
        <w:rPr>
          <w:spacing w:val="-8"/>
        </w:rPr>
        <w:t xml:space="preserve"> </w:t>
      </w:r>
      <w:r w:rsidRPr="00D81B3E">
        <w:t>study,</w:t>
      </w:r>
      <w:r w:rsidRPr="00D81B3E">
        <w:rPr>
          <w:spacing w:val="-8"/>
        </w:rPr>
        <w:t xml:space="preserve"> </w:t>
      </w:r>
      <w:r w:rsidRPr="00D81B3E">
        <w:t>the</w:t>
      </w:r>
      <w:r w:rsidRPr="00D81B3E">
        <w:rPr>
          <w:spacing w:val="-9"/>
        </w:rPr>
        <w:t xml:space="preserve"> </w:t>
      </w:r>
      <w:r w:rsidRPr="00D81B3E">
        <w:t>N-methyl-N'-nitro-N-nitrosoguanidine</w:t>
      </w:r>
      <w:r w:rsidRPr="00D81B3E">
        <w:rPr>
          <w:spacing w:val="-9"/>
        </w:rPr>
        <w:t xml:space="preserve"> </w:t>
      </w:r>
      <w:r w:rsidRPr="00D81B3E">
        <w:t>was</w:t>
      </w:r>
      <w:r w:rsidRPr="00D81B3E">
        <w:rPr>
          <w:spacing w:val="-8"/>
        </w:rPr>
        <w:t xml:space="preserve"> </w:t>
      </w:r>
      <w:r w:rsidRPr="00D81B3E">
        <w:t>used</w:t>
      </w:r>
      <w:r w:rsidRPr="00D81B3E">
        <w:rPr>
          <w:spacing w:val="-6"/>
        </w:rPr>
        <w:t xml:space="preserve"> </w:t>
      </w:r>
      <w:r w:rsidRPr="00D81B3E">
        <w:t>for</w:t>
      </w:r>
      <w:r w:rsidRPr="00D81B3E">
        <w:rPr>
          <w:spacing w:val="-10"/>
        </w:rPr>
        <w:t xml:space="preserve"> </w:t>
      </w:r>
      <w:r w:rsidRPr="00D81B3E">
        <w:t>mutagenesis</w:t>
      </w:r>
      <w:r w:rsidRPr="00D81B3E">
        <w:rPr>
          <w:spacing w:val="-8"/>
        </w:rPr>
        <w:t xml:space="preserve"> </w:t>
      </w:r>
      <w:r w:rsidRPr="00D81B3E">
        <w:t>in</w:t>
      </w:r>
      <w:r w:rsidRPr="00D81B3E">
        <w:rPr>
          <w:spacing w:val="-8"/>
        </w:rPr>
        <w:t xml:space="preserve"> </w:t>
      </w:r>
      <w:r w:rsidRPr="00D81B3E">
        <w:t>order to obtain autophagy defective mutants</w:t>
      </w:r>
      <w:r w:rsidRPr="00D81B3E">
        <w:rPr>
          <w:i/>
        </w:rPr>
        <w:t xml:space="preserve">. </w:t>
      </w:r>
      <w:r w:rsidRPr="00D81B3E">
        <w:t xml:space="preserve">After several rounds of mutagenesis and using YPD with </w:t>
      </w:r>
      <w:r w:rsidRPr="00D81B3E">
        <w:rPr>
          <w:spacing w:val="-2"/>
        </w:rPr>
        <w:t>X-Gal</w:t>
      </w:r>
      <w:r w:rsidRPr="00D81B3E">
        <w:rPr>
          <w:spacing w:val="-5"/>
        </w:rPr>
        <w:t xml:space="preserve"> </w:t>
      </w:r>
      <w:r w:rsidRPr="00D81B3E">
        <w:rPr>
          <w:spacing w:val="-2"/>
        </w:rPr>
        <w:t>as</w:t>
      </w:r>
      <w:r w:rsidRPr="00D81B3E">
        <w:rPr>
          <w:spacing w:val="-6"/>
        </w:rPr>
        <w:t xml:space="preserve"> </w:t>
      </w:r>
      <w:r w:rsidRPr="00D81B3E">
        <w:rPr>
          <w:spacing w:val="-2"/>
        </w:rPr>
        <w:t>the</w:t>
      </w:r>
      <w:r w:rsidRPr="00D81B3E">
        <w:rPr>
          <w:spacing w:val="-6"/>
        </w:rPr>
        <w:t xml:space="preserve"> </w:t>
      </w:r>
      <w:r w:rsidRPr="00D81B3E">
        <w:rPr>
          <w:spacing w:val="-2"/>
        </w:rPr>
        <w:t>selective</w:t>
      </w:r>
      <w:r w:rsidRPr="00D81B3E">
        <w:rPr>
          <w:spacing w:val="-8"/>
        </w:rPr>
        <w:t xml:space="preserve"> </w:t>
      </w:r>
      <w:r w:rsidRPr="00D81B3E">
        <w:rPr>
          <w:spacing w:val="-2"/>
        </w:rPr>
        <w:t>medium,</w:t>
      </w:r>
      <w:r w:rsidRPr="00D81B3E">
        <w:rPr>
          <w:spacing w:val="-6"/>
        </w:rPr>
        <w:t xml:space="preserve"> </w:t>
      </w:r>
      <w:r w:rsidRPr="00D81B3E">
        <w:rPr>
          <w:spacing w:val="-2"/>
        </w:rPr>
        <w:t>the</w:t>
      </w:r>
      <w:r w:rsidRPr="00D81B3E">
        <w:rPr>
          <w:spacing w:val="-6"/>
        </w:rPr>
        <w:t xml:space="preserve"> </w:t>
      </w:r>
      <w:r w:rsidRPr="00D81B3E">
        <w:rPr>
          <w:spacing w:val="-2"/>
        </w:rPr>
        <w:t>mutant</w:t>
      </w:r>
      <w:r w:rsidRPr="00D81B3E">
        <w:rPr>
          <w:spacing w:val="-5"/>
        </w:rPr>
        <w:t xml:space="preserve"> </w:t>
      </w:r>
      <w:r w:rsidRPr="00D81B3E">
        <w:rPr>
          <w:spacing w:val="-2"/>
        </w:rPr>
        <w:t>strains</w:t>
      </w:r>
      <w:r w:rsidRPr="00D81B3E">
        <w:rPr>
          <w:spacing w:val="-9"/>
        </w:rPr>
        <w:t xml:space="preserve"> </w:t>
      </w:r>
      <w:r w:rsidRPr="00D81B3E">
        <w:rPr>
          <w:spacing w:val="-2"/>
        </w:rPr>
        <w:t>which</w:t>
      </w:r>
      <w:r w:rsidRPr="00D81B3E">
        <w:rPr>
          <w:spacing w:val="-6"/>
        </w:rPr>
        <w:t xml:space="preserve"> </w:t>
      </w:r>
      <w:r w:rsidRPr="00D81B3E">
        <w:rPr>
          <w:spacing w:val="-2"/>
        </w:rPr>
        <w:t>showing</w:t>
      </w:r>
      <w:r w:rsidRPr="00D81B3E">
        <w:rPr>
          <w:spacing w:val="-6"/>
        </w:rPr>
        <w:t xml:space="preserve"> </w:t>
      </w:r>
      <w:r w:rsidRPr="00D81B3E">
        <w:rPr>
          <w:spacing w:val="-2"/>
        </w:rPr>
        <w:t>blue</w:t>
      </w:r>
      <w:r w:rsidRPr="00D81B3E">
        <w:rPr>
          <w:spacing w:val="-6"/>
        </w:rPr>
        <w:t xml:space="preserve"> </w:t>
      </w:r>
      <w:r w:rsidRPr="00D81B3E">
        <w:rPr>
          <w:spacing w:val="-2"/>
        </w:rPr>
        <w:t>color</w:t>
      </w:r>
      <w:r w:rsidRPr="00D81B3E">
        <w:rPr>
          <w:spacing w:val="-6"/>
        </w:rPr>
        <w:t xml:space="preserve"> </w:t>
      </w:r>
      <w:r w:rsidRPr="00D81B3E">
        <w:rPr>
          <w:spacing w:val="-2"/>
        </w:rPr>
        <w:t>in</w:t>
      </w:r>
      <w:r w:rsidRPr="00D81B3E">
        <w:rPr>
          <w:spacing w:val="-5"/>
        </w:rPr>
        <w:t xml:space="preserve"> </w:t>
      </w:r>
      <w:r w:rsidRPr="00D81B3E">
        <w:rPr>
          <w:spacing w:val="-2"/>
        </w:rPr>
        <w:t>plate</w:t>
      </w:r>
      <w:r w:rsidRPr="00D81B3E">
        <w:rPr>
          <w:spacing w:val="-8"/>
        </w:rPr>
        <w:t xml:space="preserve"> </w:t>
      </w:r>
      <w:r w:rsidRPr="00D81B3E">
        <w:rPr>
          <w:spacing w:val="-2"/>
        </w:rPr>
        <w:t>were</w:t>
      </w:r>
      <w:r w:rsidRPr="00D81B3E">
        <w:rPr>
          <w:spacing w:val="-9"/>
        </w:rPr>
        <w:t xml:space="preserve"> </w:t>
      </w:r>
      <w:r w:rsidRPr="00D81B3E">
        <w:rPr>
          <w:spacing w:val="-2"/>
        </w:rPr>
        <w:t xml:space="preserve">obtained. </w:t>
      </w:r>
      <w:r w:rsidRPr="00D81B3E">
        <w:t>After shift from methanol to glucose medium, the β-galactosidase activity of the mutant colonies was</w:t>
      </w:r>
      <w:r w:rsidRPr="00D81B3E">
        <w:rPr>
          <w:spacing w:val="-12"/>
        </w:rPr>
        <w:t xml:space="preserve"> </w:t>
      </w:r>
      <w:r w:rsidRPr="00D81B3E">
        <w:t>higher</w:t>
      </w:r>
      <w:r w:rsidRPr="00D81B3E">
        <w:rPr>
          <w:spacing w:val="-13"/>
        </w:rPr>
        <w:t xml:space="preserve"> </w:t>
      </w:r>
      <w:r w:rsidRPr="00D81B3E">
        <w:t>than</w:t>
      </w:r>
      <w:r w:rsidRPr="00D81B3E">
        <w:rPr>
          <w:spacing w:val="-12"/>
        </w:rPr>
        <w:t xml:space="preserve"> </w:t>
      </w:r>
      <w:r w:rsidRPr="00D81B3E">
        <w:t>that</w:t>
      </w:r>
      <w:r w:rsidRPr="00D81B3E">
        <w:rPr>
          <w:spacing w:val="-12"/>
        </w:rPr>
        <w:t xml:space="preserve"> </w:t>
      </w:r>
      <w:r w:rsidRPr="00D81B3E">
        <w:t>of</w:t>
      </w:r>
      <w:r w:rsidRPr="00D81B3E">
        <w:rPr>
          <w:spacing w:val="-11"/>
        </w:rPr>
        <w:t xml:space="preserve"> </w:t>
      </w:r>
      <w:r w:rsidRPr="00D81B3E">
        <w:t>the</w:t>
      </w:r>
      <w:r w:rsidRPr="00D81B3E">
        <w:rPr>
          <w:spacing w:val="-13"/>
        </w:rPr>
        <w:t xml:space="preserve"> </w:t>
      </w:r>
      <w:r w:rsidRPr="00D81B3E">
        <w:t>original</w:t>
      </w:r>
      <w:r w:rsidRPr="00D81B3E">
        <w:rPr>
          <w:spacing w:val="-12"/>
        </w:rPr>
        <w:t xml:space="preserve"> </w:t>
      </w:r>
      <w:r w:rsidRPr="00D81B3E">
        <w:t>strain.</w:t>
      </w:r>
      <w:r w:rsidRPr="00D81B3E">
        <w:rPr>
          <w:spacing w:val="-9"/>
        </w:rPr>
        <w:t xml:space="preserve"> </w:t>
      </w:r>
      <w:r w:rsidRPr="00D81B3E">
        <w:t>It</w:t>
      </w:r>
      <w:r w:rsidRPr="00D81B3E">
        <w:rPr>
          <w:spacing w:val="-9"/>
        </w:rPr>
        <w:t xml:space="preserve"> </w:t>
      </w:r>
      <w:r w:rsidRPr="00D81B3E">
        <w:t>was</w:t>
      </w:r>
      <w:r w:rsidRPr="00D81B3E">
        <w:rPr>
          <w:spacing w:val="-9"/>
        </w:rPr>
        <w:t xml:space="preserve"> </w:t>
      </w:r>
      <w:r w:rsidRPr="00D81B3E">
        <w:t>also</w:t>
      </w:r>
      <w:r w:rsidRPr="00D81B3E">
        <w:rPr>
          <w:spacing w:val="-12"/>
        </w:rPr>
        <w:t xml:space="preserve"> </w:t>
      </w:r>
      <w:r w:rsidRPr="00D81B3E">
        <w:t>observed</w:t>
      </w:r>
      <w:r w:rsidRPr="00D81B3E">
        <w:rPr>
          <w:spacing w:val="-12"/>
        </w:rPr>
        <w:t xml:space="preserve"> </w:t>
      </w:r>
      <w:r w:rsidRPr="00D81B3E">
        <w:t>under</w:t>
      </w:r>
      <w:r w:rsidRPr="00D81B3E">
        <w:rPr>
          <w:spacing w:val="-10"/>
        </w:rPr>
        <w:t xml:space="preserve"> </w:t>
      </w:r>
      <w:r w:rsidRPr="00D81B3E">
        <w:t>fluorescence</w:t>
      </w:r>
      <w:r w:rsidRPr="00D81B3E">
        <w:rPr>
          <w:spacing w:val="-13"/>
        </w:rPr>
        <w:t xml:space="preserve"> </w:t>
      </w:r>
      <w:r w:rsidRPr="00D81B3E">
        <w:t>microscope</w:t>
      </w:r>
      <w:r w:rsidRPr="00D81B3E">
        <w:rPr>
          <w:spacing w:val="-13"/>
        </w:rPr>
        <w:t xml:space="preserve"> </w:t>
      </w:r>
      <w:r w:rsidRPr="00D81B3E">
        <w:t>that mutant</w:t>
      </w:r>
      <w:r w:rsidRPr="00D81B3E">
        <w:rPr>
          <w:spacing w:val="-1"/>
        </w:rPr>
        <w:t xml:space="preserve"> </w:t>
      </w:r>
      <w:r w:rsidRPr="00D81B3E">
        <w:t>colonies,</w:t>
      </w:r>
      <w:r w:rsidRPr="00D81B3E">
        <w:rPr>
          <w:spacing w:val="-1"/>
        </w:rPr>
        <w:t xml:space="preserve"> </w:t>
      </w:r>
      <w:r w:rsidRPr="00D81B3E">
        <w:t>after</w:t>
      </w:r>
      <w:r w:rsidRPr="00D81B3E">
        <w:rPr>
          <w:spacing w:val="-2"/>
        </w:rPr>
        <w:t xml:space="preserve"> </w:t>
      </w:r>
      <w:r w:rsidRPr="00D81B3E">
        <w:t>shift</w:t>
      </w:r>
      <w:r w:rsidRPr="00D81B3E">
        <w:rPr>
          <w:spacing w:val="-1"/>
        </w:rPr>
        <w:t xml:space="preserve"> </w:t>
      </w:r>
      <w:r w:rsidRPr="00D81B3E">
        <w:t>from</w:t>
      </w:r>
      <w:r w:rsidRPr="00D81B3E">
        <w:rPr>
          <w:spacing w:val="-1"/>
        </w:rPr>
        <w:t xml:space="preserve"> </w:t>
      </w:r>
      <w:r w:rsidRPr="00D81B3E">
        <w:t>methanol</w:t>
      </w:r>
      <w:r w:rsidRPr="00D81B3E">
        <w:rPr>
          <w:spacing w:val="-1"/>
        </w:rPr>
        <w:t xml:space="preserve"> </w:t>
      </w:r>
      <w:r w:rsidRPr="00D81B3E">
        <w:t>to</w:t>
      </w:r>
      <w:r w:rsidRPr="00D81B3E">
        <w:rPr>
          <w:spacing w:val="-1"/>
        </w:rPr>
        <w:t xml:space="preserve"> </w:t>
      </w:r>
      <w:r w:rsidRPr="00D81B3E">
        <w:t>glucose,</w:t>
      </w:r>
      <w:r w:rsidRPr="00D81B3E">
        <w:rPr>
          <w:spacing w:val="-1"/>
        </w:rPr>
        <w:t xml:space="preserve"> </w:t>
      </w:r>
      <w:r w:rsidRPr="00D81B3E">
        <w:t>showed</w:t>
      </w:r>
      <w:r w:rsidRPr="00D81B3E">
        <w:rPr>
          <w:spacing w:val="-1"/>
        </w:rPr>
        <w:t xml:space="preserve"> </w:t>
      </w:r>
      <w:r w:rsidRPr="00D81B3E">
        <w:t>stronger</w:t>
      </w:r>
      <w:r w:rsidRPr="00D81B3E">
        <w:rPr>
          <w:spacing w:val="-2"/>
        </w:rPr>
        <w:t xml:space="preserve"> </w:t>
      </w:r>
      <w:r w:rsidRPr="00D81B3E">
        <w:t>fluorescence</w:t>
      </w:r>
      <w:r w:rsidRPr="00D81B3E">
        <w:rPr>
          <w:spacing w:val="-2"/>
        </w:rPr>
        <w:t xml:space="preserve"> </w:t>
      </w:r>
      <w:r w:rsidRPr="00D81B3E">
        <w:t>as compared to the parental strain. The common phenotypes of the mutants defective in general non-selective autophagy is the loss of viability that occurs during incubation in starvation medium. Therefore, the viability assay in</w:t>
      </w:r>
      <w:r w:rsidRPr="00D81B3E">
        <w:rPr>
          <w:spacing w:val="-1"/>
        </w:rPr>
        <w:t xml:space="preserve"> </w:t>
      </w:r>
      <w:r w:rsidRPr="00D81B3E">
        <w:t>nitrogen starvation medium</w:t>
      </w:r>
      <w:r w:rsidRPr="00D81B3E">
        <w:rPr>
          <w:spacing w:val="-1"/>
        </w:rPr>
        <w:t xml:space="preserve"> </w:t>
      </w:r>
      <w:r w:rsidRPr="00D81B3E">
        <w:t>become evident to monitor autophagy-deficient mutants.</w:t>
      </w:r>
      <w:r w:rsidRPr="00D81B3E">
        <w:rPr>
          <w:spacing w:val="-4"/>
        </w:rPr>
        <w:t xml:space="preserve"> </w:t>
      </w:r>
      <w:r w:rsidRPr="00D81B3E">
        <w:t>The</w:t>
      </w:r>
      <w:r w:rsidRPr="00D81B3E">
        <w:rPr>
          <w:spacing w:val="-6"/>
        </w:rPr>
        <w:t xml:space="preserve"> </w:t>
      </w:r>
      <w:r w:rsidRPr="00D81B3E">
        <w:t>results</w:t>
      </w:r>
      <w:r w:rsidRPr="00D81B3E">
        <w:rPr>
          <w:spacing w:val="-5"/>
        </w:rPr>
        <w:t xml:space="preserve"> </w:t>
      </w:r>
      <w:r w:rsidRPr="00D81B3E">
        <w:t>indicate</w:t>
      </w:r>
      <w:r w:rsidRPr="00D81B3E">
        <w:rPr>
          <w:spacing w:val="-5"/>
        </w:rPr>
        <w:t xml:space="preserve"> </w:t>
      </w:r>
      <w:r w:rsidRPr="00D81B3E">
        <w:t>that</w:t>
      </w:r>
      <w:r w:rsidRPr="00D81B3E">
        <w:rPr>
          <w:spacing w:val="-4"/>
        </w:rPr>
        <w:t xml:space="preserve"> </w:t>
      </w:r>
      <w:r w:rsidRPr="00D81B3E">
        <w:t>the</w:t>
      </w:r>
      <w:r w:rsidRPr="00D81B3E">
        <w:rPr>
          <w:spacing w:val="-3"/>
        </w:rPr>
        <w:t xml:space="preserve"> </w:t>
      </w:r>
      <w:r w:rsidRPr="00D81B3E">
        <w:t>analyzed</w:t>
      </w:r>
      <w:r w:rsidRPr="00D81B3E">
        <w:rPr>
          <w:spacing w:val="-5"/>
        </w:rPr>
        <w:t xml:space="preserve"> </w:t>
      </w:r>
      <w:r w:rsidRPr="00D81B3E">
        <w:t>mutant</w:t>
      </w:r>
      <w:r w:rsidRPr="00D81B3E">
        <w:rPr>
          <w:spacing w:val="-5"/>
        </w:rPr>
        <w:t xml:space="preserve"> </w:t>
      </w:r>
      <w:r w:rsidRPr="00D81B3E">
        <w:t>strain</w:t>
      </w:r>
      <w:r w:rsidRPr="00D81B3E">
        <w:rPr>
          <w:spacing w:val="-4"/>
        </w:rPr>
        <w:t xml:space="preserve"> </w:t>
      </w:r>
      <w:r w:rsidRPr="00D81B3E">
        <w:t>have</w:t>
      </w:r>
      <w:r w:rsidRPr="00D81B3E">
        <w:rPr>
          <w:spacing w:val="-6"/>
        </w:rPr>
        <w:t xml:space="preserve"> </w:t>
      </w:r>
      <w:r w:rsidRPr="00D81B3E">
        <w:t>growth</w:t>
      </w:r>
      <w:r w:rsidRPr="00D81B3E">
        <w:rPr>
          <w:spacing w:val="-4"/>
        </w:rPr>
        <w:t xml:space="preserve"> </w:t>
      </w:r>
      <w:r w:rsidRPr="00D81B3E">
        <w:t>defects</w:t>
      </w:r>
      <w:r w:rsidRPr="00D81B3E">
        <w:rPr>
          <w:spacing w:val="-2"/>
        </w:rPr>
        <w:t xml:space="preserve"> </w:t>
      </w:r>
      <w:r w:rsidRPr="00D81B3E">
        <w:t>under</w:t>
      </w:r>
      <w:r w:rsidRPr="00D81B3E">
        <w:rPr>
          <w:spacing w:val="-3"/>
        </w:rPr>
        <w:t xml:space="preserve"> </w:t>
      </w:r>
      <w:r w:rsidRPr="00D81B3E">
        <w:t>starvation conditions as compared to the original strain. The presented results suggest that the obtained mutant has defects in autophagy. In the future studies, the relative enzymes, such as alcohol oxidase, will be measured after mutant cells shift from methanol to glucose medium.</w:t>
      </w:r>
    </w:p>
    <w:p w:rsidR="00977A45" w:rsidRPr="00D81B3E" w:rsidRDefault="00B51122">
      <w:pPr>
        <w:pStyle w:val="a3"/>
        <w:spacing w:before="2"/>
        <w:ind w:left="539" w:right="671" w:firstLine="708"/>
        <w:jc w:val="both"/>
      </w:pPr>
      <w:r w:rsidRPr="00D81B3E">
        <w:t>Despite a large array of information on the mechanisms of degradation of proteins and cellular</w:t>
      </w:r>
      <w:r w:rsidRPr="00D81B3E">
        <w:rPr>
          <w:spacing w:val="-5"/>
        </w:rPr>
        <w:t xml:space="preserve"> </w:t>
      </w:r>
      <w:r w:rsidRPr="00D81B3E">
        <w:t>organelles,</w:t>
      </w:r>
      <w:r w:rsidRPr="00D81B3E">
        <w:rPr>
          <w:spacing w:val="-3"/>
        </w:rPr>
        <w:t xml:space="preserve"> </w:t>
      </w:r>
      <w:r w:rsidRPr="00D81B3E">
        <w:t>the</w:t>
      </w:r>
      <w:r w:rsidRPr="00D81B3E">
        <w:rPr>
          <w:spacing w:val="-3"/>
        </w:rPr>
        <w:t xml:space="preserve"> </w:t>
      </w:r>
      <w:r w:rsidRPr="00D81B3E">
        <w:t>mechanisms</w:t>
      </w:r>
      <w:r w:rsidRPr="00D81B3E">
        <w:rPr>
          <w:spacing w:val="-4"/>
        </w:rPr>
        <w:t xml:space="preserve"> </w:t>
      </w:r>
      <w:r w:rsidRPr="00D81B3E">
        <w:t>of</w:t>
      </w:r>
      <w:r w:rsidRPr="00D81B3E">
        <w:rPr>
          <w:spacing w:val="-3"/>
        </w:rPr>
        <w:t xml:space="preserve"> </w:t>
      </w:r>
      <w:r w:rsidRPr="00D81B3E">
        <w:t>selective</w:t>
      </w:r>
      <w:r w:rsidRPr="00D81B3E">
        <w:rPr>
          <w:spacing w:val="-4"/>
        </w:rPr>
        <w:t xml:space="preserve"> </w:t>
      </w:r>
      <w:r w:rsidRPr="00D81B3E">
        <w:t>degradation</w:t>
      </w:r>
      <w:r w:rsidRPr="00D81B3E">
        <w:rPr>
          <w:spacing w:val="-3"/>
        </w:rPr>
        <w:t xml:space="preserve"> </w:t>
      </w:r>
      <w:r w:rsidRPr="00D81B3E">
        <w:t>of</w:t>
      </w:r>
      <w:r w:rsidRPr="00D81B3E">
        <w:rPr>
          <w:spacing w:val="-2"/>
        </w:rPr>
        <w:t xml:space="preserve"> </w:t>
      </w:r>
      <w:r w:rsidRPr="00D81B3E">
        <w:t>cytosolic</w:t>
      </w:r>
      <w:r w:rsidRPr="00D81B3E">
        <w:rPr>
          <w:spacing w:val="-4"/>
        </w:rPr>
        <w:t xml:space="preserve"> </w:t>
      </w:r>
      <w:r w:rsidRPr="00D81B3E">
        <w:t>proteins</w:t>
      </w:r>
      <w:r w:rsidRPr="00D81B3E">
        <w:rPr>
          <w:spacing w:val="-4"/>
        </w:rPr>
        <w:t xml:space="preserve"> </w:t>
      </w:r>
      <w:r w:rsidRPr="00D81B3E">
        <w:t>remain</w:t>
      </w:r>
      <w:r w:rsidRPr="00D81B3E">
        <w:rPr>
          <w:spacing w:val="-3"/>
        </w:rPr>
        <w:t xml:space="preserve"> </w:t>
      </w:r>
      <w:r w:rsidRPr="00D81B3E">
        <w:t>unclear. Therefore, the analysis of the mechanisms of degradation of cytosolic proteins in methylotrophic yeast, the selection of mutants with damage to the relevant mechanisms has significant scientific interest and application.</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1529" w:hanging="221"/>
        <w:jc w:val="left"/>
      </w:pPr>
      <w:r w:rsidRPr="00D81B3E">
        <w:lastRenderedPageBreak/>
        <w:t>NOVEL</w:t>
      </w:r>
      <w:r w:rsidRPr="00D81B3E">
        <w:rPr>
          <w:spacing w:val="-6"/>
        </w:rPr>
        <w:t xml:space="preserve"> </w:t>
      </w:r>
      <w:r w:rsidRPr="00D81B3E">
        <w:t>BRANCHED</w:t>
      </w:r>
      <w:r w:rsidRPr="00D81B3E">
        <w:rPr>
          <w:spacing w:val="-5"/>
        </w:rPr>
        <w:t xml:space="preserve"> </w:t>
      </w:r>
      <w:r w:rsidRPr="00D81B3E">
        <w:t>POLYMER</w:t>
      </w:r>
      <w:r w:rsidRPr="00D81B3E">
        <w:rPr>
          <w:spacing w:val="-9"/>
        </w:rPr>
        <w:t xml:space="preserve"> </w:t>
      </w:r>
      <w:r w:rsidRPr="00D81B3E">
        <w:t>DRUG</w:t>
      </w:r>
      <w:r w:rsidRPr="00D81B3E">
        <w:rPr>
          <w:spacing w:val="-9"/>
        </w:rPr>
        <w:t xml:space="preserve"> </w:t>
      </w:r>
      <w:r w:rsidRPr="00D81B3E">
        <w:t>CARRIERS</w:t>
      </w:r>
      <w:r w:rsidRPr="00D81B3E">
        <w:rPr>
          <w:spacing w:val="-9"/>
        </w:rPr>
        <w:t xml:space="preserve"> </w:t>
      </w:r>
      <w:r w:rsidRPr="00D81B3E">
        <w:t>CONTAINING GRAFTED SIDE POLYETHYLENE GLYCOL (MPEG) OR</w:t>
      </w:r>
    </w:p>
    <w:p w:rsidR="00977A45" w:rsidRPr="00D81B3E" w:rsidRDefault="00B51122">
      <w:pPr>
        <w:spacing w:line="321" w:lineRule="exact"/>
        <w:ind w:left="893"/>
        <w:rPr>
          <w:b/>
          <w:i/>
          <w:sz w:val="28"/>
        </w:rPr>
      </w:pPr>
      <w:r w:rsidRPr="00D81B3E">
        <w:rPr>
          <w:b/>
          <w:sz w:val="28"/>
        </w:rPr>
        <w:t>POLYOXAZOLINE</w:t>
      </w:r>
      <w:r w:rsidRPr="00D81B3E">
        <w:rPr>
          <w:b/>
          <w:spacing w:val="-9"/>
          <w:sz w:val="28"/>
        </w:rPr>
        <w:t xml:space="preserve"> </w:t>
      </w:r>
      <w:r w:rsidRPr="00D81B3E">
        <w:rPr>
          <w:b/>
          <w:sz w:val="28"/>
        </w:rPr>
        <w:t>(POX)</w:t>
      </w:r>
      <w:r w:rsidRPr="00D81B3E">
        <w:rPr>
          <w:b/>
          <w:spacing w:val="-12"/>
          <w:sz w:val="28"/>
        </w:rPr>
        <w:t xml:space="preserve"> </w:t>
      </w:r>
      <w:r w:rsidRPr="00D81B3E">
        <w:rPr>
          <w:b/>
          <w:sz w:val="28"/>
        </w:rPr>
        <w:t>CHAINS:</w:t>
      </w:r>
      <w:r w:rsidRPr="00D81B3E">
        <w:rPr>
          <w:b/>
          <w:spacing w:val="-11"/>
          <w:sz w:val="28"/>
        </w:rPr>
        <w:t xml:space="preserve"> </w:t>
      </w:r>
      <w:r w:rsidRPr="00D81B3E">
        <w:rPr>
          <w:b/>
          <w:sz w:val="28"/>
        </w:rPr>
        <w:t>BIOCOMPATIBILITY</w:t>
      </w:r>
      <w:r w:rsidRPr="00D81B3E">
        <w:rPr>
          <w:b/>
          <w:spacing w:val="-3"/>
          <w:sz w:val="28"/>
        </w:rPr>
        <w:t xml:space="preserve"> </w:t>
      </w:r>
      <w:r w:rsidRPr="00D81B3E">
        <w:rPr>
          <w:b/>
          <w:i/>
          <w:sz w:val="28"/>
        </w:rPr>
        <w:t>IN</w:t>
      </w:r>
      <w:r w:rsidRPr="00D81B3E">
        <w:rPr>
          <w:b/>
          <w:i/>
          <w:spacing w:val="-7"/>
          <w:sz w:val="28"/>
        </w:rPr>
        <w:t xml:space="preserve"> </w:t>
      </w:r>
      <w:r w:rsidRPr="00D81B3E">
        <w:rPr>
          <w:b/>
          <w:i/>
          <w:spacing w:val="-4"/>
          <w:sz w:val="28"/>
        </w:rPr>
        <w:t>VIVO</w:t>
      </w:r>
    </w:p>
    <w:p w:rsidR="00977A45" w:rsidRPr="00D81B3E" w:rsidRDefault="00B51122">
      <w:pPr>
        <w:pStyle w:val="a3"/>
        <w:spacing w:before="289" w:line="223" w:lineRule="auto"/>
        <w:ind w:left="4986" w:right="670" w:hanging="3205"/>
      </w:pPr>
      <w:proofErr w:type="spellStart"/>
      <w:r w:rsidRPr="00D81B3E">
        <w:rPr>
          <w:position w:val="2"/>
        </w:rPr>
        <w:t>Skorokhyd</w:t>
      </w:r>
      <w:proofErr w:type="spellEnd"/>
      <w:r w:rsidRPr="00D81B3E">
        <w:rPr>
          <w:spacing w:val="-4"/>
          <w:position w:val="2"/>
        </w:rPr>
        <w:t xml:space="preserve"> </w:t>
      </w:r>
      <w:r w:rsidRPr="00D81B3E">
        <w:rPr>
          <w:position w:val="2"/>
        </w:rPr>
        <w:t>N.R.</w:t>
      </w:r>
      <w:r w:rsidRPr="00D81B3E">
        <w:rPr>
          <w:position w:val="2"/>
          <w:vertAlign w:val="superscript"/>
        </w:rPr>
        <w:t>1</w:t>
      </w:r>
      <w:r w:rsidRPr="00D81B3E">
        <w:rPr>
          <w:position w:val="2"/>
        </w:rPr>
        <w:t>,</w:t>
      </w:r>
      <w:r w:rsidRPr="00D81B3E">
        <w:rPr>
          <w:spacing w:val="-4"/>
          <w:position w:val="2"/>
        </w:rPr>
        <w:t xml:space="preserve"> </w:t>
      </w:r>
      <w:proofErr w:type="spellStart"/>
      <w:r w:rsidRPr="00D81B3E">
        <w:rPr>
          <w:position w:val="2"/>
        </w:rPr>
        <w:t>Panchuk</w:t>
      </w:r>
      <w:proofErr w:type="spellEnd"/>
      <w:r w:rsidRPr="00D81B3E">
        <w:rPr>
          <w:spacing w:val="-4"/>
          <w:position w:val="2"/>
        </w:rPr>
        <w:t xml:space="preserve"> </w:t>
      </w:r>
      <w:r w:rsidRPr="00D81B3E">
        <w:rPr>
          <w:position w:val="2"/>
        </w:rPr>
        <w:t>R.R.</w:t>
      </w:r>
      <w:r w:rsidRPr="00D81B3E">
        <w:rPr>
          <w:position w:val="2"/>
          <w:vertAlign w:val="superscript"/>
        </w:rPr>
        <w:t>1</w:t>
      </w:r>
      <w:r w:rsidRPr="00D81B3E">
        <w:rPr>
          <w:position w:val="2"/>
        </w:rPr>
        <w:t>,</w:t>
      </w:r>
      <w:r w:rsidRPr="00D81B3E">
        <w:rPr>
          <w:spacing w:val="-4"/>
          <w:position w:val="2"/>
        </w:rPr>
        <w:t xml:space="preserve"> </w:t>
      </w:r>
      <w:proofErr w:type="spellStart"/>
      <w:r w:rsidRPr="00D81B3E">
        <w:rPr>
          <w:position w:val="2"/>
        </w:rPr>
        <w:t>Kh</w:t>
      </w:r>
      <w:proofErr w:type="spellEnd"/>
      <w:r w:rsidRPr="00D81B3E">
        <w:rPr>
          <w:position w:val="2"/>
        </w:rPr>
        <w:t>.</w:t>
      </w:r>
      <w:r w:rsidRPr="00D81B3E">
        <w:rPr>
          <w:spacing w:val="-4"/>
          <w:position w:val="2"/>
        </w:rPr>
        <w:t xml:space="preserve"> </w:t>
      </w:r>
      <w:r w:rsidRPr="00D81B3E">
        <w:rPr>
          <w:position w:val="2"/>
        </w:rPr>
        <w:t>Harhay</w:t>
      </w:r>
      <w:proofErr w:type="gramStart"/>
      <w:r w:rsidRPr="00D81B3E">
        <w:rPr>
          <w:position w:val="2"/>
          <w:vertAlign w:val="superscript"/>
        </w:rPr>
        <w:t>3</w:t>
      </w:r>
      <w:r w:rsidRPr="00D81B3E">
        <w:rPr>
          <w:sz w:val="16"/>
        </w:rPr>
        <w:t>,</w:t>
      </w:r>
      <w:proofErr w:type="spellStart"/>
      <w:r w:rsidRPr="00D81B3E">
        <w:rPr>
          <w:position w:val="2"/>
        </w:rPr>
        <w:t>Mitina</w:t>
      </w:r>
      <w:proofErr w:type="spellEnd"/>
      <w:proofErr w:type="gramEnd"/>
      <w:r w:rsidRPr="00D81B3E">
        <w:rPr>
          <w:spacing w:val="-4"/>
          <w:position w:val="2"/>
        </w:rPr>
        <w:t xml:space="preserve"> </w:t>
      </w:r>
      <w:r w:rsidRPr="00D81B3E">
        <w:rPr>
          <w:position w:val="2"/>
        </w:rPr>
        <w:t>N.E.</w:t>
      </w:r>
      <w:r w:rsidRPr="00D81B3E">
        <w:rPr>
          <w:position w:val="2"/>
          <w:vertAlign w:val="superscript"/>
        </w:rPr>
        <w:t>3</w:t>
      </w:r>
      <w:r w:rsidRPr="00D81B3E">
        <w:rPr>
          <w:spacing w:val="-3"/>
          <w:position w:val="2"/>
        </w:rPr>
        <w:t xml:space="preserve"> </w:t>
      </w:r>
      <w:r w:rsidRPr="00D81B3E">
        <w:rPr>
          <w:position w:val="2"/>
        </w:rPr>
        <w:t>,</w:t>
      </w:r>
      <w:r w:rsidRPr="00D81B3E">
        <w:rPr>
          <w:spacing w:val="-4"/>
          <w:position w:val="2"/>
        </w:rPr>
        <w:t xml:space="preserve"> </w:t>
      </w:r>
      <w:proofErr w:type="spellStart"/>
      <w:r w:rsidRPr="00D81B3E">
        <w:rPr>
          <w:position w:val="2"/>
        </w:rPr>
        <w:t>Zaichenko</w:t>
      </w:r>
      <w:proofErr w:type="spellEnd"/>
      <w:r w:rsidRPr="00D81B3E">
        <w:rPr>
          <w:spacing w:val="-4"/>
          <w:position w:val="2"/>
        </w:rPr>
        <w:t xml:space="preserve"> </w:t>
      </w:r>
      <w:r w:rsidRPr="00D81B3E">
        <w:rPr>
          <w:position w:val="2"/>
        </w:rPr>
        <w:t>O.S.</w:t>
      </w:r>
      <w:r w:rsidRPr="00D81B3E">
        <w:rPr>
          <w:position w:val="2"/>
          <w:vertAlign w:val="superscript"/>
        </w:rPr>
        <w:t>3</w:t>
      </w:r>
      <w:r w:rsidRPr="00D81B3E">
        <w:rPr>
          <w:position w:val="2"/>
        </w:rPr>
        <w:t xml:space="preserve">, </w:t>
      </w:r>
      <w:proofErr w:type="spellStart"/>
      <w:r w:rsidRPr="00D81B3E">
        <w:t>Stoika</w:t>
      </w:r>
      <w:proofErr w:type="spellEnd"/>
      <w:r w:rsidRPr="00D81B3E">
        <w:t xml:space="preserve"> R.S.</w:t>
      </w:r>
      <w:r w:rsidRPr="00D81B3E">
        <w:rPr>
          <w:vertAlign w:val="superscript"/>
        </w:rPr>
        <w:t>1</w:t>
      </w:r>
    </w:p>
    <w:p w:rsidR="00977A45" w:rsidRPr="00D81B3E" w:rsidRDefault="00977A45">
      <w:pPr>
        <w:pStyle w:val="a3"/>
        <w:spacing w:before="4"/>
      </w:pPr>
    </w:p>
    <w:p w:rsidR="00977A45" w:rsidRPr="00D81B3E" w:rsidRDefault="00B51122">
      <w:pPr>
        <w:pStyle w:val="a3"/>
        <w:ind w:left="4055" w:right="670" w:hanging="2754"/>
      </w:pPr>
      <w:r w:rsidRPr="00D81B3E">
        <w:rPr>
          <w:vertAlign w:val="superscript"/>
        </w:rPr>
        <w:t>1</w:t>
      </w:r>
      <w:r w:rsidRPr="00D81B3E">
        <w:t>Department</w:t>
      </w:r>
      <w:r w:rsidRPr="00D81B3E">
        <w:rPr>
          <w:spacing w:val="-3"/>
        </w:rPr>
        <w:t xml:space="preserve"> </w:t>
      </w:r>
      <w:r w:rsidRPr="00D81B3E">
        <w:t>of</w:t>
      </w:r>
      <w:r w:rsidRPr="00D81B3E">
        <w:rPr>
          <w:spacing w:val="-3"/>
        </w:rPr>
        <w:t xml:space="preserve"> </w:t>
      </w:r>
      <w:r w:rsidRPr="00D81B3E">
        <w:t>Regulation</w:t>
      </w:r>
      <w:r w:rsidRPr="00D81B3E">
        <w:rPr>
          <w:spacing w:val="-3"/>
        </w:rPr>
        <w:t xml:space="preserve"> </w:t>
      </w:r>
      <w:r w:rsidRPr="00D81B3E">
        <w:t>of</w:t>
      </w:r>
      <w:r w:rsidRPr="00D81B3E">
        <w:rPr>
          <w:spacing w:val="-4"/>
        </w:rPr>
        <w:t xml:space="preserve"> </w:t>
      </w:r>
      <w:r w:rsidRPr="00D81B3E">
        <w:t>Cell</w:t>
      </w:r>
      <w:r w:rsidRPr="00D81B3E">
        <w:rPr>
          <w:spacing w:val="-3"/>
        </w:rPr>
        <w:t xml:space="preserve"> </w:t>
      </w:r>
      <w:r w:rsidRPr="00D81B3E">
        <w:t>Proliferation</w:t>
      </w:r>
      <w:r w:rsidRPr="00D81B3E">
        <w:rPr>
          <w:spacing w:val="-3"/>
        </w:rPr>
        <w:t xml:space="preserve"> </w:t>
      </w:r>
      <w:r w:rsidRPr="00D81B3E">
        <w:t>and</w:t>
      </w:r>
      <w:r w:rsidRPr="00D81B3E">
        <w:rPr>
          <w:spacing w:val="-3"/>
        </w:rPr>
        <w:t xml:space="preserve"> </w:t>
      </w:r>
      <w:r w:rsidRPr="00D81B3E">
        <w:t>Apoptosis,</w:t>
      </w:r>
      <w:r w:rsidRPr="00D81B3E">
        <w:rPr>
          <w:spacing w:val="-3"/>
        </w:rPr>
        <w:t xml:space="preserve"> </w:t>
      </w:r>
      <w:r w:rsidRPr="00D81B3E">
        <w:t>Institute</w:t>
      </w:r>
      <w:r w:rsidRPr="00D81B3E">
        <w:rPr>
          <w:spacing w:val="-4"/>
        </w:rPr>
        <w:t xml:space="preserve"> </w:t>
      </w:r>
      <w:r w:rsidRPr="00D81B3E">
        <w:t>of</w:t>
      </w:r>
      <w:r w:rsidRPr="00D81B3E">
        <w:rPr>
          <w:spacing w:val="-2"/>
        </w:rPr>
        <w:t xml:space="preserve"> </w:t>
      </w:r>
      <w:r w:rsidRPr="00D81B3E">
        <w:t>Cell</w:t>
      </w:r>
      <w:r w:rsidRPr="00D81B3E">
        <w:rPr>
          <w:spacing w:val="-3"/>
        </w:rPr>
        <w:t xml:space="preserve"> </w:t>
      </w:r>
      <w:r w:rsidRPr="00D81B3E">
        <w:t xml:space="preserve">Biology, NAS of Ukraine, </w:t>
      </w:r>
      <w:proofErr w:type="spellStart"/>
      <w:r w:rsidRPr="00D81B3E">
        <w:t>Lviv</w:t>
      </w:r>
      <w:proofErr w:type="spellEnd"/>
      <w:r w:rsidRPr="00D81B3E">
        <w:t>, Ukraine</w:t>
      </w:r>
    </w:p>
    <w:p w:rsidR="00977A45" w:rsidRPr="00D81B3E" w:rsidRDefault="00B51122">
      <w:pPr>
        <w:pStyle w:val="a3"/>
        <w:spacing w:before="1"/>
        <w:ind w:left="1294"/>
      </w:pPr>
      <w:r w:rsidRPr="00D81B3E">
        <w:rPr>
          <w:vertAlign w:val="superscript"/>
        </w:rPr>
        <w:t>2</w:t>
      </w:r>
      <w:r w:rsidRPr="00D81B3E">
        <w:t>Department</w:t>
      </w:r>
      <w:r w:rsidRPr="00D81B3E">
        <w:rPr>
          <w:spacing w:val="-2"/>
        </w:rPr>
        <w:t xml:space="preserve"> </w:t>
      </w:r>
      <w:r w:rsidRPr="00D81B3E">
        <w:t>of</w:t>
      </w:r>
      <w:r w:rsidRPr="00D81B3E">
        <w:rPr>
          <w:spacing w:val="-1"/>
        </w:rPr>
        <w:t xml:space="preserve"> </w:t>
      </w:r>
      <w:r w:rsidRPr="00D81B3E">
        <w:t>Organic Chemistry,</w:t>
      </w:r>
      <w:r w:rsidRPr="00D81B3E">
        <w:rPr>
          <w:spacing w:val="-1"/>
        </w:rPr>
        <w:t xml:space="preserve"> </w:t>
      </w:r>
      <w:proofErr w:type="spellStart"/>
      <w:r w:rsidRPr="00D81B3E">
        <w:t>Lviv</w:t>
      </w:r>
      <w:proofErr w:type="spellEnd"/>
      <w:r w:rsidRPr="00D81B3E">
        <w:rPr>
          <w:spacing w:val="-1"/>
        </w:rPr>
        <w:t xml:space="preserve"> </w:t>
      </w:r>
      <w:r w:rsidRPr="00D81B3E">
        <w:t>National</w:t>
      </w:r>
      <w:r w:rsidRPr="00D81B3E">
        <w:rPr>
          <w:spacing w:val="-1"/>
        </w:rPr>
        <w:t xml:space="preserve"> </w:t>
      </w:r>
      <w:r w:rsidRPr="00D81B3E">
        <w:t>Polytechnic</w:t>
      </w:r>
      <w:r w:rsidRPr="00D81B3E">
        <w:rPr>
          <w:spacing w:val="-1"/>
        </w:rPr>
        <w:t xml:space="preserve"> </w:t>
      </w:r>
      <w:r w:rsidRPr="00D81B3E">
        <w:t>University,</w:t>
      </w:r>
      <w:r w:rsidRPr="00D81B3E">
        <w:rPr>
          <w:spacing w:val="-2"/>
        </w:rPr>
        <w:t xml:space="preserv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B51122">
      <w:pPr>
        <w:ind w:left="3985"/>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44">
        <w:r w:rsidRPr="00D81B3E">
          <w:rPr>
            <w:i/>
            <w:spacing w:val="-2"/>
            <w:sz w:val="24"/>
            <w:u w:val="single" w:color="231F20"/>
          </w:rPr>
          <w:t>n.skorokhyd@gmail.com</w:t>
        </w:r>
      </w:hyperlink>
    </w:p>
    <w:p w:rsidR="00977A45" w:rsidRPr="00D81B3E" w:rsidRDefault="00B51122">
      <w:pPr>
        <w:pStyle w:val="a3"/>
        <w:spacing w:before="276"/>
        <w:ind w:left="538" w:right="670" w:firstLine="708"/>
        <w:jc w:val="both"/>
      </w:pPr>
      <w:r w:rsidRPr="00D81B3E">
        <w:t>Development and application of effective biocompatible nanoplatforms for drug delivery is a</w:t>
      </w:r>
      <w:r w:rsidRPr="00D81B3E">
        <w:rPr>
          <w:spacing w:val="-1"/>
        </w:rPr>
        <w:t xml:space="preserve"> </w:t>
      </w:r>
      <w:r w:rsidRPr="00D81B3E">
        <w:t>crucial task</w:t>
      </w:r>
      <w:r w:rsidRPr="00D81B3E">
        <w:rPr>
          <w:spacing w:val="-1"/>
        </w:rPr>
        <w:t xml:space="preserve"> </w:t>
      </w:r>
      <w:r w:rsidRPr="00D81B3E">
        <w:t>in modern pharmacology and medicine. They enhance</w:t>
      </w:r>
      <w:r w:rsidRPr="00D81B3E">
        <w:rPr>
          <w:spacing w:val="-1"/>
        </w:rPr>
        <w:t xml:space="preserve"> </w:t>
      </w:r>
      <w:r w:rsidRPr="00D81B3E">
        <w:t>the</w:t>
      </w:r>
      <w:r w:rsidRPr="00D81B3E">
        <w:rPr>
          <w:spacing w:val="-1"/>
        </w:rPr>
        <w:t xml:space="preserve"> </w:t>
      </w:r>
      <w:r w:rsidRPr="00D81B3E">
        <w:t>antitumor</w:t>
      </w:r>
      <w:r w:rsidRPr="00D81B3E">
        <w:rPr>
          <w:spacing w:val="-1"/>
        </w:rPr>
        <w:t xml:space="preserve"> </w:t>
      </w:r>
      <w:r w:rsidRPr="00D81B3E">
        <w:t>drug</w:t>
      </w:r>
      <w:r w:rsidRPr="00D81B3E">
        <w:rPr>
          <w:spacing w:val="-1"/>
        </w:rPr>
        <w:t xml:space="preserve"> </w:t>
      </w:r>
      <w:r w:rsidRPr="00D81B3E">
        <w:t>action, decrease</w:t>
      </w:r>
      <w:r w:rsidRPr="00D81B3E">
        <w:rPr>
          <w:spacing w:val="-11"/>
        </w:rPr>
        <w:t xml:space="preserve"> </w:t>
      </w:r>
      <w:r w:rsidRPr="00D81B3E">
        <w:t>their</w:t>
      </w:r>
      <w:r w:rsidRPr="00D81B3E">
        <w:rPr>
          <w:spacing w:val="-13"/>
        </w:rPr>
        <w:t xml:space="preserve"> </w:t>
      </w:r>
      <w:r w:rsidRPr="00D81B3E">
        <w:t>toxicity,</w:t>
      </w:r>
      <w:r w:rsidRPr="00D81B3E">
        <w:rPr>
          <w:spacing w:val="-12"/>
        </w:rPr>
        <w:t xml:space="preserve"> </w:t>
      </w:r>
      <w:r w:rsidRPr="00D81B3E">
        <w:t>as</w:t>
      </w:r>
      <w:r w:rsidRPr="00D81B3E">
        <w:rPr>
          <w:spacing w:val="-10"/>
        </w:rPr>
        <w:t xml:space="preserve"> </w:t>
      </w:r>
      <w:r w:rsidRPr="00D81B3E">
        <w:t>well</w:t>
      </w:r>
      <w:r w:rsidRPr="00D81B3E">
        <w:rPr>
          <w:spacing w:val="-11"/>
        </w:rPr>
        <w:t xml:space="preserve"> </w:t>
      </w:r>
      <w:r w:rsidRPr="00D81B3E">
        <w:t>as</w:t>
      </w:r>
      <w:r w:rsidRPr="00D81B3E">
        <w:rPr>
          <w:spacing w:val="-8"/>
        </w:rPr>
        <w:t xml:space="preserve"> </w:t>
      </w:r>
      <w:r w:rsidRPr="00D81B3E">
        <w:t>overcome</w:t>
      </w:r>
      <w:r w:rsidRPr="00D81B3E">
        <w:rPr>
          <w:spacing w:val="-10"/>
        </w:rPr>
        <w:t xml:space="preserve"> </w:t>
      </w:r>
      <w:r w:rsidRPr="00D81B3E">
        <w:t>an</w:t>
      </w:r>
      <w:r w:rsidRPr="00D81B3E">
        <w:rPr>
          <w:spacing w:val="-12"/>
        </w:rPr>
        <w:t xml:space="preserve"> </w:t>
      </w:r>
      <w:r w:rsidRPr="00D81B3E">
        <w:t>acquired</w:t>
      </w:r>
      <w:r w:rsidRPr="00D81B3E">
        <w:rPr>
          <w:spacing w:val="-12"/>
        </w:rPr>
        <w:t xml:space="preserve"> </w:t>
      </w:r>
      <w:r w:rsidRPr="00D81B3E">
        <w:t>resistance</w:t>
      </w:r>
      <w:r w:rsidRPr="00D81B3E">
        <w:rPr>
          <w:spacing w:val="-13"/>
        </w:rPr>
        <w:t xml:space="preserve"> </w:t>
      </w:r>
      <w:r w:rsidRPr="00D81B3E">
        <w:t>of</w:t>
      </w:r>
      <w:r w:rsidRPr="00D81B3E">
        <w:rPr>
          <w:spacing w:val="-13"/>
        </w:rPr>
        <w:t xml:space="preserve"> </w:t>
      </w:r>
      <w:r w:rsidRPr="00D81B3E">
        <w:t>tumors</w:t>
      </w:r>
      <w:r w:rsidRPr="00D81B3E">
        <w:rPr>
          <w:spacing w:val="-12"/>
        </w:rPr>
        <w:t xml:space="preserve"> </w:t>
      </w:r>
      <w:r w:rsidRPr="00D81B3E">
        <w:t>to</w:t>
      </w:r>
      <w:r w:rsidRPr="00D81B3E">
        <w:rPr>
          <w:spacing w:val="-12"/>
        </w:rPr>
        <w:t xml:space="preserve"> </w:t>
      </w:r>
      <w:r w:rsidRPr="00D81B3E">
        <w:t>chemotherapy,</w:t>
      </w:r>
      <w:r w:rsidRPr="00D81B3E">
        <w:rPr>
          <w:spacing w:val="-10"/>
        </w:rPr>
        <w:t xml:space="preserve"> </w:t>
      </w:r>
      <w:r w:rsidRPr="00D81B3E">
        <w:t>and reduce adverse side effects towards normal cells of the body. Here, we discussed the results of comparative study of branched polymeric carriers: 1) poly(VEP-co-GMA)-graft-</w:t>
      </w:r>
      <w:proofErr w:type="spellStart"/>
      <w:r w:rsidRPr="00D81B3E">
        <w:t>mPEG</w:t>
      </w:r>
      <w:proofErr w:type="spellEnd"/>
      <w:r w:rsidRPr="00D81B3E">
        <w:t>; 2) poly(VEP-co-GMA)-graft-</w:t>
      </w:r>
      <w:proofErr w:type="spellStart"/>
      <w:r w:rsidRPr="00D81B3E">
        <w:t>pOX</w:t>
      </w:r>
      <w:proofErr w:type="spellEnd"/>
      <w:r w:rsidRPr="00D81B3E">
        <w:t>; 3) poly(PEGMA-co-DMM) containing units of poly(ethylene glycol)-methyl ether-methacrylate (PEGMA) and dimethyl maleate (DMM) synthesized via polymer analogous transformation and copolymerization of the macromer PEGMA. Different compositions and approaches of synthesis provide control of structural and molecular weight characteristics of new branched copolymers, their micellization ability and colloidal-chemical properties that affect the biocompatibility.</w:t>
      </w:r>
    </w:p>
    <w:p w:rsidR="00977A45" w:rsidRPr="00D81B3E" w:rsidRDefault="00B51122">
      <w:pPr>
        <w:pStyle w:val="a3"/>
        <w:ind w:left="539" w:right="668" w:firstLine="707"/>
        <w:jc w:val="both"/>
      </w:pPr>
      <w:r w:rsidRPr="00D81B3E">
        <w:t>Their biocompatibility in C57/BL6 female mice was evaluated taking into account hematological and biochemical profiles of blood in treated animals. There was no mortality or significant changes in the body weight detected in mice that received the nanomaterials under study.</w:t>
      </w:r>
      <w:r w:rsidRPr="00D81B3E">
        <w:rPr>
          <w:spacing w:val="-11"/>
        </w:rPr>
        <w:t xml:space="preserve"> </w:t>
      </w:r>
      <w:r w:rsidRPr="00D81B3E">
        <w:t>The</w:t>
      </w:r>
      <w:r w:rsidRPr="00D81B3E">
        <w:rPr>
          <w:spacing w:val="-12"/>
        </w:rPr>
        <w:t xml:space="preserve"> </w:t>
      </w:r>
      <w:r w:rsidRPr="00D81B3E">
        <w:t>total</w:t>
      </w:r>
      <w:r w:rsidRPr="00D81B3E">
        <w:rPr>
          <w:spacing w:val="-11"/>
        </w:rPr>
        <w:t xml:space="preserve"> </w:t>
      </w:r>
      <w:r w:rsidRPr="00D81B3E">
        <w:t>dose</w:t>
      </w:r>
      <w:r w:rsidRPr="00D81B3E">
        <w:rPr>
          <w:spacing w:val="-12"/>
        </w:rPr>
        <w:t xml:space="preserve"> </w:t>
      </w:r>
      <w:r w:rsidRPr="00D81B3E">
        <w:t>of</w:t>
      </w:r>
      <w:r w:rsidRPr="00D81B3E">
        <w:rPr>
          <w:spacing w:val="-12"/>
        </w:rPr>
        <w:t xml:space="preserve"> </w:t>
      </w:r>
      <w:r w:rsidRPr="00D81B3E">
        <w:t>664</w:t>
      </w:r>
      <w:r w:rsidRPr="00D81B3E">
        <w:rPr>
          <w:spacing w:val="-11"/>
        </w:rPr>
        <w:t xml:space="preserve"> </w:t>
      </w:r>
      <w:r w:rsidRPr="00D81B3E">
        <w:t>mg/kg</w:t>
      </w:r>
      <w:r w:rsidRPr="00D81B3E">
        <w:rPr>
          <w:spacing w:val="-11"/>
        </w:rPr>
        <w:t xml:space="preserve"> </w:t>
      </w:r>
      <w:r w:rsidRPr="00D81B3E">
        <w:t>of</w:t>
      </w:r>
      <w:r w:rsidRPr="00D81B3E">
        <w:rPr>
          <w:spacing w:val="-12"/>
        </w:rPr>
        <w:t xml:space="preserve"> </w:t>
      </w:r>
      <w:r w:rsidRPr="00D81B3E">
        <w:t>those</w:t>
      </w:r>
      <w:r w:rsidRPr="00D81B3E">
        <w:rPr>
          <w:spacing w:val="-11"/>
        </w:rPr>
        <w:t xml:space="preserve"> </w:t>
      </w:r>
      <w:r w:rsidRPr="00D81B3E">
        <w:t>materials</w:t>
      </w:r>
      <w:r w:rsidRPr="00D81B3E">
        <w:rPr>
          <w:spacing w:val="-10"/>
        </w:rPr>
        <w:t xml:space="preserve"> </w:t>
      </w:r>
      <w:r w:rsidRPr="00D81B3E">
        <w:t>(quantity</w:t>
      </w:r>
      <w:r w:rsidRPr="00D81B3E">
        <w:rPr>
          <w:spacing w:val="-11"/>
        </w:rPr>
        <w:t xml:space="preserve"> </w:t>
      </w:r>
      <w:r w:rsidRPr="00D81B3E">
        <w:t>of</w:t>
      </w:r>
      <w:r w:rsidRPr="00D81B3E">
        <w:rPr>
          <w:spacing w:val="-12"/>
        </w:rPr>
        <w:t xml:space="preserve"> </w:t>
      </w:r>
      <w:r w:rsidRPr="00D81B3E">
        <w:t>polymer</w:t>
      </w:r>
      <w:r w:rsidRPr="00D81B3E">
        <w:rPr>
          <w:spacing w:val="-10"/>
        </w:rPr>
        <w:t xml:space="preserve"> </w:t>
      </w:r>
      <w:r w:rsidRPr="00D81B3E">
        <w:t>carrying</w:t>
      </w:r>
      <w:r w:rsidRPr="00D81B3E">
        <w:rPr>
          <w:spacing w:val="-11"/>
        </w:rPr>
        <w:t xml:space="preserve"> </w:t>
      </w:r>
      <w:r w:rsidRPr="00D81B3E">
        <w:t>20</w:t>
      </w:r>
      <w:r w:rsidRPr="00D81B3E">
        <w:rPr>
          <w:spacing w:val="-11"/>
        </w:rPr>
        <w:t xml:space="preserve"> </w:t>
      </w:r>
      <w:r w:rsidRPr="00D81B3E">
        <w:t>mg/kg</w:t>
      </w:r>
      <w:r w:rsidRPr="00D81B3E">
        <w:rPr>
          <w:spacing w:val="-11"/>
        </w:rPr>
        <w:t xml:space="preserve"> </w:t>
      </w:r>
      <w:r w:rsidRPr="00D81B3E">
        <w:t>dose of</w:t>
      </w:r>
      <w:r w:rsidRPr="00D81B3E">
        <w:rPr>
          <w:spacing w:val="-6"/>
        </w:rPr>
        <w:t xml:space="preserve"> </w:t>
      </w:r>
      <w:r w:rsidRPr="00D81B3E">
        <w:t>immobilized</w:t>
      </w:r>
      <w:r w:rsidRPr="00D81B3E">
        <w:rPr>
          <w:spacing w:val="-5"/>
        </w:rPr>
        <w:t xml:space="preserve"> </w:t>
      </w:r>
      <w:r w:rsidRPr="00D81B3E">
        <w:t>drug)</w:t>
      </w:r>
      <w:r w:rsidRPr="00D81B3E">
        <w:rPr>
          <w:spacing w:val="-6"/>
        </w:rPr>
        <w:t xml:space="preserve"> </w:t>
      </w:r>
      <w:r w:rsidRPr="00D81B3E">
        <w:t>was</w:t>
      </w:r>
      <w:r w:rsidRPr="00D81B3E">
        <w:rPr>
          <w:spacing w:val="-5"/>
        </w:rPr>
        <w:t xml:space="preserve"> </w:t>
      </w:r>
      <w:r w:rsidRPr="00D81B3E">
        <w:t>not</w:t>
      </w:r>
      <w:r w:rsidRPr="00D81B3E">
        <w:rPr>
          <w:spacing w:val="-4"/>
        </w:rPr>
        <w:t xml:space="preserve"> </w:t>
      </w:r>
      <w:r w:rsidRPr="00D81B3E">
        <w:t>lethal</w:t>
      </w:r>
      <w:r w:rsidRPr="00D81B3E">
        <w:rPr>
          <w:spacing w:val="-4"/>
        </w:rPr>
        <w:t xml:space="preserve"> </w:t>
      </w:r>
      <w:r w:rsidRPr="00D81B3E">
        <w:t>to</w:t>
      </w:r>
      <w:r w:rsidRPr="00D81B3E">
        <w:rPr>
          <w:spacing w:val="-4"/>
        </w:rPr>
        <w:t xml:space="preserve"> </w:t>
      </w:r>
      <w:r w:rsidRPr="00D81B3E">
        <w:t>studied</w:t>
      </w:r>
      <w:r w:rsidRPr="00D81B3E">
        <w:rPr>
          <w:spacing w:val="-5"/>
        </w:rPr>
        <w:t xml:space="preserve"> </w:t>
      </w:r>
      <w:r w:rsidRPr="00D81B3E">
        <w:t>animals.</w:t>
      </w:r>
      <w:r w:rsidRPr="00D81B3E">
        <w:rPr>
          <w:spacing w:val="-4"/>
        </w:rPr>
        <w:t xml:space="preserve"> </w:t>
      </w:r>
      <w:r w:rsidRPr="00D81B3E">
        <w:t>However,</w:t>
      </w:r>
      <w:r w:rsidRPr="00D81B3E">
        <w:rPr>
          <w:spacing w:val="-6"/>
        </w:rPr>
        <w:t xml:space="preserve"> </w:t>
      </w:r>
      <w:r w:rsidRPr="00D81B3E">
        <w:t>when</w:t>
      </w:r>
      <w:r w:rsidRPr="00D81B3E">
        <w:rPr>
          <w:spacing w:val="-5"/>
        </w:rPr>
        <w:t xml:space="preserve"> </w:t>
      </w:r>
      <w:r w:rsidRPr="00D81B3E">
        <w:t>mice</w:t>
      </w:r>
      <w:r w:rsidRPr="00D81B3E">
        <w:rPr>
          <w:spacing w:val="-6"/>
        </w:rPr>
        <w:t xml:space="preserve"> </w:t>
      </w:r>
      <w:r w:rsidRPr="00D81B3E">
        <w:t>received</w:t>
      </w:r>
      <w:r w:rsidRPr="00D81B3E">
        <w:rPr>
          <w:spacing w:val="-5"/>
        </w:rPr>
        <w:t xml:space="preserve"> </w:t>
      </w:r>
      <w:r w:rsidRPr="00D81B3E">
        <w:t>a</w:t>
      </w:r>
      <w:r w:rsidRPr="00D81B3E">
        <w:rPr>
          <w:spacing w:val="-6"/>
        </w:rPr>
        <w:t xml:space="preserve"> </w:t>
      </w:r>
      <w:r w:rsidRPr="00D81B3E">
        <w:t>sublethal dose (20 mg/kg) of doxorubicin (Dx), a decrease in body weight was observed compared to the healthy</w:t>
      </w:r>
      <w:r w:rsidRPr="00D81B3E">
        <w:rPr>
          <w:spacing w:val="-10"/>
        </w:rPr>
        <w:t xml:space="preserve"> </w:t>
      </w:r>
      <w:r w:rsidRPr="00D81B3E">
        <w:t>animals,</w:t>
      </w:r>
      <w:r w:rsidRPr="00D81B3E">
        <w:rPr>
          <w:spacing w:val="-9"/>
        </w:rPr>
        <w:t xml:space="preserve"> </w:t>
      </w:r>
      <w:r w:rsidRPr="00D81B3E">
        <w:t>and</w:t>
      </w:r>
      <w:r w:rsidRPr="00D81B3E">
        <w:rPr>
          <w:spacing w:val="-10"/>
        </w:rPr>
        <w:t xml:space="preserve"> </w:t>
      </w:r>
      <w:r w:rsidRPr="00D81B3E">
        <w:t>60%</w:t>
      </w:r>
      <w:r w:rsidRPr="00D81B3E">
        <w:rPr>
          <w:spacing w:val="-10"/>
        </w:rPr>
        <w:t xml:space="preserve"> </w:t>
      </w:r>
      <w:r w:rsidRPr="00D81B3E">
        <w:t>of</w:t>
      </w:r>
      <w:r w:rsidRPr="00D81B3E">
        <w:rPr>
          <w:spacing w:val="-10"/>
        </w:rPr>
        <w:t xml:space="preserve"> </w:t>
      </w:r>
      <w:r w:rsidRPr="00D81B3E">
        <w:t>the</w:t>
      </w:r>
      <w:r w:rsidRPr="00D81B3E">
        <w:rPr>
          <w:spacing w:val="-10"/>
        </w:rPr>
        <w:t xml:space="preserve"> </w:t>
      </w:r>
      <w:r w:rsidRPr="00D81B3E">
        <w:t>treated</w:t>
      </w:r>
      <w:r w:rsidRPr="00D81B3E">
        <w:rPr>
          <w:spacing w:val="-10"/>
        </w:rPr>
        <w:t xml:space="preserve"> </w:t>
      </w:r>
      <w:r w:rsidRPr="00D81B3E">
        <w:t>mice</w:t>
      </w:r>
      <w:r w:rsidRPr="00D81B3E">
        <w:rPr>
          <w:spacing w:val="-11"/>
        </w:rPr>
        <w:t xml:space="preserve"> </w:t>
      </w:r>
      <w:r w:rsidRPr="00D81B3E">
        <w:t>died</w:t>
      </w:r>
      <w:r w:rsidRPr="00D81B3E">
        <w:rPr>
          <w:spacing w:val="-8"/>
        </w:rPr>
        <w:t xml:space="preserve"> </w:t>
      </w:r>
      <w:r w:rsidRPr="00D81B3E">
        <w:t>during</w:t>
      </w:r>
      <w:r w:rsidRPr="00D81B3E">
        <w:rPr>
          <w:spacing w:val="-10"/>
        </w:rPr>
        <w:t xml:space="preserve"> </w:t>
      </w:r>
      <w:r w:rsidRPr="00D81B3E">
        <w:t>the</w:t>
      </w:r>
      <w:r w:rsidRPr="00D81B3E">
        <w:rPr>
          <w:spacing w:val="-10"/>
        </w:rPr>
        <w:t xml:space="preserve"> </w:t>
      </w:r>
      <w:r w:rsidRPr="00D81B3E">
        <w:t>experiment.</w:t>
      </w:r>
      <w:r w:rsidRPr="00D81B3E">
        <w:rPr>
          <w:spacing w:val="-9"/>
        </w:rPr>
        <w:t xml:space="preserve"> </w:t>
      </w:r>
      <w:r w:rsidRPr="00D81B3E">
        <w:t>There</w:t>
      </w:r>
      <w:r w:rsidRPr="00D81B3E">
        <w:rPr>
          <w:spacing w:val="-11"/>
        </w:rPr>
        <w:t xml:space="preserve"> </w:t>
      </w:r>
      <w:r w:rsidRPr="00D81B3E">
        <w:t>were</w:t>
      </w:r>
      <w:r w:rsidRPr="00D81B3E">
        <w:rPr>
          <w:spacing w:val="-11"/>
        </w:rPr>
        <w:t xml:space="preserve"> </w:t>
      </w:r>
      <w:r w:rsidRPr="00D81B3E">
        <w:t>also</w:t>
      </w:r>
      <w:r w:rsidRPr="00D81B3E">
        <w:rPr>
          <w:spacing w:val="-9"/>
        </w:rPr>
        <w:t xml:space="preserve"> </w:t>
      </w:r>
      <w:r w:rsidRPr="00D81B3E">
        <w:t>changes in blood formula of mice detected under their treatment with a sub-lethal dose of Dx (20 mg/kg). That led to a decrease in the white blood cell count, neutrophilia and lymphocytopenia, with a simultaneous increase in the level of monocytes. In addition, a decrease in hemoglobin and red blood</w:t>
      </w:r>
      <w:r w:rsidRPr="00D81B3E">
        <w:rPr>
          <w:spacing w:val="-3"/>
        </w:rPr>
        <w:t xml:space="preserve"> </w:t>
      </w:r>
      <w:r w:rsidRPr="00D81B3E">
        <w:t>cell</w:t>
      </w:r>
      <w:r w:rsidRPr="00D81B3E">
        <w:rPr>
          <w:spacing w:val="-3"/>
        </w:rPr>
        <w:t xml:space="preserve"> </w:t>
      </w:r>
      <w:r w:rsidRPr="00D81B3E">
        <w:t>(RBC)</w:t>
      </w:r>
      <w:r w:rsidRPr="00D81B3E">
        <w:rPr>
          <w:spacing w:val="-3"/>
        </w:rPr>
        <w:t xml:space="preserve"> </w:t>
      </w:r>
      <w:r w:rsidRPr="00D81B3E">
        <w:t>levels</w:t>
      </w:r>
      <w:r w:rsidRPr="00D81B3E">
        <w:rPr>
          <w:spacing w:val="-4"/>
        </w:rPr>
        <w:t xml:space="preserve"> </w:t>
      </w:r>
      <w:r w:rsidRPr="00D81B3E">
        <w:t>was</w:t>
      </w:r>
      <w:r w:rsidRPr="00D81B3E">
        <w:rPr>
          <w:spacing w:val="-4"/>
        </w:rPr>
        <w:t xml:space="preserve"> </w:t>
      </w:r>
      <w:r w:rsidRPr="00D81B3E">
        <w:t>recorded</w:t>
      </w:r>
      <w:r w:rsidRPr="00D81B3E">
        <w:rPr>
          <w:spacing w:val="-3"/>
        </w:rPr>
        <w:t xml:space="preserve"> </w:t>
      </w:r>
      <w:r w:rsidRPr="00D81B3E">
        <w:t>in</w:t>
      </w:r>
      <w:r w:rsidRPr="00D81B3E">
        <w:rPr>
          <w:spacing w:val="-3"/>
        </w:rPr>
        <w:t xml:space="preserve"> </w:t>
      </w:r>
      <w:r w:rsidRPr="00D81B3E">
        <w:t>animal</w:t>
      </w:r>
      <w:r w:rsidRPr="00D81B3E">
        <w:rPr>
          <w:spacing w:val="-3"/>
        </w:rPr>
        <w:t xml:space="preserve"> </w:t>
      </w:r>
      <w:r w:rsidRPr="00D81B3E">
        <w:t>group</w:t>
      </w:r>
      <w:r w:rsidRPr="00D81B3E">
        <w:rPr>
          <w:spacing w:val="-4"/>
        </w:rPr>
        <w:t xml:space="preserve"> </w:t>
      </w:r>
      <w:r w:rsidRPr="00D81B3E">
        <w:t>treated</w:t>
      </w:r>
      <w:r w:rsidRPr="00D81B3E">
        <w:rPr>
          <w:spacing w:val="-3"/>
        </w:rPr>
        <w:t xml:space="preserve"> </w:t>
      </w:r>
      <w:r w:rsidRPr="00D81B3E">
        <w:t>with</w:t>
      </w:r>
      <w:r w:rsidRPr="00D81B3E">
        <w:rPr>
          <w:spacing w:val="-3"/>
        </w:rPr>
        <w:t xml:space="preserve"> </w:t>
      </w:r>
      <w:r w:rsidRPr="00D81B3E">
        <w:t>Dx.</w:t>
      </w:r>
      <w:r w:rsidRPr="00D81B3E">
        <w:rPr>
          <w:spacing w:val="-2"/>
        </w:rPr>
        <w:t xml:space="preserve"> </w:t>
      </w:r>
      <w:r w:rsidRPr="00D81B3E">
        <w:t>In</w:t>
      </w:r>
      <w:r w:rsidRPr="00D81B3E">
        <w:rPr>
          <w:spacing w:val="-1"/>
        </w:rPr>
        <w:t xml:space="preserve"> </w:t>
      </w:r>
      <w:r w:rsidRPr="00D81B3E">
        <w:t>contrast</w:t>
      </w:r>
      <w:r w:rsidRPr="00D81B3E">
        <w:rPr>
          <w:spacing w:val="-3"/>
        </w:rPr>
        <w:t xml:space="preserve"> </w:t>
      </w:r>
      <w:r w:rsidRPr="00D81B3E">
        <w:t>to</w:t>
      </w:r>
      <w:r w:rsidRPr="00D81B3E">
        <w:rPr>
          <w:spacing w:val="-3"/>
        </w:rPr>
        <w:t xml:space="preserve"> </w:t>
      </w:r>
      <w:r w:rsidRPr="00D81B3E">
        <w:t>Dx’s</w:t>
      </w:r>
      <w:r w:rsidRPr="00D81B3E">
        <w:rPr>
          <w:spacing w:val="-4"/>
        </w:rPr>
        <w:t xml:space="preserve"> </w:t>
      </w:r>
      <w:r w:rsidRPr="00D81B3E">
        <w:t>action, the</w:t>
      </w:r>
      <w:r w:rsidRPr="00D81B3E">
        <w:rPr>
          <w:spacing w:val="-2"/>
        </w:rPr>
        <w:t xml:space="preserve"> </w:t>
      </w:r>
      <w:r w:rsidRPr="00D81B3E">
        <w:t>polymeric</w:t>
      </w:r>
      <w:r w:rsidRPr="00D81B3E">
        <w:rPr>
          <w:spacing w:val="-2"/>
        </w:rPr>
        <w:t xml:space="preserve"> </w:t>
      </w:r>
      <w:r w:rsidRPr="00D81B3E">
        <w:t>nanocarriers</w:t>
      </w:r>
      <w:r w:rsidRPr="00D81B3E">
        <w:rPr>
          <w:spacing w:val="-2"/>
        </w:rPr>
        <w:t xml:space="preserve"> </w:t>
      </w:r>
      <w:r w:rsidRPr="00D81B3E">
        <w:t>did</w:t>
      </w:r>
      <w:r w:rsidRPr="00D81B3E">
        <w:rPr>
          <w:spacing w:val="-1"/>
        </w:rPr>
        <w:t xml:space="preserve"> </w:t>
      </w:r>
      <w:r w:rsidRPr="00D81B3E">
        <w:t>not</w:t>
      </w:r>
      <w:r w:rsidRPr="00D81B3E">
        <w:rPr>
          <w:spacing w:val="-3"/>
        </w:rPr>
        <w:t xml:space="preserve"> </w:t>
      </w:r>
      <w:r w:rsidRPr="00D81B3E">
        <w:t>affect</w:t>
      </w:r>
      <w:r w:rsidRPr="00D81B3E">
        <w:rPr>
          <w:spacing w:val="-1"/>
        </w:rPr>
        <w:t xml:space="preserve"> </w:t>
      </w:r>
      <w:r w:rsidRPr="00D81B3E">
        <w:t>the</w:t>
      </w:r>
      <w:r w:rsidRPr="00D81B3E">
        <w:rPr>
          <w:spacing w:val="-2"/>
        </w:rPr>
        <w:t xml:space="preserve"> </w:t>
      </w:r>
      <w:r w:rsidRPr="00D81B3E">
        <w:t>hematopoietic</w:t>
      </w:r>
      <w:r w:rsidRPr="00D81B3E">
        <w:rPr>
          <w:spacing w:val="-2"/>
        </w:rPr>
        <w:t xml:space="preserve"> </w:t>
      </w:r>
      <w:r w:rsidRPr="00D81B3E">
        <w:t>system</w:t>
      </w:r>
      <w:r w:rsidRPr="00D81B3E">
        <w:rPr>
          <w:spacing w:val="-1"/>
        </w:rPr>
        <w:t xml:space="preserve"> </w:t>
      </w:r>
      <w:r w:rsidRPr="00D81B3E">
        <w:t>of</w:t>
      </w:r>
      <w:r w:rsidRPr="00D81B3E">
        <w:rPr>
          <w:spacing w:val="-3"/>
        </w:rPr>
        <w:t xml:space="preserve"> </w:t>
      </w:r>
      <w:r w:rsidRPr="00D81B3E">
        <w:t>treated</w:t>
      </w:r>
      <w:r w:rsidRPr="00D81B3E">
        <w:rPr>
          <w:spacing w:val="-1"/>
        </w:rPr>
        <w:t xml:space="preserve"> </w:t>
      </w:r>
      <w:r w:rsidRPr="00D81B3E">
        <w:t>mice.</w:t>
      </w:r>
      <w:r w:rsidRPr="00D81B3E">
        <w:rPr>
          <w:spacing w:val="-1"/>
        </w:rPr>
        <w:t xml:space="preserve"> </w:t>
      </w:r>
      <w:r w:rsidRPr="00D81B3E">
        <w:t>A</w:t>
      </w:r>
      <w:r w:rsidRPr="00D81B3E">
        <w:rPr>
          <w:spacing w:val="-2"/>
        </w:rPr>
        <w:t xml:space="preserve"> </w:t>
      </w:r>
      <w:r w:rsidRPr="00D81B3E">
        <w:t>decrease</w:t>
      </w:r>
      <w:r w:rsidRPr="00D81B3E">
        <w:rPr>
          <w:spacing w:val="-2"/>
        </w:rPr>
        <w:t xml:space="preserve"> </w:t>
      </w:r>
      <w:r w:rsidRPr="00D81B3E">
        <w:t xml:space="preserve">in the activity of liver function tests was observed in mice treated with the PC </w:t>
      </w:r>
      <w:proofErr w:type="spellStart"/>
      <w:r w:rsidRPr="00D81B3E">
        <w:t>pEtOx</w:t>
      </w:r>
      <w:proofErr w:type="spellEnd"/>
      <w:r w:rsidRPr="00D81B3E">
        <w:t xml:space="preserve"> on day 70, compared to day 30. In the group injected with PEG, an increase in ALT activity by 4.14 times was detected on day 30 of the experiment and by 2.96 times on day 70. The activity of alkaline phosphatase was found to be elevated in between the 30th and 70th day. Urea content showed similar dynamics of changes (decrease) in between the 30th and 70th day. Creatinine level was decreased by 23.5% on the 70th day compared to the initial day of blood sampling.</w:t>
      </w:r>
    </w:p>
    <w:p w:rsidR="00977A45" w:rsidRPr="00D81B3E" w:rsidRDefault="00B51122">
      <w:pPr>
        <w:pStyle w:val="a3"/>
        <w:spacing w:before="2"/>
        <w:ind w:left="539" w:right="675" w:firstLine="708"/>
        <w:jc w:val="both"/>
      </w:pPr>
      <w:r w:rsidRPr="00D81B3E">
        <w:t xml:space="preserve">Summarizing, the highest biosafety potential was demonstrated by the polymeric nanocarrier </w:t>
      </w:r>
      <w:proofErr w:type="gramStart"/>
      <w:r w:rsidRPr="00D81B3E">
        <w:t>poly(</w:t>
      </w:r>
      <w:proofErr w:type="gramEnd"/>
      <w:r w:rsidRPr="00D81B3E">
        <w:t>VEP-co-GMA)-graft-</w:t>
      </w:r>
      <w:proofErr w:type="spellStart"/>
      <w:r w:rsidRPr="00D81B3E">
        <w:t>pOX</w:t>
      </w:r>
      <w:proofErr w:type="spellEnd"/>
      <w:r w:rsidRPr="00D81B3E">
        <w:t xml:space="preserve"> for its use as a platform for drug delivery.</w:t>
      </w:r>
    </w:p>
    <w:p w:rsidR="00977A45" w:rsidRPr="00D81B3E" w:rsidRDefault="00B51122">
      <w:pPr>
        <w:pStyle w:val="a3"/>
        <w:ind w:left="539" w:right="675" w:firstLine="708"/>
        <w:jc w:val="both"/>
      </w:pPr>
      <w:r w:rsidRPr="00D81B3E">
        <w:t>The</w:t>
      </w:r>
      <w:r w:rsidRPr="00D81B3E">
        <w:rPr>
          <w:spacing w:val="-2"/>
        </w:rPr>
        <w:t xml:space="preserve"> </w:t>
      </w:r>
      <w:r w:rsidRPr="00D81B3E">
        <w:t>in</w:t>
      </w:r>
      <w:r w:rsidRPr="00D81B3E">
        <w:rPr>
          <w:spacing w:val="-1"/>
        </w:rPr>
        <w:t xml:space="preserve"> </w:t>
      </w:r>
      <w:r w:rsidRPr="00D81B3E">
        <w:t>vivo</w:t>
      </w:r>
      <w:r w:rsidRPr="00D81B3E">
        <w:rPr>
          <w:spacing w:val="-1"/>
        </w:rPr>
        <w:t xml:space="preserve"> </w:t>
      </w:r>
      <w:r w:rsidRPr="00D81B3E">
        <w:t>studies</w:t>
      </w:r>
      <w:r w:rsidRPr="00D81B3E">
        <w:rPr>
          <w:spacing w:val="-2"/>
        </w:rPr>
        <w:t xml:space="preserve"> </w:t>
      </w:r>
      <w:r w:rsidRPr="00D81B3E">
        <w:t>were</w:t>
      </w:r>
      <w:r w:rsidRPr="00D81B3E">
        <w:rPr>
          <w:spacing w:val="-3"/>
        </w:rPr>
        <w:t xml:space="preserve"> </w:t>
      </w:r>
      <w:r w:rsidRPr="00D81B3E">
        <w:t>conducted</w:t>
      </w:r>
      <w:r w:rsidRPr="00D81B3E">
        <w:rPr>
          <w:spacing w:val="-2"/>
        </w:rPr>
        <w:t xml:space="preserve"> </w:t>
      </w:r>
      <w:r w:rsidRPr="00D81B3E">
        <w:t>under</w:t>
      </w:r>
      <w:r w:rsidRPr="00D81B3E">
        <w:rPr>
          <w:spacing w:val="-2"/>
        </w:rPr>
        <w:t xml:space="preserve"> </w:t>
      </w:r>
      <w:r w:rsidRPr="00D81B3E">
        <w:t>the</w:t>
      </w:r>
      <w:r w:rsidRPr="00D81B3E">
        <w:rPr>
          <w:spacing w:val="-2"/>
        </w:rPr>
        <w:t xml:space="preserve"> </w:t>
      </w:r>
      <w:r w:rsidRPr="00D81B3E">
        <w:t>approval</w:t>
      </w:r>
      <w:r w:rsidRPr="00D81B3E">
        <w:rPr>
          <w:spacing w:val="-1"/>
        </w:rPr>
        <w:t xml:space="preserve"> </w:t>
      </w:r>
      <w:r w:rsidRPr="00D81B3E">
        <w:t>of</w:t>
      </w:r>
      <w:r w:rsidRPr="00D81B3E">
        <w:rPr>
          <w:spacing w:val="-2"/>
        </w:rPr>
        <w:t xml:space="preserve"> </w:t>
      </w:r>
      <w:r w:rsidRPr="00D81B3E">
        <w:t>the</w:t>
      </w:r>
      <w:r w:rsidRPr="00D81B3E">
        <w:rPr>
          <w:spacing w:val="-2"/>
        </w:rPr>
        <w:t xml:space="preserve"> </w:t>
      </w:r>
      <w:proofErr w:type="spellStart"/>
      <w:r w:rsidRPr="00D81B3E">
        <w:t>BioEthics</w:t>
      </w:r>
      <w:proofErr w:type="spellEnd"/>
      <w:r w:rsidRPr="00D81B3E">
        <w:rPr>
          <w:spacing w:val="-4"/>
        </w:rPr>
        <w:t xml:space="preserve"> </w:t>
      </w:r>
      <w:r w:rsidRPr="00D81B3E">
        <w:t>Committee</w:t>
      </w:r>
      <w:r w:rsidRPr="00D81B3E">
        <w:rPr>
          <w:spacing w:val="-3"/>
        </w:rPr>
        <w:t xml:space="preserve"> </w:t>
      </w:r>
      <w:r w:rsidRPr="00D81B3E">
        <w:t>of</w:t>
      </w:r>
      <w:r w:rsidRPr="00D81B3E">
        <w:rPr>
          <w:spacing w:val="-2"/>
        </w:rPr>
        <w:t xml:space="preserve"> </w:t>
      </w:r>
      <w:r w:rsidRPr="00D81B3E">
        <w:t>the Institute of Cell Biology, NAS of Ukraine (protocol N2/2024 dated by 19.03.2024).</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1349" w:right="1483"/>
      </w:pPr>
      <w:r w:rsidRPr="00D81B3E">
        <w:lastRenderedPageBreak/>
        <w:t>HYPOXIA-INDUCED</w:t>
      </w:r>
      <w:r w:rsidRPr="00D81B3E">
        <w:rPr>
          <w:spacing w:val="-18"/>
        </w:rPr>
        <w:t xml:space="preserve"> </w:t>
      </w:r>
      <w:r w:rsidRPr="00D81B3E">
        <w:t>INSULIN</w:t>
      </w:r>
      <w:r w:rsidRPr="00D81B3E">
        <w:rPr>
          <w:spacing w:val="-17"/>
        </w:rPr>
        <w:t xml:space="preserve"> </w:t>
      </w:r>
      <w:r w:rsidRPr="00D81B3E">
        <w:t>LIKE</w:t>
      </w:r>
      <w:r w:rsidRPr="00D81B3E">
        <w:rPr>
          <w:spacing w:val="-18"/>
        </w:rPr>
        <w:t xml:space="preserve"> </w:t>
      </w:r>
      <w:r w:rsidRPr="00D81B3E">
        <w:t>GROWTH</w:t>
      </w:r>
      <w:r w:rsidRPr="00D81B3E">
        <w:rPr>
          <w:spacing w:val="-17"/>
        </w:rPr>
        <w:t xml:space="preserve"> </w:t>
      </w:r>
      <w:r w:rsidRPr="00D81B3E">
        <w:t>FACTOR</w:t>
      </w:r>
      <w:r w:rsidRPr="00D81B3E">
        <w:rPr>
          <w:spacing w:val="-18"/>
        </w:rPr>
        <w:t xml:space="preserve"> </w:t>
      </w:r>
      <w:r w:rsidRPr="00D81B3E">
        <w:t>AS REGULATOR OF CELLULAR SENESCENCE</w:t>
      </w:r>
    </w:p>
    <w:p w:rsidR="00977A45" w:rsidRPr="00D81B3E" w:rsidRDefault="00B51122">
      <w:pPr>
        <w:pStyle w:val="a3"/>
        <w:spacing w:before="274"/>
        <w:ind w:left="970" w:right="1105"/>
        <w:jc w:val="center"/>
      </w:pPr>
      <w:proofErr w:type="spellStart"/>
      <w:r w:rsidRPr="00D81B3E">
        <w:t>Alla</w:t>
      </w:r>
      <w:proofErr w:type="spellEnd"/>
      <w:r w:rsidRPr="00D81B3E">
        <w:rPr>
          <w:spacing w:val="-5"/>
        </w:rPr>
        <w:t xml:space="preserve"> </w:t>
      </w:r>
      <w:proofErr w:type="spellStart"/>
      <w:r w:rsidRPr="00D81B3E">
        <w:t>Portnychenko</w:t>
      </w:r>
      <w:proofErr w:type="spellEnd"/>
      <w:r w:rsidRPr="00D81B3E">
        <w:t>,</w:t>
      </w:r>
      <w:r w:rsidRPr="00D81B3E">
        <w:rPr>
          <w:spacing w:val="-5"/>
        </w:rPr>
        <w:t xml:space="preserve"> </w:t>
      </w:r>
      <w:r w:rsidRPr="00D81B3E">
        <w:t>Maryna</w:t>
      </w:r>
      <w:r w:rsidRPr="00D81B3E">
        <w:rPr>
          <w:spacing w:val="-6"/>
        </w:rPr>
        <w:t xml:space="preserve"> </w:t>
      </w:r>
      <w:proofErr w:type="spellStart"/>
      <w:r w:rsidRPr="00D81B3E">
        <w:t>Vasylenko</w:t>
      </w:r>
      <w:proofErr w:type="spellEnd"/>
      <w:r w:rsidRPr="00D81B3E">
        <w:t>,</w:t>
      </w:r>
      <w:r w:rsidRPr="00D81B3E">
        <w:rPr>
          <w:spacing w:val="-5"/>
        </w:rPr>
        <w:t xml:space="preserve"> </w:t>
      </w:r>
      <w:proofErr w:type="spellStart"/>
      <w:r w:rsidRPr="00D81B3E">
        <w:t>Heorhii</w:t>
      </w:r>
      <w:proofErr w:type="spellEnd"/>
      <w:r w:rsidRPr="00D81B3E">
        <w:rPr>
          <w:spacing w:val="-5"/>
        </w:rPr>
        <w:t xml:space="preserve"> </w:t>
      </w:r>
      <w:proofErr w:type="spellStart"/>
      <w:r w:rsidRPr="00D81B3E">
        <w:t>Portnichenko</w:t>
      </w:r>
      <w:proofErr w:type="spellEnd"/>
      <w:r w:rsidRPr="00D81B3E">
        <w:t>,</w:t>
      </w:r>
      <w:r w:rsidRPr="00D81B3E">
        <w:rPr>
          <w:spacing w:val="-5"/>
        </w:rPr>
        <w:t xml:space="preserve"> </w:t>
      </w:r>
      <w:proofErr w:type="spellStart"/>
      <w:r w:rsidRPr="00D81B3E">
        <w:t>Olena</w:t>
      </w:r>
      <w:proofErr w:type="spellEnd"/>
      <w:r w:rsidRPr="00D81B3E">
        <w:rPr>
          <w:spacing w:val="-4"/>
        </w:rPr>
        <w:t xml:space="preserve"> </w:t>
      </w:r>
      <w:proofErr w:type="spellStart"/>
      <w:r w:rsidRPr="00D81B3E">
        <w:t>Kachalova</w:t>
      </w:r>
      <w:proofErr w:type="spellEnd"/>
      <w:r w:rsidRPr="00D81B3E">
        <w:t>,</w:t>
      </w:r>
      <w:r w:rsidRPr="00D81B3E">
        <w:rPr>
          <w:spacing w:val="-5"/>
        </w:rPr>
        <w:t xml:space="preserve"> </w:t>
      </w:r>
      <w:proofErr w:type="spellStart"/>
      <w:r w:rsidRPr="00D81B3E">
        <w:t>Mariia</w:t>
      </w:r>
      <w:proofErr w:type="spellEnd"/>
      <w:r w:rsidRPr="00D81B3E">
        <w:t xml:space="preserve"> </w:t>
      </w:r>
      <w:proofErr w:type="spellStart"/>
      <w:r w:rsidRPr="00D81B3E">
        <w:rPr>
          <w:spacing w:val="-2"/>
        </w:rPr>
        <w:t>Kozlovska</w:t>
      </w:r>
      <w:proofErr w:type="spellEnd"/>
    </w:p>
    <w:p w:rsidR="00977A45" w:rsidRPr="00D81B3E" w:rsidRDefault="00977A45">
      <w:pPr>
        <w:pStyle w:val="a3"/>
      </w:pPr>
    </w:p>
    <w:p w:rsidR="00977A45" w:rsidRPr="00D81B3E" w:rsidRDefault="00B51122">
      <w:pPr>
        <w:pStyle w:val="a3"/>
        <w:ind w:left="1248" w:right="1443"/>
        <w:jc w:val="center"/>
      </w:pPr>
      <w:r w:rsidRPr="00D81B3E">
        <w:t>ICAMER,</w:t>
      </w:r>
      <w:r w:rsidRPr="00D81B3E">
        <w:rPr>
          <w:spacing w:val="-4"/>
        </w:rPr>
        <w:t xml:space="preserve"> </w:t>
      </w:r>
      <w:r w:rsidRPr="00D81B3E">
        <w:t>NAS</w:t>
      </w:r>
      <w:r w:rsidRPr="00D81B3E">
        <w:rPr>
          <w:spacing w:val="-4"/>
        </w:rPr>
        <w:t xml:space="preserve"> </w:t>
      </w:r>
      <w:r w:rsidRPr="00D81B3E">
        <w:t>of</w:t>
      </w:r>
      <w:r w:rsidRPr="00D81B3E">
        <w:rPr>
          <w:spacing w:val="-3"/>
        </w:rPr>
        <w:t xml:space="preserve"> </w:t>
      </w:r>
      <w:r w:rsidRPr="00D81B3E">
        <w:t>Ukraine;</w:t>
      </w:r>
      <w:r w:rsidRPr="00D81B3E">
        <w:rPr>
          <w:spacing w:val="-4"/>
        </w:rPr>
        <w:t xml:space="preserve"> </w:t>
      </w:r>
      <w:proofErr w:type="spellStart"/>
      <w:r w:rsidRPr="00D81B3E">
        <w:t>Bogomoletz</w:t>
      </w:r>
      <w:proofErr w:type="spellEnd"/>
      <w:r w:rsidRPr="00D81B3E">
        <w:rPr>
          <w:spacing w:val="-4"/>
        </w:rPr>
        <w:t xml:space="preserve"> </w:t>
      </w:r>
      <w:r w:rsidRPr="00D81B3E">
        <w:t>Institute</w:t>
      </w:r>
      <w:r w:rsidRPr="00D81B3E">
        <w:rPr>
          <w:spacing w:val="-3"/>
        </w:rPr>
        <w:t xml:space="preserve"> </w:t>
      </w:r>
      <w:r w:rsidRPr="00D81B3E">
        <w:t>of</w:t>
      </w:r>
      <w:r w:rsidRPr="00D81B3E">
        <w:rPr>
          <w:spacing w:val="-4"/>
        </w:rPr>
        <w:t xml:space="preserve"> </w:t>
      </w:r>
      <w:r w:rsidRPr="00D81B3E">
        <w:t>Physiology,</w:t>
      </w:r>
      <w:r w:rsidRPr="00D81B3E">
        <w:rPr>
          <w:spacing w:val="-4"/>
        </w:rPr>
        <w:t xml:space="preserve"> </w:t>
      </w:r>
      <w:r w:rsidRPr="00D81B3E">
        <w:t>NAS</w:t>
      </w:r>
      <w:r w:rsidRPr="00D81B3E">
        <w:rPr>
          <w:spacing w:val="-5"/>
        </w:rPr>
        <w:t xml:space="preserve"> </w:t>
      </w:r>
      <w:r w:rsidRPr="00D81B3E">
        <w:t>of</w:t>
      </w:r>
      <w:r w:rsidRPr="00D81B3E">
        <w:rPr>
          <w:spacing w:val="-4"/>
        </w:rPr>
        <w:t xml:space="preserve"> </w:t>
      </w:r>
      <w:r w:rsidRPr="00D81B3E">
        <w:t xml:space="preserve">Ukraine 4 </w:t>
      </w:r>
      <w:proofErr w:type="spellStart"/>
      <w:r w:rsidRPr="00D81B3E">
        <w:t>Bogomoletz</w:t>
      </w:r>
      <w:proofErr w:type="spellEnd"/>
      <w:r w:rsidRPr="00D81B3E">
        <w:t xml:space="preserve"> str, 01024 Kyiv, Ukraine</w:t>
      </w:r>
    </w:p>
    <w:p w:rsidR="00977A45" w:rsidRPr="00D81B3E" w:rsidRDefault="00B51122">
      <w:pPr>
        <w:ind w:right="136"/>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45">
        <w:r w:rsidRPr="00D81B3E">
          <w:rPr>
            <w:i/>
            <w:spacing w:val="-2"/>
            <w:sz w:val="24"/>
            <w:u w:val="single" w:color="231F20"/>
          </w:rPr>
          <w:t>port@biph.kiev.ua</w:t>
        </w:r>
      </w:hyperlink>
    </w:p>
    <w:p w:rsidR="00977A45" w:rsidRPr="00D81B3E" w:rsidRDefault="00977A45">
      <w:pPr>
        <w:pStyle w:val="a3"/>
        <w:rPr>
          <w:i/>
        </w:rPr>
      </w:pPr>
    </w:p>
    <w:p w:rsidR="00977A45" w:rsidRPr="00D81B3E" w:rsidRDefault="00B51122">
      <w:pPr>
        <w:pStyle w:val="a3"/>
        <w:ind w:left="539" w:right="669" w:firstLine="707"/>
        <w:jc w:val="both"/>
      </w:pPr>
      <w:r w:rsidRPr="00D81B3E">
        <w:t>Purpose. Hypoxia is known as a factor affecting life expectancy, and stimulating cellular growth and proliferation, in particular, through the induction of growth factors. However, the question</w:t>
      </w:r>
      <w:r w:rsidRPr="00D81B3E">
        <w:rPr>
          <w:spacing w:val="-5"/>
        </w:rPr>
        <w:t xml:space="preserve"> </w:t>
      </w:r>
      <w:r w:rsidRPr="00D81B3E">
        <w:t>of</w:t>
      </w:r>
      <w:r w:rsidRPr="00D81B3E">
        <w:rPr>
          <w:spacing w:val="-6"/>
        </w:rPr>
        <w:t xml:space="preserve"> </w:t>
      </w:r>
      <w:r w:rsidRPr="00D81B3E">
        <w:t>how</w:t>
      </w:r>
      <w:r w:rsidRPr="00D81B3E">
        <w:rPr>
          <w:spacing w:val="-3"/>
        </w:rPr>
        <w:t xml:space="preserve"> </w:t>
      </w:r>
      <w:r w:rsidRPr="00D81B3E">
        <w:t>hypoxic</w:t>
      </w:r>
      <w:r w:rsidRPr="00D81B3E">
        <w:rPr>
          <w:spacing w:val="-1"/>
        </w:rPr>
        <w:t xml:space="preserve"> </w:t>
      </w:r>
      <w:r w:rsidRPr="00D81B3E">
        <w:t>induction</w:t>
      </w:r>
      <w:r w:rsidRPr="00D81B3E">
        <w:rPr>
          <w:spacing w:val="-4"/>
        </w:rPr>
        <w:t xml:space="preserve"> </w:t>
      </w:r>
      <w:r w:rsidRPr="00D81B3E">
        <w:t>of</w:t>
      </w:r>
      <w:r w:rsidRPr="00D81B3E">
        <w:rPr>
          <w:spacing w:val="-6"/>
        </w:rPr>
        <w:t xml:space="preserve"> </w:t>
      </w:r>
      <w:r w:rsidRPr="00D81B3E">
        <w:t>genes</w:t>
      </w:r>
      <w:r w:rsidRPr="00D81B3E">
        <w:rPr>
          <w:spacing w:val="-5"/>
        </w:rPr>
        <w:t xml:space="preserve"> </w:t>
      </w:r>
      <w:r w:rsidRPr="00D81B3E">
        <w:t>influences</w:t>
      </w:r>
      <w:r w:rsidRPr="00D81B3E">
        <w:rPr>
          <w:spacing w:val="-3"/>
        </w:rPr>
        <w:t xml:space="preserve"> </w:t>
      </w:r>
      <w:r w:rsidRPr="00D81B3E">
        <w:t>cellular</w:t>
      </w:r>
      <w:r w:rsidRPr="00D81B3E">
        <w:rPr>
          <w:spacing w:val="-6"/>
        </w:rPr>
        <w:t xml:space="preserve"> </w:t>
      </w:r>
      <w:r w:rsidRPr="00D81B3E">
        <w:t>senescence</w:t>
      </w:r>
      <w:r w:rsidRPr="00D81B3E">
        <w:rPr>
          <w:spacing w:val="-6"/>
        </w:rPr>
        <w:t xml:space="preserve"> </w:t>
      </w:r>
      <w:r w:rsidRPr="00D81B3E">
        <w:t>is</w:t>
      </w:r>
      <w:r w:rsidRPr="00D81B3E">
        <w:rPr>
          <w:spacing w:val="-5"/>
        </w:rPr>
        <w:t xml:space="preserve"> </w:t>
      </w:r>
      <w:r w:rsidRPr="00D81B3E">
        <w:t>not</w:t>
      </w:r>
      <w:r w:rsidRPr="00D81B3E">
        <w:rPr>
          <w:spacing w:val="-4"/>
        </w:rPr>
        <w:t xml:space="preserve"> </w:t>
      </w:r>
      <w:r w:rsidRPr="00D81B3E">
        <w:t>fully</w:t>
      </w:r>
      <w:r w:rsidRPr="00D81B3E">
        <w:rPr>
          <w:spacing w:val="-5"/>
        </w:rPr>
        <w:t xml:space="preserve"> </w:t>
      </w:r>
      <w:r w:rsidRPr="00D81B3E">
        <w:t>elucidated. The aim of the work was to establish the features of insulin-like growth factor IGF-1 expression in response to different modes of hypoxia and the effects of this factor on cells with low proliferative activity.</w:t>
      </w:r>
    </w:p>
    <w:p w:rsidR="00977A45" w:rsidRPr="00D81B3E" w:rsidRDefault="00B51122">
      <w:pPr>
        <w:pStyle w:val="a3"/>
        <w:spacing w:before="1"/>
        <w:ind w:left="539" w:right="667" w:firstLine="708"/>
        <w:jc w:val="both"/>
      </w:pPr>
      <w:r w:rsidRPr="00D81B3E">
        <w:t xml:space="preserve">Methods. The influence of various modes of moderate hypoxia (chronic, periodic, acute) on Wistar rats or FVB mice was carried out by keeping on the middle altitude or by "lifting" in </w:t>
      </w:r>
      <w:proofErr w:type="spellStart"/>
      <w:r w:rsidRPr="00D81B3E">
        <w:t>barochamber</w:t>
      </w:r>
      <w:proofErr w:type="spellEnd"/>
      <w:r w:rsidRPr="00D81B3E">
        <w:t xml:space="preserve">. Expression of IGF-1 protein and activation of proliferative proteins in tissues was assayed by immunoblotting. The cells of retina pigment epithelium RPE were cultivated in the presence of different concentrations of IGF-1 within 24-72 h. The proliferative response was evaluated by determining the expression and phosphorylation of the ATR/CHK pathway kinases and detection of </w:t>
      </w:r>
      <w:proofErr w:type="spellStart"/>
      <w:r w:rsidRPr="00D81B3E">
        <w:t>EdU</w:t>
      </w:r>
      <w:proofErr w:type="spellEnd"/>
      <w:r w:rsidRPr="00D81B3E">
        <w:t xml:space="preserve"> accumulation by fluorescence-activated cell sorting.</w:t>
      </w:r>
    </w:p>
    <w:p w:rsidR="00977A45" w:rsidRPr="00D81B3E" w:rsidRDefault="00B51122">
      <w:pPr>
        <w:pStyle w:val="a3"/>
        <w:ind w:left="539" w:right="667" w:firstLine="707"/>
        <w:jc w:val="both"/>
      </w:pPr>
      <w:r w:rsidRPr="00D81B3E">
        <w:t>Results. The acute hypoxia is found to cause transient induction of IGF-1 protein within 24-72 h after exposure, which does not lead to proliferative response in postmitotic cells (cardiomyocytes). During periodic hypoxia sessions, the response of IGF-1 expression to each hypoxia séance was gradually decreased, and in chronic hypoxia the protein expression is markedly</w:t>
      </w:r>
      <w:r w:rsidRPr="00D81B3E">
        <w:rPr>
          <w:spacing w:val="-8"/>
        </w:rPr>
        <w:t xml:space="preserve"> </w:t>
      </w:r>
      <w:r w:rsidRPr="00D81B3E">
        <w:t>reduced</w:t>
      </w:r>
      <w:r w:rsidRPr="00D81B3E">
        <w:rPr>
          <w:spacing w:val="-6"/>
        </w:rPr>
        <w:t xml:space="preserve"> </w:t>
      </w:r>
      <w:r w:rsidRPr="00D81B3E">
        <w:t>compared</w:t>
      </w:r>
      <w:r w:rsidRPr="00D81B3E">
        <w:rPr>
          <w:spacing w:val="-8"/>
        </w:rPr>
        <w:t xml:space="preserve"> </w:t>
      </w:r>
      <w:r w:rsidRPr="00D81B3E">
        <w:t>to</w:t>
      </w:r>
      <w:r w:rsidRPr="00D81B3E">
        <w:rPr>
          <w:spacing w:val="-8"/>
        </w:rPr>
        <w:t xml:space="preserve"> </w:t>
      </w:r>
      <w:r w:rsidRPr="00D81B3E">
        <w:t>control.</w:t>
      </w:r>
      <w:r w:rsidRPr="00D81B3E">
        <w:rPr>
          <w:spacing w:val="-6"/>
        </w:rPr>
        <w:t xml:space="preserve"> </w:t>
      </w:r>
      <w:r w:rsidRPr="00D81B3E">
        <w:t>In</w:t>
      </w:r>
      <w:r w:rsidRPr="00D81B3E">
        <w:rPr>
          <w:spacing w:val="-8"/>
        </w:rPr>
        <w:t xml:space="preserve"> </w:t>
      </w:r>
      <w:r w:rsidRPr="00D81B3E">
        <w:t>the</w:t>
      </w:r>
      <w:r w:rsidRPr="00D81B3E">
        <w:rPr>
          <w:spacing w:val="-9"/>
        </w:rPr>
        <w:t xml:space="preserve"> </w:t>
      </w:r>
      <w:r w:rsidRPr="00D81B3E">
        <w:t>last</w:t>
      </w:r>
      <w:r w:rsidRPr="00D81B3E">
        <w:rPr>
          <w:spacing w:val="-6"/>
        </w:rPr>
        <w:t xml:space="preserve"> </w:t>
      </w:r>
      <w:r w:rsidRPr="00D81B3E">
        <w:t>cases,</w:t>
      </w:r>
      <w:r w:rsidRPr="00D81B3E">
        <w:rPr>
          <w:spacing w:val="-8"/>
        </w:rPr>
        <w:t xml:space="preserve"> </w:t>
      </w:r>
      <w:r w:rsidRPr="00D81B3E">
        <w:t>hypertrophic</w:t>
      </w:r>
      <w:r w:rsidRPr="00D81B3E">
        <w:rPr>
          <w:spacing w:val="-9"/>
        </w:rPr>
        <w:t xml:space="preserve"> </w:t>
      </w:r>
      <w:r w:rsidRPr="00D81B3E">
        <w:t>changes</w:t>
      </w:r>
      <w:r w:rsidRPr="00D81B3E">
        <w:rPr>
          <w:spacing w:val="-8"/>
        </w:rPr>
        <w:t xml:space="preserve"> </w:t>
      </w:r>
      <w:r w:rsidRPr="00D81B3E">
        <w:t>in</w:t>
      </w:r>
      <w:r w:rsidRPr="00D81B3E">
        <w:rPr>
          <w:spacing w:val="-8"/>
        </w:rPr>
        <w:t xml:space="preserve"> </w:t>
      </w:r>
      <w:r w:rsidRPr="00D81B3E">
        <w:t>myocardial</w:t>
      </w:r>
      <w:r w:rsidRPr="00D81B3E">
        <w:rPr>
          <w:spacing w:val="-8"/>
        </w:rPr>
        <w:t xml:space="preserve"> </w:t>
      </w:r>
      <w:r w:rsidRPr="00D81B3E">
        <w:t>cells were observed, which could be reversed after stopping the short-term hypoxia seances, but had become</w:t>
      </w:r>
      <w:r w:rsidRPr="00D81B3E">
        <w:rPr>
          <w:spacing w:val="-1"/>
        </w:rPr>
        <w:t xml:space="preserve"> </w:t>
      </w:r>
      <w:r w:rsidRPr="00D81B3E">
        <w:t>stable</w:t>
      </w:r>
      <w:r w:rsidRPr="00D81B3E">
        <w:rPr>
          <w:spacing w:val="-1"/>
        </w:rPr>
        <w:t xml:space="preserve"> </w:t>
      </w:r>
      <w:r w:rsidRPr="00D81B3E">
        <w:t>with prolonged (chronic) hypoxia action. In RPE</w:t>
      </w:r>
      <w:r w:rsidRPr="00D81B3E">
        <w:rPr>
          <w:spacing w:val="-1"/>
        </w:rPr>
        <w:t xml:space="preserve"> </w:t>
      </w:r>
      <w:r w:rsidRPr="00D81B3E">
        <w:t>cells, an increase</w:t>
      </w:r>
      <w:r w:rsidRPr="00D81B3E">
        <w:rPr>
          <w:spacing w:val="-1"/>
        </w:rPr>
        <w:t xml:space="preserve"> </w:t>
      </w:r>
      <w:r w:rsidRPr="00D81B3E">
        <w:t>in proliferative response was found when exposed to IGF-1 within 24-48 h, but with a longer exposure or increasing IGF-1 concentration, this response has inhibited.</w:t>
      </w:r>
    </w:p>
    <w:p w:rsidR="00977A45" w:rsidRPr="00D81B3E" w:rsidRDefault="00B51122">
      <w:pPr>
        <w:pStyle w:val="a3"/>
        <w:spacing w:before="1"/>
        <w:ind w:left="539" w:right="668" w:firstLine="708"/>
        <w:jc w:val="both"/>
      </w:pPr>
      <w:r w:rsidRPr="00D81B3E">
        <w:t>Conclusion. Thus, the stimulatory effects of hypoxia on cellular growth/proliferation are short-term and reduced with prolonged hypoxia, in particular, due to the inhibition of expression of</w:t>
      </w:r>
      <w:r w:rsidRPr="00D81B3E">
        <w:rPr>
          <w:spacing w:val="-10"/>
        </w:rPr>
        <w:t xml:space="preserve"> </w:t>
      </w:r>
      <w:r w:rsidRPr="00D81B3E">
        <w:t>growth</w:t>
      </w:r>
      <w:r w:rsidRPr="00D81B3E">
        <w:rPr>
          <w:spacing w:val="-7"/>
        </w:rPr>
        <w:t xml:space="preserve"> </w:t>
      </w:r>
      <w:r w:rsidRPr="00D81B3E">
        <w:t>factors;</w:t>
      </w:r>
      <w:r w:rsidRPr="00D81B3E">
        <w:rPr>
          <w:spacing w:val="-10"/>
        </w:rPr>
        <w:t xml:space="preserve"> </w:t>
      </w:r>
      <w:r w:rsidRPr="00D81B3E">
        <w:t>as</w:t>
      </w:r>
      <w:r w:rsidRPr="00D81B3E">
        <w:rPr>
          <w:spacing w:val="-7"/>
        </w:rPr>
        <w:t xml:space="preserve"> </w:t>
      </w:r>
      <w:r w:rsidRPr="00D81B3E">
        <w:t>well</w:t>
      </w:r>
      <w:r w:rsidRPr="00D81B3E">
        <w:rPr>
          <w:spacing w:val="-7"/>
        </w:rPr>
        <w:t xml:space="preserve"> </w:t>
      </w:r>
      <w:r w:rsidRPr="00D81B3E">
        <w:t>as</w:t>
      </w:r>
      <w:r w:rsidRPr="00D81B3E">
        <w:rPr>
          <w:spacing w:val="-9"/>
        </w:rPr>
        <w:t xml:space="preserve"> </w:t>
      </w:r>
      <w:r w:rsidRPr="00D81B3E">
        <w:t>the</w:t>
      </w:r>
      <w:r w:rsidRPr="00D81B3E">
        <w:rPr>
          <w:spacing w:val="-8"/>
        </w:rPr>
        <w:t xml:space="preserve"> </w:t>
      </w:r>
      <w:r w:rsidRPr="00D81B3E">
        <w:t>effect</w:t>
      </w:r>
      <w:r w:rsidRPr="00D81B3E">
        <w:rPr>
          <w:spacing w:val="-9"/>
        </w:rPr>
        <w:t xml:space="preserve"> </w:t>
      </w:r>
      <w:r w:rsidRPr="00D81B3E">
        <w:t>of</w:t>
      </w:r>
      <w:r w:rsidRPr="00D81B3E">
        <w:rPr>
          <w:spacing w:val="-8"/>
        </w:rPr>
        <w:t xml:space="preserve"> </w:t>
      </w:r>
      <w:r w:rsidRPr="00D81B3E">
        <w:t>these</w:t>
      </w:r>
      <w:r w:rsidRPr="00D81B3E">
        <w:rPr>
          <w:spacing w:val="-9"/>
        </w:rPr>
        <w:t xml:space="preserve"> </w:t>
      </w:r>
      <w:r w:rsidRPr="00D81B3E">
        <w:t>factors</w:t>
      </w:r>
      <w:r w:rsidRPr="00D81B3E">
        <w:rPr>
          <w:spacing w:val="-10"/>
        </w:rPr>
        <w:t xml:space="preserve"> </w:t>
      </w:r>
      <w:r w:rsidRPr="00D81B3E">
        <w:t>on</w:t>
      </w:r>
      <w:r w:rsidRPr="00D81B3E">
        <w:rPr>
          <w:spacing w:val="-10"/>
        </w:rPr>
        <w:t xml:space="preserve"> </w:t>
      </w:r>
      <w:r w:rsidRPr="00D81B3E">
        <w:t>the</w:t>
      </w:r>
      <w:r w:rsidRPr="00D81B3E">
        <w:rPr>
          <w:spacing w:val="-8"/>
        </w:rPr>
        <w:t xml:space="preserve"> </w:t>
      </w:r>
      <w:r w:rsidRPr="00D81B3E">
        <w:t>cell</w:t>
      </w:r>
      <w:r w:rsidRPr="00D81B3E">
        <w:rPr>
          <w:spacing w:val="-9"/>
        </w:rPr>
        <w:t xml:space="preserve"> </w:t>
      </w:r>
      <w:r w:rsidRPr="00D81B3E">
        <w:t>can</w:t>
      </w:r>
      <w:r w:rsidRPr="00D81B3E">
        <w:rPr>
          <w:spacing w:val="-8"/>
        </w:rPr>
        <w:t xml:space="preserve"> </w:t>
      </w:r>
      <w:r w:rsidRPr="00D81B3E">
        <w:t>inhibit</w:t>
      </w:r>
      <w:r w:rsidRPr="00D81B3E">
        <w:rPr>
          <w:spacing w:val="-9"/>
        </w:rPr>
        <w:t xml:space="preserve"> </w:t>
      </w:r>
      <w:r w:rsidRPr="00D81B3E">
        <w:t>as</w:t>
      </w:r>
      <w:r w:rsidRPr="00D81B3E">
        <w:rPr>
          <w:spacing w:val="-9"/>
        </w:rPr>
        <w:t xml:space="preserve"> </w:t>
      </w:r>
      <w:r w:rsidRPr="00D81B3E">
        <w:t>their</w:t>
      </w:r>
      <w:r w:rsidRPr="00D81B3E">
        <w:rPr>
          <w:spacing w:val="-10"/>
        </w:rPr>
        <w:t xml:space="preserve"> </w:t>
      </w:r>
      <w:r w:rsidRPr="00D81B3E">
        <w:t>concentration increases.</w:t>
      </w:r>
      <w:r w:rsidRPr="00D81B3E">
        <w:rPr>
          <w:spacing w:val="-4"/>
        </w:rPr>
        <w:t xml:space="preserve"> </w:t>
      </w:r>
      <w:r w:rsidRPr="00D81B3E">
        <w:t>In</w:t>
      </w:r>
      <w:r w:rsidRPr="00D81B3E">
        <w:rPr>
          <w:spacing w:val="-7"/>
        </w:rPr>
        <w:t xml:space="preserve"> </w:t>
      </w:r>
      <w:r w:rsidRPr="00D81B3E">
        <w:t>turn,</w:t>
      </w:r>
      <w:r w:rsidRPr="00D81B3E">
        <w:rPr>
          <w:spacing w:val="-4"/>
        </w:rPr>
        <w:t xml:space="preserve"> </w:t>
      </w:r>
      <w:r w:rsidRPr="00D81B3E">
        <w:t>IGF-1</w:t>
      </w:r>
      <w:r w:rsidRPr="00D81B3E">
        <w:rPr>
          <w:spacing w:val="-4"/>
        </w:rPr>
        <w:t xml:space="preserve"> </w:t>
      </w:r>
      <w:r w:rsidRPr="00D81B3E">
        <w:t>is</w:t>
      </w:r>
      <w:r w:rsidRPr="00D81B3E">
        <w:rPr>
          <w:spacing w:val="-6"/>
        </w:rPr>
        <w:t xml:space="preserve"> </w:t>
      </w:r>
      <w:r w:rsidRPr="00D81B3E">
        <w:t>able</w:t>
      </w:r>
      <w:r w:rsidRPr="00D81B3E">
        <w:rPr>
          <w:spacing w:val="-7"/>
        </w:rPr>
        <w:t xml:space="preserve"> </w:t>
      </w:r>
      <w:r w:rsidRPr="00D81B3E">
        <w:t>to</w:t>
      </w:r>
      <w:r w:rsidRPr="00D81B3E">
        <w:rPr>
          <w:spacing w:val="-6"/>
        </w:rPr>
        <w:t xml:space="preserve"> </w:t>
      </w:r>
      <w:r w:rsidRPr="00D81B3E">
        <w:t>cause</w:t>
      </w:r>
      <w:r w:rsidRPr="00D81B3E">
        <w:rPr>
          <w:spacing w:val="-7"/>
        </w:rPr>
        <w:t xml:space="preserve"> </w:t>
      </w:r>
      <w:r w:rsidRPr="00D81B3E">
        <w:t>proliferative</w:t>
      </w:r>
      <w:r w:rsidRPr="00D81B3E">
        <w:rPr>
          <w:spacing w:val="-7"/>
        </w:rPr>
        <w:t xml:space="preserve"> </w:t>
      </w:r>
      <w:r w:rsidRPr="00D81B3E">
        <w:t>response</w:t>
      </w:r>
      <w:r w:rsidRPr="00D81B3E">
        <w:rPr>
          <w:spacing w:val="-7"/>
        </w:rPr>
        <w:t xml:space="preserve"> </w:t>
      </w:r>
      <w:r w:rsidRPr="00D81B3E">
        <w:t>and</w:t>
      </w:r>
      <w:r w:rsidRPr="00D81B3E">
        <w:rPr>
          <w:spacing w:val="-4"/>
        </w:rPr>
        <w:t xml:space="preserve"> </w:t>
      </w:r>
      <w:r w:rsidRPr="00D81B3E">
        <w:t>counteract</w:t>
      </w:r>
      <w:r w:rsidRPr="00D81B3E">
        <w:rPr>
          <w:spacing w:val="-6"/>
        </w:rPr>
        <w:t xml:space="preserve"> </w:t>
      </w:r>
      <w:r w:rsidRPr="00D81B3E">
        <w:t>cellular</w:t>
      </w:r>
      <w:r w:rsidRPr="00D81B3E">
        <w:rPr>
          <w:spacing w:val="-7"/>
        </w:rPr>
        <w:t xml:space="preserve"> </w:t>
      </w:r>
      <w:r w:rsidRPr="00D81B3E">
        <w:t>senescence in</w:t>
      </w:r>
      <w:r w:rsidRPr="00D81B3E">
        <w:rPr>
          <w:spacing w:val="-10"/>
        </w:rPr>
        <w:t xml:space="preserve"> </w:t>
      </w:r>
      <w:r w:rsidRPr="00D81B3E">
        <w:t>cells</w:t>
      </w:r>
      <w:r w:rsidRPr="00D81B3E">
        <w:rPr>
          <w:spacing w:val="-10"/>
        </w:rPr>
        <w:t xml:space="preserve"> </w:t>
      </w:r>
      <w:r w:rsidRPr="00D81B3E">
        <w:t>with</w:t>
      </w:r>
      <w:r w:rsidRPr="00D81B3E">
        <w:rPr>
          <w:spacing w:val="-13"/>
        </w:rPr>
        <w:t xml:space="preserve"> </w:t>
      </w:r>
      <w:r w:rsidRPr="00D81B3E">
        <w:t>low</w:t>
      </w:r>
      <w:r w:rsidRPr="00D81B3E">
        <w:rPr>
          <w:spacing w:val="-11"/>
        </w:rPr>
        <w:t xml:space="preserve"> </w:t>
      </w:r>
      <w:r w:rsidRPr="00D81B3E">
        <w:t>proliferative</w:t>
      </w:r>
      <w:r w:rsidRPr="00D81B3E">
        <w:rPr>
          <w:spacing w:val="-12"/>
        </w:rPr>
        <w:t xml:space="preserve"> </w:t>
      </w:r>
      <w:r w:rsidRPr="00D81B3E">
        <w:t>activity,</w:t>
      </w:r>
      <w:r w:rsidRPr="00D81B3E">
        <w:rPr>
          <w:spacing w:val="-11"/>
        </w:rPr>
        <w:t xml:space="preserve"> </w:t>
      </w:r>
      <w:r w:rsidRPr="00D81B3E">
        <w:t>which</w:t>
      </w:r>
      <w:r w:rsidRPr="00D81B3E">
        <w:rPr>
          <w:spacing w:val="-11"/>
        </w:rPr>
        <w:t xml:space="preserve"> </w:t>
      </w:r>
      <w:r w:rsidRPr="00D81B3E">
        <w:t>can</w:t>
      </w:r>
      <w:r w:rsidRPr="00D81B3E">
        <w:rPr>
          <w:spacing w:val="-11"/>
        </w:rPr>
        <w:t xml:space="preserve"> </w:t>
      </w:r>
      <w:r w:rsidRPr="00D81B3E">
        <w:t>be</w:t>
      </w:r>
      <w:r w:rsidRPr="00D81B3E">
        <w:rPr>
          <w:spacing w:val="-12"/>
        </w:rPr>
        <w:t xml:space="preserve"> </w:t>
      </w:r>
      <w:r w:rsidRPr="00D81B3E">
        <w:t>important</w:t>
      </w:r>
      <w:r w:rsidRPr="00D81B3E">
        <w:rPr>
          <w:spacing w:val="-8"/>
        </w:rPr>
        <w:t xml:space="preserve"> </w:t>
      </w:r>
      <w:r w:rsidRPr="00D81B3E">
        <w:t>for</w:t>
      </w:r>
      <w:r w:rsidRPr="00D81B3E">
        <w:rPr>
          <w:spacing w:val="-12"/>
        </w:rPr>
        <w:t xml:space="preserve"> </w:t>
      </w:r>
      <w:r w:rsidRPr="00D81B3E">
        <w:t>the</w:t>
      </w:r>
      <w:r w:rsidRPr="00D81B3E">
        <w:rPr>
          <w:spacing w:val="-11"/>
        </w:rPr>
        <w:t xml:space="preserve"> </w:t>
      </w:r>
      <w:r w:rsidRPr="00D81B3E">
        <w:t>restoration,</w:t>
      </w:r>
      <w:r w:rsidRPr="00D81B3E">
        <w:rPr>
          <w:spacing w:val="-11"/>
        </w:rPr>
        <w:t xml:space="preserve"> </w:t>
      </w:r>
      <w:r w:rsidRPr="00D81B3E">
        <w:t>in</w:t>
      </w:r>
      <w:r w:rsidRPr="00D81B3E">
        <w:rPr>
          <w:spacing w:val="-10"/>
        </w:rPr>
        <w:t xml:space="preserve"> </w:t>
      </w:r>
      <w:r w:rsidRPr="00D81B3E">
        <w:t>particular,</w:t>
      </w:r>
      <w:r w:rsidRPr="00D81B3E">
        <w:rPr>
          <w:spacing w:val="-11"/>
        </w:rPr>
        <w:t xml:space="preserve"> </w:t>
      </w:r>
      <w:r w:rsidRPr="00D81B3E">
        <w:t>the retina pigment epithelium in its</w:t>
      </w:r>
      <w:r w:rsidRPr="00D81B3E">
        <w:rPr>
          <w:spacing w:val="-1"/>
        </w:rPr>
        <w:t xml:space="preserve"> </w:t>
      </w:r>
      <w:r w:rsidRPr="00D81B3E">
        <w:t>age degeneration. Therefore, the hypoxia and IGF-1 demonstrate counteraction of cellular senescence in the short-term period and limitation of cellular growth/proliferation – in prolonged.</w:t>
      </w:r>
    </w:p>
    <w:p w:rsidR="00977A45" w:rsidRPr="00D81B3E" w:rsidRDefault="00977A45">
      <w:pPr>
        <w:jc w:val="both"/>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632" w:right="767"/>
      </w:pPr>
      <w:r w:rsidRPr="00D81B3E">
        <w:lastRenderedPageBreak/>
        <w:t>RADIOBIOLOGICAL</w:t>
      </w:r>
      <w:r w:rsidRPr="00D81B3E">
        <w:rPr>
          <w:spacing w:val="-5"/>
        </w:rPr>
        <w:t xml:space="preserve"> </w:t>
      </w:r>
      <w:r w:rsidRPr="00D81B3E">
        <w:t>RESEARCH</w:t>
      </w:r>
      <w:r w:rsidRPr="00D81B3E">
        <w:rPr>
          <w:spacing w:val="-8"/>
        </w:rPr>
        <w:t xml:space="preserve"> </w:t>
      </w:r>
      <w:r w:rsidRPr="00D81B3E">
        <w:t>OF</w:t>
      </w:r>
      <w:r w:rsidRPr="00D81B3E">
        <w:rPr>
          <w:spacing w:val="-4"/>
        </w:rPr>
        <w:t xml:space="preserve"> </w:t>
      </w:r>
      <w:r w:rsidRPr="00D81B3E">
        <w:t>NON-TUMOR</w:t>
      </w:r>
      <w:r w:rsidRPr="00D81B3E">
        <w:rPr>
          <w:spacing w:val="-8"/>
        </w:rPr>
        <w:t xml:space="preserve"> </w:t>
      </w:r>
      <w:r w:rsidRPr="00D81B3E">
        <w:t>CELLS</w:t>
      </w:r>
      <w:r w:rsidRPr="00D81B3E">
        <w:rPr>
          <w:spacing w:val="-6"/>
        </w:rPr>
        <w:t xml:space="preserve"> </w:t>
      </w:r>
      <w:r w:rsidRPr="00D81B3E">
        <w:t>IN</w:t>
      </w:r>
      <w:r w:rsidRPr="00D81B3E">
        <w:rPr>
          <w:spacing w:val="-4"/>
        </w:rPr>
        <w:t xml:space="preserve"> </w:t>
      </w:r>
      <w:r w:rsidRPr="00D81B3E">
        <w:t>BLOOD OF CERVICAL CANCER PATIENTS</w:t>
      </w:r>
    </w:p>
    <w:p w:rsidR="00977A45" w:rsidRPr="00D81B3E" w:rsidRDefault="00B51122">
      <w:pPr>
        <w:pStyle w:val="a3"/>
        <w:spacing w:before="274"/>
        <w:ind w:left="603" w:right="736"/>
        <w:jc w:val="center"/>
      </w:pPr>
      <w:proofErr w:type="spellStart"/>
      <w:r w:rsidRPr="00D81B3E">
        <w:t>Emiliia</w:t>
      </w:r>
      <w:proofErr w:type="spellEnd"/>
      <w:r w:rsidRPr="00D81B3E">
        <w:rPr>
          <w:spacing w:val="-4"/>
        </w:rPr>
        <w:t xml:space="preserve"> </w:t>
      </w:r>
      <w:proofErr w:type="spellStart"/>
      <w:r w:rsidRPr="00D81B3E">
        <w:t>Domina</w:t>
      </w:r>
      <w:proofErr w:type="spellEnd"/>
      <w:r w:rsidRPr="00D81B3E">
        <w:t>,</w:t>
      </w:r>
      <w:r w:rsidRPr="00D81B3E">
        <w:rPr>
          <w:spacing w:val="-4"/>
        </w:rPr>
        <w:t xml:space="preserve"> </w:t>
      </w:r>
      <w:r w:rsidRPr="00D81B3E">
        <w:t>Oleksiy</w:t>
      </w:r>
      <w:r w:rsidRPr="00D81B3E">
        <w:rPr>
          <w:spacing w:val="-4"/>
        </w:rPr>
        <w:t xml:space="preserve"> </w:t>
      </w:r>
      <w:proofErr w:type="spellStart"/>
      <w:r w:rsidRPr="00D81B3E">
        <w:t>Glavin</w:t>
      </w:r>
      <w:proofErr w:type="spellEnd"/>
      <w:r w:rsidRPr="00D81B3E">
        <w:t>,</w:t>
      </w:r>
      <w:r w:rsidRPr="00D81B3E">
        <w:rPr>
          <w:spacing w:val="-3"/>
        </w:rPr>
        <w:t xml:space="preserve"> </w:t>
      </w:r>
      <w:proofErr w:type="spellStart"/>
      <w:r w:rsidRPr="00D81B3E">
        <w:t>Liudmyla</w:t>
      </w:r>
      <w:proofErr w:type="spellEnd"/>
      <w:r w:rsidRPr="00D81B3E">
        <w:rPr>
          <w:spacing w:val="-4"/>
        </w:rPr>
        <w:t xml:space="preserve"> </w:t>
      </w:r>
      <w:proofErr w:type="spellStart"/>
      <w:r w:rsidRPr="00D81B3E">
        <w:t>Makovetska</w:t>
      </w:r>
      <w:proofErr w:type="spellEnd"/>
      <w:r w:rsidRPr="00D81B3E">
        <w:t>,</w:t>
      </w:r>
      <w:r w:rsidRPr="00D81B3E">
        <w:rPr>
          <w:spacing w:val="-4"/>
        </w:rPr>
        <w:t xml:space="preserve"> </w:t>
      </w:r>
      <w:r w:rsidRPr="00D81B3E">
        <w:t>Victor</w:t>
      </w:r>
      <w:r w:rsidRPr="00D81B3E">
        <w:rPr>
          <w:spacing w:val="-5"/>
        </w:rPr>
        <w:t xml:space="preserve"> </w:t>
      </w:r>
      <w:proofErr w:type="spellStart"/>
      <w:r w:rsidRPr="00D81B3E">
        <w:t>Mikhailenko</w:t>
      </w:r>
      <w:proofErr w:type="spellEnd"/>
      <w:r w:rsidRPr="00D81B3E">
        <w:t>,</w:t>
      </w:r>
      <w:r w:rsidRPr="00D81B3E">
        <w:rPr>
          <w:spacing w:val="-4"/>
        </w:rPr>
        <w:t xml:space="preserve"> </w:t>
      </w:r>
      <w:proofErr w:type="spellStart"/>
      <w:r w:rsidRPr="00D81B3E">
        <w:t>Ihor</w:t>
      </w:r>
      <w:proofErr w:type="spellEnd"/>
      <w:r w:rsidRPr="00D81B3E">
        <w:rPr>
          <w:spacing w:val="-4"/>
        </w:rPr>
        <w:t xml:space="preserve"> </w:t>
      </w:r>
      <w:proofErr w:type="spellStart"/>
      <w:r w:rsidRPr="00D81B3E">
        <w:t>Prokopenko</w:t>
      </w:r>
      <w:proofErr w:type="spellEnd"/>
      <w:r w:rsidRPr="00D81B3E">
        <w:t xml:space="preserve">, Bohdan </w:t>
      </w:r>
      <w:proofErr w:type="spellStart"/>
      <w:r w:rsidRPr="00D81B3E">
        <w:t>Nazarchuk</w:t>
      </w:r>
      <w:proofErr w:type="spellEnd"/>
    </w:p>
    <w:p w:rsidR="00977A45" w:rsidRPr="00D81B3E" w:rsidRDefault="00977A45">
      <w:pPr>
        <w:pStyle w:val="a3"/>
      </w:pPr>
    </w:p>
    <w:p w:rsidR="00977A45" w:rsidRPr="00D81B3E" w:rsidRDefault="00B51122">
      <w:pPr>
        <w:pStyle w:val="a3"/>
        <w:ind w:left="2881" w:right="670" w:hanging="1974"/>
      </w:pPr>
      <w:r w:rsidRPr="00D81B3E">
        <w:t>R.E.</w:t>
      </w:r>
      <w:r w:rsidRPr="00D81B3E">
        <w:rPr>
          <w:spacing w:val="-4"/>
        </w:rPr>
        <w:t xml:space="preserve"> </w:t>
      </w:r>
      <w:proofErr w:type="spellStart"/>
      <w:r w:rsidRPr="00D81B3E">
        <w:t>Kavetsky</w:t>
      </w:r>
      <w:proofErr w:type="spellEnd"/>
      <w:r w:rsidRPr="00D81B3E">
        <w:rPr>
          <w:spacing w:val="-3"/>
        </w:rPr>
        <w:t xml:space="preserve"> </w:t>
      </w:r>
      <w:r w:rsidRPr="00D81B3E">
        <w:t>Institute</w:t>
      </w:r>
      <w:r w:rsidRPr="00D81B3E">
        <w:rPr>
          <w:spacing w:val="-5"/>
        </w:rPr>
        <w:t xml:space="preserve"> </w:t>
      </w:r>
      <w:r w:rsidRPr="00D81B3E">
        <w:t>of</w:t>
      </w:r>
      <w:r w:rsidRPr="00D81B3E">
        <w:rPr>
          <w:spacing w:val="-4"/>
        </w:rPr>
        <w:t xml:space="preserve"> </w:t>
      </w:r>
      <w:r w:rsidRPr="00D81B3E">
        <w:t>Experimental</w:t>
      </w:r>
      <w:r w:rsidRPr="00D81B3E">
        <w:rPr>
          <w:spacing w:val="-4"/>
        </w:rPr>
        <w:t xml:space="preserve"> </w:t>
      </w:r>
      <w:r w:rsidRPr="00D81B3E">
        <w:t>Pathology,</w:t>
      </w:r>
      <w:r w:rsidRPr="00D81B3E">
        <w:rPr>
          <w:spacing w:val="-4"/>
        </w:rPr>
        <w:t xml:space="preserve"> </w:t>
      </w:r>
      <w:r w:rsidRPr="00D81B3E">
        <w:t>Oncology</w:t>
      </w:r>
      <w:r w:rsidRPr="00D81B3E">
        <w:rPr>
          <w:spacing w:val="-4"/>
        </w:rPr>
        <w:t xml:space="preserve"> </w:t>
      </w:r>
      <w:r w:rsidRPr="00D81B3E">
        <w:t>and</w:t>
      </w:r>
      <w:r w:rsidRPr="00D81B3E">
        <w:rPr>
          <w:spacing w:val="-4"/>
        </w:rPr>
        <w:t xml:space="preserve"> </w:t>
      </w:r>
      <w:r w:rsidRPr="00D81B3E">
        <w:t>Radiobiology</w:t>
      </w:r>
      <w:r w:rsidRPr="00D81B3E">
        <w:rPr>
          <w:spacing w:val="-4"/>
        </w:rPr>
        <w:t xml:space="preserve"> </w:t>
      </w:r>
      <w:r w:rsidRPr="00D81B3E">
        <w:t>National Academy of Sciences of Ukraine, Kyiv, Ukraine</w:t>
      </w:r>
    </w:p>
    <w:p w:rsidR="00977A45" w:rsidRPr="00D81B3E" w:rsidRDefault="00B51122">
      <w:pPr>
        <w:ind w:left="3575"/>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2"/>
          <w:sz w:val="24"/>
        </w:rPr>
        <w:t xml:space="preserve"> </w:t>
      </w:r>
      <w:hyperlink r:id="rId46">
        <w:r w:rsidRPr="00D81B3E">
          <w:rPr>
            <w:i/>
            <w:spacing w:val="-2"/>
            <w:sz w:val="24"/>
          </w:rPr>
          <w:t>edjomina@ukr.net</w:t>
        </w:r>
      </w:hyperlink>
    </w:p>
    <w:p w:rsidR="00977A45" w:rsidRPr="00D81B3E" w:rsidRDefault="00977A45">
      <w:pPr>
        <w:pStyle w:val="a3"/>
        <w:rPr>
          <w:i/>
        </w:rPr>
      </w:pPr>
    </w:p>
    <w:p w:rsidR="00977A45" w:rsidRPr="00D81B3E" w:rsidRDefault="00B51122">
      <w:pPr>
        <w:pStyle w:val="a3"/>
        <w:spacing w:before="1"/>
        <w:ind w:left="538" w:right="670" w:firstLine="852"/>
        <w:jc w:val="both"/>
      </w:pPr>
      <w:r w:rsidRPr="00D81B3E">
        <w:rPr>
          <w:b/>
          <w:i/>
        </w:rPr>
        <w:t>Introduction</w:t>
      </w:r>
      <w:r w:rsidRPr="00D81B3E">
        <w:t>.</w:t>
      </w:r>
      <w:r w:rsidRPr="00D81B3E">
        <w:rPr>
          <w:spacing w:val="-8"/>
        </w:rPr>
        <w:t xml:space="preserve"> </w:t>
      </w:r>
      <w:r w:rsidRPr="00D81B3E">
        <w:t>The</w:t>
      </w:r>
      <w:r w:rsidRPr="00D81B3E">
        <w:rPr>
          <w:spacing w:val="-9"/>
        </w:rPr>
        <w:t xml:space="preserve"> </w:t>
      </w:r>
      <w:r w:rsidRPr="00D81B3E">
        <w:t>use</w:t>
      </w:r>
      <w:r w:rsidRPr="00D81B3E">
        <w:rPr>
          <w:spacing w:val="-9"/>
        </w:rPr>
        <w:t xml:space="preserve"> </w:t>
      </w:r>
      <w:r w:rsidRPr="00D81B3E">
        <w:t>of</w:t>
      </w:r>
      <w:r w:rsidRPr="00D81B3E">
        <w:rPr>
          <w:spacing w:val="-9"/>
        </w:rPr>
        <w:t xml:space="preserve"> </w:t>
      </w:r>
      <w:r w:rsidRPr="00D81B3E">
        <w:t>new</w:t>
      </w:r>
      <w:r w:rsidRPr="00D81B3E">
        <w:rPr>
          <w:spacing w:val="-9"/>
        </w:rPr>
        <w:t xml:space="preserve"> </w:t>
      </w:r>
      <w:r w:rsidRPr="00D81B3E">
        <w:t>sources</w:t>
      </w:r>
      <w:r w:rsidRPr="00D81B3E">
        <w:rPr>
          <w:spacing w:val="-8"/>
        </w:rPr>
        <w:t xml:space="preserve"> </w:t>
      </w:r>
      <w:r w:rsidRPr="00D81B3E">
        <w:t>of</w:t>
      </w:r>
      <w:r w:rsidRPr="00D81B3E">
        <w:rPr>
          <w:spacing w:val="-9"/>
        </w:rPr>
        <w:t xml:space="preserve"> </w:t>
      </w:r>
      <w:r w:rsidRPr="00D81B3E">
        <w:t>ionizing</w:t>
      </w:r>
      <w:r w:rsidRPr="00D81B3E">
        <w:rPr>
          <w:spacing w:val="-8"/>
        </w:rPr>
        <w:t xml:space="preserve"> </w:t>
      </w:r>
      <w:r w:rsidRPr="00D81B3E">
        <w:t>radiation</w:t>
      </w:r>
      <w:r w:rsidRPr="00D81B3E">
        <w:rPr>
          <w:spacing w:val="-8"/>
        </w:rPr>
        <w:t xml:space="preserve"> </w:t>
      </w:r>
      <w:r w:rsidRPr="00D81B3E">
        <w:t>in</w:t>
      </w:r>
      <w:r w:rsidRPr="00D81B3E">
        <w:rPr>
          <w:spacing w:val="-8"/>
        </w:rPr>
        <w:t xml:space="preserve"> </w:t>
      </w:r>
      <w:r w:rsidRPr="00D81B3E">
        <w:t>oncological</w:t>
      </w:r>
      <w:r w:rsidRPr="00D81B3E">
        <w:rPr>
          <w:spacing w:val="-8"/>
        </w:rPr>
        <w:t xml:space="preserve"> </w:t>
      </w:r>
      <w:r w:rsidRPr="00D81B3E">
        <w:t>practice</w:t>
      </w:r>
      <w:r w:rsidRPr="00D81B3E">
        <w:rPr>
          <w:spacing w:val="-9"/>
        </w:rPr>
        <w:t xml:space="preserve"> </w:t>
      </w:r>
      <w:r w:rsidRPr="00D81B3E">
        <w:t>makes it</w:t>
      </w:r>
      <w:r w:rsidRPr="00D81B3E">
        <w:rPr>
          <w:spacing w:val="-9"/>
        </w:rPr>
        <w:t xml:space="preserve"> </w:t>
      </w:r>
      <w:r w:rsidRPr="00D81B3E">
        <w:t>possible</w:t>
      </w:r>
      <w:r w:rsidRPr="00D81B3E">
        <w:rPr>
          <w:spacing w:val="-10"/>
        </w:rPr>
        <w:t xml:space="preserve"> </w:t>
      </w:r>
      <w:r w:rsidRPr="00D81B3E">
        <w:t>to</w:t>
      </w:r>
      <w:r w:rsidRPr="00D81B3E">
        <w:rPr>
          <w:spacing w:val="-9"/>
        </w:rPr>
        <w:t xml:space="preserve"> </w:t>
      </w:r>
      <w:r w:rsidRPr="00D81B3E">
        <w:t>implement</w:t>
      </w:r>
      <w:r w:rsidRPr="00D81B3E">
        <w:rPr>
          <w:spacing w:val="-9"/>
        </w:rPr>
        <w:t xml:space="preserve"> </w:t>
      </w:r>
      <w:r w:rsidRPr="00D81B3E">
        <w:t>a</w:t>
      </w:r>
      <w:r w:rsidRPr="00D81B3E">
        <w:rPr>
          <w:spacing w:val="-8"/>
        </w:rPr>
        <w:t xml:space="preserve"> </w:t>
      </w:r>
      <w:r w:rsidRPr="00D81B3E">
        <w:t>conformal</w:t>
      </w:r>
      <w:r w:rsidRPr="00D81B3E">
        <w:rPr>
          <w:spacing w:val="-9"/>
        </w:rPr>
        <w:t xml:space="preserve"> </w:t>
      </w:r>
      <w:r w:rsidRPr="00D81B3E">
        <w:t>strategy</w:t>
      </w:r>
      <w:r w:rsidRPr="00D81B3E">
        <w:rPr>
          <w:spacing w:val="-10"/>
        </w:rPr>
        <w:t xml:space="preserve"> </w:t>
      </w:r>
      <w:r w:rsidRPr="00D81B3E">
        <w:t>of</w:t>
      </w:r>
      <w:r w:rsidRPr="00D81B3E">
        <w:rPr>
          <w:spacing w:val="-8"/>
        </w:rPr>
        <w:t xml:space="preserve"> </w:t>
      </w:r>
      <w:r w:rsidRPr="00D81B3E">
        <w:t>radiation</w:t>
      </w:r>
      <w:r w:rsidRPr="00D81B3E">
        <w:rPr>
          <w:spacing w:val="-9"/>
        </w:rPr>
        <w:t xml:space="preserve"> </w:t>
      </w:r>
      <w:r w:rsidRPr="00D81B3E">
        <w:t>therapy</w:t>
      </w:r>
      <w:r w:rsidRPr="00D81B3E">
        <w:rPr>
          <w:spacing w:val="-8"/>
        </w:rPr>
        <w:t xml:space="preserve"> </w:t>
      </w:r>
      <w:r w:rsidRPr="00D81B3E">
        <w:t>(RT)</w:t>
      </w:r>
      <w:r w:rsidRPr="00D81B3E">
        <w:rPr>
          <w:spacing w:val="-11"/>
        </w:rPr>
        <w:t xml:space="preserve"> </w:t>
      </w:r>
      <w:r w:rsidRPr="00D81B3E">
        <w:t>of</w:t>
      </w:r>
      <w:r w:rsidRPr="00D81B3E">
        <w:rPr>
          <w:spacing w:val="-8"/>
        </w:rPr>
        <w:t xml:space="preserve"> </w:t>
      </w:r>
      <w:r w:rsidRPr="00D81B3E">
        <w:t>a</w:t>
      </w:r>
      <w:r w:rsidRPr="00D81B3E">
        <w:rPr>
          <w:spacing w:val="-8"/>
        </w:rPr>
        <w:t xml:space="preserve"> </w:t>
      </w:r>
      <w:r w:rsidRPr="00D81B3E">
        <w:t>tumor</w:t>
      </w:r>
      <w:r w:rsidRPr="00D81B3E">
        <w:rPr>
          <w:spacing w:val="-10"/>
        </w:rPr>
        <w:t xml:space="preserve"> </w:t>
      </w:r>
      <w:r w:rsidRPr="00D81B3E">
        <w:t>and</w:t>
      </w:r>
      <w:r w:rsidRPr="00D81B3E">
        <w:rPr>
          <w:spacing w:val="-10"/>
        </w:rPr>
        <w:t xml:space="preserve"> </w:t>
      </w:r>
      <w:r w:rsidRPr="00D81B3E">
        <w:t>thus</w:t>
      </w:r>
      <w:r w:rsidRPr="00D81B3E">
        <w:rPr>
          <w:spacing w:val="-7"/>
        </w:rPr>
        <w:t xml:space="preserve"> </w:t>
      </w:r>
      <w:r w:rsidRPr="00D81B3E">
        <w:t>reduce the</w:t>
      </w:r>
      <w:r w:rsidRPr="00D81B3E">
        <w:rPr>
          <w:spacing w:val="-9"/>
        </w:rPr>
        <w:t xml:space="preserve"> </w:t>
      </w:r>
      <w:r w:rsidRPr="00D81B3E">
        <w:t>radiation</w:t>
      </w:r>
      <w:r w:rsidRPr="00D81B3E">
        <w:rPr>
          <w:spacing w:val="-8"/>
        </w:rPr>
        <w:t xml:space="preserve"> </w:t>
      </w:r>
      <w:r w:rsidRPr="00D81B3E">
        <w:t>load</w:t>
      </w:r>
      <w:r w:rsidRPr="00D81B3E">
        <w:rPr>
          <w:spacing w:val="-9"/>
        </w:rPr>
        <w:t xml:space="preserve"> </w:t>
      </w:r>
      <w:r w:rsidRPr="00D81B3E">
        <w:t>on</w:t>
      </w:r>
      <w:r w:rsidRPr="00D81B3E">
        <w:rPr>
          <w:spacing w:val="-8"/>
        </w:rPr>
        <w:t xml:space="preserve"> </w:t>
      </w:r>
      <w:r w:rsidRPr="00D81B3E">
        <w:t>healthy</w:t>
      </w:r>
      <w:r w:rsidRPr="00D81B3E">
        <w:rPr>
          <w:spacing w:val="-8"/>
        </w:rPr>
        <w:t xml:space="preserve"> </w:t>
      </w:r>
      <w:r w:rsidRPr="00D81B3E">
        <w:t>cells</w:t>
      </w:r>
      <w:r w:rsidRPr="00D81B3E">
        <w:rPr>
          <w:spacing w:val="-8"/>
        </w:rPr>
        <w:t xml:space="preserve"> </w:t>
      </w:r>
      <w:r w:rsidRPr="00D81B3E">
        <w:t>from</w:t>
      </w:r>
      <w:r w:rsidRPr="00D81B3E">
        <w:rPr>
          <w:spacing w:val="-8"/>
        </w:rPr>
        <w:t xml:space="preserve"> </w:t>
      </w:r>
      <w:r w:rsidRPr="00D81B3E">
        <w:t>its</w:t>
      </w:r>
      <w:r w:rsidRPr="00D81B3E">
        <w:rPr>
          <w:spacing w:val="-8"/>
        </w:rPr>
        <w:t xml:space="preserve"> </w:t>
      </w:r>
      <w:r w:rsidRPr="00D81B3E">
        <w:t>surroundings.</w:t>
      </w:r>
      <w:r w:rsidRPr="00D81B3E">
        <w:rPr>
          <w:spacing w:val="-8"/>
        </w:rPr>
        <w:t xml:space="preserve"> </w:t>
      </w:r>
      <w:r w:rsidRPr="00D81B3E">
        <w:t>However,</w:t>
      </w:r>
      <w:r w:rsidRPr="00D81B3E">
        <w:rPr>
          <w:spacing w:val="-7"/>
        </w:rPr>
        <w:t xml:space="preserve"> </w:t>
      </w:r>
      <w:r w:rsidRPr="00D81B3E">
        <w:t>even</w:t>
      </w:r>
      <w:r w:rsidRPr="00D81B3E">
        <w:rPr>
          <w:spacing w:val="-8"/>
        </w:rPr>
        <w:t xml:space="preserve"> </w:t>
      </w:r>
      <w:r w:rsidRPr="00D81B3E">
        <w:t>under</w:t>
      </w:r>
      <w:r w:rsidRPr="00D81B3E">
        <w:rPr>
          <w:spacing w:val="-9"/>
        </w:rPr>
        <w:t xml:space="preserve"> </w:t>
      </w:r>
      <w:r w:rsidRPr="00D81B3E">
        <w:t>these</w:t>
      </w:r>
      <w:r w:rsidRPr="00D81B3E">
        <w:rPr>
          <w:spacing w:val="-9"/>
        </w:rPr>
        <w:t xml:space="preserve"> </w:t>
      </w:r>
      <w:r w:rsidRPr="00D81B3E">
        <w:t>conditions</w:t>
      </w:r>
      <w:r w:rsidRPr="00D81B3E">
        <w:rPr>
          <w:spacing w:val="-8"/>
        </w:rPr>
        <w:t xml:space="preserve"> </w:t>
      </w:r>
      <w:r w:rsidRPr="00D81B3E">
        <w:t>of RT,</w:t>
      </w:r>
      <w:r w:rsidRPr="00D81B3E">
        <w:rPr>
          <w:spacing w:val="-3"/>
        </w:rPr>
        <w:t xml:space="preserve"> </w:t>
      </w:r>
      <w:r w:rsidRPr="00D81B3E">
        <w:t>it</w:t>
      </w:r>
      <w:r w:rsidRPr="00D81B3E">
        <w:rPr>
          <w:spacing w:val="-3"/>
        </w:rPr>
        <w:t xml:space="preserve"> </w:t>
      </w:r>
      <w:r w:rsidRPr="00D81B3E">
        <w:t>is</w:t>
      </w:r>
      <w:r w:rsidRPr="00D81B3E">
        <w:rPr>
          <w:spacing w:val="-4"/>
        </w:rPr>
        <w:t xml:space="preserve"> </w:t>
      </w:r>
      <w:r w:rsidRPr="00D81B3E">
        <w:t>hard</w:t>
      </w:r>
      <w:r w:rsidRPr="00D81B3E">
        <w:rPr>
          <w:spacing w:val="-3"/>
        </w:rPr>
        <w:t xml:space="preserve"> </w:t>
      </w:r>
      <w:r w:rsidRPr="00D81B3E">
        <w:t>to</w:t>
      </w:r>
      <w:r w:rsidRPr="00D81B3E">
        <w:rPr>
          <w:spacing w:val="-3"/>
        </w:rPr>
        <w:t xml:space="preserve"> </w:t>
      </w:r>
      <w:r w:rsidRPr="00D81B3E">
        <w:t>avoid</w:t>
      </w:r>
      <w:r w:rsidRPr="00D81B3E">
        <w:rPr>
          <w:spacing w:val="-3"/>
        </w:rPr>
        <w:t xml:space="preserve"> </w:t>
      </w:r>
      <w:r w:rsidRPr="00D81B3E">
        <w:t>damage</w:t>
      </w:r>
      <w:r w:rsidRPr="00D81B3E">
        <w:rPr>
          <w:spacing w:val="-4"/>
        </w:rPr>
        <w:t xml:space="preserve"> </w:t>
      </w:r>
      <w:r w:rsidRPr="00D81B3E">
        <w:t>of</w:t>
      </w:r>
      <w:r w:rsidRPr="00D81B3E">
        <w:rPr>
          <w:spacing w:val="-3"/>
        </w:rPr>
        <w:t xml:space="preserve"> </w:t>
      </w:r>
      <w:r w:rsidRPr="00D81B3E">
        <w:t>healthy</w:t>
      </w:r>
      <w:r w:rsidRPr="00D81B3E">
        <w:rPr>
          <w:spacing w:val="-3"/>
        </w:rPr>
        <w:t xml:space="preserve"> </w:t>
      </w:r>
      <w:r w:rsidRPr="00D81B3E">
        <w:t>tissue.</w:t>
      </w:r>
      <w:r w:rsidRPr="00D81B3E">
        <w:rPr>
          <w:spacing w:val="-3"/>
        </w:rPr>
        <w:t xml:space="preserve"> </w:t>
      </w:r>
      <w:r w:rsidRPr="00D81B3E">
        <w:t>Therefore,</w:t>
      </w:r>
      <w:r w:rsidRPr="00D81B3E">
        <w:rPr>
          <w:spacing w:val="-3"/>
        </w:rPr>
        <w:t xml:space="preserve"> </w:t>
      </w:r>
      <w:r w:rsidRPr="00D81B3E">
        <w:t>improvement</w:t>
      </w:r>
      <w:r w:rsidRPr="00D81B3E">
        <w:rPr>
          <w:spacing w:val="-3"/>
        </w:rPr>
        <w:t xml:space="preserve"> </w:t>
      </w:r>
      <w:r w:rsidRPr="00D81B3E">
        <w:t>of</w:t>
      </w:r>
      <w:r w:rsidRPr="00D81B3E">
        <w:rPr>
          <w:spacing w:val="-3"/>
        </w:rPr>
        <w:t xml:space="preserve"> </w:t>
      </w:r>
      <w:r w:rsidRPr="00D81B3E">
        <w:t>RT</w:t>
      </w:r>
      <w:r w:rsidRPr="00D81B3E">
        <w:rPr>
          <w:spacing w:val="-3"/>
        </w:rPr>
        <w:t xml:space="preserve"> </w:t>
      </w:r>
      <w:r w:rsidRPr="00D81B3E">
        <w:t>efficiency</w:t>
      </w:r>
      <w:r w:rsidRPr="00D81B3E">
        <w:rPr>
          <w:spacing w:val="-3"/>
        </w:rPr>
        <w:t xml:space="preserve"> </w:t>
      </w:r>
      <w:r w:rsidRPr="00D81B3E">
        <w:t>should take</w:t>
      </w:r>
      <w:r w:rsidRPr="00D81B3E">
        <w:rPr>
          <w:spacing w:val="-13"/>
        </w:rPr>
        <w:t xml:space="preserve"> </w:t>
      </w:r>
      <w:r w:rsidRPr="00D81B3E">
        <w:t>into</w:t>
      </w:r>
      <w:r w:rsidRPr="00D81B3E">
        <w:rPr>
          <w:spacing w:val="-12"/>
        </w:rPr>
        <w:t xml:space="preserve"> </w:t>
      </w:r>
      <w:r w:rsidRPr="00D81B3E">
        <w:t>account</w:t>
      </w:r>
      <w:r w:rsidRPr="00D81B3E">
        <w:rPr>
          <w:spacing w:val="-12"/>
        </w:rPr>
        <w:t xml:space="preserve"> </w:t>
      </w:r>
      <w:r w:rsidRPr="00D81B3E">
        <w:t>the</w:t>
      </w:r>
      <w:r w:rsidRPr="00D81B3E">
        <w:rPr>
          <w:spacing w:val="-13"/>
        </w:rPr>
        <w:t xml:space="preserve"> </w:t>
      </w:r>
      <w:r w:rsidRPr="00D81B3E">
        <w:t>ability</w:t>
      </w:r>
      <w:r w:rsidRPr="00D81B3E">
        <w:rPr>
          <w:spacing w:val="-12"/>
        </w:rPr>
        <w:t xml:space="preserve"> </w:t>
      </w:r>
      <w:r w:rsidRPr="00D81B3E">
        <w:t>to</w:t>
      </w:r>
      <w:r w:rsidRPr="00D81B3E">
        <w:rPr>
          <w:spacing w:val="-12"/>
        </w:rPr>
        <w:t xml:space="preserve"> </w:t>
      </w:r>
      <w:r w:rsidRPr="00D81B3E">
        <w:t>predict</w:t>
      </w:r>
      <w:r w:rsidRPr="00D81B3E">
        <w:rPr>
          <w:spacing w:val="-12"/>
        </w:rPr>
        <w:t xml:space="preserve"> </w:t>
      </w:r>
      <w:r w:rsidRPr="00D81B3E">
        <w:t>development</w:t>
      </w:r>
      <w:r w:rsidRPr="00D81B3E">
        <w:rPr>
          <w:spacing w:val="-9"/>
        </w:rPr>
        <w:t xml:space="preserve"> </w:t>
      </w:r>
      <w:r w:rsidRPr="00D81B3E">
        <w:t>of</w:t>
      </w:r>
      <w:r w:rsidRPr="00D81B3E">
        <w:rPr>
          <w:spacing w:val="-13"/>
        </w:rPr>
        <w:t xml:space="preserve"> </w:t>
      </w:r>
      <w:r w:rsidRPr="00D81B3E">
        <w:t>radiation</w:t>
      </w:r>
      <w:r w:rsidRPr="00D81B3E">
        <w:rPr>
          <w:spacing w:val="-9"/>
        </w:rPr>
        <w:t xml:space="preserve"> </w:t>
      </w:r>
      <w:r w:rsidRPr="00D81B3E">
        <w:t>complications,</w:t>
      </w:r>
      <w:r w:rsidRPr="00D81B3E">
        <w:rPr>
          <w:spacing w:val="-12"/>
        </w:rPr>
        <w:t xml:space="preserve"> </w:t>
      </w:r>
      <w:r w:rsidRPr="00D81B3E">
        <w:t>that</w:t>
      </w:r>
      <w:r w:rsidRPr="00D81B3E">
        <w:rPr>
          <w:spacing w:val="-12"/>
        </w:rPr>
        <w:t xml:space="preserve"> </w:t>
      </w:r>
      <w:r w:rsidRPr="00D81B3E">
        <w:t>worsen</w:t>
      </w:r>
      <w:r w:rsidRPr="00D81B3E">
        <w:rPr>
          <w:spacing w:val="-12"/>
        </w:rPr>
        <w:t xml:space="preserve"> </w:t>
      </w:r>
      <w:r w:rsidRPr="00D81B3E">
        <w:t>the</w:t>
      </w:r>
      <w:r w:rsidRPr="00D81B3E">
        <w:rPr>
          <w:spacing w:val="-13"/>
        </w:rPr>
        <w:t xml:space="preserve"> </w:t>
      </w:r>
      <w:r w:rsidRPr="00D81B3E">
        <w:t>life quality of cancer patients.</w:t>
      </w:r>
    </w:p>
    <w:p w:rsidR="00977A45" w:rsidRPr="00D81B3E" w:rsidRDefault="00B51122">
      <w:pPr>
        <w:pStyle w:val="a3"/>
        <w:ind w:left="538" w:right="671" w:firstLine="852"/>
        <w:jc w:val="both"/>
      </w:pPr>
      <w:r w:rsidRPr="00D81B3E">
        <w:rPr>
          <w:b/>
          <w:i/>
        </w:rPr>
        <w:t>Goal</w:t>
      </w:r>
      <w:r w:rsidRPr="00D81B3E">
        <w:rPr>
          <w:b/>
          <w:i/>
          <w:spacing w:val="-15"/>
        </w:rPr>
        <w:t xml:space="preserve"> </w:t>
      </w:r>
      <w:r w:rsidRPr="00D81B3E">
        <w:rPr>
          <w:b/>
          <w:i/>
        </w:rPr>
        <w:t>of</w:t>
      </w:r>
      <w:r w:rsidRPr="00D81B3E">
        <w:rPr>
          <w:b/>
          <w:i/>
          <w:spacing w:val="-15"/>
        </w:rPr>
        <w:t xml:space="preserve"> </w:t>
      </w:r>
      <w:r w:rsidRPr="00D81B3E">
        <w:rPr>
          <w:b/>
          <w:i/>
        </w:rPr>
        <w:t>the</w:t>
      </w:r>
      <w:r w:rsidRPr="00D81B3E">
        <w:rPr>
          <w:b/>
          <w:i/>
          <w:spacing w:val="-15"/>
        </w:rPr>
        <w:t xml:space="preserve"> </w:t>
      </w:r>
      <w:r w:rsidRPr="00D81B3E">
        <w:rPr>
          <w:b/>
          <w:i/>
        </w:rPr>
        <w:t>work.</w:t>
      </w:r>
      <w:r w:rsidRPr="00D81B3E">
        <w:rPr>
          <w:b/>
          <w:i/>
          <w:spacing w:val="-13"/>
        </w:rPr>
        <w:t xml:space="preserve"> </w:t>
      </w:r>
      <w:r w:rsidRPr="00D81B3E">
        <w:t>To</w:t>
      </w:r>
      <w:r w:rsidRPr="00D81B3E">
        <w:rPr>
          <w:spacing w:val="-15"/>
        </w:rPr>
        <w:t xml:space="preserve"> </w:t>
      </w:r>
      <w:r w:rsidRPr="00D81B3E">
        <w:t>develop</w:t>
      </w:r>
      <w:r w:rsidRPr="00D81B3E">
        <w:rPr>
          <w:spacing w:val="-14"/>
        </w:rPr>
        <w:t xml:space="preserve"> </w:t>
      </w:r>
      <w:r w:rsidRPr="00D81B3E">
        <w:t>an</w:t>
      </w:r>
      <w:r w:rsidRPr="00D81B3E">
        <w:rPr>
          <w:spacing w:val="-14"/>
        </w:rPr>
        <w:t xml:space="preserve"> </w:t>
      </w:r>
      <w:r w:rsidRPr="00D81B3E">
        <w:t>adequate</w:t>
      </w:r>
      <w:r w:rsidRPr="00D81B3E">
        <w:rPr>
          <w:spacing w:val="-13"/>
        </w:rPr>
        <w:t xml:space="preserve"> </w:t>
      </w:r>
      <w:r w:rsidRPr="00D81B3E">
        <w:t>scheme</w:t>
      </w:r>
      <w:r w:rsidRPr="00D81B3E">
        <w:rPr>
          <w:spacing w:val="-13"/>
        </w:rPr>
        <w:t xml:space="preserve"> </w:t>
      </w:r>
      <w:r w:rsidRPr="00D81B3E">
        <w:t>for</w:t>
      </w:r>
      <w:r w:rsidRPr="00D81B3E">
        <w:rPr>
          <w:spacing w:val="-15"/>
        </w:rPr>
        <w:t xml:space="preserve"> </w:t>
      </w:r>
      <w:r w:rsidRPr="00D81B3E">
        <w:t>radiobiological</w:t>
      </w:r>
      <w:r w:rsidRPr="00D81B3E">
        <w:rPr>
          <w:spacing w:val="-14"/>
        </w:rPr>
        <w:t xml:space="preserve"> </w:t>
      </w:r>
      <w:r w:rsidRPr="00D81B3E">
        <w:t>support</w:t>
      </w:r>
      <w:r w:rsidRPr="00D81B3E">
        <w:rPr>
          <w:spacing w:val="-14"/>
        </w:rPr>
        <w:t xml:space="preserve"> </w:t>
      </w:r>
      <w:r w:rsidRPr="00D81B3E">
        <w:t>of</w:t>
      </w:r>
      <w:r w:rsidRPr="00D81B3E">
        <w:rPr>
          <w:spacing w:val="-15"/>
        </w:rPr>
        <w:t xml:space="preserve"> </w:t>
      </w:r>
      <w:r w:rsidRPr="00D81B3E">
        <w:t>radiation therapy of cervical cancer (CC) patients to predict radiation complications with use of highly radiosensitive cells that pass-through radiation zone. It is important for CC patients with locally advanced forms, who are treated according to the program of radical chemo-radiotherapy.</w:t>
      </w:r>
    </w:p>
    <w:p w:rsidR="00977A45" w:rsidRPr="00D81B3E" w:rsidRDefault="00B51122">
      <w:pPr>
        <w:pStyle w:val="a3"/>
        <w:ind w:left="538" w:right="669" w:firstLine="852"/>
        <w:jc w:val="both"/>
      </w:pPr>
      <w:r w:rsidRPr="00D81B3E">
        <w:rPr>
          <w:b/>
          <w:i/>
        </w:rPr>
        <w:t xml:space="preserve">Materials and methods. </w:t>
      </w:r>
      <w:r w:rsidRPr="00D81B3E">
        <w:t>The object of study is peripheral blood, as an integral indicator of homeostasis, and T-lymphocytes as the most radiosensitive cells of the human body. A panel of molecular, biochemical and cytological methods was used before and after radical chemo- radiotherapy program for 41 patients with locally advanced СС.</w:t>
      </w:r>
    </w:p>
    <w:p w:rsidR="00977A45" w:rsidRPr="00D81B3E" w:rsidRDefault="00B51122">
      <w:pPr>
        <w:pStyle w:val="a3"/>
        <w:ind w:left="538" w:right="667" w:firstLine="852"/>
        <w:jc w:val="both"/>
      </w:pPr>
      <w:r w:rsidRPr="00D81B3E">
        <w:rPr>
          <w:noProof/>
        </w:rPr>
        <mc:AlternateContent>
          <mc:Choice Requires="wps">
            <w:drawing>
              <wp:anchor distT="0" distB="0" distL="0" distR="0" simplePos="0" relativeHeight="485491712" behindDoc="1" locked="0" layoutInCell="1" allowOverlap="1">
                <wp:simplePos x="0" y="0"/>
                <wp:positionH relativeFrom="page">
                  <wp:posOffset>6770878</wp:posOffset>
                </wp:positionH>
                <wp:positionV relativeFrom="paragraph">
                  <wp:posOffset>993002</wp:posOffset>
                </wp:positionV>
                <wp:extent cx="20320" cy="317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175"/>
                        </a:xfrm>
                        <a:custGeom>
                          <a:avLst/>
                          <a:gdLst/>
                          <a:ahLst/>
                          <a:cxnLst/>
                          <a:rect l="l" t="t" r="r" b="b"/>
                          <a:pathLst>
                            <a:path w="20320" h="3175">
                              <a:moveTo>
                                <a:pt x="19811" y="0"/>
                              </a:moveTo>
                              <a:lnTo>
                                <a:pt x="0" y="0"/>
                              </a:lnTo>
                              <a:lnTo>
                                <a:pt x="0" y="3048"/>
                              </a:lnTo>
                              <a:lnTo>
                                <a:pt x="19811" y="3048"/>
                              </a:lnTo>
                              <a:lnTo>
                                <a:pt x="19811"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FCD0708" id="Graphic 38" o:spid="_x0000_s1026" style="position:absolute;margin-left:533.15pt;margin-top:78.2pt;width:1.6pt;height:.25pt;z-index:-17824768;visibility:visible;mso-wrap-style:square;mso-wrap-distance-left:0;mso-wrap-distance-top:0;mso-wrap-distance-right:0;mso-wrap-distance-bottom:0;mso-position-horizontal:absolute;mso-position-horizontal-relative:page;mso-position-vertical:absolute;mso-position-vertical-relative:text;v-text-anchor:top" coordsize="203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3KNgIAANkEAAAOAAAAZHJzL2Uyb0RvYy54bWysVE2P2yAQvVfqf0DcG9tJP7ZWnFW1q6wq&#10;rbYrbaqeCcYxKmYokNj59x2wSdz21KoXPDCPYea9Ga9vh06Rk7BOgq5oscgpEZpDLfWhol932zc3&#10;lDjPdM0UaFHRs3D0dvP61bo3pVhCC6oWlmAQ7creVLT13pRZ5ngrOuYWYIRGZwO2Yx639pDVlvUY&#10;vVPZMs/fZz3Y2ljgwjk8vR+ddBPjN43g/kvTOOGJqijm5uNq47oPa7ZZs/JgmWkln9Jg/5BFx6TG&#10;Ry+h7pln5GjlH6E6yS04aPyCQ5dB00guYg1YTZH/Vs1Ly4yItSA5zlxocv8vLH86PVsi64quUCnN&#10;OtToYaIDT5Ce3rgSUS/m2YYCnXkE/t2hI/vFEzZuwgyN7QIWyyND5Pp84VoMnnA8XOarJQrC0bMq&#10;PrwLL2WsTDf50fkHATEKOz06P+pUJ4u1yeKDTqZFtYPOKursKUGdLSWo837U2TAf7oXUgkn6Sxrt&#10;lEVwdXASO4ggH9IvPt4UBSWpBMzyilB6jsR6ZqjkS18To42YVf42kovBkjt9R9j10b+AxnaeheQK&#10;nBiJDfVGhi8cIG7OsgMl661UKhTu7GF/pyw5MaRzuSq2KNUYZwaL+o+SB/H3UJ+xlXpsnoq6H0dm&#10;BSXqs8ZmDYOXDJuMfTKsV3cQxzNybp3fDd+YNcSgWVGPHfMEaRRYmdoB8w+AERtuavh09NDI0Csx&#10;tzGjaYPzE+ufZj0M6HwfUdc/0uYnAAAA//8DAFBLAwQUAAYACAAAACEARYQkbOAAAAANAQAADwAA&#10;AGRycy9kb3ducmV2LnhtbEyPQU/DMAyF70j8h8hI3FgCWyvWNZ0QaEcmUTaJY9Z4bbXGKU22lX+P&#10;x2Xc/Oyn5+/ly9F14oRDaD1peJwoEEiVty3VGjafq4dnECEasqbzhBp+MMCyuL3JTWb9mT7wVMZa&#10;cAiFzGhoYuwzKUPVoDNh4nskvu394ExkOdTSDubM4a6TT0ql0pmW+ENjenxtsDqUR6cheQuqXI/r&#10;iNvv7Wy6qvZfm3ep9f3d+LIAEXGMVzNc8BkdCmba+SPZIDrWKk2n7OUpSWcgLhaVzhMQu7/VHGSR&#10;y/8til8AAAD//wMAUEsBAi0AFAAGAAgAAAAhALaDOJL+AAAA4QEAABMAAAAAAAAAAAAAAAAAAAAA&#10;AFtDb250ZW50X1R5cGVzXS54bWxQSwECLQAUAAYACAAAACEAOP0h/9YAAACUAQAACwAAAAAAAAAA&#10;AAAAAAAvAQAAX3JlbHMvLnJlbHNQSwECLQAUAAYACAAAACEAMrXdyjYCAADZBAAADgAAAAAAAAAA&#10;AAAAAAAuAgAAZHJzL2Uyb0RvYy54bWxQSwECLQAUAAYACAAAACEARYQkbOAAAAANAQAADwAAAAAA&#10;AAAAAAAAAACQBAAAZHJzL2Rvd25yZXYueG1sUEsFBgAAAAAEAAQA8wAAAJ0FAAAAAA==&#10;" path="m19811,l,,,3048r19811,l19811,xe" fillcolor="#231f20" stroked="f">
                <v:path arrowok="t"/>
                <w10:wrap anchorx="page"/>
              </v:shape>
            </w:pict>
          </mc:Fallback>
        </mc:AlternateContent>
      </w:r>
      <w:r w:rsidRPr="00D81B3E">
        <w:rPr>
          <w:noProof/>
        </w:rPr>
        <mc:AlternateContent>
          <mc:Choice Requires="wps">
            <w:drawing>
              <wp:anchor distT="0" distB="0" distL="0" distR="0" simplePos="0" relativeHeight="485492224" behindDoc="1" locked="0" layoutInCell="1" allowOverlap="1">
                <wp:simplePos x="0" y="0"/>
                <wp:positionH relativeFrom="page">
                  <wp:posOffset>3932554</wp:posOffset>
                </wp:positionH>
                <wp:positionV relativeFrom="paragraph">
                  <wp:posOffset>1869682</wp:posOffset>
                </wp:positionV>
                <wp:extent cx="21590" cy="31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3175"/>
                        </a:xfrm>
                        <a:custGeom>
                          <a:avLst/>
                          <a:gdLst/>
                          <a:ahLst/>
                          <a:cxnLst/>
                          <a:rect l="l" t="t" r="r" b="b"/>
                          <a:pathLst>
                            <a:path w="21590" h="3175">
                              <a:moveTo>
                                <a:pt x="21323" y="0"/>
                              </a:moveTo>
                              <a:lnTo>
                                <a:pt x="0" y="0"/>
                              </a:lnTo>
                              <a:lnTo>
                                <a:pt x="0" y="3048"/>
                              </a:lnTo>
                              <a:lnTo>
                                <a:pt x="21323" y="3048"/>
                              </a:lnTo>
                              <a:lnTo>
                                <a:pt x="2132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5CBDBC7" id="Graphic 39" o:spid="_x0000_s1026" style="position:absolute;margin-left:309.65pt;margin-top:147.2pt;width:1.7pt;height:.25pt;z-index:-17824256;visibility:visible;mso-wrap-style:square;mso-wrap-distance-left:0;mso-wrap-distance-top:0;mso-wrap-distance-right:0;mso-wrap-distance-bottom:0;mso-position-horizontal:absolute;mso-position-horizontal-relative:page;mso-position-vertical:absolute;mso-position-vertical-relative:text;v-text-anchor:top" coordsize="2159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tNgIAANkEAAAOAAAAZHJzL2Uyb0RvYy54bWysVF1v2yAUfZ+0/4B4Xxzb69ZacaqpVapJ&#10;VVepmfZMMI7RMJcBid1/vws2SbY9bdoLvnAPl3Puh1e3Y6/IUVgnQdc0XywpEZpDI/W+pl+3m3fX&#10;lDjPdMMUaFHTV+Ho7frtm9VgKlFAB6oRlmAQ7arB1LTz3lRZ5ngneuYWYIRGZwu2Zx63dp81lg0Y&#10;vVdZsVx+yAawjbHAhXN4ej856TrGb1vB/Ze2dcITVVPk5uNq47oLa7ZesWpvmekkn2mwf2DRM6nx&#10;0VOoe+YZOVj5R6hecgsOWr/g0GfQtpKLqAHV5Mvf1Lx0zIioBZPjzClN7v+F5U/HZ0tkU9PyhhLN&#10;eqzRw5wOPMH0DMZViHoxzzYIdOYR+HeHjuwXT9i4GTO2tg9YlEfGmOvXU67F6AnHwyK/usGCcPSU&#10;+cer8FLGqnSTH5x/EBCjsOOj81OdmmSxLll81Mm0WO1QZxXr7CnBOltKsM67qc6G+XAvUAsmGU40&#10;uplFcPVwFFuIIB/oF3lZlJQkCcjyjFD6Eol6LlDJl74mRpsw5fL99Sw5udN3gp0f/QtobGfkl0Jx&#10;BU5MiQ16Y4ZPOUDcZZYdKNlspFJBuLP73Z2y5MgwnUWZb4oU+gIW6z+VPBR/B80rttKAzVNT9+PA&#10;rKBEfdbYrGHwkmGTsUuG9eoO4njGnFvnt+M3Zg0xaNbUY8c8QRoFVqV2QP4BMGHDTQ2fDh5aGXol&#10;cpsYzRucn6h/nvUwoJf7iDr/kdY/AQAA//8DAFBLAwQUAAYACAAAACEA2XNIkN8AAAALAQAADwAA&#10;AGRycy9kb3ducmV2LnhtbEyPwU7DMAyG70i8Q2QkbixtmUpbmk4wiQsTB8YQV68xTaFxqibbytsT&#10;uMDR9qff31+vZjuII02+d6wgXSQgiFune+4U7F4ergoQPiBrHByTgi/ysGrOz2qstDvxMx23oRMx&#10;hH2FCkwIYyWlbw1Z9As3Esfbu5sshjhOndQTnmK4HWSWJLm02HP8YHCktaH2c3uwCvyTuafd+pEK&#10;beym+CheN/NbqtTlxXx3CyLQHP5g+NGP6tBEp707sPZiUJCn5XVEFWTlcgkiEnmW3YDY/25KkE0t&#10;/3dovgEAAP//AwBQSwECLQAUAAYACAAAACEAtoM4kv4AAADhAQAAEwAAAAAAAAAAAAAAAAAAAAAA&#10;W0NvbnRlbnRfVHlwZXNdLnhtbFBLAQItABQABgAIAAAAIQA4/SH/1gAAAJQBAAALAAAAAAAAAAAA&#10;AAAAAC8BAABfcmVscy8ucmVsc1BLAQItABQABgAIAAAAIQBSOL/tNgIAANkEAAAOAAAAAAAAAAAA&#10;AAAAAC4CAABkcnMvZTJvRG9jLnhtbFBLAQItABQABgAIAAAAIQDZc0iQ3wAAAAsBAAAPAAAAAAAA&#10;AAAAAAAAAJAEAABkcnMvZG93bnJldi54bWxQSwUGAAAAAAQABADzAAAAnAUAAAAA&#10;" path="m21323,l,,,3048r21323,l21323,xe" fillcolor="#231f20" stroked="f">
                <v:path arrowok="t"/>
                <w10:wrap anchorx="page"/>
              </v:shape>
            </w:pict>
          </mc:Fallback>
        </mc:AlternateContent>
      </w:r>
      <w:r w:rsidRPr="00D81B3E">
        <w:rPr>
          <w:noProof/>
        </w:rPr>
        <mc:AlternateContent>
          <mc:Choice Requires="wps">
            <w:drawing>
              <wp:anchor distT="0" distB="0" distL="0" distR="0" simplePos="0" relativeHeight="485492736" behindDoc="1" locked="0" layoutInCell="1" allowOverlap="1">
                <wp:simplePos x="0" y="0"/>
                <wp:positionH relativeFrom="page">
                  <wp:posOffset>4508880</wp:posOffset>
                </wp:positionH>
                <wp:positionV relativeFrom="paragraph">
                  <wp:posOffset>2570723</wp:posOffset>
                </wp:positionV>
                <wp:extent cx="20320" cy="317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3175"/>
                        </a:xfrm>
                        <a:custGeom>
                          <a:avLst/>
                          <a:gdLst/>
                          <a:ahLst/>
                          <a:cxnLst/>
                          <a:rect l="l" t="t" r="r" b="b"/>
                          <a:pathLst>
                            <a:path w="20320" h="3175">
                              <a:moveTo>
                                <a:pt x="19812" y="0"/>
                              </a:moveTo>
                              <a:lnTo>
                                <a:pt x="0" y="0"/>
                              </a:lnTo>
                              <a:lnTo>
                                <a:pt x="0" y="3047"/>
                              </a:lnTo>
                              <a:lnTo>
                                <a:pt x="19812" y="3047"/>
                              </a:lnTo>
                              <a:lnTo>
                                <a:pt x="198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BABA100" id="Graphic 40" o:spid="_x0000_s1026" style="position:absolute;margin-left:355.05pt;margin-top:202.4pt;width:1.6pt;height:.25pt;z-index:-17823744;visibility:visible;mso-wrap-style:square;mso-wrap-distance-left:0;mso-wrap-distance-top:0;mso-wrap-distance-right:0;mso-wrap-distance-bottom:0;mso-position-horizontal:absolute;mso-position-horizontal-relative:page;mso-position-vertical:absolute;mso-position-vertical-relative:text;v-text-anchor:top" coordsize="2032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5ENgIAANkEAAAOAAAAZHJzL2Uyb0RvYy54bWysVF1v2yAUfZ+0/4B4X/yRbu2sONXUKtWk&#10;qqvUTHsmGMdomMuAxO6/3wWbJNueNu0FX7iHyz3ngFe3Y6/IUVgnQde0WOSUCM2hkXpf06/bzbsb&#10;SpxnumEKtKjpq3D0dv32zWowlSihA9UIS7CIdtVgatp5b6osc7wTPXMLMEJjsgXbM49Tu88aywas&#10;3quszPMP2QC2MRa4cA5X76ckXcf6bSu4/9K2Tniiaoq9+TjaOO7CmK1XrNpbZjrJ5zbYP3TRM6nx&#10;0FOpe+YZOVj5R6lecgsOWr/g0GfQtpKLyAHZFPlvbF46ZkTkguI4c5LJ/b+y/On4bIlsanqF8mjW&#10;o0cPsxy4gvIMxlWIejHPNhB05hH4d4eJ7JdMmLgZM7a2D1ikR8ao9etJazF6wnGxzJclnsgxsyyu&#10;34eTMlalnfzg/IOAWIUdH52ffGpSxLoU8VGn0KLbwWcVffaUoM+WEvR5N/lsmA/7QmshJMOpjW7u&#10;IqR6OIotRJAP7Rcfb4qSkkQBuzwjlL5EIp8LVMqlr4nVJswyv7qeKad0+k6w86F/AY1+YX+pFFfg&#10;xCRs4BsVPmmAuEuVHSjZbKRSgbiz+92dsuTIUM5yWWzQqqnOBSz6P1kezN9B84pXacDLU1P348Cs&#10;oER91nhZkbNPgU3BLgXWqzuIzzNqbp3fjt+YNcRgWFOPN+YJ0lNgVboO2H8ATNiwU8Ong4dWhrsS&#10;e5s6mif4fiL/+a2HB3o5j6jzH2n9EwAA//8DAFBLAwQUAAYACAAAACEANcKrxt8AAAALAQAADwAA&#10;AGRycy9kb3ducmV2LnhtbEyPwU7DMAyG70i8Q2Qkbiwp7djUNZ0QaEcmUTaJY9Z4bUXjlCbbytvj&#10;neBo+9Pv7y/Wk+vFGcfQedKQzBQIpNrbjhoNu4/NwxJEiIas6T2hhh8MsC5vbwqTW3+hdzxXsREc&#10;QiE3GtoYh1zKULfoTJj5AYlvRz86E3kcG2lHc+Fw18tHpZ6kMx3xh9YM+NJi/VWdnIb5a1DVdtpG&#10;3H/vs3RTHz93b1Lr+7vpeQUi4hT/YLjqszqU7HTwJ7JB9BoWiUoY1ZCpjDswsUjSFMThupmnIMtC&#10;/u9Q/gIAAP//AwBQSwECLQAUAAYACAAAACEAtoM4kv4AAADhAQAAEwAAAAAAAAAAAAAAAAAAAAAA&#10;W0NvbnRlbnRfVHlwZXNdLnhtbFBLAQItABQABgAIAAAAIQA4/SH/1gAAAJQBAAALAAAAAAAAAAAA&#10;AAAAAC8BAABfcmVscy8ucmVsc1BLAQItABQABgAIAAAAIQBBCB5ENgIAANkEAAAOAAAAAAAAAAAA&#10;AAAAAC4CAABkcnMvZTJvRG9jLnhtbFBLAQItABQABgAIAAAAIQA1wqvG3wAAAAsBAAAPAAAAAAAA&#10;AAAAAAAAAJAEAABkcnMvZG93bnJldi54bWxQSwUGAAAAAAQABADzAAAAnAUAAAAA&#10;" path="m19812,l,,,3047r19812,l19812,xe" fillcolor="#231f20" stroked="f">
                <v:path arrowok="t"/>
                <w10:wrap anchorx="page"/>
              </v:shape>
            </w:pict>
          </mc:Fallback>
        </mc:AlternateContent>
      </w:r>
      <w:r w:rsidRPr="00D81B3E">
        <w:rPr>
          <w:b/>
          <w:i/>
        </w:rPr>
        <w:t>Results.</w:t>
      </w:r>
      <w:r w:rsidRPr="00D81B3E">
        <w:rPr>
          <w:b/>
          <w:i/>
          <w:spacing w:val="-2"/>
        </w:rPr>
        <w:t xml:space="preserve"> </w:t>
      </w:r>
      <w:r w:rsidRPr="00D81B3E">
        <w:t>Examination</w:t>
      </w:r>
      <w:r w:rsidRPr="00D81B3E">
        <w:rPr>
          <w:spacing w:val="-2"/>
        </w:rPr>
        <w:t xml:space="preserve"> </w:t>
      </w:r>
      <w:r w:rsidRPr="00D81B3E">
        <w:t>of</w:t>
      </w:r>
      <w:r w:rsidRPr="00D81B3E">
        <w:rPr>
          <w:spacing w:val="-1"/>
        </w:rPr>
        <w:t xml:space="preserve"> </w:t>
      </w:r>
      <w:r w:rsidRPr="00D81B3E">
        <w:t>СС</w:t>
      </w:r>
      <w:r w:rsidRPr="00D81B3E">
        <w:rPr>
          <w:spacing w:val="-2"/>
        </w:rPr>
        <w:t xml:space="preserve"> </w:t>
      </w:r>
      <w:r w:rsidRPr="00D81B3E">
        <w:t>patients</w:t>
      </w:r>
      <w:r w:rsidRPr="00D81B3E">
        <w:rPr>
          <w:spacing w:val="-3"/>
        </w:rPr>
        <w:t xml:space="preserve"> </w:t>
      </w:r>
      <w:r w:rsidRPr="00D81B3E">
        <w:t>before</w:t>
      </w:r>
      <w:r w:rsidRPr="00D81B3E">
        <w:rPr>
          <w:spacing w:val="-3"/>
        </w:rPr>
        <w:t xml:space="preserve"> </w:t>
      </w:r>
      <w:r w:rsidRPr="00D81B3E">
        <w:t>the</w:t>
      </w:r>
      <w:r w:rsidRPr="00D81B3E">
        <w:rPr>
          <w:spacing w:val="-1"/>
        </w:rPr>
        <w:t xml:space="preserve"> </w:t>
      </w:r>
      <w:r w:rsidRPr="00D81B3E">
        <w:t>RT</w:t>
      </w:r>
      <w:r w:rsidRPr="00D81B3E">
        <w:rPr>
          <w:spacing w:val="-2"/>
        </w:rPr>
        <w:t xml:space="preserve"> </w:t>
      </w:r>
      <w:r w:rsidRPr="00D81B3E">
        <w:t>was compared</w:t>
      </w:r>
      <w:r w:rsidRPr="00D81B3E">
        <w:rPr>
          <w:spacing w:val="-2"/>
        </w:rPr>
        <w:t xml:space="preserve"> </w:t>
      </w:r>
      <w:r w:rsidRPr="00D81B3E">
        <w:t>with</w:t>
      </w:r>
      <w:r w:rsidRPr="00D81B3E">
        <w:rPr>
          <w:spacing w:val="-2"/>
        </w:rPr>
        <w:t xml:space="preserve"> </w:t>
      </w:r>
      <w:r w:rsidRPr="00D81B3E">
        <w:t>healthy</w:t>
      </w:r>
      <w:r w:rsidRPr="00D81B3E">
        <w:rPr>
          <w:spacing w:val="-2"/>
        </w:rPr>
        <w:t xml:space="preserve"> </w:t>
      </w:r>
      <w:r w:rsidRPr="00D81B3E">
        <w:t xml:space="preserve">controls, and showed moderately increased (1.36 times) the pro-antioxidant ratio (PAR) in the blood hemolysate, an increased content of malondialdehyde (MDA, 3.08 times) and decreased of SH- groups concentration (1.31 times) in the blood plasma. The transmembrane potential (TMP) in mitochondria’s as well as formation of reactive oxygen species in peripheral blood lymphocytes </w:t>
      </w:r>
      <w:r w:rsidRPr="00D81B3E">
        <w:rPr>
          <w:position w:val="1"/>
        </w:rPr>
        <w:t>was</w:t>
      </w:r>
      <w:r w:rsidRPr="00D81B3E">
        <w:rPr>
          <w:spacing w:val="-4"/>
          <w:position w:val="1"/>
        </w:rPr>
        <w:t xml:space="preserve"> </w:t>
      </w:r>
      <w:r w:rsidRPr="00D81B3E">
        <w:rPr>
          <w:position w:val="1"/>
        </w:rPr>
        <w:t>decreased</w:t>
      </w:r>
      <w:r w:rsidRPr="00D81B3E">
        <w:rPr>
          <w:spacing w:val="-3"/>
          <w:position w:val="1"/>
        </w:rPr>
        <w:t xml:space="preserve"> </w:t>
      </w:r>
      <w:r w:rsidRPr="00D81B3E">
        <w:rPr>
          <w:position w:val="1"/>
        </w:rPr>
        <w:t>(1.46</w:t>
      </w:r>
      <w:r w:rsidRPr="00D81B3E">
        <w:rPr>
          <w:spacing w:val="-3"/>
          <w:position w:val="1"/>
        </w:rPr>
        <w:t xml:space="preserve"> </w:t>
      </w:r>
      <w:r w:rsidRPr="00D81B3E">
        <w:rPr>
          <w:position w:val="1"/>
        </w:rPr>
        <w:t>and 3.36</w:t>
      </w:r>
      <w:r w:rsidRPr="00D81B3E">
        <w:rPr>
          <w:spacing w:val="-3"/>
          <w:position w:val="1"/>
        </w:rPr>
        <w:t xml:space="preserve"> </w:t>
      </w:r>
      <w:r w:rsidRPr="00D81B3E">
        <w:rPr>
          <w:position w:val="1"/>
        </w:rPr>
        <w:t>times,</w:t>
      </w:r>
      <w:r w:rsidRPr="00D81B3E">
        <w:rPr>
          <w:spacing w:val="-3"/>
          <w:position w:val="1"/>
        </w:rPr>
        <w:t xml:space="preserve"> </w:t>
      </w:r>
      <w:r w:rsidRPr="00D81B3E">
        <w:rPr>
          <w:position w:val="1"/>
        </w:rPr>
        <w:t>respectively)</w:t>
      </w:r>
      <w:r w:rsidRPr="00D81B3E">
        <w:rPr>
          <w:spacing w:val="-2"/>
          <w:position w:val="1"/>
        </w:rPr>
        <w:t xml:space="preserve"> </w:t>
      </w:r>
      <w:r w:rsidRPr="00D81B3E">
        <w:rPr>
          <w:position w:val="1"/>
        </w:rPr>
        <w:t>but</w:t>
      </w:r>
      <w:r w:rsidRPr="00D81B3E">
        <w:rPr>
          <w:spacing w:val="-3"/>
          <w:position w:val="1"/>
        </w:rPr>
        <w:t xml:space="preserve"> </w:t>
      </w:r>
      <w:r w:rsidRPr="00D81B3E">
        <w:rPr>
          <w:position w:val="1"/>
        </w:rPr>
        <w:t>generation</w:t>
      </w:r>
      <w:r w:rsidRPr="00D81B3E">
        <w:rPr>
          <w:spacing w:val="-3"/>
          <w:position w:val="1"/>
        </w:rPr>
        <w:t xml:space="preserve"> </w:t>
      </w:r>
      <w:r w:rsidRPr="00D81B3E">
        <w:rPr>
          <w:position w:val="1"/>
        </w:rPr>
        <w:t>of</w:t>
      </w:r>
      <w:r w:rsidRPr="00D81B3E">
        <w:rPr>
          <w:spacing w:val="-4"/>
          <w:position w:val="1"/>
        </w:rPr>
        <w:t xml:space="preserve"> </w:t>
      </w:r>
      <w:r w:rsidRPr="00D81B3E">
        <w:rPr>
          <w:position w:val="1"/>
        </w:rPr>
        <w:t>superoxide</w:t>
      </w:r>
      <w:r w:rsidRPr="00D81B3E">
        <w:rPr>
          <w:spacing w:val="-3"/>
          <w:position w:val="1"/>
        </w:rPr>
        <w:t xml:space="preserve"> </w:t>
      </w:r>
      <w:r w:rsidRPr="00D81B3E">
        <w:rPr>
          <w:position w:val="1"/>
        </w:rPr>
        <w:t>anion</w:t>
      </w:r>
      <w:r w:rsidRPr="00D81B3E">
        <w:rPr>
          <w:spacing w:val="-3"/>
          <w:position w:val="1"/>
        </w:rPr>
        <w:t xml:space="preserve"> </w:t>
      </w:r>
      <w:r w:rsidRPr="00D81B3E">
        <w:rPr>
          <w:position w:val="1"/>
        </w:rPr>
        <w:t>radical</w:t>
      </w:r>
      <w:r w:rsidRPr="00D81B3E">
        <w:rPr>
          <w:spacing w:val="-3"/>
          <w:position w:val="1"/>
        </w:rPr>
        <w:t xml:space="preserve"> </w:t>
      </w:r>
      <w:r w:rsidRPr="00D81B3E">
        <w:rPr>
          <w:position w:val="1"/>
        </w:rPr>
        <w:t>(О</w:t>
      </w:r>
      <w:r w:rsidRPr="00D81B3E">
        <w:rPr>
          <w:sz w:val="9"/>
        </w:rPr>
        <w:t>2</w:t>
      </w:r>
      <w:r w:rsidRPr="00D81B3E">
        <w:rPr>
          <w:position w:val="6"/>
          <w:sz w:val="9"/>
        </w:rPr>
        <w:t>•</w:t>
      </w:r>
      <w:r w:rsidRPr="00D81B3E">
        <w:rPr>
          <w:position w:val="1"/>
        </w:rPr>
        <w:t xml:space="preserve">) </w:t>
      </w:r>
      <w:r w:rsidRPr="00D81B3E">
        <w:t>was increased (1.7 times) along with an increased amount of DNA double-strand breaks (2.33 times)</w:t>
      </w:r>
      <w:r w:rsidRPr="00D81B3E">
        <w:rPr>
          <w:spacing w:val="-12"/>
        </w:rPr>
        <w:t xml:space="preserve"> </w:t>
      </w:r>
      <w:r w:rsidRPr="00D81B3E">
        <w:t>and</w:t>
      </w:r>
      <w:r w:rsidRPr="00D81B3E">
        <w:rPr>
          <w:spacing w:val="-11"/>
        </w:rPr>
        <w:t xml:space="preserve"> </w:t>
      </w:r>
      <w:r w:rsidRPr="00D81B3E">
        <w:t>level</w:t>
      </w:r>
      <w:r w:rsidRPr="00D81B3E">
        <w:rPr>
          <w:spacing w:val="-10"/>
        </w:rPr>
        <w:t xml:space="preserve"> </w:t>
      </w:r>
      <w:r w:rsidRPr="00D81B3E">
        <w:t>of</w:t>
      </w:r>
      <w:r w:rsidRPr="00D81B3E">
        <w:rPr>
          <w:spacing w:val="-11"/>
        </w:rPr>
        <w:t xml:space="preserve"> </w:t>
      </w:r>
      <w:r w:rsidRPr="00D81B3E">
        <w:t>spontaneous</w:t>
      </w:r>
      <w:r w:rsidRPr="00D81B3E">
        <w:rPr>
          <w:spacing w:val="-10"/>
        </w:rPr>
        <w:t xml:space="preserve"> </w:t>
      </w:r>
      <w:r w:rsidRPr="00D81B3E">
        <w:t>apoptosis</w:t>
      </w:r>
      <w:r w:rsidRPr="00D81B3E">
        <w:rPr>
          <w:spacing w:val="-10"/>
        </w:rPr>
        <w:t xml:space="preserve"> </w:t>
      </w:r>
      <w:r w:rsidRPr="00D81B3E">
        <w:t>(2.84</w:t>
      </w:r>
      <w:r w:rsidRPr="00D81B3E">
        <w:rPr>
          <w:spacing w:val="-11"/>
        </w:rPr>
        <w:t xml:space="preserve"> </w:t>
      </w:r>
      <w:r w:rsidRPr="00D81B3E">
        <w:t>times).</w:t>
      </w:r>
      <w:r w:rsidRPr="00D81B3E">
        <w:rPr>
          <w:spacing w:val="-11"/>
        </w:rPr>
        <w:t xml:space="preserve"> </w:t>
      </w:r>
      <w:r w:rsidRPr="00D81B3E">
        <w:t>The</w:t>
      </w:r>
      <w:r w:rsidRPr="00D81B3E">
        <w:rPr>
          <w:spacing w:val="-12"/>
        </w:rPr>
        <w:t xml:space="preserve"> </w:t>
      </w:r>
      <w:r w:rsidRPr="00D81B3E">
        <w:t>severity</w:t>
      </w:r>
      <w:r w:rsidRPr="00D81B3E">
        <w:rPr>
          <w:spacing w:val="-10"/>
        </w:rPr>
        <w:t xml:space="preserve"> </w:t>
      </w:r>
      <w:r w:rsidRPr="00D81B3E">
        <w:t>of</w:t>
      </w:r>
      <w:r w:rsidRPr="00D81B3E">
        <w:rPr>
          <w:spacing w:val="-11"/>
        </w:rPr>
        <w:t xml:space="preserve"> </w:t>
      </w:r>
      <w:r w:rsidRPr="00D81B3E">
        <w:t>redox</w:t>
      </w:r>
      <w:r w:rsidRPr="00D81B3E">
        <w:rPr>
          <w:spacing w:val="-9"/>
        </w:rPr>
        <w:t xml:space="preserve"> </w:t>
      </w:r>
      <w:r w:rsidRPr="00D81B3E">
        <w:t>balance</w:t>
      </w:r>
      <w:r w:rsidRPr="00D81B3E">
        <w:rPr>
          <w:spacing w:val="-12"/>
        </w:rPr>
        <w:t xml:space="preserve"> </w:t>
      </w:r>
      <w:r w:rsidRPr="00D81B3E">
        <w:t>disturbances in</w:t>
      </w:r>
      <w:r w:rsidRPr="00D81B3E">
        <w:rPr>
          <w:spacing w:val="-8"/>
        </w:rPr>
        <w:t xml:space="preserve"> </w:t>
      </w:r>
      <w:r w:rsidRPr="00D81B3E">
        <w:t>blood</w:t>
      </w:r>
      <w:r w:rsidRPr="00D81B3E">
        <w:rPr>
          <w:spacing w:val="-8"/>
        </w:rPr>
        <w:t xml:space="preserve"> </w:t>
      </w:r>
      <w:r w:rsidRPr="00D81B3E">
        <w:t>of</w:t>
      </w:r>
      <w:r w:rsidRPr="00D81B3E">
        <w:rPr>
          <w:spacing w:val="-9"/>
        </w:rPr>
        <w:t xml:space="preserve"> </w:t>
      </w:r>
      <w:r w:rsidRPr="00D81B3E">
        <w:t>СС</w:t>
      </w:r>
      <w:r w:rsidRPr="00D81B3E">
        <w:rPr>
          <w:spacing w:val="-8"/>
        </w:rPr>
        <w:t xml:space="preserve"> </w:t>
      </w:r>
      <w:r w:rsidRPr="00D81B3E">
        <w:t>patients</w:t>
      </w:r>
      <w:r w:rsidRPr="00D81B3E">
        <w:rPr>
          <w:spacing w:val="-8"/>
        </w:rPr>
        <w:t xml:space="preserve"> </w:t>
      </w:r>
      <w:r w:rsidRPr="00D81B3E">
        <w:t>were</w:t>
      </w:r>
      <w:r w:rsidRPr="00D81B3E">
        <w:rPr>
          <w:spacing w:val="-8"/>
        </w:rPr>
        <w:t xml:space="preserve"> </w:t>
      </w:r>
      <w:r w:rsidRPr="00D81B3E">
        <w:t>dependent</w:t>
      </w:r>
      <w:r w:rsidRPr="00D81B3E">
        <w:rPr>
          <w:spacing w:val="-8"/>
        </w:rPr>
        <w:t xml:space="preserve"> </w:t>
      </w:r>
      <w:r w:rsidRPr="00D81B3E">
        <w:t>on</w:t>
      </w:r>
      <w:r w:rsidRPr="00D81B3E">
        <w:rPr>
          <w:spacing w:val="-9"/>
        </w:rPr>
        <w:t xml:space="preserve"> </w:t>
      </w:r>
      <w:r w:rsidRPr="00D81B3E">
        <w:t>the</w:t>
      </w:r>
      <w:r w:rsidRPr="00D81B3E">
        <w:rPr>
          <w:spacing w:val="-10"/>
        </w:rPr>
        <w:t xml:space="preserve"> </w:t>
      </w:r>
      <w:r w:rsidRPr="00D81B3E">
        <w:t>extent</w:t>
      </w:r>
      <w:r w:rsidRPr="00D81B3E">
        <w:rPr>
          <w:spacing w:val="-8"/>
        </w:rPr>
        <w:t xml:space="preserve"> </w:t>
      </w:r>
      <w:r w:rsidRPr="00D81B3E">
        <w:t>of</w:t>
      </w:r>
      <w:r w:rsidRPr="00D81B3E">
        <w:rPr>
          <w:spacing w:val="-9"/>
        </w:rPr>
        <w:t xml:space="preserve"> </w:t>
      </w:r>
      <w:r w:rsidRPr="00D81B3E">
        <w:t>tumor</w:t>
      </w:r>
      <w:r w:rsidRPr="00D81B3E">
        <w:rPr>
          <w:spacing w:val="-9"/>
        </w:rPr>
        <w:t xml:space="preserve"> </w:t>
      </w:r>
      <w:r w:rsidRPr="00D81B3E">
        <w:t>process.</w:t>
      </w:r>
      <w:r w:rsidRPr="00D81B3E">
        <w:rPr>
          <w:spacing w:val="-6"/>
        </w:rPr>
        <w:t xml:space="preserve"> </w:t>
      </w:r>
      <w:r w:rsidRPr="00D81B3E">
        <w:t>Thus,</w:t>
      </w:r>
      <w:r w:rsidRPr="00D81B3E">
        <w:rPr>
          <w:spacing w:val="-9"/>
        </w:rPr>
        <w:t xml:space="preserve"> </w:t>
      </w:r>
      <w:r w:rsidRPr="00D81B3E">
        <w:t>an</w:t>
      </w:r>
      <w:r w:rsidRPr="00D81B3E">
        <w:rPr>
          <w:spacing w:val="-9"/>
        </w:rPr>
        <w:t xml:space="preserve"> </w:t>
      </w:r>
      <w:r w:rsidRPr="00D81B3E">
        <w:t>increase</w:t>
      </w:r>
      <w:r w:rsidRPr="00D81B3E">
        <w:rPr>
          <w:spacing w:val="-9"/>
        </w:rPr>
        <w:t xml:space="preserve"> </w:t>
      </w:r>
      <w:r w:rsidRPr="00D81B3E">
        <w:t>in</w:t>
      </w:r>
      <w:r w:rsidRPr="00D81B3E">
        <w:rPr>
          <w:spacing w:val="-6"/>
        </w:rPr>
        <w:t xml:space="preserve"> </w:t>
      </w:r>
      <w:r w:rsidRPr="00D81B3E">
        <w:t>tumor size</w:t>
      </w:r>
      <w:r w:rsidRPr="00D81B3E">
        <w:rPr>
          <w:spacing w:val="-9"/>
        </w:rPr>
        <w:t xml:space="preserve"> </w:t>
      </w:r>
      <w:r w:rsidRPr="00D81B3E">
        <w:t>and</w:t>
      </w:r>
      <w:r w:rsidRPr="00D81B3E">
        <w:rPr>
          <w:spacing w:val="-8"/>
        </w:rPr>
        <w:t xml:space="preserve"> </w:t>
      </w:r>
      <w:r w:rsidRPr="00D81B3E">
        <w:t>metastases</w:t>
      </w:r>
      <w:r w:rsidRPr="00D81B3E">
        <w:rPr>
          <w:spacing w:val="-8"/>
        </w:rPr>
        <w:t xml:space="preserve"> </w:t>
      </w:r>
      <w:r w:rsidRPr="00D81B3E">
        <w:t>to</w:t>
      </w:r>
      <w:r w:rsidRPr="00D81B3E">
        <w:rPr>
          <w:spacing w:val="-8"/>
        </w:rPr>
        <w:t xml:space="preserve"> </w:t>
      </w:r>
      <w:r w:rsidRPr="00D81B3E">
        <w:t>regional</w:t>
      </w:r>
      <w:r w:rsidRPr="00D81B3E">
        <w:rPr>
          <w:spacing w:val="-8"/>
        </w:rPr>
        <w:t xml:space="preserve"> </w:t>
      </w:r>
      <w:r w:rsidRPr="00D81B3E">
        <w:t>lymph</w:t>
      </w:r>
      <w:r w:rsidRPr="00D81B3E">
        <w:rPr>
          <w:spacing w:val="-8"/>
        </w:rPr>
        <w:t xml:space="preserve"> </w:t>
      </w:r>
      <w:r w:rsidRPr="00D81B3E">
        <w:t>nodes</w:t>
      </w:r>
      <w:r w:rsidRPr="00D81B3E">
        <w:rPr>
          <w:spacing w:val="-8"/>
        </w:rPr>
        <w:t xml:space="preserve"> </w:t>
      </w:r>
      <w:r w:rsidRPr="00D81B3E">
        <w:t>correlated</w:t>
      </w:r>
      <w:r w:rsidRPr="00D81B3E">
        <w:rPr>
          <w:spacing w:val="-8"/>
        </w:rPr>
        <w:t xml:space="preserve"> </w:t>
      </w:r>
      <w:r w:rsidRPr="00D81B3E">
        <w:t>with</w:t>
      </w:r>
      <w:r w:rsidRPr="00D81B3E">
        <w:rPr>
          <w:spacing w:val="-8"/>
        </w:rPr>
        <w:t xml:space="preserve"> </w:t>
      </w:r>
      <w:r w:rsidRPr="00D81B3E">
        <w:t>a</w:t>
      </w:r>
      <w:r w:rsidRPr="00D81B3E">
        <w:rPr>
          <w:spacing w:val="-9"/>
        </w:rPr>
        <w:t xml:space="preserve"> </w:t>
      </w:r>
      <w:r w:rsidRPr="00D81B3E">
        <w:t>higher</w:t>
      </w:r>
      <w:r w:rsidRPr="00D81B3E">
        <w:rPr>
          <w:spacing w:val="-9"/>
        </w:rPr>
        <w:t xml:space="preserve"> </w:t>
      </w:r>
      <w:r w:rsidRPr="00D81B3E">
        <w:t>level</w:t>
      </w:r>
      <w:r w:rsidRPr="00D81B3E">
        <w:rPr>
          <w:spacing w:val="-8"/>
        </w:rPr>
        <w:t xml:space="preserve"> </w:t>
      </w:r>
      <w:r w:rsidRPr="00D81B3E">
        <w:t>of</w:t>
      </w:r>
      <w:r w:rsidRPr="00D81B3E">
        <w:rPr>
          <w:spacing w:val="-9"/>
        </w:rPr>
        <w:t xml:space="preserve"> </w:t>
      </w:r>
      <w:r w:rsidRPr="00D81B3E">
        <w:t>TMP,</w:t>
      </w:r>
      <w:r w:rsidRPr="00D81B3E">
        <w:rPr>
          <w:spacing w:val="-8"/>
        </w:rPr>
        <w:t xml:space="preserve"> </w:t>
      </w:r>
      <w:r w:rsidRPr="00D81B3E">
        <w:t>(1.25</w:t>
      </w:r>
      <w:r w:rsidRPr="00D81B3E">
        <w:rPr>
          <w:spacing w:val="-9"/>
        </w:rPr>
        <w:t xml:space="preserve"> </w:t>
      </w:r>
      <w:r w:rsidRPr="00D81B3E">
        <w:t>and</w:t>
      </w:r>
      <w:r w:rsidRPr="00D81B3E">
        <w:rPr>
          <w:spacing w:val="-8"/>
        </w:rPr>
        <w:t xml:space="preserve"> </w:t>
      </w:r>
      <w:r w:rsidRPr="00D81B3E">
        <w:t xml:space="preserve">1.41 </w:t>
      </w:r>
      <w:r w:rsidRPr="00D81B3E">
        <w:rPr>
          <w:position w:val="1"/>
        </w:rPr>
        <w:t>times,</w:t>
      </w:r>
      <w:r w:rsidRPr="00D81B3E">
        <w:rPr>
          <w:spacing w:val="-9"/>
          <w:position w:val="1"/>
        </w:rPr>
        <w:t xml:space="preserve"> </w:t>
      </w:r>
      <w:r w:rsidRPr="00D81B3E">
        <w:rPr>
          <w:position w:val="1"/>
        </w:rPr>
        <w:t>respectively),</w:t>
      </w:r>
      <w:r w:rsidRPr="00D81B3E">
        <w:rPr>
          <w:spacing w:val="-9"/>
          <w:position w:val="1"/>
        </w:rPr>
        <w:t xml:space="preserve"> </w:t>
      </w:r>
      <w:r w:rsidRPr="00D81B3E">
        <w:rPr>
          <w:position w:val="1"/>
        </w:rPr>
        <w:t>and</w:t>
      </w:r>
      <w:r w:rsidRPr="00D81B3E">
        <w:rPr>
          <w:spacing w:val="-6"/>
          <w:position w:val="1"/>
        </w:rPr>
        <w:t xml:space="preserve"> </w:t>
      </w:r>
      <w:r w:rsidRPr="00D81B3E">
        <w:rPr>
          <w:position w:val="1"/>
        </w:rPr>
        <w:t>with</w:t>
      </w:r>
      <w:r w:rsidRPr="00D81B3E">
        <w:rPr>
          <w:spacing w:val="-8"/>
          <w:position w:val="1"/>
        </w:rPr>
        <w:t xml:space="preserve"> </w:t>
      </w:r>
      <w:r w:rsidRPr="00D81B3E">
        <w:rPr>
          <w:position w:val="1"/>
        </w:rPr>
        <w:t>slight</w:t>
      </w:r>
      <w:r w:rsidRPr="00D81B3E">
        <w:rPr>
          <w:spacing w:val="-8"/>
          <w:position w:val="1"/>
        </w:rPr>
        <w:t xml:space="preserve"> </w:t>
      </w:r>
      <w:r w:rsidRPr="00D81B3E">
        <w:rPr>
          <w:position w:val="1"/>
        </w:rPr>
        <w:t>increase</w:t>
      </w:r>
      <w:r w:rsidRPr="00D81B3E">
        <w:rPr>
          <w:spacing w:val="-9"/>
          <w:position w:val="1"/>
        </w:rPr>
        <w:t xml:space="preserve"> </w:t>
      </w:r>
      <w:r w:rsidRPr="00D81B3E">
        <w:rPr>
          <w:position w:val="1"/>
        </w:rPr>
        <w:t>of</w:t>
      </w:r>
      <w:r w:rsidRPr="00D81B3E">
        <w:rPr>
          <w:spacing w:val="-9"/>
          <w:position w:val="1"/>
        </w:rPr>
        <w:t xml:space="preserve"> </w:t>
      </w:r>
      <w:r w:rsidRPr="00D81B3E">
        <w:rPr>
          <w:position w:val="1"/>
        </w:rPr>
        <w:t>О</w:t>
      </w:r>
      <w:r w:rsidRPr="00D81B3E">
        <w:rPr>
          <w:sz w:val="9"/>
        </w:rPr>
        <w:t>2</w:t>
      </w:r>
      <w:r w:rsidRPr="00D81B3E">
        <w:rPr>
          <w:position w:val="6"/>
          <w:sz w:val="9"/>
        </w:rPr>
        <w:t>•</w:t>
      </w:r>
      <w:r w:rsidRPr="00D81B3E">
        <w:rPr>
          <w:spacing w:val="31"/>
          <w:position w:val="6"/>
          <w:sz w:val="9"/>
        </w:rPr>
        <w:t xml:space="preserve"> </w:t>
      </w:r>
      <w:r w:rsidRPr="00D81B3E">
        <w:rPr>
          <w:position w:val="1"/>
        </w:rPr>
        <w:t>generation</w:t>
      </w:r>
      <w:r w:rsidRPr="00D81B3E">
        <w:rPr>
          <w:spacing w:val="-8"/>
          <w:position w:val="1"/>
        </w:rPr>
        <w:t xml:space="preserve"> </w:t>
      </w:r>
      <w:r w:rsidRPr="00D81B3E">
        <w:rPr>
          <w:position w:val="1"/>
        </w:rPr>
        <w:t>in</w:t>
      </w:r>
      <w:r w:rsidRPr="00D81B3E">
        <w:rPr>
          <w:spacing w:val="-8"/>
          <w:position w:val="1"/>
        </w:rPr>
        <w:t xml:space="preserve"> </w:t>
      </w:r>
      <w:r w:rsidRPr="00D81B3E">
        <w:rPr>
          <w:position w:val="1"/>
        </w:rPr>
        <w:t>lymphocytes.</w:t>
      </w:r>
      <w:r w:rsidRPr="00D81B3E">
        <w:rPr>
          <w:spacing w:val="-9"/>
          <w:position w:val="1"/>
        </w:rPr>
        <w:t xml:space="preserve"> </w:t>
      </w:r>
      <w:r w:rsidRPr="00D81B3E">
        <w:rPr>
          <w:position w:val="1"/>
        </w:rPr>
        <w:t>Complex</w:t>
      </w:r>
      <w:r w:rsidRPr="00D81B3E">
        <w:rPr>
          <w:spacing w:val="-8"/>
          <w:position w:val="1"/>
        </w:rPr>
        <w:t xml:space="preserve"> </w:t>
      </w:r>
      <w:r w:rsidRPr="00D81B3E">
        <w:rPr>
          <w:position w:val="1"/>
        </w:rPr>
        <w:t xml:space="preserve">treatment </w:t>
      </w:r>
      <w:r w:rsidRPr="00D81B3E">
        <w:t>with</w:t>
      </w:r>
      <w:r w:rsidRPr="00D81B3E">
        <w:rPr>
          <w:spacing w:val="-7"/>
        </w:rPr>
        <w:t xml:space="preserve"> </w:t>
      </w:r>
      <w:r w:rsidRPr="00D81B3E">
        <w:t>radiation</w:t>
      </w:r>
      <w:r w:rsidRPr="00D81B3E">
        <w:rPr>
          <w:spacing w:val="-7"/>
        </w:rPr>
        <w:t xml:space="preserve"> </w:t>
      </w:r>
      <w:r w:rsidRPr="00D81B3E">
        <w:t>and</w:t>
      </w:r>
      <w:r w:rsidRPr="00D81B3E">
        <w:rPr>
          <w:spacing w:val="-7"/>
        </w:rPr>
        <w:t xml:space="preserve"> </w:t>
      </w:r>
      <w:r w:rsidRPr="00D81B3E">
        <w:t>chemotherapy</w:t>
      </w:r>
      <w:r w:rsidRPr="00D81B3E">
        <w:rPr>
          <w:spacing w:val="-7"/>
        </w:rPr>
        <w:t xml:space="preserve"> </w:t>
      </w:r>
      <w:r w:rsidRPr="00D81B3E">
        <w:t>significantly</w:t>
      </w:r>
      <w:r w:rsidRPr="00D81B3E">
        <w:rPr>
          <w:spacing w:val="-7"/>
        </w:rPr>
        <w:t xml:space="preserve"> </w:t>
      </w:r>
      <w:r w:rsidRPr="00D81B3E">
        <w:t>affect</w:t>
      </w:r>
      <w:r w:rsidRPr="00D81B3E">
        <w:rPr>
          <w:spacing w:val="-7"/>
        </w:rPr>
        <w:t xml:space="preserve"> </w:t>
      </w:r>
      <w:r w:rsidRPr="00D81B3E">
        <w:t>the</w:t>
      </w:r>
      <w:r w:rsidRPr="00D81B3E">
        <w:rPr>
          <w:spacing w:val="-8"/>
        </w:rPr>
        <w:t xml:space="preserve"> </w:t>
      </w:r>
      <w:r w:rsidRPr="00D81B3E">
        <w:t>studied</w:t>
      </w:r>
      <w:r w:rsidRPr="00D81B3E">
        <w:rPr>
          <w:spacing w:val="-7"/>
        </w:rPr>
        <w:t xml:space="preserve"> </w:t>
      </w:r>
      <w:r w:rsidRPr="00D81B3E">
        <w:t>radiobiological</w:t>
      </w:r>
      <w:r w:rsidRPr="00D81B3E">
        <w:rPr>
          <w:spacing w:val="-7"/>
        </w:rPr>
        <w:t xml:space="preserve"> </w:t>
      </w:r>
      <w:r w:rsidRPr="00D81B3E">
        <w:t>parameters</w:t>
      </w:r>
      <w:r w:rsidRPr="00D81B3E">
        <w:rPr>
          <w:spacing w:val="-8"/>
        </w:rPr>
        <w:t xml:space="preserve"> </w:t>
      </w:r>
      <w:r w:rsidRPr="00D81B3E">
        <w:t>of</w:t>
      </w:r>
      <w:r w:rsidRPr="00D81B3E">
        <w:rPr>
          <w:spacing w:val="-8"/>
        </w:rPr>
        <w:t xml:space="preserve"> </w:t>
      </w:r>
      <w:r w:rsidRPr="00D81B3E">
        <w:t>СС patients.</w:t>
      </w:r>
      <w:r w:rsidRPr="00D81B3E">
        <w:rPr>
          <w:spacing w:val="-3"/>
        </w:rPr>
        <w:t xml:space="preserve"> </w:t>
      </w:r>
      <w:r w:rsidRPr="00D81B3E">
        <w:t>In</w:t>
      </w:r>
      <w:r w:rsidRPr="00D81B3E">
        <w:rPr>
          <w:spacing w:val="-3"/>
        </w:rPr>
        <w:t xml:space="preserve"> </w:t>
      </w:r>
      <w:r w:rsidRPr="00D81B3E">
        <w:t>the</w:t>
      </w:r>
      <w:r w:rsidRPr="00D81B3E">
        <w:rPr>
          <w:spacing w:val="-3"/>
        </w:rPr>
        <w:t xml:space="preserve"> </w:t>
      </w:r>
      <w:r w:rsidRPr="00D81B3E">
        <w:t>blood</w:t>
      </w:r>
      <w:r w:rsidRPr="00D81B3E">
        <w:rPr>
          <w:spacing w:val="-3"/>
        </w:rPr>
        <w:t xml:space="preserve"> </w:t>
      </w:r>
      <w:r w:rsidRPr="00D81B3E">
        <w:t>plasma</w:t>
      </w:r>
      <w:r w:rsidRPr="00D81B3E">
        <w:rPr>
          <w:spacing w:val="-3"/>
        </w:rPr>
        <w:t xml:space="preserve"> </w:t>
      </w:r>
      <w:r w:rsidRPr="00D81B3E">
        <w:t>we</w:t>
      </w:r>
      <w:r w:rsidRPr="00D81B3E">
        <w:rPr>
          <w:spacing w:val="-4"/>
        </w:rPr>
        <w:t xml:space="preserve"> </w:t>
      </w:r>
      <w:r w:rsidRPr="00D81B3E">
        <w:t>observed</w:t>
      </w:r>
      <w:r w:rsidRPr="00D81B3E">
        <w:rPr>
          <w:spacing w:val="-3"/>
        </w:rPr>
        <w:t xml:space="preserve"> </w:t>
      </w:r>
      <w:r w:rsidRPr="00D81B3E">
        <w:t>a</w:t>
      </w:r>
      <w:r w:rsidRPr="00D81B3E">
        <w:rPr>
          <w:spacing w:val="-4"/>
        </w:rPr>
        <w:t xml:space="preserve"> </w:t>
      </w:r>
      <w:r w:rsidRPr="00D81B3E">
        <w:t>further</w:t>
      </w:r>
      <w:r w:rsidRPr="00D81B3E">
        <w:rPr>
          <w:spacing w:val="-3"/>
        </w:rPr>
        <w:t xml:space="preserve"> </w:t>
      </w:r>
      <w:r w:rsidRPr="00D81B3E">
        <w:t>increase</w:t>
      </w:r>
      <w:r w:rsidRPr="00D81B3E">
        <w:rPr>
          <w:spacing w:val="-4"/>
        </w:rPr>
        <w:t xml:space="preserve"> </w:t>
      </w:r>
      <w:r w:rsidRPr="00D81B3E">
        <w:t>in</w:t>
      </w:r>
      <w:r w:rsidRPr="00D81B3E">
        <w:rPr>
          <w:spacing w:val="-3"/>
        </w:rPr>
        <w:t xml:space="preserve"> </w:t>
      </w:r>
      <w:r w:rsidRPr="00D81B3E">
        <w:t>the</w:t>
      </w:r>
      <w:r w:rsidRPr="00D81B3E">
        <w:rPr>
          <w:spacing w:val="-4"/>
        </w:rPr>
        <w:t xml:space="preserve"> </w:t>
      </w:r>
      <w:r w:rsidRPr="00D81B3E">
        <w:t>MDA</w:t>
      </w:r>
      <w:r w:rsidRPr="00D81B3E">
        <w:rPr>
          <w:spacing w:val="-4"/>
        </w:rPr>
        <w:t xml:space="preserve"> </w:t>
      </w:r>
      <w:r w:rsidRPr="00D81B3E">
        <w:t>content</w:t>
      </w:r>
      <w:r w:rsidRPr="00D81B3E">
        <w:rPr>
          <w:spacing w:val="-3"/>
        </w:rPr>
        <w:t xml:space="preserve"> </w:t>
      </w:r>
      <w:r w:rsidRPr="00D81B3E">
        <w:t>(1.42</w:t>
      </w:r>
      <w:r w:rsidRPr="00D81B3E">
        <w:rPr>
          <w:spacing w:val="-3"/>
        </w:rPr>
        <w:t xml:space="preserve"> </w:t>
      </w:r>
      <w:r w:rsidRPr="00D81B3E">
        <w:t>times)</w:t>
      </w:r>
      <w:r w:rsidRPr="00D81B3E">
        <w:rPr>
          <w:spacing w:val="-4"/>
        </w:rPr>
        <w:t xml:space="preserve"> </w:t>
      </w:r>
      <w:r w:rsidRPr="00D81B3E">
        <w:t>and a</w:t>
      </w:r>
      <w:r w:rsidRPr="00D81B3E">
        <w:rPr>
          <w:spacing w:val="-7"/>
        </w:rPr>
        <w:t xml:space="preserve"> </w:t>
      </w:r>
      <w:r w:rsidRPr="00D81B3E">
        <w:t>comparable</w:t>
      </w:r>
      <w:r w:rsidRPr="00D81B3E">
        <w:rPr>
          <w:spacing w:val="-6"/>
        </w:rPr>
        <w:t xml:space="preserve"> </w:t>
      </w:r>
      <w:r w:rsidRPr="00D81B3E">
        <w:t>decrease</w:t>
      </w:r>
      <w:r w:rsidRPr="00D81B3E">
        <w:rPr>
          <w:spacing w:val="-7"/>
        </w:rPr>
        <w:t xml:space="preserve"> </w:t>
      </w:r>
      <w:r w:rsidRPr="00D81B3E">
        <w:t>in</w:t>
      </w:r>
      <w:r w:rsidRPr="00D81B3E">
        <w:rPr>
          <w:spacing w:val="-5"/>
        </w:rPr>
        <w:t xml:space="preserve"> </w:t>
      </w:r>
      <w:r w:rsidRPr="00D81B3E">
        <w:t>the</w:t>
      </w:r>
      <w:r w:rsidRPr="00D81B3E">
        <w:rPr>
          <w:spacing w:val="-6"/>
        </w:rPr>
        <w:t xml:space="preserve"> </w:t>
      </w:r>
      <w:r w:rsidRPr="00D81B3E">
        <w:t>concentration</w:t>
      </w:r>
      <w:r w:rsidRPr="00D81B3E">
        <w:rPr>
          <w:spacing w:val="-6"/>
        </w:rPr>
        <w:t xml:space="preserve"> </w:t>
      </w:r>
      <w:r w:rsidRPr="00D81B3E">
        <w:t>of</w:t>
      </w:r>
      <w:r w:rsidRPr="00D81B3E">
        <w:rPr>
          <w:spacing w:val="-7"/>
        </w:rPr>
        <w:t xml:space="preserve"> </w:t>
      </w:r>
      <w:r w:rsidRPr="00D81B3E">
        <w:t>SH-groups.</w:t>
      </w:r>
      <w:r w:rsidRPr="00D81B3E">
        <w:rPr>
          <w:spacing w:val="-6"/>
        </w:rPr>
        <w:t xml:space="preserve"> </w:t>
      </w:r>
      <w:proofErr w:type="gramStart"/>
      <w:r w:rsidRPr="00D81B3E">
        <w:t>Also</w:t>
      </w:r>
      <w:proofErr w:type="gramEnd"/>
      <w:r w:rsidRPr="00D81B3E">
        <w:rPr>
          <w:spacing w:val="-6"/>
        </w:rPr>
        <w:t xml:space="preserve"> </w:t>
      </w:r>
      <w:r w:rsidRPr="00D81B3E">
        <w:t>we</w:t>
      </w:r>
      <w:r w:rsidRPr="00D81B3E">
        <w:rPr>
          <w:spacing w:val="-7"/>
        </w:rPr>
        <w:t xml:space="preserve"> </w:t>
      </w:r>
      <w:r w:rsidRPr="00D81B3E">
        <w:t>registered</w:t>
      </w:r>
      <w:r w:rsidRPr="00D81B3E">
        <w:rPr>
          <w:spacing w:val="-6"/>
        </w:rPr>
        <w:t xml:space="preserve"> </w:t>
      </w:r>
      <w:r w:rsidRPr="00D81B3E">
        <w:t>increase</w:t>
      </w:r>
      <w:r w:rsidRPr="00D81B3E">
        <w:rPr>
          <w:spacing w:val="-7"/>
        </w:rPr>
        <w:t xml:space="preserve"> </w:t>
      </w:r>
      <w:r w:rsidRPr="00D81B3E">
        <w:t>of</w:t>
      </w:r>
      <w:r w:rsidRPr="00D81B3E">
        <w:rPr>
          <w:spacing w:val="-7"/>
        </w:rPr>
        <w:t xml:space="preserve"> </w:t>
      </w:r>
      <w:r w:rsidRPr="00D81B3E">
        <w:t>the</w:t>
      </w:r>
      <w:r w:rsidRPr="00D81B3E">
        <w:rPr>
          <w:spacing w:val="-6"/>
        </w:rPr>
        <w:t xml:space="preserve"> </w:t>
      </w:r>
      <w:r w:rsidRPr="00D81B3E">
        <w:t xml:space="preserve">PAR </w:t>
      </w:r>
      <w:r w:rsidRPr="00D81B3E">
        <w:rPr>
          <w:position w:val="1"/>
        </w:rPr>
        <w:t>in the blood hemolysate (1.28 times), intensification of О</w:t>
      </w:r>
      <w:r w:rsidRPr="00D81B3E">
        <w:rPr>
          <w:sz w:val="9"/>
        </w:rPr>
        <w:t>2</w:t>
      </w:r>
      <w:r w:rsidRPr="00D81B3E">
        <w:rPr>
          <w:position w:val="6"/>
          <w:sz w:val="9"/>
        </w:rPr>
        <w:t>•</w:t>
      </w:r>
      <w:r w:rsidRPr="00D81B3E">
        <w:rPr>
          <w:spacing w:val="40"/>
          <w:position w:val="6"/>
          <w:sz w:val="9"/>
        </w:rPr>
        <w:t xml:space="preserve"> </w:t>
      </w:r>
      <w:r w:rsidRPr="00D81B3E">
        <w:rPr>
          <w:position w:val="1"/>
        </w:rPr>
        <w:t xml:space="preserve">generation and TMP in lymphocytes </w:t>
      </w:r>
      <w:r w:rsidRPr="00D81B3E">
        <w:t>(1.41 and 1.26 times, respectively).</w:t>
      </w:r>
    </w:p>
    <w:p w:rsidR="00977A45" w:rsidRPr="00D81B3E" w:rsidRDefault="00B51122">
      <w:pPr>
        <w:pStyle w:val="a3"/>
        <w:spacing w:before="1"/>
        <w:ind w:left="538" w:right="687"/>
      </w:pPr>
      <w:r w:rsidRPr="00D81B3E">
        <w:rPr>
          <w:b/>
          <w:i/>
        </w:rPr>
        <w:t xml:space="preserve">Conclusions. </w:t>
      </w:r>
      <w:r w:rsidRPr="00D81B3E">
        <w:t>Analysis of preliminary results justifies the need to continue research in order to improve radiobiological support of RT for gynecological cancer patients. This will help to increase</w:t>
      </w:r>
      <w:r w:rsidRPr="00D81B3E">
        <w:rPr>
          <w:spacing w:val="-4"/>
        </w:rPr>
        <w:t xml:space="preserve"> </w:t>
      </w:r>
      <w:r w:rsidRPr="00D81B3E">
        <w:t>the</w:t>
      </w:r>
      <w:r w:rsidRPr="00D81B3E">
        <w:rPr>
          <w:spacing w:val="-3"/>
        </w:rPr>
        <w:t xml:space="preserve"> </w:t>
      </w:r>
      <w:r w:rsidRPr="00D81B3E">
        <w:t>effectiveness</w:t>
      </w:r>
      <w:r w:rsidRPr="00D81B3E">
        <w:rPr>
          <w:spacing w:val="-1"/>
        </w:rPr>
        <w:t xml:space="preserve"> </w:t>
      </w:r>
      <w:r w:rsidRPr="00D81B3E">
        <w:t>of</w:t>
      </w:r>
      <w:r w:rsidRPr="00D81B3E">
        <w:rPr>
          <w:spacing w:val="-3"/>
        </w:rPr>
        <w:t xml:space="preserve"> </w:t>
      </w:r>
      <w:r w:rsidRPr="00D81B3E">
        <w:t>RT,</w:t>
      </w:r>
      <w:r w:rsidRPr="00D81B3E">
        <w:rPr>
          <w:spacing w:val="-3"/>
        </w:rPr>
        <w:t xml:space="preserve"> </w:t>
      </w:r>
      <w:r w:rsidRPr="00D81B3E">
        <w:t>reduce</w:t>
      </w:r>
      <w:r w:rsidRPr="00D81B3E">
        <w:rPr>
          <w:spacing w:val="-4"/>
        </w:rPr>
        <w:t xml:space="preserve"> </w:t>
      </w:r>
      <w:r w:rsidRPr="00D81B3E">
        <w:t>radiation</w:t>
      </w:r>
      <w:r w:rsidRPr="00D81B3E">
        <w:rPr>
          <w:spacing w:val="-1"/>
        </w:rPr>
        <w:t xml:space="preserve"> </w:t>
      </w:r>
      <w:r w:rsidRPr="00D81B3E">
        <w:t>complications,</w:t>
      </w:r>
      <w:r w:rsidRPr="00D81B3E">
        <w:rPr>
          <w:spacing w:val="-3"/>
        </w:rPr>
        <w:t xml:space="preserve"> </w:t>
      </w:r>
      <w:r w:rsidRPr="00D81B3E">
        <w:t>and</w:t>
      </w:r>
      <w:r w:rsidRPr="00D81B3E">
        <w:rPr>
          <w:spacing w:val="-3"/>
        </w:rPr>
        <w:t xml:space="preserve"> </w:t>
      </w:r>
      <w:r w:rsidRPr="00D81B3E">
        <w:t>improve</w:t>
      </w:r>
      <w:r w:rsidRPr="00D81B3E">
        <w:rPr>
          <w:spacing w:val="-5"/>
        </w:rPr>
        <w:t xml:space="preserve"> </w:t>
      </w:r>
      <w:r w:rsidRPr="00D81B3E">
        <w:t>the</w:t>
      </w:r>
      <w:r w:rsidRPr="00D81B3E">
        <w:rPr>
          <w:spacing w:val="-3"/>
        </w:rPr>
        <w:t xml:space="preserve"> </w:t>
      </w:r>
      <w:r w:rsidRPr="00D81B3E">
        <w:t>quality</w:t>
      </w:r>
      <w:r w:rsidRPr="00D81B3E">
        <w:rPr>
          <w:spacing w:val="-3"/>
        </w:rPr>
        <w:t xml:space="preserve"> </w:t>
      </w:r>
      <w:r w:rsidRPr="00D81B3E">
        <w:t>of</w:t>
      </w:r>
      <w:r w:rsidRPr="00D81B3E">
        <w:rPr>
          <w:spacing w:val="-3"/>
        </w:rPr>
        <w:t xml:space="preserve"> </w:t>
      </w:r>
      <w:r w:rsidRPr="00D81B3E">
        <w:t>life of CC patients.</w:t>
      </w:r>
    </w:p>
    <w:p w:rsidR="00977A45" w:rsidRPr="00D81B3E" w:rsidRDefault="00977A45">
      <w:pPr>
        <w:sectPr w:rsidR="00977A45" w:rsidRPr="00D81B3E">
          <w:pgSz w:w="11910" w:h="16840"/>
          <w:pgMar w:top="1620" w:right="460" w:bottom="1200" w:left="880" w:header="1140" w:footer="1005" w:gutter="0"/>
          <w:cols w:space="720"/>
        </w:sectPr>
      </w:pPr>
    </w:p>
    <w:p w:rsidR="00977A45" w:rsidRPr="00D81B3E" w:rsidRDefault="00B51122">
      <w:pPr>
        <w:spacing w:before="7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93"/>
        <w:rPr>
          <w:b/>
          <w:i/>
          <w:sz w:val="32"/>
        </w:rPr>
      </w:pPr>
    </w:p>
    <w:p w:rsidR="00977A45" w:rsidRPr="00D81B3E" w:rsidRDefault="00B51122">
      <w:pPr>
        <w:pStyle w:val="1"/>
      </w:pPr>
      <w:r w:rsidRPr="00D81B3E">
        <w:t>Session</w:t>
      </w:r>
      <w:r w:rsidRPr="00D81B3E">
        <w:rPr>
          <w:spacing w:val="-7"/>
        </w:rPr>
        <w:t xml:space="preserve"> </w:t>
      </w:r>
      <w:r w:rsidRPr="00D81B3E">
        <w:rPr>
          <w:spacing w:val="-10"/>
        </w:rPr>
        <w:t>2</w:t>
      </w:r>
    </w:p>
    <w:p w:rsidR="00977A45" w:rsidRPr="00D81B3E" w:rsidRDefault="00B51122">
      <w:pPr>
        <w:pStyle w:val="1"/>
        <w:spacing w:before="643"/>
        <w:ind w:left="980" w:right="1682"/>
      </w:pPr>
      <w:bookmarkStart w:id="2" w:name="_TOC_250003"/>
      <w:r w:rsidRPr="00D81B3E">
        <w:t>Biology</w:t>
      </w:r>
      <w:r w:rsidRPr="00D81B3E">
        <w:rPr>
          <w:spacing w:val="-11"/>
        </w:rPr>
        <w:t xml:space="preserve"> </w:t>
      </w:r>
      <w:r w:rsidRPr="00D81B3E">
        <w:t>of</w:t>
      </w:r>
      <w:r w:rsidRPr="00D81B3E">
        <w:rPr>
          <w:spacing w:val="-12"/>
        </w:rPr>
        <w:t xml:space="preserve"> </w:t>
      </w:r>
      <w:r w:rsidRPr="00D81B3E">
        <w:t>eukaryotic</w:t>
      </w:r>
      <w:r w:rsidRPr="00D81B3E">
        <w:rPr>
          <w:spacing w:val="-12"/>
        </w:rPr>
        <w:t xml:space="preserve"> </w:t>
      </w:r>
      <w:bookmarkEnd w:id="2"/>
      <w:r w:rsidRPr="00D81B3E">
        <w:t>and prokaryotic cells</w:t>
      </w: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spacing w:before="1"/>
        <w:rPr>
          <w:b/>
          <w:sz w:val="72"/>
        </w:rPr>
      </w:pPr>
    </w:p>
    <w:p w:rsidR="00977A45" w:rsidRPr="00D81B3E" w:rsidRDefault="00B51122">
      <w:pPr>
        <w:ind w:left="3181" w:right="3882"/>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7"/>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headerReference w:type="default" r:id="rId47"/>
          <w:footerReference w:type="default" r:id="rId48"/>
          <w:pgSz w:w="11910" w:h="16840"/>
          <w:pgMar w:top="1040" w:right="460" w:bottom="1180" w:left="880" w:header="0" w:footer="980" w:gutter="0"/>
          <w:cols w:space="720"/>
        </w:sectPr>
      </w:pPr>
    </w:p>
    <w:p w:rsidR="00977A45" w:rsidRPr="00D81B3E" w:rsidRDefault="00B51122">
      <w:pPr>
        <w:pStyle w:val="3"/>
        <w:ind w:left="1273" w:right="1129"/>
      </w:pPr>
      <w:r w:rsidRPr="00D81B3E">
        <w:lastRenderedPageBreak/>
        <w:t>PARADIGMA</w:t>
      </w:r>
      <w:r w:rsidRPr="00D81B3E">
        <w:rPr>
          <w:spacing w:val="-8"/>
        </w:rPr>
        <w:t xml:space="preserve"> </w:t>
      </w:r>
      <w:r w:rsidRPr="00D81B3E">
        <w:t>FOR</w:t>
      </w:r>
      <w:r w:rsidRPr="00D81B3E">
        <w:rPr>
          <w:spacing w:val="-6"/>
        </w:rPr>
        <w:t xml:space="preserve"> </w:t>
      </w:r>
      <w:r w:rsidRPr="00D81B3E">
        <w:t>EUKARYOTIC</w:t>
      </w:r>
      <w:r w:rsidRPr="00D81B3E">
        <w:rPr>
          <w:spacing w:val="-8"/>
        </w:rPr>
        <w:t xml:space="preserve"> </w:t>
      </w:r>
      <w:r w:rsidRPr="00D81B3E">
        <w:t>CELL</w:t>
      </w:r>
      <w:r w:rsidRPr="00D81B3E">
        <w:rPr>
          <w:spacing w:val="-6"/>
        </w:rPr>
        <w:t xml:space="preserve"> </w:t>
      </w:r>
      <w:r w:rsidRPr="00D81B3E">
        <w:t>DIVISION:</w:t>
      </w:r>
      <w:r w:rsidRPr="00D81B3E">
        <w:rPr>
          <w:spacing w:val="-5"/>
        </w:rPr>
        <w:t xml:space="preserve"> </w:t>
      </w:r>
      <w:r w:rsidRPr="00D81B3E">
        <w:t>LUCKY</w:t>
      </w:r>
      <w:r w:rsidRPr="00D81B3E">
        <w:rPr>
          <w:spacing w:val="-8"/>
        </w:rPr>
        <w:t xml:space="preserve"> </w:t>
      </w:r>
      <w:r w:rsidRPr="00D81B3E">
        <w:t>13 PROTOFILAMENTS OF MICROTUBULES</w:t>
      </w:r>
    </w:p>
    <w:p w:rsidR="00977A45" w:rsidRPr="00D81B3E" w:rsidRDefault="00B51122">
      <w:pPr>
        <w:pStyle w:val="5"/>
        <w:tabs>
          <w:tab w:val="left" w:pos="7789"/>
        </w:tabs>
        <w:spacing w:before="1"/>
        <w:ind w:right="699"/>
      </w:pPr>
      <w:proofErr w:type="spellStart"/>
      <w:r w:rsidRPr="00D81B3E">
        <w:t>Yaroslav</w:t>
      </w:r>
      <w:proofErr w:type="spellEnd"/>
      <w:r w:rsidRPr="00D81B3E">
        <w:rPr>
          <w:spacing w:val="-2"/>
        </w:rPr>
        <w:t xml:space="preserve"> Blume</w:t>
      </w:r>
      <w:r w:rsidRPr="00D81B3E">
        <w:tab/>
        <w:t>Lecture</w:t>
      </w:r>
      <w:r w:rsidRPr="00D81B3E">
        <w:rPr>
          <w:spacing w:val="-6"/>
        </w:rPr>
        <w:t xml:space="preserve"> </w:t>
      </w:r>
      <w:r w:rsidRPr="00D81B3E">
        <w:rPr>
          <w:spacing w:val="-10"/>
        </w:rPr>
        <w:t>1</w:t>
      </w:r>
    </w:p>
    <w:p w:rsidR="00977A45" w:rsidRPr="00D81B3E" w:rsidRDefault="00B51122">
      <w:pPr>
        <w:pStyle w:val="a3"/>
        <w:ind w:left="150"/>
        <w:jc w:val="center"/>
      </w:pPr>
      <w:proofErr w:type="spellStart"/>
      <w:r w:rsidRPr="00D81B3E">
        <w:t>Alla</w:t>
      </w:r>
      <w:proofErr w:type="spellEnd"/>
      <w:r w:rsidRPr="00D81B3E">
        <w:rPr>
          <w:spacing w:val="-1"/>
        </w:rPr>
        <w:t xml:space="preserve"> </w:t>
      </w:r>
      <w:proofErr w:type="spellStart"/>
      <w:r w:rsidRPr="00D81B3E">
        <w:t>Yemets</w:t>
      </w:r>
      <w:proofErr w:type="spellEnd"/>
      <w:r w:rsidRPr="00D81B3E">
        <w:t>,</w:t>
      </w:r>
      <w:r w:rsidRPr="00D81B3E">
        <w:rPr>
          <w:spacing w:val="-1"/>
        </w:rPr>
        <w:t xml:space="preserve"> </w:t>
      </w:r>
      <w:proofErr w:type="spellStart"/>
      <w:r w:rsidRPr="00D81B3E">
        <w:rPr>
          <w:u w:val="single" w:color="231F20"/>
        </w:rPr>
        <w:t>Yaroslav</w:t>
      </w:r>
      <w:proofErr w:type="spellEnd"/>
      <w:r w:rsidRPr="00D81B3E">
        <w:rPr>
          <w:spacing w:val="-1"/>
          <w:u w:val="single" w:color="231F20"/>
        </w:rPr>
        <w:t xml:space="preserve"> </w:t>
      </w:r>
      <w:r w:rsidRPr="00D81B3E">
        <w:rPr>
          <w:spacing w:val="-2"/>
          <w:u w:val="single" w:color="231F20"/>
        </w:rPr>
        <w:t>Blume</w:t>
      </w:r>
    </w:p>
    <w:p w:rsidR="00977A45" w:rsidRPr="00D81B3E" w:rsidRDefault="00B51122">
      <w:pPr>
        <w:pStyle w:val="a3"/>
        <w:ind w:left="937" w:right="787"/>
        <w:jc w:val="center"/>
      </w:pPr>
      <w:r w:rsidRPr="00D81B3E">
        <w:t>Institute</w:t>
      </w:r>
      <w:r w:rsidRPr="00D81B3E">
        <w:rPr>
          <w:spacing w:val="-4"/>
        </w:rPr>
        <w:t xml:space="preserve"> </w:t>
      </w:r>
      <w:r w:rsidRPr="00D81B3E">
        <w:t>of</w:t>
      </w:r>
      <w:r w:rsidRPr="00D81B3E">
        <w:rPr>
          <w:spacing w:val="-2"/>
        </w:rPr>
        <w:t xml:space="preserve"> </w:t>
      </w:r>
      <w:r w:rsidRPr="00D81B3E">
        <w:t>Food</w:t>
      </w:r>
      <w:r w:rsidRPr="00D81B3E">
        <w:rPr>
          <w:spacing w:val="-3"/>
        </w:rPr>
        <w:t xml:space="preserve"> </w:t>
      </w:r>
      <w:r w:rsidRPr="00D81B3E">
        <w:t>Biotechnology</w:t>
      </w:r>
      <w:r w:rsidRPr="00D81B3E">
        <w:rPr>
          <w:spacing w:val="-3"/>
        </w:rPr>
        <w:t xml:space="preserve"> </w:t>
      </w:r>
      <w:r w:rsidRPr="00D81B3E">
        <w:t>and</w:t>
      </w:r>
      <w:r w:rsidRPr="00D81B3E">
        <w:rPr>
          <w:spacing w:val="-3"/>
        </w:rPr>
        <w:t xml:space="preserve"> </w:t>
      </w:r>
      <w:r w:rsidRPr="00D81B3E">
        <w:t>Genomics</w:t>
      </w:r>
      <w:r w:rsidRPr="00D81B3E">
        <w:rPr>
          <w:spacing w:val="-4"/>
        </w:rPr>
        <w:t xml:space="preserve"> </w:t>
      </w:r>
      <w:r w:rsidRPr="00D81B3E">
        <w:t>of</w:t>
      </w:r>
      <w:r w:rsidRPr="00D81B3E">
        <w:rPr>
          <w:spacing w:val="-2"/>
        </w:rPr>
        <w:t xml:space="preserve"> </w:t>
      </w:r>
      <w:r w:rsidRPr="00D81B3E">
        <w:t>Natl.</w:t>
      </w:r>
      <w:r w:rsidRPr="00D81B3E">
        <w:rPr>
          <w:spacing w:val="-3"/>
        </w:rPr>
        <w:t xml:space="preserve"> </w:t>
      </w:r>
      <w:r w:rsidRPr="00D81B3E">
        <w:t>Academy</w:t>
      </w:r>
      <w:r w:rsidRPr="00D81B3E">
        <w:rPr>
          <w:spacing w:val="-3"/>
        </w:rPr>
        <w:t xml:space="preserve"> </w:t>
      </w:r>
      <w:r w:rsidRPr="00D81B3E">
        <w:t>of</w:t>
      </w:r>
      <w:r w:rsidRPr="00D81B3E">
        <w:rPr>
          <w:spacing w:val="-3"/>
        </w:rPr>
        <w:t xml:space="preserve"> </w:t>
      </w:r>
      <w:r w:rsidRPr="00D81B3E">
        <w:t>Sci.</w:t>
      </w:r>
      <w:r w:rsidRPr="00D81B3E">
        <w:rPr>
          <w:spacing w:val="-3"/>
        </w:rPr>
        <w:t xml:space="preserve"> </w:t>
      </w:r>
      <w:r w:rsidRPr="00D81B3E">
        <w:t>of</w:t>
      </w:r>
      <w:r w:rsidRPr="00D81B3E">
        <w:rPr>
          <w:spacing w:val="-2"/>
        </w:rPr>
        <w:t xml:space="preserve"> </w:t>
      </w:r>
      <w:r w:rsidRPr="00D81B3E">
        <w:t>Ukraine,</w:t>
      </w:r>
      <w:r w:rsidRPr="00D81B3E">
        <w:rPr>
          <w:spacing w:val="-3"/>
        </w:rPr>
        <w:t xml:space="preserve"> </w:t>
      </w:r>
      <w:proofErr w:type="spellStart"/>
      <w:r w:rsidRPr="00D81B3E">
        <w:t>Baidy</w:t>
      </w:r>
      <w:proofErr w:type="spellEnd"/>
      <w:r w:rsidRPr="00D81B3E">
        <w:t xml:space="preserve">- </w:t>
      </w:r>
      <w:proofErr w:type="spellStart"/>
      <w:r w:rsidRPr="00D81B3E">
        <w:t>Vyshnevetskoho</w:t>
      </w:r>
      <w:proofErr w:type="spellEnd"/>
      <w:r w:rsidRPr="00D81B3E">
        <w:t xml:space="preserve"> </w:t>
      </w:r>
      <w:proofErr w:type="spellStart"/>
      <w:r w:rsidRPr="00D81B3E">
        <w:t>st.</w:t>
      </w:r>
      <w:proofErr w:type="spellEnd"/>
      <w:r w:rsidRPr="00D81B3E">
        <w:t>, 2A, Kyiv, 04123 Ukraine</w:t>
      </w:r>
    </w:p>
    <w:p w:rsidR="00977A45" w:rsidRPr="00D81B3E" w:rsidRDefault="00B51122">
      <w:pPr>
        <w:ind w:left="147"/>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49">
        <w:r w:rsidRPr="00D81B3E">
          <w:rPr>
            <w:i/>
            <w:spacing w:val="-2"/>
            <w:sz w:val="24"/>
          </w:rPr>
          <w:t>cellbio@cellbio.freenet.viaduk.net</w:t>
        </w:r>
      </w:hyperlink>
    </w:p>
    <w:p w:rsidR="00977A45" w:rsidRPr="00D81B3E" w:rsidRDefault="00B51122">
      <w:pPr>
        <w:pStyle w:val="a3"/>
        <w:ind w:left="538" w:right="668" w:firstLine="566"/>
        <w:jc w:val="both"/>
      </w:pPr>
      <w:r w:rsidRPr="00D81B3E">
        <w:t>A</w:t>
      </w:r>
      <w:r w:rsidRPr="00D81B3E">
        <w:rPr>
          <w:spacing w:val="-2"/>
        </w:rPr>
        <w:t xml:space="preserve"> </w:t>
      </w:r>
      <w:r w:rsidRPr="00D81B3E">
        <w:t>little</w:t>
      </w:r>
      <w:r w:rsidRPr="00D81B3E">
        <w:rPr>
          <w:spacing w:val="-2"/>
        </w:rPr>
        <w:t xml:space="preserve"> </w:t>
      </w:r>
      <w:r w:rsidRPr="00D81B3E">
        <w:t>more</w:t>
      </w:r>
      <w:r w:rsidRPr="00D81B3E">
        <w:rPr>
          <w:spacing w:val="-2"/>
        </w:rPr>
        <w:t xml:space="preserve"> </w:t>
      </w:r>
      <w:r w:rsidRPr="00D81B3E">
        <w:t>than</w:t>
      </w:r>
      <w:r w:rsidRPr="00D81B3E">
        <w:rPr>
          <w:spacing w:val="-2"/>
        </w:rPr>
        <w:t xml:space="preserve"> </w:t>
      </w:r>
      <w:r w:rsidRPr="00D81B3E">
        <w:t>125</w:t>
      </w:r>
      <w:r w:rsidRPr="00D81B3E">
        <w:rPr>
          <w:spacing w:val="-1"/>
        </w:rPr>
        <w:t xml:space="preserve"> </w:t>
      </w:r>
      <w:r w:rsidRPr="00D81B3E">
        <w:t>years</w:t>
      </w:r>
      <w:r w:rsidRPr="00D81B3E">
        <w:rPr>
          <w:spacing w:val="-2"/>
        </w:rPr>
        <w:t xml:space="preserve"> </w:t>
      </w:r>
      <w:r w:rsidRPr="00D81B3E">
        <w:t>ago</w:t>
      </w:r>
      <w:r w:rsidRPr="00D81B3E">
        <w:rPr>
          <w:spacing w:val="-1"/>
        </w:rPr>
        <w:t xml:space="preserve"> </w:t>
      </w:r>
      <w:r w:rsidRPr="00D81B3E">
        <w:t>(1898), Kyiv</w:t>
      </w:r>
      <w:r w:rsidRPr="00D81B3E">
        <w:rPr>
          <w:spacing w:val="-1"/>
        </w:rPr>
        <w:t xml:space="preserve"> </w:t>
      </w:r>
      <w:r w:rsidRPr="00D81B3E">
        <w:t>University</w:t>
      </w:r>
      <w:r w:rsidRPr="00D81B3E">
        <w:rPr>
          <w:spacing w:val="-1"/>
        </w:rPr>
        <w:t xml:space="preserve"> </w:t>
      </w:r>
      <w:r w:rsidRPr="00D81B3E">
        <w:t>professor</w:t>
      </w:r>
      <w:r w:rsidRPr="00D81B3E">
        <w:rPr>
          <w:spacing w:val="-2"/>
        </w:rPr>
        <w:t xml:space="preserve"> </w:t>
      </w:r>
      <w:r w:rsidRPr="00D81B3E">
        <w:t xml:space="preserve">Sergei </w:t>
      </w:r>
      <w:proofErr w:type="spellStart"/>
      <w:r w:rsidRPr="00D81B3E">
        <w:t>Navashin</w:t>
      </w:r>
      <w:proofErr w:type="spellEnd"/>
      <w:r w:rsidRPr="00D81B3E">
        <w:t xml:space="preserve"> (1857- 1930)</w:t>
      </w:r>
      <w:r w:rsidRPr="00D81B3E">
        <w:rPr>
          <w:spacing w:val="-2"/>
        </w:rPr>
        <w:t xml:space="preserve"> </w:t>
      </w:r>
      <w:r w:rsidRPr="00D81B3E">
        <w:t>discovered</w:t>
      </w:r>
      <w:r w:rsidRPr="00D81B3E">
        <w:rPr>
          <w:spacing w:val="-1"/>
        </w:rPr>
        <w:t xml:space="preserve"> </w:t>
      </w:r>
      <w:r w:rsidRPr="00D81B3E">
        <w:t>double</w:t>
      </w:r>
      <w:r w:rsidRPr="00D81B3E">
        <w:rPr>
          <w:spacing w:val="-2"/>
        </w:rPr>
        <w:t xml:space="preserve"> </w:t>
      </w:r>
      <w:r w:rsidRPr="00D81B3E">
        <w:t>fertilization</w:t>
      </w:r>
      <w:r w:rsidRPr="00D81B3E">
        <w:rPr>
          <w:spacing w:val="-1"/>
        </w:rPr>
        <w:t xml:space="preserve"> </w:t>
      </w:r>
      <w:r w:rsidRPr="00D81B3E">
        <w:t>in</w:t>
      </w:r>
      <w:r w:rsidRPr="00D81B3E">
        <w:rPr>
          <w:spacing w:val="-1"/>
        </w:rPr>
        <w:t xml:space="preserve"> </w:t>
      </w:r>
      <w:r w:rsidRPr="00D81B3E">
        <w:t>plants.</w:t>
      </w:r>
      <w:r w:rsidRPr="00D81B3E">
        <w:rPr>
          <w:spacing w:val="-1"/>
        </w:rPr>
        <w:t xml:space="preserve"> </w:t>
      </w:r>
      <w:r w:rsidRPr="00D81B3E">
        <w:t>Against the</w:t>
      </w:r>
      <w:r w:rsidRPr="00D81B3E">
        <w:rPr>
          <w:spacing w:val="-2"/>
        </w:rPr>
        <w:t xml:space="preserve"> </w:t>
      </w:r>
      <w:r w:rsidRPr="00D81B3E">
        <w:t>background</w:t>
      </w:r>
      <w:r w:rsidRPr="00D81B3E">
        <w:rPr>
          <w:spacing w:val="-1"/>
        </w:rPr>
        <w:t xml:space="preserve"> </w:t>
      </w:r>
      <w:r w:rsidRPr="00D81B3E">
        <w:t>of</w:t>
      </w:r>
      <w:r w:rsidRPr="00D81B3E">
        <w:rPr>
          <w:spacing w:val="-2"/>
        </w:rPr>
        <w:t xml:space="preserve"> </w:t>
      </w:r>
      <w:r w:rsidRPr="00D81B3E">
        <w:t>this</w:t>
      </w:r>
      <w:r w:rsidRPr="00D81B3E">
        <w:rPr>
          <w:spacing w:val="-1"/>
        </w:rPr>
        <w:t xml:space="preserve"> </w:t>
      </w:r>
      <w:r w:rsidRPr="00D81B3E">
        <w:t>discovery,</w:t>
      </w:r>
      <w:r w:rsidRPr="00D81B3E">
        <w:rPr>
          <w:spacing w:val="-2"/>
        </w:rPr>
        <w:t xml:space="preserve"> </w:t>
      </w:r>
      <w:r w:rsidRPr="00D81B3E">
        <w:t>the</w:t>
      </w:r>
      <w:r w:rsidRPr="00D81B3E">
        <w:rPr>
          <w:spacing w:val="-2"/>
        </w:rPr>
        <w:t xml:space="preserve"> </w:t>
      </w:r>
      <w:r w:rsidRPr="00D81B3E">
        <w:t>fact remained</w:t>
      </w:r>
      <w:r w:rsidRPr="00D81B3E">
        <w:rPr>
          <w:spacing w:val="-1"/>
        </w:rPr>
        <w:t xml:space="preserve"> </w:t>
      </w:r>
      <w:r w:rsidRPr="00D81B3E">
        <w:t>in</w:t>
      </w:r>
      <w:r w:rsidRPr="00D81B3E">
        <w:rPr>
          <w:spacing w:val="-1"/>
        </w:rPr>
        <w:t xml:space="preserve"> </w:t>
      </w:r>
      <w:r w:rsidRPr="00D81B3E">
        <w:t>the</w:t>
      </w:r>
      <w:r w:rsidRPr="00D81B3E">
        <w:rPr>
          <w:spacing w:val="-2"/>
        </w:rPr>
        <w:t xml:space="preserve"> </w:t>
      </w:r>
      <w:r w:rsidRPr="00D81B3E">
        <w:t>shadows</w:t>
      </w:r>
      <w:r w:rsidRPr="00D81B3E">
        <w:rPr>
          <w:spacing w:val="-2"/>
        </w:rPr>
        <w:t xml:space="preserve"> </w:t>
      </w:r>
      <w:r w:rsidRPr="00D81B3E">
        <w:t>that,</w:t>
      </w:r>
      <w:r w:rsidRPr="00D81B3E">
        <w:rPr>
          <w:spacing w:val="-1"/>
        </w:rPr>
        <w:t xml:space="preserve"> </w:t>
      </w:r>
      <w:r w:rsidRPr="00D81B3E">
        <w:t>while</w:t>
      </w:r>
      <w:r w:rsidRPr="00D81B3E">
        <w:rPr>
          <w:spacing w:val="-2"/>
        </w:rPr>
        <w:t xml:space="preserve"> </w:t>
      </w:r>
      <w:r w:rsidRPr="00D81B3E">
        <w:t>describing</w:t>
      </w:r>
      <w:r w:rsidRPr="00D81B3E">
        <w:rPr>
          <w:spacing w:val="-1"/>
        </w:rPr>
        <w:t xml:space="preserve"> </w:t>
      </w:r>
      <w:r w:rsidRPr="00D81B3E">
        <w:t>double</w:t>
      </w:r>
      <w:r w:rsidRPr="00D81B3E">
        <w:rPr>
          <w:spacing w:val="-2"/>
        </w:rPr>
        <w:t xml:space="preserve"> </w:t>
      </w:r>
      <w:r w:rsidRPr="00D81B3E">
        <w:t>fertilization,</w:t>
      </w:r>
      <w:r w:rsidRPr="00D81B3E">
        <w:rPr>
          <w:spacing w:val="-1"/>
        </w:rPr>
        <w:t xml:space="preserve"> </w:t>
      </w:r>
      <w:r w:rsidRPr="00D81B3E">
        <w:t>S.</w:t>
      </w:r>
      <w:r w:rsidRPr="00D81B3E">
        <w:rPr>
          <w:spacing w:val="-1"/>
        </w:rPr>
        <w:t xml:space="preserve"> </w:t>
      </w:r>
      <w:proofErr w:type="spellStart"/>
      <w:r w:rsidRPr="00D81B3E">
        <w:t>Navashin</w:t>
      </w:r>
      <w:proofErr w:type="spellEnd"/>
      <w:r w:rsidRPr="00D81B3E">
        <w:rPr>
          <w:spacing w:val="-1"/>
        </w:rPr>
        <w:t xml:space="preserve"> </w:t>
      </w:r>
      <w:r w:rsidRPr="00D81B3E">
        <w:t>made</w:t>
      </w:r>
      <w:r w:rsidRPr="00D81B3E">
        <w:rPr>
          <w:spacing w:val="-3"/>
        </w:rPr>
        <w:t xml:space="preserve"> </w:t>
      </w:r>
      <w:r w:rsidRPr="00D81B3E">
        <w:t>significant efforts to study mitotic division in the generative cells of the pollen tube of the lily (</w:t>
      </w:r>
      <w:r w:rsidRPr="00D81B3E">
        <w:rPr>
          <w:i/>
        </w:rPr>
        <w:t xml:space="preserve">Lilium martagon </w:t>
      </w:r>
      <w:r w:rsidRPr="00D81B3E">
        <w:t>L.). These studies coincided in time with the works of the Polish-German scientist Eduard</w:t>
      </w:r>
      <w:r w:rsidRPr="00D81B3E">
        <w:rPr>
          <w:spacing w:val="-15"/>
        </w:rPr>
        <w:t xml:space="preserve"> </w:t>
      </w:r>
      <w:proofErr w:type="spellStart"/>
      <w:r w:rsidRPr="00D81B3E">
        <w:t>Strassburger</w:t>
      </w:r>
      <w:proofErr w:type="spellEnd"/>
      <w:r w:rsidRPr="00D81B3E">
        <w:rPr>
          <w:spacing w:val="-15"/>
        </w:rPr>
        <w:t xml:space="preserve"> </w:t>
      </w:r>
      <w:r w:rsidRPr="00D81B3E">
        <w:t>(1844-1912),</w:t>
      </w:r>
      <w:r w:rsidRPr="00D81B3E">
        <w:rPr>
          <w:spacing w:val="-15"/>
        </w:rPr>
        <w:t xml:space="preserve"> </w:t>
      </w:r>
      <w:r w:rsidRPr="00D81B3E">
        <w:t>who</w:t>
      </w:r>
      <w:r w:rsidRPr="00D81B3E">
        <w:rPr>
          <w:spacing w:val="-15"/>
        </w:rPr>
        <w:t xml:space="preserve"> </w:t>
      </w:r>
      <w:r w:rsidRPr="00D81B3E">
        <w:t>introduced</w:t>
      </w:r>
      <w:r w:rsidRPr="00D81B3E">
        <w:rPr>
          <w:spacing w:val="-15"/>
        </w:rPr>
        <w:t xml:space="preserve"> </w:t>
      </w:r>
      <w:r w:rsidRPr="00D81B3E">
        <w:t>the</w:t>
      </w:r>
      <w:r w:rsidRPr="00D81B3E">
        <w:rPr>
          <w:spacing w:val="-15"/>
        </w:rPr>
        <w:t xml:space="preserve"> </w:t>
      </w:r>
      <w:r w:rsidRPr="00D81B3E">
        <w:t>terms</w:t>
      </w:r>
      <w:r w:rsidRPr="00D81B3E">
        <w:rPr>
          <w:spacing w:val="-15"/>
        </w:rPr>
        <w:t xml:space="preserve"> </w:t>
      </w:r>
      <w:r w:rsidRPr="00D81B3E">
        <w:t>“prophase”,</w:t>
      </w:r>
      <w:r w:rsidRPr="00D81B3E">
        <w:rPr>
          <w:spacing w:val="-15"/>
        </w:rPr>
        <w:t xml:space="preserve"> </w:t>
      </w:r>
      <w:r w:rsidRPr="00D81B3E">
        <w:t>“metaphase”,</w:t>
      </w:r>
      <w:r w:rsidRPr="00D81B3E">
        <w:rPr>
          <w:spacing w:val="-15"/>
        </w:rPr>
        <w:t xml:space="preserve"> </w:t>
      </w:r>
      <w:r w:rsidRPr="00D81B3E">
        <w:t>“anaphase” and “meiosis” into scientific circulation (1884). In particular, he, like a number of other researchers, demonstrated the same role of mitosis in the division of the generative nucleus as in the division of meristematic cells. However, for a long time, researchers could not visualize and identify microtubules, the main structural element of the mitotic spindle.</w:t>
      </w:r>
    </w:p>
    <w:p w:rsidR="00977A45" w:rsidRPr="00D81B3E" w:rsidRDefault="00B51122">
      <w:pPr>
        <w:pStyle w:val="a3"/>
        <w:ind w:left="539" w:right="670" w:firstLine="566"/>
        <w:jc w:val="both"/>
      </w:pPr>
      <w:r w:rsidRPr="00D81B3E">
        <w:t>Only later, already in the second half of the 20th century, in the wake of the formation of a new biological discipline called “cell biology,” it became clear that microtubules are an essential component of the cytoskeleton of any eukaryotic cell, in which they form not only the mitotic spindle, but also the interphase microtubular networks. Due to basic structural conservation (the formation of polymer filaments of the heterodimeric protein tubulin) along with a high level of dynamic plasticity (thanks to associated proteins), microtubules not only ensure mitotic division, but</w:t>
      </w:r>
      <w:r w:rsidRPr="00D81B3E">
        <w:rPr>
          <w:spacing w:val="-15"/>
        </w:rPr>
        <w:t xml:space="preserve"> </w:t>
      </w:r>
      <w:r w:rsidRPr="00D81B3E">
        <w:t>also</w:t>
      </w:r>
      <w:r w:rsidRPr="00D81B3E">
        <w:rPr>
          <w:spacing w:val="-15"/>
        </w:rPr>
        <w:t xml:space="preserve"> </w:t>
      </w:r>
      <w:r w:rsidRPr="00D81B3E">
        <w:t>maintain</w:t>
      </w:r>
      <w:r w:rsidRPr="00D81B3E">
        <w:rPr>
          <w:spacing w:val="-15"/>
        </w:rPr>
        <w:t xml:space="preserve"> </w:t>
      </w:r>
      <w:r w:rsidRPr="00D81B3E">
        <w:t>cell</w:t>
      </w:r>
      <w:r w:rsidRPr="00D81B3E">
        <w:rPr>
          <w:spacing w:val="-15"/>
        </w:rPr>
        <w:t xml:space="preserve"> </w:t>
      </w:r>
      <w:r w:rsidRPr="00D81B3E">
        <w:t>shape,</w:t>
      </w:r>
      <w:r w:rsidRPr="00D81B3E">
        <w:rPr>
          <w:spacing w:val="-15"/>
        </w:rPr>
        <w:t xml:space="preserve"> </w:t>
      </w:r>
      <w:r w:rsidRPr="00D81B3E">
        <w:t>intracellular</w:t>
      </w:r>
      <w:r w:rsidRPr="00D81B3E">
        <w:rPr>
          <w:spacing w:val="-15"/>
        </w:rPr>
        <w:t xml:space="preserve"> </w:t>
      </w:r>
      <w:r w:rsidRPr="00D81B3E">
        <w:t>transport</w:t>
      </w:r>
      <w:r w:rsidRPr="00D81B3E">
        <w:rPr>
          <w:spacing w:val="-15"/>
        </w:rPr>
        <w:t xml:space="preserve"> </w:t>
      </w:r>
      <w:r w:rsidRPr="00D81B3E">
        <w:t>and</w:t>
      </w:r>
      <w:r w:rsidRPr="00D81B3E">
        <w:rPr>
          <w:spacing w:val="-15"/>
        </w:rPr>
        <w:t xml:space="preserve"> </w:t>
      </w:r>
      <w:r w:rsidRPr="00D81B3E">
        <w:t>motility</w:t>
      </w:r>
      <w:r w:rsidRPr="00D81B3E">
        <w:rPr>
          <w:spacing w:val="-15"/>
        </w:rPr>
        <w:t xml:space="preserve"> </w:t>
      </w:r>
      <w:r w:rsidRPr="00D81B3E">
        <w:t>of</w:t>
      </w:r>
      <w:r w:rsidRPr="00D81B3E">
        <w:rPr>
          <w:spacing w:val="-15"/>
        </w:rPr>
        <w:t xml:space="preserve"> </w:t>
      </w:r>
      <w:r w:rsidRPr="00D81B3E">
        <w:t>flagella</w:t>
      </w:r>
      <w:r w:rsidRPr="00D81B3E">
        <w:rPr>
          <w:spacing w:val="-15"/>
        </w:rPr>
        <w:t xml:space="preserve"> </w:t>
      </w:r>
      <w:r w:rsidRPr="00D81B3E">
        <w:t>and</w:t>
      </w:r>
      <w:r w:rsidRPr="00D81B3E">
        <w:rPr>
          <w:spacing w:val="-15"/>
        </w:rPr>
        <w:t xml:space="preserve"> </w:t>
      </w:r>
      <w:r w:rsidRPr="00D81B3E">
        <w:t>cilia,</w:t>
      </w:r>
      <w:r w:rsidRPr="00D81B3E">
        <w:rPr>
          <w:spacing w:val="-15"/>
        </w:rPr>
        <w:t xml:space="preserve"> </w:t>
      </w:r>
      <w:r w:rsidRPr="00D81B3E">
        <w:t>and</w:t>
      </w:r>
      <w:r w:rsidRPr="00D81B3E">
        <w:rPr>
          <w:spacing w:val="-15"/>
        </w:rPr>
        <w:t xml:space="preserve"> </w:t>
      </w:r>
      <w:r w:rsidRPr="00D81B3E">
        <w:t>participate in</w:t>
      </w:r>
      <w:r w:rsidRPr="00D81B3E">
        <w:rPr>
          <w:spacing w:val="-12"/>
        </w:rPr>
        <w:t xml:space="preserve"> </w:t>
      </w:r>
      <w:r w:rsidRPr="00D81B3E">
        <w:t>the</w:t>
      </w:r>
      <w:r w:rsidRPr="00D81B3E">
        <w:rPr>
          <w:spacing w:val="-13"/>
        </w:rPr>
        <w:t xml:space="preserve"> </w:t>
      </w:r>
      <w:r w:rsidRPr="00D81B3E">
        <w:t>positioning</w:t>
      </w:r>
      <w:r w:rsidRPr="00D81B3E">
        <w:rPr>
          <w:spacing w:val="-12"/>
        </w:rPr>
        <w:t xml:space="preserve"> </w:t>
      </w:r>
      <w:r w:rsidRPr="00D81B3E">
        <w:t>of</w:t>
      </w:r>
      <w:r w:rsidRPr="00D81B3E">
        <w:rPr>
          <w:spacing w:val="-13"/>
        </w:rPr>
        <w:t xml:space="preserve"> </w:t>
      </w:r>
      <w:r w:rsidRPr="00D81B3E">
        <w:t>organelles</w:t>
      </w:r>
      <w:r w:rsidRPr="00D81B3E">
        <w:rPr>
          <w:spacing w:val="-12"/>
        </w:rPr>
        <w:t xml:space="preserve"> </w:t>
      </w:r>
      <w:r w:rsidRPr="00D81B3E">
        <w:t>and</w:t>
      </w:r>
      <w:r w:rsidRPr="00D81B3E">
        <w:rPr>
          <w:spacing w:val="-12"/>
        </w:rPr>
        <w:t xml:space="preserve"> </w:t>
      </w:r>
      <w:r w:rsidRPr="00D81B3E">
        <w:t>provide</w:t>
      </w:r>
      <w:r w:rsidRPr="00D81B3E">
        <w:rPr>
          <w:spacing w:val="-12"/>
        </w:rPr>
        <w:t xml:space="preserve"> </w:t>
      </w:r>
      <w:r w:rsidRPr="00D81B3E">
        <w:t>fine</w:t>
      </w:r>
      <w:r w:rsidRPr="00D81B3E">
        <w:rPr>
          <w:spacing w:val="-13"/>
        </w:rPr>
        <w:t xml:space="preserve"> </w:t>
      </w:r>
      <w:r w:rsidRPr="00D81B3E">
        <w:t>regulation</w:t>
      </w:r>
      <w:r w:rsidRPr="00D81B3E">
        <w:rPr>
          <w:spacing w:val="-12"/>
        </w:rPr>
        <w:t xml:space="preserve"> </w:t>
      </w:r>
      <w:r w:rsidRPr="00D81B3E">
        <w:t>these</w:t>
      </w:r>
      <w:r w:rsidRPr="00D81B3E">
        <w:rPr>
          <w:spacing w:val="-13"/>
        </w:rPr>
        <w:t xml:space="preserve"> </w:t>
      </w:r>
      <w:r w:rsidRPr="00D81B3E">
        <w:t>processes</w:t>
      </w:r>
      <w:r w:rsidRPr="00D81B3E">
        <w:rPr>
          <w:spacing w:val="-10"/>
        </w:rPr>
        <w:t xml:space="preserve"> </w:t>
      </w:r>
      <w:r w:rsidRPr="00D81B3E">
        <w:t>via</w:t>
      </w:r>
      <w:r w:rsidRPr="00D81B3E">
        <w:rPr>
          <w:spacing w:val="-13"/>
        </w:rPr>
        <w:t xml:space="preserve"> </w:t>
      </w:r>
      <w:r w:rsidRPr="00D81B3E">
        <w:t>signal</w:t>
      </w:r>
      <w:r w:rsidRPr="00D81B3E">
        <w:rPr>
          <w:spacing w:val="-12"/>
        </w:rPr>
        <w:t xml:space="preserve"> </w:t>
      </w:r>
      <w:r w:rsidRPr="00D81B3E">
        <w:t>transduction. The</w:t>
      </w:r>
      <w:r w:rsidRPr="00D81B3E">
        <w:rPr>
          <w:spacing w:val="-15"/>
        </w:rPr>
        <w:t xml:space="preserve"> </w:t>
      </w:r>
      <w:r w:rsidRPr="00D81B3E">
        <w:t>basic</w:t>
      </w:r>
      <w:r w:rsidRPr="00D81B3E">
        <w:rPr>
          <w:spacing w:val="-14"/>
        </w:rPr>
        <w:t xml:space="preserve"> </w:t>
      </w:r>
      <w:r w:rsidRPr="00D81B3E">
        <w:t>structure</w:t>
      </w:r>
      <w:r w:rsidRPr="00D81B3E">
        <w:rPr>
          <w:spacing w:val="-15"/>
        </w:rPr>
        <w:t xml:space="preserve"> </w:t>
      </w:r>
      <w:r w:rsidRPr="00D81B3E">
        <w:t>of</w:t>
      </w:r>
      <w:r w:rsidRPr="00D81B3E">
        <w:rPr>
          <w:spacing w:val="-15"/>
        </w:rPr>
        <w:t xml:space="preserve"> </w:t>
      </w:r>
      <w:r w:rsidRPr="00D81B3E">
        <w:t>any</w:t>
      </w:r>
      <w:r w:rsidRPr="00D81B3E">
        <w:rPr>
          <w:spacing w:val="-12"/>
        </w:rPr>
        <w:t xml:space="preserve"> </w:t>
      </w:r>
      <w:r w:rsidRPr="00D81B3E">
        <w:t>microtubule</w:t>
      </w:r>
      <w:r w:rsidRPr="00D81B3E">
        <w:rPr>
          <w:spacing w:val="-13"/>
        </w:rPr>
        <w:t xml:space="preserve"> </w:t>
      </w:r>
      <w:r w:rsidRPr="00D81B3E">
        <w:t>consists</w:t>
      </w:r>
      <w:r w:rsidRPr="00D81B3E">
        <w:rPr>
          <w:spacing w:val="-14"/>
        </w:rPr>
        <w:t xml:space="preserve"> </w:t>
      </w:r>
      <w:r w:rsidRPr="00D81B3E">
        <w:t>of</w:t>
      </w:r>
      <w:r w:rsidRPr="00D81B3E">
        <w:rPr>
          <w:spacing w:val="-15"/>
        </w:rPr>
        <w:t xml:space="preserve"> </w:t>
      </w:r>
      <w:r w:rsidRPr="00D81B3E">
        <w:t>13</w:t>
      </w:r>
      <w:r w:rsidRPr="00D81B3E">
        <w:rPr>
          <w:spacing w:val="-14"/>
        </w:rPr>
        <w:t xml:space="preserve"> </w:t>
      </w:r>
      <w:r w:rsidRPr="00D81B3E">
        <w:t>protofilaments,</w:t>
      </w:r>
      <w:r w:rsidRPr="00D81B3E">
        <w:rPr>
          <w:spacing w:val="-12"/>
        </w:rPr>
        <w:t xml:space="preserve"> </w:t>
      </w:r>
      <w:r w:rsidRPr="00D81B3E">
        <w:t>each</w:t>
      </w:r>
      <w:r w:rsidRPr="00D81B3E">
        <w:rPr>
          <w:spacing w:val="-12"/>
        </w:rPr>
        <w:t xml:space="preserve"> </w:t>
      </w:r>
      <w:r w:rsidRPr="00D81B3E">
        <w:t>of</w:t>
      </w:r>
      <w:r w:rsidRPr="00D81B3E">
        <w:rPr>
          <w:spacing w:val="-11"/>
        </w:rPr>
        <w:t xml:space="preserve"> </w:t>
      </w:r>
      <w:r w:rsidRPr="00D81B3E">
        <w:t>which</w:t>
      </w:r>
      <w:r w:rsidRPr="00D81B3E">
        <w:rPr>
          <w:spacing w:val="-14"/>
        </w:rPr>
        <w:t xml:space="preserve"> </w:t>
      </w:r>
      <w:r w:rsidRPr="00D81B3E">
        <w:t>is</w:t>
      </w:r>
      <w:r w:rsidRPr="00D81B3E">
        <w:rPr>
          <w:spacing w:val="-14"/>
        </w:rPr>
        <w:t xml:space="preserve"> </w:t>
      </w:r>
      <w:r w:rsidRPr="00D81B3E">
        <w:t>formed</w:t>
      </w:r>
      <w:r w:rsidRPr="00D81B3E">
        <w:rPr>
          <w:spacing w:val="-12"/>
        </w:rPr>
        <w:t xml:space="preserve"> </w:t>
      </w:r>
      <w:r w:rsidRPr="00D81B3E">
        <w:t>from tubulin heterodimers. There are also deviations from this magic number (and exceptions such as microtubular</w:t>
      </w:r>
      <w:r w:rsidRPr="00D81B3E">
        <w:rPr>
          <w:spacing w:val="-14"/>
        </w:rPr>
        <w:t xml:space="preserve"> </w:t>
      </w:r>
      <w:r w:rsidRPr="00D81B3E">
        <w:t>doublets</w:t>
      </w:r>
      <w:r w:rsidRPr="00D81B3E">
        <w:rPr>
          <w:spacing w:val="-12"/>
        </w:rPr>
        <w:t xml:space="preserve"> </w:t>
      </w:r>
      <w:r w:rsidRPr="00D81B3E">
        <w:t>in</w:t>
      </w:r>
      <w:r w:rsidRPr="00D81B3E">
        <w:rPr>
          <w:spacing w:val="-12"/>
        </w:rPr>
        <w:t xml:space="preserve"> </w:t>
      </w:r>
      <w:r w:rsidRPr="00D81B3E">
        <w:t>flagella</w:t>
      </w:r>
      <w:r w:rsidRPr="00D81B3E">
        <w:rPr>
          <w:spacing w:val="-13"/>
        </w:rPr>
        <w:t xml:space="preserve"> </w:t>
      </w:r>
      <w:r w:rsidRPr="00D81B3E">
        <w:t>and</w:t>
      </w:r>
      <w:r w:rsidRPr="00D81B3E">
        <w:rPr>
          <w:spacing w:val="-12"/>
        </w:rPr>
        <w:t xml:space="preserve"> </w:t>
      </w:r>
      <w:r w:rsidRPr="00D81B3E">
        <w:t>cilia),</w:t>
      </w:r>
      <w:r w:rsidRPr="00D81B3E">
        <w:rPr>
          <w:spacing w:val="-13"/>
        </w:rPr>
        <w:t xml:space="preserve"> </w:t>
      </w:r>
      <w:r w:rsidRPr="00D81B3E">
        <w:t>but</w:t>
      </w:r>
      <w:r w:rsidRPr="00D81B3E">
        <w:rPr>
          <w:spacing w:val="-12"/>
        </w:rPr>
        <w:t xml:space="preserve"> </w:t>
      </w:r>
      <w:r w:rsidRPr="00D81B3E">
        <w:t>the</w:t>
      </w:r>
      <w:r w:rsidRPr="00D81B3E">
        <w:rPr>
          <w:spacing w:val="-13"/>
        </w:rPr>
        <w:t xml:space="preserve"> </w:t>
      </w:r>
      <w:r w:rsidRPr="00D81B3E">
        <w:t>rule</w:t>
      </w:r>
      <w:r w:rsidRPr="00D81B3E">
        <w:rPr>
          <w:spacing w:val="-13"/>
        </w:rPr>
        <w:t xml:space="preserve"> </w:t>
      </w:r>
      <w:r w:rsidRPr="00D81B3E">
        <w:t>of</w:t>
      </w:r>
      <w:r w:rsidRPr="00D81B3E">
        <w:rPr>
          <w:spacing w:val="-13"/>
        </w:rPr>
        <w:t xml:space="preserve"> </w:t>
      </w:r>
      <w:r w:rsidRPr="00D81B3E">
        <w:t>the</w:t>
      </w:r>
      <w:r w:rsidRPr="00D81B3E">
        <w:rPr>
          <w:spacing w:val="-13"/>
        </w:rPr>
        <w:t xml:space="preserve"> </w:t>
      </w:r>
      <w:r w:rsidRPr="00D81B3E">
        <w:t>“lucky”</w:t>
      </w:r>
      <w:r w:rsidRPr="00D81B3E">
        <w:rPr>
          <w:spacing w:val="-13"/>
        </w:rPr>
        <w:t xml:space="preserve"> </w:t>
      </w:r>
      <w:r w:rsidRPr="00D81B3E">
        <w:t>number</w:t>
      </w:r>
      <w:r w:rsidRPr="00D81B3E">
        <w:rPr>
          <w:spacing w:val="-13"/>
        </w:rPr>
        <w:t xml:space="preserve"> </w:t>
      </w:r>
      <w:r w:rsidRPr="00D81B3E">
        <w:t>13</w:t>
      </w:r>
      <w:r w:rsidRPr="00D81B3E">
        <w:rPr>
          <w:spacing w:val="-12"/>
        </w:rPr>
        <w:t xml:space="preserve"> </w:t>
      </w:r>
      <w:r w:rsidRPr="00D81B3E">
        <w:t>is</w:t>
      </w:r>
      <w:r w:rsidRPr="00D81B3E">
        <w:rPr>
          <w:spacing w:val="-11"/>
        </w:rPr>
        <w:t xml:space="preserve"> </w:t>
      </w:r>
      <w:r w:rsidRPr="00D81B3E">
        <w:t>observed</w:t>
      </w:r>
      <w:r w:rsidRPr="00D81B3E">
        <w:rPr>
          <w:spacing w:val="-12"/>
        </w:rPr>
        <w:t xml:space="preserve"> </w:t>
      </w:r>
      <w:r w:rsidRPr="00D81B3E">
        <w:t xml:space="preserve">quite strictly, especially in plant </w:t>
      </w:r>
      <w:proofErr w:type="spellStart"/>
      <w:r w:rsidRPr="00D81B3E">
        <w:t>сells</w:t>
      </w:r>
      <w:proofErr w:type="spellEnd"/>
      <w:r w:rsidRPr="00D81B3E">
        <w:t>.</w:t>
      </w:r>
    </w:p>
    <w:p w:rsidR="00977A45" w:rsidRPr="00D81B3E" w:rsidRDefault="00B51122">
      <w:pPr>
        <w:pStyle w:val="a3"/>
        <w:ind w:left="539" w:right="669" w:firstLine="566"/>
        <w:jc w:val="both"/>
      </w:pPr>
      <w:r w:rsidRPr="00D81B3E">
        <w:t xml:space="preserve">A high level of structural and functional plasticity of microtubules is ensured by: peculiarities of the expression of different tubulin genes at different stages of ontogenesis and in different cell types; post-translational modifications of tubulin; the presence of structural and </w:t>
      </w:r>
      <w:r w:rsidRPr="00D81B3E">
        <w:rPr>
          <w:spacing w:val="-2"/>
        </w:rPr>
        <w:t>motor</w:t>
      </w:r>
      <w:r w:rsidRPr="00D81B3E">
        <w:rPr>
          <w:spacing w:val="-4"/>
        </w:rPr>
        <w:t xml:space="preserve"> </w:t>
      </w:r>
      <w:r w:rsidRPr="00D81B3E">
        <w:rPr>
          <w:spacing w:val="-2"/>
        </w:rPr>
        <w:t>proteins associated with</w:t>
      </w:r>
      <w:r w:rsidRPr="00D81B3E">
        <w:rPr>
          <w:spacing w:val="-3"/>
        </w:rPr>
        <w:t xml:space="preserve"> </w:t>
      </w:r>
      <w:r w:rsidRPr="00D81B3E">
        <w:rPr>
          <w:spacing w:val="-2"/>
        </w:rPr>
        <w:t>microtubules.</w:t>
      </w:r>
      <w:r w:rsidRPr="00D81B3E">
        <w:rPr>
          <w:spacing w:val="-3"/>
        </w:rPr>
        <w:t xml:space="preserve"> </w:t>
      </w:r>
      <w:r w:rsidRPr="00D81B3E">
        <w:rPr>
          <w:spacing w:val="-2"/>
        </w:rPr>
        <w:t>The</w:t>
      </w:r>
      <w:r w:rsidRPr="00D81B3E">
        <w:rPr>
          <w:spacing w:val="-4"/>
        </w:rPr>
        <w:t xml:space="preserve"> </w:t>
      </w:r>
      <w:r w:rsidRPr="00D81B3E">
        <w:rPr>
          <w:spacing w:val="-2"/>
        </w:rPr>
        <w:t>now</w:t>
      </w:r>
      <w:r w:rsidRPr="00D81B3E">
        <w:rPr>
          <w:spacing w:val="-3"/>
        </w:rPr>
        <w:t xml:space="preserve"> </w:t>
      </w:r>
      <w:r w:rsidRPr="00D81B3E">
        <w:rPr>
          <w:spacing w:val="-2"/>
        </w:rPr>
        <w:t>established</w:t>
      </w:r>
      <w:r w:rsidRPr="00D81B3E">
        <w:rPr>
          <w:spacing w:val="-3"/>
        </w:rPr>
        <w:t xml:space="preserve"> </w:t>
      </w:r>
      <w:r w:rsidRPr="00D81B3E">
        <w:rPr>
          <w:spacing w:val="-2"/>
        </w:rPr>
        <w:t>combination</w:t>
      </w:r>
      <w:r w:rsidRPr="00D81B3E">
        <w:rPr>
          <w:spacing w:val="-3"/>
        </w:rPr>
        <w:t xml:space="preserve"> </w:t>
      </w:r>
      <w:r w:rsidRPr="00D81B3E">
        <w:rPr>
          <w:spacing w:val="-2"/>
        </w:rPr>
        <w:t>of</w:t>
      </w:r>
      <w:r w:rsidRPr="00D81B3E">
        <w:rPr>
          <w:spacing w:val="-4"/>
        </w:rPr>
        <w:t xml:space="preserve"> </w:t>
      </w:r>
      <w:r w:rsidRPr="00D81B3E">
        <w:rPr>
          <w:spacing w:val="-2"/>
        </w:rPr>
        <w:t>modern</w:t>
      </w:r>
      <w:r w:rsidRPr="00D81B3E">
        <w:rPr>
          <w:spacing w:val="-3"/>
        </w:rPr>
        <w:t xml:space="preserve"> </w:t>
      </w:r>
      <w:r w:rsidRPr="00D81B3E">
        <w:rPr>
          <w:spacing w:val="-2"/>
        </w:rPr>
        <w:t xml:space="preserve">research </w:t>
      </w:r>
      <w:r w:rsidRPr="00D81B3E">
        <w:t>methods</w:t>
      </w:r>
      <w:r w:rsidRPr="00D81B3E">
        <w:rPr>
          <w:spacing w:val="-6"/>
        </w:rPr>
        <w:t xml:space="preserve"> </w:t>
      </w:r>
      <w:r w:rsidRPr="00D81B3E">
        <w:t>underlying</w:t>
      </w:r>
      <w:r w:rsidRPr="00D81B3E">
        <w:rPr>
          <w:spacing w:val="-6"/>
        </w:rPr>
        <w:t xml:space="preserve"> </w:t>
      </w:r>
      <w:r w:rsidRPr="00D81B3E">
        <w:t>potential</w:t>
      </w:r>
      <w:r w:rsidRPr="00D81B3E">
        <w:rPr>
          <w:spacing w:val="-5"/>
        </w:rPr>
        <w:t xml:space="preserve"> </w:t>
      </w:r>
      <w:r w:rsidRPr="00D81B3E">
        <w:t>of</w:t>
      </w:r>
      <w:r w:rsidRPr="00D81B3E">
        <w:rPr>
          <w:spacing w:val="-7"/>
        </w:rPr>
        <w:t xml:space="preserve"> </w:t>
      </w:r>
      <w:r w:rsidRPr="00D81B3E">
        <w:t>cell</w:t>
      </w:r>
      <w:r w:rsidRPr="00D81B3E">
        <w:rPr>
          <w:spacing w:val="-5"/>
        </w:rPr>
        <w:t xml:space="preserve"> </w:t>
      </w:r>
      <w:r w:rsidRPr="00D81B3E">
        <w:t>biology,</w:t>
      </w:r>
      <w:r w:rsidRPr="00D81B3E">
        <w:rPr>
          <w:spacing w:val="-6"/>
        </w:rPr>
        <w:t xml:space="preserve"> </w:t>
      </w:r>
      <w:r w:rsidRPr="00D81B3E">
        <w:t>genomics,</w:t>
      </w:r>
      <w:r w:rsidRPr="00D81B3E">
        <w:rPr>
          <w:spacing w:val="-6"/>
        </w:rPr>
        <w:t xml:space="preserve"> </w:t>
      </w:r>
      <w:r w:rsidRPr="00D81B3E">
        <w:t>bioinformatics</w:t>
      </w:r>
      <w:r w:rsidRPr="00D81B3E">
        <w:rPr>
          <w:spacing w:val="-6"/>
        </w:rPr>
        <w:t xml:space="preserve"> </w:t>
      </w:r>
      <w:r w:rsidRPr="00D81B3E">
        <w:t>and</w:t>
      </w:r>
      <w:r w:rsidRPr="00D81B3E">
        <w:rPr>
          <w:spacing w:val="-6"/>
        </w:rPr>
        <w:t xml:space="preserve"> </w:t>
      </w:r>
      <w:r w:rsidRPr="00D81B3E">
        <w:t>structural</w:t>
      </w:r>
      <w:r w:rsidRPr="00D81B3E">
        <w:rPr>
          <w:spacing w:val="-5"/>
        </w:rPr>
        <w:t xml:space="preserve"> </w:t>
      </w:r>
      <w:r w:rsidRPr="00D81B3E">
        <w:t>biology</w:t>
      </w:r>
      <w:r w:rsidRPr="00D81B3E">
        <w:rPr>
          <w:spacing w:val="-6"/>
        </w:rPr>
        <w:t xml:space="preserve"> </w:t>
      </w:r>
      <w:r w:rsidRPr="00D81B3E">
        <w:t>has made it possible to take a step forward in understanding the fine details of the mechanisms of microtubule functioning. Therefore, our presentation will review the main</w:t>
      </w:r>
      <w:r w:rsidRPr="00D81B3E">
        <w:rPr>
          <w:spacing w:val="-1"/>
        </w:rPr>
        <w:t xml:space="preserve"> </w:t>
      </w:r>
      <w:r w:rsidRPr="00D81B3E">
        <w:t>milestones of our own research</w:t>
      </w:r>
      <w:r w:rsidRPr="00D81B3E">
        <w:rPr>
          <w:spacing w:val="-8"/>
        </w:rPr>
        <w:t xml:space="preserve"> </w:t>
      </w:r>
      <w:r w:rsidRPr="00D81B3E">
        <w:t>from</w:t>
      </w:r>
      <w:r w:rsidRPr="00D81B3E">
        <w:rPr>
          <w:spacing w:val="-8"/>
        </w:rPr>
        <w:t xml:space="preserve"> </w:t>
      </w:r>
      <w:r w:rsidRPr="00D81B3E">
        <w:t>the</w:t>
      </w:r>
      <w:r w:rsidRPr="00D81B3E">
        <w:rPr>
          <w:spacing w:val="-8"/>
        </w:rPr>
        <w:t xml:space="preserve"> </w:t>
      </w:r>
      <w:r w:rsidRPr="00D81B3E">
        <w:t>production</w:t>
      </w:r>
      <w:r w:rsidRPr="00D81B3E">
        <w:rPr>
          <w:spacing w:val="-8"/>
        </w:rPr>
        <w:t xml:space="preserve"> </w:t>
      </w:r>
      <w:r w:rsidRPr="00D81B3E">
        <w:t>of</w:t>
      </w:r>
      <w:r w:rsidRPr="00D81B3E">
        <w:rPr>
          <w:spacing w:val="-8"/>
        </w:rPr>
        <w:t xml:space="preserve"> </w:t>
      </w:r>
      <w:r w:rsidRPr="00D81B3E">
        <w:t>mutant</w:t>
      </w:r>
      <w:r w:rsidRPr="00D81B3E">
        <w:rPr>
          <w:spacing w:val="-8"/>
        </w:rPr>
        <w:t xml:space="preserve"> </w:t>
      </w:r>
      <w:r w:rsidRPr="00D81B3E">
        <w:t>plants</w:t>
      </w:r>
      <w:r w:rsidRPr="00D81B3E">
        <w:rPr>
          <w:spacing w:val="-8"/>
        </w:rPr>
        <w:t xml:space="preserve"> </w:t>
      </w:r>
      <w:r w:rsidRPr="00D81B3E">
        <w:t>with</w:t>
      </w:r>
      <w:r w:rsidRPr="00D81B3E">
        <w:rPr>
          <w:spacing w:val="-8"/>
        </w:rPr>
        <w:t xml:space="preserve"> </w:t>
      </w:r>
      <w:r w:rsidRPr="00D81B3E">
        <w:t>altered</w:t>
      </w:r>
      <w:r w:rsidRPr="00D81B3E">
        <w:rPr>
          <w:spacing w:val="-8"/>
        </w:rPr>
        <w:t xml:space="preserve"> </w:t>
      </w:r>
      <w:r w:rsidRPr="00D81B3E">
        <w:t>tubulin</w:t>
      </w:r>
      <w:r w:rsidRPr="00D81B3E">
        <w:rPr>
          <w:spacing w:val="-8"/>
        </w:rPr>
        <w:t xml:space="preserve"> </w:t>
      </w:r>
      <w:r w:rsidRPr="00D81B3E">
        <w:t>and</w:t>
      </w:r>
      <w:r w:rsidRPr="00D81B3E">
        <w:rPr>
          <w:spacing w:val="-8"/>
        </w:rPr>
        <w:t xml:space="preserve"> </w:t>
      </w:r>
      <w:r w:rsidRPr="00D81B3E">
        <w:t>their</w:t>
      </w:r>
      <w:r w:rsidRPr="00D81B3E">
        <w:rPr>
          <w:spacing w:val="-8"/>
        </w:rPr>
        <w:t xml:space="preserve"> </w:t>
      </w:r>
      <w:r w:rsidRPr="00D81B3E">
        <w:t>somatic</w:t>
      </w:r>
      <w:r w:rsidRPr="00D81B3E">
        <w:rPr>
          <w:spacing w:val="-8"/>
        </w:rPr>
        <w:t xml:space="preserve"> </w:t>
      </w:r>
      <w:r w:rsidRPr="00D81B3E">
        <w:t>hybrids</w:t>
      </w:r>
      <w:r w:rsidRPr="00D81B3E">
        <w:rPr>
          <w:spacing w:val="-8"/>
        </w:rPr>
        <w:t xml:space="preserve"> </w:t>
      </w:r>
      <w:r w:rsidRPr="00D81B3E">
        <w:t>to</w:t>
      </w:r>
      <w:r w:rsidRPr="00D81B3E">
        <w:rPr>
          <w:spacing w:val="-8"/>
        </w:rPr>
        <w:t xml:space="preserve"> </w:t>
      </w:r>
      <w:r w:rsidRPr="00D81B3E">
        <w:t>the production of transgenic plant lines with mutant tubulin and the use of mutant tubulin genes as selective marker genes in biotechnology.</w:t>
      </w:r>
    </w:p>
    <w:p w:rsidR="00977A45" w:rsidRPr="00D81B3E" w:rsidRDefault="00B51122">
      <w:pPr>
        <w:pStyle w:val="a3"/>
        <w:ind w:left="539" w:right="667" w:firstLine="566"/>
        <w:jc w:val="both"/>
      </w:pPr>
      <w:r w:rsidRPr="00D81B3E">
        <w:t>Separately,</w:t>
      </w:r>
      <w:r w:rsidRPr="00D81B3E">
        <w:rPr>
          <w:spacing w:val="-13"/>
        </w:rPr>
        <w:t xml:space="preserve"> </w:t>
      </w:r>
      <w:r w:rsidRPr="00D81B3E">
        <w:t>we</w:t>
      </w:r>
      <w:r w:rsidRPr="00D81B3E">
        <w:rPr>
          <w:spacing w:val="-15"/>
        </w:rPr>
        <w:t xml:space="preserve"> </w:t>
      </w:r>
      <w:r w:rsidRPr="00D81B3E">
        <w:t>will</w:t>
      </w:r>
      <w:r w:rsidRPr="00D81B3E">
        <w:rPr>
          <w:spacing w:val="-14"/>
        </w:rPr>
        <w:t xml:space="preserve"> </w:t>
      </w:r>
      <w:r w:rsidRPr="00D81B3E">
        <w:t>cover</w:t>
      </w:r>
      <w:r w:rsidRPr="00D81B3E">
        <w:rPr>
          <w:spacing w:val="-13"/>
        </w:rPr>
        <w:t xml:space="preserve"> </w:t>
      </w:r>
      <w:r w:rsidRPr="00D81B3E">
        <w:t>the</w:t>
      </w:r>
      <w:r w:rsidRPr="00D81B3E">
        <w:rPr>
          <w:spacing w:val="-15"/>
        </w:rPr>
        <w:t xml:space="preserve"> </w:t>
      </w:r>
      <w:r w:rsidRPr="00D81B3E">
        <w:t>issues</w:t>
      </w:r>
      <w:r w:rsidRPr="00D81B3E">
        <w:rPr>
          <w:spacing w:val="-14"/>
        </w:rPr>
        <w:t xml:space="preserve"> </w:t>
      </w:r>
      <w:r w:rsidRPr="00D81B3E">
        <w:t>of</w:t>
      </w:r>
      <w:r w:rsidRPr="00D81B3E">
        <w:rPr>
          <w:spacing w:val="-15"/>
        </w:rPr>
        <w:t xml:space="preserve"> </w:t>
      </w:r>
      <w:r w:rsidRPr="00D81B3E">
        <w:t>our</w:t>
      </w:r>
      <w:r w:rsidRPr="00D81B3E">
        <w:rPr>
          <w:spacing w:val="-13"/>
        </w:rPr>
        <w:t xml:space="preserve"> </w:t>
      </w:r>
      <w:r w:rsidRPr="00D81B3E">
        <w:t>discovery</w:t>
      </w:r>
      <w:r w:rsidRPr="00D81B3E">
        <w:rPr>
          <w:spacing w:val="-14"/>
        </w:rPr>
        <w:t xml:space="preserve"> </w:t>
      </w:r>
      <w:r w:rsidRPr="00D81B3E">
        <w:t>of</w:t>
      </w:r>
      <w:r w:rsidRPr="00D81B3E">
        <w:rPr>
          <w:spacing w:val="-15"/>
        </w:rPr>
        <w:t xml:space="preserve"> </w:t>
      </w:r>
      <w:r w:rsidRPr="00D81B3E">
        <w:t>such</w:t>
      </w:r>
      <w:r w:rsidRPr="00D81B3E">
        <w:rPr>
          <w:spacing w:val="-14"/>
        </w:rPr>
        <w:t xml:space="preserve"> </w:t>
      </w:r>
      <w:r w:rsidRPr="00D81B3E">
        <w:t>post-translational</w:t>
      </w:r>
      <w:r w:rsidRPr="00D81B3E">
        <w:rPr>
          <w:spacing w:val="-14"/>
        </w:rPr>
        <w:t xml:space="preserve"> </w:t>
      </w:r>
      <w:r w:rsidRPr="00D81B3E">
        <w:t>modifications of</w:t>
      </w:r>
      <w:r w:rsidRPr="00D81B3E">
        <w:rPr>
          <w:spacing w:val="-2"/>
        </w:rPr>
        <w:t xml:space="preserve"> </w:t>
      </w:r>
      <w:r w:rsidRPr="00D81B3E">
        <w:t>plant</w:t>
      </w:r>
      <w:r w:rsidRPr="00D81B3E">
        <w:rPr>
          <w:spacing w:val="-1"/>
        </w:rPr>
        <w:t xml:space="preserve"> </w:t>
      </w:r>
      <w:r w:rsidRPr="00D81B3E">
        <w:t>tubulin</w:t>
      </w:r>
      <w:r w:rsidRPr="00D81B3E">
        <w:rPr>
          <w:spacing w:val="-1"/>
        </w:rPr>
        <w:t xml:space="preserve"> </w:t>
      </w:r>
      <w:r w:rsidRPr="00D81B3E">
        <w:t>as</w:t>
      </w:r>
      <w:r w:rsidRPr="00D81B3E">
        <w:rPr>
          <w:spacing w:val="-1"/>
        </w:rPr>
        <w:t xml:space="preserve"> </w:t>
      </w:r>
      <w:r w:rsidRPr="00D81B3E">
        <w:t>phosphorylation</w:t>
      </w:r>
      <w:r w:rsidRPr="00D81B3E">
        <w:rPr>
          <w:spacing w:val="-1"/>
        </w:rPr>
        <w:t xml:space="preserve"> </w:t>
      </w:r>
      <w:r w:rsidRPr="00D81B3E">
        <w:t>at</w:t>
      </w:r>
      <w:r w:rsidRPr="00D81B3E">
        <w:rPr>
          <w:spacing w:val="-1"/>
        </w:rPr>
        <w:t xml:space="preserve"> </w:t>
      </w:r>
      <w:r w:rsidRPr="00D81B3E">
        <w:t>tyrosine</w:t>
      </w:r>
      <w:r w:rsidRPr="00D81B3E">
        <w:rPr>
          <w:spacing w:val="-2"/>
        </w:rPr>
        <w:t xml:space="preserve"> </w:t>
      </w:r>
      <w:r w:rsidRPr="00D81B3E">
        <w:t>residues</w:t>
      </w:r>
      <w:r w:rsidRPr="00D81B3E">
        <w:rPr>
          <w:spacing w:val="-2"/>
        </w:rPr>
        <w:t xml:space="preserve"> </w:t>
      </w:r>
      <w:r w:rsidRPr="00D81B3E">
        <w:t>and</w:t>
      </w:r>
      <w:r w:rsidRPr="00D81B3E">
        <w:rPr>
          <w:spacing w:val="-1"/>
        </w:rPr>
        <w:t xml:space="preserve"> </w:t>
      </w:r>
      <w:proofErr w:type="spellStart"/>
      <w:r w:rsidRPr="00D81B3E">
        <w:t>nitrotyrosylation</w:t>
      </w:r>
      <w:proofErr w:type="spellEnd"/>
      <w:r w:rsidRPr="00D81B3E">
        <w:t>, as</w:t>
      </w:r>
      <w:r w:rsidRPr="00D81B3E">
        <w:rPr>
          <w:spacing w:val="-1"/>
        </w:rPr>
        <w:t xml:space="preserve"> </w:t>
      </w:r>
      <w:r w:rsidRPr="00D81B3E">
        <w:t>well</w:t>
      </w:r>
      <w:r w:rsidRPr="00D81B3E">
        <w:rPr>
          <w:spacing w:val="-1"/>
        </w:rPr>
        <w:t xml:space="preserve"> </w:t>
      </w:r>
      <w:r w:rsidRPr="00D81B3E">
        <w:t>as</w:t>
      </w:r>
      <w:r w:rsidRPr="00D81B3E">
        <w:rPr>
          <w:spacing w:val="-1"/>
        </w:rPr>
        <w:t xml:space="preserve"> </w:t>
      </w:r>
      <w:r w:rsidRPr="00D81B3E">
        <w:t>the</w:t>
      </w:r>
      <w:r w:rsidRPr="00D81B3E">
        <w:rPr>
          <w:spacing w:val="-2"/>
        </w:rPr>
        <w:t xml:space="preserve"> </w:t>
      </w:r>
      <w:r w:rsidRPr="00D81B3E">
        <w:t>study of</w:t>
      </w:r>
      <w:r w:rsidRPr="00D81B3E">
        <w:rPr>
          <w:spacing w:val="-13"/>
        </w:rPr>
        <w:t xml:space="preserve"> </w:t>
      </w:r>
      <w:r w:rsidRPr="00D81B3E">
        <w:t>their</w:t>
      </w:r>
      <w:r w:rsidRPr="00D81B3E">
        <w:rPr>
          <w:spacing w:val="-13"/>
        </w:rPr>
        <w:t xml:space="preserve"> </w:t>
      </w:r>
      <w:r w:rsidRPr="00D81B3E">
        <w:t>functional</w:t>
      </w:r>
      <w:r w:rsidRPr="00D81B3E">
        <w:rPr>
          <w:spacing w:val="-12"/>
        </w:rPr>
        <w:t xml:space="preserve"> </w:t>
      </w:r>
      <w:r w:rsidRPr="00D81B3E">
        <w:t>significance.</w:t>
      </w:r>
      <w:r w:rsidRPr="00D81B3E">
        <w:rPr>
          <w:spacing w:val="-12"/>
        </w:rPr>
        <w:t xml:space="preserve"> </w:t>
      </w:r>
      <w:r w:rsidRPr="00D81B3E">
        <w:t>The</w:t>
      </w:r>
      <w:r w:rsidRPr="00D81B3E">
        <w:rPr>
          <w:spacing w:val="-13"/>
        </w:rPr>
        <w:t xml:space="preserve"> </w:t>
      </w:r>
      <w:r w:rsidRPr="00D81B3E">
        <w:t>possibilities</w:t>
      </w:r>
      <w:r w:rsidRPr="00D81B3E">
        <w:rPr>
          <w:spacing w:val="-12"/>
        </w:rPr>
        <w:t xml:space="preserve"> </w:t>
      </w:r>
      <w:r w:rsidRPr="00D81B3E">
        <w:t>of</w:t>
      </w:r>
      <w:r w:rsidRPr="00D81B3E">
        <w:rPr>
          <w:spacing w:val="-13"/>
        </w:rPr>
        <w:t xml:space="preserve"> </w:t>
      </w:r>
      <w:r w:rsidRPr="00D81B3E">
        <w:t>using</w:t>
      </w:r>
      <w:r w:rsidRPr="00D81B3E">
        <w:rPr>
          <w:spacing w:val="-12"/>
        </w:rPr>
        <w:t xml:space="preserve"> </w:t>
      </w:r>
      <w:r w:rsidRPr="00D81B3E">
        <w:t>big</w:t>
      </w:r>
      <w:r w:rsidRPr="00D81B3E">
        <w:rPr>
          <w:spacing w:val="-12"/>
        </w:rPr>
        <w:t xml:space="preserve"> </w:t>
      </w:r>
      <w:r w:rsidRPr="00D81B3E">
        <w:t>data</w:t>
      </w:r>
      <w:r w:rsidRPr="00D81B3E">
        <w:rPr>
          <w:spacing w:val="-13"/>
        </w:rPr>
        <w:t xml:space="preserve"> </w:t>
      </w:r>
      <w:r w:rsidRPr="00D81B3E">
        <w:t>analysis</w:t>
      </w:r>
      <w:r w:rsidRPr="00D81B3E">
        <w:rPr>
          <w:spacing w:val="-12"/>
        </w:rPr>
        <w:t xml:space="preserve"> </w:t>
      </w:r>
      <w:r w:rsidRPr="00D81B3E">
        <w:t>for</w:t>
      </w:r>
      <w:r w:rsidRPr="00D81B3E">
        <w:rPr>
          <w:spacing w:val="-13"/>
        </w:rPr>
        <w:t xml:space="preserve"> </w:t>
      </w:r>
      <w:r w:rsidRPr="00D81B3E">
        <w:t>structural</w:t>
      </w:r>
      <w:r w:rsidRPr="00D81B3E">
        <w:rPr>
          <w:spacing w:val="-12"/>
        </w:rPr>
        <w:t xml:space="preserve"> </w:t>
      </w:r>
      <w:r w:rsidRPr="00D81B3E">
        <w:t>biological analysis</w:t>
      </w:r>
      <w:r w:rsidRPr="00D81B3E">
        <w:rPr>
          <w:spacing w:val="-8"/>
        </w:rPr>
        <w:t xml:space="preserve"> </w:t>
      </w:r>
      <w:r w:rsidRPr="00D81B3E">
        <w:t>of</w:t>
      </w:r>
      <w:r w:rsidRPr="00D81B3E">
        <w:rPr>
          <w:spacing w:val="-9"/>
        </w:rPr>
        <w:t xml:space="preserve"> </w:t>
      </w:r>
      <w:r w:rsidRPr="00D81B3E">
        <w:t>the</w:t>
      </w:r>
      <w:r w:rsidRPr="00D81B3E">
        <w:rPr>
          <w:spacing w:val="-10"/>
        </w:rPr>
        <w:t xml:space="preserve"> </w:t>
      </w:r>
      <w:r w:rsidRPr="00D81B3E">
        <w:t>molecular</w:t>
      </w:r>
      <w:r w:rsidRPr="00D81B3E">
        <w:rPr>
          <w:spacing w:val="-8"/>
        </w:rPr>
        <w:t xml:space="preserve"> </w:t>
      </w:r>
      <w:r w:rsidRPr="00D81B3E">
        <w:t>structure</w:t>
      </w:r>
      <w:r w:rsidRPr="00D81B3E">
        <w:rPr>
          <w:spacing w:val="-10"/>
        </w:rPr>
        <w:t xml:space="preserve"> </w:t>
      </w:r>
      <w:r w:rsidRPr="00D81B3E">
        <w:t>of</w:t>
      </w:r>
      <w:r w:rsidRPr="00D81B3E">
        <w:rPr>
          <w:spacing w:val="-9"/>
        </w:rPr>
        <w:t xml:space="preserve"> </w:t>
      </w:r>
      <w:r w:rsidRPr="00D81B3E">
        <w:t>plant</w:t>
      </w:r>
      <w:r w:rsidRPr="00D81B3E">
        <w:rPr>
          <w:spacing w:val="-7"/>
        </w:rPr>
        <w:t xml:space="preserve"> </w:t>
      </w:r>
      <w:r w:rsidRPr="00D81B3E">
        <w:t>tubulin</w:t>
      </w:r>
      <w:r w:rsidRPr="00D81B3E">
        <w:rPr>
          <w:spacing w:val="-8"/>
        </w:rPr>
        <w:t xml:space="preserve"> </w:t>
      </w:r>
      <w:r w:rsidRPr="00D81B3E">
        <w:t>in</w:t>
      </w:r>
      <w:r w:rsidRPr="00D81B3E">
        <w:rPr>
          <w:spacing w:val="-8"/>
        </w:rPr>
        <w:t xml:space="preserve"> </w:t>
      </w:r>
      <w:r w:rsidRPr="00D81B3E">
        <w:t>comparison</w:t>
      </w:r>
      <w:r w:rsidRPr="00D81B3E">
        <w:rPr>
          <w:spacing w:val="-7"/>
        </w:rPr>
        <w:t xml:space="preserve"> </w:t>
      </w:r>
      <w:r w:rsidRPr="00D81B3E">
        <w:t>with</w:t>
      </w:r>
      <w:r w:rsidRPr="00D81B3E">
        <w:rPr>
          <w:spacing w:val="-8"/>
        </w:rPr>
        <w:t xml:space="preserve"> </w:t>
      </w:r>
      <w:r w:rsidRPr="00D81B3E">
        <w:t>tubulins</w:t>
      </w:r>
      <w:r w:rsidRPr="00D81B3E">
        <w:rPr>
          <w:spacing w:val="-8"/>
        </w:rPr>
        <w:t xml:space="preserve"> </w:t>
      </w:r>
      <w:r w:rsidRPr="00D81B3E">
        <w:t>of</w:t>
      </w:r>
      <w:r w:rsidRPr="00D81B3E">
        <w:rPr>
          <w:spacing w:val="-9"/>
        </w:rPr>
        <w:t xml:space="preserve"> </w:t>
      </w:r>
      <w:r w:rsidRPr="00D81B3E">
        <w:t>other</w:t>
      </w:r>
      <w:r w:rsidRPr="00D81B3E">
        <w:rPr>
          <w:spacing w:val="-9"/>
        </w:rPr>
        <w:t xml:space="preserve"> </w:t>
      </w:r>
      <w:r w:rsidRPr="00D81B3E">
        <w:t>origin</w:t>
      </w:r>
      <w:r w:rsidRPr="00D81B3E">
        <w:rPr>
          <w:spacing w:val="-7"/>
        </w:rPr>
        <w:t xml:space="preserve"> </w:t>
      </w:r>
      <w:r w:rsidRPr="00D81B3E">
        <w:t>and their</w:t>
      </w:r>
      <w:r w:rsidRPr="00D81B3E">
        <w:rPr>
          <w:spacing w:val="-4"/>
        </w:rPr>
        <w:t xml:space="preserve"> </w:t>
      </w:r>
      <w:r w:rsidRPr="00D81B3E">
        <w:t>functional</w:t>
      </w:r>
      <w:r w:rsidRPr="00D81B3E">
        <w:rPr>
          <w:spacing w:val="-3"/>
        </w:rPr>
        <w:t xml:space="preserve"> </w:t>
      </w:r>
      <w:r w:rsidRPr="00D81B3E">
        <w:t>significance</w:t>
      </w:r>
      <w:r w:rsidRPr="00D81B3E">
        <w:rPr>
          <w:spacing w:val="-3"/>
        </w:rPr>
        <w:t xml:space="preserve"> </w:t>
      </w:r>
      <w:r w:rsidRPr="00D81B3E">
        <w:t>will</w:t>
      </w:r>
      <w:r w:rsidRPr="00D81B3E">
        <w:rPr>
          <w:spacing w:val="-3"/>
        </w:rPr>
        <w:t xml:space="preserve"> </w:t>
      </w:r>
      <w:r w:rsidRPr="00D81B3E">
        <w:t>be</w:t>
      </w:r>
      <w:r w:rsidRPr="00D81B3E">
        <w:rPr>
          <w:spacing w:val="-4"/>
        </w:rPr>
        <w:t xml:space="preserve"> </w:t>
      </w:r>
      <w:r w:rsidRPr="00D81B3E">
        <w:t>analyzed.</w:t>
      </w:r>
      <w:r w:rsidRPr="00D81B3E">
        <w:rPr>
          <w:spacing w:val="-3"/>
        </w:rPr>
        <w:t xml:space="preserve"> </w:t>
      </w:r>
      <w:r w:rsidRPr="00D81B3E">
        <w:t>The</w:t>
      </w:r>
      <w:r w:rsidRPr="00D81B3E">
        <w:rPr>
          <w:spacing w:val="-4"/>
        </w:rPr>
        <w:t xml:space="preserve"> </w:t>
      </w:r>
      <w:r w:rsidRPr="00D81B3E">
        <w:t>possibilities</w:t>
      </w:r>
      <w:r w:rsidRPr="00D81B3E">
        <w:rPr>
          <w:spacing w:val="-4"/>
        </w:rPr>
        <w:t xml:space="preserve"> </w:t>
      </w:r>
      <w:r w:rsidRPr="00D81B3E">
        <w:t>of</w:t>
      </w:r>
      <w:r w:rsidRPr="00D81B3E">
        <w:rPr>
          <w:spacing w:val="-4"/>
        </w:rPr>
        <w:t xml:space="preserve"> </w:t>
      </w:r>
      <w:r w:rsidRPr="00D81B3E">
        <w:t>modeling</w:t>
      </w:r>
      <w:r w:rsidRPr="00D81B3E">
        <w:rPr>
          <w:spacing w:val="-3"/>
        </w:rPr>
        <w:t xml:space="preserve"> </w:t>
      </w:r>
      <w:r w:rsidRPr="00D81B3E">
        <w:t>the</w:t>
      </w:r>
      <w:r w:rsidRPr="00D81B3E">
        <w:rPr>
          <w:spacing w:val="-3"/>
        </w:rPr>
        <w:t xml:space="preserve"> </w:t>
      </w:r>
      <w:r w:rsidRPr="00D81B3E">
        <w:t>structure</w:t>
      </w:r>
      <w:r w:rsidRPr="00D81B3E">
        <w:rPr>
          <w:spacing w:val="-4"/>
        </w:rPr>
        <w:t xml:space="preserve"> </w:t>
      </w:r>
      <w:r w:rsidRPr="00D81B3E">
        <w:t>of</w:t>
      </w:r>
      <w:r w:rsidRPr="00D81B3E">
        <w:rPr>
          <w:spacing w:val="-3"/>
        </w:rPr>
        <w:t xml:space="preserve"> </w:t>
      </w:r>
      <w:r w:rsidRPr="00D81B3E">
        <w:t>intact microtubules will also be considered to elucidate their dynamic properties and the specifics of interaction</w:t>
      </w:r>
      <w:r w:rsidRPr="00D81B3E">
        <w:rPr>
          <w:spacing w:val="-13"/>
        </w:rPr>
        <w:t xml:space="preserve"> </w:t>
      </w:r>
      <w:r w:rsidRPr="00D81B3E">
        <w:t>with</w:t>
      </w:r>
      <w:r w:rsidRPr="00D81B3E">
        <w:rPr>
          <w:spacing w:val="-13"/>
        </w:rPr>
        <w:t xml:space="preserve"> </w:t>
      </w:r>
      <w:proofErr w:type="spellStart"/>
      <w:r w:rsidRPr="00D81B3E">
        <w:t>antimicrotubule</w:t>
      </w:r>
      <w:proofErr w:type="spellEnd"/>
      <w:r w:rsidRPr="00D81B3E">
        <w:rPr>
          <w:spacing w:val="-14"/>
        </w:rPr>
        <w:t xml:space="preserve"> </w:t>
      </w:r>
      <w:r w:rsidRPr="00D81B3E">
        <w:t>drugs</w:t>
      </w:r>
      <w:r w:rsidRPr="00D81B3E">
        <w:rPr>
          <w:spacing w:val="-14"/>
        </w:rPr>
        <w:t xml:space="preserve"> </w:t>
      </w:r>
      <w:r w:rsidRPr="00D81B3E">
        <w:t>and</w:t>
      </w:r>
      <w:r w:rsidRPr="00D81B3E">
        <w:rPr>
          <w:spacing w:val="-13"/>
        </w:rPr>
        <w:t xml:space="preserve"> </w:t>
      </w:r>
      <w:r w:rsidRPr="00D81B3E">
        <w:t>the</w:t>
      </w:r>
      <w:r w:rsidRPr="00D81B3E">
        <w:rPr>
          <w:spacing w:val="-14"/>
        </w:rPr>
        <w:t xml:space="preserve"> </w:t>
      </w:r>
      <w:r w:rsidRPr="00D81B3E">
        <w:t>relationship</w:t>
      </w:r>
      <w:r w:rsidRPr="00D81B3E">
        <w:rPr>
          <w:spacing w:val="-13"/>
        </w:rPr>
        <w:t xml:space="preserve"> </w:t>
      </w:r>
      <w:r w:rsidRPr="00D81B3E">
        <w:t>with</w:t>
      </w:r>
      <w:r w:rsidRPr="00D81B3E">
        <w:rPr>
          <w:spacing w:val="-15"/>
        </w:rPr>
        <w:t xml:space="preserve"> </w:t>
      </w:r>
      <w:r w:rsidRPr="00D81B3E">
        <w:t>cellular</w:t>
      </w:r>
      <w:r w:rsidRPr="00D81B3E">
        <w:rPr>
          <w:spacing w:val="-14"/>
        </w:rPr>
        <w:t xml:space="preserve"> </w:t>
      </w:r>
      <w:r w:rsidRPr="00D81B3E">
        <w:t>components,</w:t>
      </w:r>
      <w:r w:rsidRPr="00D81B3E">
        <w:rPr>
          <w:spacing w:val="-13"/>
        </w:rPr>
        <w:t xml:space="preserve"> </w:t>
      </w:r>
      <w:r w:rsidRPr="00D81B3E">
        <w:t>in</w:t>
      </w:r>
      <w:r w:rsidRPr="00D81B3E">
        <w:rPr>
          <w:spacing w:val="-13"/>
        </w:rPr>
        <w:t xml:space="preserve"> </w:t>
      </w:r>
      <w:r w:rsidRPr="00D81B3E">
        <w:t>particular, those involved in the development of autophagy.</w:t>
      </w:r>
    </w:p>
    <w:p w:rsidR="00977A45" w:rsidRPr="00D81B3E" w:rsidRDefault="00B51122">
      <w:pPr>
        <w:spacing w:before="2"/>
        <w:ind w:left="538"/>
        <w:rPr>
          <w:sz w:val="20"/>
        </w:rPr>
      </w:pPr>
      <w:r w:rsidRPr="00D81B3E">
        <w:rPr>
          <w:spacing w:val="-2"/>
          <w:sz w:val="20"/>
        </w:rPr>
        <w:t>Acknowledgement:</w:t>
      </w:r>
    </w:p>
    <w:p w:rsidR="00977A45" w:rsidRPr="00D81B3E" w:rsidRDefault="00B51122">
      <w:pPr>
        <w:ind w:left="538" w:right="670"/>
        <w:rPr>
          <w:sz w:val="20"/>
        </w:rPr>
      </w:pPr>
      <w:r w:rsidRPr="00D81B3E">
        <w:rPr>
          <w:sz w:val="20"/>
        </w:rPr>
        <w:t>This</w:t>
      </w:r>
      <w:r w:rsidRPr="00D81B3E">
        <w:rPr>
          <w:spacing w:val="-6"/>
          <w:sz w:val="20"/>
        </w:rPr>
        <w:t xml:space="preserve"> </w:t>
      </w:r>
      <w:r w:rsidRPr="00D81B3E">
        <w:rPr>
          <w:sz w:val="20"/>
        </w:rPr>
        <w:t>research</w:t>
      </w:r>
      <w:r w:rsidRPr="00D81B3E">
        <w:rPr>
          <w:spacing w:val="-4"/>
          <w:sz w:val="20"/>
        </w:rPr>
        <w:t xml:space="preserve"> </w:t>
      </w:r>
      <w:r w:rsidRPr="00D81B3E">
        <w:rPr>
          <w:sz w:val="20"/>
        </w:rPr>
        <w:t>was</w:t>
      </w:r>
      <w:r w:rsidRPr="00D81B3E">
        <w:rPr>
          <w:spacing w:val="-6"/>
          <w:sz w:val="20"/>
        </w:rPr>
        <w:t xml:space="preserve"> </w:t>
      </w:r>
      <w:r w:rsidRPr="00D81B3E">
        <w:rPr>
          <w:sz w:val="20"/>
        </w:rPr>
        <w:t>supported</w:t>
      </w:r>
      <w:r w:rsidRPr="00D81B3E">
        <w:rPr>
          <w:spacing w:val="-7"/>
          <w:sz w:val="20"/>
        </w:rPr>
        <w:t xml:space="preserve"> </w:t>
      </w:r>
      <w:r w:rsidRPr="00D81B3E">
        <w:rPr>
          <w:sz w:val="20"/>
        </w:rPr>
        <w:t>by</w:t>
      </w:r>
      <w:r w:rsidRPr="00D81B3E">
        <w:rPr>
          <w:spacing w:val="-4"/>
          <w:sz w:val="20"/>
        </w:rPr>
        <w:t xml:space="preserve"> </w:t>
      </w:r>
      <w:r w:rsidRPr="00D81B3E">
        <w:rPr>
          <w:sz w:val="20"/>
        </w:rPr>
        <w:t>the</w:t>
      </w:r>
      <w:r w:rsidRPr="00D81B3E">
        <w:rPr>
          <w:spacing w:val="-7"/>
          <w:sz w:val="20"/>
        </w:rPr>
        <w:t xml:space="preserve"> </w:t>
      </w:r>
      <w:r w:rsidRPr="00D81B3E">
        <w:rPr>
          <w:sz w:val="20"/>
        </w:rPr>
        <w:t>budget</w:t>
      </w:r>
      <w:r w:rsidRPr="00D81B3E">
        <w:rPr>
          <w:spacing w:val="-5"/>
          <w:sz w:val="20"/>
        </w:rPr>
        <w:t xml:space="preserve"> </w:t>
      </w:r>
      <w:r w:rsidRPr="00D81B3E">
        <w:rPr>
          <w:sz w:val="20"/>
        </w:rPr>
        <w:t>project</w:t>
      </w:r>
      <w:r w:rsidRPr="00D81B3E">
        <w:rPr>
          <w:spacing w:val="-5"/>
          <w:sz w:val="20"/>
        </w:rPr>
        <w:t xml:space="preserve"> </w:t>
      </w:r>
      <w:r w:rsidRPr="00D81B3E">
        <w:rPr>
          <w:sz w:val="20"/>
        </w:rPr>
        <w:t>of</w:t>
      </w:r>
      <w:r w:rsidRPr="00D81B3E">
        <w:rPr>
          <w:spacing w:val="-7"/>
          <w:sz w:val="20"/>
        </w:rPr>
        <w:t xml:space="preserve"> </w:t>
      </w:r>
      <w:r w:rsidRPr="00D81B3E">
        <w:rPr>
          <w:sz w:val="20"/>
        </w:rPr>
        <w:t>the</w:t>
      </w:r>
      <w:r w:rsidRPr="00D81B3E">
        <w:rPr>
          <w:spacing w:val="-5"/>
          <w:sz w:val="20"/>
        </w:rPr>
        <w:t xml:space="preserve"> </w:t>
      </w:r>
      <w:r w:rsidRPr="00D81B3E">
        <w:rPr>
          <w:sz w:val="20"/>
        </w:rPr>
        <w:t>National</w:t>
      </w:r>
      <w:r w:rsidRPr="00D81B3E">
        <w:rPr>
          <w:spacing w:val="-5"/>
          <w:sz w:val="20"/>
        </w:rPr>
        <w:t xml:space="preserve"> </w:t>
      </w:r>
      <w:r w:rsidRPr="00D81B3E">
        <w:rPr>
          <w:sz w:val="20"/>
        </w:rPr>
        <w:t>Academy</w:t>
      </w:r>
      <w:r w:rsidRPr="00D81B3E">
        <w:rPr>
          <w:spacing w:val="-7"/>
          <w:sz w:val="20"/>
        </w:rPr>
        <w:t xml:space="preserve"> </w:t>
      </w:r>
      <w:r w:rsidRPr="00D81B3E">
        <w:rPr>
          <w:sz w:val="20"/>
        </w:rPr>
        <w:t>of</w:t>
      </w:r>
      <w:r w:rsidRPr="00D81B3E">
        <w:rPr>
          <w:spacing w:val="-7"/>
          <w:sz w:val="20"/>
        </w:rPr>
        <w:t xml:space="preserve"> </w:t>
      </w:r>
      <w:r w:rsidRPr="00D81B3E">
        <w:rPr>
          <w:sz w:val="20"/>
        </w:rPr>
        <w:t>Sciences</w:t>
      </w:r>
      <w:r w:rsidRPr="00D81B3E">
        <w:rPr>
          <w:spacing w:val="-6"/>
          <w:sz w:val="20"/>
        </w:rPr>
        <w:t xml:space="preserve"> </w:t>
      </w:r>
      <w:r w:rsidRPr="00D81B3E">
        <w:rPr>
          <w:sz w:val="20"/>
        </w:rPr>
        <w:t>of</w:t>
      </w:r>
      <w:r w:rsidRPr="00D81B3E">
        <w:rPr>
          <w:spacing w:val="-7"/>
          <w:sz w:val="20"/>
        </w:rPr>
        <w:t xml:space="preserve"> </w:t>
      </w:r>
      <w:r w:rsidRPr="00D81B3E">
        <w:rPr>
          <w:sz w:val="20"/>
        </w:rPr>
        <w:t>Ukraine</w:t>
      </w:r>
      <w:r w:rsidRPr="00D81B3E">
        <w:rPr>
          <w:spacing w:val="-5"/>
          <w:sz w:val="20"/>
        </w:rPr>
        <w:t xml:space="preserve"> </w:t>
      </w:r>
      <w:r w:rsidRPr="00D81B3E">
        <w:rPr>
          <w:sz w:val="20"/>
        </w:rPr>
        <w:t>(state</w:t>
      </w:r>
      <w:r w:rsidRPr="00D81B3E">
        <w:rPr>
          <w:spacing w:val="-5"/>
          <w:sz w:val="20"/>
        </w:rPr>
        <w:t xml:space="preserve"> </w:t>
      </w:r>
      <w:r w:rsidRPr="00D81B3E">
        <w:rPr>
          <w:sz w:val="20"/>
        </w:rPr>
        <w:t>registration No 0120U100937, 2020-24).</w:t>
      </w:r>
    </w:p>
    <w:p w:rsidR="00977A45" w:rsidRPr="00D81B3E" w:rsidRDefault="00977A45">
      <w:pPr>
        <w:rPr>
          <w:sz w:val="20"/>
        </w:rPr>
        <w:sectPr w:rsidR="00977A45" w:rsidRPr="00D81B3E">
          <w:headerReference w:type="default" r:id="rId50"/>
          <w:footerReference w:type="default" r:id="rId51"/>
          <w:pgSz w:w="11910" w:h="16840"/>
          <w:pgMar w:top="1620" w:right="460" w:bottom="1200" w:left="880" w:header="1140" w:footer="1005" w:gutter="0"/>
          <w:cols w:space="720"/>
        </w:sectPr>
      </w:pPr>
    </w:p>
    <w:p w:rsidR="00977A45" w:rsidRPr="00D81B3E" w:rsidRDefault="00B51122">
      <w:pPr>
        <w:pStyle w:val="3"/>
        <w:spacing w:before="231"/>
        <w:ind w:left="730" w:firstLine="1154"/>
        <w:jc w:val="left"/>
      </w:pPr>
      <w:r w:rsidRPr="00D81B3E">
        <w:lastRenderedPageBreak/>
        <w:t>METALLOTHIONEIN RELATED REDOX SHIFT AS THE STRATEGY</w:t>
      </w:r>
      <w:r w:rsidRPr="00D81B3E">
        <w:rPr>
          <w:spacing w:val="-5"/>
        </w:rPr>
        <w:t xml:space="preserve"> </w:t>
      </w:r>
      <w:r w:rsidRPr="00D81B3E">
        <w:t>OF</w:t>
      </w:r>
      <w:r w:rsidRPr="00D81B3E">
        <w:rPr>
          <w:spacing w:val="-5"/>
        </w:rPr>
        <w:t xml:space="preserve"> </w:t>
      </w:r>
      <w:r w:rsidRPr="00D81B3E">
        <w:t>STRESS</w:t>
      </w:r>
      <w:r w:rsidRPr="00D81B3E">
        <w:rPr>
          <w:spacing w:val="-9"/>
        </w:rPr>
        <w:t xml:space="preserve"> </w:t>
      </w:r>
      <w:r w:rsidRPr="00D81B3E">
        <w:t>RESPONSE</w:t>
      </w:r>
      <w:r w:rsidRPr="00D81B3E">
        <w:rPr>
          <w:spacing w:val="-5"/>
        </w:rPr>
        <w:t xml:space="preserve"> </w:t>
      </w:r>
      <w:r w:rsidRPr="00D81B3E">
        <w:t>IN</w:t>
      </w:r>
      <w:r w:rsidRPr="00D81B3E">
        <w:rPr>
          <w:spacing w:val="-5"/>
        </w:rPr>
        <w:t xml:space="preserve"> </w:t>
      </w:r>
      <w:r w:rsidRPr="00D81B3E">
        <w:t>FACULTATIVE</w:t>
      </w:r>
      <w:r w:rsidRPr="00D81B3E">
        <w:rPr>
          <w:spacing w:val="-8"/>
        </w:rPr>
        <w:t xml:space="preserve"> </w:t>
      </w:r>
      <w:r w:rsidRPr="00D81B3E">
        <w:t>ANAEROBES</w:t>
      </w:r>
    </w:p>
    <w:p w:rsidR="00977A45" w:rsidRPr="00D81B3E" w:rsidRDefault="00B51122">
      <w:pPr>
        <w:spacing w:line="321" w:lineRule="exact"/>
        <w:ind w:left="2350"/>
        <w:rPr>
          <w:b/>
          <w:sz w:val="28"/>
        </w:rPr>
      </w:pPr>
      <w:r w:rsidRPr="00D81B3E">
        <w:rPr>
          <w:b/>
          <w:sz w:val="28"/>
        </w:rPr>
        <w:t>ON</w:t>
      </w:r>
      <w:r w:rsidRPr="00D81B3E">
        <w:rPr>
          <w:b/>
          <w:spacing w:val="-3"/>
          <w:sz w:val="28"/>
        </w:rPr>
        <w:t xml:space="preserve"> </w:t>
      </w:r>
      <w:r w:rsidRPr="00D81B3E">
        <w:rPr>
          <w:b/>
          <w:sz w:val="28"/>
        </w:rPr>
        <w:t>THE</w:t>
      </w:r>
      <w:r w:rsidRPr="00D81B3E">
        <w:rPr>
          <w:b/>
          <w:spacing w:val="-4"/>
          <w:sz w:val="28"/>
        </w:rPr>
        <w:t xml:space="preserve"> </w:t>
      </w:r>
      <w:r w:rsidRPr="00D81B3E">
        <w:rPr>
          <w:b/>
          <w:sz w:val="28"/>
        </w:rPr>
        <w:t>MODEL</w:t>
      </w:r>
      <w:r w:rsidRPr="00D81B3E">
        <w:rPr>
          <w:b/>
          <w:spacing w:val="-5"/>
          <w:sz w:val="28"/>
        </w:rPr>
        <w:t xml:space="preserve"> </w:t>
      </w:r>
      <w:r w:rsidRPr="00D81B3E">
        <w:rPr>
          <w:b/>
          <w:sz w:val="28"/>
        </w:rPr>
        <w:t>OF</w:t>
      </w:r>
      <w:r w:rsidRPr="00D81B3E">
        <w:rPr>
          <w:b/>
          <w:spacing w:val="-2"/>
          <w:sz w:val="28"/>
        </w:rPr>
        <w:t xml:space="preserve"> </w:t>
      </w:r>
      <w:r w:rsidRPr="00D81B3E">
        <w:rPr>
          <w:b/>
          <w:sz w:val="28"/>
        </w:rPr>
        <w:t>BIVALVE</w:t>
      </w:r>
      <w:r w:rsidRPr="00D81B3E">
        <w:rPr>
          <w:b/>
          <w:spacing w:val="-3"/>
          <w:sz w:val="28"/>
        </w:rPr>
        <w:t xml:space="preserve"> </w:t>
      </w:r>
      <w:r w:rsidRPr="00D81B3E">
        <w:rPr>
          <w:b/>
          <w:spacing w:val="-2"/>
          <w:sz w:val="28"/>
        </w:rPr>
        <w:t>MOLLUSCS</w:t>
      </w:r>
    </w:p>
    <w:p w:rsidR="00977A45" w:rsidRPr="00D81B3E" w:rsidRDefault="00977A45">
      <w:pPr>
        <w:pStyle w:val="a3"/>
        <w:rPr>
          <w:b/>
          <w:sz w:val="28"/>
        </w:rPr>
      </w:pPr>
    </w:p>
    <w:p w:rsidR="00977A45" w:rsidRPr="00D81B3E" w:rsidRDefault="00B51122">
      <w:pPr>
        <w:pStyle w:val="5"/>
        <w:tabs>
          <w:tab w:val="left" w:pos="8328"/>
        </w:tabs>
        <w:ind w:left="538"/>
        <w:jc w:val="left"/>
      </w:pPr>
      <w:r w:rsidRPr="00D81B3E">
        <w:t>Oksana</w:t>
      </w:r>
      <w:r w:rsidRPr="00D81B3E">
        <w:rPr>
          <w:spacing w:val="-4"/>
        </w:rPr>
        <w:t xml:space="preserve"> </w:t>
      </w:r>
      <w:proofErr w:type="spellStart"/>
      <w:r w:rsidRPr="00D81B3E">
        <w:rPr>
          <w:spacing w:val="-2"/>
        </w:rPr>
        <w:t>Stoliar</w:t>
      </w:r>
      <w:proofErr w:type="spellEnd"/>
      <w:r w:rsidRPr="00D81B3E">
        <w:tab/>
        <w:t>Lecture</w:t>
      </w:r>
      <w:r w:rsidRPr="00D81B3E">
        <w:rPr>
          <w:spacing w:val="-6"/>
        </w:rPr>
        <w:t xml:space="preserve"> </w:t>
      </w:r>
      <w:r w:rsidRPr="00D81B3E">
        <w:rPr>
          <w:spacing w:val="-10"/>
        </w:rPr>
        <w:t>2</w:t>
      </w:r>
    </w:p>
    <w:p w:rsidR="00977A45" w:rsidRPr="00D81B3E" w:rsidRDefault="00977A45">
      <w:pPr>
        <w:pStyle w:val="a3"/>
        <w:rPr>
          <w:b/>
        </w:rPr>
      </w:pPr>
    </w:p>
    <w:p w:rsidR="00977A45" w:rsidRPr="00D81B3E" w:rsidRDefault="00B51122">
      <w:pPr>
        <w:pStyle w:val="a3"/>
        <w:ind w:left="1460" w:firstLine="273"/>
      </w:pPr>
      <w:r w:rsidRPr="00D81B3E">
        <w:rPr>
          <w:noProof/>
        </w:rPr>
        <mc:AlternateContent>
          <mc:Choice Requires="wps">
            <w:drawing>
              <wp:anchor distT="0" distB="0" distL="0" distR="0" simplePos="0" relativeHeight="15735296" behindDoc="0" locked="0" layoutInCell="1" allowOverlap="1">
                <wp:simplePos x="0" y="0"/>
                <wp:positionH relativeFrom="page">
                  <wp:posOffset>1659889</wp:posOffset>
                </wp:positionH>
                <wp:positionV relativeFrom="paragraph">
                  <wp:posOffset>159451</wp:posOffset>
                </wp:positionV>
                <wp:extent cx="1017269" cy="762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7269" cy="7620"/>
                        </a:xfrm>
                        <a:custGeom>
                          <a:avLst/>
                          <a:gdLst/>
                          <a:ahLst/>
                          <a:cxnLst/>
                          <a:rect l="l" t="t" r="r" b="b"/>
                          <a:pathLst>
                            <a:path w="1017269" h="7620">
                              <a:moveTo>
                                <a:pt x="1016812" y="0"/>
                              </a:moveTo>
                              <a:lnTo>
                                <a:pt x="0" y="0"/>
                              </a:lnTo>
                              <a:lnTo>
                                <a:pt x="0" y="7607"/>
                              </a:lnTo>
                              <a:lnTo>
                                <a:pt x="1016812" y="7607"/>
                              </a:lnTo>
                              <a:lnTo>
                                <a:pt x="101681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126773C" id="Graphic 48" o:spid="_x0000_s1026" style="position:absolute;margin-left:130.7pt;margin-top:12.55pt;width:80.1pt;height:.6pt;z-index:15735296;visibility:visible;mso-wrap-style:square;mso-wrap-distance-left:0;mso-wrap-distance-top:0;mso-wrap-distance-right:0;mso-wrap-distance-bottom:0;mso-position-horizontal:absolute;mso-position-horizontal-relative:page;mso-position-vertical:absolute;mso-position-vertical-relative:text;v-text-anchor:top" coordsize="101726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NBOAIAAOMEAAAOAAAAZHJzL2Uyb0RvYy54bWysVE2P0zAQvSPxHyzfaT5A7RI1XaFddYW0&#10;WlbaIs6u4zQRjsfYbpP+e8ZOnA1wAnFxxp7n8Zt5M9neDp0kF2FsC6qk2SqlRCgOVatOJf162L+7&#10;ocQ6piomQYmSXoWlt7u3b7a9LkQODchKGIJBlC16XdLGOV0kieWN6JhdgRYKnTWYjjncmlNSGdZj&#10;9E4meZqukx5MpQ1wYS2e3o9Ougvx61pw96WurXBElhS5ubCasB79muy2rDgZppuWTzTYP7DoWKvw&#10;0TnUPXOMnE37R6iu5QYs1G7FoUugrlsuQg6YTZb+ls1Lw7QIuWBxrJ7LZP9fWP50eTakrUr6AZVS&#10;rEONHqZy4AmWp9e2QNSLfjY+QasfgX+36Eh+8fiNnTBDbTqPxfTIEGp9nWstBkc4HmZptsnXHynh&#10;6Nus8yBFwop4l5+texAQ4rDLo3WjUlW0WBMtPqhoGtTbKy2D0o4SVNpQgkofR6U1c/6eJ+dN0i+I&#10;NBMP7+zgIg4QYM6ngGzXN1lOSUwEmb5ipFpisc0WqOiLXx3ijZjNOt14XhgsuuN3hC2f/StwrGYM&#10;xyVYMb7k8w5PzrXA55fVtiDbat9K6dO35nS8k4ZcGJY1f5/tZ6EWsNAJo/i+DY5QXbGpemyjktof&#10;Z2YEJfKzwrb1IxgNE41jNIyTdxAGNVTeWHcYvjGjiUazpA575wniULAitgXy94AR628q+HR2ULe+&#10;ZwK3kdG0wUkK+U9T70d1uQ+o13/T7icAAAD//wMAUEsDBBQABgAIAAAAIQCTBmru3AAAAAkBAAAP&#10;AAAAZHJzL2Rvd25yZXYueG1sTI/BboMwDIbvk/YOkSfttoYwihAjVB1Se19XaT26JCNoJEEkpezt&#10;6562m63/0+/P1WaxA5v1FHrvJIhVAky71qvedRKOn7uXAliI6BQO3mkJvzrApn58qLBU/uo+9HyI&#10;HaMSF0qUYGIcS85Da7TFsPKjdpR9+8lipHXquJrwSuV24GmS5Nxi7+iCwVE3Rrc/h4uVMDf7Ps9O&#10;KI7FFy8ac3rf7taLlM9Py/YNWNRL/IPhrk/qUJPT2V+cCmyQkOYiI5SGtQBGQJaKHNj5nrwCryv+&#10;/4P6BgAA//8DAFBLAQItABQABgAIAAAAIQC2gziS/gAAAOEBAAATAAAAAAAAAAAAAAAAAAAAAABb&#10;Q29udGVudF9UeXBlc10ueG1sUEsBAi0AFAAGAAgAAAAhADj9If/WAAAAlAEAAAsAAAAAAAAAAAAA&#10;AAAALwEAAF9yZWxzLy5yZWxzUEsBAi0AFAAGAAgAAAAhAJH/c0E4AgAA4wQAAA4AAAAAAAAAAAAA&#10;AAAALgIAAGRycy9lMm9Eb2MueG1sUEsBAi0AFAAGAAgAAAAhAJMGau7cAAAACQEAAA8AAAAAAAAA&#10;AAAAAAAAkgQAAGRycy9kb3ducmV2LnhtbFBLBQYAAAAABAAEAPMAAACbBQAAAAA=&#10;" path="m1016812,l,,,7607r1016812,l1016812,xe" fillcolor="#231f20" stroked="f">
                <v:path arrowok="t"/>
                <w10:wrap anchorx="page"/>
              </v:shape>
            </w:pict>
          </mc:Fallback>
        </mc:AlternateContent>
      </w:r>
      <w:r w:rsidRPr="00D81B3E">
        <w:t>Oksana</w:t>
      </w:r>
      <w:r w:rsidRPr="00D81B3E">
        <w:rPr>
          <w:spacing w:val="-6"/>
        </w:rPr>
        <w:t xml:space="preserve"> </w:t>
      </w:r>
      <w:r w:rsidRPr="00D81B3E">
        <w:t>Stoliar</w:t>
      </w:r>
      <w:r w:rsidRPr="00D81B3E">
        <w:rPr>
          <w:vertAlign w:val="superscript"/>
        </w:rPr>
        <w:t>1</w:t>
      </w:r>
      <w:r w:rsidRPr="00D81B3E">
        <w:t>,</w:t>
      </w:r>
      <w:r w:rsidRPr="00D81B3E">
        <w:rPr>
          <w:spacing w:val="-20"/>
        </w:rPr>
        <w:t xml:space="preserve"> </w:t>
      </w:r>
      <w:r w:rsidRPr="00D81B3E">
        <w:t>Kateryna</w:t>
      </w:r>
      <w:r w:rsidRPr="00D81B3E">
        <w:rPr>
          <w:spacing w:val="-4"/>
        </w:rPr>
        <w:t xml:space="preserve"> </w:t>
      </w:r>
      <w:r w:rsidRPr="00D81B3E">
        <w:t>Yunko</w:t>
      </w:r>
      <w:r w:rsidRPr="00D81B3E">
        <w:rPr>
          <w:vertAlign w:val="superscript"/>
        </w:rPr>
        <w:t>1</w:t>
      </w:r>
      <w:r w:rsidRPr="00D81B3E">
        <w:t>,</w:t>
      </w:r>
      <w:r w:rsidRPr="00D81B3E">
        <w:rPr>
          <w:spacing w:val="-4"/>
        </w:rPr>
        <w:t xml:space="preserve"> </w:t>
      </w:r>
      <w:r w:rsidRPr="00D81B3E">
        <w:t>Viktoriya</w:t>
      </w:r>
      <w:r w:rsidRPr="00D81B3E">
        <w:rPr>
          <w:spacing w:val="-4"/>
        </w:rPr>
        <w:t xml:space="preserve"> </w:t>
      </w:r>
      <w:r w:rsidRPr="00D81B3E">
        <w:t>Martyniuk</w:t>
      </w:r>
      <w:r w:rsidRPr="00D81B3E">
        <w:rPr>
          <w:vertAlign w:val="superscript"/>
        </w:rPr>
        <w:t>1,3</w:t>
      </w:r>
      <w:r w:rsidRPr="00D81B3E">
        <w:t>,</w:t>
      </w:r>
      <w:r w:rsidRPr="00D81B3E">
        <w:rPr>
          <w:spacing w:val="-4"/>
        </w:rPr>
        <w:t xml:space="preserve"> </w:t>
      </w:r>
      <w:proofErr w:type="spellStart"/>
      <w:r w:rsidRPr="00D81B3E">
        <w:t>Vira</w:t>
      </w:r>
      <w:proofErr w:type="spellEnd"/>
      <w:r w:rsidRPr="00D81B3E">
        <w:rPr>
          <w:spacing w:val="-5"/>
        </w:rPr>
        <w:t xml:space="preserve"> </w:t>
      </w:r>
      <w:r w:rsidRPr="00D81B3E">
        <w:t>Khoma</w:t>
      </w:r>
      <w:r w:rsidRPr="00D81B3E">
        <w:rPr>
          <w:vertAlign w:val="superscript"/>
        </w:rPr>
        <w:t>4</w:t>
      </w:r>
      <w:r w:rsidRPr="00D81B3E">
        <w:t>,</w:t>
      </w:r>
      <w:r w:rsidRPr="00D81B3E">
        <w:rPr>
          <w:spacing w:val="-6"/>
        </w:rPr>
        <w:t xml:space="preserve"> </w:t>
      </w:r>
      <w:proofErr w:type="spellStart"/>
      <w:r w:rsidRPr="00D81B3E">
        <w:t>Lesya</w:t>
      </w:r>
      <w:proofErr w:type="spellEnd"/>
      <w:r w:rsidRPr="00D81B3E">
        <w:t xml:space="preserve"> Gnatyshyna</w:t>
      </w:r>
      <w:r w:rsidRPr="00D81B3E">
        <w:rPr>
          <w:vertAlign w:val="superscript"/>
        </w:rPr>
        <w:t>5</w:t>
      </w:r>
      <w:r w:rsidRPr="00D81B3E">
        <w:t xml:space="preserve">, </w:t>
      </w:r>
      <w:proofErr w:type="spellStart"/>
      <w:r w:rsidRPr="00D81B3E">
        <w:t>Brigita</w:t>
      </w:r>
      <w:proofErr w:type="spellEnd"/>
      <w:r w:rsidRPr="00D81B3E">
        <w:t xml:space="preserve"> Gylyte</w:t>
      </w:r>
      <w:r w:rsidRPr="00D81B3E">
        <w:rPr>
          <w:vertAlign w:val="superscript"/>
        </w:rPr>
        <w:t>2</w:t>
      </w:r>
      <w:r w:rsidRPr="00D81B3E">
        <w:t xml:space="preserve">, </w:t>
      </w:r>
      <w:proofErr w:type="spellStart"/>
      <w:r w:rsidRPr="00D81B3E">
        <w:t>Rolandas</w:t>
      </w:r>
      <w:proofErr w:type="spellEnd"/>
      <w:r w:rsidRPr="00D81B3E">
        <w:t xml:space="preserve"> Karitonas</w:t>
      </w:r>
      <w:r w:rsidRPr="00D81B3E">
        <w:rPr>
          <w:vertAlign w:val="superscript"/>
        </w:rPr>
        <w:t>2</w:t>
      </w:r>
      <w:r w:rsidRPr="00D81B3E">
        <w:t xml:space="preserve">, </w:t>
      </w:r>
      <w:proofErr w:type="spellStart"/>
      <w:r w:rsidRPr="00D81B3E">
        <w:t>Levonas</w:t>
      </w:r>
      <w:proofErr w:type="spellEnd"/>
      <w:r w:rsidRPr="00D81B3E">
        <w:t xml:space="preserve"> Manusadžianas</w:t>
      </w:r>
      <w:r w:rsidRPr="00D81B3E">
        <w:rPr>
          <w:vertAlign w:val="superscript"/>
        </w:rPr>
        <w:t>2</w:t>
      </w:r>
    </w:p>
    <w:p w:rsidR="00977A45" w:rsidRPr="00D81B3E" w:rsidRDefault="00977A45">
      <w:pPr>
        <w:pStyle w:val="a3"/>
        <w:spacing w:before="1"/>
      </w:pPr>
    </w:p>
    <w:p w:rsidR="00977A45" w:rsidRPr="00D81B3E" w:rsidRDefault="00B51122">
      <w:pPr>
        <w:pStyle w:val="a3"/>
        <w:ind w:left="570"/>
        <w:jc w:val="center"/>
      </w:pPr>
      <w:r w:rsidRPr="00D81B3E">
        <w:rPr>
          <w:vertAlign w:val="superscript"/>
        </w:rPr>
        <w:t>1</w:t>
      </w:r>
      <w:r w:rsidRPr="00D81B3E">
        <w:t>Ternopil</w:t>
      </w:r>
      <w:r w:rsidRPr="00D81B3E">
        <w:rPr>
          <w:spacing w:val="-2"/>
        </w:rPr>
        <w:t xml:space="preserve"> </w:t>
      </w:r>
      <w:r w:rsidRPr="00D81B3E">
        <w:t>Volodymyr</w:t>
      </w:r>
      <w:r w:rsidRPr="00D81B3E">
        <w:rPr>
          <w:spacing w:val="-1"/>
        </w:rPr>
        <w:t xml:space="preserve"> </w:t>
      </w:r>
      <w:proofErr w:type="spellStart"/>
      <w:r w:rsidRPr="00D81B3E">
        <w:t>Hnatiuk</w:t>
      </w:r>
      <w:proofErr w:type="spellEnd"/>
      <w:r w:rsidRPr="00D81B3E">
        <w:rPr>
          <w:spacing w:val="-2"/>
        </w:rPr>
        <w:t xml:space="preserve"> </w:t>
      </w:r>
      <w:r w:rsidRPr="00D81B3E">
        <w:t>National</w:t>
      </w:r>
      <w:r w:rsidRPr="00D81B3E">
        <w:rPr>
          <w:spacing w:val="-1"/>
        </w:rPr>
        <w:t xml:space="preserve"> </w:t>
      </w:r>
      <w:r w:rsidRPr="00D81B3E">
        <w:t>Pedagogical</w:t>
      </w:r>
      <w:r w:rsidRPr="00D81B3E">
        <w:rPr>
          <w:spacing w:val="-2"/>
        </w:rPr>
        <w:t xml:space="preserve"> </w:t>
      </w:r>
      <w:r w:rsidRPr="00D81B3E">
        <w:t>University,</w:t>
      </w:r>
      <w:r w:rsidRPr="00D81B3E">
        <w:rPr>
          <w:spacing w:val="-1"/>
        </w:rPr>
        <w:t xml:space="preserve"> </w:t>
      </w:r>
      <w:proofErr w:type="spellStart"/>
      <w:r w:rsidRPr="00D81B3E">
        <w:t>Ternopil</w:t>
      </w:r>
      <w:proofErr w:type="spellEnd"/>
      <w:r w:rsidRPr="00D81B3E">
        <w:t xml:space="preserve">, </w:t>
      </w:r>
      <w:r w:rsidRPr="00D81B3E">
        <w:rPr>
          <w:spacing w:val="-2"/>
        </w:rPr>
        <w:t>Ukraine</w:t>
      </w:r>
    </w:p>
    <w:p w:rsidR="00977A45" w:rsidRPr="00D81B3E" w:rsidRDefault="00B51122">
      <w:pPr>
        <w:pStyle w:val="a3"/>
        <w:ind w:left="574"/>
        <w:jc w:val="center"/>
      </w:pPr>
      <w:r w:rsidRPr="00D81B3E">
        <w:rPr>
          <w:vertAlign w:val="superscript"/>
        </w:rPr>
        <w:t>2</w:t>
      </w:r>
      <w:r w:rsidRPr="00D81B3E">
        <w:t>Nature</w:t>
      </w:r>
      <w:r w:rsidRPr="00D81B3E">
        <w:rPr>
          <w:spacing w:val="-4"/>
        </w:rPr>
        <w:t xml:space="preserve"> </w:t>
      </w:r>
      <w:r w:rsidRPr="00D81B3E">
        <w:t>Research</w:t>
      </w:r>
      <w:r w:rsidRPr="00D81B3E">
        <w:rPr>
          <w:spacing w:val="-2"/>
        </w:rPr>
        <w:t xml:space="preserve"> </w:t>
      </w:r>
      <w:r w:rsidRPr="00D81B3E">
        <w:t>Centre,</w:t>
      </w:r>
      <w:r w:rsidRPr="00D81B3E">
        <w:rPr>
          <w:spacing w:val="2"/>
        </w:rPr>
        <w:t xml:space="preserve"> </w:t>
      </w:r>
      <w:r w:rsidRPr="00D81B3E">
        <w:t>Vilnius,</w:t>
      </w:r>
      <w:r w:rsidRPr="00D81B3E">
        <w:rPr>
          <w:spacing w:val="-2"/>
        </w:rPr>
        <w:t xml:space="preserve"> Lithuania</w:t>
      </w:r>
    </w:p>
    <w:p w:rsidR="00977A45" w:rsidRPr="00D81B3E" w:rsidRDefault="00B51122">
      <w:pPr>
        <w:pStyle w:val="a3"/>
        <w:ind w:left="569"/>
        <w:jc w:val="center"/>
      </w:pPr>
      <w:r w:rsidRPr="00D81B3E">
        <w:rPr>
          <w:vertAlign w:val="superscript"/>
        </w:rPr>
        <w:t>3</w:t>
      </w:r>
      <w:r w:rsidRPr="00D81B3E">
        <w:t>Ternopil</w:t>
      </w:r>
      <w:r w:rsidRPr="00D81B3E">
        <w:rPr>
          <w:spacing w:val="-1"/>
        </w:rPr>
        <w:t xml:space="preserve"> </w:t>
      </w:r>
      <w:r w:rsidRPr="00D81B3E">
        <w:t>Ivan</w:t>
      </w:r>
      <w:r w:rsidRPr="00D81B3E">
        <w:rPr>
          <w:spacing w:val="-1"/>
        </w:rPr>
        <w:t xml:space="preserve"> </w:t>
      </w:r>
      <w:proofErr w:type="spellStart"/>
      <w:r w:rsidRPr="00D81B3E">
        <w:t>Puluj</w:t>
      </w:r>
      <w:proofErr w:type="spellEnd"/>
      <w:r w:rsidRPr="00D81B3E">
        <w:rPr>
          <w:spacing w:val="-1"/>
        </w:rPr>
        <w:t xml:space="preserve"> </w:t>
      </w:r>
      <w:r w:rsidRPr="00D81B3E">
        <w:t>National</w:t>
      </w:r>
      <w:r w:rsidRPr="00D81B3E">
        <w:rPr>
          <w:spacing w:val="-1"/>
        </w:rPr>
        <w:t xml:space="preserve"> </w:t>
      </w:r>
      <w:r w:rsidRPr="00D81B3E">
        <w:t>Technical</w:t>
      </w:r>
      <w:r w:rsidRPr="00D81B3E">
        <w:rPr>
          <w:spacing w:val="-1"/>
        </w:rPr>
        <w:t xml:space="preserve"> </w:t>
      </w:r>
      <w:r w:rsidRPr="00D81B3E">
        <w:t>University,</w:t>
      </w:r>
      <w:r w:rsidRPr="00D81B3E">
        <w:rPr>
          <w:spacing w:val="-1"/>
        </w:rPr>
        <w:t xml:space="preserve"> </w:t>
      </w:r>
      <w:proofErr w:type="spellStart"/>
      <w:r w:rsidRPr="00D81B3E">
        <w:t>Ternopil</w:t>
      </w:r>
      <w:proofErr w:type="spellEnd"/>
      <w:r w:rsidRPr="00D81B3E">
        <w:t>,</w:t>
      </w:r>
      <w:r w:rsidRPr="00D81B3E">
        <w:rPr>
          <w:spacing w:val="-1"/>
        </w:rPr>
        <w:t xml:space="preserve"> </w:t>
      </w:r>
      <w:r w:rsidRPr="00D81B3E">
        <w:rPr>
          <w:spacing w:val="-2"/>
        </w:rPr>
        <w:t>Ukraine</w:t>
      </w:r>
    </w:p>
    <w:p w:rsidR="00977A45" w:rsidRPr="00D81B3E" w:rsidRDefault="00B51122">
      <w:pPr>
        <w:pStyle w:val="a3"/>
        <w:ind w:left="1503" w:right="934"/>
        <w:jc w:val="center"/>
        <w:rPr>
          <w:i/>
        </w:rPr>
      </w:pPr>
      <w:r w:rsidRPr="00D81B3E">
        <w:rPr>
          <w:vertAlign w:val="superscript"/>
        </w:rPr>
        <w:t>4</w:t>
      </w:r>
      <w:r w:rsidRPr="00D81B3E">
        <w:t>Ternopil</w:t>
      </w:r>
      <w:r w:rsidRPr="00D81B3E">
        <w:rPr>
          <w:spacing w:val="-4"/>
        </w:rPr>
        <w:t xml:space="preserve"> </w:t>
      </w:r>
      <w:r w:rsidRPr="00D81B3E">
        <w:t>Scientific</w:t>
      </w:r>
      <w:r w:rsidRPr="00D81B3E">
        <w:rPr>
          <w:spacing w:val="-5"/>
        </w:rPr>
        <w:t xml:space="preserve"> </w:t>
      </w:r>
      <w:r w:rsidRPr="00D81B3E">
        <w:t>Research</w:t>
      </w:r>
      <w:r w:rsidRPr="00D81B3E">
        <w:rPr>
          <w:spacing w:val="-2"/>
        </w:rPr>
        <w:t xml:space="preserve"> </w:t>
      </w:r>
      <w:r w:rsidRPr="00D81B3E">
        <w:t>Forensic</w:t>
      </w:r>
      <w:r w:rsidRPr="00D81B3E">
        <w:rPr>
          <w:spacing w:val="-4"/>
        </w:rPr>
        <w:t xml:space="preserve"> </w:t>
      </w:r>
      <w:r w:rsidRPr="00D81B3E">
        <w:t>Center</w:t>
      </w:r>
      <w:r w:rsidRPr="00D81B3E">
        <w:rPr>
          <w:spacing w:val="-6"/>
        </w:rPr>
        <w:t xml:space="preserve"> </w:t>
      </w:r>
      <w:r w:rsidRPr="00D81B3E">
        <w:t>of</w:t>
      </w:r>
      <w:r w:rsidRPr="00D81B3E">
        <w:rPr>
          <w:spacing w:val="-3"/>
        </w:rPr>
        <w:t xml:space="preserve"> </w:t>
      </w:r>
      <w:r w:rsidRPr="00D81B3E">
        <w:t>MIA</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Ternopil</w:t>
      </w:r>
      <w:proofErr w:type="spellEnd"/>
      <w:r w:rsidRPr="00D81B3E">
        <w:t>,</w:t>
      </w:r>
      <w:r w:rsidRPr="00D81B3E">
        <w:rPr>
          <w:spacing w:val="-4"/>
        </w:rPr>
        <w:t xml:space="preserve"> </w:t>
      </w:r>
      <w:r w:rsidRPr="00D81B3E">
        <w:t xml:space="preserve">Ukraine </w:t>
      </w:r>
      <w:r w:rsidRPr="00D81B3E">
        <w:rPr>
          <w:vertAlign w:val="superscript"/>
        </w:rPr>
        <w:t>5</w:t>
      </w:r>
      <w:r w:rsidRPr="00D81B3E">
        <w:t xml:space="preserve">I. </w:t>
      </w:r>
      <w:proofErr w:type="spellStart"/>
      <w:r w:rsidRPr="00D81B3E">
        <w:t>Ya</w:t>
      </w:r>
      <w:proofErr w:type="spellEnd"/>
      <w:r w:rsidRPr="00D81B3E">
        <w:t xml:space="preserve">. </w:t>
      </w:r>
      <w:proofErr w:type="spellStart"/>
      <w:r w:rsidRPr="00D81B3E">
        <w:t>Horbachevsky</w:t>
      </w:r>
      <w:proofErr w:type="spellEnd"/>
      <w:r w:rsidRPr="00D81B3E">
        <w:t xml:space="preserve"> </w:t>
      </w:r>
      <w:proofErr w:type="spellStart"/>
      <w:r w:rsidRPr="00D81B3E">
        <w:t>Ternopil</w:t>
      </w:r>
      <w:proofErr w:type="spellEnd"/>
      <w:r w:rsidRPr="00D81B3E">
        <w:t xml:space="preserve"> National Medical University, </w:t>
      </w:r>
      <w:proofErr w:type="spellStart"/>
      <w:r w:rsidRPr="00D81B3E">
        <w:t>Ternopil</w:t>
      </w:r>
      <w:proofErr w:type="spellEnd"/>
      <w:r w:rsidRPr="00D81B3E">
        <w:t xml:space="preserve">, Ukraine Email address: </w:t>
      </w:r>
      <w:hyperlink r:id="rId52">
        <w:r w:rsidRPr="00D81B3E">
          <w:rPr>
            <w:i/>
            <w:u w:val="single" w:color="231F20"/>
          </w:rPr>
          <w:t>Oksana.Stolyar@tnpu.edu.ua</w:t>
        </w:r>
      </w:hyperlink>
    </w:p>
    <w:p w:rsidR="00977A45" w:rsidRPr="00D81B3E" w:rsidRDefault="00977A45">
      <w:pPr>
        <w:pStyle w:val="a3"/>
        <w:rPr>
          <w:i/>
        </w:rPr>
      </w:pPr>
    </w:p>
    <w:p w:rsidR="00977A45" w:rsidRPr="00D81B3E" w:rsidRDefault="00B51122">
      <w:pPr>
        <w:pStyle w:val="a3"/>
        <w:ind w:left="538" w:right="669" w:firstLine="707"/>
        <w:jc w:val="both"/>
      </w:pPr>
      <w:r w:rsidRPr="00D81B3E">
        <w:t>The redox state and metal chelator ability make low-molecular-weight (LMW) thiols the major</w:t>
      </w:r>
      <w:r w:rsidRPr="00D81B3E">
        <w:rPr>
          <w:spacing w:val="-8"/>
        </w:rPr>
        <w:t xml:space="preserve"> </w:t>
      </w:r>
      <w:r w:rsidRPr="00D81B3E">
        <w:t>cellular</w:t>
      </w:r>
      <w:r w:rsidRPr="00D81B3E">
        <w:rPr>
          <w:spacing w:val="-8"/>
        </w:rPr>
        <w:t xml:space="preserve"> </w:t>
      </w:r>
      <w:r w:rsidRPr="00D81B3E">
        <w:t>redox</w:t>
      </w:r>
      <w:r w:rsidRPr="00D81B3E">
        <w:rPr>
          <w:spacing w:val="-7"/>
        </w:rPr>
        <w:t xml:space="preserve"> </w:t>
      </w:r>
      <w:r w:rsidRPr="00D81B3E">
        <w:t>buffers</w:t>
      </w:r>
      <w:r w:rsidRPr="00D81B3E">
        <w:rPr>
          <w:spacing w:val="-8"/>
        </w:rPr>
        <w:t xml:space="preserve"> </w:t>
      </w:r>
      <w:r w:rsidRPr="00D81B3E">
        <w:t>and</w:t>
      </w:r>
      <w:r w:rsidRPr="00D81B3E">
        <w:rPr>
          <w:spacing w:val="-7"/>
        </w:rPr>
        <w:t xml:space="preserve"> </w:t>
      </w:r>
      <w:r w:rsidRPr="00D81B3E">
        <w:t>central</w:t>
      </w:r>
      <w:r w:rsidRPr="00D81B3E">
        <w:rPr>
          <w:spacing w:val="-7"/>
        </w:rPr>
        <w:t xml:space="preserve"> </w:t>
      </w:r>
      <w:r w:rsidRPr="00D81B3E">
        <w:t>link</w:t>
      </w:r>
      <w:r w:rsidRPr="00D81B3E">
        <w:rPr>
          <w:spacing w:val="-7"/>
        </w:rPr>
        <w:t xml:space="preserve"> </w:t>
      </w:r>
      <w:r w:rsidRPr="00D81B3E">
        <w:t>in</w:t>
      </w:r>
      <w:r w:rsidRPr="00D81B3E">
        <w:rPr>
          <w:spacing w:val="-7"/>
        </w:rPr>
        <w:t xml:space="preserve"> </w:t>
      </w:r>
      <w:r w:rsidRPr="00D81B3E">
        <w:t>the</w:t>
      </w:r>
      <w:r w:rsidRPr="00D81B3E">
        <w:rPr>
          <w:spacing w:val="-10"/>
        </w:rPr>
        <w:t xml:space="preserve"> </w:t>
      </w:r>
      <w:r w:rsidRPr="00D81B3E">
        <w:t>distribution</w:t>
      </w:r>
      <w:r w:rsidRPr="00D81B3E">
        <w:rPr>
          <w:spacing w:val="-7"/>
        </w:rPr>
        <w:t xml:space="preserve"> </w:t>
      </w:r>
      <w:r w:rsidRPr="00D81B3E">
        <w:t>of</w:t>
      </w:r>
      <w:r w:rsidRPr="00D81B3E">
        <w:rPr>
          <w:spacing w:val="-10"/>
        </w:rPr>
        <w:t xml:space="preserve"> </w:t>
      </w:r>
      <w:r w:rsidRPr="00D81B3E">
        <w:t>the</w:t>
      </w:r>
      <w:r w:rsidRPr="00D81B3E">
        <w:rPr>
          <w:spacing w:val="-8"/>
        </w:rPr>
        <w:t xml:space="preserve"> </w:t>
      </w:r>
      <w:r w:rsidRPr="00D81B3E">
        <w:t>essential</w:t>
      </w:r>
      <w:r w:rsidRPr="00D81B3E">
        <w:rPr>
          <w:spacing w:val="-7"/>
        </w:rPr>
        <w:t xml:space="preserve"> </w:t>
      </w:r>
      <w:r w:rsidRPr="00D81B3E">
        <w:t>metal</w:t>
      </w:r>
      <w:r w:rsidRPr="00D81B3E">
        <w:rPr>
          <w:spacing w:val="-7"/>
        </w:rPr>
        <w:t xml:space="preserve"> </w:t>
      </w:r>
      <w:r w:rsidRPr="00D81B3E">
        <w:t>zinc</w:t>
      </w:r>
      <w:r w:rsidRPr="00D81B3E">
        <w:rPr>
          <w:spacing w:val="-8"/>
        </w:rPr>
        <w:t xml:space="preserve"> </w:t>
      </w:r>
      <w:r w:rsidRPr="00D81B3E">
        <w:t>(Zn)</w:t>
      </w:r>
      <w:r w:rsidRPr="00D81B3E">
        <w:rPr>
          <w:spacing w:val="-8"/>
        </w:rPr>
        <w:t xml:space="preserve"> </w:t>
      </w:r>
      <w:r w:rsidRPr="00D81B3E">
        <w:t>[1]. Particularly, glutathione (GSH) is the major thiol-</w:t>
      </w:r>
      <w:proofErr w:type="spellStart"/>
      <w:r w:rsidRPr="00D81B3E">
        <w:t>disulphide</w:t>
      </w:r>
      <w:proofErr w:type="spellEnd"/>
      <w:r w:rsidRPr="00D81B3E">
        <w:t xml:space="preserve"> redox buffer of the cell among the eukaryotes.</w:t>
      </w:r>
      <w:r w:rsidRPr="00D81B3E">
        <w:rPr>
          <w:spacing w:val="-8"/>
        </w:rPr>
        <w:t xml:space="preserve"> </w:t>
      </w:r>
      <w:r w:rsidRPr="00D81B3E">
        <w:t>Another</w:t>
      </w:r>
      <w:r w:rsidRPr="00D81B3E">
        <w:rPr>
          <w:spacing w:val="-9"/>
        </w:rPr>
        <w:t xml:space="preserve"> </w:t>
      </w:r>
      <w:r w:rsidRPr="00D81B3E">
        <w:t>ubiquitous</w:t>
      </w:r>
      <w:r w:rsidRPr="00D81B3E">
        <w:rPr>
          <w:spacing w:val="-8"/>
        </w:rPr>
        <w:t xml:space="preserve"> </w:t>
      </w:r>
      <w:r w:rsidRPr="00D81B3E">
        <w:t>cytosolic</w:t>
      </w:r>
      <w:r w:rsidRPr="00D81B3E">
        <w:rPr>
          <w:spacing w:val="-9"/>
        </w:rPr>
        <w:t xml:space="preserve"> </w:t>
      </w:r>
      <w:r w:rsidRPr="00D81B3E">
        <w:t>LMW</w:t>
      </w:r>
      <w:r w:rsidRPr="00D81B3E">
        <w:rPr>
          <w:spacing w:val="-9"/>
        </w:rPr>
        <w:t xml:space="preserve"> </w:t>
      </w:r>
      <w:r w:rsidRPr="00D81B3E">
        <w:t>thiol,</w:t>
      </w:r>
      <w:r w:rsidRPr="00D81B3E">
        <w:rPr>
          <w:spacing w:val="-8"/>
        </w:rPr>
        <w:t xml:space="preserve"> </w:t>
      </w:r>
      <w:r w:rsidRPr="00D81B3E">
        <w:t>metallothionein</w:t>
      </w:r>
      <w:r w:rsidRPr="00D81B3E">
        <w:rPr>
          <w:spacing w:val="-8"/>
        </w:rPr>
        <w:t xml:space="preserve"> </w:t>
      </w:r>
      <w:r w:rsidRPr="00D81B3E">
        <w:t>(MT),</w:t>
      </w:r>
      <w:r w:rsidRPr="00D81B3E">
        <w:rPr>
          <w:spacing w:val="-9"/>
        </w:rPr>
        <w:t xml:space="preserve"> </w:t>
      </w:r>
      <w:r w:rsidRPr="00D81B3E">
        <w:t>is</w:t>
      </w:r>
      <w:r w:rsidRPr="00D81B3E">
        <w:rPr>
          <w:spacing w:val="-8"/>
        </w:rPr>
        <w:t xml:space="preserve"> </w:t>
      </w:r>
      <w:r w:rsidRPr="00D81B3E">
        <w:t>scarcely</w:t>
      </w:r>
      <w:r w:rsidRPr="00D81B3E">
        <w:rPr>
          <w:spacing w:val="-8"/>
        </w:rPr>
        <w:t xml:space="preserve"> </w:t>
      </w:r>
      <w:r w:rsidRPr="00D81B3E">
        <w:t>discussed as a thiol-disulfide buffer [1], despite its thiols comprise ~ tenth part of GSH level [2].</w:t>
      </w:r>
    </w:p>
    <w:p w:rsidR="00977A45" w:rsidRPr="00D81B3E" w:rsidRDefault="00B51122">
      <w:pPr>
        <w:pStyle w:val="a3"/>
        <w:spacing w:before="1"/>
        <w:ind w:left="538" w:right="667" w:firstLine="708"/>
        <w:jc w:val="both"/>
      </w:pPr>
      <w:r w:rsidRPr="00D81B3E">
        <w:t>The</w:t>
      </w:r>
      <w:r w:rsidRPr="00D81B3E">
        <w:rPr>
          <w:spacing w:val="-8"/>
        </w:rPr>
        <w:t xml:space="preserve"> </w:t>
      </w:r>
      <w:r w:rsidRPr="00D81B3E">
        <w:t>goal</w:t>
      </w:r>
      <w:r w:rsidRPr="00D81B3E">
        <w:rPr>
          <w:spacing w:val="-7"/>
        </w:rPr>
        <w:t xml:space="preserve"> </w:t>
      </w:r>
      <w:r w:rsidRPr="00D81B3E">
        <w:t>of</w:t>
      </w:r>
      <w:r w:rsidRPr="00D81B3E">
        <w:rPr>
          <w:spacing w:val="-8"/>
        </w:rPr>
        <w:t xml:space="preserve"> </w:t>
      </w:r>
      <w:r w:rsidRPr="00D81B3E">
        <w:t>our</w:t>
      </w:r>
      <w:r w:rsidRPr="00D81B3E">
        <w:rPr>
          <w:spacing w:val="-8"/>
        </w:rPr>
        <w:t xml:space="preserve"> </w:t>
      </w:r>
      <w:r w:rsidRPr="00D81B3E">
        <w:t>research</w:t>
      </w:r>
      <w:r w:rsidRPr="00D81B3E">
        <w:rPr>
          <w:spacing w:val="-5"/>
        </w:rPr>
        <w:t xml:space="preserve"> </w:t>
      </w:r>
      <w:r w:rsidRPr="00D81B3E">
        <w:t>was</w:t>
      </w:r>
      <w:r w:rsidRPr="00D81B3E">
        <w:rPr>
          <w:spacing w:val="-7"/>
        </w:rPr>
        <w:t xml:space="preserve"> </w:t>
      </w:r>
      <w:r w:rsidRPr="00D81B3E">
        <w:t>to</w:t>
      </w:r>
      <w:r w:rsidRPr="00D81B3E">
        <w:rPr>
          <w:spacing w:val="-7"/>
        </w:rPr>
        <w:t xml:space="preserve"> </w:t>
      </w:r>
      <w:r w:rsidRPr="00D81B3E">
        <w:t>elucidate</w:t>
      </w:r>
      <w:r w:rsidRPr="00D81B3E">
        <w:rPr>
          <w:spacing w:val="-8"/>
        </w:rPr>
        <w:t xml:space="preserve"> </w:t>
      </w:r>
      <w:r w:rsidRPr="00D81B3E">
        <w:t>the</w:t>
      </w:r>
      <w:r w:rsidRPr="00D81B3E">
        <w:rPr>
          <w:spacing w:val="-8"/>
        </w:rPr>
        <w:t xml:space="preserve"> </w:t>
      </w:r>
      <w:r w:rsidRPr="00D81B3E">
        <w:t>relations</w:t>
      </w:r>
      <w:r w:rsidRPr="00D81B3E">
        <w:rPr>
          <w:spacing w:val="-7"/>
        </w:rPr>
        <w:t xml:space="preserve"> </w:t>
      </w:r>
      <w:r w:rsidRPr="00D81B3E">
        <w:t>between</w:t>
      </w:r>
      <w:r w:rsidRPr="00D81B3E">
        <w:rPr>
          <w:spacing w:val="-7"/>
        </w:rPr>
        <w:t xml:space="preserve"> </w:t>
      </w:r>
      <w:r w:rsidRPr="00D81B3E">
        <w:t>the</w:t>
      </w:r>
      <w:r w:rsidRPr="00D81B3E">
        <w:rPr>
          <w:spacing w:val="-8"/>
        </w:rPr>
        <w:t xml:space="preserve"> </w:t>
      </w:r>
      <w:r w:rsidRPr="00D81B3E">
        <w:t>responses</w:t>
      </w:r>
      <w:r w:rsidRPr="00D81B3E">
        <w:rPr>
          <w:spacing w:val="-7"/>
        </w:rPr>
        <w:t xml:space="preserve"> </w:t>
      </w:r>
      <w:r w:rsidRPr="00D81B3E">
        <w:t>of</w:t>
      </w:r>
      <w:r w:rsidRPr="00D81B3E">
        <w:rPr>
          <w:spacing w:val="-8"/>
        </w:rPr>
        <w:t xml:space="preserve"> </w:t>
      </w:r>
      <w:r w:rsidRPr="00D81B3E">
        <w:t>MT</w:t>
      </w:r>
      <w:r w:rsidRPr="00D81B3E">
        <w:rPr>
          <w:spacing w:val="-7"/>
        </w:rPr>
        <w:t xml:space="preserve"> </w:t>
      </w:r>
      <w:r w:rsidRPr="00D81B3E">
        <w:t>on</w:t>
      </w:r>
      <w:r w:rsidRPr="00D81B3E">
        <w:rPr>
          <w:spacing w:val="-7"/>
        </w:rPr>
        <w:t xml:space="preserve"> </w:t>
      </w:r>
      <w:r w:rsidRPr="00D81B3E">
        <w:t>the one hand, and oxidative stress, redox balance, metal (</w:t>
      </w:r>
      <w:proofErr w:type="spellStart"/>
      <w:proofErr w:type="gramStart"/>
      <w:r w:rsidRPr="00D81B3E">
        <w:t>Zn,Cu</w:t>
      </w:r>
      <w:proofErr w:type="spellEnd"/>
      <w:proofErr w:type="gramEnd"/>
      <w:r w:rsidRPr="00D81B3E">
        <w:t xml:space="preserve">) accumulation, and cytotoxicity manifestations on the other hand, in the facultative anaerobe under the environmentally relevant combine effects of micropollutants. Two experimental sets were accomplished utilizing the swollen river mussel </w:t>
      </w:r>
      <w:r w:rsidRPr="00D81B3E">
        <w:rPr>
          <w:i/>
        </w:rPr>
        <w:t>(</w:t>
      </w:r>
      <w:proofErr w:type="spellStart"/>
      <w:r w:rsidRPr="00D81B3E">
        <w:rPr>
          <w:i/>
        </w:rPr>
        <w:t>Unio</w:t>
      </w:r>
      <w:proofErr w:type="spellEnd"/>
      <w:r w:rsidRPr="00D81B3E">
        <w:rPr>
          <w:i/>
        </w:rPr>
        <w:t xml:space="preserve"> </w:t>
      </w:r>
      <w:proofErr w:type="spellStart"/>
      <w:r w:rsidRPr="00D81B3E">
        <w:rPr>
          <w:i/>
        </w:rPr>
        <w:t>tumidus</w:t>
      </w:r>
      <w:proofErr w:type="spellEnd"/>
      <w:r w:rsidRPr="00D81B3E">
        <w:t>) as the model organism in the exposures for 14 days. The groups were: I. microplastics (MP, 1 mg L</w:t>
      </w:r>
      <w:r w:rsidRPr="00D81B3E">
        <w:rPr>
          <w:vertAlign w:val="superscript"/>
        </w:rPr>
        <w:t>-1</w:t>
      </w:r>
      <w:r w:rsidRPr="00D81B3E">
        <w:t xml:space="preserve">, size 35-50 </w:t>
      </w:r>
      <w:proofErr w:type="spellStart"/>
      <w:r w:rsidRPr="00D81B3E">
        <w:t>μm</w:t>
      </w:r>
      <w:proofErr w:type="spellEnd"/>
      <w:r w:rsidRPr="00D81B3E">
        <w:t>), psychoactive substances caffeine (</w:t>
      </w:r>
      <w:proofErr w:type="spellStart"/>
      <w:r w:rsidRPr="00D81B3E">
        <w:t>Caff</w:t>
      </w:r>
      <w:proofErr w:type="spellEnd"/>
      <w:r w:rsidRPr="00D81B3E">
        <w:t>, 20 µg L</w:t>
      </w:r>
      <w:r w:rsidRPr="00D81B3E">
        <w:rPr>
          <w:vertAlign w:val="superscript"/>
        </w:rPr>
        <w:t>-1</w:t>
      </w:r>
      <w:r w:rsidRPr="00D81B3E">
        <w:t>) and chlorpromazine (</w:t>
      </w:r>
      <w:proofErr w:type="spellStart"/>
      <w:r w:rsidRPr="00D81B3E">
        <w:t>Cpz</w:t>
      </w:r>
      <w:proofErr w:type="spellEnd"/>
      <w:r w:rsidRPr="00D81B3E">
        <w:t>, 12 ng L</w:t>
      </w:r>
      <w:r w:rsidRPr="00D81B3E">
        <w:rPr>
          <w:vertAlign w:val="superscript"/>
        </w:rPr>
        <w:t>-1</w:t>
      </w:r>
      <w:r w:rsidRPr="00D81B3E">
        <w:t>) or their mixture (</w:t>
      </w:r>
      <w:proofErr w:type="spellStart"/>
      <w:r w:rsidRPr="00D81B3E">
        <w:t>MixI</w:t>
      </w:r>
      <w:proofErr w:type="spellEnd"/>
      <w:r w:rsidRPr="00D81B3E">
        <w:t>); II. MP (1 mg L</w:t>
      </w:r>
      <w:r w:rsidRPr="00D81B3E">
        <w:rPr>
          <w:vertAlign w:val="superscript"/>
        </w:rPr>
        <w:t>−1</w:t>
      </w:r>
      <w:r w:rsidRPr="00D81B3E">
        <w:t>, size 0.1–0.5 mm), nonsteroidal anti-inflammatory drug ibuprofen (IBU, 0.8 µg L</w:t>
      </w:r>
      <w:r w:rsidRPr="00D81B3E">
        <w:rPr>
          <w:vertAlign w:val="superscript"/>
        </w:rPr>
        <w:t>−1</w:t>
      </w:r>
      <w:r w:rsidRPr="00D81B3E">
        <w:t>), or their combination</w:t>
      </w:r>
      <w:r w:rsidRPr="00D81B3E">
        <w:rPr>
          <w:spacing w:val="-14"/>
        </w:rPr>
        <w:t xml:space="preserve"> </w:t>
      </w:r>
      <w:r w:rsidRPr="00D81B3E">
        <w:t>(</w:t>
      </w:r>
      <w:proofErr w:type="spellStart"/>
      <w:r w:rsidRPr="00D81B3E">
        <w:t>MixII</w:t>
      </w:r>
      <w:proofErr w:type="spellEnd"/>
      <w:r w:rsidRPr="00D81B3E">
        <w:t>).</w:t>
      </w:r>
      <w:r w:rsidRPr="00D81B3E">
        <w:rPr>
          <w:spacing w:val="-13"/>
        </w:rPr>
        <w:t xml:space="preserve"> </w:t>
      </w:r>
      <w:r w:rsidRPr="00D81B3E">
        <w:t>The</w:t>
      </w:r>
      <w:r w:rsidRPr="00D81B3E">
        <w:rPr>
          <w:spacing w:val="-13"/>
        </w:rPr>
        <w:t xml:space="preserve"> </w:t>
      </w:r>
      <w:r w:rsidRPr="00D81B3E">
        <w:t>digestive</w:t>
      </w:r>
      <w:r w:rsidRPr="00D81B3E">
        <w:rPr>
          <w:spacing w:val="-15"/>
        </w:rPr>
        <w:t xml:space="preserve"> </w:t>
      </w:r>
      <w:r w:rsidRPr="00D81B3E">
        <w:t>gland</w:t>
      </w:r>
      <w:r w:rsidRPr="00D81B3E">
        <w:rPr>
          <w:spacing w:val="-15"/>
        </w:rPr>
        <w:t xml:space="preserve"> </w:t>
      </w:r>
      <w:r w:rsidRPr="00D81B3E">
        <w:t>tissues</w:t>
      </w:r>
      <w:r w:rsidRPr="00D81B3E">
        <w:rPr>
          <w:spacing w:val="-13"/>
        </w:rPr>
        <w:t xml:space="preserve"> </w:t>
      </w:r>
      <w:r w:rsidRPr="00D81B3E">
        <w:t>were</w:t>
      </w:r>
      <w:r w:rsidRPr="00D81B3E">
        <w:rPr>
          <w:spacing w:val="-14"/>
        </w:rPr>
        <w:t xml:space="preserve"> </w:t>
      </w:r>
      <w:r w:rsidRPr="00D81B3E">
        <w:t>analyzed.</w:t>
      </w:r>
      <w:r w:rsidRPr="00D81B3E">
        <w:rPr>
          <w:spacing w:val="-14"/>
        </w:rPr>
        <w:t xml:space="preserve"> </w:t>
      </w:r>
      <w:r w:rsidRPr="00D81B3E">
        <w:t>The</w:t>
      </w:r>
      <w:r w:rsidRPr="00D81B3E">
        <w:rPr>
          <w:spacing w:val="-15"/>
        </w:rPr>
        <w:t xml:space="preserve"> </w:t>
      </w:r>
      <w:r w:rsidRPr="00D81B3E">
        <w:t>results</w:t>
      </w:r>
      <w:r w:rsidRPr="00D81B3E">
        <w:rPr>
          <w:spacing w:val="-12"/>
        </w:rPr>
        <w:t xml:space="preserve"> </w:t>
      </w:r>
      <w:r w:rsidRPr="00D81B3E">
        <w:t>have</w:t>
      </w:r>
      <w:r w:rsidRPr="00D81B3E">
        <w:rPr>
          <w:spacing w:val="-15"/>
        </w:rPr>
        <w:t xml:space="preserve"> </w:t>
      </w:r>
      <w:r w:rsidRPr="00D81B3E">
        <w:t>shown</w:t>
      </w:r>
      <w:r w:rsidRPr="00D81B3E">
        <w:rPr>
          <w:spacing w:val="-13"/>
        </w:rPr>
        <w:t xml:space="preserve"> </w:t>
      </w:r>
      <w:r w:rsidRPr="00D81B3E">
        <w:t>an</w:t>
      </w:r>
      <w:r w:rsidRPr="00D81B3E">
        <w:rPr>
          <w:spacing w:val="-12"/>
        </w:rPr>
        <w:t xml:space="preserve"> </w:t>
      </w:r>
      <w:r w:rsidRPr="00D81B3E">
        <w:t>almost unified response of MT and GSH: the increase of MT and its apo-form and GSH concentrations. The NADH/NAD</w:t>
      </w:r>
      <w:r w:rsidRPr="00D81B3E">
        <w:rPr>
          <w:vertAlign w:val="superscript"/>
        </w:rPr>
        <w:t>+</w:t>
      </w:r>
      <w:r w:rsidRPr="00D81B3E">
        <w:t xml:space="preserve"> balance increased simultaneously, indicating the metabolic shift favorable for the</w:t>
      </w:r>
      <w:r w:rsidRPr="00D81B3E">
        <w:rPr>
          <w:spacing w:val="-10"/>
        </w:rPr>
        <w:t xml:space="preserve"> </w:t>
      </w:r>
      <w:r w:rsidRPr="00D81B3E">
        <w:t>redox</w:t>
      </w:r>
      <w:r w:rsidRPr="00D81B3E">
        <w:rPr>
          <w:spacing w:val="-10"/>
        </w:rPr>
        <w:t xml:space="preserve"> </w:t>
      </w:r>
      <w:r w:rsidRPr="00D81B3E">
        <w:t>state</w:t>
      </w:r>
      <w:r w:rsidRPr="00D81B3E">
        <w:rPr>
          <w:spacing w:val="-10"/>
        </w:rPr>
        <w:t xml:space="preserve"> </w:t>
      </w:r>
      <w:r w:rsidRPr="00D81B3E">
        <w:t>of</w:t>
      </w:r>
      <w:r w:rsidRPr="00D81B3E">
        <w:rPr>
          <w:spacing w:val="-10"/>
        </w:rPr>
        <w:t xml:space="preserve"> </w:t>
      </w:r>
      <w:r w:rsidRPr="00D81B3E">
        <w:t>thiols.</w:t>
      </w:r>
      <w:r w:rsidRPr="00D81B3E">
        <w:rPr>
          <w:spacing w:val="-7"/>
        </w:rPr>
        <w:t xml:space="preserve"> </w:t>
      </w:r>
      <w:r w:rsidRPr="00D81B3E">
        <w:t>The</w:t>
      </w:r>
      <w:r w:rsidRPr="00D81B3E">
        <w:rPr>
          <w:spacing w:val="-11"/>
        </w:rPr>
        <w:t xml:space="preserve"> </w:t>
      </w:r>
      <w:r w:rsidRPr="00D81B3E">
        <w:t>GTPase</w:t>
      </w:r>
      <w:r w:rsidRPr="00D81B3E">
        <w:rPr>
          <w:spacing w:val="-10"/>
        </w:rPr>
        <w:t xml:space="preserve"> </w:t>
      </w:r>
      <w:r w:rsidRPr="00D81B3E">
        <w:t>activation</w:t>
      </w:r>
      <w:r w:rsidRPr="00D81B3E">
        <w:rPr>
          <w:spacing w:val="-10"/>
        </w:rPr>
        <w:t xml:space="preserve"> </w:t>
      </w:r>
      <w:r w:rsidRPr="00D81B3E">
        <w:t>and</w:t>
      </w:r>
      <w:r w:rsidRPr="00D81B3E">
        <w:rPr>
          <w:spacing w:val="-10"/>
        </w:rPr>
        <w:t xml:space="preserve"> </w:t>
      </w:r>
      <w:r w:rsidRPr="00D81B3E">
        <w:t>decrease</w:t>
      </w:r>
      <w:r w:rsidRPr="00D81B3E">
        <w:rPr>
          <w:spacing w:val="-10"/>
        </w:rPr>
        <w:t xml:space="preserve"> </w:t>
      </w:r>
      <w:r w:rsidRPr="00D81B3E">
        <w:t>of</w:t>
      </w:r>
      <w:r w:rsidRPr="00D81B3E">
        <w:rPr>
          <w:spacing w:val="-10"/>
        </w:rPr>
        <w:t xml:space="preserve"> </w:t>
      </w:r>
      <w:r w:rsidRPr="00D81B3E">
        <w:t>the</w:t>
      </w:r>
      <w:r w:rsidRPr="00D81B3E">
        <w:rPr>
          <w:spacing w:val="-11"/>
        </w:rPr>
        <w:t xml:space="preserve"> </w:t>
      </w:r>
      <w:r w:rsidRPr="00D81B3E">
        <w:t>Zn/Cu</w:t>
      </w:r>
      <w:r w:rsidRPr="00D81B3E">
        <w:rPr>
          <w:spacing w:val="-10"/>
        </w:rPr>
        <w:t xml:space="preserve"> </w:t>
      </w:r>
      <w:r w:rsidRPr="00D81B3E">
        <w:t>ratio</w:t>
      </w:r>
      <w:r w:rsidRPr="00D81B3E">
        <w:rPr>
          <w:spacing w:val="-10"/>
        </w:rPr>
        <w:t xml:space="preserve"> </w:t>
      </w:r>
      <w:r w:rsidRPr="00D81B3E">
        <w:t>in</w:t>
      </w:r>
      <w:r w:rsidRPr="00D81B3E">
        <w:rPr>
          <w:spacing w:val="-9"/>
        </w:rPr>
        <w:t xml:space="preserve"> </w:t>
      </w:r>
      <w:r w:rsidRPr="00D81B3E">
        <w:t>the</w:t>
      </w:r>
      <w:r w:rsidRPr="00D81B3E">
        <w:rPr>
          <w:spacing w:val="-10"/>
        </w:rPr>
        <w:t xml:space="preserve"> </w:t>
      </w:r>
      <w:r w:rsidRPr="00D81B3E">
        <w:t>tissues</w:t>
      </w:r>
      <w:r w:rsidRPr="00D81B3E">
        <w:rPr>
          <w:spacing w:val="-10"/>
        </w:rPr>
        <w:t xml:space="preserve"> </w:t>
      </w:r>
      <w:r w:rsidRPr="00D81B3E">
        <w:t>were also common responses. The lipid peroxidation and caspase-3 activity were more dependent on the</w:t>
      </w:r>
      <w:r w:rsidRPr="00D81B3E">
        <w:rPr>
          <w:spacing w:val="-14"/>
        </w:rPr>
        <w:t xml:space="preserve"> </w:t>
      </w:r>
      <w:r w:rsidRPr="00D81B3E">
        <w:t>LMW</w:t>
      </w:r>
      <w:r w:rsidRPr="00D81B3E">
        <w:rPr>
          <w:spacing w:val="-14"/>
        </w:rPr>
        <w:t xml:space="preserve"> </w:t>
      </w:r>
      <w:r w:rsidRPr="00D81B3E">
        <w:t>thiols</w:t>
      </w:r>
      <w:r w:rsidRPr="00D81B3E">
        <w:rPr>
          <w:spacing w:val="-12"/>
        </w:rPr>
        <w:t xml:space="preserve"> </w:t>
      </w:r>
      <w:r w:rsidRPr="00D81B3E">
        <w:t>state</w:t>
      </w:r>
      <w:r w:rsidRPr="00D81B3E">
        <w:rPr>
          <w:spacing w:val="-14"/>
        </w:rPr>
        <w:t xml:space="preserve"> </w:t>
      </w:r>
      <w:r w:rsidRPr="00D81B3E">
        <w:t>than</w:t>
      </w:r>
      <w:r w:rsidRPr="00D81B3E">
        <w:rPr>
          <w:spacing w:val="-14"/>
        </w:rPr>
        <w:t xml:space="preserve"> </w:t>
      </w:r>
      <w:r w:rsidRPr="00D81B3E">
        <w:t>on</w:t>
      </w:r>
      <w:r w:rsidRPr="00D81B3E">
        <w:rPr>
          <w:spacing w:val="-13"/>
        </w:rPr>
        <w:t xml:space="preserve"> </w:t>
      </w:r>
      <w:r w:rsidRPr="00D81B3E">
        <w:t>the</w:t>
      </w:r>
      <w:r w:rsidRPr="00D81B3E">
        <w:rPr>
          <w:spacing w:val="-14"/>
        </w:rPr>
        <w:t xml:space="preserve"> </w:t>
      </w:r>
      <w:r w:rsidRPr="00D81B3E">
        <w:t>activities</w:t>
      </w:r>
      <w:r w:rsidRPr="00D81B3E">
        <w:rPr>
          <w:spacing w:val="-13"/>
        </w:rPr>
        <w:t xml:space="preserve"> </w:t>
      </w:r>
      <w:r w:rsidRPr="00D81B3E">
        <w:t>of</w:t>
      </w:r>
      <w:r w:rsidRPr="00D81B3E">
        <w:rPr>
          <w:spacing w:val="-14"/>
        </w:rPr>
        <w:t xml:space="preserve"> </w:t>
      </w:r>
      <w:r w:rsidRPr="00D81B3E">
        <w:t>antioxidative</w:t>
      </w:r>
      <w:r w:rsidRPr="00D81B3E">
        <w:rPr>
          <w:spacing w:val="-14"/>
        </w:rPr>
        <w:t xml:space="preserve"> </w:t>
      </w:r>
      <w:r w:rsidRPr="00D81B3E">
        <w:t>enzymes.</w:t>
      </w:r>
      <w:r w:rsidRPr="00D81B3E">
        <w:rPr>
          <w:spacing w:val="-13"/>
        </w:rPr>
        <w:t xml:space="preserve"> </w:t>
      </w:r>
      <w:r w:rsidRPr="00D81B3E">
        <w:t>Some</w:t>
      </w:r>
      <w:r w:rsidRPr="00D81B3E">
        <w:rPr>
          <w:spacing w:val="-14"/>
        </w:rPr>
        <w:t xml:space="preserve"> </w:t>
      </w:r>
      <w:r w:rsidRPr="00D81B3E">
        <w:t>specific</w:t>
      </w:r>
      <w:r w:rsidRPr="00D81B3E">
        <w:rPr>
          <w:spacing w:val="-14"/>
        </w:rPr>
        <w:t xml:space="preserve"> </w:t>
      </w:r>
      <w:r w:rsidRPr="00D81B3E">
        <w:t xml:space="preserve">manifestations for each exposure were abolished under the multi-stress effect. Generally, the </w:t>
      </w:r>
      <w:proofErr w:type="spellStart"/>
      <w:r w:rsidRPr="00D81B3E">
        <w:t>molluscs</w:t>
      </w:r>
      <w:proofErr w:type="spellEnd"/>
      <w:r w:rsidRPr="00D81B3E">
        <w:t xml:space="preserve"> demonstrated sensitive and unified redox-dependent responses of LMW thiols that can be the decisive adaptations of the facultative anaerobes under the influence of micropollutants.</w:t>
      </w:r>
    </w:p>
    <w:p w:rsidR="00977A45" w:rsidRPr="00D81B3E" w:rsidRDefault="00B51122">
      <w:pPr>
        <w:spacing w:before="276"/>
        <w:ind w:left="538"/>
        <w:rPr>
          <w:sz w:val="20"/>
        </w:rPr>
      </w:pPr>
      <w:r w:rsidRPr="00D81B3E">
        <w:rPr>
          <w:spacing w:val="-2"/>
          <w:sz w:val="20"/>
        </w:rPr>
        <w:t>References:</w:t>
      </w:r>
    </w:p>
    <w:p w:rsidR="00977A45" w:rsidRPr="00D81B3E" w:rsidRDefault="00B51122">
      <w:pPr>
        <w:pStyle w:val="a4"/>
        <w:numPr>
          <w:ilvl w:val="0"/>
          <w:numId w:val="43"/>
        </w:numPr>
        <w:tabs>
          <w:tab w:val="left" w:pos="898"/>
        </w:tabs>
        <w:rPr>
          <w:sz w:val="20"/>
        </w:rPr>
      </w:pPr>
      <w:r w:rsidRPr="00D81B3E">
        <w:rPr>
          <w:sz w:val="20"/>
        </w:rPr>
        <w:t>A.</w:t>
      </w:r>
      <w:r w:rsidRPr="00D81B3E">
        <w:rPr>
          <w:spacing w:val="-4"/>
          <w:sz w:val="20"/>
        </w:rPr>
        <w:t xml:space="preserve"> </w:t>
      </w:r>
      <w:proofErr w:type="spellStart"/>
      <w:r w:rsidRPr="00D81B3E">
        <w:rPr>
          <w:sz w:val="20"/>
        </w:rPr>
        <w:t>Krężel</w:t>
      </w:r>
      <w:proofErr w:type="spellEnd"/>
      <w:r w:rsidRPr="00D81B3E">
        <w:rPr>
          <w:spacing w:val="-3"/>
          <w:sz w:val="20"/>
        </w:rPr>
        <w:t xml:space="preserve"> </w:t>
      </w:r>
      <w:r w:rsidRPr="00D81B3E">
        <w:rPr>
          <w:sz w:val="20"/>
        </w:rPr>
        <w:t>and</w:t>
      </w:r>
      <w:r w:rsidRPr="00D81B3E">
        <w:rPr>
          <w:spacing w:val="-2"/>
          <w:sz w:val="20"/>
        </w:rPr>
        <w:t xml:space="preserve"> </w:t>
      </w:r>
      <w:r w:rsidRPr="00D81B3E">
        <w:rPr>
          <w:sz w:val="20"/>
        </w:rPr>
        <w:t>W.</w:t>
      </w:r>
      <w:r w:rsidRPr="00D81B3E">
        <w:rPr>
          <w:spacing w:val="-3"/>
          <w:sz w:val="20"/>
        </w:rPr>
        <w:t xml:space="preserve"> </w:t>
      </w:r>
      <w:proofErr w:type="spellStart"/>
      <w:r w:rsidRPr="00D81B3E">
        <w:rPr>
          <w:sz w:val="20"/>
        </w:rPr>
        <w:t>Maret</w:t>
      </w:r>
      <w:proofErr w:type="spellEnd"/>
      <w:r w:rsidRPr="00D81B3E">
        <w:rPr>
          <w:sz w:val="20"/>
        </w:rPr>
        <w:t>, Int</w:t>
      </w:r>
      <w:r w:rsidRPr="00D81B3E">
        <w:rPr>
          <w:spacing w:val="-4"/>
          <w:sz w:val="20"/>
        </w:rPr>
        <w:t xml:space="preserve"> </w:t>
      </w:r>
      <w:r w:rsidRPr="00D81B3E">
        <w:rPr>
          <w:sz w:val="20"/>
        </w:rPr>
        <w:t>J</w:t>
      </w:r>
      <w:r w:rsidRPr="00D81B3E">
        <w:rPr>
          <w:spacing w:val="-4"/>
          <w:sz w:val="20"/>
        </w:rPr>
        <w:t xml:space="preserve"> </w:t>
      </w:r>
      <w:r w:rsidRPr="00D81B3E">
        <w:rPr>
          <w:sz w:val="20"/>
        </w:rPr>
        <w:t>Mol</w:t>
      </w:r>
      <w:r w:rsidRPr="00D81B3E">
        <w:rPr>
          <w:spacing w:val="-4"/>
          <w:sz w:val="20"/>
        </w:rPr>
        <w:t xml:space="preserve"> </w:t>
      </w:r>
      <w:r w:rsidRPr="00D81B3E">
        <w:rPr>
          <w:sz w:val="20"/>
        </w:rPr>
        <w:t>Sci,</w:t>
      </w:r>
      <w:r w:rsidRPr="00D81B3E">
        <w:rPr>
          <w:spacing w:val="-2"/>
          <w:sz w:val="20"/>
        </w:rPr>
        <w:t xml:space="preserve"> </w:t>
      </w:r>
      <w:r w:rsidRPr="00D81B3E">
        <w:rPr>
          <w:sz w:val="20"/>
        </w:rPr>
        <w:t>2017,</w:t>
      </w:r>
      <w:r w:rsidRPr="00D81B3E">
        <w:rPr>
          <w:spacing w:val="-3"/>
          <w:sz w:val="20"/>
        </w:rPr>
        <w:t xml:space="preserve"> </w:t>
      </w:r>
      <w:r w:rsidRPr="00D81B3E">
        <w:rPr>
          <w:sz w:val="20"/>
        </w:rPr>
        <w:t>18,</w:t>
      </w:r>
      <w:r w:rsidRPr="00D81B3E">
        <w:rPr>
          <w:spacing w:val="-3"/>
          <w:sz w:val="20"/>
        </w:rPr>
        <w:t xml:space="preserve"> </w:t>
      </w:r>
      <w:r w:rsidRPr="00D81B3E">
        <w:rPr>
          <w:spacing w:val="-4"/>
          <w:sz w:val="20"/>
        </w:rPr>
        <w:t>1237.</w:t>
      </w:r>
    </w:p>
    <w:p w:rsidR="00977A45" w:rsidRPr="00D81B3E" w:rsidRDefault="00B51122">
      <w:pPr>
        <w:pStyle w:val="a4"/>
        <w:numPr>
          <w:ilvl w:val="0"/>
          <w:numId w:val="43"/>
        </w:numPr>
        <w:tabs>
          <w:tab w:val="left" w:pos="898"/>
        </w:tabs>
        <w:ind w:right="669"/>
        <w:rPr>
          <w:sz w:val="20"/>
        </w:rPr>
      </w:pPr>
      <w:r w:rsidRPr="00D81B3E">
        <w:rPr>
          <w:sz w:val="20"/>
        </w:rPr>
        <w:t>V.</w:t>
      </w:r>
      <w:r w:rsidRPr="00D81B3E">
        <w:rPr>
          <w:spacing w:val="-5"/>
          <w:sz w:val="20"/>
        </w:rPr>
        <w:t xml:space="preserve"> </w:t>
      </w:r>
      <w:proofErr w:type="spellStart"/>
      <w:r w:rsidRPr="00D81B3E">
        <w:rPr>
          <w:sz w:val="20"/>
        </w:rPr>
        <w:t>Martyniuk</w:t>
      </w:r>
      <w:proofErr w:type="spellEnd"/>
      <w:r w:rsidRPr="00D81B3E">
        <w:rPr>
          <w:sz w:val="20"/>
        </w:rPr>
        <w:t>,</w:t>
      </w:r>
      <w:r w:rsidRPr="00D81B3E">
        <w:rPr>
          <w:spacing w:val="-5"/>
          <w:sz w:val="20"/>
        </w:rPr>
        <w:t xml:space="preserve"> </w:t>
      </w:r>
      <w:r w:rsidRPr="00D81B3E">
        <w:rPr>
          <w:sz w:val="20"/>
        </w:rPr>
        <w:t>T.</w:t>
      </w:r>
      <w:r w:rsidRPr="00D81B3E">
        <w:rPr>
          <w:spacing w:val="-7"/>
          <w:sz w:val="20"/>
        </w:rPr>
        <w:t xml:space="preserve"> </w:t>
      </w:r>
      <w:proofErr w:type="spellStart"/>
      <w:r w:rsidRPr="00D81B3E">
        <w:rPr>
          <w:sz w:val="20"/>
        </w:rPr>
        <w:t>Matskiv</w:t>
      </w:r>
      <w:proofErr w:type="spellEnd"/>
      <w:r w:rsidRPr="00D81B3E">
        <w:rPr>
          <w:sz w:val="20"/>
        </w:rPr>
        <w:t>,</w:t>
      </w:r>
      <w:r w:rsidRPr="00D81B3E">
        <w:rPr>
          <w:spacing w:val="-5"/>
          <w:sz w:val="20"/>
        </w:rPr>
        <w:t xml:space="preserve"> </w:t>
      </w:r>
      <w:r w:rsidRPr="00D81B3E">
        <w:rPr>
          <w:sz w:val="20"/>
        </w:rPr>
        <w:t>K.</w:t>
      </w:r>
      <w:r w:rsidRPr="00D81B3E">
        <w:rPr>
          <w:spacing w:val="-7"/>
          <w:sz w:val="20"/>
        </w:rPr>
        <w:t xml:space="preserve"> </w:t>
      </w:r>
      <w:proofErr w:type="spellStart"/>
      <w:r w:rsidRPr="00D81B3E">
        <w:rPr>
          <w:sz w:val="20"/>
        </w:rPr>
        <w:t>Yunko</w:t>
      </w:r>
      <w:proofErr w:type="spellEnd"/>
      <w:r w:rsidRPr="00D81B3E">
        <w:rPr>
          <w:sz w:val="20"/>
        </w:rPr>
        <w:t>,</w:t>
      </w:r>
      <w:r w:rsidRPr="00D81B3E">
        <w:rPr>
          <w:spacing w:val="-7"/>
          <w:sz w:val="20"/>
        </w:rPr>
        <w:t xml:space="preserve"> </w:t>
      </w:r>
      <w:r w:rsidRPr="00D81B3E">
        <w:rPr>
          <w:sz w:val="20"/>
        </w:rPr>
        <w:t>V.</w:t>
      </w:r>
      <w:r w:rsidRPr="00D81B3E">
        <w:rPr>
          <w:spacing w:val="-5"/>
          <w:sz w:val="20"/>
        </w:rPr>
        <w:t xml:space="preserve"> </w:t>
      </w:r>
      <w:proofErr w:type="spellStart"/>
      <w:r w:rsidRPr="00D81B3E">
        <w:rPr>
          <w:sz w:val="20"/>
        </w:rPr>
        <w:t>Khoma</w:t>
      </w:r>
      <w:proofErr w:type="spellEnd"/>
      <w:r w:rsidRPr="00D81B3E">
        <w:rPr>
          <w:sz w:val="20"/>
        </w:rPr>
        <w:t>,</w:t>
      </w:r>
      <w:r w:rsidRPr="00D81B3E">
        <w:rPr>
          <w:spacing w:val="-5"/>
          <w:sz w:val="20"/>
        </w:rPr>
        <w:t xml:space="preserve"> </w:t>
      </w:r>
      <w:r w:rsidRPr="00D81B3E">
        <w:rPr>
          <w:sz w:val="20"/>
        </w:rPr>
        <w:t>L.</w:t>
      </w:r>
      <w:r w:rsidRPr="00D81B3E">
        <w:rPr>
          <w:spacing w:val="-5"/>
          <w:sz w:val="20"/>
        </w:rPr>
        <w:t xml:space="preserve"> </w:t>
      </w:r>
      <w:proofErr w:type="spellStart"/>
      <w:r w:rsidRPr="00D81B3E">
        <w:rPr>
          <w:sz w:val="20"/>
        </w:rPr>
        <w:t>Gnatyshyna</w:t>
      </w:r>
      <w:proofErr w:type="spellEnd"/>
      <w:r w:rsidRPr="00D81B3E">
        <w:rPr>
          <w:sz w:val="20"/>
        </w:rPr>
        <w:t>,</w:t>
      </w:r>
      <w:r w:rsidRPr="00D81B3E">
        <w:rPr>
          <w:spacing w:val="-5"/>
          <w:sz w:val="20"/>
        </w:rPr>
        <w:t xml:space="preserve"> </w:t>
      </w:r>
      <w:r w:rsidRPr="00D81B3E">
        <w:rPr>
          <w:sz w:val="20"/>
        </w:rPr>
        <w:t>C.</w:t>
      </w:r>
      <w:r w:rsidRPr="00D81B3E">
        <w:rPr>
          <w:spacing w:val="-5"/>
          <w:sz w:val="20"/>
        </w:rPr>
        <w:t xml:space="preserve"> </w:t>
      </w:r>
      <w:proofErr w:type="spellStart"/>
      <w:r w:rsidRPr="00D81B3E">
        <w:rPr>
          <w:sz w:val="20"/>
        </w:rPr>
        <w:t>Faggio</w:t>
      </w:r>
      <w:proofErr w:type="spellEnd"/>
      <w:r w:rsidRPr="00D81B3E">
        <w:rPr>
          <w:spacing w:val="-5"/>
          <w:sz w:val="20"/>
        </w:rPr>
        <w:t xml:space="preserve"> </w:t>
      </w:r>
      <w:r w:rsidRPr="00D81B3E">
        <w:rPr>
          <w:sz w:val="20"/>
        </w:rPr>
        <w:t>and</w:t>
      </w:r>
      <w:r w:rsidRPr="00D81B3E">
        <w:rPr>
          <w:spacing w:val="-4"/>
          <w:sz w:val="20"/>
        </w:rPr>
        <w:t xml:space="preserve"> </w:t>
      </w:r>
      <w:r w:rsidRPr="00D81B3E">
        <w:rPr>
          <w:sz w:val="20"/>
        </w:rPr>
        <w:t>O.</w:t>
      </w:r>
      <w:r w:rsidRPr="00D81B3E">
        <w:rPr>
          <w:spacing w:val="-5"/>
          <w:sz w:val="20"/>
        </w:rPr>
        <w:t xml:space="preserve"> </w:t>
      </w:r>
      <w:proofErr w:type="spellStart"/>
      <w:r w:rsidRPr="00D81B3E">
        <w:rPr>
          <w:sz w:val="20"/>
        </w:rPr>
        <w:t>Stoliar</w:t>
      </w:r>
      <w:proofErr w:type="spellEnd"/>
      <w:r w:rsidRPr="00D81B3E">
        <w:rPr>
          <w:sz w:val="20"/>
        </w:rPr>
        <w:t>,</w:t>
      </w:r>
      <w:r w:rsidRPr="00D81B3E">
        <w:rPr>
          <w:spacing w:val="-10"/>
          <w:sz w:val="20"/>
        </w:rPr>
        <w:t xml:space="preserve"> </w:t>
      </w:r>
      <w:r w:rsidRPr="00D81B3E">
        <w:rPr>
          <w:sz w:val="20"/>
        </w:rPr>
        <w:t>Environ</w:t>
      </w:r>
      <w:r w:rsidRPr="00D81B3E">
        <w:rPr>
          <w:spacing w:val="-4"/>
          <w:sz w:val="20"/>
        </w:rPr>
        <w:t xml:space="preserve"> </w:t>
      </w:r>
      <w:proofErr w:type="spellStart"/>
      <w:r w:rsidRPr="00D81B3E">
        <w:rPr>
          <w:sz w:val="20"/>
        </w:rPr>
        <w:t>Pollut</w:t>
      </w:r>
      <w:proofErr w:type="spellEnd"/>
      <w:r w:rsidRPr="00D81B3E">
        <w:rPr>
          <w:sz w:val="20"/>
        </w:rPr>
        <w:t xml:space="preserve">. 2024, </w:t>
      </w:r>
      <w:r w:rsidRPr="00D81B3E">
        <w:rPr>
          <w:spacing w:val="-2"/>
          <w:sz w:val="20"/>
        </w:rPr>
        <w:t>123724.</w:t>
      </w:r>
    </w:p>
    <w:p w:rsidR="00977A45" w:rsidRPr="00D81B3E" w:rsidRDefault="00977A45">
      <w:pPr>
        <w:pStyle w:val="a3"/>
        <w:spacing w:before="47"/>
        <w:rPr>
          <w:sz w:val="20"/>
        </w:rPr>
      </w:pPr>
    </w:p>
    <w:p w:rsidR="00977A45" w:rsidRPr="00D81B3E" w:rsidRDefault="00B51122">
      <w:pPr>
        <w:spacing w:line="229" w:lineRule="exact"/>
        <w:ind w:left="538"/>
        <w:rPr>
          <w:sz w:val="20"/>
        </w:rPr>
      </w:pPr>
      <w:r w:rsidRPr="00D81B3E">
        <w:rPr>
          <w:spacing w:val="-2"/>
          <w:sz w:val="20"/>
        </w:rPr>
        <w:t>Acknowledgement:</w:t>
      </w:r>
    </w:p>
    <w:p w:rsidR="00977A45" w:rsidRPr="00D81B3E" w:rsidRDefault="00B51122">
      <w:pPr>
        <w:ind w:left="538" w:right="668"/>
        <w:jc w:val="both"/>
        <w:rPr>
          <w:sz w:val="20"/>
        </w:rPr>
      </w:pPr>
      <w:r w:rsidRPr="00D81B3E">
        <w:rPr>
          <w:sz w:val="20"/>
        </w:rPr>
        <w:t>This work has been granted by the Ministry of Education and Science of Ukraine (</w:t>
      </w:r>
      <w:proofErr w:type="spellStart"/>
      <w:r w:rsidRPr="00D81B3E">
        <w:rPr>
          <w:sz w:val="20"/>
        </w:rPr>
        <w:t>Proj</w:t>
      </w:r>
      <w:proofErr w:type="spellEnd"/>
      <w:r w:rsidRPr="00D81B3E">
        <w:rPr>
          <w:sz w:val="20"/>
        </w:rPr>
        <w:t>. Nos. M-70/2021 and M/48- 2024) and by the Research Council of Lithuania (</w:t>
      </w:r>
      <w:proofErr w:type="spellStart"/>
      <w:r w:rsidRPr="00D81B3E">
        <w:rPr>
          <w:sz w:val="20"/>
        </w:rPr>
        <w:t>Proj</w:t>
      </w:r>
      <w:proofErr w:type="spellEnd"/>
      <w:r w:rsidRPr="00D81B3E">
        <w:rPr>
          <w:sz w:val="20"/>
        </w:rPr>
        <w:t>.</w:t>
      </w:r>
      <w:r w:rsidRPr="00D81B3E">
        <w:rPr>
          <w:spacing w:val="-1"/>
          <w:sz w:val="20"/>
        </w:rPr>
        <w:t xml:space="preserve"> </w:t>
      </w:r>
      <w:r w:rsidRPr="00D81B3E">
        <w:rPr>
          <w:sz w:val="20"/>
        </w:rPr>
        <w:t>No.</w:t>
      </w:r>
      <w:r w:rsidRPr="00D81B3E">
        <w:rPr>
          <w:spacing w:val="-2"/>
          <w:sz w:val="20"/>
        </w:rPr>
        <w:t xml:space="preserve"> </w:t>
      </w:r>
      <w:r w:rsidRPr="00D81B3E">
        <w:rPr>
          <w:sz w:val="20"/>
        </w:rPr>
        <w:t>S-LU-24-13) under the Joint</w:t>
      </w:r>
      <w:r w:rsidRPr="00D81B3E">
        <w:rPr>
          <w:spacing w:val="-1"/>
          <w:sz w:val="20"/>
        </w:rPr>
        <w:t xml:space="preserve"> </w:t>
      </w:r>
      <w:r w:rsidRPr="00D81B3E">
        <w:rPr>
          <w:sz w:val="20"/>
        </w:rPr>
        <w:t xml:space="preserve">Lithuanian-Ukrainian R&amp;D </w:t>
      </w:r>
      <w:proofErr w:type="spellStart"/>
      <w:r w:rsidRPr="00D81B3E">
        <w:rPr>
          <w:spacing w:val="-2"/>
          <w:sz w:val="20"/>
        </w:rPr>
        <w:t>Programme</w:t>
      </w:r>
      <w:proofErr w:type="spellEnd"/>
      <w:r w:rsidRPr="00D81B3E">
        <w:rPr>
          <w:spacing w:val="-2"/>
          <w:sz w:val="20"/>
        </w:rPr>
        <w:t>.</w:t>
      </w:r>
    </w:p>
    <w:p w:rsidR="00977A45" w:rsidRPr="00D81B3E" w:rsidRDefault="00977A45">
      <w:pPr>
        <w:jc w:val="both"/>
        <w:rPr>
          <w:sz w:val="20"/>
        </w:rPr>
        <w:sectPr w:rsidR="00977A45" w:rsidRPr="00D81B3E">
          <w:pgSz w:w="11910" w:h="16840"/>
          <w:pgMar w:top="1620" w:right="460" w:bottom="1200" w:left="880" w:header="1140" w:footer="1005" w:gutter="0"/>
          <w:cols w:space="720"/>
        </w:sectPr>
      </w:pPr>
    </w:p>
    <w:p w:rsidR="00977A45" w:rsidRPr="00D81B3E" w:rsidRDefault="00B51122">
      <w:pPr>
        <w:spacing w:before="231"/>
        <w:ind w:left="658" w:right="707" w:hanging="44"/>
        <w:rPr>
          <w:b/>
          <w:sz w:val="28"/>
        </w:rPr>
      </w:pPr>
      <w:r w:rsidRPr="00D81B3E">
        <w:rPr>
          <w:b/>
          <w:sz w:val="28"/>
        </w:rPr>
        <w:lastRenderedPageBreak/>
        <w:t>IDENTIFICATION</w:t>
      </w:r>
      <w:r w:rsidRPr="00D81B3E">
        <w:rPr>
          <w:b/>
          <w:spacing w:val="-6"/>
          <w:sz w:val="28"/>
        </w:rPr>
        <w:t xml:space="preserve"> </w:t>
      </w:r>
      <w:r w:rsidRPr="00D81B3E">
        <w:rPr>
          <w:b/>
          <w:sz w:val="28"/>
        </w:rPr>
        <w:t>OF</w:t>
      </w:r>
      <w:r w:rsidRPr="00D81B3E">
        <w:rPr>
          <w:b/>
          <w:spacing w:val="-4"/>
          <w:sz w:val="28"/>
        </w:rPr>
        <w:t xml:space="preserve"> </w:t>
      </w:r>
      <w:r w:rsidRPr="00D81B3E">
        <w:rPr>
          <w:b/>
          <w:sz w:val="28"/>
        </w:rPr>
        <w:t>OPHIOSTOMATOID</w:t>
      </w:r>
      <w:r w:rsidRPr="00D81B3E">
        <w:rPr>
          <w:b/>
          <w:spacing w:val="-8"/>
          <w:sz w:val="28"/>
        </w:rPr>
        <w:t xml:space="preserve"> </w:t>
      </w:r>
      <w:r w:rsidRPr="00D81B3E">
        <w:rPr>
          <w:b/>
          <w:sz w:val="28"/>
        </w:rPr>
        <w:t>FUNGI</w:t>
      </w:r>
      <w:r w:rsidRPr="00D81B3E">
        <w:rPr>
          <w:b/>
          <w:spacing w:val="-8"/>
          <w:sz w:val="28"/>
        </w:rPr>
        <w:t xml:space="preserve"> </w:t>
      </w:r>
      <w:r w:rsidRPr="00D81B3E">
        <w:rPr>
          <w:b/>
          <w:sz w:val="28"/>
        </w:rPr>
        <w:t>VECTORED</w:t>
      </w:r>
      <w:r w:rsidRPr="00D81B3E">
        <w:rPr>
          <w:b/>
          <w:spacing w:val="-4"/>
          <w:sz w:val="28"/>
        </w:rPr>
        <w:t xml:space="preserve"> </w:t>
      </w:r>
      <w:r w:rsidRPr="00D81B3E">
        <w:rPr>
          <w:b/>
          <w:sz w:val="28"/>
        </w:rPr>
        <w:t xml:space="preserve">BY </w:t>
      </w:r>
      <w:r w:rsidRPr="00D81B3E">
        <w:rPr>
          <w:b/>
          <w:i/>
          <w:sz w:val="28"/>
        </w:rPr>
        <w:t xml:space="preserve">IPS ACUMINATUS </w:t>
      </w:r>
      <w:r w:rsidRPr="00D81B3E">
        <w:rPr>
          <w:b/>
          <w:sz w:val="28"/>
        </w:rPr>
        <w:t xml:space="preserve">INFESTING </w:t>
      </w:r>
      <w:r w:rsidRPr="00D81B3E">
        <w:rPr>
          <w:b/>
          <w:i/>
          <w:sz w:val="28"/>
        </w:rPr>
        <w:t xml:space="preserve">PINUS SYLVESTRIS </w:t>
      </w:r>
      <w:r w:rsidRPr="00D81B3E">
        <w:rPr>
          <w:b/>
          <w:sz w:val="28"/>
        </w:rPr>
        <w:t>IN THE</w:t>
      </w:r>
      <w:r w:rsidRPr="00D81B3E">
        <w:rPr>
          <w:b/>
          <w:spacing w:val="-1"/>
          <w:sz w:val="28"/>
        </w:rPr>
        <w:t xml:space="preserve"> </w:t>
      </w:r>
      <w:r w:rsidRPr="00D81B3E">
        <w:rPr>
          <w:b/>
          <w:sz w:val="28"/>
        </w:rPr>
        <w:t>LVIV REGION</w:t>
      </w:r>
    </w:p>
    <w:p w:rsidR="00977A45" w:rsidRPr="00D81B3E" w:rsidRDefault="00B51122">
      <w:pPr>
        <w:pStyle w:val="5"/>
        <w:tabs>
          <w:tab w:val="left" w:pos="8328"/>
        </w:tabs>
        <w:spacing w:before="274"/>
        <w:ind w:left="538"/>
        <w:jc w:val="left"/>
      </w:pPr>
      <w:proofErr w:type="spellStart"/>
      <w:r w:rsidRPr="00D81B3E">
        <w:t>Yurii</w:t>
      </w:r>
      <w:proofErr w:type="spellEnd"/>
      <w:r w:rsidRPr="00D81B3E">
        <w:t xml:space="preserve"> </w:t>
      </w:r>
      <w:proofErr w:type="spellStart"/>
      <w:r w:rsidRPr="00D81B3E">
        <w:rPr>
          <w:spacing w:val="-2"/>
        </w:rPr>
        <w:t>Yusypovych</w:t>
      </w:r>
      <w:proofErr w:type="spellEnd"/>
      <w:r w:rsidRPr="00D81B3E">
        <w:tab/>
        <w:t>Lecture</w:t>
      </w:r>
      <w:r w:rsidRPr="00D81B3E">
        <w:rPr>
          <w:spacing w:val="-6"/>
        </w:rPr>
        <w:t xml:space="preserve"> </w:t>
      </w:r>
      <w:r w:rsidRPr="00D81B3E">
        <w:rPr>
          <w:spacing w:val="-10"/>
        </w:rPr>
        <w:t>3</w:t>
      </w:r>
    </w:p>
    <w:p w:rsidR="00977A45" w:rsidRPr="00D81B3E" w:rsidRDefault="00977A45">
      <w:pPr>
        <w:pStyle w:val="a3"/>
        <w:rPr>
          <w:b/>
        </w:rPr>
      </w:pPr>
    </w:p>
    <w:p w:rsidR="00977A45" w:rsidRPr="00D81B3E" w:rsidRDefault="00B51122">
      <w:pPr>
        <w:pStyle w:val="a3"/>
        <w:ind w:left="1247" w:right="1440"/>
        <w:jc w:val="center"/>
      </w:pPr>
      <w:proofErr w:type="spellStart"/>
      <w:r w:rsidRPr="00D81B3E">
        <w:t>Yurii</w:t>
      </w:r>
      <w:proofErr w:type="spellEnd"/>
      <w:r w:rsidRPr="00D81B3E">
        <w:rPr>
          <w:spacing w:val="-5"/>
        </w:rPr>
        <w:t xml:space="preserve"> </w:t>
      </w:r>
      <w:r w:rsidRPr="00D81B3E">
        <w:t>Yusypovych</w:t>
      </w:r>
      <w:r w:rsidRPr="00D81B3E">
        <w:rPr>
          <w:vertAlign w:val="superscript"/>
        </w:rPr>
        <w:t>1</w:t>
      </w:r>
      <w:r w:rsidRPr="00D81B3E">
        <w:t>,</w:t>
      </w:r>
      <w:r w:rsidRPr="00D81B3E">
        <w:rPr>
          <w:spacing w:val="-5"/>
        </w:rPr>
        <w:t xml:space="preserve"> </w:t>
      </w:r>
      <w:r w:rsidRPr="00D81B3E">
        <w:t>Yuliya</w:t>
      </w:r>
      <w:r w:rsidRPr="00D81B3E">
        <w:rPr>
          <w:spacing w:val="-5"/>
        </w:rPr>
        <w:t xml:space="preserve"> </w:t>
      </w:r>
      <w:r w:rsidRPr="00D81B3E">
        <w:t>Shalovylo</w:t>
      </w:r>
      <w:r w:rsidRPr="00D81B3E">
        <w:rPr>
          <w:vertAlign w:val="superscript"/>
        </w:rPr>
        <w:t>1,3</w:t>
      </w:r>
      <w:r w:rsidRPr="00D81B3E">
        <w:t>,</w:t>
      </w:r>
      <w:r w:rsidRPr="00D81B3E">
        <w:rPr>
          <w:spacing w:val="-5"/>
        </w:rPr>
        <w:t xml:space="preserve"> </w:t>
      </w:r>
      <w:r w:rsidRPr="00D81B3E">
        <w:t>Volodymyr</w:t>
      </w:r>
      <w:r w:rsidRPr="00D81B3E">
        <w:rPr>
          <w:spacing w:val="-5"/>
        </w:rPr>
        <w:t xml:space="preserve"> </w:t>
      </w:r>
      <w:r w:rsidRPr="00D81B3E">
        <w:t>Kramaretz</w:t>
      </w:r>
      <w:r w:rsidRPr="00D81B3E">
        <w:rPr>
          <w:vertAlign w:val="superscript"/>
        </w:rPr>
        <w:t>1</w:t>
      </w:r>
      <w:r w:rsidRPr="00D81B3E">
        <w:t>,</w:t>
      </w:r>
      <w:r w:rsidRPr="00D81B3E">
        <w:rPr>
          <w:spacing w:val="-5"/>
        </w:rPr>
        <w:t xml:space="preserve"> </w:t>
      </w:r>
      <w:proofErr w:type="spellStart"/>
      <w:r w:rsidRPr="00D81B3E">
        <w:t>Mykola</w:t>
      </w:r>
      <w:proofErr w:type="spellEnd"/>
      <w:r w:rsidRPr="00D81B3E">
        <w:rPr>
          <w:spacing w:val="-4"/>
        </w:rPr>
        <w:t xml:space="preserve"> </w:t>
      </w:r>
      <w:r w:rsidRPr="00D81B3E">
        <w:t>Korol</w:t>
      </w:r>
      <w:r w:rsidRPr="00D81B3E">
        <w:rPr>
          <w:vertAlign w:val="superscript"/>
        </w:rPr>
        <w:t>1</w:t>
      </w:r>
      <w:r w:rsidRPr="00D81B3E">
        <w:t xml:space="preserve">, </w:t>
      </w:r>
      <w:proofErr w:type="spellStart"/>
      <w:r w:rsidRPr="00D81B3E">
        <w:t>Hryhoriy</w:t>
      </w:r>
      <w:proofErr w:type="spellEnd"/>
      <w:r w:rsidRPr="00D81B3E">
        <w:t xml:space="preserve"> Krynytskyy</w:t>
      </w:r>
      <w:r w:rsidRPr="00D81B3E">
        <w:rPr>
          <w:vertAlign w:val="superscript"/>
        </w:rPr>
        <w:t>1</w:t>
      </w:r>
      <w:r w:rsidRPr="00D81B3E">
        <w:t>, Valentina Kovaleva</w:t>
      </w:r>
      <w:r w:rsidRPr="00D81B3E">
        <w:rPr>
          <w:vertAlign w:val="superscript"/>
        </w:rPr>
        <w:t>1,2</w:t>
      </w:r>
    </w:p>
    <w:p w:rsidR="00977A45" w:rsidRPr="00D81B3E" w:rsidRDefault="00977A45">
      <w:pPr>
        <w:pStyle w:val="a3"/>
      </w:pPr>
    </w:p>
    <w:p w:rsidR="00977A45" w:rsidRPr="00D81B3E" w:rsidRDefault="00B51122">
      <w:pPr>
        <w:pStyle w:val="a3"/>
        <w:ind w:right="135"/>
        <w:jc w:val="center"/>
      </w:pPr>
      <w:r w:rsidRPr="00D81B3E">
        <w:rPr>
          <w:vertAlign w:val="superscript"/>
        </w:rPr>
        <w:t>1</w:t>
      </w:r>
      <w:r w:rsidRPr="00D81B3E">
        <w:t>National</w:t>
      </w:r>
      <w:r w:rsidRPr="00D81B3E">
        <w:rPr>
          <w:spacing w:val="-2"/>
        </w:rPr>
        <w:t xml:space="preserve"> </w:t>
      </w:r>
      <w:r w:rsidRPr="00D81B3E">
        <w:t>Forestry</w:t>
      </w:r>
      <w:r w:rsidRPr="00D81B3E">
        <w:rPr>
          <w:spacing w:val="-1"/>
        </w:rPr>
        <w:t xml:space="preserve"> </w:t>
      </w:r>
      <w:r w:rsidRPr="00D81B3E">
        <w:t>University</w:t>
      </w:r>
      <w:r w:rsidRPr="00D81B3E">
        <w:rPr>
          <w:spacing w:val="-1"/>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w:t>
      </w:r>
      <w:r w:rsidRPr="00D81B3E">
        <w:rPr>
          <w:spacing w:val="-2"/>
        </w:rPr>
        <w:t xml:space="preserve"> Ukraine</w:t>
      </w:r>
    </w:p>
    <w:p w:rsidR="00977A45" w:rsidRPr="00D81B3E" w:rsidRDefault="00B51122">
      <w:pPr>
        <w:pStyle w:val="a3"/>
        <w:ind w:right="137"/>
        <w:jc w:val="center"/>
      </w:pPr>
      <w:r w:rsidRPr="00D81B3E">
        <w:rPr>
          <w:vertAlign w:val="superscript"/>
        </w:rPr>
        <w:t>2</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National</w:t>
      </w:r>
      <w:r w:rsidRPr="00D81B3E">
        <w:rPr>
          <w:spacing w:val="-1"/>
        </w:rPr>
        <w:t xml:space="preserve"> </w:t>
      </w:r>
      <w:r w:rsidRPr="00D81B3E">
        <w:t>Academy</w:t>
      </w:r>
      <w:r w:rsidRPr="00D81B3E">
        <w:rPr>
          <w:spacing w:val="-2"/>
        </w:rPr>
        <w:t xml:space="preserve"> </w:t>
      </w:r>
      <w:r w:rsidRPr="00D81B3E">
        <w:t>of</w:t>
      </w:r>
      <w:r w:rsidRPr="00D81B3E">
        <w:rPr>
          <w:spacing w:val="-1"/>
        </w:rPr>
        <w:t xml:space="preserve"> </w:t>
      </w:r>
      <w:r w:rsidRPr="00D81B3E">
        <w:t>Science</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ind w:left="3529" w:right="1290" w:hanging="1585"/>
        <w:rPr>
          <w:i/>
        </w:rPr>
      </w:pPr>
      <w:r w:rsidRPr="00D81B3E">
        <w:rPr>
          <w:vertAlign w:val="superscript"/>
        </w:rPr>
        <w:t>3</w:t>
      </w:r>
      <w:r w:rsidRPr="00D81B3E">
        <w:t>Sudovovyshnya</w:t>
      </w:r>
      <w:r w:rsidRPr="00D81B3E">
        <w:rPr>
          <w:spacing w:val="-6"/>
        </w:rPr>
        <w:t xml:space="preserve"> </w:t>
      </w:r>
      <w:r w:rsidRPr="00D81B3E">
        <w:t>Lyceum</w:t>
      </w:r>
      <w:r w:rsidRPr="00D81B3E">
        <w:rPr>
          <w:spacing w:val="-5"/>
        </w:rPr>
        <w:t xml:space="preserve"> </w:t>
      </w:r>
      <w:r w:rsidRPr="00D81B3E">
        <w:t>Named</w:t>
      </w:r>
      <w:r w:rsidRPr="00D81B3E">
        <w:rPr>
          <w:spacing w:val="-5"/>
        </w:rPr>
        <w:t xml:space="preserve"> </w:t>
      </w:r>
      <w:r w:rsidRPr="00D81B3E">
        <w:t>after</w:t>
      </w:r>
      <w:r w:rsidRPr="00D81B3E">
        <w:rPr>
          <w:spacing w:val="-5"/>
        </w:rPr>
        <w:t xml:space="preserve"> </w:t>
      </w:r>
      <w:proofErr w:type="spellStart"/>
      <w:r w:rsidRPr="00D81B3E">
        <w:t>Tadei</w:t>
      </w:r>
      <w:proofErr w:type="spellEnd"/>
      <w:r w:rsidRPr="00D81B3E">
        <w:rPr>
          <w:spacing w:val="-5"/>
        </w:rPr>
        <w:t xml:space="preserve"> </w:t>
      </w:r>
      <w:proofErr w:type="spellStart"/>
      <w:r w:rsidRPr="00D81B3E">
        <w:t>Dmytrasevych</w:t>
      </w:r>
      <w:proofErr w:type="spellEnd"/>
      <w:r w:rsidRPr="00D81B3E">
        <w:t>,</w:t>
      </w:r>
      <w:r w:rsidRPr="00D81B3E">
        <w:rPr>
          <w:spacing w:val="-5"/>
        </w:rPr>
        <w:t xml:space="preserve"> </w:t>
      </w:r>
      <w:proofErr w:type="spellStart"/>
      <w:r w:rsidRPr="00D81B3E">
        <w:t>Lviv</w:t>
      </w:r>
      <w:proofErr w:type="spellEnd"/>
      <w:r w:rsidRPr="00D81B3E">
        <w:t>,</w:t>
      </w:r>
      <w:r w:rsidRPr="00D81B3E">
        <w:rPr>
          <w:spacing w:val="-5"/>
        </w:rPr>
        <w:t xml:space="preserve"> </w:t>
      </w:r>
      <w:r w:rsidRPr="00D81B3E">
        <w:t xml:space="preserve">Ukraine Email address: </w:t>
      </w:r>
      <w:hyperlink r:id="rId53">
        <w:r w:rsidRPr="00D81B3E">
          <w:rPr>
            <w:i/>
            <w:u w:val="single" w:color="231F20"/>
          </w:rPr>
          <w:t>jojusse@gmail.com</w:t>
        </w:r>
      </w:hyperlink>
    </w:p>
    <w:p w:rsidR="00977A45" w:rsidRPr="00D81B3E" w:rsidRDefault="00977A45">
      <w:pPr>
        <w:pStyle w:val="a3"/>
        <w:rPr>
          <w:i/>
        </w:rPr>
      </w:pPr>
    </w:p>
    <w:p w:rsidR="00977A45" w:rsidRPr="00D81B3E" w:rsidRDefault="00B51122">
      <w:pPr>
        <w:pStyle w:val="a3"/>
        <w:spacing w:before="1"/>
        <w:ind w:left="538" w:right="812" w:firstLine="566"/>
        <w:jc w:val="both"/>
      </w:pPr>
      <w:proofErr w:type="spellStart"/>
      <w:r w:rsidRPr="00D81B3E">
        <w:rPr>
          <w:i/>
        </w:rPr>
        <w:t>Ophiostoma</w:t>
      </w:r>
      <w:proofErr w:type="spellEnd"/>
      <w:r w:rsidRPr="00D81B3E">
        <w:rPr>
          <w:i/>
          <w:spacing w:val="-14"/>
        </w:rPr>
        <w:t xml:space="preserve"> </w:t>
      </w:r>
      <w:r w:rsidRPr="00D81B3E">
        <w:t>species</w:t>
      </w:r>
      <w:r w:rsidRPr="00D81B3E">
        <w:rPr>
          <w:spacing w:val="-13"/>
        </w:rPr>
        <w:t xml:space="preserve"> </w:t>
      </w:r>
      <w:r w:rsidRPr="00D81B3E">
        <w:t>include</w:t>
      </w:r>
      <w:r w:rsidRPr="00D81B3E">
        <w:rPr>
          <w:spacing w:val="-14"/>
        </w:rPr>
        <w:t xml:space="preserve"> </w:t>
      </w:r>
      <w:r w:rsidRPr="00D81B3E">
        <w:t>causal</w:t>
      </w:r>
      <w:r w:rsidRPr="00D81B3E">
        <w:rPr>
          <w:spacing w:val="-13"/>
        </w:rPr>
        <w:t xml:space="preserve"> </w:t>
      </w:r>
      <w:r w:rsidRPr="00D81B3E">
        <w:t>agents</w:t>
      </w:r>
      <w:r w:rsidRPr="00D81B3E">
        <w:rPr>
          <w:spacing w:val="-12"/>
        </w:rPr>
        <w:t xml:space="preserve"> </w:t>
      </w:r>
      <w:r w:rsidRPr="00D81B3E">
        <w:t>of</w:t>
      </w:r>
      <w:r w:rsidRPr="00D81B3E">
        <w:rPr>
          <w:spacing w:val="-14"/>
        </w:rPr>
        <w:t xml:space="preserve"> </w:t>
      </w:r>
      <w:r w:rsidRPr="00D81B3E">
        <w:t>blue-stain</w:t>
      </w:r>
      <w:r w:rsidRPr="00D81B3E">
        <w:rPr>
          <w:spacing w:val="-13"/>
        </w:rPr>
        <w:t xml:space="preserve"> </w:t>
      </w:r>
      <w:r w:rsidRPr="00D81B3E">
        <w:t>in</w:t>
      </w:r>
      <w:r w:rsidRPr="00D81B3E">
        <w:rPr>
          <w:spacing w:val="-13"/>
        </w:rPr>
        <w:t xml:space="preserve"> </w:t>
      </w:r>
      <w:r w:rsidRPr="00D81B3E">
        <w:t>timber</w:t>
      </w:r>
      <w:r w:rsidRPr="00D81B3E">
        <w:rPr>
          <w:spacing w:val="-14"/>
        </w:rPr>
        <w:t xml:space="preserve"> </w:t>
      </w:r>
      <w:r w:rsidRPr="00D81B3E">
        <w:t>as</w:t>
      </w:r>
      <w:r w:rsidRPr="00D81B3E">
        <w:rPr>
          <w:spacing w:val="-13"/>
        </w:rPr>
        <w:t xml:space="preserve"> </w:t>
      </w:r>
      <w:r w:rsidRPr="00D81B3E">
        <w:t>well</w:t>
      </w:r>
      <w:r w:rsidRPr="00D81B3E">
        <w:rPr>
          <w:spacing w:val="-12"/>
        </w:rPr>
        <w:t xml:space="preserve"> </w:t>
      </w:r>
      <w:r w:rsidRPr="00D81B3E">
        <w:t>as</w:t>
      </w:r>
      <w:r w:rsidRPr="00D81B3E">
        <w:rPr>
          <w:spacing w:val="-13"/>
        </w:rPr>
        <w:t xml:space="preserve"> </w:t>
      </w:r>
      <w:r w:rsidRPr="00D81B3E">
        <w:t>some</w:t>
      </w:r>
      <w:r w:rsidRPr="00D81B3E">
        <w:rPr>
          <w:spacing w:val="-14"/>
        </w:rPr>
        <w:t xml:space="preserve"> </w:t>
      </w:r>
      <w:r w:rsidRPr="00D81B3E">
        <w:t>important tree pathogens [1]. The spores of these fungi are carried by bark beetles and mites. In recent years,</w:t>
      </w:r>
      <w:r w:rsidRPr="00D81B3E">
        <w:rPr>
          <w:spacing w:val="-5"/>
        </w:rPr>
        <w:t xml:space="preserve"> </w:t>
      </w:r>
      <w:r w:rsidRPr="00D81B3E">
        <w:t>outbreaks</w:t>
      </w:r>
      <w:r w:rsidRPr="00D81B3E">
        <w:rPr>
          <w:spacing w:val="-5"/>
        </w:rPr>
        <w:t xml:space="preserve"> </w:t>
      </w:r>
      <w:r w:rsidRPr="00D81B3E">
        <w:t>of</w:t>
      </w:r>
      <w:r w:rsidRPr="00D81B3E">
        <w:rPr>
          <w:spacing w:val="-6"/>
        </w:rPr>
        <w:t xml:space="preserve"> </w:t>
      </w:r>
      <w:r w:rsidRPr="00D81B3E">
        <w:t>the</w:t>
      </w:r>
      <w:r w:rsidRPr="00D81B3E">
        <w:rPr>
          <w:spacing w:val="-6"/>
        </w:rPr>
        <w:t xml:space="preserve"> </w:t>
      </w:r>
      <w:r w:rsidRPr="00D81B3E">
        <w:t>bark</w:t>
      </w:r>
      <w:r w:rsidRPr="00D81B3E">
        <w:rPr>
          <w:spacing w:val="-6"/>
        </w:rPr>
        <w:t xml:space="preserve"> </w:t>
      </w:r>
      <w:r w:rsidRPr="00D81B3E">
        <w:t>beetle</w:t>
      </w:r>
      <w:r w:rsidRPr="00D81B3E">
        <w:rPr>
          <w:spacing w:val="-2"/>
        </w:rPr>
        <w:t xml:space="preserve"> </w:t>
      </w:r>
      <w:proofErr w:type="spellStart"/>
      <w:r w:rsidRPr="00D81B3E">
        <w:rPr>
          <w:i/>
        </w:rPr>
        <w:t>Ips</w:t>
      </w:r>
      <w:proofErr w:type="spellEnd"/>
      <w:r w:rsidRPr="00D81B3E">
        <w:rPr>
          <w:i/>
          <w:spacing w:val="-5"/>
        </w:rPr>
        <w:t xml:space="preserve"> </w:t>
      </w:r>
      <w:proofErr w:type="spellStart"/>
      <w:r w:rsidRPr="00D81B3E">
        <w:rPr>
          <w:i/>
        </w:rPr>
        <w:t>acuminatus</w:t>
      </w:r>
      <w:proofErr w:type="spellEnd"/>
      <w:r w:rsidRPr="00D81B3E">
        <w:rPr>
          <w:i/>
          <w:spacing w:val="-1"/>
        </w:rPr>
        <w:t xml:space="preserve"> </w:t>
      </w:r>
      <w:r w:rsidRPr="00D81B3E">
        <w:t>(</w:t>
      </w:r>
      <w:proofErr w:type="spellStart"/>
      <w:r w:rsidRPr="00D81B3E">
        <w:t>Gyll</w:t>
      </w:r>
      <w:proofErr w:type="spellEnd"/>
      <w:r w:rsidRPr="00D81B3E">
        <w:t>.)</w:t>
      </w:r>
      <w:r w:rsidRPr="00D81B3E">
        <w:rPr>
          <w:spacing w:val="-6"/>
        </w:rPr>
        <w:t xml:space="preserve"> </w:t>
      </w:r>
      <w:r w:rsidRPr="00D81B3E">
        <w:t>have</w:t>
      </w:r>
      <w:r w:rsidRPr="00D81B3E">
        <w:rPr>
          <w:spacing w:val="-6"/>
        </w:rPr>
        <w:t xml:space="preserve"> </w:t>
      </w:r>
      <w:r w:rsidRPr="00D81B3E">
        <w:t>been</w:t>
      </w:r>
      <w:r w:rsidRPr="00D81B3E">
        <w:rPr>
          <w:spacing w:val="-5"/>
        </w:rPr>
        <w:t xml:space="preserve"> </w:t>
      </w:r>
      <w:r w:rsidRPr="00D81B3E">
        <w:t>observed</w:t>
      </w:r>
      <w:r w:rsidRPr="00D81B3E">
        <w:rPr>
          <w:spacing w:val="-5"/>
        </w:rPr>
        <w:t xml:space="preserve"> </w:t>
      </w:r>
      <w:r w:rsidRPr="00D81B3E">
        <w:t>in</w:t>
      </w:r>
      <w:r w:rsidRPr="00D81B3E">
        <w:rPr>
          <w:spacing w:val="-4"/>
        </w:rPr>
        <w:t xml:space="preserve"> </w:t>
      </w:r>
      <w:r w:rsidRPr="00D81B3E">
        <w:t>the</w:t>
      </w:r>
      <w:r w:rsidRPr="00D81B3E">
        <w:rPr>
          <w:spacing w:val="-5"/>
        </w:rPr>
        <w:t xml:space="preserve"> </w:t>
      </w:r>
      <w:r w:rsidRPr="00D81B3E">
        <w:t>pine</w:t>
      </w:r>
      <w:r w:rsidRPr="00D81B3E">
        <w:rPr>
          <w:spacing w:val="-5"/>
        </w:rPr>
        <w:t xml:space="preserve"> </w:t>
      </w:r>
      <w:r w:rsidRPr="00D81B3E">
        <w:t>forests of</w:t>
      </w:r>
      <w:r w:rsidRPr="00D81B3E">
        <w:rPr>
          <w:spacing w:val="-9"/>
        </w:rPr>
        <w:t xml:space="preserve"> </w:t>
      </w:r>
      <w:r w:rsidRPr="00D81B3E">
        <w:t>Ukraine,</w:t>
      </w:r>
      <w:r w:rsidRPr="00D81B3E">
        <w:rPr>
          <w:spacing w:val="-9"/>
        </w:rPr>
        <w:t xml:space="preserve"> </w:t>
      </w:r>
      <w:r w:rsidRPr="00D81B3E">
        <w:t>which</w:t>
      </w:r>
      <w:r w:rsidRPr="00D81B3E">
        <w:rPr>
          <w:spacing w:val="-8"/>
        </w:rPr>
        <w:t xml:space="preserve"> </w:t>
      </w:r>
      <w:r w:rsidRPr="00D81B3E">
        <w:t>have</w:t>
      </w:r>
      <w:r w:rsidRPr="00D81B3E">
        <w:rPr>
          <w:spacing w:val="-9"/>
        </w:rPr>
        <w:t xml:space="preserve"> </w:t>
      </w:r>
      <w:r w:rsidRPr="00D81B3E">
        <w:t>been</w:t>
      </w:r>
      <w:r w:rsidRPr="00D81B3E">
        <w:rPr>
          <w:spacing w:val="-8"/>
        </w:rPr>
        <w:t xml:space="preserve"> </w:t>
      </w:r>
      <w:r w:rsidRPr="00D81B3E">
        <w:t>accompanied</w:t>
      </w:r>
      <w:r w:rsidRPr="00D81B3E">
        <w:rPr>
          <w:spacing w:val="-8"/>
        </w:rPr>
        <w:t xml:space="preserve"> </w:t>
      </w:r>
      <w:r w:rsidRPr="00D81B3E">
        <w:t>by</w:t>
      </w:r>
      <w:r w:rsidRPr="00D81B3E">
        <w:rPr>
          <w:spacing w:val="-8"/>
        </w:rPr>
        <w:t xml:space="preserve"> </w:t>
      </w:r>
      <w:r w:rsidRPr="00D81B3E">
        <w:t>massive</w:t>
      </w:r>
      <w:r w:rsidRPr="00D81B3E">
        <w:rPr>
          <w:spacing w:val="-9"/>
        </w:rPr>
        <w:t xml:space="preserve"> </w:t>
      </w:r>
      <w:r w:rsidRPr="00D81B3E">
        <w:t>tree</w:t>
      </w:r>
      <w:r w:rsidRPr="00D81B3E">
        <w:rPr>
          <w:spacing w:val="-9"/>
        </w:rPr>
        <w:t xml:space="preserve"> </w:t>
      </w:r>
      <w:r w:rsidRPr="00D81B3E">
        <w:t>deaths</w:t>
      </w:r>
      <w:r w:rsidRPr="00D81B3E">
        <w:rPr>
          <w:spacing w:val="-8"/>
        </w:rPr>
        <w:t xml:space="preserve"> </w:t>
      </w:r>
      <w:r w:rsidRPr="00D81B3E">
        <w:t>[2].</w:t>
      </w:r>
      <w:r w:rsidRPr="00D81B3E">
        <w:rPr>
          <w:spacing w:val="-8"/>
        </w:rPr>
        <w:t xml:space="preserve"> </w:t>
      </w:r>
      <w:r w:rsidRPr="00D81B3E">
        <w:t>More</w:t>
      </w:r>
      <w:r w:rsidRPr="00D81B3E">
        <w:rPr>
          <w:spacing w:val="-8"/>
        </w:rPr>
        <w:t xml:space="preserve"> </w:t>
      </w:r>
      <w:r w:rsidRPr="00D81B3E">
        <w:t>than</w:t>
      </w:r>
      <w:r w:rsidRPr="00D81B3E">
        <w:rPr>
          <w:spacing w:val="-9"/>
        </w:rPr>
        <w:t xml:space="preserve"> </w:t>
      </w:r>
      <w:r w:rsidRPr="00D81B3E">
        <w:t>130</w:t>
      </w:r>
      <w:r w:rsidRPr="00D81B3E">
        <w:rPr>
          <w:spacing w:val="-8"/>
        </w:rPr>
        <w:t xml:space="preserve"> </w:t>
      </w:r>
      <w:r w:rsidRPr="00D81B3E">
        <w:t>species</w:t>
      </w:r>
      <w:r w:rsidRPr="00D81B3E">
        <w:rPr>
          <w:spacing w:val="-9"/>
        </w:rPr>
        <w:t xml:space="preserve"> </w:t>
      </w:r>
      <w:r w:rsidRPr="00D81B3E">
        <w:t xml:space="preserve">are currently recognized in the genus </w:t>
      </w:r>
      <w:proofErr w:type="spellStart"/>
      <w:r w:rsidRPr="00D81B3E">
        <w:rPr>
          <w:i/>
        </w:rPr>
        <w:t>Ophiostoma</w:t>
      </w:r>
      <w:proofErr w:type="spellEnd"/>
      <w:r w:rsidRPr="00D81B3E">
        <w:t>, but despite the richness of species, only several species</w:t>
      </w:r>
      <w:r w:rsidRPr="00D81B3E">
        <w:rPr>
          <w:spacing w:val="-4"/>
        </w:rPr>
        <w:t xml:space="preserve"> </w:t>
      </w:r>
      <w:r w:rsidRPr="00D81B3E">
        <w:t>associated</w:t>
      </w:r>
      <w:r w:rsidRPr="00D81B3E">
        <w:rPr>
          <w:spacing w:val="-1"/>
        </w:rPr>
        <w:t xml:space="preserve"> </w:t>
      </w:r>
      <w:r w:rsidRPr="00D81B3E">
        <w:t>with</w:t>
      </w:r>
      <w:r w:rsidRPr="00D81B3E">
        <w:rPr>
          <w:spacing w:val="-3"/>
        </w:rPr>
        <w:t xml:space="preserve"> </w:t>
      </w:r>
      <w:r w:rsidRPr="00D81B3E">
        <w:rPr>
          <w:i/>
        </w:rPr>
        <w:t>I.</w:t>
      </w:r>
      <w:r w:rsidRPr="00D81B3E">
        <w:rPr>
          <w:i/>
          <w:spacing w:val="-1"/>
        </w:rPr>
        <w:t xml:space="preserve"> </w:t>
      </w:r>
      <w:proofErr w:type="spellStart"/>
      <w:r w:rsidRPr="00D81B3E">
        <w:rPr>
          <w:i/>
        </w:rPr>
        <w:t>acuminatus</w:t>
      </w:r>
      <w:proofErr w:type="spellEnd"/>
      <w:r w:rsidRPr="00D81B3E">
        <w:rPr>
          <w:i/>
          <w:spacing w:val="-11"/>
        </w:rPr>
        <w:t xml:space="preserve"> </w:t>
      </w:r>
      <w:r w:rsidRPr="00D81B3E">
        <w:t>have</w:t>
      </w:r>
      <w:r w:rsidRPr="00D81B3E">
        <w:rPr>
          <w:spacing w:val="-2"/>
        </w:rPr>
        <w:t xml:space="preserve"> </w:t>
      </w:r>
      <w:r w:rsidRPr="00D81B3E">
        <w:t>been</w:t>
      </w:r>
      <w:r w:rsidRPr="00D81B3E">
        <w:rPr>
          <w:spacing w:val="-1"/>
        </w:rPr>
        <w:t xml:space="preserve"> </w:t>
      </w:r>
      <w:r w:rsidRPr="00D81B3E">
        <w:t>identified</w:t>
      </w:r>
      <w:r w:rsidRPr="00D81B3E">
        <w:rPr>
          <w:spacing w:val="-3"/>
        </w:rPr>
        <w:t xml:space="preserve"> </w:t>
      </w:r>
      <w:r w:rsidRPr="00D81B3E">
        <w:t>in</w:t>
      </w:r>
      <w:r w:rsidRPr="00D81B3E">
        <w:rPr>
          <w:spacing w:val="-3"/>
        </w:rPr>
        <w:t xml:space="preserve"> </w:t>
      </w:r>
      <w:r w:rsidRPr="00D81B3E">
        <w:t>Ukraine</w:t>
      </w:r>
      <w:r w:rsidRPr="00D81B3E">
        <w:rPr>
          <w:spacing w:val="-2"/>
        </w:rPr>
        <w:t xml:space="preserve"> </w:t>
      </w:r>
      <w:r w:rsidRPr="00D81B3E">
        <w:t>among</w:t>
      </w:r>
      <w:r w:rsidRPr="00D81B3E">
        <w:rPr>
          <w:spacing w:val="-3"/>
        </w:rPr>
        <w:t xml:space="preserve"> </w:t>
      </w:r>
      <w:r w:rsidRPr="00D81B3E">
        <w:t>them</w:t>
      </w:r>
      <w:r w:rsidRPr="00D81B3E">
        <w:rPr>
          <w:spacing w:val="-2"/>
        </w:rPr>
        <w:t xml:space="preserve"> </w:t>
      </w:r>
      <w:r w:rsidRPr="00D81B3E">
        <w:rPr>
          <w:i/>
        </w:rPr>
        <w:t>O.</w:t>
      </w:r>
      <w:r w:rsidRPr="00D81B3E">
        <w:rPr>
          <w:i/>
          <w:spacing w:val="-3"/>
        </w:rPr>
        <w:t xml:space="preserve"> </w:t>
      </w:r>
      <w:proofErr w:type="spellStart"/>
      <w:r w:rsidRPr="00D81B3E">
        <w:rPr>
          <w:i/>
        </w:rPr>
        <w:t>ips</w:t>
      </w:r>
      <w:proofErr w:type="spellEnd"/>
      <w:r w:rsidRPr="00D81B3E">
        <w:rPr>
          <w:i/>
        </w:rPr>
        <w:t>,</w:t>
      </w:r>
      <w:r w:rsidRPr="00D81B3E">
        <w:rPr>
          <w:i/>
          <w:spacing w:val="-3"/>
        </w:rPr>
        <w:t xml:space="preserve"> </w:t>
      </w:r>
      <w:r w:rsidRPr="00D81B3E">
        <w:rPr>
          <w:i/>
        </w:rPr>
        <w:t>O.</w:t>
      </w:r>
      <w:r w:rsidRPr="00D81B3E">
        <w:rPr>
          <w:i/>
          <w:spacing w:val="-2"/>
        </w:rPr>
        <w:t xml:space="preserve"> </w:t>
      </w:r>
      <w:r w:rsidRPr="00D81B3E">
        <w:rPr>
          <w:i/>
        </w:rPr>
        <w:t xml:space="preserve">cf. </w:t>
      </w:r>
      <w:proofErr w:type="spellStart"/>
      <w:r w:rsidRPr="00D81B3E">
        <w:rPr>
          <w:i/>
        </w:rPr>
        <w:t>rectangulosporium</w:t>
      </w:r>
      <w:proofErr w:type="spellEnd"/>
      <w:r w:rsidRPr="00D81B3E">
        <w:rPr>
          <w:i/>
        </w:rPr>
        <w:t>,</w:t>
      </w:r>
      <w:r w:rsidRPr="00D81B3E">
        <w:rPr>
          <w:i/>
          <w:spacing w:val="-14"/>
        </w:rPr>
        <w:t xml:space="preserve"> </w:t>
      </w:r>
      <w:r w:rsidRPr="00D81B3E">
        <w:rPr>
          <w:i/>
        </w:rPr>
        <w:t>O.</w:t>
      </w:r>
      <w:r w:rsidRPr="00D81B3E">
        <w:rPr>
          <w:i/>
          <w:spacing w:val="-14"/>
        </w:rPr>
        <w:t xml:space="preserve"> </w:t>
      </w:r>
      <w:r w:rsidRPr="00D81B3E">
        <w:rPr>
          <w:i/>
        </w:rPr>
        <w:t>minus,</w:t>
      </w:r>
      <w:r w:rsidRPr="00D81B3E">
        <w:rPr>
          <w:i/>
          <w:spacing w:val="-12"/>
        </w:rPr>
        <w:t xml:space="preserve"> </w:t>
      </w:r>
      <w:r w:rsidRPr="00D81B3E">
        <w:rPr>
          <w:i/>
        </w:rPr>
        <w:t>O.</w:t>
      </w:r>
      <w:r w:rsidRPr="00D81B3E">
        <w:rPr>
          <w:i/>
          <w:spacing w:val="-14"/>
        </w:rPr>
        <w:t xml:space="preserve"> </w:t>
      </w:r>
      <w:proofErr w:type="spellStart"/>
      <w:r w:rsidRPr="00D81B3E">
        <w:rPr>
          <w:i/>
        </w:rPr>
        <w:t>pallidulum</w:t>
      </w:r>
      <w:proofErr w:type="spellEnd"/>
      <w:r w:rsidRPr="00D81B3E">
        <w:rPr>
          <w:i/>
        </w:rPr>
        <w:t>,</w:t>
      </w:r>
      <w:r w:rsidRPr="00D81B3E">
        <w:rPr>
          <w:i/>
          <w:spacing w:val="-14"/>
        </w:rPr>
        <w:t xml:space="preserve"> </w:t>
      </w:r>
      <w:r w:rsidRPr="00D81B3E">
        <w:rPr>
          <w:i/>
        </w:rPr>
        <w:t>O.</w:t>
      </w:r>
      <w:r w:rsidRPr="00D81B3E">
        <w:rPr>
          <w:i/>
          <w:spacing w:val="-14"/>
        </w:rPr>
        <w:t xml:space="preserve"> </w:t>
      </w:r>
      <w:proofErr w:type="spellStart"/>
      <w:r w:rsidRPr="00D81B3E">
        <w:rPr>
          <w:i/>
        </w:rPr>
        <w:t>piceae</w:t>
      </w:r>
      <w:proofErr w:type="spellEnd"/>
      <w:r w:rsidRPr="00D81B3E">
        <w:rPr>
          <w:i/>
          <w:spacing w:val="-10"/>
        </w:rPr>
        <w:t xml:space="preserve"> </w:t>
      </w:r>
      <w:r w:rsidRPr="00D81B3E">
        <w:t>and</w:t>
      </w:r>
      <w:r w:rsidRPr="00D81B3E">
        <w:rPr>
          <w:spacing w:val="-13"/>
        </w:rPr>
        <w:t xml:space="preserve"> </w:t>
      </w:r>
      <w:r w:rsidRPr="00D81B3E">
        <w:rPr>
          <w:i/>
        </w:rPr>
        <w:t>O.</w:t>
      </w:r>
      <w:r w:rsidRPr="00D81B3E">
        <w:rPr>
          <w:i/>
          <w:spacing w:val="-14"/>
        </w:rPr>
        <w:t xml:space="preserve"> </w:t>
      </w:r>
      <w:proofErr w:type="spellStart"/>
      <w:r w:rsidRPr="00D81B3E">
        <w:rPr>
          <w:i/>
        </w:rPr>
        <w:t>olivacea</w:t>
      </w:r>
      <w:proofErr w:type="spellEnd"/>
      <w:r w:rsidRPr="00D81B3E">
        <w:rPr>
          <w:i/>
          <w:spacing w:val="-11"/>
        </w:rPr>
        <w:t xml:space="preserve"> </w:t>
      </w:r>
      <w:r w:rsidRPr="00D81B3E">
        <w:t>[3].</w:t>
      </w:r>
      <w:r w:rsidRPr="00D81B3E">
        <w:rPr>
          <w:spacing w:val="-11"/>
        </w:rPr>
        <w:t xml:space="preserve"> </w:t>
      </w:r>
      <w:r w:rsidRPr="00D81B3E">
        <w:t>These</w:t>
      </w:r>
      <w:r w:rsidRPr="00D81B3E">
        <w:rPr>
          <w:spacing w:val="-14"/>
        </w:rPr>
        <w:t xml:space="preserve"> </w:t>
      </w:r>
      <w:r w:rsidRPr="00D81B3E">
        <w:t>fungal</w:t>
      </w:r>
      <w:r w:rsidRPr="00D81B3E">
        <w:rPr>
          <w:spacing w:val="-13"/>
        </w:rPr>
        <w:t xml:space="preserve"> </w:t>
      </w:r>
      <w:r w:rsidRPr="00D81B3E">
        <w:t xml:space="preserve">species were found in pine stands in Eastern Ukraine; however, </w:t>
      </w:r>
      <w:proofErr w:type="spellStart"/>
      <w:r w:rsidRPr="00D81B3E">
        <w:t>ophiostomatoid</w:t>
      </w:r>
      <w:proofErr w:type="spellEnd"/>
      <w:r w:rsidRPr="00D81B3E">
        <w:t xml:space="preserve"> fungi associated with bark beetles and colonizing pine in the forests of Western Ukraine have not been described.</w:t>
      </w:r>
    </w:p>
    <w:p w:rsidR="00977A45" w:rsidRPr="00D81B3E" w:rsidRDefault="00B51122">
      <w:pPr>
        <w:pStyle w:val="a3"/>
        <w:ind w:left="539" w:right="809" w:firstLine="566"/>
        <w:jc w:val="both"/>
      </w:pPr>
      <w:r w:rsidRPr="00D81B3E">
        <w:t>The</w:t>
      </w:r>
      <w:r w:rsidRPr="00D81B3E">
        <w:rPr>
          <w:spacing w:val="-4"/>
        </w:rPr>
        <w:t xml:space="preserve"> </w:t>
      </w:r>
      <w:r w:rsidRPr="00D81B3E">
        <w:t>aim</w:t>
      </w:r>
      <w:r w:rsidRPr="00D81B3E">
        <w:rPr>
          <w:spacing w:val="-2"/>
        </w:rPr>
        <w:t xml:space="preserve"> </w:t>
      </w:r>
      <w:r w:rsidRPr="00D81B3E">
        <w:t>of</w:t>
      </w:r>
      <w:r w:rsidRPr="00D81B3E">
        <w:rPr>
          <w:spacing w:val="-2"/>
        </w:rPr>
        <w:t xml:space="preserve"> </w:t>
      </w:r>
      <w:r w:rsidRPr="00D81B3E">
        <w:t>the</w:t>
      </w:r>
      <w:r w:rsidRPr="00D81B3E">
        <w:rPr>
          <w:spacing w:val="-4"/>
        </w:rPr>
        <w:t xml:space="preserve"> </w:t>
      </w:r>
      <w:r w:rsidRPr="00D81B3E">
        <w:t>current</w:t>
      </w:r>
      <w:r w:rsidRPr="00D81B3E">
        <w:rPr>
          <w:spacing w:val="-2"/>
        </w:rPr>
        <w:t xml:space="preserve"> </w:t>
      </w:r>
      <w:r w:rsidRPr="00D81B3E">
        <w:t>research</w:t>
      </w:r>
      <w:r w:rsidRPr="00D81B3E">
        <w:rPr>
          <w:spacing w:val="-2"/>
        </w:rPr>
        <w:t xml:space="preserve"> </w:t>
      </w:r>
      <w:r w:rsidRPr="00D81B3E">
        <w:t>is</w:t>
      </w:r>
      <w:r w:rsidRPr="00D81B3E">
        <w:rPr>
          <w:spacing w:val="-3"/>
        </w:rPr>
        <w:t xml:space="preserve"> </w:t>
      </w:r>
      <w:r w:rsidRPr="00D81B3E">
        <w:t>to</w:t>
      </w:r>
      <w:r w:rsidRPr="00D81B3E">
        <w:rPr>
          <w:spacing w:val="-2"/>
        </w:rPr>
        <w:t xml:space="preserve"> </w:t>
      </w:r>
      <w:r w:rsidRPr="00D81B3E">
        <w:t>identify</w:t>
      </w:r>
      <w:r w:rsidRPr="00D81B3E">
        <w:rPr>
          <w:spacing w:val="-2"/>
        </w:rPr>
        <w:t xml:space="preserve"> </w:t>
      </w:r>
      <w:r w:rsidRPr="00D81B3E">
        <w:t>the</w:t>
      </w:r>
      <w:r w:rsidRPr="00D81B3E">
        <w:rPr>
          <w:spacing w:val="-3"/>
        </w:rPr>
        <w:t xml:space="preserve"> </w:t>
      </w:r>
      <w:r w:rsidRPr="00D81B3E">
        <w:t>species</w:t>
      </w:r>
      <w:r w:rsidRPr="00D81B3E">
        <w:rPr>
          <w:spacing w:val="-3"/>
        </w:rPr>
        <w:t xml:space="preserve"> </w:t>
      </w:r>
      <w:r w:rsidRPr="00D81B3E">
        <w:t>of</w:t>
      </w:r>
      <w:r w:rsidRPr="00D81B3E">
        <w:rPr>
          <w:spacing w:val="-3"/>
        </w:rPr>
        <w:t xml:space="preserve"> </w:t>
      </w:r>
      <w:proofErr w:type="spellStart"/>
      <w:r w:rsidRPr="00D81B3E">
        <w:t>ophiostomatiod</w:t>
      </w:r>
      <w:proofErr w:type="spellEnd"/>
      <w:r w:rsidRPr="00D81B3E">
        <w:rPr>
          <w:spacing w:val="-2"/>
        </w:rPr>
        <w:t xml:space="preserve"> </w:t>
      </w:r>
      <w:r w:rsidRPr="00D81B3E">
        <w:t>fungi</w:t>
      </w:r>
      <w:r w:rsidRPr="00D81B3E">
        <w:rPr>
          <w:spacing w:val="-2"/>
        </w:rPr>
        <w:t xml:space="preserve"> </w:t>
      </w:r>
      <w:r w:rsidRPr="00D81B3E">
        <w:t>vectored by</w:t>
      </w:r>
      <w:r w:rsidRPr="00D81B3E">
        <w:rPr>
          <w:spacing w:val="-15"/>
        </w:rPr>
        <w:t xml:space="preserve"> </w:t>
      </w:r>
      <w:r w:rsidRPr="00D81B3E">
        <w:rPr>
          <w:i/>
        </w:rPr>
        <w:t>I.</w:t>
      </w:r>
      <w:r w:rsidRPr="00D81B3E">
        <w:rPr>
          <w:i/>
          <w:spacing w:val="-15"/>
        </w:rPr>
        <w:t xml:space="preserve"> </w:t>
      </w:r>
      <w:proofErr w:type="spellStart"/>
      <w:r w:rsidRPr="00D81B3E">
        <w:rPr>
          <w:i/>
        </w:rPr>
        <w:t>acuminatus</w:t>
      </w:r>
      <w:proofErr w:type="spellEnd"/>
      <w:r w:rsidRPr="00D81B3E">
        <w:rPr>
          <w:i/>
          <w:spacing w:val="-15"/>
        </w:rPr>
        <w:t xml:space="preserve"> </w:t>
      </w:r>
      <w:r w:rsidRPr="00D81B3E">
        <w:t>infesting</w:t>
      </w:r>
      <w:r w:rsidRPr="00D81B3E">
        <w:rPr>
          <w:spacing w:val="-15"/>
        </w:rPr>
        <w:t xml:space="preserve"> </w:t>
      </w:r>
      <w:r w:rsidRPr="00D81B3E">
        <w:t>Scots</w:t>
      </w:r>
      <w:r w:rsidRPr="00D81B3E">
        <w:rPr>
          <w:spacing w:val="-15"/>
        </w:rPr>
        <w:t xml:space="preserve"> </w:t>
      </w:r>
      <w:r w:rsidRPr="00D81B3E">
        <w:t>pine</w:t>
      </w:r>
      <w:r w:rsidRPr="00D81B3E">
        <w:rPr>
          <w:spacing w:val="-15"/>
        </w:rPr>
        <w:t xml:space="preserve"> </w:t>
      </w:r>
      <w:r w:rsidRPr="00D81B3E">
        <w:t>stands</w:t>
      </w:r>
      <w:r w:rsidRPr="00D81B3E">
        <w:rPr>
          <w:spacing w:val="-15"/>
        </w:rPr>
        <w:t xml:space="preserve"> </w:t>
      </w:r>
      <w:r w:rsidRPr="00D81B3E">
        <w:t>in</w:t>
      </w:r>
      <w:r w:rsidRPr="00D81B3E">
        <w:rPr>
          <w:spacing w:val="-15"/>
        </w:rPr>
        <w:t xml:space="preserve"> </w:t>
      </w:r>
      <w:proofErr w:type="spellStart"/>
      <w:r w:rsidRPr="00D81B3E">
        <w:t>Lviv</w:t>
      </w:r>
      <w:proofErr w:type="spellEnd"/>
      <w:r w:rsidRPr="00D81B3E">
        <w:rPr>
          <w:spacing w:val="-15"/>
        </w:rPr>
        <w:t xml:space="preserve"> </w:t>
      </w:r>
      <w:r w:rsidRPr="00D81B3E">
        <w:t>region.</w:t>
      </w:r>
      <w:r w:rsidRPr="00D81B3E">
        <w:rPr>
          <w:spacing w:val="-15"/>
        </w:rPr>
        <w:t xml:space="preserve"> </w:t>
      </w:r>
      <w:r w:rsidRPr="00D81B3E">
        <w:rPr>
          <w:i/>
        </w:rPr>
        <w:t>I.</w:t>
      </w:r>
      <w:r w:rsidRPr="00D81B3E">
        <w:rPr>
          <w:i/>
          <w:spacing w:val="-15"/>
        </w:rPr>
        <w:t xml:space="preserve"> </w:t>
      </w:r>
      <w:proofErr w:type="spellStart"/>
      <w:r w:rsidRPr="00D81B3E">
        <w:rPr>
          <w:i/>
        </w:rPr>
        <w:t>acuminatus</w:t>
      </w:r>
      <w:proofErr w:type="spellEnd"/>
      <w:r w:rsidRPr="00D81B3E">
        <w:rPr>
          <w:i/>
          <w:spacing w:val="-15"/>
        </w:rPr>
        <w:t xml:space="preserve"> </w:t>
      </w:r>
      <w:r w:rsidRPr="00D81B3E">
        <w:t>imagoes</w:t>
      </w:r>
      <w:r w:rsidRPr="00D81B3E">
        <w:rPr>
          <w:spacing w:val="-15"/>
        </w:rPr>
        <w:t xml:space="preserve"> </w:t>
      </w:r>
      <w:r w:rsidRPr="00D81B3E">
        <w:t>were</w:t>
      </w:r>
      <w:r w:rsidRPr="00D81B3E">
        <w:rPr>
          <w:spacing w:val="-15"/>
        </w:rPr>
        <w:t xml:space="preserve"> </w:t>
      </w:r>
      <w:r w:rsidRPr="00D81B3E">
        <w:t>collected from under the bark of the colonized pine tree. After sterilization of the insects' surface, the digestive</w:t>
      </w:r>
      <w:r w:rsidRPr="00D81B3E">
        <w:rPr>
          <w:spacing w:val="-11"/>
        </w:rPr>
        <w:t xml:space="preserve"> </w:t>
      </w:r>
      <w:r w:rsidRPr="00D81B3E">
        <w:t>tract</w:t>
      </w:r>
      <w:r w:rsidRPr="00D81B3E">
        <w:rPr>
          <w:spacing w:val="-7"/>
        </w:rPr>
        <w:t xml:space="preserve"> </w:t>
      </w:r>
      <w:r w:rsidRPr="00D81B3E">
        <w:t>was</w:t>
      </w:r>
      <w:r w:rsidRPr="00D81B3E">
        <w:rPr>
          <w:spacing w:val="-7"/>
        </w:rPr>
        <w:t xml:space="preserve"> </w:t>
      </w:r>
      <w:r w:rsidRPr="00D81B3E">
        <w:t>removed</w:t>
      </w:r>
      <w:r w:rsidRPr="00D81B3E">
        <w:rPr>
          <w:spacing w:val="-10"/>
        </w:rPr>
        <w:t xml:space="preserve"> </w:t>
      </w:r>
      <w:r w:rsidRPr="00D81B3E">
        <w:t>and</w:t>
      </w:r>
      <w:r w:rsidRPr="00D81B3E">
        <w:rPr>
          <w:spacing w:val="-8"/>
        </w:rPr>
        <w:t xml:space="preserve"> </w:t>
      </w:r>
      <w:r w:rsidRPr="00D81B3E">
        <w:t>homogenized.</w:t>
      </w:r>
      <w:r w:rsidRPr="00D81B3E">
        <w:rPr>
          <w:spacing w:val="-10"/>
        </w:rPr>
        <w:t xml:space="preserve"> </w:t>
      </w:r>
      <w:r w:rsidRPr="00D81B3E">
        <w:t>The</w:t>
      </w:r>
      <w:r w:rsidRPr="00D81B3E">
        <w:rPr>
          <w:spacing w:val="-11"/>
        </w:rPr>
        <w:t xml:space="preserve"> </w:t>
      </w:r>
      <w:r w:rsidRPr="00D81B3E">
        <w:t>resulting</w:t>
      </w:r>
      <w:r w:rsidRPr="00D81B3E">
        <w:rPr>
          <w:spacing w:val="-9"/>
        </w:rPr>
        <w:t xml:space="preserve"> </w:t>
      </w:r>
      <w:r w:rsidRPr="00D81B3E">
        <w:t>homogenate</w:t>
      </w:r>
      <w:r w:rsidRPr="00D81B3E">
        <w:rPr>
          <w:spacing w:val="-8"/>
        </w:rPr>
        <w:t xml:space="preserve"> </w:t>
      </w:r>
      <w:r w:rsidRPr="00D81B3E">
        <w:t>was</w:t>
      </w:r>
      <w:r w:rsidRPr="00D81B3E">
        <w:rPr>
          <w:spacing w:val="-9"/>
        </w:rPr>
        <w:t xml:space="preserve"> </w:t>
      </w:r>
      <w:r w:rsidRPr="00D81B3E">
        <w:t>used</w:t>
      </w:r>
      <w:r w:rsidRPr="00D81B3E">
        <w:rPr>
          <w:spacing w:val="-8"/>
        </w:rPr>
        <w:t xml:space="preserve"> </w:t>
      </w:r>
      <w:r w:rsidRPr="00D81B3E">
        <w:t>to</w:t>
      </w:r>
      <w:r w:rsidRPr="00D81B3E">
        <w:rPr>
          <w:spacing w:val="-9"/>
        </w:rPr>
        <w:t xml:space="preserve"> </w:t>
      </w:r>
      <w:r w:rsidRPr="00D81B3E">
        <w:t>isolate</w:t>
      </w:r>
      <w:r w:rsidRPr="00D81B3E">
        <w:rPr>
          <w:spacing w:val="-11"/>
        </w:rPr>
        <w:t xml:space="preserve"> </w:t>
      </w:r>
      <w:r w:rsidRPr="00D81B3E">
        <w:t xml:space="preserve">the fungi. Two isolates morphologically similar to </w:t>
      </w:r>
      <w:proofErr w:type="spellStart"/>
      <w:r w:rsidRPr="00D81B3E">
        <w:t>ophiostomatoid</w:t>
      </w:r>
      <w:proofErr w:type="spellEnd"/>
      <w:r w:rsidRPr="00D81B3E">
        <w:t xml:space="preserve"> fungi were obtained in pure culture.</w:t>
      </w:r>
      <w:r w:rsidRPr="00D81B3E">
        <w:rPr>
          <w:spacing w:val="-12"/>
        </w:rPr>
        <w:t xml:space="preserve"> </w:t>
      </w:r>
      <w:r w:rsidRPr="00D81B3E">
        <w:t>Fungi</w:t>
      </w:r>
      <w:r w:rsidRPr="00D81B3E">
        <w:rPr>
          <w:spacing w:val="-12"/>
        </w:rPr>
        <w:t xml:space="preserve"> </w:t>
      </w:r>
      <w:r w:rsidRPr="00D81B3E">
        <w:t>were</w:t>
      </w:r>
      <w:r w:rsidRPr="00D81B3E">
        <w:rPr>
          <w:spacing w:val="-14"/>
        </w:rPr>
        <w:t xml:space="preserve"> </w:t>
      </w:r>
      <w:r w:rsidRPr="00D81B3E">
        <w:t>identified</w:t>
      </w:r>
      <w:r w:rsidRPr="00D81B3E">
        <w:rPr>
          <w:spacing w:val="-12"/>
        </w:rPr>
        <w:t xml:space="preserve"> </w:t>
      </w:r>
      <w:r w:rsidRPr="00D81B3E">
        <w:t>by</w:t>
      </w:r>
      <w:r w:rsidRPr="00D81B3E">
        <w:rPr>
          <w:spacing w:val="-12"/>
        </w:rPr>
        <w:t xml:space="preserve"> </w:t>
      </w:r>
      <w:r w:rsidRPr="00D81B3E">
        <w:t>sequencing</w:t>
      </w:r>
      <w:r w:rsidRPr="00D81B3E">
        <w:rPr>
          <w:spacing w:val="-12"/>
        </w:rPr>
        <w:t xml:space="preserve"> </w:t>
      </w:r>
      <w:r w:rsidRPr="00D81B3E">
        <w:t>amplicons</w:t>
      </w:r>
      <w:r w:rsidRPr="00D81B3E">
        <w:rPr>
          <w:spacing w:val="-12"/>
        </w:rPr>
        <w:t xml:space="preserve"> </w:t>
      </w:r>
      <w:r w:rsidRPr="00D81B3E">
        <w:t>of</w:t>
      </w:r>
      <w:r w:rsidRPr="00D81B3E">
        <w:rPr>
          <w:spacing w:val="-10"/>
        </w:rPr>
        <w:t xml:space="preserve"> </w:t>
      </w:r>
      <w:r w:rsidRPr="00D81B3E">
        <w:t>ITS</w:t>
      </w:r>
      <w:r w:rsidRPr="00D81B3E">
        <w:rPr>
          <w:spacing w:val="-12"/>
        </w:rPr>
        <w:t xml:space="preserve"> </w:t>
      </w:r>
      <w:r w:rsidRPr="00D81B3E">
        <w:t>regions</w:t>
      </w:r>
      <w:r w:rsidRPr="00D81B3E">
        <w:rPr>
          <w:spacing w:val="-12"/>
        </w:rPr>
        <w:t xml:space="preserve"> </w:t>
      </w:r>
      <w:r w:rsidRPr="00D81B3E">
        <w:t>and</w:t>
      </w:r>
      <w:r w:rsidRPr="00D81B3E">
        <w:rPr>
          <w:spacing w:val="-12"/>
        </w:rPr>
        <w:t xml:space="preserve"> </w:t>
      </w:r>
      <w:r w:rsidRPr="00D81B3E">
        <w:t>the</w:t>
      </w:r>
      <w:r w:rsidRPr="00D81B3E">
        <w:rPr>
          <w:spacing w:val="-13"/>
        </w:rPr>
        <w:t xml:space="preserve"> </w:t>
      </w:r>
      <w:r w:rsidRPr="00D81B3E">
        <w:t>beta-tubulin</w:t>
      </w:r>
      <w:r w:rsidRPr="00D81B3E">
        <w:rPr>
          <w:spacing w:val="-12"/>
        </w:rPr>
        <w:t xml:space="preserve"> </w:t>
      </w:r>
      <w:r w:rsidRPr="00D81B3E">
        <w:t xml:space="preserve">gene. BLASTN search and phylogenetic analysis showed that both isolates belong to </w:t>
      </w:r>
      <w:r w:rsidRPr="00D81B3E">
        <w:rPr>
          <w:i/>
        </w:rPr>
        <w:t xml:space="preserve">O. </w:t>
      </w:r>
      <w:proofErr w:type="spellStart"/>
      <w:r w:rsidRPr="00D81B3E">
        <w:rPr>
          <w:i/>
        </w:rPr>
        <w:t>clavatum</w:t>
      </w:r>
      <w:proofErr w:type="spellEnd"/>
      <w:r w:rsidRPr="00D81B3E">
        <w:rPr>
          <w:i/>
        </w:rPr>
        <w:t xml:space="preserve"> </w:t>
      </w:r>
      <w:r w:rsidRPr="00D81B3E">
        <w:t xml:space="preserve">complex fungi [4]. The isolate named </w:t>
      </w:r>
      <w:proofErr w:type="spellStart"/>
      <w:r w:rsidRPr="00D81B3E">
        <w:rPr>
          <w:i/>
        </w:rPr>
        <w:t>Ophiostoma</w:t>
      </w:r>
      <w:proofErr w:type="spellEnd"/>
      <w:r w:rsidRPr="00D81B3E">
        <w:rPr>
          <w:i/>
        </w:rPr>
        <w:t xml:space="preserve"> </w:t>
      </w:r>
      <w:r w:rsidRPr="00D81B3E">
        <w:t xml:space="preserve">sp. B-0922 showed 99,67 % ITS sequence and 100% beta-tubulin gene sequence similarity to </w:t>
      </w:r>
      <w:proofErr w:type="spellStart"/>
      <w:r w:rsidRPr="00D81B3E">
        <w:rPr>
          <w:i/>
        </w:rPr>
        <w:t>Ophiostoma</w:t>
      </w:r>
      <w:proofErr w:type="spellEnd"/>
      <w:r w:rsidRPr="00D81B3E">
        <w:rPr>
          <w:i/>
        </w:rPr>
        <w:t xml:space="preserve"> </w:t>
      </w:r>
      <w:proofErr w:type="spellStart"/>
      <w:r w:rsidRPr="00D81B3E">
        <w:rPr>
          <w:i/>
        </w:rPr>
        <w:t>clavatum</w:t>
      </w:r>
      <w:proofErr w:type="spellEnd"/>
      <w:r w:rsidRPr="00D81B3E">
        <w:t>. The species identity of</w:t>
      </w:r>
      <w:r w:rsidRPr="00D81B3E">
        <w:rPr>
          <w:spacing w:val="-11"/>
        </w:rPr>
        <w:t xml:space="preserve"> </w:t>
      </w:r>
      <w:r w:rsidRPr="00D81B3E">
        <w:t>the</w:t>
      </w:r>
      <w:r w:rsidRPr="00D81B3E">
        <w:rPr>
          <w:spacing w:val="-11"/>
        </w:rPr>
        <w:t xml:space="preserve"> </w:t>
      </w:r>
      <w:r w:rsidRPr="00D81B3E">
        <w:t>other</w:t>
      </w:r>
      <w:r w:rsidRPr="00D81B3E">
        <w:rPr>
          <w:spacing w:val="-12"/>
        </w:rPr>
        <w:t xml:space="preserve"> </w:t>
      </w:r>
      <w:r w:rsidRPr="00D81B3E">
        <w:t>strain</w:t>
      </w:r>
      <w:r w:rsidRPr="00D81B3E">
        <w:rPr>
          <w:spacing w:val="-10"/>
        </w:rPr>
        <w:t xml:space="preserve"> </w:t>
      </w:r>
      <w:r w:rsidRPr="00D81B3E">
        <w:t>named</w:t>
      </w:r>
      <w:r w:rsidRPr="00D81B3E">
        <w:rPr>
          <w:spacing w:val="-8"/>
        </w:rPr>
        <w:t xml:space="preserve"> </w:t>
      </w:r>
      <w:proofErr w:type="spellStart"/>
      <w:r w:rsidRPr="00D81B3E">
        <w:rPr>
          <w:i/>
        </w:rPr>
        <w:t>Ophiostoma</w:t>
      </w:r>
      <w:proofErr w:type="spellEnd"/>
      <w:r w:rsidRPr="00D81B3E">
        <w:rPr>
          <w:i/>
          <w:spacing w:val="-11"/>
        </w:rPr>
        <w:t xml:space="preserve"> </w:t>
      </w:r>
      <w:r w:rsidRPr="00D81B3E">
        <w:t>sp.</w:t>
      </w:r>
      <w:r w:rsidRPr="00D81B3E">
        <w:rPr>
          <w:spacing w:val="-10"/>
        </w:rPr>
        <w:t xml:space="preserve"> </w:t>
      </w:r>
      <w:r w:rsidRPr="00D81B3E">
        <w:t>C-1022</w:t>
      </w:r>
      <w:r w:rsidRPr="00D81B3E">
        <w:rPr>
          <w:spacing w:val="-11"/>
        </w:rPr>
        <w:t xml:space="preserve"> </w:t>
      </w:r>
      <w:r w:rsidRPr="00D81B3E">
        <w:t>is</w:t>
      </w:r>
      <w:r w:rsidRPr="00D81B3E">
        <w:rPr>
          <w:spacing w:val="-10"/>
        </w:rPr>
        <w:t xml:space="preserve"> </w:t>
      </w:r>
      <w:r w:rsidRPr="00D81B3E">
        <w:t>being</w:t>
      </w:r>
      <w:r w:rsidRPr="00D81B3E">
        <w:rPr>
          <w:spacing w:val="-10"/>
        </w:rPr>
        <w:t xml:space="preserve"> </w:t>
      </w:r>
      <w:r w:rsidRPr="00D81B3E">
        <w:t>clarified.</w:t>
      </w:r>
      <w:r w:rsidRPr="00D81B3E">
        <w:rPr>
          <w:spacing w:val="-8"/>
        </w:rPr>
        <w:t xml:space="preserve"> </w:t>
      </w:r>
      <w:r w:rsidRPr="00D81B3E">
        <w:t>ITS</w:t>
      </w:r>
      <w:r w:rsidRPr="00D81B3E">
        <w:rPr>
          <w:spacing w:val="-10"/>
        </w:rPr>
        <w:t xml:space="preserve"> </w:t>
      </w:r>
      <w:r w:rsidRPr="00D81B3E">
        <w:t>sequences</w:t>
      </w:r>
      <w:r w:rsidRPr="00D81B3E">
        <w:rPr>
          <w:spacing w:val="-10"/>
        </w:rPr>
        <w:t xml:space="preserve"> </w:t>
      </w:r>
      <w:r w:rsidRPr="00D81B3E">
        <w:t>of</w:t>
      </w:r>
      <w:r w:rsidRPr="00D81B3E">
        <w:rPr>
          <w:spacing w:val="-11"/>
        </w:rPr>
        <w:t xml:space="preserve"> </w:t>
      </w:r>
      <w:r w:rsidRPr="00D81B3E">
        <w:t>the</w:t>
      </w:r>
      <w:r w:rsidRPr="00D81B3E">
        <w:rPr>
          <w:spacing w:val="-11"/>
        </w:rPr>
        <w:t xml:space="preserve"> </w:t>
      </w:r>
      <w:r w:rsidRPr="00D81B3E">
        <w:t xml:space="preserve">isolates </w:t>
      </w:r>
      <w:proofErr w:type="spellStart"/>
      <w:r w:rsidRPr="00D81B3E">
        <w:rPr>
          <w:i/>
        </w:rPr>
        <w:t>Ophiostoma</w:t>
      </w:r>
      <w:proofErr w:type="spellEnd"/>
      <w:r w:rsidRPr="00D81B3E">
        <w:rPr>
          <w:i/>
          <w:spacing w:val="-15"/>
        </w:rPr>
        <w:t xml:space="preserve"> </w:t>
      </w:r>
      <w:r w:rsidRPr="00D81B3E">
        <w:t>sp.</w:t>
      </w:r>
      <w:r w:rsidRPr="00D81B3E">
        <w:rPr>
          <w:spacing w:val="-15"/>
        </w:rPr>
        <w:t xml:space="preserve"> </w:t>
      </w:r>
      <w:r w:rsidRPr="00D81B3E">
        <w:t>B-0922</w:t>
      </w:r>
      <w:r w:rsidRPr="00D81B3E">
        <w:rPr>
          <w:spacing w:val="-15"/>
        </w:rPr>
        <w:t xml:space="preserve"> </w:t>
      </w:r>
      <w:r w:rsidRPr="00D81B3E">
        <w:t>and</w:t>
      </w:r>
      <w:r w:rsidRPr="00D81B3E">
        <w:rPr>
          <w:spacing w:val="-15"/>
        </w:rPr>
        <w:t xml:space="preserve"> </w:t>
      </w:r>
      <w:proofErr w:type="spellStart"/>
      <w:r w:rsidRPr="00D81B3E">
        <w:rPr>
          <w:i/>
        </w:rPr>
        <w:t>Ophiostoma</w:t>
      </w:r>
      <w:proofErr w:type="spellEnd"/>
      <w:r w:rsidRPr="00D81B3E">
        <w:rPr>
          <w:i/>
          <w:spacing w:val="-15"/>
        </w:rPr>
        <w:t xml:space="preserve"> </w:t>
      </w:r>
      <w:r w:rsidRPr="00D81B3E">
        <w:t>sp.</w:t>
      </w:r>
      <w:r w:rsidRPr="00D81B3E">
        <w:rPr>
          <w:spacing w:val="-15"/>
        </w:rPr>
        <w:t xml:space="preserve"> </w:t>
      </w:r>
      <w:r w:rsidRPr="00D81B3E">
        <w:t>C-1022</w:t>
      </w:r>
      <w:r w:rsidRPr="00D81B3E">
        <w:rPr>
          <w:spacing w:val="-15"/>
        </w:rPr>
        <w:t xml:space="preserve"> </w:t>
      </w:r>
      <w:r w:rsidRPr="00D81B3E">
        <w:t>were</w:t>
      </w:r>
      <w:r w:rsidRPr="00D81B3E">
        <w:rPr>
          <w:spacing w:val="-15"/>
        </w:rPr>
        <w:t xml:space="preserve"> </w:t>
      </w:r>
      <w:r w:rsidRPr="00D81B3E">
        <w:t>placed</w:t>
      </w:r>
      <w:r w:rsidRPr="00D81B3E">
        <w:rPr>
          <w:spacing w:val="-13"/>
        </w:rPr>
        <w:t xml:space="preserve"> </w:t>
      </w:r>
      <w:r w:rsidRPr="00D81B3E">
        <w:t>in</w:t>
      </w:r>
      <w:r w:rsidRPr="00D81B3E">
        <w:rPr>
          <w:spacing w:val="-15"/>
        </w:rPr>
        <w:t xml:space="preserve"> </w:t>
      </w:r>
      <w:r w:rsidRPr="00D81B3E">
        <w:t>the</w:t>
      </w:r>
      <w:r w:rsidRPr="00D81B3E">
        <w:rPr>
          <w:spacing w:val="-15"/>
        </w:rPr>
        <w:t xml:space="preserve"> </w:t>
      </w:r>
      <w:proofErr w:type="spellStart"/>
      <w:r w:rsidRPr="00D81B3E">
        <w:t>Genbank</w:t>
      </w:r>
      <w:proofErr w:type="spellEnd"/>
      <w:r w:rsidRPr="00D81B3E">
        <w:rPr>
          <w:spacing w:val="-15"/>
        </w:rPr>
        <w:t xml:space="preserve"> </w:t>
      </w:r>
      <w:r w:rsidRPr="00D81B3E">
        <w:t>under</w:t>
      </w:r>
      <w:r w:rsidRPr="00D81B3E">
        <w:rPr>
          <w:spacing w:val="-14"/>
        </w:rPr>
        <w:t xml:space="preserve"> </w:t>
      </w:r>
      <w:r w:rsidRPr="00D81B3E">
        <w:t xml:space="preserve">accession numbers QR799511.1 </w:t>
      </w:r>
      <w:proofErr w:type="spellStart"/>
      <w:r w:rsidRPr="00D81B3E">
        <w:t>та</w:t>
      </w:r>
      <w:proofErr w:type="spellEnd"/>
      <w:r w:rsidRPr="00D81B3E">
        <w:t xml:space="preserve"> QR799512.1, respectively</w:t>
      </w:r>
    </w:p>
    <w:p w:rsidR="00977A45" w:rsidRPr="00D81B3E" w:rsidRDefault="00B51122">
      <w:pPr>
        <w:pStyle w:val="a3"/>
        <w:spacing w:before="1"/>
        <w:ind w:left="539" w:right="669" w:firstLine="566"/>
        <w:jc w:val="both"/>
      </w:pPr>
      <w:r w:rsidRPr="00D81B3E">
        <w:t xml:space="preserve">Thus, for the first time, we isolated </w:t>
      </w:r>
      <w:proofErr w:type="spellStart"/>
      <w:r w:rsidRPr="00D81B3E">
        <w:t>ophiostomatoid</w:t>
      </w:r>
      <w:proofErr w:type="spellEnd"/>
      <w:r w:rsidRPr="00D81B3E">
        <w:t xml:space="preserve"> fungi of the </w:t>
      </w:r>
      <w:r w:rsidRPr="00D81B3E">
        <w:rPr>
          <w:i/>
        </w:rPr>
        <w:t xml:space="preserve">O. </w:t>
      </w:r>
      <w:proofErr w:type="spellStart"/>
      <w:r w:rsidRPr="00D81B3E">
        <w:rPr>
          <w:i/>
        </w:rPr>
        <w:t>clavatum</w:t>
      </w:r>
      <w:proofErr w:type="spellEnd"/>
      <w:r w:rsidRPr="00D81B3E">
        <w:rPr>
          <w:i/>
        </w:rPr>
        <w:t xml:space="preserve"> </w:t>
      </w:r>
      <w:r w:rsidRPr="00D81B3E">
        <w:t>complex associated</w:t>
      </w:r>
      <w:r w:rsidRPr="00D81B3E">
        <w:rPr>
          <w:spacing w:val="-2"/>
        </w:rPr>
        <w:t xml:space="preserve"> </w:t>
      </w:r>
      <w:r w:rsidRPr="00D81B3E">
        <w:t xml:space="preserve">with </w:t>
      </w:r>
      <w:r w:rsidRPr="00D81B3E">
        <w:rPr>
          <w:i/>
        </w:rPr>
        <w:t>I.</w:t>
      </w:r>
      <w:r w:rsidRPr="00D81B3E">
        <w:rPr>
          <w:i/>
          <w:spacing w:val="-2"/>
        </w:rPr>
        <w:t xml:space="preserve"> </w:t>
      </w:r>
      <w:proofErr w:type="spellStart"/>
      <w:r w:rsidRPr="00D81B3E">
        <w:rPr>
          <w:i/>
        </w:rPr>
        <w:t>acuminatus</w:t>
      </w:r>
      <w:proofErr w:type="spellEnd"/>
      <w:r w:rsidRPr="00D81B3E">
        <w:rPr>
          <w:i/>
        </w:rPr>
        <w:t>,</w:t>
      </w:r>
      <w:r w:rsidRPr="00D81B3E">
        <w:rPr>
          <w:i/>
          <w:spacing w:val="-1"/>
        </w:rPr>
        <w:t xml:space="preserve"> </w:t>
      </w:r>
      <w:r w:rsidRPr="00D81B3E">
        <w:t>which</w:t>
      </w:r>
      <w:r w:rsidRPr="00D81B3E">
        <w:rPr>
          <w:spacing w:val="-2"/>
        </w:rPr>
        <w:t xml:space="preserve"> </w:t>
      </w:r>
      <w:r w:rsidRPr="00D81B3E">
        <w:t>caused</w:t>
      </w:r>
      <w:r w:rsidRPr="00D81B3E">
        <w:rPr>
          <w:spacing w:val="-2"/>
        </w:rPr>
        <w:t xml:space="preserve"> </w:t>
      </w:r>
      <w:r w:rsidRPr="00D81B3E">
        <w:t>blue-stain</w:t>
      </w:r>
      <w:r w:rsidRPr="00D81B3E">
        <w:rPr>
          <w:spacing w:val="-2"/>
        </w:rPr>
        <w:t xml:space="preserve"> </w:t>
      </w:r>
      <w:r w:rsidRPr="00D81B3E">
        <w:t>disease</w:t>
      </w:r>
      <w:r w:rsidRPr="00D81B3E">
        <w:rPr>
          <w:spacing w:val="-3"/>
        </w:rPr>
        <w:t xml:space="preserve"> </w:t>
      </w:r>
      <w:r w:rsidRPr="00D81B3E">
        <w:t>in</w:t>
      </w:r>
      <w:r w:rsidRPr="00D81B3E">
        <w:rPr>
          <w:spacing w:val="-2"/>
        </w:rPr>
        <w:t xml:space="preserve"> </w:t>
      </w:r>
      <w:r w:rsidRPr="00D81B3E">
        <w:t>Scots</w:t>
      </w:r>
      <w:r w:rsidRPr="00D81B3E">
        <w:rPr>
          <w:spacing w:val="-3"/>
        </w:rPr>
        <w:t xml:space="preserve"> </w:t>
      </w:r>
      <w:r w:rsidRPr="00D81B3E">
        <w:t>pine</w:t>
      </w:r>
      <w:r w:rsidRPr="00D81B3E">
        <w:rPr>
          <w:spacing w:val="-3"/>
        </w:rPr>
        <w:t xml:space="preserve"> </w:t>
      </w:r>
      <w:r w:rsidRPr="00D81B3E">
        <w:t>trees</w:t>
      </w:r>
      <w:r w:rsidRPr="00D81B3E">
        <w:rPr>
          <w:spacing w:val="-3"/>
        </w:rPr>
        <w:t xml:space="preserve"> </w:t>
      </w:r>
      <w:r w:rsidRPr="00D81B3E">
        <w:t>growing</w:t>
      </w:r>
      <w:r w:rsidRPr="00D81B3E">
        <w:rPr>
          <w:spacing w:val="-2"/>
        </w:rPr>
        <w:t xml:space="preserve"> </w:t>
      </w:r>
      <w:r w:rsidRPr="00D81B3E">
        <w:t>on the western of Ukraine. A more detailed genetic analysis will be conducted to further clarify their taxonomic position.</w:t>
      </w:r>
    </w:p>
    <w:p w:rsidR="00977A45" w:rsidRPr="00D81B3E" w:rsidRDefault="00977A45">
      <w:pPr>
        <w:pStyle w:val="a3"/>
        <w:spacing w:before="1"/>
      </w:pPr>
    </w:p>
    <w:p w:rsidR="00977A45" w:rsidRPr="00D81B3E" w:rsidRDefault="00B51122">
      <w:pPr>
        <w:spacing w:before="1"/>
        <w:ind w:left="538"/>
        <w:rPr>
          <w:sz w:val="20"/>
        </w:rPr>
      </w:pPr>
      <w:r w:rsidRPr="00D81B3E">
        <w:rPr>
          <w:spacing w:val="-2"/>
          <w:sz w:val="20"/>
        </w:rPr>
        <w:t>Acknowledgment:</w:t>
      </w:r>
    </w:p>
    <w:p w:rsidR="00977A45" w:rsidRPr="00D81B3E" w:rsidRDefault="00B51122">
      <w:pPr>
        <w:ind w:left="538" w:right="668"/>
        <w:jc w:val="both"/>
        <w:rPr>
          <w:sz w:val="20"/>
        </w:rPr>
      </w:pPr>
      <w:r w:rsidRPr="00D81B3E">
        <w:rPr>
          <w:sz w:val="20"/>
        </w:rPr>
        <w:t>This</w:t>
      </w:r>
      <w:r w:rsidRPr="00D81B3E">
        <w:rPr>
          <w:spacing w:val="-13"/>
          <w:sz w:val="20"/>
        </w:rPr>
        <w:t xml:space="preserve"> </w:t>
      </w:r>
      <w:r w:rsidRPr="00D81B3E">
        <w:rPr>
          <w:sz w:val="20"/>
        </w:rPr>
        <w:t>research</w:t>
      </w:r>
      <w:r w:rsidRPr="00D81B3E">
        <w:rPr>
          <w:spacing w:val="-12"/>
          <w:sz w:val="20"/>
        </w:rPr>
        <w:t xml:space="preserve"> </w:t>
      </w:r>
      <w:r w:rsidRPr="00D81B3E">
        <w:rPr>
          <w:sz w:val="20"/>
        </w:rPr>
        <w:t>was</w:t>
      </w:r>
      <w:r w:rsidRPr="00D81B3E">
        <w:rPr>
          <w:spacing w:val="-13"/>
          <w:sz w:val="20"/>
        </w:rPr>
        <w:t xml:space="preserve"> </w:t>
      </w:r>
      <w:r w:rsidRPr="00D81B3E">
        <w:rPr>
          <w:sz w:val="20"/>
        </w:rPr>
        <w:t>supported</w:t>
      </w:r>
      <w:r w:rsidRPr="00D81B3E">
        <w:rPr>
          <w:spacing w:val="-12"/>
          <w:sz w:val="20"/>
        </w:rPr>
        <w:t xml:space="preserve"> </w:t>
      </w:r>
      <w:r w:rsidRPr="00D81B3E">
        <w:rPr>
          <w:sz w:val="20"/>
        </w:rPr>
        <w:t>by</w:t>
      </w:r>
      <w:r w:rsidRPr="00D81B3E">
        <w:rPr>
          <w:spacing w:val="-13"/>
          <w:sz w:val="20"/>
        </w:rPr>
        <w:t xml:space="preserve"> </w:t>
      </w:r>
      <w:r w:rsidRPr="00D81B3E">
        <w:rPr>
          <w:sz w:val="20"/>
        </w:rPr>
        <w:t>the</w:t>
      </w:r>
      <w:r w:rsidRPr="00D81B3E">
        <w:rPr>
          <w:spacing w:val="-12"/>
          <w:sz w:val="20"/>
        </w:rPr>
        <w:t xml:space="preserve"> </w:t>
      </w:r>
      <w:r w:rsidRPr="00D81B3E">
        <w:rPr>
          <w:sz w:val="20"/>
        </w:rPr>
        <w:t>National</w:t>
      </w:r>
      <w:r w:rsidRPr="00D81B3E">
        <w:rPr>
          <w:spacing w:val="-13"/>
          <w:sz w:val="20"/>
        </w:rPr>
        <w:t xml:space="preserve"> </w:t>
      </w:r>
      <w:r w:rsidRPr="00D81B3E">
        <w:rPr>
          <w:sz w:val="20"/>
        </w:rPr>
        <w:t>Research</w:t>
      </w:r>
      <w:r w:rsidRPr="00D81B3E">
        <w:rPr>
          <w:spacing w:val="-11"/>
          <w:sz w:val="20"/>
        </w:rPr>
        <w:t xml:space="preserve"> </w:t>
      </w:r>
      <w:r w:rsidRPr="00D81B3E">
        <w:rPr>
          <w:sz w:val="20"/>
        </w:rPr>
        <w:t>Foundation</w:t>
      </w:r>
      <w:r w:rsidRPr="00D81B3E">
        <w:rPr>
          <w:spacing w:val="-13"/>
          <w:sz w:val="20"/>
        </w:rPr>
        <w:t xml:space="preserve"> </w:t>
      </w:r>
      <w:r w:rsidRPr="00D81B3E">
        <w:rPr>
          <w:sz w:val="20"/>
        </w:rPr>
        <w:t>of</w:t>
      </w:r>
      <w:r w:rsidRPr="00D81B3E">
        <w:rPr>
          <w:spacing w:val="-12"/>
          <w:sz w:val="20"/>
        </w:rPr>
        <w:t xml:space="preserve"> </w:t>
      </w:r>
      <w:r w:rsidRPr="00D81B3E">
        <w:rPr>
          <w:sz w:val="20"/>
        </w:rPr>
        <w:t>Ukraine,</w:t>
      </w:r>
      <w:r w:rsidRPr="00D81B3E">
        <w:rPr>
          <w:spacing w:val="-13"/>
          <w:sz w:val="20"/>
        </w:rPr>
        <w:t xml:space="preserve"> </w:t>
      </w:r>
      <w:r w:rsidRPr="00D81B3E">
        <w:rPr>
          <w:sz w:val="20"/>
        </w:rPr>
        <w:t>project</w:t>
      </w:r>
      <w:r w:rsidRPr="00D81B3E">
        <w:rPr>
          <w:spacing w:val="-12"/>
          <w:sz w:val="20"/>
        </w:rPr>
        <w:t xml:space="preserve"> </w:t>
      </w:r>
      <w:r w:rsidRPr="00D81B3E">
        <w:rPr>
          <w:sz w:val="20"/>
        </w:rPr>
        <w:t>No.</w:t>
      </w:r>
      <w:r w:rsidRPr="00D81B3E">
        <w:rPr>
          <w:spacing w:val="-13"/>
          <w:sz w:val="20"/>
        </w:rPr>
        <w:t xml:space="preserve"> </w:t>
      </w:r>
      <w:r w:rsidRPr="00D81B3E">
        <w:rPr>
          <w:sz w:val="20"/>
        </w:rPr>
        <w:t>2021.01/0108</w:t>
      </w:r>
      <w:r w:rsidRPr="00D81B3E">
        <w:rPr>
          <w:spacing w:val="-3"/>
          <w:sz w:val="20"/>
        </w:rPr>
        <w:t xml:space="preserve"> </w:t>
      </w:r>
      <w:r w:rsidRPr="00D81B3E">
        <w:rPr>
          <w:sz w:val="20"/>
        </w:rPr>
        <w:t>"Silvicultural and</w:t>
      </w:r>
      <w:r w:rsidRPr="00D81B3E">
        <w:rPr>
          <w:spacing w:val="-3"/>
          <w:sz w:val="20"/>
        </w:rPr>
        <w:t xml:space="preserve"> </w:t>
      </w:r>
      <w:r w:rsidRPr="00D81B3E">
        <w:rPr>
          <w:sz w:val="20"/>
        </w:rPr>
        <w:t>molecular</w:t>
      </w:r>
      <w:r w:rsidRPr="00D81B3E">
        <w:rPr>
          <w:spacing w:val="-4"/>
          <w:sz w:val="20"/>
        </w:rPr>
        <w:t xml:space="preserve"> </w:t>
      </w:r>
      <w:r w:rsidRPr="00D81B3E">
        <w:rPr>
          <w:sz w:val="20"/>
        </w:rPr>
        <w:t>genetic</w:t>
      </w:r>
      <w:r w:rsidRPr="00D81B3E">
        <w:rPr>
          <w:spacing w:val="-6"/>
          <w:sz w:val="20"/>
        </w:rPr>
        <w:t xml:space="preserve"> </w:t>
      </w:r>
      <w:r w:rsidRPr="00D81B3E">
        <w:rPr>
          <w:sz w:val="20"/>
        </w:rPr>
        <w:t>principles</w:t>
      </w:r>
      <w:r w:rsidRPr="00D81B3E">
        <w:rPr>
          <w:spacing w:val="-5"/>
          <w:sz w:val="20"/>
        </w:rPr>
        <w:t xml:space="preserve"> </w:t>
      </w:r>
      <w:r w:rsidRPr="00D81B3E">
        <w:rPr>
          <w:sz w:val="20"/>
        </w:rPr>
        <w:t>of</w:t>
      </w:r>
      <w:r w:rsidRPr="00D81B3E">
        <w:rPr>
          <w:spacing w:val="-4"/>
          <w:sz w:val="20"/>
        </w:rPr>
        <w:t xml:space="preserve"> </w:t>
      </w:r>
      <w:r w:rsidRPr="00D81B3E">
        <w:rPr>
          <w:sz w:val="20"/>
        </w:rPr>
        <w:t>increasing</w:t>
      </w:r>
      <w:r w:rsidRPr="00D81B3E">
        <w:rPr>
          <w:spacing w:val="-3"/>
          <w:sz w:val="20"/>
        </w:rPr>
        <w:t xml:space="preserve"> </w:t>
      </w:r>
      <w:r w:rsidRPr="00D81B3E">
        <w:rPr>
          <w:sz w:val="20"/>
        </w:rPr>
        <w:t>the</w:t>
      </w:r>
      <w:r w:rsidRPr="00D81B3E">
        <w:rPr>
          <w:spacing w:val="-6"/>
          <w:sz w:val="20"/>
        </w:rPr>
        <w:t xml:space="preserve"> </w:t>
      </w:r>
      <w:r w:rsidRPr="00D81B3E">
        <w:rPr>
          <w:sz w:val="20"/>
        </w:rPr>
        <w:t>biotic</w:t>
      </w:r>
      <w:r w:rsidRPr="00D81B3E">
        <w:rPr>
          <w:spacing w:val="-4"/>
          <w:sz w:val="20"/>
        </w:rPr>
        <w:t xml:space="preserve"> </w:t>
      </w:r>
      <w:r w:rsidRPr="00D81B3E">
        <w:rPr>
          <w:sz w:val="20"/>
        </w:rPr>
        <w:t>resilience</w:t>
      </w:r>
      <w:r w:rsidRPr="00D81B3E">
        <w:rPr>
          <w:spacing w:val="-4"/>
          <w:sz w:val="20"/>
        </w:rPr>
        <w:t xml:space="preserve"> </w:t>
      </w:r>
      <w:r w:rsidRPr="00D81B3E">
        <w:rPr>
          <w:sz w:val="20"/>
        </w:rPr>
        <w:t>of</w:t>
      </w:r>
      <w:r w:rsidRPr="00D81B3E">
        <w:rPr>
          <w:spacing w:val="-4"/>
          <w:sz w:val="20"/>
        </w:rPr>
        <w:t xml:space="preserve"> </w:t>
      </w:r>
      <w:r w:rsidRPr="00D81B3E">
        <w:rPr>
          <w:sz w:val="20"/>
        </w:rPr>
        <w:t>Scots</w:t>
      </w:r>
      <w:r w:rsidRPr="00D81B3E">
        <w:rPr>
          <w:spacing w:val="-5"/>
          <w:sz w:val="20"/>
        </w:rPr>
        <w:t xml:space="preserve"> </w:t>
      </w:r>
      <w:r w:rsidRPr="00D81B3E">
        <w:rPr>
          <w:sz w:val="20"/>
        </w:rPr>
        <w:t>pine</w:t>
      </w:r>
      <w:r w:rsidRPr="00D81B3E">
        <w:rPr>
          <w:spacing w:val="-4"/>
          <w:sz w:val="20"/>
        </w:rPr>
        <w:t xml:space="preserve"> </w:t>
      </w:r>
      <w:r w:rsidRPr="00D81B3E">
        <w:rPr>
          <w:sz w:val="20"/>
        </w:rPr>
        <w:t>stands</w:t>
      </w:r>
      <w:r w:rsidRPr="00D81B3E">
        <w:rPr>
          <w:spacing w:val="-5"/>
          <w:sz w:val="20"/>
        </w:rPr>
        <w:t xml:space="preserve"> </w:t>
      </w:r>
      <w:r w:rsidRPr="00D81B3E">
        <w:rPr>
          <w:sz w:val="20"/>
        </w:rPr>
        <w:t>in</w:t>
      </w:r>
      <w:r w:rsidRPr="00D81B3E">
        <w:rPr>
          <w:spacing w:val="-4"/>
          <w:sz w:val="20"/>
        </w:rPr>
        <w:t xml:space="preserve"> </w:t>
      </w:r>
      <w:r w:rsidRPr="00D81B3E">
        <w:rPr>
          <w:sz w:val="20"/>
        </w:rPr>
        <w:t>the</w:t>
      </w:r>
      <w:r w:rsidRPr="00D81B3E">
        <w:rPr>
          <w:spacing w:val="-4"/>
          <w:sz w:val="20"/>
        </w:rPr>
        <w:t xml:space="preserve"> </w:t>
      </w:r>
      <w:r w:rsidRPr="00D81B3E">
        <w:rPr>
          <w:sz w:val="20"/>
        </w:rPr>
        <w:t>context</w:t>
      </w:r>
      <w:r w:rsidRPr="00D81B3E">
        <w:rPr>
          <w:spacing w:val="-7"/>
          <w:sz w:val="20"/>
        </w:rPr>
        <w:t xml:space="preserve"> </w:t>
      </w:r>
      <w:r w:rsidRPr="00D81B3E">
        <w:rPr>
          <w:sz w:val="20"/>
        </w:rPr>
        <w:t>of</w:t>
      </w:r>
      <w:r w:rsidRPr="00D81B3E">
        <w:rPr>
          <w:spacing w:val="-4"/>
          <w:sz w:val="20"/>
        </w:rPr>
        <w:t xml:space="preserve"> </w:t>
      </w:r>
      <w:r w:rsidRPr="00D81B3E">
        <w:rPr>
          <w:sz w:val="20"/>
        </w:rPr>
        <w:t>adaptation</w:t>
      </w:r>
      <w:r w:rsidRPr="00D81B3E">
        <w:rPr>
          <w:spacing w:val="-6"/>
          <w:sz w:val="20"/>
        </w:rPr>
        <w:t xml:space="preserve"> </w:t>
      </w:r>
      <w:r w:rsidRPr="00D81B3E">
        <w:rPr>
          <w:sz w:val="20"/>
        </w:rPr>
        <w:t>to climate change and anthropogenic pressure".</w:t>
      </w:r>
    </w:p>
    <w:p w:rsidR="00977A45" w:rsidRPr="00D81B3E" w:rsidRDefault="00977A45">
      <w:pPr>
        <w:pStyle w:val="a3"/>
        <w:spacing w:before="45"/>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42"/>
        </w:numPr>
        <w:tabs>
          <w:tab w:val="left" w:pos="681"/>
        </w:tabs>
        <w:spacing w:before="1"/>
        <w:ind w:left="681" w:hanging="143"/>
        <w:jc w:val="left"/>
        <w:rPr>
          <w:sz w:val="20"/>
        </w:rPr>
      </w:pPr>
      <w:r w:rsidRPr="00D81B3E">
        <w:rPr>
          <w:spacing w:val="-2"/>
          <w:sz w:val="20"/>
        </w:rPr>
        <w:t>T.</w:t>
      </w:r>
      <w:r w:rsidRPr="00D81B3E">
        <w:rPr>
          <w:spacing w:val="-1"/>
          <w:sz w:val="20"/>
        </w:rPr>
        <w:t xml:space="preserve"> </w:t>
      </w:r>
      <w:proofErr w:type="spellStart"/>
      <w:r w:rsidRPr="00D81B3E">
        <w:rPr>
          <w:spacing w:val="-2"/>
          <w:sz w:val="20"/>
        </w:rPr>
        <w:t>Kirisits</w:t>
      </w:r>
      <w:proofErr w:type="spellEnd"/>
      <w:r w:rsidRPr="00D81B3E">
        <w:rPr>
          <w:spacing w:val="-2"/>
          <w:sz w:val="20"/>
        </w:rPr>
        <w:t>,</w:t>
      </w:r>
      <w:r w:rsidRPr="00D81B3E">
        <w:rPr>
          <w:sz w:val="20"/>
        </w:rPr>
        <w:t xml:space="preserve"> </w:t>
      </w:r>
      <w:r w:rsidRPr="00D81B3E">
        <w:rPr>
          <w:spacing w:val="-2"/>
          <w:sz w:val="20"/>
        </w:rPr>
        <w:t>Dutch</w:t>
      </w:r>
      <w:r w:rsidRPr="00D81B3E">
        <w:rPr>
          <w:sz w:val="20"/>
        </w:rPr>
        <w:t xml:space="preserve"> </w:t>
      </w:r>
      <w:r w:rsidRPr="00D81B3E">
        <w:rPr>
          <w:spacing w:val="-2"/>
          <w:sz w:val="20"/>
        </w:rPr>
        <w:t>elm</w:t>
      </w:r>
      <w:r w:rsidRPr="00D81B3E">
        <w:rPr>
          <w:spacing w:val="1"/>
          <w:sz w:val="20"/>
        </w:rPr>
        <w:t xml:space="preserve"> </w:t>
      </w:r>
      <w:r w:rsidRPr="00D81B3E">
        <w:rPr>
          <w:spacing w:val="-2"/>
          <w:sz w:val="20"/>
        </w:rPr>
        <w:t>disease</w:t>
      </w:r>
      <w:r w:rsidRPr="00D81B3E">
        <w:rPr>
          <w:sz w:val="20"/>
        </w:rPr>
        <w:t xml:space="preserve"> </w:t>
      </w:r>
      <w:r w:rsidRPr="00D81B3E">
        <w:rPr>
          <w:spacing w:val="-2"/>
          <w:sz w:val="20"/>
        </w:rPr>
        <w:t>and</w:t>
      </w:r>
      <w:r w:rsidRPr="00D81B3E">
        <w:rPr>
          <w:spacing w:val="-3"/>
          <w:sz w:val="20"/>
        </w:rPr>
        <w:t xml:space="preserve"> </w:t>
      </w:r>
      <w:r w:rsidRPr="00D81B3E">
        <w:rPr>
          <w:spacing w:val="-2"/>
          <w:sz w:val="20"/>
        </w:rPr>
        <w:t>other</w:t>
      </w:r>
      <w:r w:rsidRPr="00D81B3E">
        <w:rPr>
          <w:spacing w:val="4"/>
          <w:sz w:val="20"/>
        </w:rPr>
        <w:t xml:space="preserve"> </w:t>
      </w:r>
      <w:proofErr w:type="spellStart"/>
      <w:r w:rsidRPr="00D81B3E">
        <w:rPr>
          <w:spacing w:val="-2"/>
          <w:sz w:val="20"/>
        </w:rPr>
        <w:t>Ophiostoma</w:t>
      </w:r>
      <w:proofErr w:type="spellEnd"/>
      <w:r w:rsidRPr="00D81B3E">
        <w:rPr>
          <w:spacing w:val="1"/>
          <w:sz w:val="20"/>
        </w:rPr>
        <w:t xml:space="preserve"> </w:t>
      </w:r>
      <w:r w:rsidRPr="00D81B3E">
        <w:rPr>
          <w:spacing w:val="-2"/>
          <w:sz w:val="20"/>
        </w:rPr>
        <w:t>diseases,</w:t>
      </w:r>
      <w:r w:rsidRPr="00D81B3E">
        <w:rPr>
          <w:sz w:val="20"/>
        </w:rPr>
        <w:t xml:space="preserve"> </w:t>
      </w:r>
      <w:r w:rsidRPr="00D81B3E">
        <w:rPr>
          <w:spacing w:val="-2"/>
          <w:sz w:val="20"/>
        </w:rPr>
        <w:t>Infectious</w:t>
      </w:r>
      <w:r w:rsidRPr="00D81B3E">
        <w:rPr>
          <w:spacing w:val="-1"/>
          <w:sz w:val="20"/>
        </w:rPr>
        <w:t xml:space="preserve"> </w:t>
      </w:r>
      <w:r w:rsidRPr="00D81B3E">
        <w:rPr>
          <w:spacing w:val="-2"/>
          <w:sz w:val="20"/>
        </w:rPr>
        <w:t>Forest Diseases,</w:t>
      </w:r>
      <w:r w:rsidRPr="00D81B3E">
        <w:rPr>
          <w:sz w:val="20"/>
        </w:rPr>
        <w:t xml:space="preserve"> </w:t>
      </w:r>
      <w:r w:rsidRPr="00D81B3E">
        <w:rPr>
          <w:spacing w:val="-2"/>
          <w:sz w:val="20"/>
        </w:rPr>
        <w:t>2013,</w:t>
      </w:r>
      <w:r w:rsidRPr="00D81B3E">
        <w:rPr>
          <w:spacing w:val="-3"/>
          <w:sz w:val="20"/>
        </w:rPr>
        <w:t xml:space="preserve"> </w:t>
      </w:r>
      <w:r w:rsidRPr="00D81B3E">
        <w:rPr>
          <w:spacing w:val="-2"/>
          <w:sz w:val="20"/>
        </w:rPr>
        <w:t>CABI,</w:t>
      </w:r>
      <w:r w:rsidRPr="00D81B3E">
        <w:rPr>
          <w:sz w:val="20"/>
        </w:rPr>
        <w:t xml:space="preserve"> </w:t>
      </w:r>
      <w:r w:rsidRPr="00D81B3E">
        <w:rPr>
          <w:spacing w:val="-2"/>
          <w:sz w:val="20"/>
        </w:rPr>
        <w:t>Wallingford</w:t>
      </w:r>
    </w:p>
    <w:p w:rsidR="00977A45" w:rsidRPr="00D81B3E" w:rsidRDefault="00B51122">
      <w:pPr>
        <w:pStyle w:val="a4"/>
        <w:numPr>
          <w:ilvl w:val="0"/>
          <w:numId w:val="42"/>
        </w:numPr>
        <w:tabs>
          <w:tab w:val="left" w:pos="688"/>
        </w:tabs>
        <w:ind w:left="688" w:hanging="150"/>
        <w:jc w:val="left"/>
        <w:rPr>
          <w:sz w:val="20"/>
        </w:rPr>
      </w:pPr>
      <w:r w:rsidRPr="00D81B3E">
        <w:rPr>
          <w:sz w:val="20"/>
        </w:rPr>
        <w:t>V.</w:t>
      </w:r>
      <w:r w:rsidRPr="00D81B3E">
        <w:rPr>
          <w:spacing w:val="-5"/>
          <w:sz w:val="20"/>
        </w:rPr>
        <w:t xml:space="preserve"> </w:t>
      </w:r>
      <w:proofErr w:type="spellStart"/>
      <w:r w:rsidRPr="00D81B3E">
        <w:rPr>
          <w:sz w:val="20"/>
        </w:rPr>
        <w:t>Meshkova</w:t>
      </w:r>
      <w:proofErr w:type="spellEnd"/>
      <w:r w:rsidRPr="00D81B3E">
        <w:rPr>
          <w:sz w:val="20"/>
        </w:rPr>
        <w:t>,</w:t>
      </w:r>
      <w:r w:rsidRPr="00D81B3E">
        <w:rPr>
          <w:spacing w:val="-4"/>
          <w:sz w:val="20"/>
        </w:rPr>
        <w:t xml:space="preserve"> </w:t>
      </w:r>
      <w:r w:rsidRPr="00D81B3E">
        <w:rPr>
          <w:sz w:val="20"/>
        </w:rPr>
        <w:t>O.</w:t>
      </w:r>
      <w:r w:rsidRPr="00D81B3E">
        <w:rPr>
          <w:spacing w:val="-4"/>
          <w:sz w:val="20"/>
        </w:rPr>
        <w:t xml:space="preserve"> </w:t>
      </w:r>
      <w:proofErr w:type="spellStart"/>
      <w:r w:rsidRPr="00D81B3E">
        <w:rPr>
          <w:sz w:val="20"/>
        </w:rPr>
        <w:t>Borysenko</w:t>
      </w:r>
      <w:proofErr w:type="spellEnd"/>
      <w:r w:rsidRPr="00D81B3E">
        <w:rPr>
          <w:spacing w:val="-5"/>
          <w:sz w:val="20"/>
        </w:rPr>
        <w:t xml:space="preserve"> </w:t>
      </w:r>
      <w:r w:rsidRPr="00D81B3E">
        <w:rPr>
          <w:sz w:val="20"/>
        </w:rPr>
        <w:t>and</w:t>
      </w:r>
      <w:r w:rsidRPr="00D81B3E">
        <w:rPr>
          <w:spacing w:val="-3"/>
          <w:sz w:val="20"/>
        </w:rPr>
        <w:t xml:space="preserve"> </w:t>
      </w:r>
      <w:r w:rsidRPr="00D81B3E">
        <w:rPr>
          <w:sz w:val="20"/>
        </w:rPr>
        <w:t>V.</w:t>
      </w:r>
      <w:r w:rsidRPr="00D81B3E">
        <w:rPr>
          <w:spacing w:val="-4"/>
          <w:sz w:val="20"/>
        </w:rPr>
        <w:t xml:space="preserve"> </w:t>
      </w:r>
      <w:proofErr w:type="spellStart"/>
      <w:r w:rsidRPr="00D81B3E">
        <w:rPr>
          <w:sz w:val="20"/>
        </w:rPr>
        <w:t>Pryhornytskyi</w:t>
      </w:r>
      <w:proofErr w:type="spellEnd"/>
      <w:r w:rsidRPr="00D81B3E">
        <w:rPr>
          <w:sz w:val="20"/>
        </w:rPr>
        <w:t>,</w:t>
      </w:r>
      <w:r w:rsidRPr="00D81B3E">
        <w:rPr>
          <w:spacing w:val="1"/>
          <w:sz w:val="20"/>
        </w:rPr>
        <w:t xml:space="preserve"> </w:t>
      </w:r>
      <w:r w:rsidRPr="00D81B3E">
        <w:rPr>
          <w:sz w:val="20"/>
        </w:rPr>
        <w:t>Proc.</w:t>
      </w:r>
      <w:r w:rsidRPr="00D81B3E">
        <w:rPr>
          <w:spacing w:val="-4"/>
          <w:sz w:val="20"/>
        </w:rPr>
        <w:t xml:space="preserve"> </w:t>
      </w:r>
      <w:r w:rsidRPr="00D81B3E">
        <w:rPr>
          <w:sz w:val="20"/>
        </w:rPr>
        <w:t>For.</w:t>
      </w:r>
      <w:r w:rsidRPr="00D81B3E">
        <w:rPr>
          <w:spacing w:val="-4"/>
          <w:sz w:val="20"/>
        </w:rPr>
        <w:t xml:space="preserve"> </w:t>
      </w:r>
      <w:r w:rsidRPr="00D81B3E">
        <w:rPr>
          <w:sz w:val="20"/>
        </w:rPr>
        <w:t>Acad.</w:t>
      </w:r>
      <w:r w:rsidRPr="00D81B3E">
        <w:rPr>
          <w:spacing w:val="-5"/>
          <w:sz w:val="20"/>
        </w:rPr>
        <w:t xml:space="preserve"> </w:t>
      </w:r>
      <w:r w:rsidRPr="00D81B3E">
        <w:rPr>
          <w:sz w:val="20"/>
        </w:rPr>
        <w:t>Sci.</w:t>
      </w:r>
      <w:r w:rsidRPr="00D81B3E">
        <w:rPr>
          <w:spacing w:val="-6"/>
          <w:sz w:val="20"/>
        </w:rPr>
        <w:t xml:space="preserve"> </w:t>
      </w:r>
      <w:r w:rsidRPr="00D81B3E">
        <w:rPr>
          <w:sz w:val="20"/>
        </w:rPr>
        <w:t>of</w:t>
      </w:r>
      <w:r w:rsidRPr="00D81B3E">
        <w:rPr>
          <w:spacing w:val="-4"/>
          <w:sz w:val="20"/>
        </w:rPr>
        <w:t xml:space="preserve"> </w:t>
      </w:r>
      <w:r w:rsidRPr="00D81B3E">
        <w:rPr>
          <w:sz w:val="20"/>
        </w:rPr>
        <w:t>Ukraine,</w:t>
      </w:r>
      <w:r w:rsidRPr="00D81B3E">
        <w:rPr>
          <w:spacing w:val="-3"/>
          <w:sz w:val="20"/>
        </w:rPr>
        <w:t xml:space="preserve"> </w:t>
      </w:r>
      <w:r w:rsidRPr="00D81B3E">
        <w:rPr>
          <w:sz w:val="20"/>
        </w:rPr>
        <w:t>2018,</w:t>
      </w:r>
      <w:r w:rsidRPr="00D81B3E">
        <w:rPr>
          <w:spacing w:val="-2"/>
          <w:sz w:val="20"/>
        </w:rPr>
        <w:t xml:space="preserve"> </w:t>
      </w:r>
      <w:r w:rsidRPr="00D81B3E">
        <w:rPr>
          <w:sz w:val="20"/>
        </w:rPr>
        <w:t>16,</w:t>
      </w:r>
      <w:r w:rsidRPr="00D81B3E">
        <w:rPr>
          <w:spacing w:val="-6"/>
          <w:sz w:val="20"/>
        </w:rPr>
        <w:t xml:space="preserve"> </w:t>
      </w:r>
      <w:r w:rsidRPr="00D81B3E">
        <w:rPr>
          <w:spacing w:val="-4"/>
          <w:sz w:val="20"/>
        </w:rPr>
        <w:t>106.</w:t>
      </w:r>
    </w:p>
    <w:p w:rsidR="00977A45" w:rsidRPr="00D81B3E" w:rsidRDefault="00B51122">
      <w:pPr>
        <w:pStyle w:val="a4"/>
        <w:numPr>
          <w:ilvl w:val="0"/>
          <w:numId w:val="42"/>
        </w:numPr>
        <w:tabs>
          <w:tab w:val="left" w:pos="688"/>
        </w:tabs>
        <w:ind w:left="688" w:hanging="150"/>
        <w:jc w:val="left"/>
        <w:rPr>
          <w:sz w:val="20"/>
        </w:rPr>
      </w:pPr>
      <w:r w:rsidRPr="00D81B3E">
        <w:rPr>
          <w:sz w:val="20"/>
        </w:rPr>
        <w:t>K.</w:t>
      </w:r>
      <w:r w:rsidRPr="00D81B3E">
        <w:rPr>
          <w:spacing w:val="-6"/>
          <w:sz w:val="20"/>
        </w:rPr>
        <w:t xml:space="preserve"> </w:t>
      </w:r>
      <w:r w:rsidRPr="00D81B3E">
        <w:rPr>
          <w:sz w:val="20"/>
        </w:rPr>
        <w:t>Davydenko,</w:t>
      </w:r>
      <w:r w:rsidRPr="00D81B3E">
        <w:rPr>
          <w:spacing w:val="-5"/>
          <w:sz w:val="20"/>
        </w:rPr>
        <w:t xml:space="preserve"> </w:t>
      </w:r>
      <w:r w:rsidRPr="00D81B3E">
        <w:rPr>
          <w:sz w:val="20"/>
        </w:rPr>
        <w:t>R.</w:t>
      </w:r>
      <w:r w:rsidRPr="00D81B3E">
        <w:rPr>
          <w:spacing w:val="-5"/>
          <w:sz w:val="20"/>
        </w:rPr>
        <w:t xml:space="preserve"> </w:t>
      </w:r>
      <w:proofErr w:type="spellStart"/>
      <w:r w:rsidRPr="00D81B3E">
        <w:rPr>
          <w:sz w:val="20"/>
        </w:rPr>
        <w:t>Vasaitis</w:t>
      </w:r>
      <w:proofErr w:type="spellEnd"/>
      <w:r w:rsidRPr="00D81B3E">
        <w:rPr>
          <w:spacing w:val="-3"/>
          <w:sz w:val="20"/>
        </w:rPr>
        <w:t xml:space="preserve"> </w:t>
      </w:r>
      <w:r w:rsidRPr="00D81B3E">
        <w:rPr>
          <w:sz w:val="20"/>
        </w:rPr>
        <w:t>and</w:t>
      </w:r>
      <w:r w:rsidRPr="00D81B3E">
        <w:rPr>
          <w:spacing w:val="-3"/>
          <w:sz w:val="20"/>
        </w:rPr>
        <w:t xml:space="preserve"> </w:t>
      </w:r>
      <w:r w:rsidRPr="00D81B3E">
        <w:rPr>
          <w:sz w:val="20"/>
        </w:rPr>
        <w:t>M.</w:t>
      </w:r>
      <w:r w:rsidRPr="00D81B3E">
        <w:rPr>
          <w:spacing w:val="-5"/>
          <w:sz w:val="20"/>
        </w:rPr>
        <w:t xml:space="preserve"> </w:t>
      </w:r>
      <w:proofErr w:type="spellStart"/>
      <w:r w:rsidRPr="00D81B3E">
        <w:rPr>
          <w:sz w:val="20"/>
        </w:rPr>
        <w:t>Audrius</w:t>
      </w:r>
      <w:proofErr w:type="spellEnd"/>
      <w:r w:rsidRPr="00D81B3E">
        <w:rPr>
          <w:sz w:val="20"/>
        </w:rPr>
        <w:t>,</w:t>
      </w:r>
      <w:r w:rsidRPr="00D81B3E">
        <w:rPr>
          <w:spacing w:val="-4"/>
          <w:sz w:val="20"/>
        </w:rPr>
        <w:t xml:space="preserve"> </w:t>
      </w:r>
      <w:r w:rsidRPr="00D81B3E">
        <w:rPr>
          <w:sz w:val="20"/>
        </w:rPr>
        <w:t>European</w:t>
      </w:r>
      <w:r w:rsidRPr="00D81B3E">
        <w:rPr>
          <w:spacing w:val="-4"/>
          <w:sz w:val="20"/>
        </w:rPr>
        <w:t xml:space="preserve"> </w:t>
      </w:r>
      <w:r w:rsidRPr="00D81B3E">
        <w:rPr>
          <w:sz w:val="20"/>
        </w:rPr>
        <w:t>Journal</w:t>
      </w:r>
      <w:r w:rsidRPr="00D81B3E">
        <w:rPr>
          <w:spacing w:val="-5"/>
          <w:sz w:val="20"/>
        </w:rPr>
        <w:t xml:space="preserve"> </w:t>
      </w:r>
      <w:r w:rsidRPr="00D81B3E">
        <w:rPr>
          <w:sz w:val="20"/>
        </w:rPr>
        <w:t>of</w:t>
      </w:r>
      <w:r w:rsidRPr="00D81B3E">
        <w:rPr>
          <w:spacing w:val="-5"/>
          <w:sz w:val="20"/>
        </w:rPr>
        <w:t xml:space="preserve"> </w:t>
      </w:r>
      <w:r w:rsidRPr="00D81B3E">
        <w:rPr>
          <w:sz w:val="20"/>
        </w:rPr>
        <w:t>Entomology,</w:t>
      </w:r>
      <w:r w:rsidRPr="00D81B3E">
        <w:rPr>
          <w:spacing w:val="-7"/>
          <w:sz w:val="20"/>
        </w:rPr>
        <w:t xml:space="preserve"> </w:t>
      </w:r>
      <w:r w:rsidRPr="00D81B3E">
        <w:rPr>
          <w:sz w:val="20"/>
        </w:rPr>
        <w:t>2017,</w:t>
      </w:r>
      <w:r w:rsidRPr="00D81B3E">
        <w:rPr>
          <w:spacing w:val="-4"/>
          <w:sz w:val="20"/>
        </w:rPr>
        <w:t xml:space="preserve"> </w:t>
      </w:r>
      <w:r w:rsidRPr="00D81B3E">
        <w:rPr>
          <w:sz w:val="20"/>
        </w:rPr>
        <w:t>114,</w:t>
      </w:r>
      <w:r w:rsidRPr="00D81B3E">
        <w:rPr>
          <w:spacing w:val="-7"/>
          <w:sz w:val="20"/>
        </w:rPr>
        <w:t xml:space="preserve"> </w:t>
      </w:r>
      <w:r w:rsidRPr="00D81B3E">
        <w:rPr>
          <w:spacing w:val="-5"/>
          <w:sz w:val="20"/>
        </w:rPr>
        <w:t>77.</w:t>
      </w:r>
    </w:p>
    <w:p w:rsidR="00977A45" w:rsidRPr="00D81B3E" w:rsidRDefault="00B51122">
      <w:pPr>
        <w:pStyle w:val="a4"/>
        <w:numPr>
          <w:ilvl w:val="0"/>
          <w:numId w:val="42"/>
        </w:numPr>
        <w:tabs>
          <w:tab w:val="left" w:pos="702"/>
        </w:tabs>
        <w:spacing w:before="1"/>
        <w:ind w:left="538" w:right="670" w:firstLine="0"/>
        <w:jc w:val="left"/>
        <w:rPr>
          <w:sz w:val="20"/>
        </w:rPr>
      </w:pPr>
      <w:r w:rsidRPr="00D81B3E">
        <w:rPr>
          <w:sz w:val="20"/>
        </w:rPr>
        <w:t xml:space="preserve">R. </w:t>
      </w:r>
      <w:proofErr w:type="spellStart"/>
      <w:r w:rsidRPr="00D81B3E">
        <w:rPr>
          <w:sz w:val="20"/>
        </w:rPr>
        <w:t>Linnakoski</w:t>
      </w:r>
      <w:proofErr w:type="spellEnd"/>
      <w:r w:rsidRPr="00D81B3E">
        <w:rPr>
          <w:sz w:val="20"/>
        </w:rPr>
        <w:t xml:space="preserve">, R. </w:t>
      </w:r>
      <w:proofErr w:type="spellStart"/>
      <w:r w:rsidRPr="00D81B3E">
        <w:rPr>
          <w:sz w:val="20"/>
        </w:rPr>
        <w:t>Jankowiak</w:t>
      </w:r>
      <w:proofErr w:type="spellEnd"/>
      <w:r w:rsidRPr="00D81B3E">
        <w:rPr>
          <w:sz w:val="20"/>
        </w:rPr>
        <w:t xml:space="preserve">, </w:t>
      </w:r>
      <w:proofErr w:type="spellStart"/>
      <w:proofErr w:type="gramStart"/>
      <w:r w:rsidRPr="00D81B3E">
        <w:rPr>
          <w:sz w:val="20"/>
        </w:rPr>
        <w:t>C.Villari</w:t>
      </w:r>
      <w:proofErr w:type="spellEnd"/>
      <w:proofErr w:type="gramEnd"/>
      <w:r w:rsidRPr="00D81B3E">
        <w:rPr>
          <w:sz w:val="20"/>
        </w:rPr>
        <w:t xml:space="preserve">, T. </w:t>
      </w:r>
      <w:proofErr w:type="spellStart"/>
      <w:r w:rsidRPr="00D81B3E">
        <w:rPr>
          <w:sz w:val="20"/>
        </w:rPr>
        <w:t>Kirisits</w:t>
      </w:r>
      <w:proofErr w:type="spellEnd"/>
      <w:r w:rsidRPr="00D81B3E">
        <w:rPr>
          <w:sz w:val="20"/>
        </w:rPr>
        <w:t>, H. Solheim, Z.W. de Beer and M.J. Wingfield,</w:t>
      </w:r>
      <w:r w:rsidRPr="00D81B3E">
        <w:rPr>
          <w:spacing w:val="24"/>
          <w:sz w:val="20"/>
        </w:rPr>
        <w:t xml:space="preserve"> </w:t>
      </w:r>
      <w:proofErr w:type="spellStart"/>
      <w:r w:rsidRPr="00D81B3E">
        <w:rPr>
          <w:sz w:val="20"/>
        </w:rPr>
        <w:t>Antonie</w:t>
      </w:r>
      <w:proofErr w:type="spellEnd"/>
      <w:r w:rsidRPr="00D81B3E">
        <w:rPr>
          <w:sz w:val="20"/>
        </w:rPr>
        <w:t xml:space="preserve"> Van Leeuwenhoek, 2016, 109(7), 987.</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76"/>
        <w:ind w:left="714" w:firstLine="971"/>
        <w:jc w:val="left"/>
      </w:pPr>
      <w:r w:rsidRPr="00D81B3E">
        <w:lastRenderedPageBreak/>
        <w:t>PLANT GROWTH-PROMOTING TRAITS OF ENDOPHYTIC BACTERIAL</w:t>
      </w:r>
      <w:r w:rsidRPr="00D81B3E">
        <w:rPr>
          <w:spacing w:val="-4"/>
        </w:rPr>
        <w:t xml:space="preserve"> </w:t>
      </w:r>
      <w:r w:rsidRPr="00D81B3E">
        <w:t>STRAINS</w:t>
      </w:r>
      <w:r w:rsidRPr="00D81B3E">
        <w:rPr>
          <w:spacing w:val="-7"/>
        </w:rPr>
        <w:t xml:space="preserve"> </w:t>
      </w:r>
      <w:r w:rsidRPr="00D81B3E">
        <w:t>ISOLATED</w:t>
      </w:r>
      <w:r w:rsidRPr="00D81B3E">
        <w:rPr>
          <w:spacing w:val="-7"/>
        </w:rPr>
        <w:t xml:space="preserve"> </w:t>
      </w:r>
      <w:r w:rsidRPr="00D81B3E">
        <w:t>FROM</w:t>
      </w:r>
      <w:r w:rsidRPr="00D81B3E">
        <w:rPr>
          <w:spacing w:val="-5"/>
        </w:rPr>
        <w:t xml:space="preserve"> </w:t>
      </w:r>
      <w:r w:rsidRPr="00D81B3E">
        <w:t>THE</w:t>
      </w:r>
      <w:r w:rsidRPr="00D81B3E">
        <w:rPr>
          <w:spacing w:val="-5"/>
        </w:rPr>
        <w:t xml:space="preserve"> </w:t>
      </w:r>
      <w:r w:rsidRPr="00D81B3E">
        <w:t>SCOTS</w:t>
      </w:r>
      <w:r w:rsidRPr="00D81B3E">
        <w:rPr>
          <w:spacing w:val="-4"/>
        </w:rPr>
        <w:t xml:space="preserve"> </w:t>
      </w:r>
      <w:r w:rsidRPr="00D81B3E">
        <w:t>PINE</w:t>
      </w:r>
      <w:r w:rsidRPr="00D81B3E">
        <w:rPr>
          <w:spacing w:val="-4"/>
        </w:rPr>
        <w:t xml:space="preserve"> </w:t>
      </w:r>
      <w:r w:rsidRPr="00D81B3E">
        <w:t>TISSUES</w:t>
      </w:r>
    </w:p>
    <w:p w:rsidR="00977A45" w:rsidRPr="00D81B3E" w:rsidRDefault="00B51122">
      <w:pPr>
        <w:pStyle w:val="5"/>
        <w:tabs>
          <w:tab w:val="left" w:pos="8868"/>
        </w:tabs>
        <w:spacing w:before="277"/>
        <w:ind w:left="538"/>
        <w:jc w:val="both"/>
      </w:pPr>
      <w:r w:rsidRPr="00D81B3E">
        <w:t>Valentina</w:t>
      </w:r>
      <w:r w:rsidRPr="00D81B3E">
        <w:rPr>
          <w:spacing w:val="-3"/>
        </w:rPr>
        <w:t xml:space="preserve"> </w:t>
      </w:r>
      <w:proofErr w:type="spellStart"/>
      <w:r w:rsidRPr="00D81B3E">
        <w:rPr>
          <w:spacing w:val="-2"/>
        </w:rPr>
        <w:t>Kovaleva</w:t>
      </w:r>
      <w:proofErr w:type="spellEnd"/>
      <w:r w:rsidRPr="00D81B3E">
        <w:tab/>
        <w:t>Poster</w:t>
      </w:r>
      <w:r w:rsidRPr="00D81B3E">
        <w:rPr>
          <w:spacing w:val="-5"/>
        </w:rPr>
        <w:t xml:space="preserve"> 11</w:t>
      </w:r>
    </w:p>
    <w:p w:rsidR="00977A45" w:rsidRPr="00D81B3E" w:rsidRDefault="00B51122">
      <w:pPr>
        <w:pStyle w:val="a3"/>
        <w:spacing w:before="34" w:line="552" w:lineRule="exact"/>
        <w:ind w:left="2029" w:right="1453"/>
        <w:jc w:val="center"/>
      </w:pPr>
      <w:r w:rsidRPr="00D81B3E">
        <w:rPr>
          <w:noProof/>
        </w:rPr>
        <mc:AlternateContent>
          <mc:Choice Requires="wps">
            <w:drawing>
              <wp:anchor distT="0" distB="0" distL="0" distR="0" simplePos="0" relativeHeight="485493760" behindDoc="1" locked="0" layoutInCell="1" allowOverlap="1">
                <wp:simplePos x="0" y="0"/>
                <wp:positionH relativeFrom="page">
                  <wp:posOffset>5001133</wp:posOffset>
                </wp:positionH>
                <wp:positionV relativeFrom="paragraph">
                  <wp:posOffset>319109</wp:posOffset>
                </wp:positionV>
                <wp:extent cx="1265555" cy="76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7620"/>
                        </a:xfrm>
                        <a:custGeom>
                          <a:avLst/>
                          <a:gdLst/>
                          <a:ahLst/>
                          <a:cxnLst/>
                          <a:rect l="l" t="t" r="r" b="b"/>
                          <a:pathLst>
                            <a:path w="1265555" h="7620">
                              <a:moveTo>
                                <a:pt x="1265237" y="0"/>
                              </a:moveTo>
                              <a:lnTo>
                                <a:pt x="0" y="0"/>
                              </a:lnTo>
                              <a:lnTo>
                                <a:pt x="0" y="7607"/>
                              </a:lnTo>
                              <a:lnTo>
                                <a:pt x="1265237" y="7607"/>
                              </a:lnTo>
                              <a:lnTo>
                                <a:pt x="126523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168CAD0" id="Graphic 49" o:spid="_x0000_s1026" style="position:absolute;margin-left:393.8pt;margin-top:25.15pt;width:99.65pt;height:.6pt;z-index:-17822720;visibility:visible;mso-wrap-style:square;mso-wrap-distance-left:0;mso-wrap-distance-top:0;mso-wrap-distance-right:0;mso-wrap-distance-bottom:0;mso-position-horizontal:absolute;mso-position-horizontal-relative:page;mso-position-vertical:absolute;mso-position-vertical-relative:text;v-text-anchor:top" coordsize="12655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6NwIAAOMEAAAOAAAAZHJzL2Uyb0RvYy54bWysVMFu2zAMvQ/YPwi6L07cLemMOMXQIsWA&#10;oivQDDsrshwbk0VNVGL370fJUeptpw3LQabEJ+rxkcz6Zug0OymHLZiSL2ZzzpSRULXmUPKvu+27&#10;a87QC1MJDUaV/EUhv9m8fbPubaFyaEBXyjEKYrDobckb722RZSgb1QmcgVWGnDW4TnjaukNWOdFT&#10;9E5n+Xy+zHpwlXUgFSKd3o1Ovonx61pJ/6WuUXmmS07cfFxdXPdhzTZrURycsE0rzzTEP7DoRGvo&#10;0UuoO+EFO7r2j1BdKx0g1H4mocugrlupYg6UzWL+WzbPjbAq5kLioL3IhP8vrHw8PTnWViV//5Ez&#10;Izqq0f1ZDjoheXqLBaGe7ZMLCaJ9APkdyZH94gkbPGOG2nUBS+mxIWr9ctFaDZ5JOlzkyw/040yS&#10;b7XMYykyUaS78oj+XkGMI04P6MdKVckSTbLkYJLpqN6h0jpW2nNGlXacUaX3Y6Wt8OFeIBdM1k+I&#10;NGcewdnBSe0gwnxIIbDNr1acpUSI6StGmymW2myCSr70tTHeiFkt56vAi4Ild/qOsOmzfwVOaqZw&#10;UgOq8aWQd3zyogU9P1UbQbfVttU6pI/usL/Vjp0EyZpfLbaXQk1gsRPG4oc22EP1Qk3VUxuVHH8c&#10;hVOc6c+G2jaMYDJcMvbJcF7fQhzUqLxDvxu+CWeZJbPknnrnEdJQiCK1BfEPgBEbbhr4dPRQt6Fn&#10;IreR0XlDkxTzP099GNXpPqJe/5s2PwEAAP//AwBQSwMEFAAGAAgAAAAhAOXC1pvhAAAACQEAAA8A&#10;AABkcnMvZG93bnJldi54bWxMj8FOwzAMhu9IvENkJC4TSwZa13VNJzQJTZo4QNlhx6zJ2mqNUzXJ&#10;Wt4ec4Kj7V+fvz/fTrZjNzP41qGExVwAM1g53WIt4fj19pQC80GhVp1DI+HbeNgW93e5yrQb8dPc&#10;ylAzgqDPlIQmhD7j3FeNscrPXW+Qbhc3WBVoHGquBzUS3Hb8WYiEW9UifWhUb3aNqa5ltBKW+3Lc&#10;HS8HvMYP/h73Is4Op5mUjw/T6wZYMFP4C8OvPqlDQU5nF1F71klYpauEogQTL8AosE6TNbAzLRZL&#10;4EXO/zcofgAAAP//AwBQSwECLQAUAAYACAAAACEAtoM4kv4AAADhAQAAEwAAAAAAAAAAAAAAAAAA&#10;AAAAW0NvbnRlbnRfVHlwZXNdLnhtbFBLAQItABQABgAIAAAAIQA4/SH/1gAAAJQBAAALAAAAAAAA&#10;AAAAAAAAAC8BAABfcmVscy8ucmVsc1BLAQItABQABgAIAAAAIQCRU8/6NwIAAOMEAAAOAAAAAAAA&#10;AAAAAAAAAC4CAABkcnMvZTJvRG9jLnhtbFBLAQItABQABgAIAAAAIQDlwtab4QAAAAkBAAAPAAAA&#10;AAAAAAAAAAAAAJEEAABkcnMvZG93bnJldi54bWxQSwUGAAAAAAQABADzAAAAnwUAAAAA&#10;" path="m1265237,l,,,7607r1265237,l1265237,xe" fillcolor="#231f20" stroked="f">
                <v:path arrowok="t"/>
                <w10:wrap anchorx="page"/>
              </v:shape>
            </w:pict>
          </mc:Fallback>
        </mc:AlternateContent>
      </w:r>
      <w:proofErr w:type="spellStart"/>
      <w:r w:rsidRPr="00D81B3E">
        <w:t>Yuliia</w:t>
      </w:r>
      <w:proofErr w:type="spellEnd"/>
      <w:r w:rsidRPr="00D81B3E">
        <w:rPr>
          <w:spacing w:val="-6"/>
        </w:rPr>
        <w:t xml:space="preserve"> </w:t>
      </w:r>
      <w:r w:rsidRPr="00D81B3E">
        <w:t>Shalovylo</w:t>
      </w:r>
      <w:r w:rsidRPr="00D81B3E">
        <w:rPr>
          <w:vertAlign w:val="superscript"/>
        </w:rPr>
        <w:t>1,3</w:t>
      </w:r>
      <w:r w:rsidRPr="00D81B3E">
        <w:t>,</w:t>
      </w:r>
      <w:r w:rsidRPr="00D81B3E">
        <w:rPr>
          <w:spacing w:val="-5"/>
        </w:rPr>
        <w:t xml:space="preserve"> </w:t>
      </w:r>
      <w:proofErr w:type="spellStart"/>
      <w:r w:rsidRPr="00D81B3E">
        <w:t>Yurii</w:t>
      </w:r>
      <w:proofErr w:type="spellEnd"/>
      <w:r w:rsidRPr="00D81B3E">
        <w:rPr>
          <w:spacing w:val="-5"/>
        </w:rPr>
        <w:t xml:space="preserve"> </w:t>
      </w:r>
      <w:r w:rsidRPr="00D81B3E">
        <w:t>Yusypovych</w:t>
      </w:r>
      <w:r w:rsidRPr="00D81B3E">
        <w:rPr>
          <w:vertAlign w:val="superscript"/>
        </w:rPr>
        <w:t>1</w:t>
      </w:r>
      <w:r w:rsidRPr="00D81B3E">
        <w:t>,</w:t>
      </w:r>
      <w:r w:rsidRPr="00D81B3E">
        <w:rPr>
          <w:spacing w:val="-5"/>
        </w:rPr>
        <w:t xml:space="preserve"> </w:t>
      </w:r>
      <w:r w:rsidRPr="00D81B3E">
        <w:t>Oleh</w:t>
      </w:r>
      <w:r w:rsidRPr="00D81B3E">
        <w:rPr>
          <w:spacing w:val="-5"/>
        </w:rPr>
        <w:t xml:space="preserve"> </w:t>
      </w:r>
      <w:r w:rsidRPr="00D81B3E">
        <w:t>Kit</w:t>
      </w:r>
      <w:r w:rsidRPr="00D81B3E">
        <w:rPr>
          <w:vertAlign w:val="superscript"/>
        </w:rPr>
        <w:t>1</w:t>
      </w:r>
      <w:r w:rsidRPr="00D81B3E">
        <w:t>,</w:t>
      </w:r>
      <w:r w:rsidRPr="00D81B3E">
        <w:rPr>
          <w:spacing w:val="-5"/>
        </w:rPr>
        <w:t xml:space="preserve"> </w:t>
      </w:r>
      <w:r w:rsidRPr="00D81B3E">
        <w:t>Valentina</w:t>
      </w:r>
      <w:r w:rsidRPr="00D81B3E">
        <w:rPr>
          <w:spacing w:val="-5"/>
        </w:rPr>
        <w:t xml:space="preserve"> </w:t>
      </w:r>
      <w:r w:rsidRPr="00D81B3E">
        <w:t>Kovaleva</w:t>
      </w:r>
      <w:r w:rsidRPr="00D81B3E">
        <w:rPr>
          <w:vertAlign w:val="superscript"/>
        </w:rPr>
        <w:t>1,2</w:t>
      </w:r>
      <w:r w:rsidRPr="00D81B3E">
        <w:t xml:space="preserve"> </w:t>
      </w:r>
      <w:r w:rsidRPr="00D81B3E">
        <w:rPr>
          <w:vertAlign w:val="superscript"/>
        </w:rPr>
        <w:t>1</w:t>
      </w:r>
      <w:r w:rsidRPr="00D81B3E">
        <w:t xml:space="preserve">Ukrainian National Forestry University, </w:t>
      </w:r>
      <w:proofErr w:type="spellStart"/>
      <w:r w:rsidRPr="00D81B3E">
        <w:t>Lviv</w:t>
      </w:r>
      <w:proofErr w:type="spellEnd"/>
      <w:r w:rsidRPr="00D81B3E">
        <w:t>, Ukraine</w:t>
      </w:r>
    </w:p>
    <w:p w:rsidR="00977A45" w:rsidRPr="00D81B3E" w:rsidRDefault="00B51122">
      <w:pPr>
        <w:pStyle w:val="a3"/>
        <w:spacing w:line="218" w:lineRule="exact"/>
        <w:ind w:left="568"/>
        <w:jc w:val="center"/>
      </w:pPr>
      <w:r w:rsidRPr="00D81B3E">
        <w:rPr>
          <w:vertAlign w:val="superscript"/>
        </w:rPr>
        <w:t>2</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spacing w:before="1" w:line="480" w:lineRule="auto"/>
        <w:ind w:left="1945" w:right="1371"/>
        <w:jc w:val="center"/>
        <w:rPr>
          <w:i/>
          <w:sz w:val="24"/>
        </w:rPr>
      </w:pPr>
      <w:r w:rsidRPr="00D81B3E">
        <w:rPr>
          <w:sz w:val="24"/>
          <w:vertAlign w:val="superscript"/>
        </w:rPr>
        <w:t>3</w:t>
      </w:r>
      <w:r w:rsidRPr="00D81B3E">
        <w:rPr>
          <w:sz w:val="24"/>
        </w:rPr>
        <w:t>Sudovovyshnya</w:t>
      </w:r>
      <w:r w:rsidRPr="00D81B3E">
        <w:rPr>
          <w:spacing w:val="-6"/>
          <w:sz w:val="24"/>
        </w:rPr>
        <w:t xml:space="preserve"> </w:t>
      </w:r>
      <w:r w:rsidRPr="00D81B3E">
        <w:rPr>
          <w:sz w:val="24"/>
        </w:rPr>
        <w:t>Lyceum</w:t>
      </w:r>
      <w:r w:rsidRPr="00D81B3E">
        <w:rPr>
          <w:spacing w:val="-5"/>
          <w:sz w:val="24"/>
        </w:rPr>
        <w:t xml:space="preserve"> </w:t>
      </w:r>
      <w:r w:rsidRPr="00D81B3E">
        <w:rPr>
          <w:sz w:val="24"/>
        </w:rPr>
        <w:t>Named</w:t>
      </w:r>
      <w:r w:rsidRPr="00D81B3E">
        <w:rPr>
          <w:spacing w:val="-5"/>
          <w:sz w:val="24"/>
        </w:rPr>
        <w:t xml:space="preserve"> </w:t>
      </w:r>
      <w:r w:rsidRPr="00D81B3E">
        <w:rPr>
          <w:sz w:val="24"/>
        </w:rPr>
        <w:t>after</w:t>
      </w:r>
      <w:r w:rsidRPr="00D81B3E">
        <w:rPr>
          <w:spacing w:val="-5"/>
          <w:sz w:val="24"/>
        </w:rPr>
        <w:t xml:space="preserve"> </w:t>
      </w:r>
      <w:proofErr w:type="spellStart"/>
      <w:r w:rsidRPr="00D81B3E">
        <w:rPr>
          <w:sz w:val="24"/>
        </w:rPr>
        <w:t>Tadei</w:t>
      </w:r>
      <w:proofErr w:type="spellEnd"/>
      <w:r w:rsidRPr="00D81B3E">
        <w:rPr>
          <w:spacing w:val="-5"/>
          <w:sz w:val="24"/>
        </w:rPr>
        <w:t xml:space="preserve"> </w:t>
      </w:r>
      <w:proofErr w:type="spellStart"/>
      <w:r w:rsidRPr="00D81B3E">
        <w:rPr>
          <w:sz w:val="24"/>
        </w:rPr>
        <w:t>Dmytrasevych</w:t>
      </w:r>
      <w:proofErr w:type="spellEnd"/>
      <w:r w:rsidRPr="00D81B3E">
        <w:rPr>
          <w:sz w:val="24"/>
        </w:rPr>
        <w:t>,</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Ukraine Email address</w:t>
      </w:r>
      <w:r w:rsidRPr="00D81B3E">
        <w:rPr>
          <w:i/>
          <w:sz w:val="24"/>
        </w:rPr>
        <w:t xml:space="preserve">: </w:t>
      </w:r>
      <w:hyperlink r:id="rId54">
        <w:r w:rsidRPr="00D81B3E">
          <w:rPr>
            <w:i/>
            <w:sz w:val="24"/>
            <w:u w:val="single" w:color="231F20"/>
          </w:rPr>
          <w:t>yulya.shalovylo@nltu.edu.ua</w:t>
        </w:r>
      </w:hyperlink>
    </w:p>
    <w:p w:rsidR="00977A45" w:rsidRPr="00D81B3E" w:rsidRDefault="00B51122">
      <w:pPr>
        <w:pStyle w:val="a3"/>
        <w:spacing w:line="252" w:lineRule="exact"/>
        <w:ind w:left="1246"/>
        <w:jc w:val="both"/>
      </w:pPr>
      <w:r w:rsidRPr="00D81B3E">
        <w:t>Endophytic</w:t>
      </w:r>
      <w:r w:rsidRPr="00D81B3E">
        <w:rPr>
          <w:spacing w:val="6"/>
        </w:rPr>
        <w:t xml:space="preserve"> </w:t>
      </w:r>
      <w:r w:rsidRPr="00D81B3E">
        <w:t>bacteria</w:t>
      </w:r>
      <w:r w:rsidRPr="00D81B3E">
        <w:rPr>
          <w:spacing w:val="5"/>
        </w:rPr>
        <w:t xml:space="preserve"> </w:t>
      </w:r>
      <w:r w:rsidRPr="00D81B3E">
        <w:t>inhabiting</w:t>
      </w:r>
      <w:r w:rsidRPr="00D81B3E">
        <w:rPr>
          <w:spacing w:val="8"/>
        </w:rPr>
        <w:t xml:space="preserve"> </w:t>
      </w:r>
      <w:r w:rsidRPr="00D81B3E">
        <w:t>plant</w:t>
      </w:r>
      <w:r w:rsidRPr="00D81B3E">
        <w:rPr>
          <w:spacing w:val="7"/>
        </w:rPr>
        <w:t xml:space="preserve"> </w:t>
      </w:r>
      <w:r w:rsidRPr="00D81B3E">
        <w:t>organisms</w:t>
      </w:r>
      <w:r w:rsidRPr="00D81B3E">
        <w:rPr>
          <w:spacing w:val="7"/>
        </w:rPr>
        <w:t xml:space="preserve"> </w:t>
      </w:r>
      <w:r w:rsidRPr="00D81B3E">
        <w:t>play</w:t>
      </w:r>
      <w:r w:rsidRPr="00D81B3E">
        <w:rPr>
          <w:spacing w:val="7"/>
        </w:rPr>
        <w:t xml:space="preserve"> </w:t>
      </w:r>
      <w:r w:rsidRPr="00D81B3E">
        <w:t>a</w:t>
      </w:r>
      <w:r w:rsidRPr="00D81B3E">
        <w:rPr>
          <w:spacing w:val="8"/>
        </w:rPr>
        <w:t xml:space="preserve"> </w:t>
      </w:r>
      <w:r w:rsidRPr="00D81B3E">
        <w:t>decisive</w:t>
      </w:r>
      <w:r w:rsidRPr="00D81B3E">
        <w:rPr>
          <w:spacing w:val="6"/>
        </w:rPr>
        <w:t xml:space="preserve"> </w:t>
      </w:r>
      <w:r w:rsidRPr="00D81B3E">
        <w:t>role</w:t>
      </w:r>
      <w:r w:rsidRPr="00D81B3E">
        <w:rPr>
          <w:spacing w:val="8"/>
        </w:rPr>
        <w:t xml:space="preserve"> </w:t>
      </w:r>
      <w:r w:rsidRPr="00D81B3E">
        <w:t>in</w:t>
      </w:r>
      <w:r w:rsidRPr="00D81B3E">
        <w:rPr>
          <w:spacing w:val="7"/>
        </w:rPr>
        <w:t xml:space="preserve"> </w:t>
      </w:r>
      <w:r w:rsidRPr="00D81B3E">
        <w:t>helping</w:t>
      </w:r>
      <w:r w:rsidRPr="00D81B3E">
        <w:rPr>
          <w:spacing w:val="6"/>
        </w:rPr>
        <w:t xml:space="preserve"> </w:t>
      </w:r>
      <w:r w:rsidRPr="00D81B3E">
        <w:t>their</w:t>
      </w:r>
      <w:r w:rsidRPr="00D81B3E">
        <w:rPr>
          <w:spacing w:val="7"/>
        </w:rPr>
        <w:t xml:space="preserve"> </w:t>
      </w:r>
      <w:r w:rsidRPr="00D81B3E">
        <w:rPr>
          <w:spacing w:val="-2"/>
        </w:rPr>
        <w:t>hosts</w:t>
      </w:r>
    </w:p>
    <w:p w:rsidR="00977A45" w:rsidRPr="00D81B3E" w:rsidRDefault="00B51122">
      <w:pPr>
        <w:pStyle w:val="a3"/>
        <w:ind w:left="538" w:right="673"/>
        <w:jc w:val="both"/>
      </w:pPr>
      <w:r w:rsidRPr="00D81B3E">
        <w:t>adapt</w:t>
      </w:r>
      <w:r w:rsidRPr="00D81B3E">
        <w:rPr>
          <w:spacing w:val="-8"/>
        </w:rPr>
        <w:t xml:space="preserve"> </w:t>
      </w:r>
      <w:r w:rsidRPr="00D81B3E">
        <w:t>to</w:t>
      </w:r>
      <w:r w:rsidRPr="00D81B3E">
        <w:rPr>
          <w:spacing w:val="-8"/>
        </w:rPr>
        <w:t xml:space="preserve"> </w:t>
      </w:r>
      <w:r w:rsidRPr="00D81B3E">
        <w:t>biotic</w:t>
      </w:r>
      <w:r w:rsidRPr="00D81B3E">
        <w:rPr>
          <w:spacing w:val="-9"/>
        </w:rPr>
        <w:t xml:space="preserve"> </w:t>
      </w:r>
      <w:r w:rsidRPr="00D81B3E">
        <w:t>stresses</w:t>
      </w:r>
      <w:r w:rsidRPr="00D81B3E">
        <w:rPr>
          <w:spacing w:val="-8"/>
        </w:rPr>
        <w:t xml:space="preserve"> </w:t>
      </w:r>
      <w:r w:rsidRPr="00D81B3E">
        <w:t>and</w:t>
      </w:r>
      <w:r w:rsidRPr="00D81B3E">
        <w:rPr>
          <w:spacing w:val="-8"/>
        </w:rPr>
        <w:t xml:space="preserve"> </w:t>
      </w:r>
      <w:r w:rsidRPr="00D81B3E">
        <w:t>unfavorable</w:t>
      </w:r>
      <w:r w:rsidRPr="00D81B3E">
        <w:rPr>
          <w:spacing w:val="-5"/>
        </w:rPr>
        <w:t xml:space="preserve"> </w:t>
      </w:r>
      <w:r w:rsidRPr="00D81B3E">
        <w:t>environmental</w:t>
      </w:r>
      <w:r w:rsidRPr="00D81B3E">
        <w:rPr>
          <w:spacing w:val="-8"/>
        </w:rPr>
        <w:t xml:space="preserve"> </w:t>
      </w:r>
      <w:r w:rsidRPr="00D81B3E">
        <w:t>conditions</w:t>
      </w:r>
      <w:r w:rsidRPr="00D81B3E">
        <w:rPr>
          <w:spacing w:val="-8"/>
        </w:rPr>
        <w:t xml:space="preserve"> </w:t>
      </w:r>
      <w:r w:rsidRPr="00D81B3E">
        <w:t>[1].</w:t>
      </w:r>
      <w:r w:rsidRPr="00D81B3E">
        <w:rPr>
          <w:spacing w:val="-8"/>
        </w:rPr>
        <w:t xml:space="preserve"> </w:t>
      </w:r>
      <w:r w:rsidRPr="00D81B3E">
        <w:t>These</w:t>
      </w:r>
      <w:r w:rsidRPr="00D81B3E">
        <w:rPr>
          <w:spacing w:val="-7"/>
        </w:rPr>
        <w:t xml:space="preserve"> </w:t>
      </w:r>
      <w:r w:rsidRPr="00D81B3E">
        <w:t>bacteria</w:t>
      </w:r>
      <w:r w:rsidRPr="00D81B3E">
        <w:rPr>
          <w:spacing w:val="-9"/>
        </w:rPr>
        <w:t xml:space="preserve"> </w:t>
      </w:r>
      <w:r w:rsidRPr="00D81B3E">
        <w:t>interact</w:t>
      </w:r>
      <w:r w:rsidRPr="00D81B3E">
        <w:rPr>
          <w:spacing w:val="-8"/>
        </w:rPr>
        <w:t xml:space="preserve"> </w:t>
      </w:r>
      <w:r w:rsidRPr="00D81B3E">
        <w:t>with their host plants, eliciting positive responses such as promoting plant growth, enhancing plant resistance to stress, and boosting plant immunity [2]</w:t>
      </w:r>
    </w:p>
    <w:p w:rsidR="00977A45" w:rsidRPr="00D81B3E" w:rsidRDefault="00B51122">
      <w:pPr>
        <w:pStyle w:val="a3"/>
        <w:ind w:left="538" w:right="664" w:firstLine="708"/>
        <w:jc w:val="both"/>
      </w:pPr>
      <w:r w:rsidRPr="00D81B3E">
        <w:t xml:space="preserve">Most of our knowledge about bacterial endophytic microbiomes and their role in plant physiology comes from studies on crop plants and the model species </w:t>
      </w:r>
      <w:r w:rsidRPr="00D81B3E">
        <w:rPr>
          <w:i/>
        </w:rPr>
        <w:t>Arabidopsis thaliana</w:t>
      </w:r>
      <w:r w:rsidRPr="00D81B3E">
        <w:t>. In contrast, much less is known about endophytic bacteria associated with long-lived forest plants, particularly conifers. Scots pine is a long-lived plant (averaging 200 years) that experiences significant</w:t>
      </w:r>
      <w:r w:rsidRPr="00D81B3E">
        <w:rPr>
          <w:spacing w:val="-12"/>
        </w:rPr>
        <w:t xml:space="preserve"> </w:t>
      </w:r>
      <w:r w:rsidRPr="00D81B3E">
        <w:t>fluctuations</w:t>
      </w:r>
      <w:r w:rsidRPr="00D81B3E">
        <w:rPr>
          <w:spacing w:val="-11"/>
        </w:rPr>
        <w:t xml:space="preserve"> </w:t>
      </w:r>
      <w:r w:rsidRPr="00D81B3E">
        <w:t>in</w:t>
      </w:r>
      <w:r w:rsidRPr="00D81B3E">
        <w:rPr>
          <w:spacing w:val="-12"/>
        </w:rPr>
        <w:t xml:space="preserve"> </w:t>
      </w:r>
      <w:r w:rsidRPr="00D81B3E">
        <w:t>climatic</w:t>
      </w:r>
      <w:r w:rsidRPr="00D81B3E">
        <w:rPr>
          <w:spacing w:val="-13"/>
        </w:rPr>
        <w:t xml:space="preserve"> </w:t>
      </w:r>
      <w:r w:rsidRPr="00D81B3E">
        <w:t>conditions</w:t>
      </w:r>
      <w:r w:rsidRPr="00D81B3E">
        <w:rPr>
          <w:spacing w:val="-11"/>
        </w:rPr>
        <w:t xml:space="preserve"> </w:t>
      </w:r>
      <w:r w:rsidRPr="00D81B3E">
        <w:t>throughout</w:t>
      </w:r>
      <w:r w:rsidRPr="00D81B3E">
        <w:rPr>
          <w:spacing w:val="-12"/>
        </w:rPr>
        <w:t xml:space="preserve"> </w:t>
      </w:r>
      <w:r w:rsidRPr="00D81B3E">
        <w:t>its</w:t>
      </w:r>
      <w:r w:rsidRPr="00D81B3E">
        <w:rPr>
          <w:spacing w:val="-12"/>
        </w:rPr>
        <w:t xml:space="preserve"> </w:t>
      </w:r>
      <w:r w:rsidRPr="00D81B3E">
        <w:t>ontogeny</w:t>
      </w:r>
      <w:r w:rsidRPr="00D81B3E">
        <w:rPr>
          <w:spacing w:val="-13"/>
        </w:rPr>
        <w:t xml:space="preserve"> </w:t>
      </w:r>
      <w:r w:rsidRPr="00D81B3E">
        <w:t>and</w:t>
      </w:r>
      <w:r w:rsidRPr="00D81B3E">
        <w:rPr>
          <w:spacing w:val="-12"/>
        </w:rPr>
        <w:t xml:space="preserve"> </w:t>
      </w:r>
      <w:r w:rsidRPr="00D81B3E">
        <w:t>inhabits</w:t>
      </w:r>
      <w:r w:rsidRPr="00D81B3E">
        <w:rPr>
          <w:spacing w:val="-11"/>
        </w:rPr>
        <w:t xml:space="preserve"> </w:t>
      </w:r>
      <w:r w:rsidRPr="00D81B3E">
        <w:t>areas</w:t>
      </w:r>
      <w:r w:rsidRPr="00D81B3E">
        <w:rPr>
          <w:spacing w:val="-12"/>
        </w:rPr>
        <w:t xml:space="preserve"> </w:t>
      </w:r>
      <w:r w:rsidRPr="00D81B3E">
        <w:t>with</w:t>
      </w:r>
      <w:r w:rsidRPr="00D81B3E">
        <w:rPr>
          <w:spacing w:val="-12"/>
        </w:rPr>
        <w:t xml:space="preserve"> </w:t>
      </w:r>
      <w:r w:rsidRPr="00D81B3E">
        <w:t>poor soils. Therefore, the search for strains of endophytic bacteria from Scots pine with growth- promoting</w:t>
      </w:r>
      <w:r w:rsidRPr="00D81B3E">
        <w:rPr>
          <w:spacing w:val="-15"/>
        </w:rPr>
        <w:t xml:space="preserve"> </w:t>
      </w:r>
      <w:r w:rsidRPr="00D81B3E">
        <w:t>abilities</w:t>
      </w:r>
      <w:r w:rsidRPr="00D81B3E">
        <w:rPr>
          <w:spacing w:val="-15"/>
        </w:rPr>
        <w:t xml:space="preserve"> </w:t>
      </w:r>
      <w:r w:rsidRPr="00D81B3E">
        <w:t>is</w:t>
      </w:r>
      <w:r w:rsidRPr="00D81B3E">
        <w:rPr>
          <w:spacing w:val="-15"/>
        </w:rPr>
        <w:t xml:space="preserve"> </w:t>
      </w:r>
      <w:r w:rsidRPr="00D81B3E">
        <w:t>promising</w:t>
      </w:r>
      <w:r w:rsidRPr="00D81B3E">
        <w:rPr>
          <w:spacing w:val="-15"/>
        </w:rPr>
        <w:t xml:space="preserve"> </w:t>
      </w:r>
      <w:r w:rsidRPr="00D81B3E">
        <w:t>for</w:t>
      </w:r>
      <w:r w:rsidRPr="00D81B3E">
        <w:rPr>
          <w:spacing w:val="-15"/>
        </w:rPr>
        <w:t xml:space="preserve"> </w:t>
      </w:r>
      <w:r w:rsidRPr="00D81B3E">
        <w:t>sustaining</w:t>
      </w:r>
      <w:r w:rsidRPr="00D81B3E">
        <w:rPr>
          <w:spacing w:val="-15"/>
        </w:rPr>
        <w:t xml:space="preserve"> </w:t>
      </w:r>
      <w:r w:rsidRPr="00D81B3E">
        <w:t>the</w:t>
      </w:r>
      <w:r w:rsidRPr="00D81B3E">
        <w:rPr>
          <w:spacing w:val="-15"/>
        </w:rPr>
        <w:t xml:space="preserve"> </w:t>
      </w:r>
      <w:r w:rsidRPr="00D81B3E">
        <w:t>growth</w:t>
      </w:r>
      <w:r w:rsidRPr="00D81B3E">
        <w:rPr>
          <w:spacing w:val="-15"/>
        </w:rPr>
        <w:t xml:space="preserve"> </w:t>
      </w:r>
      <w:r w:rsidRPr="00D81B3E">
        <w:t>of</w:t>
      </w:r>
      <w:r w:rsidRPr="00D81B3E">
        <w:rPr>
          <w:spacing w:val="-15"/>
        </w:rPr>
        <w:t xml:space="preserve"> </w:t>
      </w:r>
      <w:r w:rsidRPr="00D81B3E">
        <w:t>pine</w:t>
      </w:r>
      <w:r w:rsidRPr="00D81B3E">
        <w:rPr>
          <w:spacing w:val="-15"/>
        </w:rPr>
        <w:t xml:space="preserve"> </w:t>
      </w:r>
      <w:r w:rsidRPr="00D81B3E">
        <w:t>trees</w:t>
      </w:r>
      <w:r w:rsidRPr="00D81B3E">
        <w:rPr>
          <w:spacing w:val="-15"/>
        </w:rPr>
        <w:t xml:space="preserve"> </w:t>
      </w:r>
      <w:r w:rsidRPr="00D81B3E">
        <w:t>under</w:t>
      </w:r>
      <w:r w:rsidRPr="00D81B3E">
        <w:rPr>
          <w:spacing w:val="-15"/>
        </w:rPr>
        <w:t xml:space="preserve"> </w:t>
      </w:r>
      <w:r w:rsidRPr="00D81B3E">
        <w:t>nutrient-poor</w:t>
      </w:r>
      <w:r w:rsidRPr="00D81B3E">
        <w:rPr>
          <w:spacing w:val="-15"/>
        </w:rPr>
        <w:t xml:space="preserve"> </w:t>
      </w:r>
      <w:r w:rsidRPr="00D81B3E">
        <w:t>edaphic conditions in the context of global climate change [3].</w:t>
      </w:r>
    </w:p>
    <w:p w:rsidR="00977A45" w:rsidRPr="00D81B3E" w:rsidRDefault="00B51122">
      <w:pPr>
        <w:pStyle w:val="a3"/>
        <w:spacing w:before="1"/>
        <w:ind w:left="539" w:right="667" w:firstLine="707"/>
        <w:jc w:val="both"/>
      </w:pPr>
      <w:r w:rsidRPr="00D81B3E">
        <w:t xml:space="preserve">The aim of the current research is to isolate, identify, and characterize the plant growth- promoting (PGP) properties of endophytic bacteria of the genus </w:t>
      </w:r>
      <w:r w:rsidRPr="00D81B3E">
        <w:rPr>
          <w:i/>
        </w:rPr>
        <w:t xml:space="preserve">Pseudomonas </w:t>
      </w:r>
      <w:r w:rsidRPr="00D81B3E">
        <w:t xml:space="preserve">from Scots pine sapwood. Of more than sixty isolates, only four exhibited morphological and physiological characteristics typical of bacteria from the genus </w:t>
      </w:r>
      <w:r w:rsidRPr="00D81B3E">
        <w:rPr>
          <w:i/>
        </w:rPr>
        <w:t>Pseudomonas</w:t>
      </w:r>
      <w:r w:rsidRPr="00D81B3E">
        <w:t xml:space="preserve">. Through 16S rRNA gene sequencing, the bacterial isolates were identified as </w:t>
      </w:r>
      <w:r w:rsidRPr="00D81B3E">
        <w:rPr>
          <w:i/>
        </w:rPr>
        <w:t>P. putida</w:t>
      </w:r>
      <w:r w:rsidRPr="00D81B3E">
        <w:t xml:space="preserve">, </w:t>
      </w:r>
      <w:r w:rsidRPr="00D81B3E">
        <w:rPr>
          <w:i/>
        </w:rPr>
        <w:t xml:space="preserve">P. </w:t>
      </w:r>
      <w:proofErr w:type="spellStart"/>
      <w:r w:rsidRPr="00D81B3E">
        <w:rPr>
          <w:i/>
        </w:rPr>
        <w:t>lurida</w:t>
      </w:r>
      <w:proofErr w:type="spellEnd"/>
      <w:r w:rsidRPr="00D81B3E">
        <w:t xml:space="preserve">, and </w:t>
      </w:r>
      <w:r w:rsidRPr="00D81B3E">
        <w:rPr>
          <w:i/>
        </w:rPr>
        <w:t xml:space="preserve">Stenotrophomonas </w:t>
      </w:r>
      <w:proofErr w:type="spellStart"/>
      <w:r w:rsidRPr="00D81B3E">
        <w:rPr>
          <w:i/>
        </w:rPr>
        <w:t>maltophilia</w:t>
      </w:r>
      <w:proofErr w:type="spellEnd"/>
      <w:r w:rsidRPr="00D81B3E">
        <w:t>.</w:t>
      </w:r>
      <w:r w:rsidRPr="00D81B3E">
        <w:rPr>
          <w:spacing w:val="-1"/>
        </w:rPr>
        <w:t xml:space="preserve"> </w:t>
      </w:r>
      <w:r w:rsidRPr="00D81B3E">
        <w:t>All</w:t>
      </w:r>
      <w:r w:rsidRPr="00D81B3E">
        <w:rPr>
          <w:spacing w:val="-1"/>
        </w:rPr>
        <w:t xml:space="preserve"> </w:t>
      </w:r>
      <w:r w:rsidRPr="00D81B3E">
        <w:t>isolates</w:t>
      </w:r>
      <w:r w:rsidRPr="00D81B3E">
        <w:rPr>
          <w:spacing w:val="-1"/>
        </w:rPr>
        <w:t xml:space="preserve"> </w:t>
      </w:r>
      <w:r w:rsidRPr="00D81B3E">
        <w:t>demonstrated</w:t>
      </w:r>
      <w:r w:rsidRPr="00D81B3E">
        <w:rPr>
          <w:spacing w:val="-2"/>
        </w:rPr>
        <w:t xml:space="preserve"> </w:t>
      </w:r>
      <w:r w:rsidRPr="00D81B3E">
        <w:t>PGP</w:t>
      </w:r>
      <w:r w:rsidRPr="00D81B3E">
        <w:rPr>
          <w:spacing w:val="-1"/>
        </w:rPr>
        <w:t xml:space="preserve"> </w:t>
      </w:r>
      <w:r w:rsidRPr="00D81B3E">
        <w:t>activities,</w:t>
      </w:r>
      <w:r w:rsidRPr="00D81B3E">
        <w:rPr>
          <w:spacing w:val="-2"/>
        </w:rPr>
        <w:t xml:space="preserve"> </w:t>
      </w:r>
      <w:r w:rsidRPr="00D81B3E">
        <w:t>including</w:t>
      </w:r>
      <w:r w:rsidRPr="00D81B3E">
        <w:rPr>
          <w:spacing w:val="-1"/>
        </w:rPr>
        <w:t xml:space="preserve"> </w:t>
      </w:r>
      <w:r w:rsidRPr="00D81B3E">
        <w:t>the</w:t>
      </w:r>
      <w:r w:rsidRPr="00D81B3E">
        <w:rPr>
          <w:spacing w:val="-2"/>
        </w:rPr>
        <w:t xml:space="preserve"> </w:t>
      </w:r>
      <w:r w:rsidRPr="00D81B3E">
        <w:t>production</w:t>
      </w:r>
      <w:r w:rsidRPr="00D81B3E">
        <w:rPr>
          <w:spacing w:val="-1"/>
        </w:rPr>
        <w:t xml:space="preserve"> </w:t>
      </w:r>
      <w:r w:rsidRPr="00D81B3E">
        <w:t>of</w:t>
      </w:r>
      <w:r w:rsidRPr="00D81B3E">
        <w:rPr>
          <w:spacing w:val="-2"/>
        </w:rPr>
        <w:t xml:space="preserve"> </w:t>
      </w:r>
      <w:r w:rsidRPr="00D81B3E">
        <w:t xml:space="preserve">indole-3-acetic acid (IAA), ammonia, and siderophores. Additionally, two bacterial isolates of </w:t>
      </w:r>
      <w:r w:rsidRPr="00D81B3E">
        <w:rPr>
          <w:i/>
        </w:rPr>
        <w:t xml:space="preserve">P. </w:t>
      </w:r>
      <w:proofErr w:type="spellStart"/>
      <w:r w:rsidRPr="00D81B3E">
        <w:rPr>
          <w:i/>
        </w:rPr>
        <w:t>lurida</w:t>
      </w:r>
      <w:proofErr w:type="spellEnd"/>
      <w:r w:rsidRPr="00D81B3E">
        <w:rPr>
          <w:i/>
        </w:rPr>
        <w:t xml:space="preserve"> </w:t>
      </w:r>
      <w:r w:rsidRPr="00D81B3E">
        <w:t>showed nitrogen-fixating and phosphorus-solubilizing properties.</w:t>
      </w:r>
    </w:p>
    <w:p w:rsidR="00977A45" w:rsidRPr="00D81B3E" w:rsidRDefault="00B51122">
      <w:pPr>
        <w:pStyle w:val="a3"/>
        <w:spacing w:before="1"/>
        <w:ind w:left="540" w:right="665" w:firstLine="708"/>
        <w:jc w:val="both"/>
      </w:pPr>
      <w:proofErr w:type="spellStart"/>
      <w:r w:rsidRPr="00D81B3E">
        <w:t>Bioinoculation</w:t>
      </w:r>
      <w:proofErr w:type="spellEnd"/>
      <w:r w:rsidRPr="00D81B3E">
        <w:rPr>
          <w:spacing w:val="-4"/>
        </w:rPr>
        <w:t xml:space="preserve"> </w:t>
      </w:r>
      <w:r w:rsidRPr="00D81B3E">
        <w:t>of</w:t>
      </w:r>
      <w:r w:rsidRPr="00D81B3E">
        <w:rPr>
          <w:spacing w:val="-4"/>
        </w:rPr>
        <w:t xml:space="preserve"> </w:t>
      </w:r>
      <w:r w:rsidRPr="00D81B3E">
        <w:t>pine</w:t>
      </w:r>
      <w:r w:rsidRPr="00D81B3E">
        <w:rPr>
          <w:spacing w:val="-7"/>
        </w:rPr>
        <w:t xml:space="preserve"> </w:t>
      </w:r>
      <w:r w:rsidRPr="00D81B3E">
        <w:t>seeds</w:t>
      </w:r>
      <w:r w:rsidRPr="00D81B3E">
        <w:rPr>
          <w:spacing w:val="-5"/>
        </w:rPr>
        <w:t xml:space="preserve"> </w:t>
      </w:r>
      <w:r w:rsidRPr="00D81B3E">
        <w:t>with</w:t>
      </w:r>
      <w:r w:rsidRPr="00D81B3E">
        <w:rPr>
          <w:spacing w:val="-3"/>
        </w:rPr>
        <w:t xml:space="preserve"> </w:t>
      </w:r>
      <w:r w:rsidRPr="00D81B3E">
        <w:rPr>
          <w:i/>
        </w:rPr>
        <w:t>Pseudomonas</w:t>
      </w:r>
      <w:r w:rsidRPr="00D81B3E">
        <w:rPr>
          <w:i/>
          <w:spacing w:val="-4"/>
        </w:rPr>
        <w:t xml:space="preserve"> </w:t>
      </w:r>
      <w:r w:rsidRPr="00D81B3E">
        <w:t>strains</w:t>
      </w:r>
      <w:r w:rsidRPr="00D81B3E">
        <w:rPr>
          <w:spacing w:val="-5"/>
        </w:rPr>
        <w:t xml:space="preserve"> </w:t>
      </w:r>
      <w:r w:rsidRPr="00D81B3E">
        <w:t>increased</w:t>
      </w:r>
      <w:r w:rsidRPr="00D81B3E">
        <w:rPr>
          <w:spacing w:val="-4"/>
        </w:rPr>
        <w:t xml:space="preserve"> </w:t>
      </w:r>
      <w:r w:rsidRPr="00D81B3E">
        <w:t>seed</w:t>
      </w:r>
      <w:r w:rsidRPr="00D81B3E">
        <w:rPr>
          <w:spacing w:val="-4"/>
        </w:rPr>
        <w:t xml:space="preserve"> </w:t>
      </w:r>
      <w:r w:rsidRPr="00D81B3E">
        <w:t>germination</w:t>
      </w:r>
      <w:r w:rsidRPr="00D81B3E">
        <w:rPr>
          <w:spacing w:val="-4"/>
        </w:rPr>
        <w:t xml:space="preserve"> </w:t>
      </w:r>
      <w:r w:rsidRPr="00D81B3E">
        <w:t>by</w:t>
      </w:r>
      <w:r w:rsidRPr="00D81B3E">
        <w:rPr>
          <w:spacing w:val="-6"/>
        </w:rPr>
        <w:t xml:space="preserve"> </w:t>
      </w:r>
      <w:r w:rsidRPr="00D81B3E">
        <w:t>35- 45% (depending on the strain) under field conditions. It also altered the morphology of seedling root</w:t>
      </w:r>
      <w:r w:rsidRPr="00D81B3E">
        <w:rPr>
          <w:spacing w:val="-12"/>
        </w:rPr>
        <w:t xml:space="preserve"> </w:t>
      </w:r>
      <w:r w:rsidRPr="00D81B3E">
        <w:t>systems,</w:t>
      </w:r>
      <w:r w:rsidRPr="00D81B3E">
        <w:rPr>
          <w:spacing w:val="-11"/>
        </w:rPr>
        <w:t xml:space="preserve"> </w:t>
      </w:r>
      <w:r w:rsidRPr="00D81B3E">
        <w:t>leading</w:t>
      </w:r>
      <w:r w:rsidRPr="00D81B3E">
        <w:rPr>
          <w:spacing w:val="-12"/>
        </w:rPr>
        <w:t xml:space="preserve"> </w:t>
      </w:r>
      <w:r w:rsidRPr="00D81B3E">
        <w:t>to</w:t>
      </w:r>
      <w:r w:rsidRPr="00D81B3E">
        <w:rPr>
          <w:spacing w:val="-12"/>
        </w:rPr>
        <w:t xml:space="preserve"> </w:t>
      </w:r>
      <w:r w:rsidRPr="00D81B3E">
        <w:t>increased</w:t>
      </w:r>
      <w:r w:rsidRPr="00D81B3E">
        <w:rPr>
          <w:spacing w:val="-12"/>
        </w:rPr>
        <w:t xml:space="preserve"> </w:t>
      </w:r>
      <w:r w:rsidRPr="00D81B3E">
        <w:t>branching,</w:t>
      </w:r>
      <w:r w:rsidRPr="00D81B3E">
        <w:rPr>
          <w:spacing w:val="-12"/>
        </w:rPr>
        <w:t xml:space="preserve"> </w:t>
      </w:r>
      <w:r w:rsidRPr="00D81B3E">
        <w:t>enhanced</w:t>
      </w:r>
      <w:r w:rsidRPr="00D81B3E">
        <w:rPr>
          <w:spacing w:val="-12"/>
        </w:rPr>
        <w:t xml:space="preserve"> </w:t>
      </w:r>
      <w:r w:rsidRPr="00D81B3E">
        <w:t>lateral</w:t>
      </w:r>
      <w:r w:rsidRPr="00D81B3E">
        <w:rPr>
          <w:spacing w:val="-12"/>
        </w:rPr>
        <w:t xml:space="preserve"> </w:t>
      </w:r>
      <w:r w:rsidRPr="00D81B3E">
        <w:t>root</w:t>
      </w:r>
      <w:r w:rsidRPr="00D81B3E">
        <w:rPr>
          <w:spacing w:val="-12"/>
        </w:rPr>
        <w:t xml:space="preserve"> </w:t>
      </w:r>
      <w:r w:rsidRPr="00D81B3E">
        <w:t>formation,</w:t>
      </w:r>
      <w:r w:rsidRPr="00D81B3E">
        <w:rPr>
          <w:spacing w:val="-12"/>
        </w:rPr>
        <w:t xml:space="preserve"> </w:t>
      </w:r>
      <w:r w:rsidRPr="00D81B3E">
        <w:t>and</w:t>
      </w:r>
      <w:r w:rsidRPr="00D81B3E">
        <w:rPr>
          <w:spacing w:val="-12"/>
        </w:rPr>
        <w:t xml:space="preserve"> </w:t>
      </w:r>
      <w:r w:rsidRPr="00D81B3E">
        <w:t>greater</w:t>
      </w:r>
      <w:r w:rsidRPr="00D81B3E">
        <w:rPr>
          <w:spacing w:val="-13"/>
        </w:rPr>
        <w:t xml:space="preserve"> </w:t>
      </w:r>
      <w:r w:rsidRPr="00D81B3E">
        <w:t>root</w:t>
      </w:r>
      <w:r w:rsidRPr="00D81B3E">
        <w:rPr>
          <w:spacing w:val="-12"/>
        </w:rPr>
        <w:t xml:space="preserve"> </w:t>
      </w:r>
      <w:r w:rsidRPr="00D81B3E">
        <w:t>hair production.</w:t>
      </w:r>
      <w:r w:rsidRPr="00D81B3E">
        <w:rPr>
          <w:spacing w:val="-8"/>
        </w:rPr>
        <w:t xml:space="preserve"> </w:t>
      </w:r>
      <w:r w:rsidRPr="00D81B3E">
        <w:t>Furthermore,</w:t>
      </w:r>
      <w:r w:rsidRPr="00D81B3E">
        <w:rPr>
          <w:spacing w:val="-6"/>
        </w:rPr>
        <w:t xml:space="preserve"> </w:t>
      </w:r>
      <w:r w:rsidRPr="00D81B3E">
        <w:t>the</w:t>
      </w:r>
      <w:r w:rsidRPr="00D81B3E">
        <w:rPr>
          <w:spacing w:val="-9"/>
        </w:rPr>
        <w:t xml:space="preserve"> </w:t>
      </w:r>
      <w:r w:rsidRPr="00D81B3E">
        <w:t>dry</w:t>
      </w:r>
      <w:r w:rsidRPr="00D81B3E">
        <w:rPr>
          <w:spacing w:val="-9"/>
        </w:rPr>
        <w:t xml:space="preserve"> </w:t>
      </w:r>
      <w:r w:rsidRPr="00D81B3E">
        <w:t>biomass</w:t>
      </w:r>
      <w:r w:rsidRPr="00D81B3E">
        <w:rPr>
          <w:spacing w:val="-8"/>
        </w:rPr>
        <w:t xml:space="preserve"> </w:t>
      </w:r>
      <w:r w:rsidRPr="00D81B3E">
        <w:t>of</w:t>
      </w:r>
      <w:r w:rsidRPr="00D81B3E">
        <w:rPr>
          <w:spacing w:val="-9"/>
        </w:rPr>
        <w:t xml:space="preserve"> </w:t>
      </w:r>
      <w:r w:rsidRPr="00D81B3E">
        <w:t>inoculated</w:t>
      </w:r>
      <w:r w:rsidRPr="00D81B3E">
        <w:rPr>
          <w:spacing w:val="-9"/>
        </w:rPr>
        <w:t xml:space="preserve"> </w:t>
      </w:r>
      <w:r w:rsidRPr="00D81B3E">
        <w:t>seedlings</w:t>
      </w:r>
      <w:r w:rsidRPr="00D81B3E">
        <w:rPr>
          <w:spacing w:val="-8"/>
        </w:rPr>
        <w:t xml:space="preserve"> </w:t>
      </w:r>
      <w:r w:rsidRPr="00D81B3E">
        <w:t>increased</w:t>
      </w:r>
      <w:r w:rsidRPr="00D81B3E">
        <w:rPr>
          <w:spacing w:val="-8"/>
        </w:rPr>
        <w:t xml:space="preserve"> </w:t>
      </w:r>
      <w:r w:rsidRPr="00D81B3E">
        <w:t>by</w:t>
      </w:r>
      <w:r w:rsidRPr="00D81B3E">
        <w:rPr>
          <w:spacing w:val="-8"/>
        </w:rPr>
        <w:t xml:space="preserve"> </w:t>
      </w:r>
      <w:r w:rsidRPr="00D81B3E">
        <w:t>80%.</w:t>
      </w:r>
      <w:r w:rsidRPr="00D81B3E">
        <w:rPr>
          <w:spacing w:val="-8"/>
        </w:rPr>
        <w:t xml:space="preserve"> </w:t>
      </w:r>
      <w:r w:rsidRPr="00D81B3E">
        <w:t>These</w:t>
      </w:r>
      <w:r w:rsidRPr="00D81B3E">
        <w:rPr>
          <w:spacing w:val="-9"/>
        </w:rPr>
        <w:t xml:space="preserve"> </w:t>
      </w:r>
      <w:r w:rsidRPr="00D81B3E">
        <w:t>results indicate the potential of using the strains characterized in this study for cultivating Scots pine planting material.</w:t>
      </w:r>
    </w:p>
    <w:p w:rsidR="00977A45" w:rsidRPr="00D81B3E" w:rsidRDefault="00B51122">
      <w:pPr>
        <w:spacing w:before="1"/>
        <w:ind w:left="1246"/>
        <w:rPr>
          <w:sz w:val="20"/>
        </w:rPr>
      </w:pPr>
      <w:r w:rsidRPr="00D81B3E">
        <w:rPr>
          <w:spacing w:val="-2"/>
          <w:sz w:val="20"/>
        </w:rPr>
        <w:t>Acknowledgement:</w:t>
      </w:r>
    </w:p>
    <w:p w:rsidR="00977A45" w:rsidRPr="00D81B3E" w:rsidRDefault="00B51122">
      <w:pPr>
        <w:ind w:left="1246"/>
        <w:rPr>
          <w:sz w:val="20"/>
        </w:rPr>
      </w:pPr>
      <w:r w:rsidRPr="00D81B3E">
        <w:rPr>
          <w:sz w:val="20"/>
        </w:rPr>
        <w:t>This</w:t>
      </w:r>
      <w:r w:rsidRPr="00D81B3E">
        <w:rPr>
          <w:spacing w:val="15"/>
          <w:sz w:val="20"/>
        </w:rPr>
        <w:t xml:space="preserve"> </w:t>
      </w:r>
      <w:r w:rsidRPr="00D81B3E">
        <w:rPr>
          <w:sz w:val="20"/>
        </w:rPr>
        <w:t>research</w:t>
      </w:r>
      <w:r w:rsidRPr="00D81B3E">
        <w:rPr>
          <w:spacing w:val="19"/>
          <w:sz w:val="20"/>
        </w:rPr>
        <w:t xml:space="preserve"> </w:t>
      </w:r>
      <w:r w:rsidRPr="00D81B3E">
        <w:rPr>
          <w:sz w:val="20"/>
        </w:rPr>
        <w:t>was</w:t>
      </w:r>
      <w:r w:rsidRPr="00D81B3E">
        <w:rPr>
          <w:spacing w:val="16"/>
          <w:sz w:val="20"/>
        </w:rPr>
        <w:t xml:space="preserve"> </w:t>
      </w:r>
      <w:r w:rsidRPr="00D81B3E">
        <w:rPr>
          <w:sz w:val="20"/>
        </w:rPr>
        <w:t>supported</w:t>
      </w:r>
      <w:r w:rsidRPr="00D81B3E">
        <w:rPr>
          <w:spacing w:val="16"/>
          <w:sz w:val="20"/>
        </w:rPr>
        <w:t xml:space="preserve"> </w:t>
      </w:r>
      <w:r w:rsidRPr="00D81B3E">
        <w:rPr>
          <w:sz w:val="20"/>
        </w:rPr>
        <w:t>by</w:t>
      </w:r>
      <w:r w:rsidRPr="00D81B3E">
        <w:rPr>
          <w:spacing w:val="17"/>
          <w:sz w:val="20"/>
        </w:rPr>
        <w:t xml:space="preserve"> </w:t>
      </w:r>
      <w:r w:rsidRPr="00D81B3E">
        <w:rPr>
          <w:sz w:val="20"/>
        </w:rPr>
        <w:t>the</w:t>
      </w:r>
      <w:r w:rsidRPr="00D81B3E">
        <w:rPr>
          <w:spacing w:val="18"/>
          <w:sz w:val="20"/>
        </w:rPr>
        <w:t xml:space="preserve"> </w:t>
      </w:r>
      <w:r w:rsidRPr="00D81B3E">
        <w:rPr>
          <w:sz w:val="20"/>
        </w:rPr>
        <w:t>National</w:t>
      </w:r>
      <w:r w:rsidRPr="00D81B3E">
        <w:rPr>
          <w:spacing w:val="16"/>
          <w:sz w:val="20"/>
        </w:rPr>
        <w:t xml:space="preserve"> </w:t>
      </w:r>
      <w:r w:rsidRPr="00D81B3E">
        <w:rPr>
          <w:sz w:val="20"/>
        </w:rPr>
        <w:t>Research</w:t>
      </w:r>
      <w:r w:rsidRPr="00D81B3E">
        <w:rPr>
          <w:spacing w:val="19"/>
          <w:sz w:val="20"/>
        </w:rPr>
        <w:t xml:space="preserve"> </w:t>
      </w:r>
      <w:r w:rsidRPr="00D81B3E">
        <w:rPr>
          <w:sz w:val="20"/>
        </w:rPr>
        <w:t>Foundation</w:t>
      </w:r>
      <w:r w:rsidRPr="00D81B3E">
        <w:rPr>
          <w:spacing w:val="15"/>
          <w:sz w:val="20"/>
        </w:rPr>
        <w:t xml:space="preserve"> </w:t>
      </w:r>
      <w:r w:rsidRPr="00D81B3E">
        <w:rPr>
          <w:sz w:val="20"/>
        </w:rPr>
        <w:t>of</w:t>
      </w:r>
      <w:r w:rsidRPr="00D81B3E">
        <w:rPr>
          <w:spacing w:val="18"/>
          <w:sz w:val="20"/>
        </w:rPr>
        <w:t xml:space="preserve"> </w:t>
      </w:r>
      <w:r w:rsidRPr="00D81B3E">
        <w:rPr>
          <w:sz w:val="20"/>
        </w:rPr>
        <w:t>Ukraine,</w:t>
      </w:r>
      <w:r w:rsidRPr="00D81B3E">
        <w:rPr>
          <w:spacing w:val="15"/>
          <w:sz w:val="20"/>
        </w:rPr>
        <w:t xml:space="preserve"> </w:t>
      </w:r>
      <w:r w:rsidRPr="00D81B3E">
        <w:rPr>
          <w:sz w:val="20"/>
        </w:rPr>
        <w:t>project</w:t>
      </w:r>
      <w:r w:rsidRPr="00D81B3E">
        <w:rPr>
          <w:spacing w:val="15"/>
          <w:sz w:val="20"/>
        </w:rPr>
        <w:t xml:space="preserve"> </w:t>
      </w:r>
      <w:r w:rsidRPr="00D81B3E">
        <w:rPr>
          <w:sz w:val="20"/>
        </w:rPr>
        <w:t>No.</w:t>
      </w:r>
      <w:r w:rsidRPr="00D81B3E">
        <w:rPr>
          <w:spacing w:val="17"/>
          <w:sz w:val="20"/>
        </w:rPr>
        <w:t xml:space="preserve"> </w:t>
      </w:r>
      <w:r w:rsidRPr="00D81B3E">
        <w:rPr>
          <w:spacing w:val="-2"/>
          <w:sz w:val="20"/>
        </w:rPr>
        <w:t>2021.01/0184</w:t>
      </w:r>
    </w:p>
    <w:p w:rsidR="00977A45" w:rsidRPr="00D81B3E" w:rsidRDefault="00B51122">
      <w:pPr>
        <w:spacing w:before="1" w:line="229" w:lineRule="exact"/>
        <w:ind w:left="538"/>
        <w:rPr>
          <w:sz w:val="20"/>
        </w:rPr>
      </w:pPr>
      <w:r w:rsidRPr="00D81B3E">
        <w:rPr>
          <w:sz w:val="20"/>
        </w:rPr>
        <w:t>«Silvicultural</w:t>
      </w:r>
      <w:r w:rsidRPr="00D81B3E">
        <w:rPr>
          <w:spacing w:val="2"/>
          <w:sz w:val="20"/>
        </w:rPr>
        <w:t xml:space="preserve"> </w:t>
      </w:r>
      <w:r w:rsidRPr="00D81B3E">
        <w:rPr>
          <w:sz w:val="20"/>
        </w:rPr>
        <w:t>and</w:t>
      </w:r>
      <w:r w:rsidRPr="00D81B3E">
        <w:rPr>
          <w:spacing w:val="4"/>
          <w:sz w:val="20"/>
        </w:rPr>
        <w:t xml:space="preserve"> </w:t>
      </w:r>
      <w:r w:rsidRPr="00D81B3E">
        <w:rPr>
          <w:sz w:val="20"/>
        </w:rPr>
        <w:t>molecular</w:t>
      </w:r>
      <w:r w:rsidRPr="00D81B3E">
        <w:rPr>
          <w:spacing w:val="3"/>
          <w:sz w:val="20"/>
        </w:rPr>
        <w:t xml:space="preserve"> </w:t>
      </w:r>
      <w:r w:rsidRPr="00D81B3E">
        <w:rPr>
          <w:sz w:val="20"/>
        </w:rPr>
        <w:t>genetic</w:t>
      </w:r>
      <w:r w:rsidRPr="00D81B3E">
        <w:rPr>
          <w:spacing w:val="3"/>
          <w:sz w:val="20"/>
        </w:rPr>
        <w:t xml:space="preserve"> </w:t>
      </w:r>
      <w:r w:rsidRPr="00D81B3E">
        <w:rPr>
          <w:sz w:val="20"/>
        </w:rPr>
        <w:t>principles</w:t>
      </w:r>
      <w:r w:rsidRPr="00D81B3E">
        <w:rPr>
          <w:spacing w:val="1"/>
          <w:sz w:val="20"/>
        </w:rPr>
        <w:t xml:space="preserve"> </w:t>
      </w:r>
      <w:r w:rsidRPr="00D81B3E">
        <w:rPr>
          <w:sz w:val="20"/>
        </w:rPr>
        <w:t>of</w:t>
      </w:r>
      <w:r w:rsidRPr="00D81B3E">
        <w:rPr>
          <w:spacing w:val="8"/>
          <w:sz w:val="20"/>
        </w:rPr>
        <w:t xml:space="preserve"> </w:t>
      </w:r>
      <w:r w:rsidRPr="00D81B3E">
        <w:rPr>
          <w:sz w:val="20"/>
        </w:rPr>
        <w:t>increasing</w:t>
      </w:r>
      <w:r w:rsidRPr="00D81B3E">
        <w:rPr>
          <w:spacing w:val="2"/>
          <w:sz w:val="20"/>
        </w:rPr>
        <w:t xml:space="preserve"> </w:t>
      </w:r>
      <w:r w:rsidRPr="00D81B3E">
        <w:rPr>
          <w:sz w:val="20"/>
        </w:rPr>
        <w:t>the</w:t>
      </w:r>
      <w:r w:rsidRPr="00D81B3E">
        <w:rPr>
          <w:spacing w:val="3"/>
          <w:sz w:val="20"/>
        </w:rPr>
        <w:t xml:space="preserve"> </w:t>
      </w:r>
      <w:r w:rsidRPr="00D81B3E">
        <w:rPr>
          <w:sz w:val="20"/>
        </w:rPr>
        <w:t>biotic</w:t>
      </w:r>
      <w:r w:rsidRPr="00D81B3E">
        <w:rPr>
          <w:spacing w:val="2"/>
          <w:sz w:val="20"/>
        </w:rPr>
        <w:t xml:space="preserve"> </w:t>
      </w:r>
      <w:r w:rsidRPr="00D81B3E">
        <w:rPr>
          <w:sz w:val="20"/>
        </w:rPr>
        <w:t>resilience</w:t>
      </w:r>
      <w:r w:rsidRPr="00D81B3E">
        <w:rPr>
          <w:spacing w:val="4"/>
          <w:sz w:val="20"/>
        </w:rPr>
        <w:t xml:space="preserve"> </w:t>
      </w:r>
      <w:r w:rsidRPr="00D81B3E">
        <w:rPr>
          <w:sz w:val="20"/>
        </w:rPr>
        <w:t>of</w:t>
      </w:r>
      <w:r w:rsidRPr="00D81B3E">
        <w:rPr>
          <w:spacing w:val="2"/>
          <w:sz w:val="20"/>
        </w:rPr>
        <w:t xml:space="preserve"> </w:t>
      </w:r>
      <w:r w:rsidRPr="00D81B3E">
        <w:rPr>
          <w:sz w:val="20"/>
        </w:rPr>
        <w:t>Scots</w:t>
      </w:r>
      <w:r w:rsidRPr="00D81B3E">
        <w:rPr>
          <w:spacing w:val="2"/>
          <w:sz w:val="20"/>
        </w:rPr>
        <w:t xml:space="preserve"> </w:t>
      </w:r>
      <w:r w:rsidRPr="00D81B3E">
        <w:rPr>
          <w:sz w:val="20"/>
        </w:rPr>
        <w:t>pine</w:t>
      </w:r>
      <w:r w:rsidRPr="00D81B3E">
        <w:rPr>
          <w:spacing w:val="2"/>
          <w:sz w:val="20"/>
        </w:rPr>
        <w:t xml:space="preserve"> </w:t>
      </w:r>
      <w:r w:rsidRPr="00D81B3E">
        <w:rPr>
          <w:sz w:val="20"/>
        </w:rPr>
        <w:t>stands</w:t>
      </w:r>
      <w:r w:rsidRPr="00D81B3E">
        <w:rPr>
          <w:spacing w:val="2"/>
          <w:sz w:val="20"/>
        </w:rPr>
        <w:t xml:space="preserve"> </w:t>
      </w:r>
      <w:r w:rsidRPr="00D81B3E">
        <w:rPr>
          <w:sz w:val="20"/>
        </w:rPr>
        <w:t>in</w:t>
      </w:r>
      <w:r w:rsidRPr="00D81B3E">
        <w:rPr>
          <w:spacing w:val="4"/>
          <w:sz w:val="20"/>
        </w:rPr>
        <w:t xml:space="preserve"> </w:t>
      </w:r>
      <w:r w:rsidRPr="00D81B3E">
        <w:rPr>
          <w:sz w:val="20"/>
        </w:rPr>
        <w:t>the</w:t>
      </w:r>
      <w:r w:rsidRPr="00D81B3E">
        <w:rPr>
          <w:spacing w:val="2"/>
          <w:sz w:val="20"/>
        </w:rPr>
        <w:t xml:space="preserve"> </w:t>
      </w:r>
      <w:r w:rsidRPr="00D81B3E">
        <w:rPr>
          <w:spacing w:val="-2"/>
          <w:sz w:val="20"/>
        </w:rPr>
        <w:t>context</w:t>
      </w:r>
    </w:p>
    <w:p w:rsidR="00977A45" w:rsidRPr="00D81B3E" w:rsidRDefault="00B51122">
      <w:pPr>
        <w:spacing w:line="229" w:lineRule="exact"/>
        <w:ind w:left="538"/>
        <w:rPr>
          <w:sz w:val="20"/>
        </w:rPr>
      </w:pPr>
      <w:r w:rsidRPr="00D81B3E">
        <w:rPr>
          <w:sz w:val="20"/>
        </w:rPr>
        <w:t>of</w:t>
      </w:r>
      <w:r w:rsidRPr="00D81B3E">
        <w:rPr>
          <w:spacing w:val="-6"/>
          <w:sz w:val="20"/>
        </w:rPr>
        <w:t xml:space="preserve"> </w:t>
      </w:r>
      <w:r w:rsidRPr="00D81B3E">
        <w:rPr>
          <w:sz w:val="20"/>
        </w:rPr>
        <w:t>adaptation</w:t>
      </w:r>
      <w:r w:rsidRPr="00D81B3E">
        <w:rPr>
          <w:spacing w:val="-4"/>
          <w:sz w:val="20"/>
        </w:rPr>
        <w:t xml:space="preserve"> </w:t>
      </w:r>
      <w:r w:rsidRPr="00D81B3E">
        <w:rPr>
          <w:sz w:val="20"/>
        </w:rPr>
        <w:t>to</w:t>
      </w:r>
      <w:r w:rsidRPr="00D81B3E">
        <w:rPr>
          <w:spacing w:val="-4"/>
          <w:sz w:val="20"/>
        </w:rPr>
        <w:t xml:space="preserve"> </w:t>
      </w:r>
      <w:r w:rsidRPr="00D81B3E">
        <w:rPr>
          <w:sz w:val="20"/>
        </w:rPr>
        <w:t>climate</w:t>
      </w:r>
      <w:r w:rsidRPr="00D81B3E">
        <w:rPr>
          <w:spacing w:val="-5"/>
          <w:sz w:val="20"/>
        </w:rPr>
        <w:t xml:space="preserve"> </w:t>
      </w:r>
      <w:r w:rsidRPr="00D81B3E">
        <w:rPr>
          <w:sz w:val="20"/>
        </w:rPr>
        <w:t>change</w:t>
      </w:r>
      <w:r w:rsidRPr="00D81B3E">
        <w:rPr>
          <w:spacing w:val="-6"/>
          <w:sz w:val="20"/>
        </w:rPr>
        <w:t xml:space="preserve"> </w:t>
      </w:r>
      <w:r w:rsidRPr="00D81B3E">
        <w:rPr>
          <w:sz w:val="20"/>
        </w:rPr>
        <w:t>and</w:t>
      </w:r>
      <w:r w:rsidRPr="00D81B3E">
        <w:rPr>
          <w:spacing w:val="-4"/>
          <w:sz w:val="20"/>
        </w:rPr>
        <w:t xml:space="preserve"> </w:t>
      </w:r>
      <w:r w:rsidRPr="00D81B3E">
        <w:rPr>
          <w:sz w:val="20"/>
        </w:rPr>
        <w:t>anthropogenic</w:t>
      </w:r>
      <w:r w:rsidRPr="00D81B3E">
        <w:rPr>
          <w:spacing w:val="-7"/>
          <w:sz w:val="20"/>
        </w:rPr>
        <w:t xml:space="preserve"> </w:t>
      </w:r>
      <w:r w:rsidRPr="00D81B3E">
        <w:rPr>
          <w:spacing w:val="-2"/>
          <w:sz w:val="20"/>
        </w:rPr>
        <w:t>pressure».</w:t>
      </w:r>
    </w:p>
    <w:p w:rsidR="00977A45" w:rsidRPr="00D81B3E" w:rsidRDefault="00977A45">
      <w:pPr>
        <w:pStyle w:val="a3"/>
        <w:rPr>
          <w:sz w:val="20"/>
        </w:rPr>
      </w:pPr>
    </w:p>
    <w:p w:rsidR="00977A45" w:rsidRPr="00D81B3E" w:rsidRDefault="00B51122">
      <w:pPr>
        <w:spacing w:before="1"/>
        <w:ind w:left="1246"/>
        <w:rPr>
          <w:sz w:val="20"/>
        </w:rPr>
      </w:pPr>
      <w:r w:rsidRPr="00D81B3E">
        <w:rPr>
          <w:spacing w:val="-2"/>
          <w:sz w:val="20"/>
        </w:rPr>
        <w:t>References:</w:t>
      </w:r>
    </w:p>
    <w:p w:rsidR="00977A45" w:rsidRPr="00D81B3E" w:rsidRDefault="00B51122">
      <w:pPr>
        <w:pStyle w:val="a4"/>
        <w:numPr>
          <w:ilvl w:val="0"/>
          <w:numId w:val="41"/>
        </w:numPr>
        <w:tabs>
          <w:tab w:val="left" w:pos="822"/>
        </w:tabs>
        <w:ind w:right="668"/>
        <w:rPr>
          <w:sz w:val="20"/>
        </w:rPr>
      </w:pPr>
      <w:r w:rsidRPr="00D81B3E">
        <w:rPr>
          <w:sz w:val="20"/>
        </w:rPr>
        <w:t>K.</w:t>
      </w:r>
      <w:r w:rsidRPr="00D81B3E">
        <w:rPr>
          <w:spacing w:val="-7"/>
          <w:sz w:val="20"/>
        </w:rPr>
        <w:t xml:space="preserve"> </w:t>
      </w:r>
      <w:r w:rsidRPr="00D81B3E">
        <w:rPr>
          <w:sz w:val="20"/>
        </w:rPr>
        <w:t>Rana,</w:t>
      </w:r>
      <w:r w:rsidRPr="00D81B3E">
        <w:rPr>
          <w:spacing w:val="-7"/>
          <w:sz w:val="20"/>
        </w:rPr>
        <w:t xml:space="preserve"> </w:t>
      </w:r>
      <w:r w:rsidRPr="00D81B3E">
        <w:rPr>
          <w:sz w:val="20"/>
        </w:rPr>
        <w:t>D.</w:t>
      </w:r>
      <w:r w:rsidRPr="00D81B3E">
        <w:rPr>
          <w:spacing w:val="-9"/>
          <w:sz w:val="20"/>
        </w:rPr>
        <w:t xml:space="preserve"> </w:t>
      </w:r>
      <w:proofErr w:type="spellStart"/>
      <w:r w:rsidRPr="00D81B3E">
        <w:rPr>
          <w:sz w:val="20"/>
        </w:rPr>
        <w:t>Kour</w:t>
      </w:r>
      <w:proofErr w:type="spellEnd"/>
      <w:r w:rsidRPr="00D81B3E">
        <w:rPr>
          <w:sz w:val="20"/>
        </w:rPr>
        <w:t>,</w:t>
      </w:r>
      <w:r w:rsidRPr="00D81B3E">
        <w:rPr>
          <w:spacing w:val="-7"/>
          <w:sz w:val="20"/>
        </w:rPr>
        <w:t xml:space="preserve"> </w:t>
      </w:r>
      <w:r w:rsidRPr="00D81B3E">
        <w:rPr>
          <w:sz w:val="20"/>
        </w:rPr>
        <w:t>T.</w:t>
      </w:r>
      <w:r w:rsidRPr="00D81B3E">
        <w:rPr>
          <w:spacing w:val="-10"/>
          <w:sz w:val="20"/>
        </w:rPr>
        <w:t xml:space="preserve"> </w:t>
      </w:r>
      <w:r w:rsidRPr="00D81B3E">
        <w:rPr>
          <w:sz w:val="20"/>
        </w:rPr>
        <w:t>Kaur,</w:t>
      </w:r>
      <w:r w:rsidRPr="00D81B3E">
        <w:rPr>
          <w:spacing w:val="-7"/>
          <w:sz w:val="20"/>
        </w:rPr>
        <w:t xml:space="preserve"> </w:t>
      </w:r>
      <w:r w:rsidRPr="00D81B3E">
        <w:rPr>
          <w:sz w:val="20"/>
        </w:rPr>
        <w:t>R.</w:t>
      </w:r>
      <w:r w:rsidRPr="00D81B3E">
        <w:rPr>
          <w:spacing w:val="-10"/>
          <w:sz w:val="20"/>
        </w:rPr>
        <w:t xml:space="preserve"> </w:t>
      </w:r>
      <w:r w:rsidRPr="00D81B3E">
        <w:rPr>
          <w:sz w:val="20"/>
        </w:rPr>
        <w:t>Devi,</w:t>
      </w:r>
      <w:r w:rsidRPr="00D81B3E">
        <w:rPr>
          <w:spacing w:val="-7"/>
          <w:sz w:val="20"/>
        </w:rPr>
        <w:t xml:space="preserve"> </w:t>
      </w:r>
      <w:r w:rsidRPr="00D81B3E">
        <w:rPr>
          <w:sz w:val="20"/>
        </w:rPr>
        <w:t>A.</w:t>
      </w:r>
      <w:r w:rsidRPr="00D81B3E">
        <w:rPr>
          <w:spacing w:val="-7"/>
          <w:sz w:val="20"/>
        </w:rPr>
        <w:t xml:space="preserve"> </w:t>
      </w:r>
      <w:r w:rsidRPr="00D81B3E">
        <w:rPr>
          <w:sz w:val="20"/>
        </w:rPr>
        <w:t>Yadav,</w:t>
      </w:r>
      <w:r w:rsidRPr="00D81B3E">
        <w:rPr>
          <w:spacing w:val="-10"/>
          <w:sz w:val="20"/>
        </w:rPr>
        <w:t xml:space="preserve"> </w:t>
      </w:r>
      <w:r w:rsidRPr="00D81B3E">
        <w:rPr>
          <w:sz w:val="20"/>
        </w:rPr>
        <w:t>N.</w:t>
      </w:r>
      <w:r w:rsidRPr="00D81B3E">
        <w:rPr>
          <w:spacing w:val="-7"/>
          <w:sz w:val="20"/>
        </w:rPr>
        <w:t xml:space="preserve"> </w:t>
      </w:r>
      <w:r w:rsidRPr="00D81B3E">
        <w:rPr>
          <w:sz w:val="20"/>
        </w:rPr>
        <w:t>Yadav,</w:t>
      </w:r>
      <w:r w:rsidRPr="00D81B3E">
        <w:rPr>
          <w:spacing w:val="-7"/>
          <w:sz w:val="20"/>
        </w:rPr>
        <w:t xml:space="preserve"> </w:t>
      </w:r>
      <w:r w:rsidRPr="00D81B3E">
        <w:rPr>
          <w:sz w:val="20"/>
        </w:rPr>
        <w:t>H.</w:t>
      </w:r>
      <w:r w:rsidRPr="00D81B3E">
        <w:rPr>
          <w:spacing w:val="-12"/>
          <w:sz w:val="20"/>
        </w:rPr>
        <w:t xml:space="preserve"> </w:t>
      </w:r>
      <w:r w:rsidRPr="00D81B3E">
        <w:rPr>
          <w:sz w:val="20"/>
        </w:rPr>
        <w:t>Dhaliwal</w:t>
      </w:r>
      <w:r w:rsidRPr="00D81B3E">
        <w:rPr>
          <w:spacing w:val="-7"/>
          <w:sz w:val="20"/>
        </w:rPr>
        <w:t xml:space="preserve"> </w:t>
      </w:r>
      <w:r w:rsidRPr="00D81B3E">
        <w:rPr>
          <w:sz w:val="20"/>
        </w:rPr>
        <w:t>and</w:t>
      </w:r>
      <w:r w:rsidRPr="00D81B3E">
        <w:rPr>
          <w:spacing w:val="-7"/>
          <w:sz w:val="20"/>
        </w:rPr>
        <w:t xml:space="preserve"> </w:t>
      </w:r>
      <w:r w:rsidRPr="00D81B3E">
        <w:rPr>
          <w:sz w:val="20"/>
        </w:rPr>
        <w:t>A.</w:t>
      </w:r>
      <w:r w:rsidRPr="00D81B3E">
        <w:rPr>
          <w:spacing w:val="-9"/>
          <w:sz w:val="20"/>
        </w:rPr>
        <w:t xml:space="preserve"> </w:t>
      </w:r>
      <w:r w:rsidRPr="00D81B3E">
        <w:rPr>
          <w:sz w:val="20"/>
        </w:rPr>
        <w:t>Saxena,</w:t>
      </w:r>
      <w:r w:rsidRPr="00D81B3E">
        <w:rPr>
          <w:spacing w:val="-5"/>
          <w:sz w:val="20"/>
        </w:rPr>
        <w:t xml:space="preserve"> </w:t>
      </w:r>
      <w:proofErr w:type="spellStart"/>
      <w:r w:rsidRPr="00D81B3E">
        <w:rPr>
          <w:sz w:val="20"/>
        </w:rPr>
        <w:t>Antonie</w:t>
      </w:r>
      <w:proofErr w:type="spellEnd"/>
      <w:r w:rsidRPr="00D81B3E">
        <w:rPr>
          <w:spacing w:val="-8"/>
          <w:sz w:val="20"/>
        </w:rPr>
        <w:t xml:space="preserve"> </w:t>
      </w:r>
      <w:r w:rsidRPr="00D81B3E">
        <w:rPr>
          <w:sz w:val="20"/>
        </w:rPr>
        <w:t>van</w:t>
      </w:r>
      <w:r w:rsidRPr="00D81B3E">
        <w:rPr>
          <w:spacing w:val="-9"/>
          <w:sz w:val="20"/>
        </w:rPr>
        <w:t xml:space="preserve"> </w:t>
      </w:r>
      <w:r w:rsidRPr="00D81B3E">
        <w:rPr>
          <w:sz w:val="20"/>
        </w:rPr>
        <w:t>Leeuwenhoek, 2020, 113(8), 1075.</w:t>
      </w:r>
    </w:p>
    <w:p w:rsidR="00977A45" w:rsidRPr="00D81B3E" w:rsidRDefault="00B51122">
      <w:pPr>
        <w:pStyle w:val="a4"/>
        <w:numPr>
          <w:ilvl w:val="0"/>
          <w:numId w:val="41"/>
        </w:numPr>
        <w:tabs>
          <w:tab w:val="left" w:pos="822"/>
        </w:tabs>
        <w:spacing w:before="1"/>
        <w:ind w:right="672"/>
        <w:rPr>
          <w:sz w:val="20"/>
        </w:rPr>
      </w:pPr>
      <w:r w:rsidRPr="00D81B3E">
        <w:rPr>
          <w:sz w:val="20"/>
        </w:rPr>
        <w:t>J.</w:t>
      </w:r>
      <w:r w:rsidRPr="00D81B3E">
        <w:rPr>
          <w:spacing w:val="22"/>
          <w:sz w:val="20"/>
        </w:rPr>
        <w:t xml:space="preserve"> </w:t>
      </w:r>
      <w:proofErr w:type="spellStart"/>
      <w:r w:rsidRPr="00D81B3E">
        <w:rPr>
          <w:sz w:val="20"/>
        </w:rPr>
        <w:t>Brichta</w:t>
      </w:r>
      <w:proofErr w:type="spellEnd"/>
      <w:r w:rsidRPr="00D81B3E">
        <w:rPr>
          <w:sz w:val="20"/>
        </w:rPr>
        <w:t>,</w:t>
      </w:r>
      <w:r w:rsidRPr="00D81B3E">
        <w:rPr>
          <w:spacing w:val="22"/>
          <w:sz w:val="20"/>
        </w:rPr>
        <w:t xml:space="preserve"> </w:t>
      </w:r>
      <w:r w:rsidRPr="00D81B3E">
        <w:rPr>
          <w:sz w:val="20"/>
        </w:rPr>
        <w:t>V.</w:t>
      </w:r>
      <w:r w:rsidRPr="00D81B3E">
        <w:rPr>
          <w:spacing w:val="22"/>
          <w:sz w:val="20"/>
        </w:rPr>
        <w:t xml:space="preserve"> </w:t>
      </w:r>
      <w:proofErr w:type="spellStart"/>
      <w:r w:rsidRPr="00D81B3E">
        <w:rPr>
          <w:sz w:val="20"/>
        </w:rPr>
        <w:t>Šimůnek</w:t>
      </w:r>
      <w:proofErr w:type="spellEnd"/>
      <w:r w:rsidRPr="00D81B3E">
        <w:rPr>
          <w:sz w:val="20"/>
        </w:rPr>
        <w:t>,</w:t>
      </w:r>
      <w:r w:rsidRPr="00D81B3E">
        <w:rPr>
          <w:spacing w:val="20"/>
          <w:sz w:val="20"/>
        </w:rPr>
        <w:t xml:space="preserve"> </w:t>
      </w:r>
      <w:r w:rsidRPr="00D81B3E">
        <w:rPr>
          <w:sz w:val="20"/>
        </w:rPr>
        <w:t>L.</w:t>
      </w:r>
      <w:r w:rsidRPr="00D81B3E">
        <w:rPr>
          <w:spacing w:val="22"/>
          <w:sz w:val="20"/>
        </w:rPr>
        <w:t xml:space="preserve"> </w:t>
      </w:r>
      <w:proofErr w:type="spellStart"/>
      <w:r w:rsidRPr="00D81B3E">
        <w:rPr>
          <w:sz w:val="20"/>
        </w:rPr>
        <w:t>Bílek</w:t>
      </w:r>
      <w:proofErr w:type="spellEnd"/>
      <w:r w:rsidRPr="00D81B3E">
        <w:rPr>
          <w:sz w:val="20"/>
        </w:rPr>
        <w:t>,</w:t>
      </w:r>
      <w:r w:rsidRPr="00D81B3E">
        <w:rPr>
          <w:spacing w:val="22"/>
          <w:sz w:val="20"/>
        </w:rPr>
        <w:t xml:space="preserve"> </w:t>
      </w:r>
      <w:r w:rsidRPr="00D81B3E">
        <w:rPr>
          <w:sz w:val="20"/>
        </w:rPr>
        <w:t>Z.</w:t>
      </w:r>
      <w:r w:rsidRPr="00D81B3E">
        <w:rPr>
          <w:spacing w:val="22"/>
          <w:sz w:val="20"/>
        </w:rPr>
        <w:t xml:space="preserve"> </w:t>
      </w:r>
      <w:proofErr w:type="spellStart"/>
      <w:r w:rsidRPr="00D81B3E">
        <w:rPr>
          <w:sz w:val="20"/>
        </w:rPr>
        <w:t>Vacek</w:t>
      </w:r>
      <w:proofErr w:type="spellEnd"/>
      <w:r w:rsidRPr="00D81B3E">
        <w:rPr>
          <w:sz w:val="20"/>
        </w:rPr>
        <w:t>,</w:t>
      </w:r>
      <w:r w:rsidRPr="00D81B3E">
        <w:rPr>
          <w:spacing w:val="20"/>
          <w:sz w:val="20"/>
        </w:rPr>
        <w:t xml:space="preserve"> </w:t>
      </w:r>
      <w:r w:rsidRPr="00D81B3E">
        <w:rPr>
          <w:sz w:val="20"/>
        </w:rPr>
        <w:t>J.</w:t>
      </w:r>
      <w:r w:rsidRPr="00D81B3E">
        <w:rPr>
          <w:spacing w:val="22"/>
          <w:sz w:val="20"/>
        </w:rPr>
        <w:t xml:space="preserve"> </w:t>
      </w:r>
      <w:r w:rsidRPr="00D81B3E">
        <w:rPr>
          <w:sz w:val="20"/>
        </w:rPr>
        <w:t>Gallo,</w:t>
      </w:r>
      <w:r w:rsidRPr="00D81B3E">
        <w:rPr>
          <w:spacing w:val="22"/>
          <w:sz w:val="20"/>
        </w:rPr>
        <w:t xml:space="preserve"> </w:t>
      </w:r>
      <w:r w:rsidRPr="00D81B3E">
        <w:rPr>
          <w:sz w:val="20"/>
        </w:rPr>
        <w:t>S.</w:t>
      </w:r>
      <w:r w:rsidRPr="00D81B3E">
        <w:rPr>
          <w:spacing w:val="22"/>
          <w:sz w:val="20"/>
        </w:rPr>
        <w:t xml:space="preserve"> </w:t>
      </w:r>
      <w:proofErr w:type="spellStart"/>
      <w:r w:rsidRPr="00D81B3E">
        <w:rPr>
          <w:sz w:val="20"/>
        </w:rPr>
        <w:t>Drozdowski</w:t>
      </w:r>
      <w:proofErr w:type="spellEnd"/>
      <w:r w:rsidRPr="00D81B3E">
        <w:rPr>
          <w:sz w:val="20"/>
        </w:rPr>
        <w:t>,</w:t>
      </w:r>
      <w:r w:rsidRPr="00D81B3E">
        <w:rPr>
          <w:spacing w:val="22"/>
          <w:sz w:val="20"/>
        </w:rPr>
        <w:t xml:space="preserve"> </w:t>
      </w:r>
      <w:r w:rsidRPr="00D81B3E">
        <w:rPr>
          <w:sz w:val="20"/>
        </w:rPr>
        <w:t>J.</w:t>
      </w:r>
      <w:r w:rsidRPr="00D81B3E">
        <w:rPr>
          <w:spacing w:val="22"/>
          <w:sz w:val="20"/>
        </w:rPr>
        <w:t xml:space="preserve"> </w:t>
      </w:r>
      <w:r w:rsidRPr="00D81B3E">
        <w:rPr>
          <w:sz w:val="20"/>
        </w:rPr>
        <w:t>Bravo-Fernández,</w:t>
      </w:r>
      <w:r w:rsidRPr="00D81B3E">
        <w:rPr>
          <w:spacing w:val="22"/>
          <w:sz w:val="20"/>
        </w:rPr>
        <w:t xml:space="preserve"> </w:t>
      </w:r>
      <w:r w:rsidRPr="00D81B3E">
        <w:rPr>
          <w:sz w:val="20"/>
        </w:rPr>
        <w:t>B.</w:t>
      </w:r>
      <w:r w:rsidRPr="00D81B3E">
        <w:rPr>
          <w:spacing w:val="22"/>
          <w:sz w:val="20"/>
        </w:rPr>
        <w:t xml:space="preserve"> </w:t>
      </w:r>
      <w:r w:rsidRPr="00D81B3E">
        <w:rPr>
          <w:sz w:val="20"/>
        </w:rPr>
        <w:t>Mason,</w:t>
      </w:r>
      <w:r w:rsidRPr="00D81B3E">
        <w:rPr>
          <w:spacing w:val="22"/>
          <w:sz w:val="20"/>
        </w:rPr>
        <w:t xml:space="preserve"> </w:t>
      </w:r>
      <w:r w:rsidRPr="00D81B3E">
        <w:rPr>
          <w:sz w:val="20"/>
        </w:rPr>
        <w:t>S.</w:t>
      </w:r>
      <w:r w:rsidRPr="00D81B3E">
        <w:rPr>
          <w:spacing w:val="22"/>
          <w:sz w:val="20"/>
        </w:rPr>
        <w:t xml:space="preserve"> </w:t>
      </w:r>
      <w:proofErr w:type="spellStart"/>
      <w:r w:rsidRPr="00D81B3E">
        <w:rPr>
          <w:sz w:val="20"/>
        </w:rPr>
        <w:t>Roig</w:t>
      </w:r>
      <w:proofErr w:type="spellEnd"/>
      <w:r w:rsidRPr="00D81B3E">
        <w:rPr>
          <w:sz w:val="20"/>
        </w:rPr>
        <w:t xml:space="preserve"> Gomez, </w:t>
      </w:r>
      <w:proofErr w:type="spellStart"/>
      <w:r w:rsidRPr="00D81B3E">
        <w:rPr>
          <w:sz w:val="20"/>
        </w:rPr>
        <w:t>VHájek</w:t>
      </w:r>
      <w:proofErr w:type="spellEnd"/>
      <w:r w:rsidRPr="00D81B3E">
        <w:rPr>
          <w:sz w:val="20"/>
        </w:rPr>
        <w:t>, et al., Forests, 2024, 15, 91.</w:t>
      </w:r>
    </w:p>
    <w:p w:rsidR="00977A45" w:rsidRPr="00D81B3E" w:rsidRDefault="00B51122">
      <w:pPr>
        <w:pStyle w:val="a4"/>
        <w:numPr>
          <w:ilvl w:val="0"/>
          <w:numId w:val="41"/>
        </w:numPr>
        <w:tabs>
          <w:tab w:val="left" w:pos="821"/>
        </w:tabs>
        <w:spacing w:line="228" w:lineRule="exact"/>
        <w:ind w:left="821" w:hanging="359"/>
        <w:rPr>
          <w:sz w:val="20"/>
        </w:rPr>
      </w:pPr>
      <w:r w:rsidRPr="00D81B3E">
        <w:rPr>
          <w:sz w:val="20"/>
        </w:rPr>
        <w:t>H.</w:t>
      </w:r>
      <w:r w:rsidRPr="00D81B3E">
        <w:rPr>
          <w:spacing w:val="-4"/>
          <w:sz w:val="20"/>
        </w:rPr>
        <w:t xml:space="preserve"> </w:t>
      </w:r>
      <w:r w:rsidRPr="00D81B3E">
        <w:rPr>
          <w:sz w:val="20"/>
        </w:rPr>
        <w:t>Younas,</w:t>
      </w:r>
      <w:r w:rsidRPr="00D81B3E">
        <w:rPr>
          <w:spacing w:val="-4"/>
          <w:sz w:val="20"/>
        </w:rPr>
        <w:t xml:space="preserve"> </w:t>
      </w:r>
      <w:r w:rsidRPr="00D81B3E">
        <w:rPr>
          <w:sz w:val="20"/>
        </w:rPr>
        <w:t>A.</w:t>
      </w:r>
      <w:r w:rsidRPr="00D81B3E">
        <w:rPr>
          <w:spacing w:val="-3"/>
          <w:sz w:val="20"/>
        </w:rPr>
        <w:t xml:space="preserve"> </w:t>
      </w:r>
      <w:r w:rsidRPr="00D81B3E">
        <w:rPr>
          <w:sz w:val="20"/>
        </w:rPr>
        <w:t>Nazir,</w:t>
      </w:r>
      <w:r w:rsidRPr="00D81B3E">
        <w:rPr>
          <w:spacing w:val="-4"/>
          <w:sz w:val="20"/>
        </w:rPr>
        <w:t xml:space="preserve"> </w:t>
      </w:r>
      <w:r w:rsidRPr="00D81B3E">
        <w:rPr>
          <w:sz w:val="20"/>
        </w:rPr>
        <w:t>F.</w:t>
      </w:r>
      <w:r w:rsidRPr="00D81B3E">
        <w:rPr>
          <w:spacing w:val="-4"/>
          <w:sz w:val="20"/>
        </w:rPr>
        <w:t xml:space="preserve"> </w:t>
      </w:r>
      <w:proofErr w:type="spellStart"/>
      <w:r w:rsidRPr="00D81B3E">
        <w:rPr>
          <w:sz w:val="20"/>
        </w:rPr>
        <w:t>Bareen</w:t>
      </w:r>
      <w:proofErr w:type="spellEnd"/>
      <w:r w:rsidRPr="00D81B3E">
        <w:rPr>
          <w:spacing w:val="-2"/>
          <w:sz w:val="20"/>
        </w:rPr>
        <w:t xml:space="preserve"> </w:t>
      </w:r>
      <w:r w:rsidRPr="00D81B3E">
        <w:rPr>
          <w:sz w:val="20"/>
        </w:rPr>
        <w:t>and</w:t>
      </w:r>
      <w:r w:rsidRPr="00D81B3E">
        <w:rPr>
          <w:spacing w:val="-3"/>
          <w:sz w:val="20"/>
        </w:rPr>
        <w:t xml:space="preserve"> </w:t>
      </w:r>
      <w:r w:rsidRPr="00D81B3E">
        <w:rPr>
          <w:sz w:val="20"/>
        </w:rPr>
        <w:t>J.</w:t>
      </w:r>
      <w:r w:rsidRPr="00D81B3E">
        <w:rPr>
          <w:spacing w:val="-4"/>
          <w:sz w:val="20"/>
        </w:rPr>
        <w:t xml:space="preserve"> </w:t>
      </w:r>
      <w:proofErr w:type="spellStart"/>
      <w:r w:rsidRPr="00D81B3E">
        <w:rPr>
          <w:sz w:val="20"/>
        </w:rPr>
        <w:t>Thies</w:t>
      </w:r>
      <w:proofErr w:type="spellEnd"/>
      <w:r w:rsidRPr="00D81B3E">
        <w:rPr>
          <w:sz w:val="20"/>
        </w:rPr>
        <w:t>,</w:t>
      </w:r>
      <w:r w:rsidRPr="00D81B3E">
        <w:rPr>
          <w:spacing w:val="1"/>
          <w:sz w:val="20"/>
        </w:rPr>
        <w:t xml:space="preserve"> </w:t>
      </w:r>
      <w:r w:rsidRPr="00D81B3E">
        <w:rPr>
          <w:sz w:val="20"/>
          <w:shd w:val="clear" w:color="auto" w:fill="FAFAFB"/>
        </w:rPr>
        <w:t>Environ</w:t>
      </w:r>
      <w:r w:rsidRPr="00D81B3E">
        <w:rPr>
          <w:spacing w:val="-2"/>
          <w:sz w:val="20"/>
          <w:shd w:val="clear" w:color="auto" w:fill="FAFAFB"/>
        </w:rPr>
        <w:t xml:space="preserve"> </w:t>
      </w:r>
      <w:r w:rsidRPr="00D81B3E">
        <w:rPr>
          <w:sz w:val="20"/>
          <w:shd w:val="clear" w:color="auto" w:fill="FAFAFB"/>
        </w:rPr>
        <w:t>Sci</w:t>
      </w:r>
      <w:r w:rsidRPr="00D81B3E">
        <w:rPr>
          <w:spacing w:val="-5"/>
          <w:sz w:val="20"/>
          <w:shd w:val="clear" w:color="auto" w:fill="FAFAFB"/>
        </w:rPr>
        <w:t xml:space="preserve"> </w:t>
      </w:r>
      <w:proofErr w:type="spellStart"/>
      <w:r w:rsidRPr="00D81B3E">
        <w:rPr>
          <w:sz w:val="20"/>
          <w:shd w:val="clear" w:color="auto" w:fill="FAFAFB"/>
        </w:rPr>
        <w:t>Pollut</w:t>
      </w:r>
      <w:proofErr w:type="spellEnd"/>
      <w:r w:rsidRPr="00D81B3E">
        <w:rPr>
          <w:spacing w:val="-5"/>
          <w:sz w:val="20"/>
          <w:shd w:val="clear" w:color="auto" w:fill="FAFAFB"/>
        </w:rPr>
        <w:t xml:space="preserve"> </w:t>
      </w:r>
      <w:r w:rsidRPr="00D81B3E">
        <w:rPr>
          <w:sz w:val="20"/>
          <w:shd w:val="clear" w:color="auto" w:fill="FAFAFB"/>
        </w:rPr>
        <w:t>Res,</w:t>
      </w:r>
      <w:r w:rsidRPr="00D81B3E">
        <w:rPr>
          <w:spacing w:val="-2"/>
          <w:sz w:val="20"/>
          <w:shd w:val="clear" w:color="auto" w:fill="FAFAFB"/>
        </w:rPr>
        <w:t xml:space="preserve"> </w:t>
      </w:r>
      <w:r w:rsidRPr="00D81B3E">
        <w:rPr>
          <w:sz w:val="20"/>
          <w:shd w:val="clear" w:color="auto" w:fill="FAFAFB"/>
        </w:rPr>
        <w:t>2023,</w:t>
      </w:r>
      <w:r w:rsidRPr="00D81B3E">
        <w:rPr>
          <w:spacing w:val="-4"/>
          <w:sz w:val="20"/>
          <w:shd w:val="clear" w:color="auto" w:fill="FAFAFB"/>
        </w:rPr>
        <w:t xml:space="preserve"> </w:t>
      </w:r>
      <w:r w:rsidRPr="00D81B3E">
        <w:rPr>
          <w:sz w:val="20"/>
          <w:shd w:val="clear" w:color="auto" w:fill="FAFAFB"/>
        </w:rPr>
        <w:t>30,</w:t>
      </w:r>
      <w:r w:rsidRPr="00D81B3E">
        <w:rPr>
          <w:spacing w:val="-3"/>
          <w:sz w:val="20"/>
          <w:shd w:val="clear" w:color="auto" w:fill="FAFAFB"/>
        </w:rPr>
        <w:t xml:space="preserve"> </w:t>
      </w:r>
      <w:r w:rsidRPr="00D81B3E">
        <w:rPr>
          <w:spacing w:val="-2"/>
          <w:sz w:val="20"/>
          <w:shd w:val="clear" w:color="auto" w:fill="FAFAFB"/>
        </w:rPr>
        <w:t>40147.</w:t>
      </w:r>
    </w:p>
    <w:p w:rsidR="00977A45" w:rsidRPr="00D81B3E" w:rsidRDefault="00977A45">
      <w:pPr>
        <w:spacing w:line="228" w:lineRule="exact"/>
        <w:rPr>
          <w:sz w:val="20"/>
        </w:rPr>
        <w:sectPr w:rsidR="00977A45" w:rsidRPr="00D81B3E">
          <w:pgSz w:w="11910" w:h="16840"/>
          <w:pgMar w:top="1620" w:right="460" w:bottom="1200" w:left="880" w:header="1140" w:footer="1005" w:gutter="0"/>
          <w:cols w:space="720"/>
        </w:sectPr>
      </w:pPr>
    </w:p>
    <w:p w:rsidR="00977A45" w:rsidRPr="00D81B3E" w:rsidRDefault="00B51122">
      <w:pPr>
        <w:spacing w:before="231"/>
        <w:ind w:left="690" w:right="822" w:hanging="2"/>
        <w:jc w:val="center"/>
        <w:rPr>
          <w:b/>
          <w:i/>
          <w:sz w:val="28"/>
        </w:rPr>
      </w:pPr>
      <w:r w:rsidRPr="00D81B3E">
        <w:rPr>
          <w:b/>
          <w:sz w:val="28"/>
        </w:rPr>
        <w:lastRenderedPageBreak/>
        <w:t>ЗМІНИ МЕТАБОЛІЗМУ ГЛЮКОЗИ В КЛІТИНАХ РМЗ ЛЮДИНИ ПІСЛЯ</w:t>
      </w:r>
      <w:r w:rsidRPr="00D81B3E">
        <w:rPr>
          <w:b/>
          <w:spacing w:val="-18"/>
          <w:sz w:val="28"/>
        </w:rPr>
        <w:t xml:space="preserve"> </w:t>
      </w:r>
      <w:r w:rsidRPr="00D81B3E">
        <w:rPr>
          <w:b/>
          <w:sz w:val="28"/>
        </w:rPr>
        <w:t>ЇХ</w:t>
      </w:r>
      <w:r w:rsidRPr="00D81B3E">
        <w:rPr>
          <w:b/>
          <w:spacing w:val="-17"/>
          <w:sz w:val="28"/>
        </w:rPr>
        <w:t xml:space="preserve"> </w:t>
      </w:r>
      <w:r w:rsidRPr="00D81B3E">
        <w:rPr>
          <w:b/>
          <w:sz w:val="28"/>
        </w:rPr>
        <w:t>СПІВКУЛЬТИВУВАННЯ</w:t>
      </w:r>
      <w:r w:rsidRPr="00D81B3E">
        <w:rPr>
          <w:b/>
          <w:spacing w:val="-18"/>
          <w:sz w:val="28"/>
        </w:rPr>
        <w:t xml:space="preserve"> </w:t>
      </w:r>
      <w:r w:rsidRPr="00D81B3E">
        <w:rPr>
          <w:b/>
          <w:sz w:val="28"/>
        </w:rPr>
        <w:t>З</w:t>
      </w:r>
      <w:r w:rsidRPr="00D81B3E">
        <w:rPr>
          <w:b/>
          <w:spacing w:val="-17"/>
          <w:sz w:val="28"/>
        </w:rPr>
        <w:t xml:space="preserve"> </w:t>
      </w:r>
      <w:r w:rsidRPr="00D81B3E">
        <w:rPr>
          <w:b/>
          <w:i/>
          <w:sz w:val="28"/>
        </w:rPr>
        <w:t>BIFIDOBACTERIUM</w:t>
      </w:r>
      <w:r w:rsidRPr="00D81B3E">
        <w:rPr>
          <w:b/>
          <w:i/>
          <w:spacing w:val="-18"/>
          <w:sz w:val="28"/>
        </w:rPr>
        <w:t xml:space="preserve"> </w:t>
      </w:r>
      <w:r w:rsidRPr="00D81B3E">
        <w:rPr>
          <w:b/>
          <w:i/>
          <w:sz w:val="28"/>
        </w:rPr>
        <w:t>ANIMALIS IN</w:t>
      </w:r>
      <w:r w:rsidRPr="00D81B3E">
        <w:rPr>
          <w:b/>
          <w:i/>
          <w:spacing w:val="-3"/>
          <w:sz w:val="28"/>
        </w:rPr>
        <w:t xml:space="preserve"> </w:t>
      </w:r>
      <w:r w:rsidRPr="00D81B3E">
        <w:rPr>
          <w:b/>
          <w:i/>
          <w:sz w:val="28"/>
        </w:rPr>
        <w:t>VITRO</w:t>
      </w:r>
    </w:p>
    <w:p w:rsidR="00977A45" w:rsidRPr="00D81B3E" w:rsidRDefault="00B51122">
      <w:pPr>
        <w:pStyle w:val="5"/>
        <w:tabs>
          <w:tab w:val="left" w:pos="8329"/>
        </w:tabs>
        <w:spacing w:before="321"/>
        <w:ind w:right="205"/>
        <w:rPr>
          <w:lang w:val="ru-RU"/>
        </w:rPr>
      </w:pPr>
      <w:r w:rsidRPr="00D81B3E">
        <w:rPr>
          <w:lang w:val="ru-RU"/>
        </w:rPr>
        <w:t>Тамара</w:t>
      </w:r>
      <w:r w:rsidRPr="00D81B3E">
        <w:rPr>
          <w:spacing w:val="-3"/>
          <w:lang w:val="ru-RU"/>
        </w:rPr>
        <w:t xml:space="preserve"> </w:t>
      </w:r>
      <w:r w:rsidRPr="00D81B3E">
        <w:rPr>
          <w:spacing w:val="-2"/>
          <w:lang w:val="ru-RU"/>
        </w:rPr>
        <w:t>Козак</w:t>
      </w:r>
      <w:r w:rsidRPr="00D81B3E">
        <w:rPr>
          <w:lang w:val="ru-RU"/>
        </w:rPr>
        <w:tab/>
      </w:r>
      <w:r w:rsidRPr="00D81B3E">
        <w:t>Poster</w:t>
      </w:r>
      <w:r w:rsidRPr="00D81B3E">
        <w:rPr>
          <w:spacing w:val="-6"/>
          <w:lang w:val="ru-RU"/>
        </w:rPr>
        <w:t xml:space="preserve"> </w:t>
      </w:r>
      <w:r w:rsidRPr="00D81B3E">
        <w:rPr>
          <w:spacing w:val="-5"/>
          <w:lang w:val="ru-RU"/>
        </w:rPr>
        <w:t>12</w:t>
      </w:r>
    </w:p>
    <w:p w:rsidR="00977A45" w:rsidRPr="00D81B3E" w:rsidRDefault="00977A45">
      <w:pPr>
        <w:pStyle w:val="a3"/>
        <w:rPr>
          <w:b/>
          <w:lang w:val="ru-RU"/>
        </w:rPr>
      </w:pPr>
    </w:p>
    <w:p w:rsidR="00977A45" w:rsidRPr="00D81B3E" w:rsidRDefault="00B51122">
      <w:pPr>
        <w:pStyle w:val="a3"/>
        <w:ind w:right="130"/>
        <w:jc w:val="center"/>
        <w:rPr>
          <w:lang w:val="ru-RU"/>
        </w:rPr>
      </w:pPr>
      <w:r w:rsidRPr="00D81B3E">
        <w:rPr>
          <w:u w:val="single" w:color="231F20"/>
          <w:lang w:val="ru-RU"/>
        </w:rPr>
        <w:t>Тамара</w:t>
      </w:r>
      <w:r w:rsidRPr="00D81B3E">
        <w:rPr>
          <w:spacing w:val="-4"/>
          <w:u w:val="single" w:color="231F20"/>
          <w:lang w:val="ru-RU"/>
        </w:rPr>
        <w:t xml:space="preserve"> </w:t>
      </w:r>
      <w:r w:rsidRPr="00D81B3E">
        <w:rPr>
          <w:u w:val="single" w:color="231F20"/>
          <w:lang w:val="ru-RU"/>
        </w:rPr>
        <w:t>Козак,</w:t>
      </w:r>
      <w:r w:rsidRPr="00D81B3E">
        <w:rPr>
          <w:spacing w:val="-1"/>
          <w:lang w:val="ru-RU"/>
        </w:rPr>
        <w:t xml:space="preserve"> </w:t>
      </w:r>
      <w:proofErr w:type="spellStart"/>
      <w:r w:rsidRPr="00D81B3E">
        <w:rPr>
          <w:lang w:val="ru-RU"/>
        </w:rPr>
        <w:t>Олександра</w:t>
      </w:r>
      <w:proofErr w:type="spellEnd"/>
      <w:r w:rsidRPr="00D81B3E">
        <w:rPr>
          <w:spacing w:val="-3"/>
          <w:lang w:val="ru-RU"/>
        </w:rPr>
        <w:t xml:space="preserve"> </w:t>
      </w:r>
      <w:proofErr w:type="spellStart"/>
      <w:r w:rsidRPr="00D81B3E">
        <w:rPr>
          <w:lang w:val="ru-RU"/>
        </w:rPr>
        <w:t>Лихова</w:t>
      </w:r>
      <w:proofErr w:type="spellEnd"/>
      <w:r w:rsidRPr="00D81B3E">
        <w:rPr>
          <w:lang w:val="ru-RU"/>
        </w:rPr>
        <w:t>,</w:t>
      </w:r>
      <w:r w:rsidRPr="00D81B3E">
        <w:rPr>
          <w:spacing w:val="-2"/>
          <w:lang w:val="ru-RU"/>
        </w:rPr>
        <w:t xml:space="preserve"> </w:t>
      </w:r>
      <w:r w:rsidRPr="00D81B3E">
        <w:rPr>
          <w:lang w:val="ru-RU"/>
        </w:rPr>
        <w:t>Наталя</w:t>
      </w:r>
      <w:r w:rsidRPr="00D81B3E">
        <w:rPr>
          <w:spacing w:val="-2"/>
          <w:lang w:val="ru-RU"/>
        </w:rPr>
        <w:t xml:space="preserve"> </w:t>
      </w:r>
      <w:proofErr w:type="spellStart"/>
      <w:r w:rsidRPr="00D81B3E">
        <w:rPr>
          <w:spacing w:val="-2"/>
          <w:lang w:val="ru-RU"/>
        </w:rPr>
        <w:t>Бездєнєжних</w:t>
      </w:r>
      <w:proofErr w:type="spellEnd"/>
    </w:p>
    <w:p w:rsidR="00977A45" w:rsidRPr="00D81B3E" w:rsidRDefault="00977A45">
      <w:pPr>
        <w:pStyle w:val="a3"/>
        <w:rPr>
          <w:lang w:val="ru-RU"/>
        </w:rPr>
      </w:pPr>
    </w:p>
    <w:p w:rsidR="00977A45" w:rsidRPr="00D81B3E" w:rsidRDefault="00B51122">
      <w:pPr>
        <w:pStyle w:val="a3"/>
        <w:ind w:left="1549" w:right="1745" w:firstLine="58"/>
        <w:jc w:val="center"/>
        <w:rPr>
          <w:i/>
          <w:lang w:val="ru-RU"/>
        </w:rPr>
      </w:pPr>
      <w:proofErr w:type="spellStart"/>
      <w:r w:rsidRPr="00D81B3E">
        <w:rPr>
          <w:lang w:val="ru-RU"/>
        </w:rPr>
        <w:t>Інститут</w:t>
      </w:r>
      <w:proofErr w:type="spellEnd"/>
      <w:r w:rsidRPr="00D81B3E">
        <w:rPr>
          <w:lang w:val="ru-RU"/>
        </w:rPr>
        <w:t xml:space="preserve"> </w:t>
      </w:r>
      <w:proofErr w:type="spellStart"/>
      <w:r w:rsidRPr="00D81B3E">
        <w:rPr>
          <w:lang w:val="ru-RU"/>
        </w:rPr>
        <w:t>експериментальної</w:t>
      </w:r>
      <w:proofErr w:type="spellEnd"/>
      <w:r w:rsidRPr="00D81B3E">
        <w:rPr>
          <w:lang w:val="ru-RU"/>
        </w:rPr>
        <w:t xml:space="preserve"> </w:t>
      </w:r>
      <w:proofErr w:type="spellStart"/>
      <w:r w:rsidRPr="00D81B3E">
        <w:rPr>
          <w:lang w:val="ru-RU"/>
        </w:rPr>
        <w:t>патології</w:t>
      </w:r>
      <w:proofErr w:type="spellEnd"/>
      <w:r w:rsidRPr="00D81B3E">
        <w:rPr>
          <w:lang w:val="ru-RU"/>
        </w:rPr>
        <w:t xml:space="preserve">, </w:t>
      </w:r>
      <w:proofErr w:type="spellStart"/>
      <w:r w:rsidRPr="00D81B3E">
        <w:rPr>
          <w:lang w:val="ru-RU"/>
        </w:rPr>
        <w:t>онкології</w:t>
      </w:r>
      <w:proofErr w:type="spellEnd"/>
      <w:r w:rsidRPr="00D81B3E">
        <w:rPr>
          <w:lang w:val="ru-RU"/>
        </w:rPr>
        <w:t xml:space="preserve"> і </w:t>
      </w:r>
      <w:proofErr w:type="spellStart"/>
      <w:r w:rsidRPr="00D81B3E">
        <w:rPr>
          <w:lang w:val="ru-RU"/>
        </w:rPr>
        <w:t>радіобіології</w:t>
      </w:r>
      <w:proofErr w:type="spellEnd"/>
      <w:r w:rsidRPr="00D81B3E">
        <w:rPr>
          <w:lang w:val="ru-RU"/>
        </w:rPr>
        <w:t xml:space="preserve"> </w:t>
      </w:r>
      <w:proofErr w:type="spellStart"/>
      <w:r w:rsidRPr="00D81B3E">
        <w:rPr>
          <w:lang w:val="ru-RU"/>
        </w:rPr>
        <w:t>ім.Р.Є.Кавецького</w:t>
      </w:r>
      <w:proofErr w:type="spellEnd"/>
      <w:r w:rsidRPr="00D81B3E">
        <w:rPr>
          <w:spacing w:val="-6"/>
          <w:lang w:val="ru-RU"/>
        </w:rPr>
        <w:t xml:space="preserve"> </w:t>
      </w:r>
      <w:proofErr w:type="spellStart"/>
      <w:r w:rsidRPr="00D81B3E">
        <w:rPr>
          <w:lang w:val="ru-RU"/>
        </w:rPr>
        <w:t>Національної</w:t>
      </w:r>
      <w:proofErr w:type="spellEnd"/>
      <w:r w:rsidRPr="00D81B3E">
        <w:rPr>
          <w:spacing w:val="-6"/>
          <w:lang w:val="ru-RU"/>
        </w:rPr>
        <w:t xml:space="preserve"> </w:t>
      </w:r>
      <w:proofErr w:type="spellStart"/>
      <w:r w:rsidRPr="00D81B3E">
        <w:rPr>
          <w:lang w:val="ru-RU"/>
        </w:rPr>
        <w:t>Академії</w:t>
      </w:r>
      <w:proofErr w:type="spellEnd"/>
      <w:r w:rsidRPr="00D81B3E">
        <w:rPr>
          <w:spacing w:val="-6"/>
          <w:lang w:val="ru-RU"/>
        </w:rPr>
        <w:t xml:space="preserve"> </w:t>
      </w:r>
      <w:r w:rsidRPr="00D81B3E">
        <w:rPr>
          <w:lang w:val="ru-RU"/>
        </w:rPr>
        <w:t>Наук</w:t>
      </w:r>
      <w:r w:rsidRPr="00D81B3E">
        <w:rPr>
          <w:spacing w:val="-7"/>
          <w:lang w:val="ru-RU"/>
        </w:rPr>
        <w:t xml:space="preserve"> </w:t>
      </w:r>
      <w:proofErr w:type="spellStart"/>
      <w:r w:rsidRPr="00D81B3E">
        <w:rPr>
          <w:lang w:val="ru-RU"/>
        </w:rPr>
        <w:t>України</w:t>
      </w:r>
      <w:proofErr w:type="spellEnd"/>
      <w:r w:rsidRPr="00D81B3E">
        <w:rPr>
          <w:lang w:val="ru-RU"/>
        </w:rPr>
        <w:t>,</w:t>
      </w:r>
      <w:r w:rsidRPr="00D81B3E">
        <w:rPr>
          <w:spacing w:val="-8"/>
          <w:lang w:val="ru-RU"/>
        </w:rPr>
        <w:t xml:space="preserve"> </w:t>
      </w:r>
      <w:proofErr w:type="spellStart"/>
      <w:r w:rsidRPr="00D81B3E">
        <w:rPr>
          <w:lang w:val="ru-RU"/>
        </w:rPr>
        <w:t>Київ</w:t>
      </w:r>
      <w:proofErr w:type="spellEnd"/>
      <w:r w:rsidRPr="00D81B3E">
        <w:rPr>
          <w:lang w:val="ru-RU"/>
        </w:rPr>
        <w:t>,</w:t>
      </w:r>
      <w:r w:rsidRPr="00D81B3E">
        <w:rPr>
          <w:spacing w:val="-6"/>
          <w:lang w:val="ru-RU"/>
        </w:rPr>
        <w:t xml:space="preserve"> </w:t>
      </w:r>
      <w:proofErr w:type="spellStart"/>
      <w:r w:rsidRPr="00D81B3E">
        <w:rPr>
          <w:lang w:val="ru-RU"/>
        </w:rPr>
        <w:t>Україна</w:t>
      </w:r>
      <w:proofErr w:type="spellEnd"/>
      <w:r w:rsidRPr="00D81B3E">
        <w:rPr>
          <w:lang w:val="ru-RU"/>
        </w:rPr>
        <w:t xml:space="preserve"> </w:t>
      </w:r>
      <w:proofErr w:type="spellStart"/>
      <w:r w:rsidRPr="00D81B3E">
        <w:rPr>
          <w:lang w:val="ru-RU"/>
        </w:rPr>
        <w:t>Електронна</w:t>
      </w:r>
      <w:proofErr w:type="spellEnd"/>
      <w:r w:rsidRPr="00D81B3E">
        <w:rPr>
          <w:lang w:val="ru-RU"/>
        </w:rPr>
        <w:t xml:space="preserve"> адреса</w:t>
      </w:r>
      <w:r w:rsidRPr="00D81B3E">
        <w:rPr>
          <w:i/>
          <w:lang w:val="ru-RU"/>
        </w:rPr>
        <w:t xml:space="preserve">: </w:t>
      </w:r>
      <w:hyperlink r:id="rId55">
        <w:r w:rsidRPr="00D81B3E">
          <w:rPr>
            <w:i/>
          </w:rPr>
          <w:t>kozaktamara</w:t>
        </w:r>
        <w:r w:rsidRPr="00D81B3E">
          <w:rPr>
            <w:i/>
            <w:lang w:val="ru-RU"/>
          </w:rPr>
          <w:t>.</w:t>
        </w:r>
        <w:r w:rsidRPr="00D81B3E">
          <w:rPr>
            <w:i/>
          </w:rPr>
          <w:t>work</w:t>
        </w:r>
        <w:r w:rsidRPr="00D81B3E">
          <w:rPr>
            <w:i/>
            <w:lang w:val="ru-RU"/>
          </w:rPr>
          <w:t>@</w:t>
        </w:r>
        <w:r w:rsidRPr="00D81B3E">
          <w:rPr>
            <w:i/>
          </w:rPr>
          <w:t>gmail</w:t>
        </w:r>
        <w:r w:rsidRPr="00D81B3E">
          <w:rPr>
            <w:i/>
            <w:lang w:val="ru-RU"/>
          </w:rPr>
          <w:t>.</w:t>
        </w:r>
        <w:r w:rsidRPr="00D81B3E">
          <w:rPr>
            <w:i/>
          </w:rPr>
          <w:t>com</w:t>
        </w:r>
      </w:hyperlink>
    </w:p>
    <w:p w:rsidR="00977A45" w:rsidRPr="00D81B3E" w:rsidRDefault="00977A45">
      <w:pPr>
        <w:pStyle w:val="a3"/>
        <w:spacing w:before="1"/>
        <w:rPr>
          <w:i/>
          <w:lang w:val="ru-RU"/>
        </w:rPr>
      </w:pPr>
    </w:p>
    <w:p w:rsidR="00977A45" w:rsidRPr="00D81B3E" w:rsidRDefault="00B51122">
      <w:pPr>
        <w:pStyle w:val="a3"/>
        <w:ind w:left="539" w:right="673" w:firstLine="720"/>
        <w:jc w:val="both"/>
        <w:rPr>
          <w:lang w:val="ru-RU"/>
        </w:rPr>
      </w:pPr>
      <w:proofErr w:type="spellStart"/>
      <w:r w:rsidRPr="00D81B3E">
        <w:rPr>
          <w:lang w:val="ru-RU"/>
        </w:rPr>
        <w:t>Сьогодні</w:t>
      </w:r>
      <w:proofErr w:type="spellEnd"/>
      <w:r w:rsidRPr="00D81B3E">
        <w:rPr>
          <w:spacing w:val="-2"/>
          <w:lang w:val="ru-RU"/>
        </w:rPr>
        <w:t xml:space="preserve"> </w:t>
      </w:r>
      <w:proofErr w:type="spellStart"/>
      <w:r w:rsidRPr="00D81B3E">
        <w:rPr>
          <w:lang w:val="ru-RU"/>
        </w:rPr>
        <w:t>відомо</w:t>
      </w:r>
      <w:proofErr w:type="spellEnd"/>
      <w:r w:rsidRPr="00D81B3E">
        <w:rPr>
          <w:lang w:val="ru-RU"/>
        </w:rPr>
        <w:t xml:space="preserve">, </w:t>
      </w:r>
      <w:proofErr w:type="spellStart"/>
      <w:r w:rsidRPr="00D81B3E">
        <w:rPr>
          <w:lang w:val="ru-RU"/>
        </w:rPr>
        <w:t>що</w:t>
      </w:r>
      <w:proofErr w:type="spellEnd"/>
      <w:r w:rsidRPr="00D81B3E">
        <w:rPr>
          <w:spacing w:val="-2"/>
          <w:lang w:val="ru-RU"/>
        </w:rPr>
        <w:t xml:space="preserve"> </w:t>
      </w:r>
      <w:proofErr w:type="spellStart"/>
      <w:r w:rsidRPr="00D81B3E">
        <w:rPr>
          <w:lang w:val="ru-RU"/>
        </w:rPr>
        <w:t>представники</w:t>
      </w:r>
      <w:proofErr w:type="spellEnd"/>
      <w:r w:rsidRPr="00D81B3E">
        <w:rPr>
          <w:lang w:val="ru-RU"/>
        </w:rPr>
        <w:t xml:space="preserve"> </w:t>
      </w:r>
      <w:proofErr w:type="spellStart"/>
      <w:r w:rsidRPr="00D81B3E">
        <w:rPr>
          <w:lang w:val="ru-RU"/>
        </w:rPr>
        <w:t>мікробіоти</w:t>
      </w:r>
      <w:proofErr w:type="spellEnd"/>
      <w:r w:rsidRPr="00D81B3E">
        <w:rPr>
          <w:spacing w:val="-1"/>
          <w:lang w:val="ru-RU"/>
        </w:rPr>
        <w:t xml:space="preserve"> </w:t>
      </w:r>
      <w:proofErr w:type="spellStart"/>
      <w:r w:rsidRPr="00D81B3E">
        <w:rPr>
          <w:lang w:val="ru-RU"/>
        </w:rPr>
        <w:t>людини</w:t>
      </w:r>
      <w:proofErr w:type="spellEnd"/>
      <w:r w:rsidRPr="00D81B3E">
        <w:rPr>
          <w:lang w:val="ru-RU"/>
        </w:rPr>
        <w:t xml:space="preserve">, </w:t>
      </w:r>
      <w:proofErr w:type="spellStart"/>
      <w:r w:rsidRPr="00D81B3E">
        <w:rPr>
          <w:lang w:val="ru-RU"/>
        </w:rPr>
        <w:t>що</w:t>
      </w:r>
      <w:proofErr w:type="spellEnd"/>
      <w:r w:rsidRPr="00D81B3E">
        <w:rPr>
          <w:spacing w:val="-2"/>
          <w:lang w:val="ru-RU"/>
        </w:rPr>
        <w:t xml:space="preserve"> </w:t>
      </w:r>
      <w:proofErr w:type="spellStart"/>
      <w:r w:rsidRPr="00D81B3E">
        <w:rPr>
          <w:lang w:val="ru-RU"/>
        </w:rPr>
        <w:t>являються</w:t>
      </w:r>
      <w:proofErr w:type="spellEnd"/>
      <w:r w:rsidRPr="00D81B3E">
        <w:rPr>
          <w:spacing w:val="-2"/>
          <w:lang w:val="ru-RU"/>
        </w:rPr>
        <w:t xml:space="preserve"> </w:t>
      </w:r>
      <w:r w:rsidRPr="00D81B3E">
        <w:rPr>
          <w:lang w:val="ru-RU"/>
        </w:rPr>
        <w:t xml:space="preserve">компонентом </w:t>
      </w:r>
      <w:proofErr w:type="spellStart"/>
      <w:r w:rsidRPr="00D81B3E">
        <w:rPr>
          <w:lang w:val="ru-RU"/>
        </w:rPr>
        <w:t>пухлинного</w:t>
      </w:r>
      <w:proofErr w:type="spellEnd"/>
      <w:r w:rsidRPr="00D81B3E">
        <w:rPr>
          <w:spacing w:val="-9"/>
          <w:lang w:val="ru-RU"/>
        </w:rPr>
        <w:t xml:space="preserve"> </w:t>
      </w:r>
      <w:proofErr w:type="spellStart"/>
      <w:r w:rsidRPr="00D81B3E">
        <w:rPr>
          <w:lang w:val="ru-RU"/>
        </w:rPr>
        <w:t>мікрооточення</w:t>
      </w:r>
      <w:proofErr w:type="spellEnd"/>
      <w:r w:rsidRPr="00D81B3E">
        <w:rPr>
          <w:lang w:val="ru-RU"/>
        </w:rPr>
        <w:t>,</w:t>
      </w:r>
      <w:r w:rsidRPr="00D81B3E">
        <w:rPr>
          <w:spacing w:val="-12"/>
          <w:lang w:val="ru-RU"/>
        </w:rPr>
        <w:t xml:space="preserve"> </w:t>
      </w:r>
      <w:proofErr w:type="spellStart"/>
      <w:r w:rsidRPr="00D81B3E">
        <w:rPr>
          <w:lang w:val="ru-RU"/>
        </w:rPr>
        <w:t>знаходяться</w:t>
      </w:r>
      <w:proofErr w:type="spellEnd"/>
      <w:r w:rsidRPr="00D81B3E">
        <w:rPr>
          <w:spacing w:val="-9"/>
          <w:lang w:val="ru-RU"/>
        </w:rPr>
        <w:t xml:space="preserve"> </w:t>
      </w:r>
      <w:r w:rsidRPr="00D81B3E">
        <w:rPr>
          <w:lang w:val="ru-RU"/>
        </w:rPr>
        <w:t>у</w:t>
      </w:r>
      <w:r w:rsidRPr="00D81B3E">
        <w:rPr>
          <w:spacing w:val="-12"/>
          <w:lang w:val="ru-RU"/>
        </w:rPr>
        <w:t xml:space="preserve"> </w:t>
      </w:r>
      <w:proofErr w:type="spellStart"/>
      <w:r w:rsidRPr="00D81B3E">
        <w:rPr>
          <w:lang w:val="ru-RU"/>
        </w:rPr>
        <w:t>тісній</w:t>
      </w:r>
      <w:proofErr w:type="spellEnd"/>
      <w:r w:rsidRPr="00D81B3E">
        <w:rPr>
          <w:spacing w:val="-8"/>
          <w:lang w:val="ru-RU"/>
        </w:rPr>
        <w:t xml:space="preserve"> </w:t>
      </w:r>
      <w:proofErr w:type="spellStart"/>
      <w:r w:rsidRPr="00D81B3E">
        <w:rPr>
          <w:lang w:val="ru-RU"/>
        </w:rPr>
        <w:t>взаємодії</w:t>
      </w:r>
      <w:proofErr w:type="spellEnd"/>
      <w:r w:rsidRPr="00D81B3E">
        <w:rPr>
          <w:spacing w:val="-9"/>
          <w:lang w:val="ru-RU"/>
        </w:rPr>
        <w:t xml:space="preserve"> </w:t>
      </w:r>
      <w:r w:rsidRPr="00D81B3E">
        <w:rPr>
          <w:lang w:val="ru-RU"/>
        </w:rPr>
        <w:t>з</w:t>
      </w:r>
      <w:r w:rsidRPr="00D81B3E">
        <w:rPr>
          <w:spacing w:val="-10"/>
          <w:lang w:val="ru-RU"/>
        </w:rPr>
        <w:t xml:space="preserve"> </w:t>
      </w:r>
      <w:proofErr w:type="spellStart"/>
      <w:r w:rsidRPr="00D81B3E">
        <w:rPr>
          <w:lang w:val="ru-RU"/>
        </w:rPr>
        <w:t>процесами</w:t>
      </w:r>
      <w:proofErr w:type="spellEnd"/>
      <w:r w:rsidRPr="00D81B3E">
        <w:rPr>
          <w:spacing w:val="-8"/>
          <w:lang w:val="ru-RU"/>
        </w:rPr>
        <w:t xml:space="preserve"> </w:t>
      </w:r>
      <w:proofErr w:type="spellStart"/>
      <w:r w:rsidRPr="00D81B3E">
        <w:rPr>
          <w:lang w:val="ru-RU"/>
        </w:rPr>
        <w:t>обміну</w:t>
      </w:r>
      <w:proofErr w:type="spellEnd"/>
      <w:r w:rsidRPr="00D81B3E">
        <w:rPr>
          <w:spacing w:val="-9"/>
          <w:lang w:val="ru-RU"/>
        </w:rPr>
        <w:t xml:space="preserve"> </w:t>
      </w:r>
      <w:proofErr w:type="spellStart"/>
      <w:r w:rsidRPr="00D81B3E">
        <w:rPr>
          <w:lang w:val="ru-RU"/>
        </w:rPr>
        <w:t>організму</w:t>
      </w:r>
      <w:proofErr w:type="spellEnd"/>
      <w:r w:rsidRPr="00D81B3E">
        <w:rPr>
          <w:spacing w:val="-9"/>
          <w:lang w:val="ru-RU"/>
        </w:rPr>
        <w:t xml:space="preserve"> </w:t>
      </w:r>
      <w:r w:rsidRPr="00D81B3E">
        <w:rPr>
          <w:lang w:val="ru-RU"/>
        </w:rPr>
        <w:t xml:space="preserve">та </w:t>
      </w:r>
      <w:proofErr w:type="spellStart"/>
      <w:r w:rsidRPr="00D81B3E">
        <w:rPr>
          <w:lang w:val="ru-RU"/>
        </w:rPr>
        <w:t>ініціюють</w:t>
      </w:r>
      <w:proofErr w:type="spellEnd"/>
      <w:r w:rsidRPr="00D81B3E">
        <w:rPr>
          <w:lang w:val="ru-RU"/>
        </w:rPr>
        <w:t xml:space="preserve"> </w:t>
      </w:r>
      <w:proofErr w:type="spellStart"/>
      <w:r w:rsidRPr="00D81B3E">
        <w:rPr>
          <w:lang w:val="ru-RU"/>
        </w:rPr>
        <w:t>метаболічні</w:t>
      </w:r>
      <w:proofErr w:type="spellEnd"/>
      <w:r w:rsidRPr="00D81B3E">
        <w:rPr>
          <w:lang w:val="ru-RU"/>
        </w:rPr>
        <w:t xml:space="preserve"> </w:t>
      </w:r>
      <w:proofErr w:type="spellStart"/>
      <w:r w:rsidRPr="00D81B3E">
        <w:rPr>
          <w:lang w:val="ru-RU"/>
        </w:rPr>
        <w:t>зміні</w:t>
      </w:r>
      <w:proofErr w:type="spellEnd"/>
      <w:r w:rsidRPr="00D81B3E">
        <w:rPr>
          <w:lang w:val="ru-RU"/>
        </w:rPr>
        <w:t xml:space="preserve"> в </w:t>
      </w:r>
      <w:proofErr w:type="spellStart"/>
      <w:r w:rsidRPr="00D81B3E">
        <w:rPr>
          <w:lang w:val="ru-RU"/>
        </w:rPr>
        <w:t>пухлинних</w:t>
      </w:r>
      <w:proofErr w:type="spellEnd"/>
      <w:r w:rsidRPr="00D81B3E">
        <w:rPr>
          <w:lang w:val="ru-RU"/>
        </w:rPr>
        <w:t xml:space="preserve"> </w:t>
      </w:r>
      <w:proofErr w:type="spellStart"/>
      <w:r w:rsidRPr="00D81B3E">
        <w:rPr>
          <w:lang w:val="ru-RU"/>
        </w:rPr>
        <w:t>клітинах</w:t>
      </w:r>
      <w:proofErr w:type="spellEnd"/>
      <w:r w:rsidRPr="00D81B3E">
        <w:rPr>
          <w:lang w:val="ru-RU"/>
        </w:rPr>
        <w:t xml:space="preserve"> [1].</w:t>
      </w:r>
    </w:p>
    <w:p w:rsidR="00977A45" w:rsidRPr="00D81B3E" w:rsidRDefault="00B51122">
      <w:pPr>
        <w:pStyle w:val="a3"/>
        <w:ind w:left="539" w:right="668" w:firstLine="719"/>
        <w:jc w:val="both"/>
        <w:rPr>
          <w:lang w:val="ru-RU"/>
        </w:rPr>
      </w:pPr>
      <w:r w:rsidRPr="00D81B3E">
        <w:rPr>
          <w:lang w:val="ru-RU"/>
        </w:rPr>
        <w:t xml:space="preserve">Метою </w:t>
      </w:r>
      <w:proofErr w:type="spellStart"/>
      <w:r w:rsidRPr="00D81B3E">
        <w:rPr>
          <w:lang w:val="ru-RU"/>
        </w:rPr>
        <w:t>роботи</w:t>
      </w:r>
      <w:proofErr w:type="spellEnd"/>
      <w:r w:rsidRPr="00D81B3E">
        <w:rPr>
          <w:lang w:val="ru-RU"/>
        </w:rPr>
        <w:t xml:space="preserve"> </w:t>
      </w:r>
      <w:proofErr w:type="spellStart"/>
      <w:r w:rsidRPr="00D81B3E">
        <w:rPr>
          <w:lang w:val="ru-RU"/>
        </w:rPr>
        <w:t>була</w:t>
      </w:r>
      <w:proofErr w:type="spellEnd"/>
      <w:r w:rsidRPr="00D81B3E">
        <w:rPr>
          <w:lang w:val="ru-RU"/>
        </w:rPr>
        <w:t xml:space="preserve"> </w:t>
      </w:r>
      <w:proofErr w:type="spellStart"/>
      <w:r w:rsidRPr="00D81B3E">
        <w:rPr>
          <w:lang w:val="ru-RU"/>
        </w:rPr>
        <w:t>оцінка</w:t>
      </w:r>
      <w:proofErr w:type="spellEnd"/>
      <w:r w:rsidRPr="00D81B3E">
        <w:rPr>
          <w:lang w:val="ru-RU"/>
        </w:rPr>
        <w:t xml:space="preserve"> </w:t>
      </w:r>
      <w:proofErr w:type="spellStart"/>
      <w:r w:rsidRPr="00D81B3E">
        <w:rPr>
          <w:lang w:val="ru-RU"/>
        </w:rPr>
        <w:t>впливу</w:t>
      </w:r>
      <w:proofErr w:type="spellEnd"/>
      <w:r w:rsidRPr="00D81B3E">
        <w:rPr>
          <w:lang w:val="ru-RU"/>
        </w:rPr>
        <w:t xml:space="preserve"> </w:t>
      </w:r>
      <w:proofErr w:type="spellStart"/>
      <w:r w:rsidRPr="00D81B3E">
        <w:rPr>
          <w:lang w:val="ru-RU"/>
        </w:rPr>
        <w:t>живих</w:t>
      </w:r>
      <w:proofErr w:type="spellEnd"/>
      <w:r w:rsidRPr="00D81B3E">
        <w:rPr>
          <w:lang w:val="ru-RU"/>
        </w:rPr>
        <w:t xml:space="preserve"> </w:t>
      </w:r>
      <w:r w:rsidRPr="00D81B3E">
        <w:rPr>
          <w:i/>
        </w:rPr>
        <w:t>Bifidobacterium</w:t>
      </w:r>
      <w:r w:rsidRPr="00D81B3E">
        <w:rPr>
          <w:i/>
          <w:lang w:val="ru-RU"/>
        </w:rPr>
        <w:t xml:space="preserve"> </w:t>
      </w:r>
      <w:proofErr w:type="spellStart"/>
      <w:r w:rsidRPr="00D81B3E">
        <w:rPr>
          <w:i/>
        </w:rPr>
        <w:t>animalis</w:t>
      </w:r>
      <w:proofErr w:type="spellEnd"/>
      <w:r w:rsidRPr="00D81B3E">
        <w:rPr>
          <w:i/>
          <w:lang w:val="ru-RU"/>
        </w:rPr>
        <w:t xml:space="preserve"> </w:t>
      </w:r>
      <w:r w:rsidRPr="00D81B3E">
        <w:rPr>
          <w:lang w:val="ru-RU"/>
        </w:rPr>
        <w:t xml:space="preserve">на </w:t>
      </w:r>
      <w:proofErr w:type="spellStart"/>
      <w:r w:rsidRPr="00D81B3E">
        <w:rPr>
          <w:lang w:val="ru-RU"/>
        </w:rPr>
        <w:t>поглинання</w:t>
      </w:r>
      <w:proofErr w:type="spellEnd"/>
      <w:r w:rsidRPr="00D81B3E">
        <w:rPr>
          <w:lang w:val="ru-RU"/>
        </w:rPr>
        <w:t xml:space="preserve"> </w:t>
      </w:r>
      <w:proofErr w:type="spellStart"/>
      <w:r w:rsidRPr="00D81B3E">
        <w:rPr>
          <w:lang w:val="ru-RU"/>
        </w:rPr>
        <w:t>глюкози</w:t>
      </w:r>
      <w:proofErr w:type="spellEnd"/>
      <w:r w:rsidRPr="00D81B3E">
        <w:rPr>
          <w:lang w:val="ru-RU"/>
        </w:rPr>
        <w:t xml:space="preserve">, </w:t>
      </w:r>
      <w:proofErr w:type="spellStart"/>
      <w:r w:rsidRPr="00D81B3E">
        <w:rPr>
          <w:lang w:val="ru-RU"/>
        </w:rPr>
        <w:t>продукцію</w:t>
      </w:r>
      <w:proofErr w:type="spellEnd"/>
      <w:r w:rsidRPr="00D81B3E">
        <w:rPr>
          <w:lang w:val="ru-RU"/>
        </w:rPr>
        <w:t xml:space="preserve"> </w:t>
      </w:r>
      <w:proofErr w:type="spellStart"/>
      <w:r w:rsidRPr="00D81B3E">
        <w:rPr>
          <w:lang w:val="ru-RU"/>
        </w:rPr>
        <w:t>лактату</w:t>
      </w:r>
      <w:proofErr w:type="spellEnd"/>
      <w:r w:rsidRPr="00D81B3E">
        <w:rPr>
          <w:lang w:val="ru-RU"/>
        </w:rPr>
        <w:t xml:space="preserve"> та </w:t>
      </w:r>
      <w:proofErr w:type="spellStart"/>
      <w:r w:rsidRPr="00D81B3E">
        <w:rPr>
          <w:lang w:val="ru-RU"/>
        </w:rPr>
        <w:t>експресію</w:t>
      </w:r>
      <w:proofErr w:type="spellEnd"/>
      <w:r w:rsidRPr="00D81B3E">
        <w:rPr>
          <w:lang w:val="ru-RU"/>
        </w:rPr>
        <w:t xml:space="preserve"> </w:t>
      </w:r>
      <w:proofErr w:type="spellStart"/>
      <w:r w:rsidRPr="00D81B3E">
        <w:rPr>
          <w:lang w:val="ru-RU"/>
        </w:rPr>
        <w:t>білків</w:t>
      </w:r>
      <w:proofErr w:type="spellEnd"/>
      <w:r w:rsidRPr="00D81B3E">
        <w:rPr>
          <w:lang w:val="ru-RU"/>
        </w:rPr>
        <w:t xml:space="preserve">, </w:t>
      </w:r>
      <w:proofErr w:type="spellStart"/>
      <w:r w:rsidRPr="00D81B3E">
        <w:rPr>
          <w:lang w:val="ru-RU"/>
        </w:rPr>
        <w:t>асоційованих</w:t>
      </w:r>
      <w:proofErr w:type="spellEnd"/>
      <w:r w:rsidRPr="00D81B3E">
        <w:rPr>
          <w:lang w:val="ru-RU"/>
        </w:rPr>
        <w:t xml:space="preserve"> з </w:t>
      </w:r>
      <w:proofErr w:type="spellStart"/>
      <w:r w:rsidRPr="00D81B3E">
        <w:rPr>
          <w:lang w:val="ru-RU"/>
        </w:rPr>
        <w:t>регуляцією</w:t>
      </w:r>
      <w:proofErr w:type="spellEnd"/>
      <w:r w:rsidRPr="00D81B3E">
        <w:rPr>
          <w:lang w:val="ru-RU"/>
        </w:rPr>
        <w:t xml:space="preserve"> </w:t>
      </w:r>
      <w:proofErr w:type="spellStart"/>
      <w:r w:rsidRPr="00D81B3E">
        <w:rPr>
          <w:lang w:val="ru-RU"/>
        </w:rPr>
        <w:t>метаболізму</w:t>
      </w:r>
      <w:proofErr w:type="spellEnd"/>
      <w:r w:rsidRPr="00D81B3E">
        <w:rPr>
          <w:lang w:val="ru-RU"/>
        </w:rPr>
        <w:t xml:space="preserve"> </w:t>
      </w:r>
      <w:proofErr w:type="spellStart"/>
      <w:r w:rsidRPr="00D81B3E">
        <w:rPr>
          <w:lang w:val="ru-RU"/>
        </w:rPr>
        <w:t>глюкози</w:t>
      </w:r>
      <w:proofErr w:type="spellEnd"/>
      <w:r w:rsidRPr="00D81B3E">
        <w:rPr>
          <w:lang w:val="ru-RU"/>
        </w:rPr>
        <w:t xml:space="preserve"> (</w:t>
      </w:r>
      <w:r w:rsidRPr="00D81B3E">
        <w:t>GLUT</w:t>
      </w:r>
      <w:r w:rsidRPr="00D81B3E">
        <w:rPr>
          <w:lang w:val="ru-RU"/>
        </w:rPr>
        <w:t xml:space="preserve">-1 та </w:t>
      </w:r>
      <w:r w:rsidRPr="00D81B3E">
        <w:t>STAT</w:t>
      </w:r>
      <w:r w:rsidRPr="00D81B3E">
        <w:rPr>
          <w:lang w:val="ru-RU"/>
        </w:rPr>
        <w:t xml:space="preserve">-6, РІ) в </w:t>
      </w:r>
      <w:proofErr w:type="spellStart"/>
      <w:r w:rsidRPr="00D81B3E">
        <w:rPr>
          <w:lang w:val="ru-RU"/>
        </w:rPr>
        <w:t>клітинах</w:t>
      </w:r>
      <w:proofErr w:type="spellEnd"/>
      <w:r w:rsidRPr="00D81B3E">
        <w:rPr>
          <w:lang w:val="ru-RU"/>
        </w:rPr>
        <w:t xml:space="preserve"> РМЗ </w:t>
      </w:r>
      <w:proofErr w:type="spellStart"/>
      <w:r w:rsidRPr="00D81B3E">
        <w:rPr>
          <w:lang w:val="ru-RU"/>
        </w:rPr>
        <w:t>людини</w:t>
      </w:r>
      <w:proofErr w:type="spellEnd"/>
      <w:r w:rsidRPr="00D81B3E">
        <w:rPr>
          <w:lang w:val="ru-RU"/>
        </w:rPr>
        <w:t xml:space="preserve"> </w:t>
      </w:r>
      <w:r w:rsidRPr="00D81B3E">
        <w:rPr>
          <w:i/>
        </w:rPr>
        <w:t>in</w:t>
      </w:r>
      <w:r w:rsidRPr="00D81B3E">
        <w:rPr>
          <w:i/>
          <w:lang w:val="ru-RU"/>
        </w:rPr>
        <w:t xml:space="preserve"> </w:t>
      </w:r>
      <w:r w:rsidRPr="00D81B3E">
        <w:rPr>
          <w:i/>
        </w:rPr>
        <w:t>vitro</w:t>
      </w:r>
      <w:r w:rsidRPr="00D81B3E">
        <w:rPr>
          <w:lang w:val="ru-RU"/>
        </w:rPr>
        <w:t xml:space="preserve">. </w:t>
      </w:r>
      <w:proofErr w:type="spellStart"/>
      <w:r w:rsidRPr="00D81B3E">
        <w:rPr>
          <w:lang w:val="ru-RU"/>
        </w:rPr>
        <w:t>Об'єкти</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клітинні</w:t>
      </w:r>
      <w:proofErr w:type="spellEnd"/>
      <w:r w:rsidRPr="00D81B3E">
        <w:rPr>
          <w:spacing w:val="-1"/>
          <w:lang w:val="ru-RU"/>
        </w:rPr>
        <w:t xml:space="preserve"> </w:t>
      </w:r>
      <w:r w:rsidRPr="00D81B3E">
        <w:rPr>
          <w:lang w:val="ru-RU"/>
        </w:rPr>
        <w:t>раку</w:t>
      </w:r>
      <w:r w:rsidRPr="00D81B3E">
        <w:rPr>
          <w:spacing w:val="-1"/>
          <w:lang w:val="ru-RU"/>
        </w:rPr>
        <w:t xml:space="preserve"> </w:t>
      </w:r>
      <w:proofErr w:type="spellStart"/>
      <w:r w:rsidRPr="00D81B3E">
        <w:rPr>
          <w:lang w:val="ru-RU"/>
        </w:rPr>
        <w:t>молочної</w:t>
      </w:r>
      <w:proofErr w:type="spellEnd"/>
      <w:r w:rsidRPr="00D81B3E">
        <w:rPr>
          <w:lang w:val="ru-RU"/>
        </w:rPr>
        <w:t xml:space="preserve"> </w:t>
      </w:r>
      <w:proofErr w:type="spellStart"/>
      <w:r w:rsidRPr="00D81B3E">
        <w:rPr>
          <w:lang w:val="ru-RU"/>
        </w:rPr>
        <w:t>залози</w:t>
      </w:r>
      <w:proofErr w:type="spellEnd"/>
      <w:r w:rsidRPr="00D81B3E">
        <w:rPr>
          <w:lang w:val="ru-RU"/>
        </w:rPr>
        <w:t xml:space="preserve"> </w:t>
      </w:r>
      <w:proofErr w:type="spellStart"/>
      <w:r w:rsidRPr="00D81B3E">
        <w:rPr>
          <w:lang w:val="ru-RU"/>
        </w:rPr>
        <w:t>людини</w:t>
      </w:r>
      <w:proofErr w:type="spellEnd"/>
      <w:r w:rsidRPr="00D81B3E">
        <w:rPr>
          <w:lang w:val="ru-RU"/>
        </w:rPr>
        <w:t xml:space="preserve"> </w:t>
      </w:r>
      <w:proofErr w:type="spellStart"/>
      <w:r w:rsidRPr="00D81B3E">
        <w:rPr>
          <w:lang w:val="ru-RU"/>
        </w:rPr>
        <w:t>ліній</w:t>
      </w:r>
      <w:proofErr w:type="spellEnd"/>
      <w:r w:rsidRPr="00D81B3E">
        <w:rPr>
          <w:lang w:val="ru-RU"/>
        </w:rPr>
        <w:t xml:space="preserve"> </w:t>
      </w:r>
      <w:r w:rsidRPr="00D81B3E">
        <w:t>T</w:t>
      </w:r>
      <w:r w:rsidRPr="00D81B3E">
        <w:rPr>
          <w:lang w:val="ru-RU"/>
        </w:rPr>
        <w:t>47</w:t>
      </w:r>
      <w:r w:rsidRPr="00D81B3E">
        <w:t>D</w:t>
      </w:r>
      <w:r w:rsidRPr="00D81B3E">
        <w:rPr>
          <w:lang w:val="ru-RU"/>
        </w:rPr>
        <w:t>,</w:t>
      </w:r>
      <w:r w:rsidRPr="00D81B3E">
        <w:rPr>
          <w:spacing w:val="-1"/>
          <w:lang w:val="ru-RU"/>
        </w:rPr>
        <w:t xml:space="preserve"> </w:t>
      </w:r>
      <w:r w:rsidRPr="00D81B3E">
        <w:t>MCF</w:t>
      </w:r>
      <w:r w:rsidRPr="00D81B3E">
        <w:rPr>
          <w:lang w:val="ru-RU"/>
        </w:rPr>
        <w:t xml:space="preserve">-7 і </w:t>
      </w:r>
      <w:r w:rsidRPr="00D81B3E">
        <w:t>MDA</w:t>
      </w:r>
      <w:r w:rsidRPr="00D81B3E">
        <w:rPr>
          <w:lang w:val="ru-RU"/>
        </w:rPr>
        <w:t>-</w:t>
      </w:r>
      <w:r w:rsidRPr="00D81B3E">
        <w:t>MB</w:t>
      </w:r>
      <w:r w:rsidRPr="00D81B3E">
        <w:rPr>
          <w:lang w:val="ru-RU"/>
        </w:rPr>
        <w:t>-231</w:t>
      </w:r>
      <w:r w:rsidRPr="00D81B3E">
        <w:rPr>
          <w:spacing w:val="-1"/>
          <w:lang w:val="ru-RU"/>
        </w:rPr>
        <w:t xml:space="preserve"> </w:t>
      </w:r>
      <w:r w:rsidRPr="00D81B3E">
        <w:rPr>
          <w:lang w:val="ru-RU"/>
        </w:rPr>
        <w:t>та</w:t>
      </w:r>
      <w:r w:rsidRPr="00D81B3E">
        <w:rPr>
          <w:spacing w:val="-2"/>
          <w:lang w:val="ru-RU"/>
        </w:rPr>
        <w:t xml:space="preserve"> </w:t>
      </w:r>
      <w:proofErr w:type="spellStart"/>
      <w:r w:rsidRPr="00D81B3E">
        <w:rPr>
          <w:lang w:val="ru-RU"/>
        </w:rPr>
        <w:t>ліофілізовані</w:t>
      </w:r>
      <w:proofErr w:type="spellEnd"/>
      <w:r w:rsidRPr="00D81B3E">
        <w:rPr>
          <w:lang w:val="ru-RU"/>
        </w:rPr>
        <w:t xml:space="preserve"> </w:t>
      </w:r>
      <w:r w:rsidRPr="00D81B3E">
        <w:rPr>
          <w:i/>
        </w:rPr>
        <w:t>Bifidobacterium</w:t>
      </w:r>
      <w:r w:rsidRPr="00D81B3E">
        <w:rPr>
          <w:i/>
          <w:lang w:val="ru-RU"/>
        </w:rPr>
        <w:t xml:space="preserve"> </w:t>
      </w:r>
      <w:proofErr w:type="spellStart"/>
      <w:r w:rsidRPr="00D81B3E">
        <w:rPr>
          <w:i/>
        </w:rPr>
        <w:t>animalis</w:t>
      </w:r>
      <w:proofErr w:type="spellEnd"/>
      <w:r w:rsidRPr="00D81B3E">
        <w:rPr>
          <w:i/>
          <w:lang w:val="ru-RU"/>
        </w:rPr>
        <w:t xml:space="preserve"> </w:t>
      </w:r>
      <w:proofErr w:type="spellStart"/>
      <w:r w:rsidRPr="00D81B3E">
        <w:rPr>
          <w:i/>
        </w:rPr>
        <w:t>subsp</w:t>
      </w:r>
      <w:proofErr w:type="spellEnd"/>
      <w:r w:rsidRPr="00D81B3E">
        <w:rPr>
          <w:i/>
          <w:lang w:val="ru-RU"/>
        </w:rPr>
        <w:t xml:space="preserve">. </w:t>
      </w:r>
      <w:r w:rsidRPr="00D81B3E">
        <w:rPr>
          <w:i/>
        </w:rPr>
        <w:t>lactis</w:t>
      </w:r>
      <w:r w:rsidRPr="00D81B3E">
        <w:rPr>
          <w:i/>
          <w:lang w:val="ru-RU"/>
        </w:rPr>
        <w:t xml:space="preserve"> </w:t>
      </w:r>
      <w:r w:rsidRPr="00D81B3E">
        <w:rPr>
          <w:i/>
        </w:rPr>
        <w:t>BB</w:t>
      </w:r>
      <w:r w:rsidRPr="00D81B3E">
        <w:rPr>
          <w:i/>
          <w:lang w:val="ru-RU"/>
        </w:rPr>
        <w:t>-12</w:t>
      </w:r>
      <w:r w:rsidRPr="00D81B3E">
        <w:rPr>
          <w:lang w:val="ru-RU"/>
        </w:rPr>
        <w:t xml:space="preserve">. </w:t>
      </w:r>
      <w:proofErr w:type="spellStart"/>
      <w:r w:rsidRPr="00D81B3E">
        <w:rPr>
          <w:lang w:val="ru-RU"/>
        </w:rPr>
        <w:t>Методи</w:t>
      </w:r>
      <w:proofErr w:type="spellEnd"/>
      <w:r w:rsidRPr="00D81B3E">
        <w:rPr>
          <w:lang w:val="ru-RU"/>
        </w:rPr>
        <w:t xml:space="preserve">: культура </w:t>
      </w:r>
      <w:proofErr w:type="spellStart"/>
      <w:r w:rsidRPr="00D81B3E">
        <w:rPr>
          <w:lang w:val="ru-RU"/>
        </w:rPr>
        <w:t>клітин</w:t>
      </w:r>
      <w:proofErr w:type="spellEnd"/>
      <w:r w:rsidRPr="00D81B3E">
        <w:rPr>
          <w:lang w:val="ru-RU"/>
        </w:rPr>
        <w:t xml:space="preserve">, </w:t>
      </w:r>
      <w:proofErr w:type="spellStart"/>
      <w:r w:rsidRPr="00D81B3E">
        <w:rPr>
          <w:lang w:val="ru-RU"/>
        </w:rPr>
        <w:t>біохімічні</w:t>
      </w:r>
      <w:proofErr w:type="spellEnd"/>
      <w:r w:rsidRPr="00D81B3E">
        <w:rPr>
          <w:lang w:val="ru-RU"/>
        </w:rPr>
        <w:t xml:space="preserve"> </w:t>
      </w:r>
      <w:proofErr w:type="spellStart"/>
      <w:r w:rsidRPr="00D81B3E">
        <w:rPr>
          <w:lang w:val="ru-RU"/>
        </w:rPr>
        <w:t>методи</w:t>
      </w:r>
      <w:proofErr w:type="spellEnd"/>
      <w:r w:rsidRPr="00D81B3E">
        <w:rPr>
          <w:lang w:val="ru-RU"/>
        </w:rPr>
        <w:t xml:space="preserve">, </w:t>
      </w:r>
      <w:proofErr w:type="spellStart"/>
      <w:r w:rsidRPr="00D81B3E">
        <w:rPr>
          <w:lang w:val="ru-RU"/>
        </w:rPr>
        <w:t>проточна</w:t>
      </w:r>
      <w:proofErr w:type="spellEnd"/>
      <w:r w:rsidRPr="00D81B3E">
        <w:rPr>
          <w:lang w:val="ru-RU"/>
        </w:rPr>
        <w:t xml:space="preserve"> </w:t>
      </w:r>
      <w:proofErr w:type="spellStart"/>
      <w:r w:rsidRPr="00D81B3E">
        <w:rPr>
          <w:lang w:val="ru-RU"/>
        </w:rPr>
        <w:t>цитометрія</w:t>
      </w:r>
      <w:proofErr w:type="spellEnd"/>
      <w:r w:rsidRPr="00D81B3E">
        <w:rPr>
          <w:lang w:val="ru-RU"/>
        </w:rPr>
        <w:t xml:space="preserve">, </w:t>
      </w:r>
      <w:proofErr w:type="spellStart"/>
      <w:r w:rsidRPr="00D81B3E">
        <w:rPr>
          <w:lang w:val="ru-RU"/>
        </w:rPr>
        <w:t>імуноцитохімічний</w:t>
      </w:r>
      <w:proofErr w:type="spellEnd"/>
      <w:r w:rsidRPr="00D81B3E">
        <w:rPr>
          <w:lang w:val="ru-RU"/>
        </w:rPr>
        <w:t xml:space="preserve"> та </w:t>
      </w:r>
      <w:proofErr w:type="spellStart"/>
      <w:r w:rsidRPr="00D81B3E">
        <w:rPr>
          <w:lang w:val="ru-RU"/>
        </w:rPr>
        <w:t>статистичний</w:t>
      </w:r>
      <w:proofErr w:type="spellEnd"/>
      <w:r w:rsidRPr="00D81B3E">
        <w:rPr>
          <w:lang w:val="ru-RU"/>
        </w:rPr>
        <w:t xml:space="preserve"> </w:t>
      </w:r>
      <w:proofErr w:type="spellStart"/>
      <w:r w:rsidRPr="00D81B3E">
        <w:rPr>
          <w:lang w:val="ru-RU"/>
        </w:rPr>
        <w:t>аналіз</w:t>
      </w:r>
      <w:proofErr w:type="spellEnd"/>
      <w:r w:rsidRPr="00D81B3E">
        <w:rPr>
          <w:lang w:val="ru-RU"/>
        </w:rPr>
        <w:t>.</w:t>
      </w:r>
    </w:p>
    <w:p w:rsidR="00977A45" w:rsidRPr="00D81B3E" w:rsidRDefault="00B51122">
      <w:pPr>
        <w:pStyle w:val="a3"/>
        <w:spacing w:before="1"/>
        <w:ind w:left="539" w:right="667" w:firstLine="720"/>
        <w:jc w:val="both"/>
        <w:rPr>
          <w:lang w:val="ru-RU"/>
        </w:rPr>
      </w:pPr>
      <w:proofErr w:type="spellStart"/>
      <w:r w:rsidRPr="0051429A">
        <w:rPr>
          <w:lang w:val="ru-RU"/>
        </w:rPr>
        <w:t>Було</w:t>
      </w:r>
      <w:proofErr w:type="spellEnd"/>
      <w:r w:rsidRPr="0051429A">
        <w:rPr>
          <w:lang w:val="ru-RU"/>
        </w:rPr>
        <w:t xml:space="preserve"> </w:t>
      </w:r>
      <w:proofErr w:type="spellStart"/>
      <w:r w:rsidRPr="0051429A">
        <w:rPr>
          <w:lang w:val="ru-RU"/>
        </w:rPr>
        <w:t>виявлено</w:t>
      </w:r>
      <w:proofErr w:type="spellEnd"/>
      <w:r w:rsidRPr="0051429A">
        <w:rPr>
          <w:lang w:val="ru-RU"/>
        </w:rPr>
        <w:t xml:space="preserve"> </w:t>
      </w:r>
      <w:proofErr w:type="spellStart"/>
      <w:r w:rsidRPr="0051429A">
        <w:rPr>
          <w:lang w:val="ru-RU"/>
        </w:rPr>
        <w:t>посилення</w:t>
      </w:r>
      <w:proofErr w:type="spellEnd"/>
      <w:r w:rsidRPr="0051429A">
        <w:rPr>
          <w:lang w:val="ru-RU"/>
        </w:rPr>
        <w:t xml:space="preserve"> </w:t>
      </w:r>
      <w:proofErr w:type="spellStart"/>
      <w:r w:rsidRPr="0051429A">
        <w:rPr>
          <w:lang w:val="ru-RU"/>
        </w:rPr>
        <w:t>поглинання</w:t>
      </w:r>
      <w:proofErr w:type="spellEnd"/>
      <w:r w:rsidRPr="0051429A">
        <w:rPr>
          <w:lang w:val="ru-RU"/>
        </w:rPr>
        <w:t xml:space="preserve"> </w:t>
      </w:r>
      <w:proofErr w:type="spellStart"/>
      <w:r w:rsidRPr="0051429A">
        <w:rPr>
          <w:lang w:val="ru-RU"/>
        </w:rPr>
        <w:t>глюкози</w:t>
      </w:r>
      <w:proofErr w:type="spellEnd"/>
      <w:r w:rsidRPr="0051429A">
        <w:rPr>
          <w:lang w:val="ru-RU"/>
        </w:rPr>
        <w:t xml:space="preserve"> і </w:t>
      </w:r>
      <w:proofErr w:type="spellStart"/>
      <w:r w:rsidRPr="0051429A">
        <w:rPr>
          <w:lang w:val="ru-RU"/>
        </w:rPr>
        <w:t>продукції</w:t>
      </w:r>
      <w:proofErr w:type="spellEnd"/>
      <w:r w:rsidRPr="0051429A">
        <w:rPr>
          <w:lang w:val="ru-RU"/>
        </w:rPr>
        <w:t xml:space="preserve"> </w:t>
      </w:r>
      <w:proofErr w:type="spellStart"/>
      <w:r w:rsidRPr="0051429A">
        <w:rPr>
          <w:lang w:val="ru-RU"/>
        </w:rPr>
        <w:t>лактату</w:t>
      </w:r>
      <w:proofErr w:type="spellEnd"/>
      <w:r w:rsidRPr="0051429A">
        <w:rPr>
          <w:lang w:val="ru-RU"/>
        </w:rPr>
        <w:t xml:space="preserve"> </w:t>
      </w:r>
      <w:proofErr w:type="spellStart"/>
      <w:r w:rsidRPr="0051429A">
        <w:rPr>
          <w:lang w:val="ru-RU"/>
        </w:rPr>
        <w:t>клітинами</w:t>
      </w:r>
      <w:proofErr w:type="spellEnd"/>
      <w:r w:rsidRPr="0051429A">
        <w:rPr>
          <w:lang w:val="ru-RU"/>
        </w:rPr>
        <w:t xml:space="preserve"> </w:t>
      </w:r>
      <w:proofErr w:type="spellStart"/>
      <w:r w:rsidRPr="0051429A">
        <w:rPr>
          <w:lang w:val="ru-RU"/>
        </w:rPr>
        <w:t>ліній</w:t>
      </w:r>
      <w:proofErr w:type="spellEnd"/>
      <w:r w:rsidRPr="0051429A">
        <w:rPr>
          <w:lang w:val="ru-RU"/>
        </w:rPr>
        <w:t xml:space="preserve"> </w:t>
      </w:r>
      <w:r w:rsidRPr="00D81B3E">
        <w:t>T</w:t>
      </w:r>
      <w:r w:rsidRPr="0051429A">
        <w:rPr>
          <w:lang w:val="ru-RU"/>
        </w:rPr>
        <w:t>47</w:t>
      </w:r>
      <w:r w:rsidRPr="00D81B3E">
        <w:t>D</w:t>
      </w:r>
      <w:r w:rsidRPr="0051429A">
        <w:rPr>
          <w:lang w:val="ru-RU"/>
        </w:rPr>
        <w:t xml:space="preserve"> та </w:t>
      </w:r>
      <w:r w:rsidRPr="00D81B3E">
        <w:t>MCF</w:t>
      </w:r>
      <w:r w:rsidRPr="0051429A">
        <w:rPr>
          <w:lang w:val="ru-RU"/>
        </w:rPr>
        <w:t>-7 (</w:t>
      </w:r>
      <w:proofErr w:type="spellStart"/>
      <w:r w:rsidRPr="0051429A">
        <w:rPr>
          <w:lang w:val="ru-RU"/>
        </w:rPr>
        <w:t>люмінальний</w:t>
      </w:r>
      <w:proofErr w:type="spellEnd"/>
      <w:r w:rsidRPr="0051429A">
        <w:rPr>
          <w:lang w:val="ru-RU"/>
        </w:rPr>
        <w:t xml:space="preserve"> </w:t>
      </w:r>
      <w:proofErr w:type="spellStart"/>
      <w:r w:rsidRPr="0051429A">
        <w:rPr>
          <w:lang w:val="ru-RU"/>
        </w:rPr>
        <w:t>підтип</w:t>
      </w:r>
      <w:proofErr w:type="spellEnd"/>
      <w:r w:rsidRPr="0051429A">
        <w:rPr>
          <w:lang w:val="ru-RU"/>
        </w:rPr>
        <w:t xml:space="preserve">) за </w:t>
      </w:r>
      <w:proofErr w:type="spellStart"/>
      <w:r w:rsidRPr="0051429A">
        <w:rPr>
          <w:lang w:val="ru-RU"/>
        </w:rPr>
        <w:t>умови</w:t>
      </w:r>
      <w:proofErr w:type="spellEnd"/>
      <w:r w:rsidRPr="0051429A">
        <w:rPr>
          <w:lang w:val="ru-RU"/>
        </w:rPr>
        <w:t xml:space="preserve"> </w:t>
      </w:r>
      <w:proofErr w:type="spellStart"/>
      <w:r w:rsidRPr="0051429A">
        <w:rPr>
          <w:lang w:val="ru-RU"/>
        </w:rPr>
        <w:t>їх</w:t>
      </w:r>
      <w:proofErr w:type="spellEnd"/>
      <w:r w:rsidRPr="0051429A">
        <w:rPr>
          <w:lang w:val="ru-RU"/>
        </w:rPr>
        <w:t xml:space="preserve"> </w:t>
      </w:r>
      <w:proofErr w:type="spellStart"/>
      <w:r w:rsidRPr="0051429A">
        <w:rPr>
          <w:lang w:val="ru-RU"/>
        </w:rPr>
        <w:t>співкультивування</w:t>
      </w:r>
      <w:proofErr w:type="spellEnd"/>
      <w:r w:rsidRPr="0051429A">
        <w:rPr>
          <w:lang w:val="ru-RU"/>
        </w:rPr>
        <w:t xml:space="preserve"> з </w:t>
      </w:r>
      <w:r w:rsidRPr="00D81B3E">
        <w:rPr>
          <w:i/>
        </w:rPr>
        <w:t>B</w:t>
      </w:r>
      <w:r w:rsidRPr="0051429A">
        <w:rPr>
          <w:i/>
          <w:lang w:val="ru-RU"/>
        </w:rPr>
        <w:t xml:space="preserve">. </w:t>
      </w:r>
      <w:proofErr w:type="spellStart"/>
      <w:r w:rsidRPr="00D81B3E">
        <w:rPr>
          <w:i/>
        </w:rPr>
        <w:t>animalis</w:t>
      </w:r>
      <w:proofErr w:type="spellEnd"/>
      <w:r w:rsidRPr="0051429A">
        <w:rPr>
          <w:lang w:val="ru-RU"/>
        </w:rPr>
        <w:t xml:space="preserve">. </w:t>
      </w:r>
      <w:r w:rsidRPr="00D81B3E">
        <w:rPr>
          <w:lang w:val="ru-RU"/>
        </w:rPr>
        <w:t xml:space="preserve">В </w:t>
      </w:r>
      <w:proofErr w:type="spellStart"/>
      <w:r w:rsidRPr="00D81B3E">
        <w:rPr>
          <w:lang w:val="ru-RU"/>
        </w:rPr>
        <w:t>клітинах</w:t>
      </w:r>
      <w:proofErr w:type="spellEnd"/>
      <w:r w:rsidRPr="00D81B3E">
        <w:rPr>
          <w:lang w:val="ru-RU"/>
        </w:rPr>
        <w:t xml:space="preserve"> </w:t>
      </w:r>
      <w:r w:rsidRPr="00D81B3E">
        <w:t>MDA</w:t>
      </w:r>
      <w:r w:rsidRPr="00D81B3E">
        <w:rPr>
          <w:lang w:val="ru-RU"/>
        </w:rPr>
        <w:t>-</w:t>
      </w:r>
      <w:r w:rsidRPr="00D81B3E">
        <w:t>MB</w:t>
      </w:r>
      <w:r w:rsidRPr="00D81B3E">
        <w:rPr>
          <w:lang w:val="ru-RU"/>
        </w:rPr>
        <w:t>-231 (</w:t>
      </w:r>
      <w:proofErr w:type="spellStart"/>
      <w:r w:rsidRPr="00D81B3E">
        <w:rPr>
          <w:lang w:val="ru-RU"/>
        </w:rPr>
        <w:t>базальний</w:t>
      </w:r>
      <w:proofErr w:type="spellEnd"/>
      <w:r w:rsidRPr="00D81B3E">
        <w:rPr>
          <w:lang w:val="ru-RU"/>
        </w:rPr>
        <w:t xml:space="preserve"> </w:t>
      </w:r>
      <w:proofErr w:type="spellStart"/>
      <w:r w:rsidRPr="00D81B3E">
        <w:rPr>
          <w:lang w:val="ru-RU"/>
        </w:rPr>
        <w:t>підтип</w:t>
      </w:r>
      <w:proofErr w:type="spellEnd"/>
      <w:r w:rsidRPr="00D81B3E">
        <w:rPr>
          <w:lang w:val="ru-RU"/>
        </w:rPr>
        <w:t xml:space="preserve">) за таких же умов </w:t>
      </w:r>
      <w:proofErr w:type="spellStart"/>
      <w:r w:rsidRPr="00D81B3E">
        <w:rPr>
          <w:lang w:val="ru-RU"/>
        </w:rPr>
        <w:t>спостерігали</w:t>
      </w:r>
      <w:proofErr w:type="spellEnd"/>
      <w:r w:rsidRPr="00D81B3E">
        <w:rPr>
          <w:lang w:val="ru-RU"/>
        </w:rPr>
        <w:t xml:space="preserve"> </w:t>
      </w:r>
      <w:proofErr w:type="spellStart"/>
      <w:r w:rsidRPr="00D81B3E">
        <w:rPr>
          <w:lang w:val="ru-RU"/>
        </w:rPr>
        <w:t>підвищення</w:t>
      </w:r>
      <w:proofErr w:type="spellEnd"/>
      <w:r w:rsidRPr="00D81B3E">
        <w:rPr>
          <w:lang w:val="ru-RU"/>
        </w:rPr>
        <w:t xml:space="preserve"> </w:t>
      </w:r>
      <w:proofErr w:type="spellStart"/>
      <w:r w:rsidRPr="00D81B3E">
        <w:rPr>
          <w:lang w:val="ru-RU"/>
        </w:rPr>
        <w:t>поглинання</w:t>
      </w:r>
      <w:proofErr w:type="spellEnd"/>
      <w:r w:rsidRPr="00D81B3E">
        <w:rPr>
          <w:lang w:val="ru-RU"/>
        </w:rPr>
        <w:t xml:space="preserve"> </w:t>
      </w:r>
      <w:proofErr w:type="spellStart"/>
      <w:r w:rsidRPr="00D81B3E">
        <w:rPr>
          <w:lang w:val="ru-RU"/>
        </w:rPr>
        <w:t>глюкози</w:t>
      </w:r>
      <w:proofErr w:type="spellEnd"/>
      <w:r w:rsidRPr="00D81B3E">
        <w:rPr>
          <w:lang w:val="ru-RU"/>
        </w:rPr>
        <w:t xml:space="preserve"> на </w:t>
      </w:r>
      <w:proofErr w:type="spellStart"/>
      <w:r w:rsidRPr="00D81B3E">
        <w:rPr>
          <w:lang w:val="ru-RU"/>
        </w:rPr>
        <w:t>фоні</w:t>
      </w:r>
      <w:proofErr w:type="spellEnd"/>
      <w:r w:rsidRPr="00D81B3E">
        <w:rPr>
          <w:lang w:val="ru-RU"/>
        </w:rPr>
        <w:t xml:space="preserve"> </w:t>
      </w:r>
      <w:proofErr w:type="spellStart"/>
      <w:r w:rsidRPr="00D81B3E">
        <w:rPr>
          <w:lang w:val="ru-RU"/>
        </w:rPr>
        <w:t>зменшення</w:t>
      </w:r>
      <w:proofErr w:type="spellEnd"/>
      <w:r w:rsidRPr="00D81B3E">
        <w:rPr>
          <w:lang w:val="ru-RU"/>
        </w:rPr>
        <w:t xml:space="preserve"> </w:t>
      </w:r>
      <w:proofErr w:type="spellStart"/>
      <w:r w:rsidRPr="00D81B3E">
        <w:rPr>
          <w:lang w:val="ru-RU"/>
        </w:rPr>
        <w:t>продукції</w:t>
      </w:r>
      <w:proofErr w:type="spellEnd"/>
      <w:r w:rsidRPr="00D81B3E">
        <w:rPr>
          <w:lang w:val="ru-RU"/>
        </w:rPr>
        <w:t xml:space="preserve"> </w:t>
      </w:r>
      <w:proofErr w:type="spellStart"/>
      <w:r w:rsidRPr="00D81B3E">
        <w:rPr>
          <w:lang w:val="ru-RU"/>
        </w:rPr>
        <w:t>лактату</w:t>
      </w:r>
      <w:proofErr w:type="spellEnd"/>
      <w:r w:rsidRPr="00D81B3E">
        <w:rPr>
          <w:lang w:val="ru-RU"/>
        </w:rPr>
        <w:t>.</w:t>
      </w:r>
    </w:p>
    <w:p w:rsidR="00977A45" w:rsidRPr="00D81B3E" w:rsidRDefault="00B51122">
      <w:pPr>
        <w:pStyle w:val="a3"/>
        <w:ind w:left="540" w:right="665" w:firstLine="720"/>
        <w:jc w:val="both"/>
        <w:rPr>
          <w:lang w:val="ru-RU"/>
        </w:rPr>
      </w:pPr>
      <w:proofErr w:type="spellStart"/>
      <w:r w:rsidRPr="00D81B3E">
        <w:rPr>
          <w:lang w:val="ru-RU"/>
        </w:rPr>
        <w:t>Співкультивування</w:t>
      </w:r>
      <w:proofErr w:type="spellEnd"/>
      <w:r w:rsidRPr="00D81B3E">
        <w:rPr>
          <w:lang w:val="ru-RU"/>
        </w:rPr>
        <w:t xml:space="preserve"> </w:t>
      </w:r>
      <w:r w:rsidRPr="00D81B3E">
        <w:t>T</w:t>
      </w:r>
      <w:r w:rsidRPr="00D81B3E">
        <w:rPr>
          <w:lang w:val="ru-RU"/>
        </w:rPr>
        <w:t>47</w:t>
      </w:r>
      <w:r w:rsidRPr="00D81B3E">
        <w:t>D</w:t>
      </w:r>
      <w:r w:rsidRPr="00D81B3E">
        <w:rPr>
          <w:lang w:val="ru-RU"/>
        </w:rPr>
        <w:t xml:space="preserve"> з </w:t>
      </w:r>
      <w:r w:rsidRPr="00D81B3E">
        <w:rPr>
          <w:i/>
        </w:rPr>
        <w:t>B</w:t>
      </w:r>
      <w:r w:rsidRPr="00D81B3E">
        <w:rPr>
          <w:i/>
          <w:lang w:val="ru-RU"/>
        </w:rPr>
        <w:t xml:space="preserve">. </w:t>
      </w:r>
      <w:proofErr w:type="spellStart"/>
      <w:r w:rsidRPr="00D81B3E">
        <w:rPr>
          <w:i/>
        </w:rPr>
        <w:t>animalis</w:t>
      </w:r>
      <w:proofErr w:type="spellEnd"/>
      <w:r w:rsidRPr="00D81B3E">
        <w:rPr>
          <w:i/>
          <w:lang w:val="ru-RU"/>
        </w:rPr>
        <w:t xml:space="preserve"> </w:t>
      </w:r>
      <w:proofErr w:type="spellStart"/>
      <w:r w:rsidRPr="00D81B3E">
        <w:rPr>
          <w:lang w:val="ru-RU"/>
        </w:rPr>
        <w:t>супроводжувалась</w:t>
      </w:r>
      <w:proofErr w:type="spellEnd"/>
      <w:r w:rsidRPr="00D81B3E">
        <w:rPr>
          <w:lang w:val="ru-RU"/>
        </w:rPr>
        <w:t xml:space="preserve"> </w:t>
      </w:r>
      <w:proofErr w:type="spellStart"/>
      <w:r w:rsidRPr="00D81B3E">
        <w:rPr>
          <w:lang w:val="ru-RU"/>
        </w:rPr>
        <w:t>статистично</w:t>
      </w:r>
      <w:proofErr w:type="spellEnd"/>
      <w:r w:rsidRPr="00D81B3E">
        <w:rPr>
          <w:lang w:val="ru-RU"/>
        </w:rPr>
        <w:t xml:space="preserve"> </w:t>
      </w:r>
      <w:proofErr w:type="spellStart"/>
      <w:r w:rsidRPr="00D81B3E">
        <w:rPr>
          <w:lang w:val="ru-RU"/>
        </w:rPr>
        <w:t>достовірним</w:t>
      </w:r>
      <w:proofErr w:type="spellEnd"/>
      <w:r w:rsidRPr="00D81B3E">
        <w:rPr>
          <w:lang w:val="ru-RU"/>
        </w:rPr>
        <w:t xml:space="preserve"> </w:t>
      </w:r>
      <w:proofErr w:type="spellStart"/>
      <w:r w:rsidRPr="00D81B3E">
        <w:rPr>
          <w:lang w:val="ru-RU"/>
        </w:rPr>
        <w:t>зниженням</w:t>
      </w:r>
      <w:proofErr w:type="spellEnd"/>
      <w:r w:rsidRPr="00D81B3E">
        <w:rPr>
          <w:spacing w:val="-15"/>
          <w:lang w:val="ru-RU"/>
        </w:rPr>
        <w:t xml:space="preserve"> </w:t>
      </w:r>
      <w:proofErr w:type="spellStart"/>
      <w:r w:rsidRPr="00D81B3E">
        <w:rPr>
          <w:lang w:val="ru-RU"/>
        </w:rPr>
        <w:t>експресії</w:t>
      </w:r>
      <w:proofErr w:type="spellEnd"/>
      <w:r w:rsidRPr="00D81B3E">
        <w:rPr>
          <w:spacing w:val="-15"/>
          <w:lang w:val="ru-RU"/>
        </w:rPr>
        <w:t xml:space="preserve"> </w:t>
      </w:r>
      <w:r w:rsidRPr="00D81B3E">
        <w:rPr>
          <w:lang w:val="ru-RU"/>
        </w:rPr>
        <w:t>рецептора</w:t>
      </w:r>
      <w:r w:rsidRPr="00D81B3E">
        <w:rPr>
          <w:spacing w:val="-15"/>
          <w:lang w:val="ru-RU"/>
        </w:rPr>
        <w:t xml:space="preserve"> </w:t>
      </w:r>
      <w:proofErr w:type="spellStart"/>
      <w:r w:rsidRPr="00D81B3E">
        <w:rPr>
          <w:lang w:val="ru-RU"/>
        </w:rPr>
        <w:t>інсуліну</w:t>
      </w:r>
      <w:proofErr w:type="spellEnd"/>
      <w:r w:rsidRPr="00D81B3E">
        <w:rPr>
          <w:spacing w:val="-15"/>
          <w:lang w:val="ru-RU"/>
        </w:rPr>
        <w:t xml:space="preserve"> </w:t>
      </w:r>
      <w:r w:rsidRPr="00D81B3E">
        <w:rPr>
          <w:lang w:val="ru-RU"/>
        </w:rPr>
        <w:t>(РІ),</w:t>
      </w:r>
      <w:r w:rsidRPr="00D81B3E">
        <w:rPr>
          <w:spacing w:val="-15"/>
          <w:lang w:val="ru-RU"/>
        </w:rPr>
        <w:t xml:space="preserve"> </w:t>
      </w:r>
      <w:r w:rsidRPr="00D81B3E">
        <w:rPr>
          <w:lang w:val="ru-RU"/>
        </w:rPr>
        <w:t>в</w:t>
      </w:r>
      <w:r w:rsidRPr="00D81B3E">
        <w:rPr>
          <w:spacing w:val="-15"/>
          <w:lang w:val="ru-RU"/>
        </w:rPr>
        <w:t xml:space="preserve"> </w:t>
      </w:r>
      <w:proofErr w:type="spellStart"/>
      <w:r w:rsidRPr="00D81B3E">
        <w:rPr>
          <w:lang w:val="ru-RU"/>
        </w:rPr>
        <w:t>порівнянні</w:t>
      </w:r>
      <w:proofErr w:type="spellEnd"/>
      <w:r w:rsidRPr="00D81B3E">
        <w:rPr>
          <w:spacing w:val="-15"/>
          <w:lang w:val="ru-RU"/>
        </w:rPr>
        <w:t xml:space="preserve"> </w:t>
      </w:r>
      <w:r w:rsidRPr="00D81B3E">
        <w:rPr>
          <w:lang w:val="ru-RU"/>
        </w:rPr>
        <w:t>з</w:t>
      </w:r>
      <w:r w:rsidRPr="00D81B3E">
        <w:rPr>
          <w:spacing w:val="-15"/>
          <w:lang w:val="ru-RU"/>
        </w:rPr>
        <w:t xml:space="preserve"> </w:t>
      </w:r>
      <w:r w:rsidRPr="00D81B3E">
        <w:rPr>
          <w:lang w:val="ru-RU"/>
        </w:rPr>
        <w:t>контролем,</w:t>
      </w:r>
      <w:r w:rsidRPr="00D81B3E">
        <w:rPr>
          <w:spacing w:val="-15"/>
          <w:lang w:val="ru-RU"/>
        </w:rPr>
        <w:t xml:space="preserve"> </w:t>
      </w:r>
      <w:r w:rsidRPr="00D81B3E">
        <w:rPr>
          <w:lang w:val="ru-RU"/>
        </w:rPr>
        <w:t>на</w:t>
      </w:r>
      <w:r w:rsidRPr="00D81B3E">
        <w:rPr>
          <w:spacing w:val="-15"/>
          <w:lang w:val="ru-RU"/>
        </w:rPr>
        <w:t xml:space="preserve"> </w:t>
      </w:r>
      <w:r w:rsidRPr="00D81B3E">
        <w:rPr>
          <w:lang w:val="ru-RU"/>
        </w:rPr>
        <w:t>30%.</w:t>
      </w:r>
      <w:r w:rsidRPr="00D81B3E">
        <w:rPr>
          <w:spacing w:val="-15"/>
          <w:lang w:val="ru-RU"/>
        </w:rPr>
        <w:t xml:space="preserve"> </w:t>
      </w:r>
      <w:r w:rsidRPr="00D81B3E">
        <w:rPr>
          <w:lang w:val="ru-RU"/>
        </w:rPr>
        <w:t>Разом</w:t>
      </w:r>
      <w:r w:rsidRPr="00D81B3E">
        <w:rPr>
          <w:spacing w:val="-15"/>
          <w:lang w:val="ru-RU"/>
        </w:rPr>
        <w:t xml:space="preserve"> </w:t>
      </w:r>
      <w:r w:rsidRPr="00D81B3E">
        <w:rPr>
          <w:lang w:val="ru-RU"/>
        </w:rPr>
        <w:t>з</w:t>
      </w:r>
      <w:r w:rsidRPr="00D81B3E">
        <w:rPr>
          <w:spacing w:val="-15"/>
          <w:lang w:val="ru-RU"/>
        </w:rPr>
        <w:t xml:space="preserve"> </w:t>
      </w:r>
      <w:proofErr w:type="spellStart"/>
      <w:r w:rsidRPr="00D81B3E">
        <w:rPr>
          <w:lang w:val="ru-RU"/>
        </w:rPr>
        <w:t>тим</w:t>
      </w:r>
      <w:proofErr w:type="spellEnd"/>
      <w:r w:rsidRPr="00D81B3E">
        <w:rPr>
          <w:lang w:val="ru-RU"/>
        </w:rPr>
        <w:t xml:space="preserve">, в </w:t>
      </w:r>
      <w:proofErr w:type="spellStart"/>
      <w:r w:rsidRPr="00D81B3E">
        <w:rPr>
          <w:lang w:val="ru-RU"/>
        </w:rPr>
        <w:t>клітинах</w:t>
      </w:r>
      <w:proofErr w:type="spellEnd"/>
      <w:r w:rsidRPr="00D81B3E">
        <w:rPr>
          <w:lang w:val="ru-RU"/>
        </w:rPr>
        <w:t xml:space="preserve"> </w:t>
      </w:r>
      <w:r w:rsidRPr="00D81B3E">
        <w:t>MCF</w:t>
      </w:r>
      <w:r w:rsidRPr="00D81B3E">
        <w:rPr>
          <w:lang w:val="ru-RU"/>
        </w:rPr>
        <w:t xml:space="preserve">-7 та </w:t>
      </w:r>
      <w:r w:rsidRPr="00D81B3E">
        <w:t>MDA</w:t>
      </w:r>
      <w:r w:rsidRPr="00D81B3E">
        <w:rPr>
          <w:lang w:val="ru-RU"/>
        </w:rPr>
        <w:t>-</w:t>
      </w:r>
      <w:r w:rsidRPr="00D81B3E">
        <w:t>MB</w:t>
      </w:r>
      <w:r w:rsidRPr="00D81B3E">
        <w:rPr>
          <w:lang w:val="ru-RU"/>
        </w:rPr>
        <w:t xml:space="preserve">-231 </w:t>
      </w:r>
      <w:proofErr w:type="spellStart"/>
      <w:r w:rsidRPr="00D81B3E">
        <w:rPr>
          <w:lang w:val="ru-RU"/>
        </w:rPr>
        <w:t>спостерігали</w:t>
      </w:r>
      <w:proofErr w:type="spellEnd"/>
      <w:r w:rsidRPr="00D81B3E">
        <w:rPr>
          <w:lang w:val="ru-RU"/>
        </w:rPr>
        <w:t xml:space="preserve"> </w:t>
      </w:r>
      <w:proofErr w:type="spellStart"/>
      <w:r w:rsidRPr="00D81B3E">
        <w:rPr>
          <w:lang w:val="ru-RU"/>
        </w:rPr>
        <w:t>підвищення</w:t>
      </w:r>
      <w:proofErr w:type="spellEnd"/>
      <w:r w:rsidRPr="00D81B3E">
        <w:rPr>
          <w:lang w:val="ru-RU"/>
        </w:rPr>
        <w:t xml:space="preserve"> </w:t>
      </w:r>
      <w:proofErr w:type="spellStart"/>
      <w:r w:rsidRPr="00D81B3E">
        <w:rPr>
          <w:lang w:val="ru-RU"/>
        </w:rPr>
        <w:t>експресії</w:t>
      </w:r>
      <w:proofErr w:type="spellEnd"/>
      <w:r w:rsidRPr="00D81B3E">
        <w:rPr>
          <w:lang w:val="ru-RU"/>
        </w:rPr>
        <w:t xml:space="preserve"> РІ на 15-20% </w:t>
      </w:r>
      <w:proofErr w:type="spellStart"/>
      <w:r w:rsidRPr="00D81B3E">
        <w:rPr>
          <w:lang w:val="ru-RU"/>
        </w:rPr>
        <w:t>відносно</w:t>
      </w:r>
      <w:proofErr w:type="spellEnd"/>
      <w:r w:rsidRPr="00D81B3E">
        <w:rPr>
          <w:lang w:val="ru-RU"/>
        </w:rPr>
        <w:t xml:space="preserve"> контролю </w:t>
      </w:r>
      <w:proofErr w:type="spellStart"/>
      <w:r w:rsidRPr="00D81B3E">
        <w:rPr>
          <w:lang w:val="ru-RU"/>
        </w:rPr>
        <w:t>клітин</w:t>
      </w:r>
      <w:proofErr w:type="spellEnd"/>
      <w:r w:rsidRPr="00D81B3E">
        <w:rPr>
          <w:lang w:val="ru-RU"/>
        </w:rPr>
        <w:t xml:space="preserve">. </w:t>
      </w:r>
      <w:proofErr w:type="spellStart"/>
      <w:r w:rsidRPr="00D81B3E">
        <w:rPr>
          <w:lang w:val="ru-RU"/>
        </w:rPr>
        <w:t>Також</w:t>
      </w:r>
      <w:proofErr w:type="spellEnd"/>
      <w:r w:rsidRPr="00D81B3E">
        <w:rPr>
          <w:lang w:val="ru-RU"/>
        </w:rPr>
        <w:t xml:space="preserve"> </w:t>
      </w:r>
      <w:proofErr w:type="spellStart"/>
      <w:r w:rsidRPr="00D81B3E">
        <w:rPr>
          <w:lang w:val="ru-RU"/>
        </w:rPr>
        <w:t>було</w:t>
      </w:r>
      <w:proofErr w:type="spellEnd"/>
      <w:r w:rsidRPr="00D81B3E">
        <w:rPr>
          <w:lang w:val="ru-RU"/>
        </w:rPr>
        <w:t xml:space="preserve"> показано, </w:t>
      </w:r>
      <w:proofErr w:type="spellStart"/>
      <w:r w:rsidRPr="00D81B3E">
        <w:rPr>
          <w:lang w:val="ru-RU"/>
        </w:rPr>
        <w:t>що</w:t>
      </w:r>
      <w:proofErr w:type="spellEnd"/>
      <w:r w:rsidRPr="00D81B3E">
        <w:rPr>
          <w:lang w:val="ru-RU"/>
        </w:rPr>
        <w:t xml:space="preserve"> </w:t>
      </w:r>
      <w:proofErr w:type="spellStart"/>
      <w:r w:rsidRPr="00D81B3E">
        <w:rPr>
          <w:lang w:val="ru-RU"/>
        </w:rPr>
        <w:t>біфідобактерії</w:t>
      </w:r>
      <w:proofErr w:type="spellEnd"/>
      <w:r w:rsidRPr="00D81B3E">
        <w:rPr>
          <w:lang w:val="ru-RU"/>
        </w:rPr>
        <w:t xml:space="preserve"> </w:t>
      </w:r>
      <w:proofErr w:type="spellStart"/>
      <w:r w:rsidRPr="00D81B3E">
        <w:rPr>
          <w:lang w:val="ru-RU"/>
        </w:rPr>
        <w:t>спричиняють</w:t>
      </w:r>
      <w:proofErr w:type="spellEnd"/>
      <w:r w:rsidRPr="00D81B3E">
        <w:rPr>
          <w:lang w:val="ru-RU"/>
        </w:rPr>
        <w:t xml:space="preserve"> </w:t>
      </w:r>
      <w:proofErr w:type="spellStart"/>
      <w:r w:rsidRPr="00D81B3E">
        <w:rPr>
          <w:lang w:val="ru-RU"/>
        </w:rPr>
        <w:t>підвищення</w:t>
      </w:r>
      <w:proofErr w:type="spellEnd"/>
      <w:r w:rsidRPr="00D81B3E">
        <w:rPr>
          <w:spacing w:val="-13"/>
          <w:lang w:val="ru-RU"/>
        </w:rPr>
        <w:t xml:space="preserve"> </w:t>
      </w:r>
      <w:proofErr w:type="spellStart"/>
      <w:r w:rsidRPr="00D81B3E">
        <w:rPr>
          <w:lang w:val="ru-RU"/>
        </w:rPr>
        <w:t>експресії</w:t>
      </w:r>
      <w:proofErr w:type="spellEnd"/>
      <w:r w:rsidRPr="00D81B3E">
        <w:rPr>
          <w:spacing w:val="-12"/>
          <w:lang w:val="ru-RU"/>
        </w:rPr>
        <w:t xml:space="preserve"> </w:t>
      </w:r>
      <w:r w:rsidRPr="00D81B3E">
        <w:rPr>
          <w:lang w:val="ru-RU"/>
        </w:rPr>
        <w:t>транспортера</w:t>
      </w:r>
      <w:r w:rsidRPr="00D81B3E">
        <w:rPr>
          <w:spacing w:val="-14"/>
          <w:lang w:val="ru-RU"/>
        </w:rPr>
        <w:t xml:space="preserve"> </w:t>
      </w:r>
      <w:proofErr w:type="spellStart"/>
      <w:r w:rsidRPr="00D81B3E">
        <w:rPr>
          <w:lang w:val="ru-RU"/>
        </w:rPr>
        <w:t>глюкози</w:t>
      </w:r>
      <w:proofErr w:type="spellEnd"/>
      <w:r w:rsidRPr="00D81B3E">
        <w:rPr>
          <w:spacing w:val="-9"/>
          <w:lang w:val="ru-RU"/>
        </w:rPr>
        <w:t xml:space="preserve"> </w:t>
      </w:r>
      <w:r w:rsidRPr="00D81B3E">
        <w:t>GLUT</w:t>
      </w:r>
      <w:r w:rsidRPr="00D81B3E">
        <w:rPr>
          <w:lang w:val="ru-RU"/>
        </w:rPr>
        <w:t>-1</w:t>
      </w:r>
      <w:r w:rsidRPr="00D81B3E">
        <w:rPr>
          <w:spacing w:val="-13"/>
          <w:lang w:val="ru-RU"/>
        </w:rPr>
        <w:t xml:space="preserve"> </w:t>
      </w:r>
      <w:r w:rsidRPr="00D81B3E">
        <w:rPr>
          <w:lang w:val="ru-RU"/>
        </w:rPr>
        <w:t>в</w:t>
      </w:r>
      <w:r w:rsidRPr="00D81B3E">
        <w:rPr>
          <w:spacing w:val="-14"/>
          <w:lang w:val="ru-RU"/>
        </w:rPr>
        <w:t xml:space="preserve"> </w:t>
      </w:r>
      <w:proofErr w:type="spellStart"/>
      <w:r w:rsidRPr="00D81B3E">
        <w:rPr>
          <w:lang w:val="ru-RU"/>
        </w:rPr>
        <w:t>клітинах</w:t>
      </w:r>
      <w:proofErr w:type="spellEnd"/>
      <w:r w:rsidRPr="00D81B3E">
        <w:rPr>
          <w:spacing w:val="-12"/>
          <w:lang w:val="ru-RU"/>
        </w:rPr>
        <w:t xml:space="preserve"> </w:t>
      </w:r>
      <w:r w:rsidRPr="00D81B3E">
        <w:t>T</w:t>
      </w:r>
      <w:r w:rsidRPr="00D81B3E">
        <w:rPr>
          <w:lang w:val="ru-RU"/>
        </w:rPr>
        <w:t>47</w:t>
      </w:r>
      <w:r w:rsidRPr="00D81B3E">
        <w:t>D</w:t>
      </w:r>
      <w:r w:rsidRPr="00D81B3E">
        <w:rPr>
          <w:lang w:val="ru-RU"/>
        </w:rPr>
        <w:t>,</w:t>
      </w:r>
      <w:r w:rsidRPr="00D81B3E">
        <w:rPr>
          <w:spacing w:val="-13"/>
          <w:lang w:val="ru-RU"/>
        </w:rPr>
        <w:t xml:space="preserve"> </w:t>
      </w:r>
      <w:r w:rsidRPr="00D81B3E">
        <w:t>MCF</w:t>
      </w:r>
      <w:r w:rsidRPr="00D81B3E">
        <w:rPr>
          <w:lang w:val="ru-RU"/>
        </w:rPr>
        <w:t>-7</w:t>
      </w:r>
      <w:r w:rsidRPr="00D81B3E">
        <w:rPr>
          <w:spacing w:val="-13"/>
          <w:lang w:val="ru-RU"/>
        </w:rPr>
        <w:t xml:space="preserve"> </w:t>
      </w:r>
      <w:r w:rsidRPr="00D81B3E">
        <w:rPr>
          <w:lang w:val="ru-RU"/>
        </w:rPr>
        <w:t>та</w:t>
      </w:r>
      <w:r w:rsidRPr="00D81B3E">
        <w:rPr>
          <w:spacing w:val="-13"/>
          <w:lang w:val="ru-RU"/>
        </w:rPr>
        <w:t xml:space="preserve"> </w:t>
      </w:r>
      <w:r w:rsidRPr="00D81B3E">
        <w:t>MDA</w:t>
      </w:r>
      <w:r w:rsidRPr="00D81B3E">
        <w:rPr>
          <w:lang w:val="ru-RU"/>
        </w:rPr>
        <w:t>-</w:t>
      </w:r>
      <w:r w:rsidRPr="00D81B3E">
        <w:t>MB</w:t>
      </w:r>
      <w:r w:rsidRPr="00D81B3E">
        <w:rPr>
          <w:lang w:val="ru-RU"/>
        </w:rPr>
        <w:t>- 231 на</w:t>
      </w:r>
      <w:r w:rsidRPr="00D81B3E">
        <w:rPr>
          <w:spacing w:val="-1"/>
          <w:lang w:val="ru-RU"/>
        </w:rPr>
        <w:t xml:space="preserve"> </w:t>
      </w:r>
      <w:r w:rsidRPr="00D81B3E">
        <w:rPr>
          <w:lang w:val="ru-RU"/>
        </w:rPr>
        <w:t>55%, 90%</w:t>
      </w:r>
      <w:r w:rsidRPr="00D81B3E">
        <w:rPr>
          <w:spacing w:val="-1"/>
          <w:lang w:val="ru-RU"/>
        </w:rPr>
        <w:t xml:space="preserve"> </w:t>
      </w:r>
      <w:r w:rsidRPr="00D81B3E">
        <w:rPr>
          <w:lang w:val="ru-RU"/>
        </w:rPr>
        <w:t xml:space="preserve">і 70%, </w:t>
      </w:r>
      <w:proofErr w:type="spellStart"/>
      <w:r w:rsidRPr="00D81B3E">
        <w:rPr>
          <w:lang w:val="ru-RU"/>
        </w:rPr>
        <w:t>відповідно</w:t>
      </w:r>
      <w:proofErr w:type="spellEnd"/>
      <w:r w:rsidRPr="00D81B3E">
        <w:rPr>
          <w:lang w:val="ru-RU"/>
        </w:rPr>
        <w:t xml:space="preserve">. </w:t>
      </w:r>
      <w:proofErr w:type="spellStart"/>
      <w:r w:rsidRPr="00D81B3E">
        <w:rPr>
          <w:lang w:val="ru-RU"/>
        </w:rPr>
        <w:t>Слід</w:t>
      </w:r>
      <w:proofErr w:type="spellEnd"/>
      <w:r w:rsidRPr="00D81B3E">
        <w:rPr>
          <w:lang w:val="ru-RU"/>
        </w:rPr>
        <w:t xml:space="preserve"> </w:t>
      </w:r>
      <w:proofErr w:type="spellStart"/>
      <w:r w:rsidRPr="00D81B3E">
        <w:rPr>
          <w:lang w:val="ru-RU"/>
        </w:rPr>
        <w:t>відмітити</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базальний</w:t>
      </w:r>
      <w:proofErr w:type="spellEnd"/>
      <w:r w:rsidRPr="00D81B3E">
        <w:rPr>
          <w:lang w:val="ru-RU"/>
        </w:rPr>
        <w:t xml:space="preserve"> </w:t>
      </w:r>
      <w:proofErr w:type="spellStart"/>
      <w:r w:rsidRPr="00D81B3E">
        <w:rPr>
          <w:lang w:val="ru-RU"/>
        </w:rPr>
        <w:t>рівень</w:t>
      </w:r>
      <w:proofErr w:type="spellEnd"/>
      <w:r w:rsidRPr="00D81B3E">
        <w:rPr>
          <w:lang w:val="ru-RU"/>
        </w:rPr>
        <w:t xml:space="preserve"> </w:t>
      </w:r>
      <w:proofErr w:type="spellStart"/>
      <w:r w:rsidRPr="00D81B3E">
        <w:rPr>
          <w:lang w:val="ru-RU"/>
        </w:rPr>
        <w:t>експресії</w:t>
      </w:r>
      <w:proofErr w:type="spellEnd"/>
      <w:r w:rsidRPr="00D81B3E">
        <w:rPr>
          <w:lang w:val="ru-RU"/>
        </w:rPr>
        <w:t xml:space="preserve"> </w:t>
      </w:r>
      <w:r w:rsidRPr="00D81B3E">
        <w:t>GLUT</w:t>
      </w:r>
      <w:r w:rsidRPr="00D81B3E">
        <w:rPr>
          <w:lang w:val="ru-RU"/>
        </w:rPr>
        <w:t xml:space="preserve">-1 в </w:t>
      </w:r>
      <w:proofErr w:type="spellStart"/>
      <w:r w:rsidRPr="00D81B3E">
        <w:rPr>
          <w:lang w:val="ru-RU"/>
        </w:rPr>
        <w:t>досліджених</w:t>
      </w:r>
      <w:proofErr w:type="spellEnd"/>
      <w:r w:rsidRPr="00D81B3E">
        <w:rPr>
          <w:lang w:val="ru-RU"/>
        </w:rPr>
        <w:t xml:space="preserve"> </w:t>
      </w:r>
      <w:proofErr w:type="spellStart"/>
      <w:r w:rsidRPr="00D81B3E">
        <w:rPr>
          <w:lang w:val="ru-RU"/>
        </w:rPr>
        <w:t>клітинах</w:t>
      </w:r>
      <w:proofErr w:type="spellEnd"/>
      <w:r w:rsidRPr="00D81B3E">
        <w:rPr>
          <w:lang w:val="ru-RU"/>
        </w:rPr>
        <w:t xml:space="preserve"> </w:t>
      </w:r>
      <w:proofErr w:type="spellStart"/>
      <w:r w:rsidRPr="00D81B3E">
        <w:rPr>
          <w:lang w:val="ru-RU"/>
        </w:rPr>
        <w:t>суттєво</w:t>
      </w:r>
      <w:proofErr w:type="spellEnd"/>
      <w:r w:rsidRPr="00D81B3E">
        <w:rPr>
          <w:lang w:val="ru-RU"/>
        </w:rPr>
        <w:t xml:space="preserve"> </w:t>
      </w:r>
      <w:proofErr w:type="spellStart"/>
      <w:r w:rsidRPr="00D81B3E">
        <w:rPr>
          <w:lang w:val="ru-RU"/>
        </w:rPr>
        <w:t>відрізнявся</w:t>
      </w:r>
      <w:proofErr w:type="spellEnd"/>
      <w:r w:rsidRPr="00D81B3E">
        <w:rPr>
          <w:lang w:val="ru-RU"/>
        </w:rPr>
        <w:t xml:space="preserve">: </w:t>
      </w:r>
      <w:proofErr w:type="spellStart"/>
      <w:r w:rsidRPr="00D81B3E">
        <w:rPr>
          <w:lang w:val="ru-RU"/>
        </w:rPr>
        <w:t>клітини</w:t>
      </w:r>
      <w:proofErr w:type="spellEnd"/>
      <w:r w:rsidRPr="00D81B3E">
        <w:rPr>
          <w:lang w:val="ru-RU"/>
        </w:rPr>
        <w:t xml:space="preserve"> </w:t>
      </w:r>
      <w:r w:rsidRPr="00D81B3E">
        <w:t>T</w:t>
      </w:r>
      <w:r w:rsidRPr="00D81B3E">
        <w:rPr>
          <w:lang w:val="ru-RU"/>
        </w:rPr>
        <w:t>47</w:t>
      </w:r>
      <w:r w:rsidRPr="00D81B3E">
        <w:t>D</w:t>
      </w:r>
      <w:r w:rsidRPr="00D81B3E">
        <w:rPr>
          <w:lang w:val="ru-RU"/>
        </w:rPr>
        <w:t xml:space="preserve">-133,3±15,3 </w:t>
      </w:r>
      <w:proofErr w:type="spellStart"/>
      <w:r w:rsidRPr="00D81B3E">
        <w:rPr>
          <w:lang w:val="ru-RU"/>
        </w:rPr>
        <w:t>бали</w:t>
      </w:r>
      <w:proofErr w:type="spellEnd"/>
      <w:r w:rsidRPr="00D81B3E">
        <w:rPr>
          <w:lang w:val="ru-RU"/>
        </w:rPr>
        <w:t xml:space="preserve">, </w:t>
      </w:r>
      <w:r w:rsidRPr="00D81B3E">
        <w:t>MCF</w:t>
      </w:r>
      <w:r w:rsidRPr="00D81B3E">
        <w:rPr>
          <w:lang w:val="ru-RU"/>
        </w:rPr>
        <w:t xml:space="preserve">-7 - 99,7±1,5 </w:t>
      </w:r>
      <w:proofErr w:type="spellStart"/>
      <w:r w:rsidRPr="00D81B3E">
        <w:rPr>
          <w:lang w:val="ru-RU"/>
        </w:rPr>
        <w:t>бали</w:t>
      </w:r>
      <w:proofErr w:type="spellEnd"/>
      <w:r w:rsidRPr="00D81B3E">
        <w:rPr>
          <w:lang w:val="ru-RU"/>
        </w:rPr>
        <w:t xml:space="preserve">, у </w:t>
      </w:r>
      <w:proofErr w:type="spellStart"/>
      <w:r w:rsidRPr="00D81B3E">
        <w:rPr>
          <w:lang w:val="ru-RU"/>
        </w:rPr>
        <w:t>порівнянні</w:t>
      </w:r>
      <w:proofErr w:type="spellEnd"/>
      <w:r w:rsidRPr="00D81B3E">
        <w:rPr>
          <w:lang w:val="ru-RU"/>
        </w:rPr>
        <w:t xml:space="preserve"> з </w:t>
      </w:r>
      <w:r w:rsidRPr="00D81B3E">
        <w:t>MDA</w:t>
      </w:r>
      <w:r w:rsidRPr="00D81B3E">
        <w:rPr>
          <w:lang w:val="ru-RU"/>
        </w:rPr>
        <w:t>-</w:t>
      </w:r>
      <w:r w:rsidRPr="00D81B3E">
        <w:t>MB</w:t>
      </w:r>
      <w:r w:rsidRPr="00D81B3E">
        <w:rPr>
          <w:lang w:val="ru-RU"/>
        </w:rPr>
        <w:t xml:space="preserve">-231 - 26,3±7,5 </w:t>
      </w:r>
      <w:proofErr w:type="spellStart"/>
      <w:r w:rsidRPr="00D81B3E">
        <w:rPr>
          <w:lang w:val="ru-RU"/>
        </w:rPr>
        <w:t>балів</w:t>
      </w:r>
      <w:proofErr w:type="spellEnd"/>
      <w:r w:rsidRPr="00D81B3E">
        <w:rPr>
          <w:lang w:val="ru-RU"/>
        </w:rPr>
        <w:t xml:space="preserve">. </w:t>
      </w:r>
      <w:proofErr w:type="spellStart"/>
      <w:r w:rsidRPr="00D81B3E">
        <w:rPr>
          <w:lang w:val="ru-RU"/>
        </w:rPr>
        <w:t>Окрім</w:t>
      </w:r>
      <w:proofErr w:type="spellEnd"/>
      <w:r w:rsidRPr="00D81B3E">
        <w:rPr>
          <w:lang w:val="ru-RU"/>
        </w:rPr>
        <w:t xml:space="preserve"> того, </w:t>
      </w:r>
      <w:r w:rsidRPr="00D81B3E">
        <w:rPr>
          <w:i/>
        </w:rPr>
        <w:t>B</w:t>
      </w:r>
      <w:r w:rsidRPr="00D81B3E">
        <w:rPr>
          <w:i/>
          <w:lang w:val="ru-RU"/>
        </w:rPr>
        <w:t xml:space="preserve">. </w:t>
      </w:r>
      <w:proofErr w:type="spellStart"/>
      <w:r w:rsidRPr="00D81B3E">
        <w:rPr>
          <w:i/>
        </w:rPr>
        <w:t>animalis</w:t>
      </w:r>
      <w:proofErr w:type="spellEnd"/>
      <w:r w:rsidRPr="00D81B3E">
        <w:rPr>
          <w:i/>
          <w:lang w:val="ru-RU"/>
        </w:rPr>
        <w:t xml:space="preserve"> </w:t>
      </w:r>
      <w:proofErr w:type="spellStart"/>
      <w:r w:rsidRPr="00D81B3E">
        <w:rPr>
          <w:lang w:val="ru-RU"/>
        </w:rPr>
        <w:t>призводили</w:t>
      </w:r>
      <w:proofErr w:type="spellEnd"/>
      <w:r w:rsidRPr="00D81B3E">
        <w:rPr>
          <w:lang w:val="ru-RU"/>
        </w:rPr>
        <w:t xml:space="preserve"> до </w:t>
      </w:r>
      <w:proofErr w:type="spellStart"/>
      <w:r w:rsidRPr="00D81B3E">
        <w:rPr>
          <w:lang w:val="ru-RU"/>
        </w:rPr>
        <w:t>суттєвого</w:t>
      </w:r>
      <w:proofErr w:type="spellEnd"/>
      <w:r w:rsidRPr="00D81B3E">
        <w:rPr>
          <w:lang w:val="ru-RU"/>
        </w:rPr>
        <w:t xml:space="preserve"> </w:t>
      </w:r>
      <w:proofErr w:type="spellStart"/>
      <w:r w:rsidRPr="00D81B3E">
        <w:rPr>
          <w:lang w:val="ru-RU"/>
        </w:rPr>
        <w:t>підвищення</w:t>
      </w:r>
      <w:proofErr w:type="spellEnd"/>
      <w:r w:rsidRPr="00D81B3E">
        <w:rPr>
          <w:lang w:val="ru-RU"/>
        </w:rPr>
        <w:t xml:space="preserve"> </w:t>
      </w:r>
      <w:proofErr w:type="spellStart"/>
      <w:r w:rsidRPr="00D81B3E">
        <w:rPr>
          <w:lang w:val="ru-RU"/>
        </w:rPr>
        <w:t>експресії</w:t>
      </w:r>
      <w:proofErr w:type="spellEnd"/>
      <w:r w:rsidRPr="00D81B3E">
        <w:rPr>
          <w:spacing w:val="-3"/>
          <w:lang w:val="ru-RU"/>
        </w:rPr>
        <w:t xml:space="preserve"> </w:t>
      </w:r>
      <w:r w:rsidRPr="00D81B3E">
        <w:rPr>
          <w:lang w:val="ru-RU"/>
        </w:rPr>
        <w:t xml:space="preserve">активатора </w:t>
      </w:r>
      <w:proofErr w:type="spellStart"/>
      <w:r w:rsidRPr="00D81B3E">
        <w:rPr>
          <w:lang w:val="ru-RU"/>
        </w:rPr>
        <w:t>транскрипції</w:t>
      </w:r>
      <w:proofErr w:type="spellEnd"/>
      <w:r w:rsidRPr="00D81B3E">
        <w:rPr>
          <w:lang w:val="ru-RU"/>
        </w:rPr>
        <w:t xml:space="preserve"> </w:t>
      </w:r>
      <w:proofErr w:type="spellStart"/>
      <w:r w:rsidRPr="00D81B3E">
        <w:rPr>
          <w:lang w:val="ru-RU"/>
        </w:rPr>
        <w:t>генів</w:t>
      </w:r>
      <w:proofErr w:type="spellEnd"/>
      <w:r w:rsidRPr="00D81B3E">
        <w:rPr>
          <w:lang w:val="ru-RU"/>
        </w:rPr>
        <w:t xml:space="preserve">, </w:t>
      </w:r>
      <w:proofErr w:type="spellStart"/>
      <w:r w:rsidRPr="00D81B3E">
        <w:rPr>
          <w:lang w:val="ru-RU"/>
        </w:rPr>
        <w:t>що</w:t>
      </w:r>
      <w:proofErr w:type="spellEnd"/>
      <w:r w:rsidRPr="00D81B3E">
        <w:rPr>
          <w:spacing w:val="-1"/>
          <w:lang w:val="ru-RU"/>
        </w:rPr>
        <w:t xml:space="preserve"> </w:t>
      </w:r>
      <w:proofErr w:type="spellStart"/>
      <w:r w:rsidRPr="00D81B3E">
        <w:rPr>
          <w:lang w:val="ru-RU"/>
        </w:rPr>
        <w:t>кодують</w:t>
      </w:r>
      <w:proofErr w:type="spellEnd"/>
      <w:r w:rsidRPr="00D81B3E">
        <w:rPr>
          <w:lang w:val="ru-RU"/>
        </w:rPr>
        <w:t xml:space="preserve"> </w:t>
      </w:r>
      <w:proofErr w:type="spellStart"/>
      <w:r w:rsidRPr="00D81B3E">
        <w:rPr>
          <w:lang w:val="ru-RU"/>
        </w:rPr>
        <w:t>гліколітичні</w:t>
      </w:r>
      <w:proofErr w:type="spellEnd"/>
      <w:r w:rsidRPr="00D81B3E">
        <w:rPr>
          <w:lang w:val="ru-RU"/>
        </w:rPr>
        <w:t xml:space="preserve"> </w:t>
      </w:r>
      <w:proofErr w:type="spellStart"/>
      <w:r w:rsidRPr="00D81B3E">
        <w:rPr>
          <w:lang w:val="ru-RU"/>
        </w:rPr>
        <w:t>ферменти</w:t>
      </w:r>
      <w:proofErr w:type="spellEnd"/>
      <w:r w:rsidRPr="00D81B3E">
        <w:rPr>
          <w:lang w:val="ru-RU"/>
        </w:rPr>
        <w:t xml:space="preserve">, </w:t>
      </w:r>
      <w:r w:rsidRPr="00D81B3E">
        <w:t>STAT</w:t>
      </w:r>
      <w:r w:rsidRPr="00D81B3E">
        <w:rPr>
          <w:lang w:val="ru-RU"/>
        </w:rPr>
        <w:t xml:space="preserve">-6 у </w:t>
      </w:r>
      <w:proofErr w:type="spellStart"/>
      <w:r w:rsidRPr="00D81B3E">
        <w:rPr>
          <w:lang w:val="ru-RU"/>
        </w:rPr>
        <w:t>всіх</w:t>
      </w:r>
      <w:proofErr w:type="spellEnd"/>
      <w:r w:rsidRPr="00D81B3E">
        <w:rPr>
          <w:lang w:val="ru-RU"/>
        </w:rPr>
        <w:t xml:space="preserve"> </w:t>
      </w:r>
      <w:proofErr w:type="spellStart"/>
      <w:r w:rsidRPr="00D81B3E">
        <w:rPr>
          <w:lang w:val="ru-RU"/>
        </w:rPr>
        <w:t>досліджених</w:t>
      </w:r>
      <w:proofErr w:type="spellEnd"/>
      <w:r w:rsidRPr="00D81B3E">
        <w:rPr>
          <w:lang w:val="ru-RU"/>
        </w:rPr>
        <w:t xml:space="preserve"> </w:t>
      </w:r>
      <w:proofErr w:type="spellStart"/>
      <w:r w:rsidRPr="00D81B3E">
        <w:rPr>
          <w:lang w:val="ru-RU"/>
        </w:rPr>
        <w:t>клітинах</w:t>
      </w:r>
      <w:proofErr w:type="spellEnd"/>
      <w:r w:rsidRPr="00D81B3E">
        <w:rPr>
          <w:lang w:val="ru-RU"/>
        </w:rPr>
        <w:t>.</w:t>
      </w:r>
    </w:p>
    <w:p w:rsidR="00977A45" w:rsidRPr="00D81B3E" w:rsidRDefault="00B51122">
      <w:pPr>
        <w:pStyle w:val="a3"/>
        <w:ind w:left="541" w:right="666" w:firstLine="719"/>
        <w:jc w:val="both"/>
        <w:rPr>
          <w:lang w:val="ru-RU"/>
        </w:rPr>
      </w:pPr>
      <w:proofErr w:type="spellStart"/>
      <w:r w:rsidRPr="00D81B3E">
        <w:rPr>
          <w:lang w:val="ru-RU"/>
        </w:rPr>
        <w:t>Висновки</w:t>
      </w:r>
      <w:proofErr w:type="spellEnd"/>
      <w:r w:rsidRPr="00D81B3E">
        <w:rPr>
          <w:lang w:val="ru-RU"/>
        </w:rPr>
        <w:t xml:space="preserve">: </w:t>
      </w:r>
      <w:proofErr w:type="spellStart"/>
      <w:r w:rsidRPr="00D81B3E">
        <w:rPr>
          <w:lang w:val="ru-RU"/>
        </w:rPr>
        <w:t>Співкультивування</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РМЗ з </w:t>
      </w:r>
      <w:r w:rsidRPr="00D81B3E">
        <w:rPr>
          <w:i/>
        </w:rPr>
        <w:t>Bifidobacterium</w:t>
      </w:r>
      <w:r w:rsidRPr="00D81B3E">
        <w:rPr>
          <w:i/>
          <w:lang w:val="ru-RU"/>
        </w:rPr>
        <w:t xml:space="preserve"> </w:t>
      </w:r>
      <w:proofErr w:type="spellStart"/>
      <w:r w:rsidRPr="00D81B3E">
        <w:rPr>
          <w:i/>
        </w:rPr>
        <w:t>animalis</w:t>
      </w:r>
      <w:proofErr w:type="spellEnd"/>
      <w:r w:rsidRPr="00D81B3E">
        <w:rPr>
          <w:i/>
          <w:lang w:val="ru-RU"/>
        </w:rPr>
        <w:t xml:space="preserve"> </w:t>
      </w:r>
      <w:proofErr w:type="spellStart"/>
      <w:r w:rsidRPr="00D81B3E">
        <w:rPr>
          <w:lang w:val="ru-RU"/>
        </w:rPr>
        <w:t>призводить</w:t>
      </w:r>
      <w:proofErr w:type="spellEnd"/>
      <w:r w:rsidRPr="00D81B3E">
        <w:rPr>
          <w:lang w:val="ru-RU"/>
        </w:rPr>
        <w:t xml:space="preserve"> до </w:t>
      </w:r>
      <w:proofErr w:type="spellStart"/>
      <w:r w:rsidRPr="00D81B3E">
        <w:rPr>
          <w:lang w:val="ru-RU"/>
        </w:rPr>
        <w:t>змін</w:t>
      </w:r>
      <w:proofErr w:type="spellEnd"/>
      <w:r w:rsidRPr="00D81B3E">
        <w:rPr>
          <w:spacing w:val="-15"/>
          <w:lang w:val="ru-RU"/>
        </w:rPr>
        <w:t xml:space="preserve"> </w:t>
      </w:r>
      <w:proofErr w:type="spellStart"/>
      <w:r w:rsidRPr="00D81B3E">
        <w:rPr>
          <w:lang w:val="ru-RU"/>
        </w:rPr>
        <w:t>метаболічного</w:t>
      </w:r>
      <w:proofErr w:type="spellEnd"/>
      <w:r w:rsidRPr="00D81B3E">
        <w:rPr>
          <w:spacing w:val="-15"/>
          <w:lang w:val="ru-RU"/>
        </w:rPr>
        <w:t xml:space="preserve"> </w:t>
      </w:r>
      <w:proofErr w:type="spellStart"/>
      <w:r w:rsidRPr="00D81B3E">
        <w:rPr>
          <w:lang w:val="ru-RU"/>
        </w:rPr>
        <w:t>профілю</w:t>
      </w:r>
      <w:proofErr w:type="spellEnd"/>
      <w:r w:rsidRPr="00D81B3E">
        <w:rPr>
          <w:spacing w:val="-15"/>
          <w:lang w:val="ru-RU"/>
        </w:rPr>
        <w:t xml:space="preserve"> </w:t>
      </w:r>
      <w:proofErr w:type="spellStart"/>
      <w:r w:rsidRPr="00D81B3E">
        <w:rPr>
          <w:lang w:val="ru-RU"/>
        </w:rPr>
        <w:t>злоякісно</w:t>
      </w:r>
      <w:proofErr w:type="spellEnd"/>
      <w:r w:rsidRPr="00D81B3E">
        <w:rPr>
          <w:spacing w:val="-15"/>
          <w:lang w:val="ru-RU"/>
        </w:rPr>
        <w:t xml:space="preserve"> </w:t>
      </w:r>
      <w:proofErr w:type="spellStart"/>
      <w:r w:rsidRPr="00D81B3E">
        <w:rPr>
          <w:lang w:val="ru-RU"/>
        </w:rPr>
        <w:t>трансформованих</w:t>
      </w:r>
      <w:proofErr w:type="spellEnd"/>
      <w:r w:rsidRPr="00D81B3E">
        <w:rPr>
          <w:spacing w:val="-15"/>
          <w:lang w:val="ru-RU"/>
        </w:rPr>
        <w:t xml:space="preserve"> </w:t>
      </w:r>
      <w:proofErr w:type="spellStart"/>
      <w:r w:rsidRPr="00D81B3E">
        <w:rPr>
          <w:lang w:val="ru-RU"/>
        </w:rPr>
        <w:t>клітин</w:t>
      </w:r>
      <w:proofErr w:type="spellEnd"/>
      <w:r w:rsidRPr="00D81B3E">
        <w:rPr>
          <w:lang w:val="ru-RU"/>
        </w:rPr>
        <w:t>,</w:t>
      </w:r>
      <w:r w:rsidRPr="00D81B3E">
        <w:rPr>
          <w:spacing w:val="-15"/>
          <w:lang w:val="ru-RU"/>
        </w:rPr>
        <w:t xml:space="preserve"> </w:t>
      </w:r>
      <w:proofErr w:type="spellStart"/>
      <w:r w:rsidRPr="00D81B3E">
        <w:rPr>
          <w:lang w:val="ru-RU"/>
        </w:rPr>
        <w:t>які</w:t>
      </w:r>
      <w:proofErr w:type="spellEnd"/>
      <w:r w:rsidRPr="00D81B3E">
        <w:rPr>
          <w:spacing w:val="-15"/>
          <w:lang w:val="ru-RU"/>
        </w:rPr>
        <w:t xml:space="preserve"> </w:t>
      </w:r>
      <w:proofErr w:type="spellStart"/>
      <w:r w:rsidRPr="00D81B3E">
        <w:rPr>
          <w:lang w:val="ru-RU"/>
        </w:rPr>
        <w:t>свідчать</w:t>
      </w:r>
      <w:proofErr w:type="spellEnd"/>
      <w:r w:rsidRPr="00D81B3E">
        <w:rPr>
          <w:spacing w:val="-15"/>
          <w:lang w:val="ru-RU"/>
        </w:rPr>
        <w:t xml:space="preserve"> </w:t>
      </w:r>
      <w:r w:rsidRPr="00D81B3E">
        <w:rPr>
          <w:lang w:val="ru-RU"/>
        </w:rPr>
        <w:t>про</w:t>
      </w:r>
      <w:r w:rsidRPr="00D81B3E">
        <w:rPr>
          <w:spacing w:val="-15"/>
          <w:lang w:val="ru-RU"/>
        </w:rPr>
        <w:t xml:space="preserve"> </w:t>
      </w:r>
      <w:proofErr w:type="spellStart"/>
      <w:r w:rsidRPr="00D81B3E">
        <w:rPr>
          <w:lang w:val="ru-RU"/>
        </w:rPr>
        <w:t>посилення</w:t>
      </w:r>
      <w:proofErr w:type="spellEnd"/>
      <w:r w:rsidRPr="00D81B3E">
        <w:rPr>
          <w:lang w:val="ru-RU"/>
        </w:rPr>
        <w:t xml:space="preserve"> </w:t>
      </w:r>
      <w:proofErr w:type="spellStart"/>
      <w:r w:rsidRPr="00D81B3E">
        <w:rPr>
          <w:lang w:val="ru-RU"/>
        </w:rPr>
        <w:t>гліколізу</w:t>
      </w:r>
      <w:proofErr w:type="spellEnd"/>
      <w:r w:rsidRPr="00D81B3E">
        <w:rPr>
          <w:lang w:val="ru-RU"/>
        </w:rPr>
        <w:t xml:space="preserve">. </w:t>
      </w:r>
      <w:proofErr w:type="spellStart"/>
      <w:r w:rsidRPr="00D81B3E">
        <w:rPr>
          <w:lang w:val="ru-RU"/>
        </w:rPr>
        <w:t>Дані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w:t>
      </w:r>
      <w:proofErr w:type="spellStart"/>
      <w:r w:rsidRPr="00D81B3E">
        <w:rPr>
          <w:lang w:val="ru-RU"/>
        </w:rPr>
        <w:t>більш</w:t>
      </w:r>
      <w:proofErr w:type="spellEnd"/>
      <w:r w:rsidRPr="00D81B3E">
        <w:rPr>
          <w:lang w:val="ru-RU"/>
        </w:rPr>
        <w:t xml:space="preserve"> </w:t>
      </w:r>
      <w:proofErr w:type="spellStart"/>
      <w:r w:rsidRPr="00D81B3E">
        <w:rPr>
          <w:lang w:val="ru-RU"/>
        </w:rPr>
        <w:t>виражені</w:t>
      </w:r>
      <w:proofErr w:type="spellEnd"/>
      <w:r w:rsidRPr="00D81B3E">
        <w:rPr>
          <w:lang w:val="ru-RU"/>
        </w:rPr>
        <w:t xml:space="preserve"> в </w:t>
      </w:r>
      <w:proofErr w:type="spellStart"/>
      <w:r w:rsidRPr="00D81B3E">
        <w:rPr>
          <w:lang w:val="ru-RU"/>
        </w:rPr>
        <w:t>клітинах</w:t>
      </w:r>
      <w:proofErr w:type="spellEnd"/>
      <w:r w:rsidRPr="00D81B3E">
        <w:rPr>
          <w:lang w:val="ru-RU"/>
        </w:rPr>
        <w:t xml:space="preserve"> РМЗ </w:t>
      </w:r>
      <w:proofErr w:type="spellStart"/>
      <w:r w:rsidRPr="00D81B3E">
        <w:rPr>
          <w:lang w:val="ru-RU"/>
        </w:rPr>
        <w:t>люмінального</w:t>
      </w:r>
      <w:proofErr w:type="spellEnd"/>
      <w:r w:rsidRPr="00D81B3E">
        <w:rPr>
          <w:lang w:val="ru-RU"/>
        </w:rPr>
        <w:t xml:space="preserve"> </w:t>
      </w:r>
      <w:proofErr w:type="spellStart"/>
      <w:r w:rsidRPr="00D81B3E">
        <w:rPr>
          <w:lang w:val="ru-RU"/>
        </w:rPr>
        <w:t>підтипу</w:t>
      </w:r>
      <w:proofErr w:type="spellEnd"/>
      <w:r w:rsidRPr="00D81B3E">
        <w:rPr>
          <w:lang w:val="ru-RU"/>
        </w:rPr>
        <w:t>.</w:t>
      </w:r>
    </w:p>
    <w:p w:rsidR="00977A45" w:rsidRPr="00D81B3E" w:rsidRDefault="00977A45">
      <w:pPr>
        <w:pStyle w:val="a3"/>
        <w:rPr>
          <w:lang w:val="ru-RU"/>
        </w:rPr>
      </w:pPr>
    </w:p>
    <w:p w:rsidR="00977A45" w:rsidRPr="00D81B3E" w:rsidRDefault="00B51122">
      <w:pPr>
        <w:ind w:left="538"/>
        <w:rPr>
          <w:sz w:val="20"/>
          <w:lang w:val="ru-RU"/>
        </w:rPr>
      </w:pPr>
      <w:proofErr w:type="spellStart"/>
      <w:r w:rsidRPr="00D81B3E">
        <w:rPr>
          <w:spacing w:val="-2"/>
          <w:sz w:val="20"/>
          <w:lang w:val="ru-RU"/>
        </w:rPr>
        <w:t>Посилання</w:t>
      </w:r>
      <w:proofErr w:type="spellEnd"/>
      <w:r w:rsidRPr="00D81B3E">
        <w:rPr>
          <w:spacing w:val="-2"/>
          <w:sz w:val="20"/>
          <w:lang w:val="ru-RU"/>
        </w:rPr>
        <w:t>:</w:t>
      </w:r>
    </w:p>
    <w:p w:rsidR="00977A45" w:rsidRPr="00D81B3E" w:rsidRDefault="00B51122">
      <w:pPr>
        <w:ind w:left="274"/>
        <w:rPr>
          <w:sz w:val="20"/>
        </w:rPr>
      </w:pPr>
      <w:r w:rsidRPr="00D81B3E">
        <w:rPr>
          <w:spacing w:val="-2"/>
          <w:sz w:val="20"/>
        </w:rPr>
        <w:t>1.</w:t>
      </w:r>
      <w:r w:rsidRPr="00D81B3E">
        <w:rPr>
          <w:spacing w:val="63"/>
          <w:sz w:val="20"/>
        </w:rPr>
        <w:t xml:space="preserve"> </w:t>
      </w:r>
      <w:r w:rsidRPr="00D81B3E">
        <w:rPr>
          <w:spacing w:val="-2"/>
          <w:sz w:val="20"/>
        </w:rPr>
        <w:t>González‐Sánchez</w:t>
      </w:r>
      <w:r w:rsidRPr="00D81B3E">
        <w:rPr>
          <w:spacing w:val="-11"/>
          <w:sz w:val="20"/>
        </w:rPr>
        <w:t xml:space="preserve"> </w:t>
      </w:r>
      <w:r w:rsidRPr="00D81B3E">
        <w:rPr>
          <w:spacing w:val="-2"/>
          <w:sz w:val="20"/>
        </w:rPr>
        <w:t>P,</w:t>
      </w:r>
      <w:r w:rsidRPr="00D81B3E">
        <w:rPr>
          <w:spacing w:val="-12"/>
          <w:sz w:val="20"/>
        </w:rPr>
        <w:t xml:space="preserve"> </w:t>
      </w:r>
      <w:r w:rsidRPr="00D81B3E">
        <w:rPr>
          <w:spacing w:val="-2"/>
          <w:sz w:val="20"/>
        </w:rPr>
        <w:t>DeNicola</w:t>
      </w:r>
      <w:r w:rsidRPr="00D81B3E">
        <w:rPr>
          <w:spacing w:val="-12"/>
          <w:sz w:val="20"/>
        </w:rPr>
        <w:t xml:space="preserve"> </w:t>
      </w:r>
      <w:r w:rsidRPr="00D81B3E">
        <w:rPr>
          <w:spacing w:val="-2"/>
          <w:sz w:val="20"/>
        </w:rPr>
        <w:t>GM.</w:t>
      </w:r>
      <w:r w:rsidRPr="00D81B3E">
        <w:rPr>
          <w:spacing w:val="-12"/>
          <w:sz w:val="20"/>
        </w:rPr>
        <w:t xml:space="preserve"> </w:t>
      </w:r>
      <w:r w:rsidRPr="00D81B3E">
        <w:rPr>
          <w:spacing w:val="-2"/>
          <w:sz w:val="20"/>
        </w:rPr>
        <w:t>The</w:t>
      </w:r>
      <w:r w:rsidRPr="00D81B3E">
        <w:rPr>
          <w:spacing w:val="-12"/>
          <w:sz w:val="20"/>
        </w:rPr>
        <w:t xml:space="preserve"> </w:t>
      </w:r>
      <w:r w:rsidRPr="00D81B3E">
        <w:rPr>
          <w:spacing w:val="-2"/>
          <w:sz w:val="20"/>
        </w:rPr>
        <w:t>microbiome(s)</w:t>
      </w:r>
      <w:r w:rsidRPr="00D81B3E">
        <w:rPr>
          <w:spacing w:val="-11"/>
          <w:sz w:val="20"/>
        </w:rPr>
        <w:t xml:space="preserve"> </w:t>
      </w:r>
      <w:r w:rsidRPr="00D81B3E">
        <w:rPr>
          <w:spacing w:val="-2"/>
          <w:sz w:val="20"/>
        </w:rPr>
        <w:t>and</w:t>
      </w:r>
      <w:r w:rsidRPr="00D81B3E">
        <w:rPr>
          <w:spacing w:val="-13"/>
          <w:sz w:val="20"/>
        </w:rPr>
        <w:t xml:space="preserve"> </w:t>
      </w:r>
      <w:r w:rsidRPr="00D81B3E">
        <w:rPr>
          <w:spacing w:val="-2"/>
          <w:sz w:val="20"/>
        </w:rPr>
        <w:t>cancer:</w:t>
      </w:r>
      <w:r w:rsidRPr="00D81B3E">
        <w:rPr>
          <w:spacing w:val="-12"/>
          <w:sz w:val="20"/>
        </w:rPr>
        <w:t xml:space="preserve"> </w:t>
      </w:r>
      <w:r w:rsidRPr="00D81B3E">
        <w:rPr>
          <w:spacing w:val="-2"/>
          <w:sz w:val="20"/>
        </w:rPr>
        <w:t>know</w:t>
      </w:r>
      <w:r w:rsidRPr="00D81B3E">
        <w:rPr>
          <w:spacing w:val="-12"/>
          <w:sz w:val="20"/>
        </w:rPr>
        <w:t xml:space="preserve"> </w:t>
      </w:r>
      <w:r w:rsidRPr="00D81B3E">
        <w:rPr>
          <w:spacing w:val="-2"/>
          <w:sz w:val="20"/>
        </w:rPr>
        <w:t>thy</w:t>
      </w:r>
      <w:r w:rsidRPr="00D81B3E">
        <w:rPr>
          <w:spacing w:val="-11"/>
          <w:sz w:val="20"/>
        </w:rPr>
        <w:t xml:space="preserve"> </w:t>
      </w:r>
      <w:r w:rsidRPr="00D81B3E">
        <w:rPr>
          <w:spacing w:val="-2"/>
          <w:sz w:val="20"/>
        </w:rPr>
        <w:t>neighbor(s).</w:t>
      </w:r>
      <w:r w:rsidRPr="00D81B3E">
        <w:rPr>
          <w:spacing w:val="-14"/>
          <w:sz w:val="20"/>
        </w:rPr>
        <w:t xml:space="preserve"> </w:t>
      </w:r>
      <w:r w:rsidRPr="00D81B3E">
        <w:rPr>
          <w:spacing w:val="-2"/>
          <w:sz w:val="20"/>
        </w:rPr>
        <w:t>J</w:t>
      </w:r>
      <w:r w:rsidRPr="00D81B3E">
        <w:rPr>
          <w:spacing w:val="-13"/>
          <w:sz w:val="20"/>
        </w:rPr>
        <w:t xml:space="preserve"> </w:t>
      </w:r>
      <w:proofErr w:type="spellStart"/>
      <w:r w:rsidRPr="00D81B3E">
        <w:rPr>
          <w:spacing w:val="-2"/>
          <w:sz w:val="20"/>
        </w:rPr>
        <w:t>Pathol</w:t>
      </w:r>
      <w:proofErr w:type="spellEnd"/>
      <w:r w:rsidRPr="00D81B3E">
        <w:rPr>
          <w:spacing w:val="-12"/>
          <w:sz w:val="20"/>
        </w:rPr>
        <w:t xml:space="preserve"> </w:t>
      </w:r>
      <w:r w:rsidRPr="00D81B3E">
        <w:rPr>
          <w:spacing w:val="-2"/>
          <w:sz w:val="20"/>
        </w:rPr>
        <w:t>2021;254(4):332–</w:t>
      </w:r>
    </w:p>
    <w:p w:rsidR="00977A45" w:rsidRPr="00D81B3E" w:rsidRDefault="00B51122">
      <w:pPr>
        <w:spacing w:before="1"/>
        <w:ind w:left="538"/>
        <w:rPr>
          <w:sz w:val="20"/>
        </w:rPr>
      </w:pPr>
      <w:r w:rsidRPr="00D81B3E">
        <w:rPr>
          <w:sz w:val="20"/>
        </w:rPr>
        <w:t>43.</w:t>
      </w:r>
      <w:r w:rsidRPr="00D81B3E">
        <w:rPr>
          <w:spacing w:val="-1"/>
          <w:sz w:val="20"/>
        </w:rPr>
        <w:t xml:space="preserve"> </w:t>
      </w:r>
      <w:r w:rsidRPr="00D81B3E">
        <w:rPr>
          <w:spacing w:val="-2"/>
          <w:sz w:val="20"/>
        </w:rPr>
        <w:t>https://doi.org/10.1002/path.5661.</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977A45">
      <w:pPr>
        <w:pStyle w:val="a3"/>
        <w:spacing w:before="136"/>
        <w:rPr>
          <w:sz w:val="28"/>
        </w:rPr>
      </w:pPr>
    </w:p>
    <w:p w:rsidR="00977A45" w:rsidRPr="00D81B3E" w:rsidRDefault="00B51122">
      <w:pPr>
        <w:pStyle w:val="3"/>
        <w:spacing w:before="1"/>
        <w:ind w:left="819" w:right="956"/>
      </w:pPr>
      <w:r w:rsidRPr="00D81B3E">
        <w:t>МОДУЛЯЦІЯ</w:t>
      </w:r>
      <w:r w:rsidRPr="00D81B3E">
        <w:rPr>
          <w:spacing w:val="-5"/>
        </w:rPr>
        <w:t xml:space="preserve"> </w:t>
      </w:r>
      <w:r w:rsidRPr="00D81B3E">
        <w:t>ШЛЯХІВ</w:t>
      </w:r>
      <w:r w:rsidRPr="00D81B3E">
        <w:rPr>
          <w:spacing w:val="-6"/>
        </w:rPr>
        <w:t xml:space="preserve"> </w:t>
      </w:r>
      <w:r w:rsidRPr="00D81B3E">
        <w:t>МЕТАБОЛІЗМУ</w:t>
      </w:r>
      <w:r w:rsidRPr="00D81B3E">
        <w:rPr>
          <w:spacing w:val="-7"/>
        </w:rPr>
        <w:t xml:space="preserve"> </w:t>
      </w:r>
      <w:r w:rsidRPr="00D81B3E">
        <w:t>ГЛЮКОЗИ</w:t>
      </w:r>
      <w:r w:rsidRPr="00D81B3E">
        <w:rPr>
          <w:spacing w:val="-6"/>
        </w:rPr>
        <w:t xml:space="preserve"> </w:t>
      </w:r>
      <w:r w:rsidRPr="00D81B3E">
        <w:t>В</w:t>
      </w:r>
      <w:r w:rsidRPr="00D81B3E">
        <w:rPr>
          <w:spacing w:val="-9"/>
        </w:rPr>
        <w:t xml:space="preserve"> </w:t>
      </w:r>
      <w:r w:rsidRPr="00D81B3E">
        <w:t>КЛІТИНАХ РАКУ</w:t>
      </w:r>
      <w:r w:rsidRPr="00D81B3E">
        <w:rPr>
          <w:spacing w:val="-2"/>
        </w:rPr>
        <w:t xml:space="preserve"> </w:t>
      </w:r>
      <w:r w:rsidRPr="00D81B3E">
        <w:t>МОЛОЧНОЇ</w:t>
      </w:r>
      <w:r w:rsidRPr="00D81B3E">
        <w:rPr>
          <w:spacing w:val="-1"/>
        </w:rPr>
        <w:t xml:space="preserve"> </w:t>
      </w:r>
      <w:r w:rsidRPr="00D81B3E">
        <w:t>ЗАЛОЗИ</w:t>
      </w:r>
      <w:r w:rsidRPr="00D81B3E">
        <w:rPr>
          <w:spacing w:val="-2"/>
        </w:rPr>
        <w:t xml:space="preserve"> </w:t>
      </w:r>
      <w:r w:rsidRPr="00D81B3E">
        <w:t>ЛЮДИНИ</w:t>
      </w:r>
      <w:r w:rsidRPr="00D81B3E">
        <w:rPr>
          <w:spacing w:val="-1"/>
        </w:rPr>
        <w:t xml:space="preserve"> </w:t>
      </w:r>
      <w:r w:rsidRPr="00D81B3E">
        <w:rPr>
          <w:i/>
        </w:rPr>
        <w:t>IN</w:t>
      </w:r>
      <w:r w:rsidRPr="00D81B3E">
        <w:rPr>
          <w:i/>
          <w:spacing w:val="-2"/>
        </w:rPr>
        <w:t xml:space="preserve"> </w:t>
      </w:r>
      <w:r w:rsidRPr="00D81B3E">
        <w:rPr>
          <w:i/>
        </w:rPr>
        <w:t>VITRO</w:t>
      </w:r>
      <w:r w:rsidRPr="00D81B3E">
        <w:rPr>
          <w:i/>
          <w:spacing w:val="-1"/>
        </w:rPr>
        <w:t xml:space="preserve"> </w:t>
      </w:r>
      <w:r w:rsidRPr="00D81B3E">
        <w:t>ВНАСЛІДОК</w:t>
      </w:r>
      <w:r w:rsidRPr="00D81B3E">
        <w:rPr>
          <w:spacing w:val="-2"/>
        </w:rPr>
        <w:t xml:space="preserve"> </w:t>
      </w:r>
      <w:r w:rsidRPr="00D81B3E">
        <w:t>ДІЇ УМОВНО-ПАТОГЕННИХ ПРЕДСТАВНИКІВ МІКРОБІОТИ</w:t>
      </w:r>
    </w:p>
    <w:p w:rsidR="00977A45" w:rsidRPr="00D81B3E" w:rsidRDefault="00B51122">
      <w:pPr>
        <w:pStyle w:val="5"/>
        <w:tabs>
          <w:tab w:val="left" w:pos="7789"/>
        </w:tabs>
        <w:spacing w:before="276"/>
        <w:ind w:right="1284"/>
        <w:jc w:val="right"/>
        <w:rPr>
          <w:lang w:val="ru-RU"/>
        </w:rPr>
      </w:pPr>
      <w:proofErr w:type="spellStart"/>
      <w:r w:rsidRPr="00D81B3E">
        <w:rPr>
          <w:lang w:val="ru-RU"/>
        </w:rPr>
        <w:t>Дмитро</w:t>
      </w:r>
      <w:proofErr w:type="spellEnd"/>
      <w:r w:rsidRPr="00D81B3E">
        <w:rPr>
          <w:spacing w:val="-3"/>
          <w:lang w:val="ru-RU"/>
        </w:rPr>
        <w:t xml:space="preserve"> </w:t>
      </w:r>
      <w:proofErr w:type="spellStart"/>
      <w:r w:rsidRPr="00D81B3E">
        <w:rPr>
          <w:spacing w:val="-2"/>
          <w:lang w:val="ru-RU"/>
        </w:rPr>
        <w:t>Кукурудза</w:t>
      </w:r>
      <w:proofErr w:type="spellEnd"/>
      <w:r w:rsidRPr="00D81B3E">
        <w:rPr>
          <w:lang w:val="ru-RU"/>
        </w:rPr>
        <w:tab/>
      </w:r>
      <w:r w:rsidRPr="00D81B3E">
        <w:t>Poster</w:t>
      </w:r>
      <w:r w:rsidRPr="00D81B3E">
        <w:rPr>
          <w:spacing w:val="-6"/>
          <w:lang w:val="ru-RU"/>
        </w:rPr>
        <w:t xml:space="preserve"> </w:t>
      </w:r>
      <w:r w:rsidRPr="00D81B3E">
        <w:rPr>
          <w:spacing w:val="-5"/>
          <w:lang w:val="ru-RU"/>
        </w:rPr>
        <w:t>13</w:t>
      </w:r>
    </w:p>
    <w:p w:rsidR="00977A45" w:rsidRPr="00D81B3E" w:rsidRDefault="00977A45">
      <w:pPr>
        <w:pStyle w:val="a3"/>
        <w:rPr>
          <w:b/>
          <w:lang w:val="ru-RU"/>
        </w:rPr>
      </w:pPr>
    </w:p>
    <w:p w:rsidR="00977A45" w:rsidRPr="00D81B3E" w:rsidRDefault="00B51122">
      <w:pPr>
        <w:pStyle w:val="a3"/>
        <w:ind w:right="1258"/>
        <w:jc w:val="right"/>
        <w:rPr>
          <w:lang w:val="ru-RU"/>
        </w:rPr>
      </w:pPr>
      <w:proofErr w:type="spellStart"/>
      <w:r w:rsidRPr="00D81B3E">
        <w:rPr>
          <w:u w:val="single" w:color="231F20"/>
          <w:lang w:val="ru-RU"/>
        </w:rPr>
        <w:t>Дмитро</w:t>
      </w:r>
      <w:proofErr w:type="spellEnd"/>
      <w:r w:rsidRPr="00D81B3E">
        <w:rPr>
          <w:spacing w:val="-6"/>
          <w:u w:val="single" w:color="231F20"/>
          <w:lang w:val="ru-RU"/>
        </w:rPr>
        <w:t xml:space="preserve"> </w:t>
      </w:r>
      <w:proofErr w:type="spellStart"/>
      <w:r w:rsidRPr="00D81B3E">
        <w:rPr>
          <w:u w:val="single" w:color="231F20"/>
          <w:lang w:val="ru-RU"/>
        </w:rPr>
        <w:t>Кукурудза</w:t>
      </w:r>
      <w:proofErr w:type="spellEnd"/>
      <w:r w:rsidRPr="00D81B3E">
        <w:rPr>
          <w:u w:val="single" w:color="231F20"/>
          <w:lang w:val="ru-RU"/>
        </w:rPr>
        <w:t>,</w:t>
      </w:r>
      <w:r w:rsidRPr="00D81B3E">
        <w:rPr>
          <w:spacing w:val="-2"/>
          <w:lang w:val="ru-RU"/>
        </w:rPr>
        <w:t xml:space="preserve"> </w:t>
      </w:r>
      <w:proofErr w:type="spellStart"/>
      <w:r w:rsidRPr="00D81B3E">
        <w:rPr>
          <w:lang w:val="ru-RU"/>
        </w:rPr>
        <w:t>Кирило</w:t>
      </w:r>
      <w:proofErr w:type="spellEnd"/>
      <w:r w:rsidRPr="00D81B3E">
        <w:rPr>
          <w:spacing w:val="-4"/>
          <w:lang w:val="ru-RU"/>
        </w:rPr>
        <w:t xml:space="preserve"> </w:t>
      </w:r>
      <w:proofErr w:type="spellStart"/>
      <w:proofErr w:type="gramStart"/>
      <w:r w:rsidRPr="00D81B3E">
        <w:rPr>
          <w:lang w:val="ru-RU"/>
        </w:rPr>
        <w:t>Сауленко,Олександра</w:t>
      </w:r>
      <w:proofErr w:type="spellEnd"/>
      <w:proofErr w:type="gramEnd"/>
      <w:r w:rsidRPr="00D81B3E">
        <w:rPr>
          <w:spacing w:val="-4"/>
          <w:lang w:val="ru-RU"/>
        </w:rPr>
        <w:t xml:space="preserve"> </w:t>
      </w:r>
      <w:proofErr w:type="spellStart"/>
      <w:r w:rsidRPr="00D81B3E">
        <w:rPr>
          <w:lang w:val="ru-RU"/>
        </w:rPr>
        <w:t>Лихова</w:t>
      </w:r>
      <w:proofErr w:type="spellEnd"/>
      <w:r w:rsidRPr="00D81B3E">
        <w:rPr>
          <w:lang w:val="ru-RU"/>
        </w:rPr>
        <w:t>,</w:t>
      </w:r>
      <w:r w:rsidRPr="00D81B3E">
        <w:rPr>
          <w:spacing w:val="-3"/>
          <w:lang w:val="ru-RU"/>
        </w:rPr>
        <w:t xml:space="preserve"> </w:t>
      </w:r>
      <w:r w:rsidRPr="00D81B3E">
        <w:rPr>
          <w:lang w:val="ru-RU"/>
        </w:rPr>
        <w:t>Наталя</w:t>
      </w:r>
      <w:r w:rsidRPr="00D81B3E">
        <w:rPr>
          <w:spacing w:val="-3"/>
          <w:lang w:val="ru-RU"/>
        </w:rPr>
        <w:t xml:space="preserve"> </w:t>
      </w:r>
      <w:proofErr w:type="spellStart"/>
      <w:r w:rsidRPr="00D81B3E">
        <w:rPr>
          <w:spacing w:val="-2"/>
          <w:lang w:val="ru-RU"/>
        </w:rPr>
        <w:t>Бездєнєжних</w:t>
      </w:r>
      <w:proofErr w:type="spellEnd"/>
    </w:p>
    <w:p w:rsidR="00977A45" w:rsidRPr="00D81B3E" w:rsidRDefault="00B51122">
      <w:pPr>
        <w:pStyle w:val="a3"/>
        <w:spacing w:before="273"/>
        <w:ind w:left="1549" w:right="1745" w:firstLine="62"/>
        <w:jc w:val="center"/>
        <w:rPr>
          <w:i/>
          <w:lang w:val="ru-RU"/>
        </w:rPr>
      </w:pPr>
      <w:proofErr w:type="spellStart"/>
      <w:r w:rsidRPr="00D81B3E">
        <w:rPr>
          <w:lang w:val="ru-RU"/>
        </w:rPr>
        <w:t>Інститут</w:t>
      </w:r>
      <w:proofErr w:type="spellEnd"/>
      <w:r w:rsidRPr="00D81B3E">
        <w:rPr>
          <w:lang w:val="ru-RU"/>
        </w:rPr>
        <w:t xml:space="preserve"> </w:t>
      </w:r>
      <w:proofErr w:type="spellStart"/>
      <w:r w:rsidRPr="00D81B3E">
        <w:rPr>
          <w:lang w:val="ru-RU"/>
        </w:rPr>
        <w:t>експериментальної</w:t>
      </w:r>
      <w:proofErr w:type="spellEnd"/>
      <w:r w:rsidRPr="00D81B3E">
        <w:rPr>
          <w:lang w:val="ru-RU"/>
        </w:rPr>
        <w:t xml:space="preserve"> </w:t>
      </w:r>
      <w:proofErr w:type="spellStart"/>
      <w:r w:rsidRPr="00D81B3E">
        <w:rPr>
          <w:lang w:val="ru-RU"/>
        </w:rPr>
        <w:t>патології</w:t>
      </w:r>
      <w:proofErr w:type="spellEnd"/>
      <w:r w:rsidRPr="00D81B3E">
        <w:rPr>
          <w:lang w:val="ru-RU"/>
        </w:rPr>
        <w:t xml:space="preserve">, </w:t>
      </w:r>
      <w:proofErr w:type="spellStart"/>
      <w:r w:rsidRPr="00D81B3E">
        <w:rPr>
          <w:lang w:val="ru-RU"/>
        </w:rPr>
        <w:t>онкології</w:t>
      </w:r>
      <w:proofErr w:type="spellEnd"/>
      <w:r w:rsidRPr="00D81B3E">
        <w:rPr>
          <w:lang w:val="ru-RU"/>
        </w:rPr>
        <w:t xml:space="preserve"> і </w:t>
      </w:r>
      <w:proofErr w:type="spellStart"/>
      <w:r w:rsidRPr="00D81B3E">
        <w:rPr>
          <w:lang w:val="ru-RU"/>
        </w:rPr>
        <w:t>радіобіології</w:t>
      </w:r>
      <w:proofErr w:type="spellEnd"/>
      <w:r w:rsidRPr="00D81B3E">
        <w:rPr>
          <w:lang w:val="ru-RU"/>
        </w:rPr>
        <w:t xml:space="preserve"> </w:t>
      </w:r>
      <w:proofErr w:type="spellStart"/>
      <w:r w:rsidRPr="00D81B3E">
        <w:rPr>
          <w:lang w:val="ru-RU"/>
        </w:rPr>
        <w:t>ім.Р.Є.Кавецького</w:t>
      </w:r>
      <w:proofErr w:type="spellEnd"/>
      <w:r w:rsidRPr="00D81B3E">
        <w:rPr>
          <w:spacing w:val="-6"/>
          <w:lang w:val="ru-RU"/>
        </w:rPr>
        <w:t xml:space="preserve"> </w:t>
      </w:r>
      <w:proofErr w:type="spellStart"/>
      <w:r w:rsidRPr="00D81B3E">
        <w:rPr>
          <w:lang w:val="ru-RU"/>
        </w:rPr>
        <w:t>Національної</w:t>
      </w:r>
      <w:proofErr w:type="spellEnd"/>
      <w:r w:rsidRPr="00D81B3E">
        <w:rPr>
          <w:spacing w:val="-6"/>
          <w:lang w:val="ru-RU"/>
        </w:rPr>
        <w:t xml:space="preserve"> </w:t>
      </w:r>
      <w:proofErr w:type="spellStart"/>
      <w:r w:rsidRPr="00D81B3E">
        <w:rPr>
          <w:lang w:val="ru-RU"/>
        </w:rPr>
        <w:t>Академії</w:t>
      </w:r>
      <w:proofErr w:type="spellEnd"/>
      <w:r w:rsidRPr="00D81B3E">
        <w:rPr>
          <w:spacing w:val="-6"/>
          <w:lang w:val="ru-RU"/>
        </w:rPr>
        <w:t xml:space="preserve"> </w:t>
      </w:r>
      <w:r w:rsidRPr="00D81B3E">
        <w:rPr>
          <w:lang w:val="ru-RU"/>
        </w:rPr>
        <w:t>Наук</w:t>
      </w:r>
      <w:r w:rsidRPr="00D81B3E">
        <w:rPr>
          <w:spacing w:val="-7"/>
          <w:lang w:val="ru-RU"/>
        </w:rPr>
        <w:t xml:space="preserve"> </w:t>
      </w:r>
      <w:proofErr w:type="spellStart"/>
      <w:r w:rsidRPr="00D81B3E">
        <w:rPr>
          <w:lang w:val="ru-RU"/>
        </w:rPr>
        <w:t>України</w:t>
      </w:r>
      <w:proofErr w:type="spellEnd"/>
      <w:r w:rsidRPr="00D81B3E">
        <w:rPr>
          <w:lang w:val="ru-RU"/>
        </w:rPr>
        <w:t>,</w:t>
      </w:r>
      <w:r w:rsidRPr="00D81B3E">
        <w:rPr>
          <w:spacing w:val="-8"/>
          <w:lang w:val="ru-RU"/>
        </w:rPr>
        <w:t xml:space="preserve"> </w:t>
      </w:r>
      <w:proofErr w:type="spellStart"/>
      <w:r w:rsidRPr="00D81B3E">
        <w:rPr>
          <w:lang w:val="ru-RU"/>
        </w:rPr>
        <w:t>Київ</w:t>
      </w:r>
      <w:proofErr w:type="spellEnd"/>
      <w:r w:rsidRPr="00D81B3E">
        <w:rPr>
          <w:lang w:val="ru-RU"/>
        </w:rPr>
        <w:t>,</w:t>
      </w:r>
      <w:r w:rsidRPr="00D81B3E">
        <w:rPr>
          <w:spacing w:val="-6"/>
          <w:lang w:val="ru-RU"/>
        </w:rPr>
        <w:t xml:space="preserve"> </w:t>
      </w:r>
      <w:proofErr w:type="spellStart"/>
      <w:r w:rsidRPr="00D81B3E">
        <w:rPr>
          <w:lang w:val="ru-RU"/>
        </w:rPr>
        <w:t>Україна</w:t>
      </w:r>
      <w:proofErr w:type="spellEnd"/>
      <w:r w:rsidRPr="00D81B3E">
        <w:rPr>
          <w:lang w:val="ru-RU"/>
        </w:rPr>
        <w:t xml:space="preserve"> </w:t>
      </w:r>
      <w:proofErr w:type="spellStart"/>
      <w:r w:rsidRPr="00D81B3E">
        <w:rPr>
          <w:lang w:val="ru-RU"/>
        </w:rPr>
        <w:t>Електронна</w:t>
      </w:r>
      <w:proofErr w:type="spellEnd"/>
      <w:r w:rsidRPr="00D81B3E">
        <w:rPr>
          <w:lang w:val="ru-RU"/>
        </w:rPr>
        <w:t xml:space="preserve"> адреса</w:t>
      </w:r>
      <w:r w:rsidRPr="00D81B3E">
        <w:rPr>
          <w:i/>
          <w:lang w:val="ru-RU"/>
        </w:rPr>
        <w:t xml:space="preserve">: </w:t>
      </w:r>
      <w:hyperlink r:id="rId56">
        <w:r w:rsidRPr="00D81B3E">
          <w:rPr>
            <w:i/>
          </w:rPr>
          <w:t>kukurudzadima</w:t>
        </w:r>
        <w:r w:rsidRPr="00D81B3E">
          <w:rPr>
            <w:i/>
            <w:lang w:val="ru-RU"/>
          </w:rPr>
          <w:t>@</w:t>
        </w:r>
        <w:r w:rsidRPr="00D81B3E">
          <w:rPr>
            <w:i/>
          </w:rPr>
          <w:t>gmail</w:t>
        </w:r>
        <w:r w:rsidRPr="00D81B3E">
          <w:rPr>
            <w:i/>
            <w:lang w:val="ru-RU"/>
          </w:rPr>
          <w:t>.</w:t>
        </w:r>
        <w:r w:rsidRPr="00D81B3E">
          <w:rPr>
            <w:i/>
          </w:rPr>
          <w:t>com</w:t>
        </w:r>
      </w:hyperlink>
    </w:p>
    <w:p w:rsidR="00977A45" w:rsidRPr="00D81B3E" w:rsidRDefault="00977A45">
      <w:pPr>
        <w:pStyle w:val="a3"/>
        <w:spacing w:before="1"/>
        <w:rPr>
          <w:i/>
          <w:lang w:val="ru-RU"/>
        </w:rPr>
      </w:pPr>
    </w:p>
    <w:p w:rsidR="00977A45" w:rsidRPr="00D81B3E" w:rsidRDefault="00B51122">
      <w:pPr>
        <w:pStyle w:val="a3"/>
        <w:ind w:left="539" w:right="667" w:firstLine="719"/>
        <w:jc w:val="both"/>
        <w:rPr>
          <w:lang w:val="ru-RU"/>
        </w:rPr>
      </w:pPr>
      <w:proofErr w:type="spellStart"/>
      <w:r w:rsidRPr="00D81B3E">
        <w:rPr>
          <w:lang w:val="ru-RU"/>
        </w:rPr>
        <w:t>Відомо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умовно-патогенні</w:t>
      </w:r>
      <w:proofErr w:type="spellEnd"/>
      <w:r w:rsidRPr="00D81B3E">
        <w:rPr>
          <w:lang w:val="ru-RU"/>
        </w:rPr>
        <w:t xml:space="preserve"> </w:t>
      </w:r>
      <w:proofErr w:type="spellStart"/>
      <w:r w:rsidRPr="00D81B3E">
        <w:rPr>
          <w:lang w:val="ru-RU"/>
        </w:rPr>
        <w:t>представники</w:t>
      </w:r>
      <w:proofErr w:type="spellEnd"/>
      <w:r w:rsidRPr="00D81B3E">
        <w:rPr>
          <w:lang w:val="ru-RU"/>
        </w:rPr>
        <w:t xml:space="preserve"> </w:t>
      </w:r>
      <w:proofErr w:type="spellStart"/>
      <w:r w:rsidRPr="00D81B3E">
        <w:rPr>
          <w:lang w:val="ru-RU"/>
        </w:rPr>
        <w:t>мікробіоти</w:t>
      </w:r>
      <w:proofErr w:type="spellEnd"/>
      <w:r w:rsidRPr="00D81B3E">
        <w:rPr>
          <w:lang w:val="ru-RU"/>
        </w:rPr>
        <w:t xml:space="preserve"> </w:t>
      </w:r>
      <w:proofErr w:type="spellStart"/>
      <w:r w:rsidRPr="00D81B3E">
        <w:rPr>
          <w:lang w:val="ru-RU"/>
        </w:rPr>
        <w:t>людини</w:t>
      </w:r>
      <w:proofErr w:type="spellEnd"/>
      <w:r w:rsidRPr="00D81B3E">
        <w:rPr>
          <w:lang w:val="ru-RU"/>
        </w:rPr>
        <w:t xml:space="preserve"> (УПБ) </w:t>
      </w:r>
      <w:proofErr w:type="spellStart"/>
      <w:r w:rsidRPr="00D81B3E">
        <w:rPr>
          <w:lang w:val="ru-RU"/>
        </w:rPr>
        <w:t>можуть</w:t>
      </w:r>
      <w:proofErr w:type="spellEnd"/>
      <w:r w:rsidRPr="00D81B3E">
        <w:rPr>
          <w:lang w:val="ru-RU"/>
        </w:rPr>
        <w:t xml:space="preserve"> </w:t>
      </w:r>
      <w:proofErr w:type="spellStart"/>
      <w:r w:rsidRPr="00D81B3E">
        <w:rPr>
          <w:lang w:val="ru-RU"/>
        </w:rPr>
        <w:t>спричиняти</w:t>
      </w:r>
      <w:proofErr w:type="spellEnd"/>
      <w:r w:rsidRPr="00D81B3E">
        <w:rPr>
          <w:lang w:val="ru-RU"/>
        </w:rPr>
        <w:t xml:space="preserve"> </w:t>
      </w:r>
      <w:proofErr w:type="spellStart"/>
      <w:r w:rsidRPr="00D81B3E">
        <w:rPr>
          <w:lang w:val="ru-RU"/>
        </w:rPr>
        <w:t>значний</w:t>
      </w:r>
      <w:proofErr w:type="spellEnd"/>
      <w:r w:rsidRPr="00D81B3E">
        <w:rPr>
          <w:lang w:val="ru-RU"/>
        </w:rPr>
        <w:t xml:space="preserve"> </w:t>
      </w:r>
      <w:proofErr w:type="spellStart"/>
      <w:r w:rsidRPr="00D81B3E">
        <w:rPr>
          <w:lang w:val="ru-RU"/>
        </w:rPr>
        <w:t>вплив</w:t>
      </w:r>
      <w:proofErr w:type="spellEnd"/>
      <w:r w:rsidRPr="00D81B3E">
        <w:rPr>
          <w:spacing w:val="-1"/>
          <w:lang w:val="ru-RU"/>
        </w:rPr>
        <w:t xml:space="preserve"> </w:t>
      </w:r>
      <w:r w:rsidRPr="00D81B3E">
        <w:rPr>
          <w:lang w:val="ru-RU"/>
        </w:rPr>
        <w:t>на</w:t>
      </w:r>
      <w:r w:rsidRPr="00D81B3E">
        <w:rPr>
          <w:spacing w:val="-1"/>
          <w:lang w:val="ru-RU"/>
        </w:rPr>
        <w:t xml:space="preserve"> </w:t>
      </w:r>
      <w:r w:rsidRPr="00D81B3E">
        <w:rPr>
          <w:lang w:val="ru-RU"/>
        </w:rPr>
        <w:t>окисно-</w:t>
      </w:r>
      <w:proofErr w:type="spellStart"/>
      <w:r w:rsidRPr="00D81B3E">
        <w:rPr>
          <w:lang w:val="ru-RU"/>
        </w:rPr>
        <w:t>відновний</w:t>
      </w:r>
      <w:proofErr w:type="spellEnd"/>
      <w:r w:rsidRPr="00D81B3E">
        <w:rPr>
          <w:lang w:val="ru-RU"/>
        </w:rPr>
        <w:t xml:space="preserve"> </w:t>
      </w:r>
      <w:proofErr w:type="spellStart"/>
      <w:r w:rsidRPr="00D81B3E">
        <w:rPr>
          <w:lang w:val="ru-RU"/>
        </w:rPr>
        <w:t>потенціал</w:t>
      </w:r>
      <w:proofErr w:type="spellEnd"/>
      <w:r w:rsidRPr="00D81B3E">
        <w:rPr>
          <w:spacing w:val="-1"/>
          <w:lang w:val="ru-RU"/>
        </w:rPr>
        <w:t xml:space="preserve"> </w:t>
      </w:r>
      <w:proofErr w:type="spellStart"/>
      <w:r w:rsidRPr="00D81B3E">
        <w:rPr>
          <w:lang w:val="ru-RU"/>
        </w:rPr>
        <w:t>злоякісних</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[1]. Одним</w:t>
      </w:r>
      <w:r w:rsidRPr="00D81B3E">
        <w:rPr>
          <w:spacing w:val="-1"/>
          <w:lang w:val="ru-RU"/>
        </w:rPr>
        <w:t xml:space="preserve"> </w:t>
      </w:r>
      <w:proofErr w:type="spellStart"/>
      <w:r w:rsidRPr="00D81B3E">
        <w:rPr>
          <w:lang w:val="ru-RU"/>
        </w:rPr>
        <w:t>із</w:t>
      </w:r>
      <w:proofErr w:type="spellEnd"/>
      <w:r w:rsidRPr="00D81B3E">
        <w:rPr>
          <w:lang w:val="ru-RU"/>
        </w:rPr>
        <w:t xml:space="preserve"> </w:t>
      </w:r>
      <w:proofErr w:type="spellStart"/>
      <w:r w:rsidRPr="00D81B3E">
        <w:rPr>
          <w:lang w:val="ru-RU"/>
        </w:rPr>
        <w:t>механізмів</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використовують</w:t>
      </w:r>
      <w:proofErr w:type="spellEnd"/>
      <w:r w:rsidRPr="00D81B3E">
        <w:rPr>
          <w:lang w:val="ru-RU"/>
        </w:rPr>
        <w:t xml:space="preserve"> </w:t>
      </w:r>
      <w:proofErr w:type="spellStart"/>
      <w:r w:rsidRPr="00D81B3E">
        <w:rPr>
          <w:lang w:val="ru-RU"/>
        </w:rPr>
        <w:t>злоякісні</w:t>
      </w:r>
      <w:proofErr w:type="spellEnd"/>
      <w:r w:rsidRPr="00D81B3E">
        <w:rPr>
          <w:lang w:val="ru-RU"/>
        </w:rPr>
        <w:t xml:space="preserve"> </w:t>
      </w:r>
      <w:proofErr w:type="spellStart"/>
      <w:r w:rsidRPr="00D81B3E">
        <w:rPr>
          <w:lang w:val="ru-RU"/>
        </w:rPr>
        <w:t>клітини</w:t>
      </w:r>
      <w:proofErr w:type="spellEnd"/>
      <w:r w:rsidRPr="00D81B3E">
        <w:rPr>
          <w:lang w:val="ru-RU"/>
        </w:rPr>
        <w:t xml:space="preserve"> для </w:t>
      </w:r>
      <w:proofErr w:type="spellStart"/>
      <w:r w:rsidRPr="00D81B3E">
        <w:rPr>
          <w:lang w:val="ru-RU"/>
        </w:rPr>
        <w:t>подолання</w:t>
      </w:r>
      <w:proofErr w:type="spellEnd"/>
      <w:r w:rsidRPr="00D81B3E">
        <w:rPr>
          <w:lang w:val="ru-RU"/>
        </w:rPr>
        <w:t xml:space="preserve"> </w:t>
      </w:r>
      <w:proofErr w:type="spellStart"/>
      <w:r w:rsidRPr="00D81B3E">
        <w:rPr>
          <w:lang w:val="ru-RU"/>
        </w:rPr>
        <w:t>оксидативного</w:t>
      </w:r>
      <w:proofErr w:type="spellEnd"/>
      <w:r w:rsidRPr="00D81B3E">
        <w:rPr>
          <w:lang w:val="ru-RU"/>
        </w:rPr>
        <w:t xml:space="preserve"> </w:t>
      </w:r>
      <w:proofErr w:type="spellStart"/>
      <w:r w:rsidRPr="00D81B3E">
        <w:rPr>
          <w:lang w:val="ru-RU"/>
        </w:rPr>
        <w:t>стресу</w:t>
      </w:r>
      <w:proofErr w:type="spellEnd"/>
      <w:r w:rsidRPr="00D81B3E">
        <w:rPr>
          <w:lang w:val="ru-RU"/>
        </w:rPr>
        <w:t xml:space="preserve"> – </w:t>
      </w:r>
      <w:proofErr w:type="spellStart"/>
      <w:r w:rsidRPr="00D81B3E">
        <w:rPr>
          <w:lang w:val="ru-RU"/>
        </w:rPr>
        <w:t>посилення</w:t>
      </w:r>
      <w:proofErr w:type="spellEnd"/>
      <w:r w:rsidRPr="00D81B3E">
        <w:rPr>
          <w:lang w:val="ru-RU"/>
        </w:rPr>
        <w:t xml:space="preserve"> </w:t>
      </w:r>
      <w:proofErr w:type="spellStart"/>
      <w:r w:rsidRPr="00D81B3E">
        <w:rPr>
          <w:lang w:val="ru-RU"/>
        </w:rPr>
        <w:t>гліколізу</w:t>
      </w:r>
      <w:proofErr w:type="spellEnd"/>
      <w:r w:rsidRPr="00D81B3E">
        <w:rPr>
          <w:lang w:val="ru-RU"/>
        </w:rPr>
        <w:t xml:space="preserve"> [2].</w:t>
      </w:r>
    </w:p>
    <w:p w:rsidR="00977A45" w:rsidRPr="00D81B3E" w:rsidRDefault="00B51122">
      <w:pPr>
        <w:ind w:left="539" w:right="672" w:firstLine="451"/>
        <w:jc w:val="both"/>
        <w:rPr>
          <w:sz w:val="24"/>
          <w:lang w:val="ru-RU"/>
        </w:rPr>
      </w:pPr>
      <w:r w:rsidRPr="00D81B3E">
        <w:rPr>
          <w:sz w:val="24"/>
          <w:lang w:val="ru-RU"/>
        </w:rPr>
        <w:t xml:space="preserve">Для </w:t>
      </w:r>
      <w:proofErr w:type="spellStart"/>
      <w:r w:rsidRPr="00D81B3E">
        <w:rPr>
          <w:sz w:val="24"/>
          <w:lang w:val="ru-RU"/>
        </w:rPr>
        <w:t>більш</w:t>
      </w:r>
      <w:proofErr w:type="spellEnd"/>
      <w:r w:rsidRPr="00D81B3E">
        <w:rPr>
          <w:sz w:val="24"/>
          <w:lang w:val="ru-RU"/>
        </w:rPr>
        <w:t xml:space="preserve"> </w:t>
      </w:r>
      <w:proofErr w:type="spellStart"/>
      <w:r w:rsidRPr="00D81B3E">
        <w:rPr>
          <w:sz w:val="24"/>
          <w:lang w:val="ru-RU"/>
        </w:rPr>
        <w:t>глибокого</w:t>
      </w:r>
      <w:proofErr w:type="spellEnd"/>
      <w:r w:rsidRPr="00D81B3E">
        <w:rPr>
          <w:sz w:val="24"/>
          <w:lang w:val="ru-RU"/>
        </w:rPr>
        <w:t xml:space="preserve"> </w:t>
      </w:r>
      <w:proofErr w:type="spellStart"/>
      <w:r w:rsidRPr="00D81B3E">
        <w:rPr>
          <w:sz w:val="24"/>
          <w:lang w:val="ru-RU"/>
        </w:rPr>
        <w:t>розуміння</w:t>
      </w:r>
      <w:proofErr w:type="spellEnd"/>
      <w:r w:rsidRPr="00D81B3E">
        <w:rPr>
          <w:sz w:val="24"/>
          <w:lang w:val="ru-RU"/>
        </w:rPr>
        <w:t xml:space="preserve"> </w:t>
      </w:r>
      <w:proofErr w:type="spellStart"/>
      <w:r w:rsidRPr="00D81B3E">
        <w:rPr>
          <w:sz w:val="24"/>
          <w:lang w:val="ru-RU"/>
        </w:rPr>
        <w:t>механізмів</w:t>
      </w:r>
      <w:proofErr w:type="spellEnd"/>
      <w:r w:rsidRPr="00D81B3E">
        <w:rPr>
          <w:sz w:val="24"/>
          <w:lang w:val="ru-RU"/>
        </w:rPr>
        <w:t xml:space="preserve"> </w:t>
      </w:r>
      <w:proofErr w:type="spellStart"/>
      <w:r w:rsidRPr="00D81B3E">
        <w:rPr>
          <w:sz w:val="24"/>
          <w:lang w:val="ru-RU"/>
        </w:rPr>
        <w:t>взаємовпливу</w:t>
      </w:r>
      <w:proofErr w:type="spellEnd"/>
      <w:r w:rsidRPr="00D81B3E">
        <w:rPr>
          <w:sz w:val="24"/>
          <w:lang w:val="ru-RU"/>
        </w:rPr>
        <w:t xml:space="preserve"> УПБ та </w:t>
      </w:r>
      <w:proofErr w:type="spellStart"/>
      <w:r w:rsidRPr="00D81B3E">
        <w:rPr>
          <w:sz w:val="24"/>
          <w:lang w:val="ru-RU"/>
        </w:rPr>
        <w:t>пухлинних</w:t>
      </w:r>
      <w:proofErr w:type="spellEnd"/>
      <w:r w:rsidRPr="00D81B3E">
        <w:rPr>
          <w:sz w:val="24"/>
          <w:lang w:val="ru-RU"/>
        </w:rPr>
        <w:t xml:space="preserve"> </w:t>
      </w:r>
      <w:proofErr w:type="spellStart"/>
      <w:r w:rsidRPr="00D81B3E">
        <w:rPr>
          <w:sz w:val="24"/>
          <w:lang w:val="ru-RU"/>
        </w:rPr>
        <w:t>клітин</w:t>
      </w:r>
      <w:proofErr w:type="spellEnd"/>
      <w:r w:rsidRPr="00D81B3E">
        <w:rPr>
          <w:sz w:val="24"/>
          <w:lang w:val="ru-RU"/>
        </w:rPr>
        <w:t xml:space="preserve"> </w:t>
      </w:r>
      <w:proofErr w:type="spellStart"/>
      <w:r w:rsidRPr="00D81B3E">
        <w:rPr>
          <w:sz w:val="24"/>
          <w:lang w:val="ru-RU"/>
        </w:rPr>
        <w:t>було</w:t>
      </w:r>
      <w:proofErr w:type="spellEnd"/>
      <w:r w:rsidRPr="00D81B3E">
        <w:rPr>
          <w:sz w:val="24"/>
          <w:lang w:val="ru-RU"/>
        </w:rPr>
        <w:t xml:space="preserve"> </w:t>
      </w:r>
      <w:proofErr w:type="spellStart"/>
      <w:r w:rsidRPr="00D81B3E">
        <w:rPr>
          <w:sz w:val="24"/>
          <w:lang w:val="ru-RU"/>
        </w:rPr>
        <w:t>досліджено</w:t>
      </w:r>
      <w:proofErr w:type="spellEnd"/>
      <w:r w:rsidRPr="00D81B3E">
        <w:rPr>
          <w:sz w:val="24"/>
          <w:lang w:val="ru-RU"/>
        </w:rPr>
        <w:t xml:space="preserve"> </w:t>
      </w:r>
      <w:proofErr w:type="spellStart"/>
      <w:r w:rsidRPr="00D81B3E">
        <w:rPr>
          <w:sz w:val="24"/>
          <w:lang w:val="ru-RU"/>
        </w:rPr>
        <w:t>вплив</w:t>
      </w:r>
      <w:proofErr w:type="spellEnd"/>
      <w:r w:rsidRPr="00D81B3E">
        <w:rPr>
          <w:sz w:val="24"/>
          <w:lang w:val="ru-RU"/>
        </w:rPr>
        <w:t xml:space="preserve"> </w:t>
      </w:r>
      <w:proofErr w:type="spellStart"/>
      <w:r w:rsidRPr="00D81B3E">
        <w:rPr>
          <w:sz w:val="24"/>
          <w:lang w:val="ru-RU"/>
        </w:rPr>
        <w:t>інактивованих</w:t>
      </w:r>
      <w:proofErr w:type="spellEnd"/>
      <w:r w:rsidRPr="00D81B3E">
        <w:rPr>
          <w:sz w:val="24"/>
          <w:lang w:val="ru-RU"/>
        </w:rPr>
        <w:t xml:space="preserve"> теплом </w:t>
      </w:r>
      <w:proofErr w:type="spellStart"/>
      <w:r w:rsidRPr="00D81B3E">
        <w:rPr>
          <w:sz w:val="24"/>
          <w:lang w:val="ru-RU"/>
        </w:rPr>
        <w:t>бактерій</w:t>
      </w:r>
      <w:proofErr w:type="spellEnd"/>
      <w:r w:rsidRPr="00D81B3E">
        <w:rPr>
          <w:sz w:val="24"/>
          <w:lang w:val="ru-RU"/>
        </w:rPr>
        <w:t xml:space="preserve"> </w:t>
      </w:r>
      <w:proofErr w:type="spellStart"/>
      <w:r w:rsidRPr="00D81B3E">
        <w:rPr>
          <w:sz w:val="24"/>
          <w:lang w:val="ru-RU"/>
        </w:rPr>
        <w:t>видів</w:t>
      </w:r>
      <w:proofErr w:type="spellEnd"/>
      <w:r w:rsidRPr="00D81B3E">
        <w:rPr>
          <w:sz w:val="24"/>
          <w:lang w:val="ru-RU"/>
        </w:rPr>
        <w:t xml:space="preserve"> </w:t>
      </w:r>
      <w:r w:rsidRPr="00D81B3E">
        <w:rPr>
          <w:i/>
          <w:sz w:val="24"/>
        </w:rPr>
        <w:t>Staphylococcus</w:t>
      </w:r>
      <w:r w:rsidRPr="00D81B3E">
        <w:rPr>
          <w:i/>
          <w:spacing w:val="-4"/>
          <w:sz w:val="24"/>
          <w:lang w:val="ru-RU"/>
        </w:rPr>
        <w:t xml:space="preserve"> </w:t>
      </w:r>
      <w:r w:rsidRPr="00D81B3E">
        <w:rPr>
          <w:i/>
          <w:sz w:val="24"/>
        </w:rPr>
        <w:t>aureus</w:t>
      </w:r>
      <w:r w:rsidRPr="00D81B3E">
        <w:rPr>
          <w:i/>
          <w:sz w:val="24"/>
          <w:lang w:val="ru-RU"/>
        </w:rPr>
        <w:t xml:space="preserve"> </w:t>
      </w:r>
      <w:r w:rsidRPr="00D81B3E">
        <w:rPr>
          <w:i/>
          <w:sz w:val="24"/>
        </w:rPr>
        <w:t>B</w:t>
      </w:r>
      <w:r w:rsidRPr="00D81B3E">
        <w:rPr>
          <w:i/>
          <w:sz w:val="24"/>
          <w:lang w:val="ru-RU"/>
        </w:rPr>
        <w:t>-918</w:t>
      </w:r>
      <w:r w:rsidRPr="00D81B3E">
        <w:rPr>
          <w:sz w:val="24"/>
          <w:lang w:val="ru-RU"/>
        </w:rPr>
        <w:t xml:space="preserve">, </w:t>
      </w:r>
      <w:r w:rsidRPr="00D81B3E">
        <w:rPr>
          <w:i/>
          <w:sz w:val="24"/>
        </w:rPr>
        <w:t>Staphylococcus</w:t>
      </w:r>
      <w:r w:rsidRPr="00D81B3E">
        <w:rPr>
          <w:i/>
          <w:spacing w:val="-2"/>
          <w:sz w:val="24"/>
          <w:lang w:val="ru-RU"/>
        </w:rPr>
        <w:t xml:space="preserve"> </w:t>
      </w:r>
      <w:r w:rsidRPr="00D81B3E">
        <w:rPr>
          <w:i/>
          <w:sz w:val="24"/>
        </w:rPr>
        <w:t>saprophyticus</w:t>
      </w:r>
      <w:r w:rsidRPr="00D81B3E">
        <w:rPr>
          <w:i/>
          <w:sz w:val="24"/>
          <w:lang w:val="ru-RU"/>
        </w:rPr>
        <w:t xml:space="preserve">, </w:t>
      </w:r>
      <w:r w:rsidRPr="00D81B3E">
        <w:rPr>
          <w:sz w:val="24"/>
          <w:lang w:val="ru-RU"/>
        </w:rPr>
        <w:t xml:space="preserve">і </w:t>
      </w:r>
      <w:r w:rsidRPr="00D81B3E">
        <w:rPr>
          <w:i/>
          <w:sz w:val="24"/>
        </w:rPr>
        <w:t>Pseudomonas</w:t>
      </w:r>
      <w:r w:rsidRPr="00D81B3E">
        <w:rPr>
          <w:i/>
          <w:spacing w:val="-3"/>
          <w:sz w:val="24"/>
          <w:lang w:val="ru-RU"/>
        </w:rPr>
        <w:t xml:space="preserve"> </w:t>
      </w:r>
      <w:proofErr w:type="spellStart"/>
      <w:r w:rsidRPr="00D81B3E">
        <w:rPr>
          <w:i/>
          <w:sz w:val="24"/>
        </w:rPr>
        <w:t>syringae</w:t>
      </w:r>
      <w:proofErr w:type="spellEnd"/>
      <w:r w:rsidRPr="00D81B3E">
        <w:rPr>
          <w:i/>
          <w:sz w:val="24"/>
          <w:lang w:val="ru-RU"/>
        </w:rPr>
        <w:t xml:space="preserve"> </w:t>
      </w:r>
      <w:r w:rsidRPr="00D81B3E">
        <w:rPr>
          <w:sz w:val="24"/>
          <w:lang w:val="ru-RU"/>
        </w:rPr>
        <w:t xml:space="preserve">на </w:t>
      </w:r>
      <w:proofErr w:type="spellStart"/>
      <w:r w:rsidRPr="00D81B3E">
        <w:rPr>
          <w:sz w:val="24"/>
          <w:lang w:val="ru-RU"/>
        </w:rPr>
        <w:t>продукцію</w:t>
      </w:r>
      <w:proofErr w:type="spellEnd"/>
      <w:r w:rsidRPr="00D81B3E">
        <w:rPr>
          <w:sz w:val="24"/>
          <w:lang w:val="ru-RU"/>
        </w:rPr>
        <w:t xml:space="preserve"> АФК, </w:t>
      </w:r>
      <w:proofErr w:type="spellStart"/>
      <w:r w:rsidRPr="00D81B3E">
        <w:rPr>
          <w:sz w:val="24"/>
          <w:lang w:val="ru-RU"/>
        </w:rPr>
        <w:t>лактату</w:t>
      </w:r>
      <w:proofErr w:type="spellEnd"/>
      <w:r w:rsidRPr="00D81B3E">
        <w:rPr>
          <w:sz w:val="24"/>
          <w:lang w:val="ru-RU"/>
        </w:rPr>
        <w:t xml:space="preserve"> та </w:t>
      </w:r>
      <w:proofErr w:type="spellStart"/>
      <w:r w:rsidRPr="00D81B3E">
        <w:rPr>
          <w:sz w:val="24"/>
          <w:lang w:val="ru-RU"/>
        </w:rPr>
        <w:t>споживання</w:t>
      </w:r>
      <w:proofErr w:type="spellEnd"/>
      <w:r w:rsidRPr="00D81B3E">
        <w:rPr>
          <w:sz w:val="24"/>
          <w:lang w:val="ru-RU"/>
        </w:rPr>
        <w:t xml:space="preserve"> </w:t>
      </w:r>
      <w:proofErr w:type="spellStart"/>
      <w:r w:rsidRPr="00D81B3E">
        <w:rPr>
          <w:sz w:val="24"/>
          <w:lang w:val="ru-RU"/>
        </w:rPr>
        <w:t>глюкози</w:t>
      </w:r>
      <w:proofErr w:type="spellEnd"/>
      <w:r w:rsidRPr="00D81B3E">
        <w:rPr>
          <w:sz w:val="24"/>
          <w:lang w:val="ru-RU"/>
        </w:rPr>
        <w:t xml:space="preserve"> </w:t>
      </w:r>
      <w:proofErr w:type="spellStart"/>
      <w:r w:rsidRPr="00D81B3E">
        <w:rPr>
          <w:sz w:val="24"/>
          <w:lang w:val="ru-RU"/>
        </w:rPr>
        <w:t>клітинами</w:t>
      </w:r>
      <w:proofErr w:type="spellEnd"/>
      <w:r w:rsidRPr="00D81B3E">
        <w:rPr>
          <w:sz w:val="24"/>
          <w:lang w:val="ru-RU"/>
        </w:rPr>
        <w:t xml:space="preserve"> РМЗ </w:t>
      </w:r>
      <w:proofErr w:type="spellStart"/>
      <w:r w:rsidRPr="00D81B3E">
        <w:rPr>
          <w:sz w:val="24"/>
          <w:lang w:val="ru-RU"/>
        </w:rPr>
        <w:t>людини</w:t>
      </w:r>
      <w:proofErr w:type="spellEnd"/>
      <w:r w:rsidRPr="00D81B3E">
        <w:rPr>
          <w:sz w:val="24"/>
          <w:lang w:val="ru-RU"/>
        </w:rPr>
        <w:t xml:space="preserve"> (</w:t>
      </w:r>
      <w:r w:rsidRPr="00D81B3E">
        <w:rPr>
          <w:sz w:val="24"/>
        </w:rPr>
        <w:t>T</w:t>
      </w:r>
      <w:r w:rsidRPr="00D81B3E">
        <w:rPr>
          <w:sz w:val="24"/>
          <w:lang w:val="ru-RU"/>
        </w:rPr>
        <w:t>47</w:t>
      </w:r>
      <w:r w:rsidRPr="00D81B3E">
        <w:rPr>
          <w:sz w:val="24"/>
        </w:rPr>
        <w:t>D</w:t>
      </w:r>
      <w:r w:rsidRPr="00D81B3E">
        <w:rPr>
          <w:sz w:val="24"/>
          <w:lang w:val="ru-RU"/>
        </w:rPr>
        <w:t xml:space="preserve"> та </w:t>
      </w:r>
      <w:r w:rsidRPr="00D81B3E">
        <w:rPr>
          <w:sz w:val="24"/>
        </w:rPr>
        <w:t>MCF</w:t>
      </w:r>
      <w:r w:rsidRPr="00D81B3E">
        <w:rPr>
          <w:sz w:val="24"/>
          <w:lang w:val="ru-RU"/>
        </w:rPr>
        <w:t xml:space="preserve">-7) </w:t>
      </w:r>
      <w:r w:rsidRPr="00D81B3E">
        <w:rPr>
          <w:i/>
          <w:sz w:val="24"/>
        </w:rPr>
        <w:t>in</w:t>
      </w:r>
      <w:r w:rsidRPr="00D81B3E">
        <w:rPr>
          <w:i/>
          <w:sz w:val="24"/>
          <w:lang w:val="ru-RU"/>
        </w:rPr>
        <w:t xml:space="preserve"> </w:t>
      </w:r>
      <w:r w:rsidRPr="00D81B3E">
        <w:rPr>
          <w:i/>
          <w:sz w:val="24"/>
        </w:rPr>
        <w:t>vitro</w:t>
      </w:r>
      <w:r w:rsidRPr="00D81B3E">
        <w:rPr>
          <w:sz w:val="24"/>
          <w:lang w:val="ru-RU"/>
        </w:rPr>
        <w:t>.</w:t>
      </w:r>
    </w:p>
    <w:p w:rsidR="00977A45" w:rsidRPr="00D81B3E" w:rsidRDefault="00B51122">
      <w:pPr>
        <w:pStyle w:val="a3"/>
        <w:spacing w:before="1"/>
        <w:ind w:left="539" w:right="666" w:firstLine="708"/>
        <w:jc w:val="both"/>
        <w:rPr>
          <w:lang w:val="ru-RU"/>
        </w:rPr>
      </w:pPr>
      <w:proofErr w:type="spellStart"/>
      <w:r w:rsidRPr="00D81B3E">
        <w:rPr>
          <w:lang w:val="ru-RU"/>
        </w:rPr>
        <w:t>Було</w:t>
      </w:r>
      <w:proofErr w:type="spellEnd"/>
      <w:r w:rsidRPr="00D81B3E">
        <w:rPr>
          <w:lang w:val="ru-RU"/>
        </w:rPr>
        <w:t xml:space="preserve"> показано, </w:t>
      </w:r>
      <w:proofErr w:type="spellStart"/>
      <w:r w:rsidRPr="00D81B3E">
        <w:rPr>
          <w:lang w:val="ru-RU"/>
        </w:rPr>
        <w:t>що</w:t>
      </w:r>
      <w:proofErr w:type="spellEnd"/>
      <w:r w:rsidRPr="00D81B3E">
        <w:rPr>
          <w:lang w:val="ru-RU"/>
        </w:rPr>
        <w:t xml:space="preserve"> </w:t>
      </w:r>
      <w:proofErr w:type="spellStart"/>
      <w:r w:rsidRPr="00D81B3E">
        <w:rPr>
          <w:lang w:val="ru-RU"/>
        </w:rPr>
        <w:t>експозиція</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РМЗ з УМБ </w:t>
      </w:r>
      <w:proofErr w:type="spellStart"/>
      <w:r w:rsidRPr="00D81B3E">
        <w:rPr>
          <w:lang w:val="ru-RU"/>
        </w:rPr>
        <w:t>призводить</w:t>
      </w:r>
      <w:proofErr w:type="spellEnd"/>
      <w:r w:rsidRPr="00D81B3E">
        <w:rPr>
          <w:lang w:val="ru-RU"/>
        </w:rPr>
        <w:t xml:space="preserve"> до </w:t>
      </w:r>
      <w:proofErr w:type="spellStart"/>
      <w:r w:rsidRPr="00D81B3E">
        <w:rPr>
          <w:lang w:val="ru-RU"/>
        </w:rPr>
        <w:t>статистично</w:t>
      </w:r>
      <w:proofErr w:type="spellEnd"/>
      <w:r w:rsidRPr="00D81B3E">
        <w:rPr>
          <w:lang w:val="ru-RU"/>
        </w:rPr>
        <w:t xml:space="preserve"> </w:t>
      </w:r>
      <w:proofErr w:type="spellStart"/>
      <w:r w:rsidRPr="00D81B3E">
        <w:rPr>
          <w:lang w:val="ru-RU"/>
        </w:rPr>
        <w:t>достовірного</w:t>
      </w:r>
      <w:proofErr w:type="spellEnd"/>
      <w:r w:rsidRPr="00D81B3E">
        <w:rPr>
          <w:spacing w:val="-13"/>
          <w:lang w:val="ru-RU"/>
        </w:rPr>
        <w:t xml:space="preserve"> </w:t>
      </w:r>
      <w:proofErr w:type="spellStart"/>
      <w:r w:rsidRPr="00D81B3E">
        <w:rPr>
          <w:lang w:val="ru-RU"/>
        </w:rPr>
        <w:t>збільшення</w:t>
      </w:r>
      <w:proofErr w:type="spellEnd"/>
      <w:r w:rsidRPr="00D81B3E">
        <w:rPr>
          <w:spacing w:val="-13"/>
          <w:lang w:val="ru-RU"/>
        </w:rPr>
        <w:t xml:space="preserve"> </w:t>
      </w:r>
      <w:proofErr w:type="spellStart"/>
      <w:r w:rsidRPr="00D81B3E">
        <w:rPr>
          <w:lang w:val="ru-RU"/>
        </w:rPr>
        <w:t>продукції</w:t>
      </w:r>
      <w:proofErr w:type="spellEnd"/>
      <w:r w:rsidRPr="00D81B3E">
        <w:rPr>
          <w:spacing w:val="-12"/>
          <w:lang w:val="ru-RU"/>
        </w:rPr>
        <w:t xml:space="preserve"> </w:t>
      </w:r>
      <w:r w:rsidRPr="00D81B3E">
        <w:rPr>
          <w:lang w:val="ru-RU"/>
        </w:rPr>
        <w:t>АФК</w:t>
      </w:r>
      <w:r w:rsidRPr="00D81B3E">
        <w:rPr>
          <w:spacing w:val="-13"/>
          <w:lang w:val="ru-RU"/>
        </w:rPr>
        <w:t xml:space="preserve"> </w:t>
      </w:r>
      <w:r w:rsidRPr="00D81B3E">
        <w:rPr>
          <w:lang w:val="ru-RU"/>
        </w:rPr>
        <w:t>у</w:t>
      </w:r>
      <w:r w:rsidRPr="00D81B3E">
        <w:rPr>
          <w:spacing w:val="-13"/>
          <w:lang w:val="ru-RU"/>
        </w:rPr>
        <w:t xml:space="preserve"> </w:t>
      </w:r>
      <w:proofErr w:type="spellStart"/>
      <w:r w:rsidRPr="00D81B3E">
        <w:rPr>
          <w:lang w:val="ru-RU"/>
        </w:rPr>
        <w:t>всіх</w:t>
      </w:r>
      <w:proofErr w:type="spellEnd"/>
      <w:r w:rsidRPr="00D81B3E">
        <w:rPr>
          <w:spacing w:val="-15"/>
          <w:lang w:val="ru-RU"/>
        </w:rPr>
        <w:t xml:space="preserve"> </w:t>
      </w:r>
      <w:proofErr w:type="spellStart"/>
      <w:r w:rsidRPr="00D81B3E">
        <w:rPr>
          <w:lang w:val="ru-RU"/>
        </w:rPr>
        <w:t>досліджених</w:t>
      </w:r>
      <w:proofErr w:type="spellEnd"/>
      <w:r w:rsidRPr="00D81B3E">
        <w:rPr>
          <w:spacing w:val="-13"/>
          <w:lang w:val="ru-RU"/>
        </w:rPr>
        <w:t xml:space="preserve"> </w:t>
      </w:r>
      <w:proofErr w:type="spellStart"/>
      <w:r w:rsidRPr="00D81B3E">
        <w:rPr>
          <w:lang w:val="ru-RU"/>
        </w:rPr>
        <w:t>клітинах</w:t>
      </w:r>
      <w:proofErr w:type="spellEnd"/>
      <w:r w:rsidRPr="00D81B3E">
        <w:rPr>
          <w:lang w:val="ru-RU"/>
        </w:rPr>
        <w:t>.</w:t>
      </w:r>
      <w:r w:rsidRPr="00D81B3E">
        <w:rPr>
          <w:spacing w:val="-13"/>
          <w:lang w:val="ru-RU"/>
        </w:rPr>
        <w:t xml:space="preserve"> </w:t>
      </w:r>
      <w:r w:rsidRPr="00D81B3E">
        <w:rPr>
          <w:lang w:val="ru-RU"/>
        </w:rPr>
        <w:t>Так,</w:t>
      </w:r>
      <w:r w:rsidRPr="00D81B3E">
        <w:rPr>
          <w:spacing w:val="-13"/>
          <w:lang w:val="ru-RU"/>
        </w:rPr>
        <w:t xml:space="preserve"> </w:t>
      </w:r>
      <w:r w:rsidRPr="00D81B3E">
        <w:rPr>
          <w:lang w:val="ru-RU"/>
        </w:rPr>
        <w:t>в</w:t>
      </w:r>
      <w:r w:rsidRPr="00D81B3E">
        <w:rPr>
          <w:spacing w:val="-14"/>
          <w:lang w:val="ru-RU"/>
        </w:rPr>
        <w:t xml:space="preserve"> </w:t>
      </w:r>
      <w:proofErr w:type="spellStart"/>
      <w:r w:rsidRPr="00D81B3E">
        <w:rPr>
          <w:lang w:val="ru-RU"/>
        </w:rPr>
        <w:t>клітинах</w:t>
      </w:r>
      <w:proofErr w:type="spellEnd"/>
      <w:r w:rsidRPr="00D81B3E">
        <w:rPr>
          <w:spacing w:val="-9"/>
          <w:lang w:val="ru-RU"/>
        </w:rPr>
        <w:t xml:space="preserve"> </w:t>
      </w:r>
      <w:r w:rsidRPr="00D81B3E">
        <w:t>T</w:t>
      </w:r>
      <w:r w:rsidRPr="00D81B3E">
        <w:rPr>
          <w:lang w:val="ru-RU"/>
        </w:rPr>
        <w:t>47</w:t>
      </w:r>
      <w:r w:rsidRPr="00D81B3E">
        <w:t>D</w:t>
      </w:r>
      <w:r w:rsidRPr="00D81B3E">
        <w:rPr>
          <w:lang w:val="ru-RU"/>
        </w:rPr>
        <w:t xml:space="preserve"> </w:t>
      </w:r>
      <w:proofErr w:type="spellStart"/>
      <w:r w:rsidRPr="00D81B3E">
        <w:rPr>
          <w:lang w:val="ru-RU"/>
        </w:rPr>
        <w:t>найбільші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w:t>
      </w:r>
      <w:proofErr w:type="spellStart"/>
      <w:r w:rsidRPr="00D81B3E">
        <w:rPr>
          <w:lang w:val="ru-RU"/>
        </w:rPr>
        <w:t>рівня</w:t>
      </w:r>
      <w:proofErr w:type="spellEnd"/>
      <w:r w:rsidRPr="00D81B3E">
        <w:rPr>
          <w:lang w:val="ru-RU"/>
        </w:rPr>
        <w:t xml:space="preserve"> АФК </w:t>
      </w:r>
      <w:proofErr w:type="spellStart"/>
      <w:r w:rsidRPr="00D81B3E">
        <w:rPr>
          <w:lang w:val="ru-RU"/>
        </w:rPr>
        <w:t>виявляли</w:t>
      </w:r>
      <w:proofErr w:type="spellEnd"/>
      <w:r w:rsidRPr="00D81B3E">
        <w:rPr>
          <w:lang w:val="ru-RU"/>
        </w:rPr>
        <w:t xml:space="preserve"> </w:t>
      </w:r>
      <w:proofErr w:type="spellStart"/>
      <w:r w:rsidRPr="00D81B3E">
        <w:rPr>
          <w:lang w:val="ru-RU"/>
        </w:rPr>
        <w:t>після</w:t>
      </w:r>
      <w:proofErr w:type="spellEnd"/>
      <w:r w:rsidRPr="00D81B3E">
        <w:rPr>
          <w:lang w:val="ru-RU"/>
        </w:rPr>
        <w:t xml:space="preserve"> </w:t>
      </w:r>
      <w:proofErr w:type="spellStart"/>
      <w:r w:rsidRPr="00D81B3E">
        <w:rPr>
          <w:lang w:val="ru-RU"/>
        </w:rPr>
        <w:t>їх</w:t>
      </w:r>
      <w:proofErr w:type="spellEnd"/>
      <w:r w:rsidRPr="00D81B3E">
        <w:rPr>
          <w:lang w:val="ru-RU"/>
        </w:rPr>
        <w:t xml:space="preserve"> </w:t>
      </w:r>
      <w:proofErr w:type="spellStart"/>
      <w:r w:rsidRPr="00D81B3E">
        <w:rPr>
          <w:lang w:val="ru-RU"/>
        </w:rPr>
        <w:t>культивування</w:t>
      </w:r>
      <w:proofErr w:type="spellEnd"/>
      <w:r w:rsidRPr="00D81B3E">
        <w:rPr>
          <w:lang w:val="ru-RU"/>
        </w:rPr>
        <w:t xml:space="preserve"> з </w:t>
      </w:r>
      <w:r w:rsidRPr="00D81B3E">
        <w:rPr>
          <w:i/>
        </w:rPr>
        <w:t>Staphylococcus</w:t>
      </w:r>
      <w:r w:rsidRPr="00D81B3E">
        <w:rPr>
          <w:i/>
          <w:spacing w:val="-2"/>
          <w:lang w:val="ru-RU"/>
        </w:rPr>
        <w:t xml:space="preserve"> </w:t>
      </w:r>
      <w:r w:rsidRPr="00D81B3E">
        <w:rPr>
          <w:i/>
        </w:rPr>
        <w:t>aureus</w:t>
      </w:r>
      <w:r w:rsidRPr="00D81B3E">
        <w:rPr>
          <w:i/>
          <w:lang w:val="ru-RU"/>
        </w:rPr>
        <w:t xml:space="preserve"> </w:t>
      </w:r>
      <w:r w:rsidRPr="00D81B3E">
        <w:rPr>
          <w:lang w:val="ru-RU"/>
        </w:rPr>
        <w:t xml:space="preserve">– на 25% </w:t>
      </w:r>
      <w:proofErr w:type="spellStart"/>
      <w:r w:rsidRPr="00D81B3E">
        <w:rPr>
          <w:lang w:val="ru-RU"/>
        </w:rPr>
        <w:t>більше</w:t>
      </w:r>
      <w:proofErr w:type="spellEnd"/>
      <w:r w:rsidRPr="00D81B3E">
        <w:rPr>
          <w:lang w:val="ru-RU"/>
        </w:rPr>
        <w:t xml:space="preserve"> </w:t>
      </w:r>
      <w:proofErr w:type="spellStart"/>
      <w:r w:rsidRPr="00D81B3E">
        <w:rPr>
          <w:lang w:val="ru-RU"/>
        </w:rPr>
        <w:t>ніж</w:t>
      </w:r>
      <w:proofErr w:type="spellEnd"/>
      <w:r w:rsidRPr="00D81B3E">
        <w:rPr>
          <w:lang w:val="ru-RU"/>
        </w:rPr>
        <w:t xml:space="preserve"> в</w:t>
      </w:r>
      <w:r w:rsidRPr="00D81B3E">
        <w:rPr>
          <w:spacing w:val="-1"/>
          <w:lang w:val="ru-RU"/>
        </w:rPr>
        <w:t xml:space="preserve"> </w:t>
      </w:r>
      <w:proofErr w:type="spellStart"/>
      <w:r w:rsidRPr="00D81B3E">
        <w:rPr>
          <w:lang w:val="ru-RU"/>
        </w:rPr>
        <w:t>контролі</w:t>
      </w:r>
      <w:proofErr w:type="spellEnd"/>
      <w:r w:rsidRPr="00D81B3E">
        <w:rPr>
          <w:i/>
          <w:lang w:val="ru-RU"/>
        </w:rPr>
        <w:t xml:space="preserve">. </w:t>
      </w:r>
      <w:proofErr w:type="spellStart"/>
      <w:r w:rsidRPr="00D81B3E">
        <w:rPr>
          <w:lang w:val="ru-RU"/>
        </w:rPr>
        <w:t>Найбільшу</w:t>
      </w:r>
      <w:proofErr w:type="spellEnd"/>
      <w:r w:rsidRPr="00D81B3E">
        <w:rPr>
          <w:lang w:val="ru-RU"/>
        </w:rPr>
        <w:t xml:space="preserve"> </w:t>
      </w:r>
      <w:proofErr w:type="spellStart"/>
      <w:r w:rsidRPr="00D81B3E">
        <w:rPr>
          <w:lang w:val="ru-RU"/>
        </w:rPr>
        <w:t>кількість</w:t>
      </w:r>
      <w:proofErr w:type="spellEnd"/>
      <w:r w:rsidRPr="00D81B3E">
        <w:rPr>
          <w:lang w:val="ru-RU"/>
        </w:rPr>
        <w:t xml:space="preserve"> АФК в </w:t>
      </w:r>
      <w:proofErr w:type="spellStart"/>
      <w:r w:rsidRPr="00D81B3E">
        <w:rPr>
          <w:lang w:val="ru-RU"/>
        </w:rPr>
        <w:t>клітинах</w:t>
      </w:r>
      <w:proofErr w:type="spellEnd"/>
      <w:r w:rsidRPr="00D81B3E">
        <w:rPr>
          <w:lang w:val="ru-RU"/>
        </w:rPr>
        <w:t xml:space="preserve"> </w:t>
      </w:r>
      <w:r w:rsidRPr="00D81B3E">
        <w:t>MCF</w:t>
      </w:r>
      <w:r w:rsidRPr="00D81B3E">
        <w:rPr>
          <w:lang w:val="ru-RU"/>
        </w:rPr>
        <w:t xml:space="preserve">-7 </w:t>
      </w:r>
      <w:proofErr w:type="spellStart"/>
      <w:r w:rsidRPr="00D81B3E">
        <w:rPr>
          <w:lang w:val="ru-RU"/>
        </w:rPr>
        <w:t>виявляли</w:t>
      </w:r>
      <w:proofErr w:type="spellEnd"/>
      <w:r w:rsidRPr="00D81B3E">
        <w:rPr>
          <w:lang w:val="ru-RU"/>
        </w:rPr>
        <w:t xml:space="preserve"> </w:t>
      </w:r>
      <w:proofErr w:type="spellStart"/>
      <w:r w:rsidRPr="00D81B3E">
        <w:rPr>
          <w:lang w:val="ru-RU"/>
        </w:rPr>
        <w:t>після</w:t>
      </w:r>
      <w:proofErr w:type="spellEnd"/>
      <w:r w:rsidRPr="00D81B3E">
        <w:rPr>
          <w:spacing w:val="-1"/>
          <w:lang w:val="ru-RU"/>
        </w:rPr>
        <w:t xml:space="preserve"> </w:t>
      </w:r>
      <w:proofErr w:type="spellStart"/>
      <w:r w:rsidRPr="00D81B3E">
        <w:rPr>
          <w:lang w:val="ru-RU"/>
        </w:rPr>
        <w:t>їх</w:t>
      </w:r>
      <w:proofErr w:type="spellEnd"/>
      <w:r w:rsidRPr="00D81B3E">
        <w:rPr>
          <w:lang w:val="ru-RU"/>
        </w:rPr>
        <w:t xml:space="preserve"> </w:t>
      </w:r>
      <w:proofErr w:type="spellStart"/>
      <w:r w:rsidRPr="00D81B3E">
        <w:rPr>
          <w:lang w:val="ru-RU"/>
        </w:rPr>
        <w:t>експозиції</w:t>
      </w:r>
      <w:proofErr w:type="spellEnd"/>
      <w:r w:rsidRPr="00D81B3E">
        <w:rPr>
          <w:lang w:val="ru-RU"/>
        </w:rPr>
        <w:t xml:space="preserve"> з </w:t>
      </w:r>
      <w:r w:rsidRPr="00D81B3E">
        <w:rPr>
          <w:i/>
        </w:rPr>
        <w:t>Pseudomonas</w:t>
      </w:r>
      <w:r w:rsidRPr="00D81B3E">
        <w:rPr>
          <w:i/>
          <w:lang w:val="ru-RU"/>
        </w:rPr>
        <w:t xml:space="preserve"> </w:t>
      </w:r>
      <w:proofErr w:type="spellStart"/>
      <w:r w:rsidRPr="00D81B3E">
        <w:rPr>
          <w:i/>
        </w:rPr>
        <w:t>syringae</w:t>
      </w:r>
      <w:proofErr w:type="spellEnd"/>
      <w:r w:rsidRPr="00D81B3E">
        <w:rPr>
          <w:i/>
          <w:lang w:val="ru-RU"/>
        </w:rPr>
        <w:t xml:space="preserve"> </w:t>
      </w:r>
      <w:r w:rsidRPr="00D81B3E">
        <w:rPr>
          <w:lang w:val="ru-RU"/>
        </w:rPr>
        <w:t xml:space="preserve">– на 61% </w:t>
      </w:r>
      <w:proofErr w:type="spellStart"/>
      <w:r w:rsidRPr="00D81B3E">
        <w:rPr>
          <w:lang w:val="ru-RU"/>
        </w:rPr>
        <w:t>більше</w:t>
      </w:r>
      <w:proofErr w:type="spellEnd"/>
      <w:r w:rsidRPr="00D81B3E">
        <w:rPr>
          <w:lang w:val="ru-RU"/>
        </w:rPr>
        <w:t xml:space="preserve"> </w:t>
      </w:r>
      <w:proofErr w:type="spellStart"/>
      <w:r w:rsidRPr="00D81B3E">
        <w:rPr>
          <w:lang w:val="ru-RU"/>
        </w:rPr>
        <w:t>ніж</w:t>
      </w:r>
      <w:proofErr w:type="spellEnd"/>
      <w:r w:rsidRPr="00D81B3E">
        <w:rPr>
          <w:lang w:val="ru-RU"/>
        </w:rPr>
        <w:t xml:space="preserve"> в </w:t>
      </w:r>
      <w:proofErr w:type="spellStart"/>
      <w:r w:rsidRPr="00D81B3E">
        <w:rPr>
          <w:lang w:val="ru-RU"/>
        </w:rPr>
        <w:t>інтактних</w:t>
      </w:r>
      <w:proofErr w:type="spellEnd"/>
      <w:r w:rsidRPr="00D81B3E">
        <w:rPr>
          <w:lang w:val="ru-RU"/>
        </w:rPr>
        <w:t xml:space="preserve"> </w:t>
      </w:r>
      <w:proofErr w:type="spellStart"/>
      <w:r w:rsidRPr="00D81B3E">
        <w:rPr>
          <w:lang w:val="ru-RU"/>
        </w:rPr>
        <w:t>клітинах</w:t>
      </w:r>
      <w:proofErr w:type="spellEnd"/>
      <w:r w:rsidRPr="00D81B3E">
        <w:rPr>
          <w:lang w:val="ru-RU"/>
        </w:rPr>
        <w:t>.</w:t>
      </w:r>
    </w:p>
    <w:p w:rsidR="00977A45" w:rsidRPr="00D81B3E" w:rsidRDefault="00B51122">
      <w:pPr>
        <w:pStyle w:val="a3"/>
        <w:ind w:left="539" w:right="663" w:firstLine="708"/>
        <w:jc w:val="both"/>
      </w:pPr>
      <w:proofErr w:type="spellStart"/>
      <w:r w:rsidRPr="00D81B3E">
        <w:rPr>
          <w:lang w:val="ru-RU"/>
        </w:rPr>
        <w:t>Основним</w:t>
      </w:r>
      <w:proofErr w:type="spellEnd"/>
      <w:r w:rsidRPr="00D81B3E">
        <w:rPr>
          <w:lang w:val="ru-RU"/>
        </w:rPr>
        <w:t xml:space="preserve"> продуктом </w:t>
      </w:r>
      <w:proofErr w:type="spellStart"/>
      <w:r w:rsidRPr="00D81B3E">
        <w:rPr>
          <w:lang w:val="ru-RU"/>
        </w:rPr>
        <w:t>гліколітичного</w:t>
      </w:r>
      <w:proofErr w:type="spellEnd"/>
      <w:r w:rsidRPr="00D81B3E">
        <w:rPr>
          <w:lang w:val="ru-RU"/>
        </w:rPr>
        <w:t xml:space="preserve"> шляху </w:t>
      </w:r>
      <w:proofErr w:type="spellStart"/>
      <w:r w:rsidRPr="00D81B3E">
        <w:rPr>
          <w:lang w:val="ru-RU"/>
        </w:rPr>
        <w:t>метаболізму</w:t>
      </w:r>
      <w:proofErr w:type="spellEnd"/>
      <w:r w:rsidRPr="00D81B3E">
        <w:rPr>
          <w:lang w:val="ru-RU"/>
        </w:rPr>
        <w:t xml:space="preserve"> </w:t>
      </w:r>
      <w:proofErr w:type="spellStart"/>
      <w:r w:rsidRPr="00D81B3E">
        <w:rPr>
          <w:lang w:val="ru-RU"/>
        </w:rPr>
        <w:t>глюкози</w:t>
      </w:r>
      <w:proofErr w:type="spellEnd"/>
      <w:r w:rsidRPr="00D81B3E">
        <w:rPr>
          <w:lang w:val="ru-RU"/>
        </w:rPr>
        <w:t xml:space="preserve"> </w:t>
      </w:r>
      <w:proofErr w:type="spellStart"/>
      <w:r w:rsidRPr="00D81B3E">
        <w:rPr>
          <w:lang w:val="ru-RU"/>
        </w:rPr>
        <w:t>клітинами</w:t>
      </w:r>
      <w:proofErr w:type="spellEnd"/>
      <w:r w:rsidRPr="00D81B3E">
        <w:rPr>
          <w:lang w:val="ru-RU"/>
        </w:rPr>
        <w:t xml:space="preserve"> є </w:t>
      </w:r>
      <w:proofErr w:type="spellStart"/>
      <w:r w:rsidRPr="00D81B3E">
        <w:rPr>
          <w:lang w:val="ru-RU"/>
        </w:rPr>
        <w:t>лактат</w:t>
      </w:r>
      <w:proofErr w:type="spellEnd"/>
      <w:r w:rsidRPr="00D81B3E">
        <w:rPr>
          <w:lang w:val="ru-RU"/>
        </w:rPr>
        <w:t>.</w:t>
      </w:r>
      <w:r w:rsidRPr="00D81B3E">
        <w:rPr>
          <w:spacing w:val="-3"/>
          <w:lang w:val="ru-RU"/>
        </w:rPr>
        <w:t xml:space="preserve"> </w:t>
      </w:r>
      <w:r w:rsidRPr="00D81B3E">
        <w:rPr>
          <w:lang w:val="ru-RU"/>
        </w:rPr>
        <w:t>В</w:t>
      </w:r>
      <w:r w:rsidRPr="00D81B3E">
        <w:rPr>
          <w:spacing w:val="-3"/>
          <w:lang w:val="ru-RU"/>
        </w:rPr>
        <w:t xml:space="preserve"> </w:t>
      </w:r>
      <w:proofErr w:type="spellStart"/>
      <w:r w:rsidRPr="00D81B3E">
        <w:rPr>
          <w:lang w:val="ru-RU"/>
        </w:rPr>
        <w:t>клітинах</w:t>
      </w:r>
      <w:proofErr w:type="spellEnd"/>
      <w:r w:rsidRPr="00D81B3E">
        <w:rPr>
          <w:spacing w:val="-2"/>
          <w:lang w:val="ru-RU"/>
        </w:rPr>
        <w:t xml:space="preserve"> </w:t>
      </w:r>
      <w:r w:rsidRPr="00D81B3E">
        <w:t>T</w:t>
      </w:r>
      <w:r w:rsidRPr="00D81B3E">
        <w:rPr>
          <w:lang w:val="ru-RU"/>
        </w:rPr>
        <w:t>47</w:t>
      </w:r>
      <w:r w:rsidRPr="00D81B3E">
        <w:t>D</w:t>
      </w:r>
      <w:r w:rsidRPr="00D81B3E">
        <w:rPr>
          <w:spacing w:val="-4"/>
          <w:lang w:val="ru-RU"/>
        </w:rPr>
        <w:t xml:space="preserve"> </w:t>
      </w:r>
      <w:proofErr w:type="spellStart"/>
      <w:r w:rsidRPr="00D81B3E">
        <w:rPr>
          <w:lang w:val="ru-RU"/>
        </w:rPr>
        <w:t>спостерігали</w:t>
      </w:r>
      <w:proofErr w:type="spellEnd"/>
      <w:r w:rsidRPr="00D81B3E">
        <w:rPr>
          <w:spacing w:val="-2"/>
          <w:lang w:val="ru-RU"/>
        </w:rPr>
        <w:t xml:space="preserve"> </w:t>
      </w:r>
      <w:proofErr w:type="spellStart"/>
      <w:r w:rsidRPr="00D81B3E">
        <w:rPr>
          <w:lang w:val="ru-RU"/>
        </w:rPr>
        <w:t>посилення</w:t>
      </w:r>
      <w:proofErr w:type="spellEnd"/>
      <w:r w:rsidRPr="00D81B3E">
        <w:rPr>
          <w:spacing w:val="-3"/>
          <w:lang w:val="ru-RU"/>
        </w:rPr>
        <w:t xml:space="preserve"> </w:t>
      </w:r>
      <w:proofErr w:type="spellStart"/>
      <w:r w:rsidRPr="00D81B3E">
        <w:rPr>
          <w:lang w:val="ru-RU"/>
        </w:rPr>
        <w:t>продукції</w:t>
      </w:r>
      <w:proofErr w:type="spellEnd"/>
      <w:r w:rsidRPr="00D81B3E">
        <w:rPr>
          <w:spacing w:val="-5"/>
          <w:lang w:val="ru-RU"/>
        </w:rPr>
        <w:t xml:space="preserve"> </w:t>
      </w:r>
      <w:proofErr w:type="spellStart"/>
      <w:r w:rsidRPr="00D81B3E">
        <w:rPr>
          <w:lang w:val="ru-RU"/>
        </w:rPr>
        <w:t>лактату</w:t>
      </w:r>
      <w:proofErr w:type="spellEnd"/>
      <w:r w:rsidRPr="00D81B3E">
        <w:rPr>
          <w:spacing w:val="-3"/>
          <w:lang w:val="ru-RU"/>
        </w:rPr>
        <w:t xml:space="preserve"> </w:t>
      </w:r>
      <w:r w:rsidRPr="00D81B3E">
        <w:rPr>
          <w:lang w:val="ru-RU"/>
        </w:rPr>
        <w:t>на</w:t>
      </w:r>
      <w:r w:rsidRPr="00D81B3E">
        <w:rPr>
          <w:spacing w:val="-6"/>
          <w:lang w:val="ru-RU"/>
        </w:rPr>
        <w:t xml:space="preserve"> </w:t>
      </w:r>
      <w:r w:rsidRPr="00D81B3E">
        <w:rPr>
          <w:lang w:val="ru-RU"/>
        </w:rPr>
        <w:t>50-70%,</w:t>
      </w:r>
      <w:r w:rsidRPr="00D81B3E">
        <w:rPr>
          <w:spacing w:val="-3"/>
          <w:lang w:val="ru-RU"/>
        </w:rPr>
        <w:t xml:space="preserve"> </w:t>
      </w:r>
      <w:r w:rsidRPr="00D81B3E">
        <w:rPr>
          <w:lang w:val="ru-RU"/>
        </w:rPr>
        <w:t>а</w:t>
      </w:r>
      <w:r w:rsidRPr="00D81B3E">
        <w:rPr>
          <w:spacing w:val="-4"/>
          <w:lang w:val="ru-RU"/>
        </w:rPr>
        <w:t xml:space="preserve"> </w:t>
      </w:r>
      <w:proofErr w:type="spellStart"/>
      <w:r w:rsidRPr="00D81B3E">
        <w:rPr>
          <w:lang w:val="ru-RU"/>
        </w:rPr>
        <w:t>найвищий</w:t>
      </w:r>
      <w:proofErr w:type="spellEnd"/>
      <w:r w:rsidRPr="00D81B3E">
        <w:rPr>
          <w:lang w:val="ru-RU"/>
        </w:rPr>
        <w:t xml:space="preserve"> </w:t>
      </w:r>
      <w:proofErr w:type="spellStart"/>
      <w:r w:rsidRPr="00D81B3E">
        <w:rPr>
          <w:lang w:val="ru-RU"/>
        </w:rPr>
        <w:t>рівень</w:t>
      </w:r>
      <w:proofErr w:type="spellEnd"/>
      <w:r w:rsidRPr="00D81B3E">
        <w:rPr>
          <w:spacing w:val="-4"/>
          <w:lang w:val="ru-RU"/>
        </w:rPr>
        <w:t xml:space="preserve"> </w:t>
      </w:r>
      <w:proofErr w:type="spellStart"/>
      <w:r w:rsidRPr="00D81B3E">
        <w:rPr>
          <w:lang w:val="ru-RU"/>
        </w:rPr>
        <w:t>продукції</w:t>
      </w:r>
      <w:proofErr w:type="spellEnd"/>
      <w:r w:rsidRPr="00D81B3E">
        <w:rPr>
          <w:spacing w:val="-4"/>
          <w:lang w:val="ru-RU"/>
        </w:rPr>
        <w:t xml:space="preserve"> </w:t>
      </w:r>
      <w:proofErr w:type="spellStart"/>
      <w:r w:rsidRPr="00D81B3E">
        <w:rPr>
          <w:lang w:val="ru-RU"/>
        </w:rPr>
        <w:t>лактату</w:t>
      </w:r>
      <w:proofErr w:type="spellEnd"/>
      <w:r w:rsidRPr="00D81B3E">
        <w:rPr>
          <w:spacing w:val="-5"/>
          <w:lang w:val="ru-RU"/>
        </w:rPr>
        <w:t xml:space="preserve"> </w:t>
      </w:r>
      <w:proofErr w:type="spellStart"/>
      <w:r w:rsidRPr="00D81B3E">
        <w:rPr>
          <w:lang w:val="ru-RU"/>
        </w:rPr>
        <w:t>відмічали</w:t>
      </w:r>
      <w:proofErr w:type="spellEnd"/>
      <w:r w:rsidRPr="00D81B3E">
        <w:rPr>
          <w:spacing w:val="-4"/>
          <w:lang w:val="ru-RU"/>
        </w:rPr>
        <w:t xml:space="preserve"> </w:t>
      </w:r>
      <w:proofErr w:type="spellStart"/>
      <w:r w:rsidRPr="00D81B3E">
        <w:rPr>
          <w:lang w:val="ru-RU"/>
        </w:rPr>
        <w:t>після</w:t>
      </w:r>
      <w:proofErr w:type="spellEnd"/>
      <w:r w:rsidRPr="00D81B3E">
        <w:rPr>
          <w:spacing w:val="-5"/>
          <w:lang w:val="ru-RU"/>
        </w:rPr>
        <w:t xml:space="preserve"> </w:t>
      </w:r>
      <w:proofErr w:type="spellStart"/>
      <w:r w:rsidRPr="00D81B3E">
        <w:rPr>
          <w:lang w:val="ru-RU"/>
        </w:rPr>
        <w:t>експозиції</w:t>
      </w:r>
      <w:proofErr w:type="spellEnd"/>
      <w:r w:rsidRPr="00D81B3E">
        <w:rPr>
          <w:spacing w:val="-4"/>
          <w:lang w:val="ru-RU"/>
        </w:rPr>
        <w:t xml:space="preserve"> </w:t>
      </w:r>
      <w:proofErr w:type="spellStart"/>
      <w:r w:rsidRPr="00D81B3E">
        <w:rPr>
          <w:lang w:val="ru-RU"/>
        </w:rPr>
        <w:t>їх</w:t>
      </w:r>
      <w:proofErr w:type="spellEnd"/>
      <w:r w:rsidRPr="00D81B3E">
        <w:rPr>
          <w:spacing w:val="-4"/>
          <w:lang w:val="ru-RU"/>
        </w:rPr>
        <w:t xml:space="preserve"> </w:t>
      </w:r>
      <w:r w:rsidRPr="00D81B3E">
        <w:rPr>
          <w:lang w:val="ru-RU"/>
        </w:rPr>
        <w:t xml:space="preserve">з </w:t>
      </w:r>
      <w:r w:rsidRPr="00D81B3E">
        <w:rPr>
          <w:i/>
        </w:rPr>
        <w:t>Pseudomonas</w:t>
      </w:r>
      <w:r w:rsidRPr="00D81B3E">
        <w:rPr>
          <w:i/>
          <w:spacing w:val="-3"/>
          <w:lang w:val="ru-RU"/>
        </w:rPr>
        <w:t xml:space="preserve"> </w:t>
      </w:r>
      <w:proofErr w:type="spellStart"/>
      <w:r w:rsidRPr="00D81B3E">
        <w:rPr>
          <w:i/>
        </w:rPr>
        <w:t>syringae</w:t>
      </w:r>
      <w:proofErr w:type="spellEnd"/>
      <w:r w:rsidRPr="00D81B3E">
        <w:rPr>
          <w:i/>
          <w:lang w:val="ru-RU"/>
        </w:rPr>
        <w:t>.</w:t>
      </w:r>
      <w:r w:rsidRPr="00D81B3E">
        <w:rPr>
          <w:i/>
          <w:spacing w:val="-5"/>
          <w:lang w:val="ru-RU"/>
        </w:rPr>
        <w:t xml:space="preserve"> </w:t>
      </w:r>
      <w:r w:rsidRPr="00D81B3E">
        <w:rPr>
          <w:lang w:val="ru-RU"/>
        </w:rPr>
        <w:t>Разом</w:t>
      </w:r>
      <w:r w:rsidRPr="00D81B3E">
        <w:rPr>
          <w:spacing w:val="-6"/>
          <w:lang w:val="ru-RU"/>
        </w:rPr>
        <w:t xml:space="preserve"> </w:t>
      </w:r>
      <w:r w:rsidRPr="00D81B3E">
        <w:rPr>
          <w:lang w:val="ru-RU"/>
        </w:rPr>
        <w:t>з</w:t>
      </w:r>
      <w:r w:rsidRPr="00D81B3E">
        <w:rPr>
          <w:spacing w:val="-4"/>
          <w:lang w:val="ru-RU"/>
        </w:rPr>
        <w:t xml:space="preserve"> </w:t>
      </w:r>
      <w:proofErr w:type="spellStart"/>
      <w:r w:rsidRPr="00D81B3E">
        <w:rPr>
          <w:lang w:val="ru-RU"/>
        </w:rPr>
        <w:t>тим</w:t>
      </w:r>
      <w:proofErr w:type="spellEnd"/>
      <w:r w:rsidRPr="00D81B3E">
        <w:rPr>
          <w:lang w:val="ru-RU"/>
        </w:rPr>
        <w:t xml:space="preserve">, </w:t>
      </w:r>
      <w:proofErr w:type="spellStart"/>
      <w:r w:rsidRPr="00D81B3E">
        <w:rPr>
          <w:lang w:val="ru-RU"/>
        </w:rPr>
        <w:t>саме</w:t>
      </w:r>
      <w:proofErr w:type="spellEnd"/>
      <w:r w:rsidRPr="00D81B3E">
        <w:rPr>
          <w:lang w:val="ru-RU"/>
        </w:rPr>
        <w:t xml:space="preserve"> в </w:t>
      </w:r>
      <w:proofErr w:type="spellStart"/>
      <w:r w:rsidRPr="00D81B3E">
        <w:rPr>
          <w:lang w:val="ru-RU"/>
        </w:rPr>
        <w:t>цій</w:t>
      </w:r>
      <w:proofErr w:type="spellEnd"/>
      <w:r w:rsidRPr="00D81B3E">
        <w:rPr>
          <w:lang w:val="ru-RU"/>
        </w:rPr>
        <w:t xml:space="preserve"> </w:t>
      </w:r>
      <w:proofErr w:type="spellStart"/>
      <w:r w:rsidRPr="00D81B3E">
        <w:rPr>
          <w:lang w:val="ru-RU"/>
        </w:rPr>
        <w:t>групі</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w:t>
      </w:r>
      <w:proofErr w:type="spellStart"/>
      <w:r w:rsidRPr="00D81B3E">
        <w:rPr>
          <w:lang w:val="ru-RU"/>
        </w:rPr>
        <w:t>зміна</w:t>
      </w:r>
      <w:proofErr w:type="spellEnd"/>
      <w:r w:rsidRPr="00D81B3E">
        <w:rPr>
          <w:lang w:val="ru-RU"/>
        </w:rPr>
        <w:t xml:space="preserve"> </w:t>
      </w:r>
      <w:proofErr w:type="spellStart"/>
      <w:r w:rsidRPr="00D81B3E">
        <w:rPr>
          <w:lang w:val="ru-RU"/>
        </w:rPr>
        <w:t>продукції</w:t>
      </w:r>
      <w:proofErr w:type="spellEnd"/>
      <w:r w:rsidRPr="00D81B3E">
        <w:rPr>
          <w:lang w:val="ru-RU"/>
        </w:rPr>
        <w:t xml:space="preserve"> АФК, </w:t>
      </w:r>
      <w:proofErr w:type="spellStart"/>
      <w:r w:rsidRPr="00D81B3E">
        <w:rPr>
          <w:lang w:val="ru-RU"/>
        </w:rPr>
        <w:t>порівняно</w:t>
      </w:r>
      <w:proofErr w:type="spellEnd"/>
      <w:r w:rsidRPr="00D81B3E">
        <w:rPr>
          <w:lang w:val="ru-RU"/>
        </w:rPr>
        <w:t xml:space="preserve"> з контролем, </w:t>
      </w:r>
      <w:proofErr w:type="spellStart"/>
      <w:r w:rsidRPr="00D81B3E">
        <w:rPr>
          <w:lang w:val="ru-RU"/>
        </w:rPr>
        <w:t>була</w:t>
      </w:r>
      <w:proofErr w:type="spellEnd"/>
      <w:r w:rsidRPr="00D81B3E">
        <w:rPr>
          <w:lang w:val="ru-RU"/>
        </w:rPr>
        <w:t xml:space="preserve"> </w:t>
      </w:r>
      <w:proofErr w:type="spellStart"/>
      <w:r w:rsidRPr="00D81B3E">
        <w:rPr>
          <w:lang w:val="ru-RU"/>
        </w:rPr>
        <w:t>найменшою</w:t>
      </w:r>
      <w:proofErr w:type="spellEnd"/>
      <w:r w:rsidRPr="00D81B3E">
        <w:rPr>
          <w:lang w:val="ru-RU"/>
        </w:rPr>
        <w:t xml:space="preserve"> </w:t>
      </w:r>
      <w:r w:rsidRPr="00D81B3E">
        <w:t>(</w:t>
      </w:r>
      <w:proofErr w:type="spellStart"/>
      <w:r w:rsidRPr="00D81B3E">
        <w:t>на</w:t>
      </w:r>
      <w:proofErr w:type="spellEnd"/>
      <w:r w:rsidRPr="00D81B3E">
        <w:t xml:space="preserve"> 11%). </w:t>
      </w:r>
      <w:proofErr w:type="spellStart"/>
      <w:r w:rsidRPr="00D81B3E">
        <w:t>Подібну</w:t>
      </w:r>
      <w:proofErr w:type="spellEnd"/>
      <w:r w:rsidRPr="00D81B3E">
        <w:t xml:space="preserve"> </w:t>
      </w:r>
      <w:proofErr w:type="spellStart"/>
      <w:r w:rsidRPr="00D81B3E">
        <w:t>закономірність</w:t>
      </w:r>
      <w:proofErr w:type="spellEnd"/>
      <w:r w:rsidRPr="00D81B3E">
        <w:t xml:space="preserve"> </w:t>
      </w:r>
      <w:proofErr w:type="spellStart"/>
      <w:r w:rsidRPr="00D81B3E">
        <w:t>спостерігали</w:t>
      </w:r>
      <w:proofErr w:type="spellEnd"/>
      <w:r w:rsidRPr="00D81B3E">
        <w:t xml:space="preserve"> і в </w:t>
      </w:r>
      <w:proofErr w:type="spellStart"/>
      <w:r w:rsidRPr="00D81B3E">
        <w:t>клітинах</w:t>
      </w:r>
      <w:proofErr w:type="spellEnd"/>
      <w:r w:rsidRPr="00D81B3E">
        <w:t xml:space="preserve"> MCF-7 </w:t>
      </w:r>
      <w:proofErr w:type="spellStart"/>
      <w:r w:rsidRPr="00D81B3E">
        <w:t>після</w:t>
      </w:r>
      <w:proofErr w:type="spellEnd"/>
      <w:r w:rsidRPr="00D81B3E">
        <w:t xml:space="preserve"> </w:t>
      </w:r>
      <w:proofErr w:type="spellStart"/>
      <w:r w:rsidRPr="00D81B3E">
        <w:t>їх</w:t>
      </w:r>
      <w:proofErr w:type="spellEnd"/>
      <w:r w:rsidRPr="00D81B3E">
        <w:t xml:space="preserve"> </w:t>
      </w:r>
      <w:proofErr w:type="spellStart"/>
      <w:r w:rsidRPr="00D81B3E">
        <w:t>культивування</w:t>
      </w:r>
      <w:proofErr w:type="spellEnd"/>
      <w:r w:rsidRPr="00D81B3E">
        <w:t xml:space="preserve"> з УПБ:</w:t>
      </w:r>
      <w:r w:rsidRPr="00D81B3E">
        <w:rPr>
          <w:spacing w:val="40"/>
        </w:rPr>
        <w:t xml:space="preserve">  </w:t>
      </w:r>
      <w:proofErr w:type="spellStart"/>
      <w:proofErr w:type="gramStart"/>
      <w:r w:rsidRPr="00D81B3E">
        <w:t>експозиція</w:t>
      </w:r>
      <w:proofErr w:type="spellEnd"/>
      <w:r w:rsidRPr="00D81B3E">
        <w:rPr>
          <w:spacing w:val="40"/>
        </w:rPr>
        <w:t xml:space="preserve">  </w:t>
      </w:r>
      <w:proofErr w:type="spellStart"/>
      <w:r w:rsidRPr="00D81B3E">
        <w:t>клітин</w:t>
      </w:r>
      <w:proofErr w:type="spellEnd"/>
      <w:proofErr w:type="gramEnd"/>
      <w:r w:rsidRPr="00D81B3E">
        <w:rPr>
          <w:spacing w:val="40"/>
        </w:rPr>
        <w:t xml:space="preserve">  </w:t>
      </w:r>
      <w:r w:rsidRPr="00D81B3E">
        <w:t>з</w:t>
      </w:r>
      <w:r w:rsidRPr="00D81B3E">
        <w:rPr>
          <w:spacing w:val="40"/>
        </w:rPr>
        <w:t xml:space="preserve">  </w:t>
      </w:r>
      <w:proofErr w:type="spellStart"/>
      <w:r w:rsidRPr="00D81B3E">
        <w:t>бактеріями</w:t>
      </w:r>
      <w:proofErr w:type="spellEnd"/>
      <w:r w:rsidRPr="00D81B3E">
        <w:rPr>
          <w:spacing w:val="40"/>
        </w:rPr>
        <w:t xml:space="preserve">  </w:t>
      </w:r>
      <w:proofErr w:type="spellStart"/>
      <w:r w:rsidRPr="00D81B3E">
        <w:t>видів</w:t>
      </w:r>
      <w:proofErr w:type="spellEnd"/>
      <w:r w:rsidRPr="00D81B3E">
        <w:rPr>
          <w:spacing w:val="40"/>
        </w:rPr>
        <w:t xml:space="preserve">  </w:t>
      </w:r>
      <w:r w:rsidRPr="00D81B3E">
        <w:rPr>
          <w:i/>
        </w:rPr>
        <w:t>Staphylococcus</w:t>
      </w:r>
      <w:r w:rsidRPr="00D81B3E">
        <w:rPr>
          <w:i/>
          <w:spacing w:val="-1"/>
        </w:rPr>
        <w:t xml:space="preserve"> </w:t>
      </w:r>
      <w:r w:rsidRPr="00D81B3E">
        <w:rPr>
          <w:i/>
        </w:rPr>
        <w:t>aureus</w:t>
      </w:r>
      <w:r w:rsidRPr="00D81B3E">
        <w:rPr>
          <w:i/>
          <w:spacing w:val="40"/>
        </w:rPr>
        <w:t xml:space="preserve">  </w:t>
      </w:r>
      <w:proofErr w:type="spellStart"/>
      <w:r w:rsidRPr="00D81B3E">
        <w:t>та</w:t>
      </w:r>
      <w:proofErr w:type="spellEnd"/>
      <w:r w:rsidRPr="00D81B3E">
        <w:t xml:space="preserve"> </w:t>
      </w:r>
      <w:r w:rsidRPr="00D81B3E">
        <w:rPr>
          <w:i/>
        </w:rPr>
        <w:t>Staphylococcus</w:t>
      </w:r>
      <w:r w:rsidRPr="00D81B3E">
        <w:rPr>
          <w:i/>
          <w:spacing w:val="-3"/>
        </w:rPr>
        <w:t xml:space="preserve"> </w:t>
      </w:r>
      <w:r w:rsidRPr="00D81B3E">
        <w:rPr>
          <w:i/>
        </w:rPr>
        <w:t xml:space="preserve">saprophyticus </w:t>
      </w:r>
      <w:proofErr w:type="spellStart"/>
      <w:r w:rsidRPr="00D81B3E">
        <w:t>призводила</w:t>
      </w:r>
      <w:proofErr w:type="spellEnd"/>
      <w:r w:rsidRPr="00D81B3E">
        <w:rPr>
          <w:spacing w:val="-2"/>
        </w:rPr>
        <w:t xml:space="preserve"> </w:t>
      </w:r>
      <w:proofErr w:type="spellStart"/>
      <w:r w:rsidRPr="00D81B3E">
        <w:t>до</w:t>
      </w:r>
      <w:proofErr w:type="spellEnd"/>
      <w:r w:rsidRPr="00D81B3E">
        <w:rPr>
          <w:spacing w:val="-3"/>
        </w:rPr>
        <w:t xml:space="preserve"> </w:t>
      </w:r>
      <w:proofErr w:type="spellStart"/>
      <w:r w:rsidRPr="00D81B3E">
        <w:t>значного</w:t>
      </w:r>
      <w:proofErr w:type="spellEnd"/>
      <w:r w:rsidRPr="00D81B3E">
        <w:rPr>
          <w:spacing w:val="-1"/>
        </w:rPr>
        <w:t xml:space="preserve"> </w:t>
      </w:r>
      <w:proofErr w:type="spellStart"/>
      <w:r w:rsidRPr="00D81B3E">
        <w:t>підвищення</w:t>
      </w:r>
      <w:proofErr w:type="spellEnd"/>
      <w:r w:rsidRPr="00D81B3E">
        <w:rPr>
          <w:spacing w:val="-3"/>
        </w:rPr>
        <w:t xml:space="preserve"> </w:t>
      </w:r>
      <w:proofErr w:type="spellStart"/>
      <w:r w:rsidRPr="00D81B3E">
        <w:t>продукції</w:t>
      </w:r>
      <w:proofErr w:type="spellEnd"/>
      <w:r w:rsidRPr="00D81B3E">
        <w:rPr>
          <w:spacing w:val="-3"/>
        </w:rPr>
        <w:t xml:space="preserve"> </w:t>
      </w:r>
      <w:proofErr w:type="spellStart"/>
      <w:r w:rsidRPr="00D81B3E">
        <w:t>лактату</w:t>
      </w:r>
      <w:proofErr w:type="spellEnd"/>
      <w:r w:rsidRPr="00D81B3E">
        <w:rPr>
          <w:spacing w:val="-1"/>
        </w:rPr>
        <w:t xml:space="preserve"> </w:t>
      </w:r>
      <w:r w:rsidRPr="00D81B3E">
        <w:t>(</w:t>
      </w:r>
      <w:proofErr w:type="spellStart"/>
      <w:r w:rsidRPr="00D81B3E">
        <w:t>на</w:t>
      </w:r>
      <w:proofErr w:type="spellEnd"/>
      <w:r w:rsidRPr="00D81B3E">
        <w:rPr>
          <w:spacing w:val="-2"/>
        </w:rPr>
        <w:t xml:space="preserve"> </w:t>
      </w:r>
      <w:r w:rsidRPr="00D81B3E">
        <w:t>95- 115%),</w:t>
      </w:r>
      <w:r w:rsidRPr="00D81B3E">
        <w:rPr>
          <w:spacing w:val="-15"/>
        </w:rPr>
        <w:t xml:space="preserve"> </w:t>
      </w:r>
      <w:proofErr w:type="spellStart"/>
      <w:r w:rsidRPr="00D81B3E">
        <w:t>що</w:t>
      </w:r>
      <w:proofErr w:type="spellEnd"/>
      <w:r w:rsidRPr="00D81B3E">
        <w:rPr>
          <w:spacing w:val="-15"/>
        </w:rPr>
        <w:t xml:space="preserve"> </w:t>
      </w:r>
      <w:proofErr w:type="spellStart"/>
      <w:r w:rsidRPr="00D81B3E">
        <w:t>супроводжувалось</w:t>
      </w:r>
      <w:proofErr w:type="spellEnd"/>
      <w:r w:rsidRPr="00D81B3E">
        <w:rPr>
          <w:spacing w:val="-15"/>
        </w:rPr>
        <w:t xml:space="preserve"> </w:t>
      </w:r>
      <w:proofErr w:type="spellStart"/>
      <w:r w:rsidRPr="00D81B3E">
        <w:t>збільшенням</w:t>
      </w:r>
      <w:proofErr w:type="spellEnd"/>
      <w:r w:rsidRPr="00D81B3E">
        <w:rPr>
          <w:spacing w:val="-15"/>
        </w:rPr>
        <w:t xml:space="preserve"> </w:t>
      </w:r>
      <w:proofErr w:type="spellStart"/>
      <w:r w:rsidRPr="00D81B3E">
        <w:t>продукції</w:t>
      </w:r>
      <w:proofErr w:type="spellEnd"/>
      <w:r w:rsidRPr="00D81B3E">
        <w:rPr>
          <w:spacing w:val="-15"/>
        </w:rPr>
        <w:t xml:space="preserve"> </w:t>
      </w:r>
      <w:r w:rsidRPr="00D81B3E">
        <w:t>АФК</w:t>
      </w:r>
      <w:r w:rsidRPr="00D81B3E">
        <w:rPr>
          <w:spacing w:val="-15"/>
        </w:rPr>
        <w:t xml:space="preserve"> </w:t>
      </w:r>
      <w:proofErr w:type="spellStart"/>
      <w:r w:rsidRPr="00D81B3E">
        <w:t>лише</w:t>
      </w:r>
      <w:proofErr w:type="spellEnd"/>
      <w:r w:rsidRPr="00D81B3E">
        <w:rPr>
          <w:spacing w:val="-15"/>
        </w:rPr>
        <w:t xml:space="preserve"> </w:t>
      </w:r>
      <w:proofErr w:type="spellStart"/>
      <w:r w:rsidRPr="00D81B3E">
        <w:t>на</w:t>
      </w:r>
      <w:proofErr w:type="spellEnd"/>
      <w:r w:rsidRPr="00D81B3E">
        <w:rPr>
          <w:spacing w:val="-15"/>
        </w:rPr>
        <w:t xml:space="preserve"> </w:t>
      </w:r>
      <w:r w:rsidRPr="00D81B3E">
        <w:t>20-35%.</w:t>
      </w:r>
      <w:r w:rsidRPr="00D81B3E">
        <w:rPr>
          <w:spacing w:val="-15"/>
        </w:rPr>
        <w:t xml:space="preserve"> </w:t>
      </w:r>
      <w:proofErr w:type="spellStart"/>
      <w:r w:rsidRPr="00D81B3E">
        <w:t>Тоді</w:t>
      </w:r>
      <w:proofErr w:type="spellEnd"/>
      <w:r w:rsidRPr="00D81B3E">
        <w:rPr>
          <w:spacing w:val="-15"/>
        </w:rPr>
        <w:t xml:space="preserve"> </w:t>
      </w:r>
      <w:proofErr w:type="spellStart"/>
      <w:r w:rsidRPr="00D81B3E">
        <w:t>як</w:t>
      </w:r>
      <w:proofErr w:type="spellEnd"/>
      <w:r w:rsidRPr="00D81B3E">
        <w:rPr>
          <w:spacing w:val="-15"/>
        </w:rPr>
        <w:t xml:space="preserve"> </w:t>
      </w:r>
      <w:proofErr w:type="spellStart"/>
      <w:r w:rsidRPr="00D81B3E">
        <w:t>обробка</w:t>
      </w:r>
      <w:proofErr w:type="spellEnd"/>
      <w:r w:rsidRPr="00D81B3E">
        <w:t xml:space="preserve"> </w:t>
      </w:r>
      <w:proofErr w:type="spellStart"/>
      <w:r w:rsidRPr="00D81B3E">
        <w:t>клітин</w:t>
      </w:r>
      <w:proofErr w:type="spellEnd"/>
      <w:r w:rsidRPr="00D81B3E">
        <w:t xml:space="preserve"> MCF-7 </w:t>
      </w:r>
      <w:r w:rsidRPr="00D81B3E">
        <w:rPr>
          <w:i/>
        </w:rPr>
        <w:t>Pseudomonas</w:t>
      </w:r>
      <w:r w:rsidRPr="00D81B3E">
        <w:rPr>
          <w:i/>
          <w:spacing w:val="-1"/>
        </w:rPr>
        <w:t xml:space="preserve"> </w:t>
      </w:r>
      <w:proofErr w:type="spellStart"/>
      <w:r w:rsidRPr="00D81B3E">
        <w:rPr>
          <w:i/>
        </w:rPr>
        <w:t>syringae</w:t>
      </w:r>
      <w:proofErr w:type="spellEnd"/>
      <w:r w:rsidRPr="00D81B3E">
        <w:rPr>
          <w:i/>
        </w:rPr>
        <w:t xml:space="preserve"> </w:t>
      </w:r>
      <w:proofErr w:type="spellStart"/>
      <w:r w:rsidRPr="00D81B3E">
        <w:t>спричиняла</w:t>
      </w:r>
      <w:proofErr w:type="spellEnd"/>
      <w:r w:rsidRPr="00D81B3E">
        <w:t xml:space="preserve"> </w:t>
      </w:r>
      <w:proofErr w:type="spellStart"/>
      <w:r w:rsidRPr="00D81B3E">
        <w:t>підвищення</w:t>
      </w:r>
      <w:proofErr w:type="spellEnd"/>
      <w:r w:rsidRPr="00D81B3E">
        <w:t xml:space="preserve"> </w:t>
      </w:r>
      <w:proofErr w:type="spellStart"/>
      <w:r w:rsidRPr="00D81B3E">
        <w:t>продукції</w:t>
      </w:r>
      <w:proofErr w:type="spellEnd"/>
      <w:r w:rsidRPr="00D81B3E">
        <w:t xml:space="preserve"> </w:t>
      </w:r>
      <w:proofErr w:type="spellStart"/>
      <w:r w:rsidRPr="00D81B3E">
        <w:t>лактату</w:t>
      </w:r>
      <w:proofErr w:type="spellEnd"/>
      <w:r w:rsidRPr="00D81B3E">
        <w:t xml:space="preserve"> </w:t>
      </w:r>
      <w:proofErr w:type="spellStart"/>
      <w:r w:rsidRPr="00D81B3E">
        <w:t>на</w:t>
      </w:r>
      <w:proofErr w:type="spellEnd"/>
      <w:r w:rsidRPr="00D81B3E">
        <w:t xml:space="preserve"> 44%, а </w:t>
      </w:r>
      <w:proofErr w:type="spellStart"/>
      <w:r w:rsidRPr="00D81B3E">
        <w:t>збільшення</w:t>
      </w:r>
      <w:proofErr w:type="spellEnd"/>
      <w:r w:rsidRPr="00D81B3E">
        <w:t xml:space="preserve"> АФК </w:t>
      </w:r>
      <w:proofErr w:type="spellStart"/>
      <w:r w:rsidRPr="00D81B3E">
        <w:t>на</w:t>
      </w:r>
      <w:proofErr w:type="spellEnd"/>
      <w:r w:rsidRPr="00D81B3E">
        <w:t xml:space="preserve"> 61%.</w:t>
      </w:r>
    </w:p>
    <w:p w:rsidR="00977A45" w:rsidRPr="00D81B3E" w:rsidRDefault="00B51122">
      <w:pPr>
        <w:pStyle w:val="a3"/>
        <w:spacing w:before="1"/>
        <w:ind w:left="540" w:right="667" w:firstLine="708"/>
        <w:jc w:val="both"/>
      </w:pPr>
      <w:proofErr w:type="spellStart"/>
      <w:r w:rsidRPr="00D81B3E">
        <w:t>Висновки</w:t>
      </w:r>
      <w:proofErr w:type="spellEnd"/>
      <w:r w:rsidRPr="00D81B3E">
        <w:t>:</w:t>
      </w:r>
      <w:r w:rsidRPr="00D81B3E">
        <w:rPr>
          <w:spacing w:val="-15"/>
        </w:rPr>
        <w:t xml:space="preserve"> </w:t>
      </w:r>
      <w:proofErr w:type="spellStart"/>
      <w:r w:rsidRPr="00D81B3E">
        <w:t>Отримані</w:t>
      </w:r>
      <w:proofErr w:type="spellEnd"/>
      <w:r w:rsidRPr="00D81B3E">
        <w:rPr>
          <w:spacing w:val="-15"/>
        </w:rPr>
        <w:t xml:space="preserve"> </w:t>
      </w:r>
      <w:proofErr w:type="spellStart"/>
      <w:r w:rsidRPr="00D81B3E">
        <w:t>результати</w:t>
      </w:r>
      <w:proofErr w:type="spellEnd"/>
      <w:r w:rsidRPr="00D81B3E">
        <w:rPr>
          <w:spacing w:val="-15"/>
        </w:rPr>
        <w:t xml:space="preserve"> </w:t>
      </w:r>
      <w:proofErr w:type="spellStart"/>
      <w:r w:rsidRPr="00D81B3E">
        <w:t>дозволяють</w:t>
      </w:r>
      <w:proofErr w:type="spellEnd"/>
      <w:r w:rsidRPr="00D81B3E">
        <w:rPr>
          <w:spacing w:val="-15"/>
        </w:rPr>
        <w:t xml:space="preserve"> </w:t>
      </w:r>
      <w:proofErr w:type="spellStart"/>
      <w:r w:rsidRPr="00D81B3E">
        <w:t>припустити</w:t>
      </w:r>
      <w:proofErr w:type="spellEnd"/>
      <w:r w:rsidRPr="00D81B3E">
        <w:t>,</w:t>
      </w:r>
      <w:r w:rsidRPr="00D81B3E">
        <w:rPr>
          <w:spacing w:val="-15"/>
        </w:rPr>
        <w:t xml:space="preserve"> </w:t>
      </w:r>
      <w:proofErr w:type="spellStart"/>
      <w:r w:rsidRPr="00D81B3E">
        <w:t>що</w:t>
      </w:r>
      <w:proofErr w:type="spellEnd"/>
      <w:r w:rsidRPr="00D81B3E">
        <w:rPr>
          <w:spacing w:val="-15"/>
        </w:rPr>
        <w:t xml:space="preserve"> </w:t>
      </w:r>
      <w:proofErr w:type="spellStart"/>
      <w:r w:rsidRPr="00D81B3E">
        <w:t>досліджені</w:t>
      </w:r>
      <w:proofErr w:type="spellEnd"/>
      <w:r w:rsidRPr="00D81B3E">
        <w:rPr>
          <w:spacing w:val="-15"/>
        </w:rPr>
        <w:t xml:space="preserve"> </w:t>
      </w:r>
      <w:proofErr w:type="spellStart"/>
      <w:r w:rsidRPr="00D81B3E">
        <w:t>бактеріальні</w:t>
      </w:r>
      <w:proofErr w:type="spellEnd"/>
      <w:r w:rsidRPr="00D81B3E">
        <w:t xml:space="preserve"> </w:t>
      </w:r>
      <w:proofErr w:type="spellStart"/>
      <w:r w:rsidRPr="00D81B3E">
        <w:t>клітини</w:t>
      </w:r>
      <w:proofErr w:type="spellEnd"/>
      <w:r w:rsidRPr="00D81B3E">
        <w:t xml:space="preserve"> </w:t>
      </w:r>
      <w:proofErr w:type="spellStart"/>
      <w:r w:rsidRPr="00D81B3E">
        <w:t>індукують</w:t>
      </w:r>
      <w:proofErr w:type="spellEnd"/>
      <w:r w:rsidRPr="00D81B3E">
        <w:t xml:space="preserve"> в </w:t>
      </w:r>
      <w:proofErr w:type="spellStart"/>
      <w:r w:rsidRPr="00D81B3E">
        <w:t>клітинах</w:t>
      </w:r>
      <w:proofErr w:type="spellEnd"/>
      <w:r w:rsidRPr="00D81B3E">
        <w:t xml:space="preserve"> РМЗ </w:t>
      </w:r>
      <w:proofErr w:type="spellStart"/>
      <w:r w:rsidRPr="00D81B3E">
        <w:t>людини</w:t>
      </w:r>
      <w:proofErr w:type="spellEnd"/>
      <w:r w:rsidRPr="00D81B3E">
        <w:t xml:space="preserve"> </w:t>
      </w:r>
      <w:proofErr w:type="spellStart"/>
      <w:r w:rsidRPr="00D81B3E">
        <w:t>люмінального</w:t>
      </w:r>
      <w:proofErr w:type="spellEnd"/>
      <w:r w:rsidRPr="00D81B3E">
        <w:t xml:space="preserve"> </w:t>
      </w:r>
      <w:proofErr w:type="spellStart"/>
      <w:r w:rsidRPr="00D81B3E">
        <w:t>підтипу</w:t>
      </w:r>
      <w:proofErr w:type="spellEnd"/>
      <w:r w:rsidRPr="00D81B3E">
        <w:t xml:space="preserve"> </w:t>
      </w:r>
      <w:proofErr w:type="spellStart"/>
      <w:r w:rsidRPr="00D81B3E">
        <w:t>оксидативний</w:t>
      </w:r>
      <w:proofErr w:type="spellEnd"/>
      <w:r w:rsidRPr="00D81B3E">
        <w:t xml:space="preserve"> </w:t>
      </w:r>
      <w:proofErr w:type="spellStart"/>
      <w:r w:rsidRPr="00D81B3E">
        <w:t>стрес</w:t>
      </w:r>
      <w:proofErr w:type="spellEnd"/>
      <w:r w:rsidRPr="00D81B3E">
        <w:t xml:space="preserve">, </w:t>
      </w:r>
      <w:proofErr w:type="spellStart"/>
      <w:r w:rsidRPr="00D81B3E">
        <w:t>однак</w:t>
      </w:r>
      <w:proofErr w:type="spellEnd"/>
      <w:r w:rsidRPr="00D81B3E">
        <w:t xml:space="preserve"> </w:t>
      </w:r>
      <w:proofErr w:type="spellStart"/>
      <w:r w:rsidRPr="00D81B3E">
        <w:t>клітини</w:t>
      </w:r>
      <w:proofErr w:type="spellEnd"/>
      <w:r w:rsidRPr="00D81B3E">
        <w:t xml:space="preserve"> РМЗ </w:t>
      </w:r>
      <w:proofErr w:type="spellStart"/>
      <w:r w:rsidRPr="00D81B3E">
        <w:t>використовують</w:t>
      </w:r>
      <w:proofErr w:type="spellEnd"/>
      <w:r w:rsidRPr="00D81B3E">
        <w:t xml:space="preserve"> </w:t>
      </w:r>
      <w:proofErr w:type="spellStart"/>
      <w:r w:rsidRPr="00D81B3E">
        <w:t>гліколіз</w:t>
      </w:r>
      <w:proofErr w:type="spellEnd"/>
      <w:r w:rsidRPr="00D81B3E">
        <w:t xml:space="preserve"> і </w:t>
      </w:r>
      <w:proofErr w:type="spellStart"/>
      <w:r w:rsidRPr="00D81B3E">
        <w:t>ефект</w:t>
      </w:r>
      <w:proofErr w:type="spellEnd"/>
      <w:r w:rsidRPr="00D81B3E">
        <w:t xml:space="preserve"> </w:t>
      </w:r>
      <w:proofErr w:type="spellStart"/>
      <w:r w:rsidRPr="00D81B3E">
        <w:t>Варбурга</w:t>
      </w:r>
      <w:proofErr w:type="spellEnd"/>
      <w:r w:rsidRPr="00D81B3E">
        <w:t xml:space="preserve"> </w:t>
      </w:r>
      <w:proofErr w:type="spellStart"/>
      <w:r w:rsidRPr="00D81B3E">
        <w:t>для</w:t>
      </w:r>
      <w:proofErr w:type="spellEnd"/>
      <w:r w:rsidRPr="00D81B3E">
        <w:t xml:space="preserve"> </w:t>
      </w:r>
      <w:proofErr w:type="spellStart"/>
      <w:r w:rsidRPr="00D81B3E">
        <w:t>нейтралізації</w:t>
      </w:r>
      <w:proofErr w:type="spellEnd"/>
      <w:r w:rsidRPr="00D81B3E">
        <w:t xml:space="preserve"> </w:t>
      </w:r>
      <w:proofErr w:type="spellStart"/>
      <w:r w:rsidRPr="00D81B3E">
        <w:t>такого</w:t>
      </w:r>
      <w:proofErr w:type="spellEnd"/>
      <w:r w:rsidRPr="00D81B3E">
        <w:t xml:space="preserve"> </w:t>
      </w:r>
      <w:proofErr w:type="spellStart"/>
      <w:r w:rsidRPr="00D81B3E">
        <w:t>впливу</w:t>
      </w:r>
      <w:proofErr w:type="spellEnd"/>
      <w:r w:rsidRPr="00D81B3E">
        <w:t xml:space="preserve"> </w:t>
      </w:r>
      <w:proofErr w:type="spellStart"/>
      <w:r w:rsidRPr="00D81B3E">
        <w:t>мікроорганізмів</w:t>
      </w:r>
      <w:proofErr w:type="spellEnd"/>
      <w:r w:rsidRPr="00D81B3E">
        <w:t>.</w:t>
      </w:r>
    </w:p>
    <w:p w:rsidR="00977A45" w:rsidRPr="00D81B3E" w:rsidRDefault="00977A45">
      <w:pPr>
        <w:pStyle w:val="a3"/>
        <w:spacing w:before="1"/>
      </w:pPr>
    </w:p>
    <w:p w:rsidR="00977A45" w:rsidRPr="00D81B3E" w:rsidRDefault="00B51122">
      <w:pPr>
        <w:ind w:left="538"/>
        <w:rPr>
          <w:sz w:val="20"/>
        </w:rPr>
      </w:pPr>
      <w:proofErr w:type="spellStart"/>
      <w:r w:rsidRPr="00D81B3E">
        <w:rPr>
          <w:spacing w:val="-2"/>
          <w:sz w:val="20"/>
        </w:rPr>
        <w:t>Посилання</w:t>
      </w:r>
      <w:proofErr w:type="spellEnd"/>
      <w:r w:rsidRPr="00D81B3E">
        <w:rPr>
          <w:spacing w:val="-2"/>
          <w:sz w:val="20"/>
        </w:rPr>
        <w:t>:</w:t>
      </w:r>
    </w:p>
    <w:p w:rsidR="00977A45" w:rsidRPr="00D81B3E" w:rsidRDefault="00B51122">
      <w:pPr>
        <w:pStyle w:val="a4"/>
        <w:numPr>
          <w:ilvl w:val="0"/>
          <w:numId w:val="40"/>
        </w:numPr>
        <w:tabs>
          <w:tab w:val="left" w:pos="746"/>
        </w:tabs>
        <w:spacing w:before="1"/>
        <w:ind w:right="669" w:firstLine="0"/>
        <w:rPr>
          <w:sz w:val="20"/>
        </w:rPr>
      </w:pPr>
      <w:r w:rsidRPr="00D81B3E">
        <w:rPr>
          <w:sz w:val="20"/>
        </w:rPr>
        <w:t>Wei, Y.; Sandhu, E.; Yang, X.; Yang, J.; Ren, Y.; Gao, X. Bidirectional Functional Effects of Staphylococcus</w:t>
      </w:r>
      <w:r w:rsidRPr="00D81B3E">
        <w:rPr>
          <w:spacing w:val="-2"/>
          <w:sz w:val="20"/>
        </w:rPr>
        <w:t xml:space="preserve"> </w:t>
      </w:r>
      <w:r w:rsidRPr="00D81B3E">
        <w:rPr>
          <w:sz w:val="20"/>
        </w:rPr>
        <w:t>on Carcinogenesis. Microorganisms 2022, 10, 2353. https://doi.org/10.3390/microorganisms10122353</w:t>
      </w:r>
    </w:p>
    <w:p w:rsidR="00977A45" w:rsidRPr="00D81B3E" w:rsidRDefault="00B51122">
      <w:pPr>
        <w:pStyle w:val="a4"/>
        <w:numPr>
          <w:ilvl w:val="0"/>
          <w:numId w:val="40"/>
        </w:numPr>
        <w:tabs>
          <w:tab w:val="left" w:pos="736"/>
        </w:tabs>
        <w:ind w:right="667" w:firstLine="0"/>
        <w:rPr>
          <w:sz w:val="20"/>
        </w:rPr>
      </w:pPr>
      <w:r w:rsidRPr="00D81B3E">
        <w:rPr>
          <w:sz w:val="20"/>
        </w:rPr>
        <w:t>Shah</w:t>
      </w:r>
      <w:r w:rsidRPr="00D81B3E">
        <w:rPr>
          <w:spacing w:val="-1"/>
          <w:sz w:val="20"/>
        </w:rPr>
        <w:t xml:space="preserve"> </w:t>
      </w:r>
      <w:r w:rsidRPr="00D81B3E">
        <w:rPr>
          <w:sz w:val="20"/>
        </w:rPr>
        <w:t>M.</w:t>
      </w:r>
      <w:r w:rsidRPr="00D81B3E">
        <w:rPr>
          <w:spacing w:val="-2"/>
          <w:sz w:val="20"/>
        </w:rPr>
        <w:t xml:space="preserve"> </w:t>
      </w:r>
      <w:r w:rsidRPr="00D81B3E">
        <w:rPr>
          <w:sz w:val="20"/>
        </w:rPr>
        <w:t>A.,</w:t>
      </w:r>
      <w:r w:rsidRPr="00D81B3E">
        <w:rPr>
          <w:spacing w:val="-5"/>
          <w:sz w:val="20"/>
        </w:rPr>
        <w:t xml:space="preserve"> </w:t>
      </w:r>
      <w:r w:rsidRPr="00D81B3E">
        <w:rPr>
          <w:sz w:val="20"/>
        </w:rPr>
        <w:t>Rogoff</w:t>
      </w:r>
      <w:r w:rsidRPr="00D81B3E">
        <w:rPr>
          <w:spacing w:val="-1"/>
          <w:sz w:val="20"/>
        </w:rPr>
        <w:t xml:space="preserve"> </w:t>
      </w:r>
      <w:r w:rsidRPr="00D81B3E">
        <w:rPr>
          <w:sz w:val="20"/>
        </w:rPr>
        <w:t>H.</w:t>
      </w:r>
      <w:r w:rsidRPr="00D81B3E">
        <w:rPr>
          <w:spacing w:val="-5"/>
          <w:sz w:val="20"/>
        </w:rPr>
        <w:t xml:space="preserve"> </w:t>
      </w:r>
      <w:r w:rsidRPr="00D81B3E">
        <w:rPr>
          <w:sz w:val="20"/>
        </w:rPr>
        <w:t>A.</w:t>
      </w:r>
      <w:r w:rsidRPr="00D81B3E">
        <w:rPr>
          <w:spacing w:val="-5"/>
          <w:sz w:val="20"/>
        </w:rPr>
        <w:t xml:space="preserve"> </w:t>
      </w:r>
      <w:r w:rsidRPr="00D81B3E">
        <w:rPr>
          <w:sz w:val="20"/>
        </w:rPr>
        <w:t>Implications</w:t>
      </w:r>
      <w:r w:rsidRPr="00D81B3E">
        <w:rPr>
          <w:spacing w:val="-6"/>
          <w:sz w:val="20"/>
        </w:rPr>
        <w:t xml:space="preserve"> </w:t>
      </w:r>
      <w:r w:rsidRPr="00D81B3E">
        <w:rPr>
          <w:sz w:val="20"/>
        </w:rPr>
        <w:t>of</w:t>
      </w:r>
      <w:r w:rsidRPr="00D81B3E">
        <w:rPr>
          <w:spacing w:val="-5"/>
          <w:sz w:val="20"/>
        </w:rPr>
        <w:t xml:space="preserve"> </w:t>
      </w:r>
      <w:r w:rsidRPr="00D81B3E">
        <w:rPr>
          <w:sz w:val="20"/>
        </w:rPr>
        <w:t>reactive</w:t>
      </w:r>
      <w:r w:rsidRPr="00D81B3E">
        <w:rPr>
          <w:spacing w:val="-5"/>
          <w:sz w:val="20"/>
        </w:rPr>
        <w:t xml:space="preserve"> </w:t>
      </w:r>
      <w:r w:rsidRPr="00D81B3E">
        <w:rPr>
          <w:sz w:val="20"/>
        </w:rPr>
        <w:t>oxygen</w:t>
      </w:r>
      <w:r w:rsidRPr="00D81B3E">
        <w:rPr>
          <w:spacing w:val="-4"/>
          <w:sz w:val="20"/>
        </w:rPr>
        <w:t xml:space="preserve"> </w:t>
      </w:r>
      <w:r w:rsidRPr="00D81B3E">
        <w:rPr>
          <w:sz w:val="20"/>
        </w:rPr>
        <w:t>species</w:t>
      </w:r>
      <w:r w:rsidRPr="00D81B3E">
        <w:rPr>
          <w:spacing w:val="-6"/>
          <w:sz w:val="20"/>
        </w:rPr>
        <w:t xml:space="preserve"> </w:t>
      </w:r>
      <w:r w:rsidRPr="00D81B3E">
        <w:rPr>
          <w:sz w:val="20"/>
        </w:rPr>
        <w:t>on</w:t>
      </w:r>
      <w:r w:rsidRPr="00D81B3E">
        <w:rPr>
          <w:spacing w:val="-4"/>
          <w:sz w:val="20"/>
        </w:rPr>
        <w:t xml:space="preserve"> </w:t>
      </w:r>
      <w:r w:rsidRPr="00D81B3E">
        <w:rPr>
          <w:sz w:val="20"/>
        </w:rPr>
        <w:t>cancer</w:t>
      </w:r>
      <w:r w:rsidRPr="00D81B3E">
        <w:rPr>
          <w:spacing w:val="-5"/>
          <w:sz w:val="20"/>
        </w:rPr>
        <w:t xml:space="preserve"> </w:t>
      </w:r>
      <w:r w:rsidRPr="00D81B3E">
        <w:rPr>
          <w:sz w:val="20"/>
        </w:rPr>
        <w:t>formation</w:t>
      </w:r>
      <w:r w:rsidRPr="00D81B3E">
        <w:rPr>
          <w:spacing w:val="-7"/>
          <w:sz w:val="20"/>
        </w:rPr>
        <w:t xml:space="preserve"> </w:t>
      </w:r>
      <w:r w:rsidRPr="00D81B3E">
        <w:rPr>
          <w:sz w:val="20"/>
        </w:rPr>
        <w:t>and</w:t>
      </w:r>
      <w:r w:rsidRPr="00D81B3E">
        <w:rPr>
          <w:spacing w:val="-4"/>
          <w:sz w:val="20"/>
        </w:rPr>
        <w:t xml:space="preserve"> </w:t>
      </w:r>
      <w:r w:rsidRPr="00D81B3E">
        <w:rPr>
          <w:sz w:val="20"/>
        </w:rPr>
        <w:t>its</w:t>
      </w:r>
      <w:r w:rsidRPr="00D81B3E">
        <w:rPr>
          <w:spacing w:val="-7"/>
          <w:sz w:val="20"/>
        </w:rPr>
        <w:t xml:space="preserve"> </w:t>
      </w:r>
      <w:r w:rsidRPr="00D81B3E">
        <w:rPr>
          <w:sz w:val="20"/>
        </w:rPr>
        <w:t xml:space="preserve">treatment. Seminars in oncology. 2021. URL: </w:t>
      </w:r>
      <w:r w:rsidRPr="00D81B3E">
        <w:rPr>
          <w:sz w:val="20"/>
          <w:u w:val="single" w:color="231F20"/>
        </w:rPr>
        <w:t>https://doi.org/10.1053/j.seminoncol.2021.05.002</w:t>
      </w:r>
      <w:r w:rsidRPr="00D81B3E">
        <w:rPr>
          <w:sz w:val="20"/>
        </w:rPr>
        <w:t xml:space="preserve"> (date of access: 05.12.2023).</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55"/>
        <w:ind w:left="769" w:right="904" w:firstLine="4"/>
      </w:pPr>
      <w:r w:rsidRPr="00D81B3E">
        <w:lastRenderedPageBreak/>
        <w:t>EFFECT OF POTASSIUM DICHROMATE ON CELLS OF METAL- RESISTANT</w:t>
      </w:r>
      <w:r w:rsidRPr="00D81B3E">
        <w:rPr>
          <w:spacing w:val="-18"/>
        </w:rPr>
        <w:t xml:space="preserve"> </w:t>
      </w:r>
      <w:r w:rsidRPr="00D81B3E">
        <w:t>PLANT</w:t>
      </w:r>
      <w:r w:rsidRPr="00D81B3E">
        <w:rPr>
          <w:spacing w:val="-17"/>
        </w:rPr>
        <w:t xml:space="preserve"> </w:t>
      </w:r>
      <w:r w:rsidRPr="00D81B3E">
        <w:t>GROWTH-PROMOTING</w:t>
      </w:r>
      <w:r w:rsidRPr="00D81B3E">
        <w:rPr>
          <w:spacing w:val="-18"/>
        </w:rPr>
        <w:t xml:space="preserve"> </w:t>
      </w:r>
      <w:r w:rsidRPr="00D81B3E">
        <w:t>BACTERIA</w:t>
      </w:r>
      <w:r w:rsidRPr="00D81B3E">
        <w:rPr>
          <w:spacing w:val="-17"/>
        </w:rPr>
        <w:t xml:space="preserve"> </w:t>
      </w:r>
      <w:r w:rsidRPr="00D81B3E">
        <w:t>ISOLATED FROM DIFFERENT BIOTOPES</w:t>
      </w:r>
    </w:p>
    <w:p w:rsidR="00977A45" w:rsidRPr="00D81B3E" w:rsidRDefault="00B51122">
      <w:pPr>
        <w:pStyle w:val="5"/>
        <w:tabs>
          <w:tab w:val="left" w:pos="8328"/>
        </w:tabs>
        <w:spacing w:before="319"/>
        <w:ind w:left="538"/>
        <w:jc w:val="left"/>
      </w:pPr>
      <w:proofErr w:type="spellStart"/>
      <w:r w:rsidRPr="00D81B3E">
        <w:t>Solomiia</w:t>
      </w:r>
      <w:proofErr w:type="spellEnd"/>
      <w:r w:rsidRPr="00D81B3E">
        <w:rPr>
          <w:spacing w:val="-1"/>
        </w:rPr>
        <w:t xml:space="preserve"> </w:t>
      </w:r>
      <w:proofErr w:type="spellStart"/>
      <w:r w:rsidRPr="00D81B3E">
        <w:rPr>
          <w:spacing w:val="-2"/>
        </w:rPr>
        <w:t>Komplikevych</w:t>
      </w:r>
      <w:proofErr w:type="spellEnd"/>
      <w:r w:rsidRPr="00D81B3E">
        <w:tab/>
        <w:t>Poster</w:t>
      </w:r>
      <w:r w:rsidRPr="00D81B3E">
        <w:rPr>
          <w:spacing w:val="-5"/>
        </w:rPr>
        <w:t xml:space="preserve"> 14</w:t>
      </w:r>
    </w:p>
    <w:p w:rsidR="00977A45" w:rsidRPr="00D81B3E" w:rsidRDefault="00977A45">
      <w:pPr>
        <w:pStyle w:val="a3"/>
        <w:rPr>
          <w:b/>
        </w:rPr>
      </w:pPr>
    </w:p>
    <w:p w:rsidR="00977A45" w:rsidRPr="00D81B3E" w:rsidRDefault="00B51122">
      <w:pPr>
        <w:pStyle w:val="a3"/>
        <w:ind w:left="2665"/>
      </w:pPr>
      <w:proofErr w:type="spellStart"/>
      <w:r w:rsidRPr="00D81B3E">
        <w:rPr>
          <w:u w:val="single" w:color="231F20"/>
        </w:rPr>
        <w:t>Solomiia</w:t>
      </w:r>
      <w:proofErr w:type="spellEnd"/>
      <w:r w:rsidRPr="00D81B3E">
        <w:rPr>
          <w:spacing w:val="-3"/>
          <w:u w:val="single" w:color="231F20"/>
        </w:rPr>
        <w:t xml:space="preserve"> </w:t>
      </w:r>
      <w:proofErr w:type="spellStart"/>
      <w:r w:rsidRPr="00D81B3E">
        <w:rPr>
          <w:u w:val="single" w:color="231F20"/>
        </w:rPr>
        <w:t>Komplikevych</w:t>
      </w:r>
      <w:proofErr w:type="spellEnd"/>
      <w:r w:rsidRPr="00D81B3E">
        <w:t>,</w:t>
      </w:r>
      <w:r w:rsidRPr="00D81B3E">
        <w:rPr>
          <w:spacing w:val="-1"/>
        </w:rPr>
        <w:t xml:space="preserve"> </w:t>
      </w:r>
      <w:proofErr w:type="spellStart"/>
      <w:r w:rsidRPr="00D81B3E">
        <w:t>Olha</w:t>
      </w:r>
      <w:proofErr w:type="spellEnd"/>
      <w:r w:rsidRPr="00D81B3E">
        <w:rPr>
          <w:spacing w:val="-3"/>
        </w:rPr>
        <w:t xml:space="preserve"> </w:t>
      </w:r>
      <w:proofErr w:type="spellStart"/>
      <w:r w:rsidRPr="00D81B3E">
        <w:t>Maslovska</w:t>
      </w:r>
      <w:proofErr w:type="spellEnd"/>
      <w:r w:rsidRPr="00D81B3E">
        <w:t>,</w:t>
      </w:r>
      <w:r w:rsidRPr="00D81B3E">
        <w:rPr>
          <w:spacing w:val="-1"/>
        </w:rPr>
        <w:t xml:space="preserve"> </w:t>
      </w:r>
      <w:proofErr w:type="spellStart"/>
      <w:r w:rsidRPr="00D81B3E">
        <w:t>Svitlana</w:t>
      </w:r>
      <w:proofErr w:type="spellEnd"/>
      <w:r w:rsidRPr="00D81B3E">
        <w:rPr>
          <w:spacing w:val="-3"/>
        </w:rPr>
        <w:t xml:space="preserve"> </w:t>
      </w:r>
      <w:proofErr w:type="spellStart"/>
      <w:r w:rsidRPr="00D81B3E">
        <w:rPr>
          <w:spacing w:val="-2"/>
        </w:rPr>
        <w:t>Hnatush</w:t>
      </w:r>
      <w:proofErr w:type="spellEnd"/>
    </w:p>
    <w:p w:rsidR="00977A45" w:rsidRPr="00D81B3E" w:rsidRDefault="00977A45">
      <w:pPr>
        <w:pStyle w:val="a3"/>
      </w:pPr>
    </w:p>
    <w:p w:rsidR="00977A45" w:rsidRPr="00D81B3E" w:rsidRDefault="00B51122">
      <w:pPr>
        <w:pStyle w:val="a3"/>
        <w:ind w:left="3090" w:right="1815" w:hanging="204"/>
      </w:pPr>
      <w:r w:rsidRPr="00D81B3E">
        <w:t>Ivan</w:t>
      </w:r>
      <w:r w:rsidRPr="00D81B3E">
        <w:rPr>
          <w:spacing w:val="-6"/>
        </w:rPr>
        <w:t xml:space="preserve"> </w:t>
      </w:r>
      <w:r w:rsidRPr="00D81B3E">
        <w:t>Franko</w:t>
      </w:r>
      <w:r w:rsidRPr="00D81B3E">
        <w:rPr>
          <w:spacing w:val="-6"/>
        </w:rPr>
        <w:t xml:space="preserve"> </w:t>
      </w:r>
      <w:r w:rsidRPr="00D81B3E">
        <w:t>National</w:t>
      </w:r>
      <w:r w:rsidRPr="00D81B3E">
        <w:rPr>
          <w:spacing w:val="-5"/>
        </w:rPr>
        <w:t xml:space="preserve"> </w:t>
      </w:r>
      <w:r w:rsidRPr="00D81B3E">
        <w:t>University</w:t>
      </w:r>
      <w:r w:rsidRPr="00D81B3E">
        <w:rPr>
          <w:spacing w:val="-6"/>
        </w:rPr>
        <w:t xml:space="preserve"> </w:t>
      </w:r>
      <w:r w:rsidRPr="00D81B3E">
        <w:t>of</w:t>
      </w:r>
      <w:r w:rsidRPr="00D81B3E">
        <w:rPr>
          <w:spacing w:val="-6"/>
        </w:rPr>
        <w:t xml:space="preserve"> </w:t>
      </w:r>
      <w:proofErr w:type="spellStart"/>
      <w:r w:rsidRPr="00D81B3E">
        <w:t>Lviv</w:t>
      </w:r>
      <w:proofErr w:type="spellEnd"/>
      <w:r w:rsidRPr="00D81B3E">
        <w:t>,</w:t>
      </w:r>
      <w:r w:rsidRPr="00D81B3E">
        <w:rPr>
          <w:spacing w:val="-6"/>
        </w:rPr>
        <w:t xml:space="preserve"> </w:t>
      </w:r>
      <w:proofErr w:type="spellStart"/>
      <w:r w:rsidRPr="00D81B3E">
        <w:t>Lviv</w:t>
      </w:r>
      <w:proofErr w:type="spellEnd"/>
      <w:r w:rsidRPr="00D81B3E">
        <w:t>,</w:t>
      </w:r>
      <w:r w:rsidRPr="00D81B3E">
        <w:rPr>
          <w:spacing w:val="-6"/>
        </w:rPr>
        <w:t xml:space="preserve"> </w:t>
      </w:r>
      <w:r w:rsidRPr="00D81B3E">
        <w:t xml:space="preserve">Ukraine Email address: </w:t>
      </w:r>
      <w:hyperlink r:id="rId57">
        <w:r w:rsidRPr="00D81B3E">
          <w:t>solomiia.komplikevych@lnu.edu.ua</w:t>
        </w:r>
      </w:hyperlink>
    </w:p>
    <w:p w:rsidR="00977A45" w:rsidRPr="00D81B3E" w:rsidRDefault="00977A45">
      <w:pPr>
        <w:pStyle w:val="a3"/>
        <w:spacing w:before="1"/>
      </w:pPr>
    </w:p>
    <w:p w:rsidR="00977A45" w:rsidRPr="00D81B3E" w:rsidRDefault="00B51122">
      <w:pPr>
        <w:pStyle w:val="a3"/>
        <w:ind w:left="538" w:right="669" w:firstLine="708"/>
        <w:jc w:val="both"/>
      </w:pPr>
      <w:r w:rsidRPr="00D81B3E">
        <w:t>The search for and application of strains of plant growth-promoting bacteria is relevant because of</w:t>
      </w:r>
      <w:r w:rsidRPr="00D81B3E">
        <w:rPr>
          <w:spacing w:val="-1"/>
        </w:rPr>
        <w:t xml:space="preserve"> </w:t>
      </w:r>
      <w:r w:rsidRPr="00D81B3E">
        <w:t>the</w:t>
      </w:r>
      <w:r w:rsidRPr="00D81B3E">
        <w:rPr>
          <w:spacing w:val="-1"/>
        </w:rPr>
        <w:t xml:space="preserve"> </w:t>
      </w:r>
      <w:r w:rsidRPr="00D81B3E">
        <w:t>current challenges. It is also important for</w:t>
      </w:r>
      <w:r w:rsidRPr="00D81B3E">
        <w:rPr>
          <w:spacing w:val="-2"/>
        </w:rPr>
        <w:t xml:space="preserve"> </w:t>
      </w:r>
      <w:r w:rsidRPr="00D81B3E">
        <w:t>these</w:t>
      </w:r>
      <w:r w:rsidRPr="00D81B3E">
        <w:rPr>
          <w:spacing w:val="-1"/>
        </w:rPr>
        <w:t xml:space="preserve"> </w:t>
      </w:r>
      <w:r w:rsidRPr="00D81B3E">
        <w:t>organisms to resist environmental conditions, as this will ensure their long-term survival under stressful conditions and better efficiency of preparation use [1]. The most common environmental pollutants are heavy metal compounds. The positive effect on plants is provided not only by improving morphometric parameters, and increasing yields, but also by preventing the penetration and accumulation of metal compounds in plant tissues [2].</w:t>
      </w:r>
    </w:p>
    <w:p w:rsidR="00977A45" w:rsidRPr="00D81B3E" w:rsidRDefault="00B51122">
      <w:pPr>
        <w:pStyle w:val="a3"/>
        <w:ind w:left="538" w:right="669" w:firstLine="707"/>
        <w:jc w:val="both"/>
      </w:pPr>
      <w:r w:rsidRPr="00D81B3E">
        <w:t>The</w:t>
      </w:r>
      <w:r w:rsidRPr="00D81B3E">
        <w:rPr>
          <w:spacing w:val="-15"/>
        </w:rPr>
        <w:t xml:space="preserve"> </w:t>
      </w:r>
      <w:r w:rsidRPr="00D81B3E">
        <w:t>study</w:t>
      </w:r>
      <w:r w:rsidRPr="00D81B3E">
        <w:rPr>
          <w:spacing w:val="-15"/>
        </w:rPr>
        <w:t xml:space="preserve"> </w:t>
      </w:r>
      <w:r w:rsidRPr="00D81B3E">
        <w:t>of</w:t>
      </w:r>
      <w:r w:rsidRPr="00D81B3E">
        <w:rPr>
          <w:spacing w:val="-15"/>
        </w:rPr>
        <w:t xml:space="preserve"> </w:t>
      </w:r>
      <w:r w:rsidRPr="00D81B3E">
        <w:t>changes</w:t>
      </w:r>
      <w:r w:rsidRPr="00D81B3E">
        <w:rPr>
          <w:spacing w:val="-14"/>
        </w:rPr>
        <w:t xml:space="preserve"> </w:t>
      </w:r>
      <w:r w:rsidRPr="00D81B3E">
        <w:t>occurring</w:t>
      </w:r>
      <w:r w:rsidRPr="00D81B3E">
        <w:rPr>
          <w:spacing w:val="-15"/>
        </w:rPr>
        <w:t xml:space="preserve"> </w:t>
      </w:r>
      <w:r w:rsidRPr="00D81B3E">
        <w:t>in</w:t>
      </w:r>
      <w:r w:rsidRPr="00D81B3E">
        <w:rPr>
          <w:spacing w:val="-15"/>
        </w:rPr>
        <w:t xml:space="preserve"> </w:t>
      </w:r>
      <w:r w:rsidRPr="00D81B3E">
        <w:t>the</w:t>
      </w:r>
      <w:r w:rsidRPr="00D81B3E">
        <w:rPr>
          <w:spacing w:val="-15"/>
        </w:rPr>
        <w:t xml:space="preserve"> </w:t>
      </w:r>
      <w:r w:rsidRPr="00D81B3E">
        <w:t>bacteria</w:t>
      </w:r>
      <w:r w:rsidRPr="00D81B3E">
        <w:rPr>
          <w:spacing w:val="-12"/>
        </w:rPr>
        <w:t xml:space="preserve"> </w:t>
      </w:r>
      <w:proofErr w:type="spellStart"/>
      <w:r w:rsidRPr="00D81B3E">
        <w:rPr>
          <w:i/>
        </w:rPr>
        <w:t>Rhodopseudomonas</w:t>
      </w:r>
      <w:proofErr w:type="spellEnd"/>
      <w:r w:rsidRPr="00D81B3E">
        <w:rPr>
          <w:i/>
          <w:spacing w:val="-15"/>
        </w:rPr>
        <w:t xml:space="preserve"> </w:t>
      </w:r>
      <w:proofErr w:type="spellStart"/>
      <w:r w:rsidRPr="00D81B3E">
        <w:rPr>
          <w:i/>
        </w:rPr>
        <w:t>yavorovii</w:t>
      </w:r>
      <w:proofErr w:type="spellEnd"/>
      <w:r w:rsidRPr="00D81B3E">
        <w:rPr>
          <w:i/>
          <w:spacing w:val="-14"/>
        </w:rPr>
        <w:t xml:space="preserve"> </w:t>
      </w:r>
      <w:r w:rsidRPr="00D81B3E">
        <w:t>IMV</w:t>
      </w:r>
      <w:r w:rsidRPr="00D81B3E">
        <w:rPr>
          <w:spacing w:val="-14"/>
        </w:rPr>
        <w:t xml:space="preserve"> </w:t>
      </w:r>
      <w:r w:rsidRPr="00D81B3E">
        <w:t xml:space="preserve">B-7620, isolated from </w:t>
      </w:r>
      <w:proofErr w:type="spellStart"/>
      <w:r w:rsidRPr="00D81B3E">
        <w:t>Yavorivske</w:t>
      </w:r>
      <w:proofErr w:type="spellEnd"/>
      <w:r w:rsidRPr="00D81B3E">
        <w:t xml:space="preserve"> Lake (</w:t>
      </w:r>
      <w:proofErr w:type="spellStart"/>
      <w:r w:rsidRPr="00D81B3E">
        <w:t>Lviv</w:t>
      </w:r>
      <w:proofErr w:type="spellEnd"/>
      <w:r w:rsidRPr="00D81B3E">
        <w:t xml:space="preserve"> region, Ukraine); </w:t>
      </w:r>
      <w:proofErr w:type="spellStart"/>
      <w:r w:rsidRPr="00D81B3E">
        <w:rPr>
          <w:i/>
        </w:rPr>
        <w:t>Ochrobactrum</w:t>
      </w:r>
      <w:proofErr w:type="spellEnd"/>
      <w:r w:rsidRPr="00D81B3E">
        <w:rPr>
          <w:i/>
        </w:rPr>
        <w:t xml:space="preserve"> </w:t>
      </w:r>
      <w:proofErr w:type="spellStart"/>
      <w:r w:rsidRPr="00D81B3E">
        <w:rPr>
          <w:i/>
        </w:rPr>
        <w:t>rhizosphaerae</w:t>
      </w:r>
      <w:proofErr w:type="spellEnd"/>
      <w:r w:rsidRPr="00D81B3E">
        <w:rPr>
          <w:i/>
        </w:rPr>
        <w:t xml:space="preserve"> </w:t>
      </w:r>
      <w:r w:rsidRPr="00D81B3E">
        <w:t xml:space="preserve">IMV B- 7956, isolated from the filtrates of the </w:t>
      </w:r>
      <w:proofErr w:type="spellStart"/>
      <w:r w:rsidRPr="00D81B3E">
        <w:t>Lviv</w:t>
      </w:r>
      <w:proofErr w:type="spellEnd"/>
      <w:r w:rsidRPr="00D81B3E">
        <w:t xml:space="preserve"> solid waste landfill; </w:t>
      </w:r>
      <w:proofErr w:type="spellStart"/>
      <w:r w:rsidRPr="00D81B3E">
        <w:rPr>
          <w:i/>
        </w:rPr>
        <w:t>Paenibacillus</w:t>
      </w:r>
      <w:proofErr w:type="spellEnd"/>
      <w:r w:rsidRPr="00D81B3E">
        <w:rPr>
          <w:i/>
        </w:rPr>
        <w:t xml:space="preserve"> </w:t>
      </w:r>
      <w:proofErr w:type="spellStart"/>
      <w:r w:rsidRPr="00D81B3E">
        <w:rPr>
          <w:i/>
        </w:rPr>
        <w:t>tundrae</w:t>
      </w:r>
      <w:proofErr w:type="spellEnd"/>
      <w:r w:rsidRPr="00D81B3E">
        <w:rPr>
          <w:i/>
        </w:rPr>
        <w:t xml:space="preserve"> </w:t>
      </w:r>
      <w:r w:rsidRPr="00D81B3E">
        <w:t xml:space="preserve">IMV B- 7915, isolated from a sample containing soil, moss, </w:t>
      </w:r>
      <w:proofErr w:type="spellStart"/>
      <w:r w:rsidRPr="00D81B3E">
        <w:rPr>
          <w:i/>
        </w:rPr>
        <w:t>Deschampsia</w:t>
      </w:r>
      <w:proofErr w:type="spellEnd"/>
      <w:r w:rsidRPr="00D81B3E">
        <w:rPr>
          <w:i/>
        </w:rPr>
        <w:t xml:space="preserve"> </w:t>
      </w:r>
      <w:proofErr w:type="spellStart"/>
      <w:r w:rsidRPr="00D81B3E">
        <w:rPr>
          <w:i/>
        </w:rPr>
        <w:t>antarctica</w:t>
      </w:r>
      <w:proofErr w:type="spellEnd"/>
      <w:r w:rsidRPr="00D81B3E">
        <w:rPr>
          <w:i/>
        </w:rPr>
        <w:t xml:space="preserve"> </w:t>
      </w:r>
      <w:r w:rsidRPr="00D81B3E">
        <w:t>(</w:t>
      </w:r>
      <w:proofErr w:type="spellStart"/>
      <w:r w:rsidRPr="00D81B3E">
        <w:t>Barcelot</w:t>
      </w:r>
      <w:proofErr w:type="spellEnd"/>
      <w:r w:rsidRPr="00D81B3E">
        <w:t xml:space="preserve"> Island, Maritime Antarctica), under the influence of potassium bichromate. It was found that these bacteria have plant growth-promoting properties on wheat cultivar Tybalt (improve seed germination, increase root and shoot length, and chlorophyll content).</w:t>
      </w:r>
    </w:p>
    <w:p w:rsidR="00977A45" w:rsidRPr="00D81B3E" w:rsidRDefault="00B51122">
      <w:pPr>
        <w:pStyle w:val="a3"/>
        <w:spacing w:before="1"/>
        <w:ind w:left="538" w:right="669" w:firstLine="708"/>
        <w:jc w:val="both"/>
      </w:pPr>
      <w:r w:rsidRPr="00D81B3E">
        <w:t>Potassium dichromate affected bacterial growth (biomass accumulation, duration of lag phase</w:t>
      </w:r>
      <w:r w:rsidRPr="00D81B3E">
        <w:rPr>
          <w:spacing w:val="-4"/>
        </w:rPr>
        <w:t xml:space="preserve"> </w:t>
      </w:r>
      <w:r w:rsidRPr="00D81B3E">
        <w:t>and</w:t>
      </w:r>
      <w:r w:rsidRPr="00D81B3E">
        <w:rPr>
          <w:spacing w:val="-3"/>
        </w:rPr>
        <w:t xml:space="preserve"> </w:t>
      </w:r>
      <w:r w:rsidRPr="00D81B3E">
        <w:t>specific</w:t>
      </w:r>
      <w:r w:rsidRPr="00D81B3E">
        <w:rPr>
          <w:spacing w:val="-4"/>
        </w:rPr>
        <w:t xml:space="preserve"> </w:t>
      </w:r>
      <w:r w:rsidRPr="00D81B3E">
        <w:t>growth</w:t>
      </w:r>
      <w:r w:rsidRPr="00D81B3E">
        <w:rPr>
          <w:spacing w:val="-3"/>
        </w:rPr>
        <w:t xml:space="preserve"> </w:t>
      </w:r>
      <w:r w:rsidRPr="00D81B3E">
        <w:t>rate</w:t>
      </w:r>
      <w:r w:rsidRPr="00D81B3E">
        <w:rPr>
          <w:spacing w:val="-3"/>
        </w:rPr>
        <w:t xml:space="preserve"> </w:t>
      </w:r>
      <w:r w:rsidRPr="00D81B3E">
        <w:t>in</w:t>
      </w:r>
      <w:r w:rsidRPr="00D81B3E">
        <w:rPr>
          <w:spacing w:val="-3"/>
        </w:rPr>
        <w:t xml:space="preserve"> </w:t>
      </w:r>
      <w:r w:rsidRPr="00D81B3E">
        <w:t>the</w:t>
      </w:r>
      <w:r w:rsidRPr="00D81B3E">
        <w:rPr>
          <w:spacing w:val="-3"/>
        </w:rPr>
        <w:t xml:space="preserve"> </w:t>
      </w:r>
      <w:r w:rsidRPr="00D81B3E">
        <w:t>exponential</w:t>
      </w:r>
      <w:r w:rsidRPr="00D81B3E">
        <w:rPr>
          <w:spacing w:val="-3"/>
        </w:rPr>
        <w:t xml:space="preserve"> </w:t>
      </w:r>
      <w:r w:rsidRPr="00D81B3E">
        <w:t>phase</w:t>
      </w:r>
      <w:r w:rsidRPr="00D81B3E">
        <w:rPr>
          <w:spacing w:val="-5"/>
        </w:rPr>
        <w:t xml:space="preserve"> </w:t>
      </w:r>
      <w:r w:rsidRPr="00D81B3E">
        <w:t>of</w:t>
      </w:r>
      <w:r w:rsidRPr="00D81B3E">
        <w:rPr>
          <w:spacing w:val="-3"/>
        </w:rPr>
        <w:t xml:space="preserve"> </w:t>
      </w:r>
      <w:r w:rsidRPr="00D81B3E">
        <w:t>batch</w:t>
      </w:r>
      <w:r w:rsidRPr="00D81B3E">
        <w:rPr>
          <w:spacing w:val="-3"/>
        </w:rPr>
        <w:t xml:space="preserve"> </w:t>
      </w:r>
      <w:r w:rsidRPr="00D81B3E">
        <w:t>culture</w:t>
      </w:r>
      <w:r w:rsidRPr="00D81B3E">
        <w:rPr>
          <w:spacing w:val="-4"/>
        </w:rPr>
        <w:t xml:space="preserve"> </w:t>
      </w:r>
      <w:r w:rsidRPr="00D81B3E">
        <w:t>changed)</w:t>
      </w:r>
      <w:r w:rsidRPr="00D81B3E">
        <w:rPr>
          <w:spacing w:val="-3"/>
        </w:rPr>
        <w:t xml:space="preserve"> </w:t>
      </w:r>
      <w:r w:rsidRPr="00D81B3E">
        <w:t>and</w:t>
      </w:r>
      <w:r w:rsidRPr="00D81B3E">
        <w:rPr>
          <w:spacing w:val="-3"/>
        </w:rPr>
        <w:t xml:space="preserve"> </w:t>
      </w:r>
      <w:r w:rsidRPr="00D81B3E">
        <w:t>caused</w:t>
      </w:r>
      <w:r w:rsidRPr="00D81B3E">
        <w:rPr>
          <w:spacing w:val="-3"/>
        </w:rPr>
        <w:t xml:space="preserve"> </w:t>
      </w:r>
      <w:r w:rsidRPr="00D81B3E">
        <w:t>free radical</w:t>
      </w:r>
      <w:r w:rsidRPr="00D81B3E">
        <w:rPr>
          <w:spacing w:val="-3"/>
        </w:rPr>
        <w:t xml:space="preserve"> </w:t>
      </w:r>
      <w:r w:rsidRPr="00D81B3E">
        <w:t>damage</w:t>
      </w:r>
      <w:r w:rsidRPr="00D81B3E">
        <w:rPr>
          <w:spacing w:val="-3"/>
        </w:rPr>
        <w:t xml:space="preserve"> </w:t>
      </w:r>
      <w:r w:rsidRPr="00D81B3E">
        <w:t>in</w:t>
      </w:r>
      <w:r w:rsidRPr="00D81B3E">
        <w:rPr>
          <w:spacing w:val="-3"/>
        </w:rPr>
        <w:t xml:space="preserve"> </w:t>
      </w:r>
      <w:r w:rsidRPr="00D81B3E">
        <w:rPr>
          <w:i/>
        </w:rPr>
        <w:t>R.</w:t>
      </w:r>
      <w:r w:rsidRPr="00D81B3E">
        <w:rPr>
          <w:i/>
          <w:spacing w:val="-3"/>
        </w:rPr>
        <w:t xml:space="preserve"> </w:t>
      </w:r>
      <w:proofErr w:type="spellStart"/>
      <w:r w:rsidRPr="00D81B3E">
        <w:rPr>
          <w:i/>
        </w:rPr>
        <w:t>yavorovii</w:t>
      </w:r>
      <w:proofErr w:type="spellEnd"/>
      <w:r w:rsidRPr="00D81B3E">
        <w:rPr>
          <w:i/>
          <w:spacing w:val="-2"/>
        </w:rPr>
        <w:t xml:space="preserve"> </w:t>
      </w:r>
      <w:r w:rsidRPr="00D81B3E">
        <w:t>IMV</w:t>
      </w:r>
      <w:r w:rsidRPr="00D81B3E">
        <w:rPr>
          <w:spacing w:val="-4"/>
        </w:rPr>
        <w:t xml:space="preserve"> </w:t>
      </w:r>
      <w:r w:rsidRPr="00D81B3E">
        <w:t>B-7620,</w:t>
      </w:r>
      <w:r w:rsidRPr="00D81B3E">
        <w:rPr>
          <w:spacing w:val="-3"/>
        </w:rPr>
        <w:t xml:space="preserve"> </w:t>
      </w:r>
      <w:r w:rsidRPr="00D81B3E">
        <w:rPr>
          <w:i/>
        </w:rPr>
        <w:t>P.</w:t>
      </w:r>
      <w:r w:rsidRPr="00D81B3E">
        <w:rPr>
          <w:i/>
          <w:spacing w:val="-2"/>
        </w:rPr>
        <w:t xml:space="preserve"> </w:t>
      </w:r>
      <w:proofErr w:type="spellStart"/>
      <w:r w:rsidRPr="00D81B3E">
        <w:rPr>
          <w:i/>
        </w:rPr>
        <w:t>tundrae</w:t>
      </w:r>
      <w:proofErr w:type="spellEnd"/>
      <w:r w:rsidRPr="00D81B3E">
        <w:rPr>
          <w:i/>
          <w:spacing w:val="-1"/>
        </w:rPr>
        <w:t xml:space="preserve"> </w:t>
      </w:r>
      <w:r w:rsidRPr="00D81B3E">
        <w:t>IMV</w:t>
      </w:r>
      <w:r w:rsidRPr="00D81B3E">
        <w:rPr>
          <w:spacing w:val="-4"/>
        </w:rPr>
        <w:t xml:space="preserve"> </w:t>
      </w:r>
      <w:r w:rsidRPr="00D81B3E">
        <w:t>B-7915</w:t>
      </w:r>
      <w:r w:rsidRPr="00D81B3E">
        <w:rPr>
          <w:spacing w:val="-1"/>
        </w:rPr>
        <w:t xml:space="preserve"> </w:t>
      </w:r>
      <w:r w:rsidRPr="00D81B3E">
        <w:t>and</w:t>
      </w:r>
      <w:r w:rsidRPr="00D81B3E">
        <w:rPr>
          <w:spacing w:val="-1"/>
        </w:rPr>
        <w:t xml:space="preserve"> </w:t>
      </w:r>
      <w:r w:rsidRPr="00D81B3E">
        <w:rPr>
          <w:i/>
        </w:rPr>
        <w:t>O.</w:t>
      </w:r>
      <w:r w:rsidRPr="00D81B3E">
        <w:rPr>
          <w:i/>
          <w:spacing w:val="-3"/>
        </w:rPr>
        <w:t xml:space="preserve"> </w:t>
      </w:r>
      <w:proofErr w:type="spellStart"/>
      <w:r w:rsidRPr="00D81B3E">
        <w:rPr>
          <w:i/>
        </w:rPr>
        <w:t>rhizosphaerae</w:t>
      </w:r>
      <w:proofErr w:type="spellEnd"/>
      <w:r w:rsidRPr="00D81B3E">
        <w:rPr>
          <w:i/>
          <w:spacing w:val="-1"/>
        </w:rPr>
        <w:t xml:space="preserve"> </w:t>
      </w:r>
      <w:r w:rsidRPr="00D81B3E">
        <w:t>IMV B-7956</w:t>
      </w:r>
      <w:r w:rsidRPr="00D81B3E">
        <w:rPr>
          <w:spacing w:val="-9"/>
        </w:rPr>
        <w:t xml:space="preserve"> </w:t>
      </w:r>
      <w:r w:rsidRPr="00D81B3E">
        <w:t>cells,</w:t>
      </w:r>
      <w:r w:rsidRPr="00D81B3E">
        <w:rPr>
          <w:spacing w:val="-8"/>
        </w:rPr>
        <w:t xml:space="preserve"> </w:t>
      </w:r>
      <w:r w:rsidRPr="00D81B3E">
        <w:t>that</w:t>
      </w:r>
      <w:r w:rsidRPr="00D81B3E">
        <w:rPr>
          <w:spacing w:val="-9"/>
        </w:rPr>
        <w:t xml:space="preserve"> </w:t>
      </w:r>
      <w:r w:rsidRPr="00D81B3E">
        <w:t>was</w:t>
      </w:r>
      <w:r w:rsidRPr="00D81B3E">
        <w:rPr>
          <w:spacing w:val="-8"/>
        </w:rPr>
        <w:t xml:space="preserve"> </w:t>
      </w:r>
      <w:r w:rsidRPr="00D81B3E">
        <w:t>detected</w:t>
      </w:r>
      <w:r w:rsidRPr="00D81B3E">
        <w:rPr>
          <w:spacing w:val="-9"/>
        </w:rPr>
        <w:t xml:space="preserve"> </w:t>
      </w:r>
      <w:r w:rsidRPr="00D81B3E">
        <w:t>by</w:t>
      </w:r>
      <w:r w:rsidRPr="00D81B3E">
        <w:rPr>
          <w:spacing w:val="-9"/>
        </w:rPr>
        <w:t xml:space="preserve"> </w:t>
      </w:r>
      <w:r w:rsidRPr="00D81B3E">
        <w:t>the</w:t>
      </w:r>
      <w:r w:rsidRPr="00D81B3E">
        <w:rPr>
          <w:spacing w:val="-10"/>
        </w:rPr>
        <w:t xml:space="preserve"> </w:t>
      </w:r>
      <w:r w:rsidRPr="00D81B3E">
        <w:t>increase</w:t>
      </w:r>
      <w:r w:rsidRPr="00D81B3E">
        <w:rPr>
          <w:spacing w:val="-7"/>
        </w:rPr>
        <w:t xml:space="preserve"> </w:t>
      </w:r>
      <w:r w:rsidRPr="00D81B3E">
        <w:t>in</w:t>
      </w:r>
      <w:r w:rsidRPr="00D81B3E">
        <w:rPr>
          <w:spacing w:val="-8"/>
        </w:rPr>
        <w:t xml:space="preserve"> </w:t>
      </w:r>
      <w:r w:rsidRPr="00D81B3E">
        <w:t>the</w:t>
      </w:r>
      <w:r w:rsidRPr="00D81B3E">
        <w:rPr>
          <w:spacing w:val="-10"/>
        </w:rPr>
        <w:t xml:space="preserve"> </w:t>
      </w:r>
      <w:r w:rsidRPr="00D81B3E">
        <w:t>content</w:t>
      </w:r>
      <w:r w:rsidRPr="00D81B3E">
        <w:rPr>
          <w:spacing w:val="-9"/>
        </w:rPr>
        <w:t xml:space="preserve"> </w:t>
      </w:r>
      <w:r w:rsidRPr="00D81B3E">
        <w:t>of</w:t>
      </w:r>
      <w:r w:rsidRPr="00D81B3E">
        <w:rPr>
          <w:spacing w:val="-9"/>
        </w:rPr>
        <w:t xml:space="preserve"> </w:t>
      </w:r>
      <w:r w:rsidRPr="00D81B3E">
        <w:t>lipid</w:t>
      </w:r>
      <w:r w:rsidRPr="00D81B3E">
        <w:rPr>
          <w:spacing w:val="-8"/>
        </w:rPr>
        <w:t xml:space="preserve"> </w:t>
      </w:r>
      <w:r w:rsidRPr="00D81B3E">
        <w:t>peroxidation</w:t>
      </w:r>
      <w:r w:rsidRPr="00D81B3E">
        <w:rPr>
          <w:spacing w:val="-9"/>
        </w:rPr>
        <w:t xml:space="preserve"> </w:t>
      </w:r>
      <w:r w:rsidRPr="00D81B3E">
        <w:t>(LPO)</w:t>
      </w:r>
      <w:r w:rsidRPr="00D81B3E">
        <w:rPr>
          <w:spacing w:val="-10"/>
        </w:rPr>
        <w:t xml:space="preserve"> </w:t>
      </w:r>
      <w:r w:rsidRPr="00D81B3E">
        <w:t xml:space="preserve">products and carbonyl groups in proteins. The severity of damage is strain-specific. The enzymes of the antioxidant defense system are involved in protecting the studied bacteria (catalase, superoxide dismutase, glutathione peroxidase, glutathione S-transferase and glutathione reductase activities </w:t>
      </w:r>
      <w:r w:rsidRPr="00D81B3E">
        <w:rPr>
          <w:position w:val="1"/>
        </w:rPr>
        <w:t>changed).</w:t>
      </w:r>
      <w:r w:rsidRPr="00D81B3E">
        <w:rPr>
          <w:spacing w:val="-14"/>
          <w:position w:val="1"/>
        </w:rPr>
        <w:t xml:space="preserve"> </w:t>
      </w:r>
      <w:r w:rsidRPr="00D81B3E">
        <w:rPr>
          <w:position w:val="1"/>
        </w:rPr>
        <w:t>Under</w:t>
      </w:r>
      <w:r w:rsidRPr="00D81B3E">
        <w:rPr>
          <w:spacing w:val="-14"/>
          <w:position w:val="1"/>
        </w:rPr>
        <w:t xml:space="preserve"> </w:t>
      </w:r>
      <w:r w:rsidRPr="00D81B3E">
        <w:rPr>
          <w:position w:val="1"/>
        </w:rPr>
        <w:t>the</w:t>
      </w:r>
      <w:r w:rsidRPr="00D81B3E">
        <w:rPr>
          <w:spacing w:val="-14"/>
          <w:position w:val="1"/>
        </w:rPr>
        <w:t xml:space="preserve"> </w:t>
      </w:r>
      <w:r w:rsidRPr="00D81B3E">
        <w:rPr>
          <w:position w:val="1"/>
        </w:rPr>
        <w:t>influence</w:t>
      </w:r>
      <w:r w:rsidRPr="00D81B3E">
        <w:rPr>
          <w:spacing w:val="-14"/>
          <w:position w:val="1"/>
        </w:rPr>
        <w:t xml:space="preserve"> </w:t>
      </w:r>
      <w:r w:rsidRPr="00D81B3E">
        <w:rPr>
          <w:position w:val="1"/>
        </w:rPr>
        <w:t>of</w:t>
      </w:r>
      <w:r w:rsidRPr="00D81B3E">
        <w:rPr>
          <w:spacing w:val="-14"/>
          <w:position w:val="1"/>
        </w:rPr>
        <w:t xml:space="preserve"> </w:t>
      </w:r>
      <w:r w:rsidRPr="00D81B3E">
        <w:rPr>
          <w:position w:val="1"/>
        </w:rPr>
        <w:t>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w:t>
      </w:r>
      <w:r w:rsidRPr="00D81B3E">
        <w:rPr>
          <w:spacing w:val="-13"/>
          <w:position w:val="1"/>
        </w:rPr>
        <w:t xml:space="preserve"> </w:t>
      </w:r>
      <w:r w:rsidRPr="00D81B3E">
        <w:rPr>
          <w:position w:val="1"/>
        </w:rPr>
        <w:t>the</w:t>
      </w:r>
      <w:r w:rsidRPr="00D81B3E">
        <w:rPr>
          <w:spacing w:val="-14"/>
          <w:position w:val="1"/>
        </w:rPr>
        <w:t xml:space="preserve"> </w:t>
      </w:r>
      <w:r w:rsidRPr="00D81B3E">
        <w:rPr>
          <w:position w:val="1"/>
        </w:rPr>
        <w:t>qualitative</w:t>
      </w:r>
      <w:r w:rsidRPr="00D81B3E">
        <w:rPr>
          <w:spacing w:val="-14"/>
          <w:position w:val="1"/>
        </w:rPr>
        <w:t xml:space="preserve"> </w:t>
      </w:r>
      <w:r w:rsidRPr="00D81B3E">
        <w:rPr>
          <w:position w:val="1"/>
        </w:rPr>
        <w:t>and</w:t>
      </w:r>
      <w:r w:rsidRPr="00D81B3E">
        <w:rPr>
          <w:spacing w:val="-13"/>
          <w:position w:val="1"/>
        </w:rPr>
        <w:t xml:space="preserve"> </w:t>
      </w:r>
      <w:r w:rsidRPr="00D81B3E">
        <w:rPr>
          <w:position w:val="1"/>
        </w:rPr>
        <w:t>quantitative</w:t>
      </w:r>
      <w:r w:rsidRPr="00D81B3E">
        <w:rPr>
          <w:spacing w:val="-14"/>
          <w:position w:val="1"/>
        </w:rPr>
        <w:t xml:space="preserve"> </w:t>
      </w:r>
      <w:r w:rsidRPr="00D81B3E">
        <w:rPr>
          <w:position w:val="1"/>
        </w:rPr>
        <w:t>composition</w:t>
      </w:r>
      <w:r w:rsidRPr="00D81B3E">
        <w:rPr>
          <w:spacing w:val="-13"/>
          <w:position w:val="1"/>
        </w:rPr>
        <w:t xml:space="preserve"> </w:t>
      </w:r>
      <w:r w:rsidRPr="00D81B3E">
        <w:rPr>
          <w:position w:val="1"/>
        </w:rPr>
        <w:t>of</w:t>
      </w:r>
      <w:r w:rsidRPr="00D81B3E">
        <w:rPr>
          <w:spacing w:val="-14"/>
          <w:position w:val="1"/>
        </w:rPr>
        <w:t xml:space="preserve"> </w:t>
      </w:r>
      <w:r w:rsidRPr="00D81B3E">
        <w:rPr>
          <w:position w:val="1"/>
        </w:rPr>
        <w:t xml:space="preserve">pigments </w:t>
      </w:r>
      <w:r w:rsidRPr="00D81B3E">
        <w:t>in</w:t>
      </w:r>
      <w:r w:rsidRPr="00D81B3E">
        <w:rPr>
          <w:spacing w:val="-3"/>
        </w:rPr>
        <w:t xml:space="preserve"> </w:t>
      </w:r>
      <w:r w:rsidRPr="00D81B3E">
        <w:rPr>
          <w:i/>
        </w:rPr>
        <w:t>R.</w:t>
      </w:r>
      <w:r w:rsidRPr="00D81B3E">
        <w:rPr>
          <w:i/>
          <w:spacing w:val="-3"/>
        </w:rPr>
        <w:t xml:space="preserve"> </w:t>
      </w:r>
      <w:proofErr w:type="spellStart"/>
      <w:r w:rsidRPr="00D81B3E">
        <w:rPr>
          <w:i/>
        </w:rPr>
        <w:t>yavorovii</w:t>
      </w:r>
      <w:proofErr w:type="spellEnd"/>
      <w:r w:rsidRPr="00D81B3E">
        <w:rPr>
          <w:i/>
        </w:rPr>
        <w:t xml:space="preserve"> </w:t>
      </w:r>
      <w:r w:rsidRPr="00D81B3E">
        <w:t>IMV</w:t>
      </w:r>
      <w:r w:rsidRPr="00D81B3E">
        <w:rPr>
          <w:spacing w:val="-4"/>
        </w:rPr>
        <w:t xml:space="preserve"> </w:t>
      </w:r>
      <w:r w:rsidRPr="00D81B3E">
        <w:t>B-7620</w:t>
      </w:r>
      <w:r w:rsidRPr="00D81B3E">
        <w:rPr>
          <w:spacing w:val="-3"/>
        </w:rPr>
        <w:t xml:space="preserve"> </w:t>
      </w:r>
      <w:r w:rsidRPr="00D81B3E">
        <w:t>changed.</w:t>
      </w:r>
      <w:r w:rsidRPr="00D81B3E">
        <w:rPr>
          <w:spacing w:val="-3"/>
        </w:rPr>
        <w:t xml:space="preserve"> </w:t>
      </w:r>
      <w:r w:rsidRPr="00D81B3E">
        <w:t>The</w:t>
      </w:r>
      <w:r w:rsidRPr="00D81B3E">
        <w:rPr>
          <w:spacing w:val="-4"/>
        </w:rPr>
        <w:t xml:space="preserve"> </w:t>
      </w:r>
      <w:r w:rsidRPr="00D81B3E">
        <w:t>content</w:t>
      </w:r>
      <w:r w:rsidRPr="00D81B3E">
        <w:rPr>
          <w:spacing w:val="-3"/>
        </w:rPr>
        <w:t xml:space="preserve"> </w:t>
      </w:r>
      <w:r w:rsidRPr="00D81B3E">
        <w:t>of</w:t>
      </w:r>
      <w:r w:rsidRPr="00D81B3E">
        <w:rPr>
          <w:spacing w:val="-3"/>
        </w:rPr>
        <w:t xml:space="preserve"> </w:t>
      </w:r>
      <w:r w:rsidRPr="00D81B3E">
        <w:t>exopolysaccharides</w:t>
      </w:r>
      <w:r w:rsidRPr="00D81B3E">
        <w:rPr>
          <w:spacing w:val="-4"/>
        </w:rPr>
        <w:t xml:space="preserve"> </w:t>
      </w:r>
      <w:r w:rsidRPr="00D81B3E">
        <w:t>in</w:t>
      </w:r>
      <w:r w:rsidRPr="00D81B3E">
        <w:rPr>
          <w:spacing w:val="-1"/>
        </w:rPr>
        <w:t xml:space="preserve"> </w:t>
      </w:r>
      <w:r w:rsidRPr="00D81B3E">
        <w:rPr>
          <w:i/>
        </w:rPr>
        <w:t>R.</w:t>
      </w:r>
      <w:r w:rsidRPr="00D81B3E">
        <w:rPr>
          <w:i/>
          <w:spacing w:val="-3"/>
        </w:rPr>
        <w:t xml:space="preserve"> </w:t>
      </w:r>
      <w:proofErr w:type="spellStart"/>
      <w:r w:rsidRPr="00D81B3E">
        <w:rPr>
          <w:i/>
        </w:rPr>
        <w:t>yavorovii</w:t>
      </w:r>
      <w:proofErr w:type="spellEnd"/>
      <w:r w:rsidRPr="00D81B3E">
        <w:rPr>
          <w:i/>
        </w:rPr>
        <w:t xml:space="preserve"> </w:t>
      </w:r>
      <w:r w:rsidRPr="00D81B3E">
        <w:t>IMV</w:t>
      </w:r>
      <w:r w:rsidRPr="00D81B3E">
        <w:rPr>
          <w:spacing w:val="-4"/>
        </w:rPr>
        <w:t xml:space="preserve"> </w:t>
      </w:r>
      <w:r w:rsidRPr="00D81B3E">
        <w:t xml:space="preserve">B- </w:t>
      </w:r>
      <w:r w:rsidRPr="00D81B3E">
        <w:rPr>
          <w:position w:val="1"/>
        </w:rPr>
        <w:t>7620</w:t>
      </w:r>
      <w:r w:rsidRPr="00D81B3E">
        <w:rPr>
          <w:spacing w:val="-1"/>
          <w:position w:val="1"/>
        </w:rPr>
        <w:t xml:space="preserve"> </w:t>
      </w:r>
      <w:r w:rsidRPr="00D81B3E">
        <w:rPr>
          <w:position w:val="1"/>
        </w:rPr>
        <w:t>increased</w:t>
      </w:r>
      <w:r w:rsidRPr="00D81B3E">
        <w:rPr>
          <w:spacing w:val="-1"/>
          <w:position w:val="1"/>
        </w:rPr>
        <w:t xml:space="preserve"> </w:t>
      </w:r>
      <w:r w:rsidRPr="00D81B3E">
        <w:rPr>
          <w:position w:val="1"/>
        </w:rPr>
        <w:t>under</w:t>
      </w:r>
      <w:r w:rsidRPr="00D81B3E">
        <w:rPr>
          <w:spacing w:val="-1"/>
          <w:position w:val="1"/>
        </w:rPr>
        <w:t xml:space="preserve"> </w:t>
      </w:r>
      <w:r w:rsidRPr="00D81B3E">
        <w:rPr>
          <w:position w:val="1"/>
        </w:rPr>
        <w:t>the influence of 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 xml:space="preserve">. In </w:t>
      </w:r>
      <w:r w:rsidRPr="00D81B3E">
        <w:rPr>
          <w:i/>
          <w:position w:val="1"/>
        </w:rPr>
        <w:t>P.</w:t>
      </w:r>
      <w:r w:rsidRPr="00D81B3E">
        <w:rPr>
          <w:i/>
          <w:spacing w:val="-1"/>
          <w:position w:val="1"/>
        </w:rPr>
        <w:t xml:space="preserve"> </w:t>
      </w:r>
      <w:proofErr w:type="spellStart"/>
      <w:r w:rsidRPr="00D81B3E">
        <w:rPr>
          <w:i/>
          <w:position w:val="1"/>
        </w:rPr>
        <w:t>tundrae</w:t>
      </w:r>
      <w:proofErr w:type="spellEnd"/>
      <w:r w:rsidRPr="00D81B3E">
        <w:rPr>
          <w:i/>
          <w:position w:val="1"/>
        </w:rPr>
        <w:t xml:space="preserve"> </w:t>
      </w:r>
      <w:r w:rsidRPr="00D81B3E">
        <w:rPr>
          <w:position w:val="1"/>
        </w:rPr>
        <w:t>IMV B-7915 extracellular</w:t>
      </w:r>
      <w:r w:rsidRPr="00D81B3E">
        <w:rPr>
          <w:spacing w:val="-2"/>
          <w:position w:val="1"/>
        </w:rPr>
        <w:t xml:space="preserve"> </w:t>
      </w:r>
      <w:r w:rsidRPr="00D81B3E">
        <w:rPr>
          <w:position w:val="1"/>
        </w:rPr>
        <w:t>polymers are</w:t>
      </w:r>
      <w:r w:rsidRPr="00D81B3E">
        <w:rPr>
          <w:spacing w:val="-5"/>
          <w:position w:val="1"/>
        </w:rPr>
        <w:t xml:space="preserve"> </w:t>
      </w:r>
      <w:r w:rsidRPr="00D81B3E">
        <w:rPr>
          <w:position w:val="1"/>
        </w:rPr>
        <w:t>important</w:t>
      </w:r>
      <w:r w:rsidRPr="00D81B3E">
        <w:rPr>
          <w:spacing w:val="-3"/>
          <w:position w:val="1"/>
        </w:rPr>
        <w:t xml:space="preserve"> </w:t>
      </w:r>
      <w:r w:rsidRPr="00D81B3E">
        <w:rPr>
          <w:position w:val="1"/>
        </w:rPr>
        <w:t>for</w:t>
      </w:r>
      <w:r w:rsidRPr="00D81B3E">
        <w:rPr>
          <w:spacing w:val="-4"/>
          <w:position w:val="1"/>
        </w:rPr>
        <w:t xml:space="preserve"> </w:t>
      </w:r>
      <w:r w:rsidRPr="00D81B3E">
        <w:rPr>
          <w:position w:val="1"/>
        </w:rPr>
        <w:t>protection</w:t>
      </w:r>
      <w:r w:rsidRPr="00D81B3E">
        <w:rPr>
          <w:spacing w:val="-3"/>
          <w:position w:val="1"/>
        </w:rPr>
        <w:t xml:space="preserve"> </w:t>
      </w:r>
      <w:r w:rsidRPr="00D81B3E">
        <w:rPr>
          <w:position w:val="1"/>
        </w:rPr>
        <w:t>against</w:t>
      </w:r>
      <w:r w:rsidRPr="00D81B3E">
        <w:rPr>
          <w:spacing w:val="-2"/>
          <w:position w:val="1"/>
        </w:rPr>
        <w:t xml:space="preserve"> </w:t>
      </w:r>
      <w:r w:rsidRPr="00D81B3E">
        <w:rPr>
          <w:position w:val="1"/>
        </w:rPr>
        <w:t>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w:t>
      </w:r>
      <w:r w:rsidRPr="00D81B3E">
        <w:rPr>
          <w:spacing w:val="-3"/>
          <w:position w:val="1"/>
        </w:rPr>
        <w:t xml:space="preserve"> </w:t>
      </w:r>
      <w:r w:rsidRPr="00D81B3E">
        <w:rPr>
          <w:position w:val="1"/>
        </w:rPr>
        <w:t>The</w:t>
      </w:r>
      <w:r w:rsidRPr="00D81B3E">
        <w:rPr>
          <w:spacing w:val="-5"/>
          <w:position w:val="1"/>
        </w:rPr>
        <w:t xml:space="preserve"> </w:t>
      </w:r>
      <w:r w:rsidRPr="00D81B3E">
        <w:rPr>
          <w:position w:val="1"/>
        </w:rPr>
        <w:t>bacteria</w:t>
      </w:r>
      <w:r w:rsidRPr="00D81B3E">
        <w:rPr>
          <w:spacing w:val="-3"/>
          <w:position w:val="1"/>
        </w:rPr>
        <w:t xml:space="preserve"> </w:t>
      </w:r>
      <w:r w:rsidRPr="00D81B3E">
        <w:rPr>
          <w:i/>
          <w:position w:val="1"/>
        </w:rPr>
        <w:t>O.</w:t>
      </w:r>
      <w:r w:rsidRPr="00D81B3E">
        <w:rPr>
          <w:i/>
          <w:spacing w:val="-3"/>
          <w:position w:val="1"/>
        </w:rPr>
        <w:t xml:space="preserve"> </w:t>
      </w:r>
      <w:proofErr w:type="spellStart"/>
      <w:r w:rsidRPr="00D81B3E">
        <w:rPr>
          <w:i/>
          <w:position w:val="1"/>
        </w:rPr>
        <w:t>rhizosphaerae</w:t>
      </w:r>
      <w:proofErr w:type="spellEnd"/>
      <w:r w:rsidRPr="00D81B3E">
        <w:rPr>
          <w:i/>
          <w:spacing w:val="-4"/>
          <w:position w:val="1"/>
        </w:rPr>
        <w:t xml:space="preserve"> </w:t>
      </w:r>
      <w:r w:rsidRPr="00D81B3E">
        <w:rPr>
          <w:position w:val="1"/>
        </w:rPr>
        <w:t>IMV</w:t>
      </w:r>
      <w:r w:rsidRPr="00D81B3E">
        <w:rPr>
          <w:spacing w:val="-4"/>
          <w:position w:val="1"/>
        </w:rPr>
        <w:t xml:space="preserve"> </w:t>
      </w:r>
      <w:r w:rsidRPr="00D81B3E">
        <w:rPr>
          <w:position w:val="1"/>
        </w:rPr>
        <w:t>B-7956</w:t>
      </w:r>
      <w:r w:rsidRPr="00D81B3E">
        <w:rPr>
          <w:spacing w:val="-3"/>
          <w:position w:val="1"/>
        </w:rPr>
        <w:t xml:space="preserve"> </w:t>
      </w:r>
      <w:r w:rsidRPr="00D81B3E">
        <w:rPr>
          <w:position w:val="1"/>
        </w:rPr>
        <w:t>produce exopolysaccharides under the influence of 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 xml:space="preserve">, while the content of extracellular proteins is </w:t>
      </w:r>
      <w:r w:rsidRPr="00D81B3E">
        <w:t>slightly different from the control.</w:t>
      </w:r>
    </w:p>
    <w:p w:rsidR="00977A45" w:rsidRPr="00D81B3E" w:rsidRDefault="00B51122">
      <w:pPr>
        <w:pStyle w:val="a3"/>
        <w:ind w:left="538" w:right="667" w:firstLine="708"/>
        <w:jc w:val="both"/>
      </w:pPr>
      <w:r w:rsidRPr="00D81B3E">
        <w:t>Based on the results of factor analysis and considering the deviations from the control of antioxidant-prooxidant balance, it was found that superoxide dismutase, catalase activity, thiols, and</w:t>
      </w:r>
      <w:r w:rsidRPr="00D81B3E">
        <w:rPr>
          <w:spacing w:val="-13"/>
        </w:rPr>
        <w:t xml:space="preserve"> </w:t>
      </w:r>
      <w:r w:rsidRPr="00D81B3E">
        <w:t>extracellular</w:t>
      </w:r>
      <w:r w:rsidRPr="00D81B3E">
        <w:rPr>
          <w:spacing w:val="-13"/>
        </w:rPr>
        <w:t xml:space="preserve"> </w:t>
      </w:r>
      <w:r w:rsidRPr="00D81B3E">
        <w:t>polymeric</w:t>
      </w:r>
      <w:r w:rsidRPr="00D81B3E">
        <w:rPr>
          <w:spacing w:val="-13"/>
        </w:rPr>
        <w:t xml:space="preserve"> </w:t>
      </w:r>
      <w:r w:rsidRPr="00D81B3E">
        <w:t>substances</w:t>
      </w:r>
      <w:r w:rsidRPr="00D81B3E">
        <w:rPr>
          <w:spacing w:val="-13"/>
        </w:rPr>
        <w:t xml:space="preserve"> </w:t>
      </w:r>
      <w:r w:rsidRPr="00D81B3E">
        <w:t>were</w:t>
      </w:r>
      <w:r w:rsidRPr="00D81B3E">
        <w:rPr>
          <w:spacing w:val="-13"/>
        </w:rPr>
        <w:t xml:space="preserve"> </w:t>
      </w:r>
      <w:r w:rsidRPr="00D81B3E">
        <w:t>important</w:t>
      </w:r>
      <w:r w:rsidRPr="00D81B3E">
        <w:rPr>
          <w:spacing w:val="-13"/>
        </w:rPr>
        <w:t xml:space="preserve"> </w:t>
      </w:r>
      <w:r w:rsidRPr="00D81B3E">
        <w:t>in</w:t>
      </w:r>
      <w:r w:rsidRPr="00D81B3E">
        <w:rPr>
          <w:spacing w:val="-13"/>
        </w:rPr>
        <w:t xml:space="preserve"> </w:t>
      </w:r>
      <w:r w:rsidRPr="00D81B3E">
        <w:t>neutralizing</w:t>
      </w:r>
      <w:r w:rsidRPr="00D81B3E">
        <w:rPr>
          <w:spacing w:val="-13"/>
        </w:rPr>
        <w:t xml:space="preserve"> </w:t>
      </w:r>
      <w:r w:rsidRPr="00D81B3E">
        <w:t>LPO</w:t>
      </w:r>
      <w:r w:rsidRPr="00D81B3E">
        <w:rPr>
          <w:spacing w:val="-11"/>
        </w:rPr>
        <w:t xml:space="preserve"> </w:t>
      </w:r>
      <w:r w:rsidRPr="00D81B3E">
        <w:t>products</w:t>
      </w:r>
      <w:r w:rsidRPr="00D81B3E">
        <w:rPr>
          <w:spacing w:val="-12"/>
        </w:rPr>
        <w:t xml:space="preserve"> </w:t>
      </w:r>
      <w:r w:rsidRPr="00D81B3E">
        <w:t>formed</w:t>
      </w:r>
      <w:r w:rsidRPr="00D81B3E">
        <w:rPr>
          <w:spacing w:val="-13"/>
        </w:rPr>
        <w:t xml:space="preserve"> </w:t>
      </w:r>
      <w:r w:rsidRPr="00D81B3E">
        <w:t xml:space="preserve">under </w:t>
      </w:r>
      <w:r w:rsidRPr="00D81B3E">
        <w:rPr>
          <w:position w:val="1"/>
        </w:rPr>
        <w:t>the influence of 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spacing w:val="40"/>
          <w:sz w:val="9"/>
        </w:rPr>
        <w:t xml:space="preserve"> </w:t>
      </w:r>
      <w:r w:rsidRPr="00D81B3E">
        <w:rPr>
          <w:position w:val="1"/>
        </w:rPr>
        <w:t xml:space="preserve">in </w:t>
      </w:r>
      <w:r w:rsidRPr="00D81B3E">
        <w:rPr>
          <w:i/>
          <w:position w:val="1"/>
        </w:rPr>
        <w:t xml:space="preserve">R. </w:t>
      </w:r>
      <w:proofErr w:type="spellStart"/>
      <w:r w:rsidRPr="00D81B3E">
        <w:rPr>
          <w:i/>
          <w:position w:val="1"/>
        </w:rPr>
        <w:t>yavorovii</w:t>
      </w:r>
      <w:proofErr w:type="spellEnd"/>
      <w:r w:rsidRPr="00D81B3E">
        <w:rPr>
          <w:i/>
          <w:position w:val="1"/>
        </w:rPr>
        <w:t xml:space="preserve"> </w:t>
      </w:r>
      <w:r w:rsidRPr="00D81B3E">
        <w:rPr>
          <w:position w:val="1"/>
        </w:rPr>
        <w:t xml:space="preserve">IMV B-7620 cells. Exopolysaccharides and enzymes of </w:t>
      </w:r>
      <w:r w:rsidRPr="00D81B3E">
        <w:t xml:space="preserve">the glutathione system are important for the survival of </w:t>
      </w:r>
      <w:r w:rsidRPr="00D81B3E">
        <w:rPr>
          <w:i/>
        </w:rPr>
        <w:t xml:space="preserve">P. </w:t>
      </w:r>
      <w:proofErr w:type="spellStart"/>
      <w:r w:rsidRPr="00D81B3E">
        <w:rPr>
          <w:i/>
        </w:rPr>
        <w:t>tundrae</w:t>
      </w:r>
      <w:proofErr w:type="spellEnd"/>
      <w:r w:rsidRPr="00D81B3E">
        <w:rPr>
          <w:i/>
        </w:rPr>
        <w:t xml:space="preserve"> </w:t>
      </w:r>
      <w:r w:rsidRPr="00D81B3E">
        <w:t xml:space="preserve">IMV B-7915 under the </w:t>
      </w:r>
      <w:r w:rsidRPr="00D81B3E">
        <w:rPr>
          <w:position w:val="1"/>
        </w:rPr>
        <w:t>influence</w:t>
      </w:r>
      <w:r w:rsidRPr="00D81B3E">
        <w:rPr>
          <w:spacing w:val="-5"/>
          <w:position w:val="1"/>
        </w:rPr>
        <w:t xml:space="preserve"> </w:t>
      </w:r>
      <w:r w:rsidRPr="00D81B3E">
        <w:rPr>
          <w:position w:val="1"/>
        </w:rPr>
        <w:t>of</w:t>
      </w:r>
      <w:r w:rsidRPr="00D81B3E">
        <w:rPr>
          <w:spacing w:val="-2"/>
          <w:position w:val="1"/>
        </w:rPr>
        <w:t xml:space="preserve"> </w:t>
      </w:r>
      <w:r w:rsidRPr="00D81B3E">
        <w:rPr>
          <w:position w:val="1"/>
        </w:rPr>
        <w:t>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w:t>
      </w:r>
      <w:r w:rsidRPr="00D81B3E">
        <w:rPr>
          <w:spacing w:val="-4"/>
          <w:position w:val="1"/>
        </w:rPr>
        <w:t xml:space="preserve"> </w:t>
      </w:r>
      <w:r w:rsidRPr="00D81B3E">
        <w:rPr>
          <w:position w:val="1"/>
        </w:rPr>
        <w:t>Catalase</w:t>
      </w:r>
      <w:r w:rsidRPr="00D81B3E">
        <w:rPr>
          <w:spacing w:val="-5"/>
          <w:position w:val="1"/>
        </w:rPr>
        <w:t xml:space="preserve"> </w:t>
      </w:r>
      <w:r w:rsidRPr="00D81B3E">
        <w:rPr>
          <w:position w:val="1"/>
        </w:rPr>
        <w:t>and</w:t>
      </w:r>
      <w:r w:rsidRPr="00D81B3E">
        <w:rPr>
          <w:spacing w:val="-2"/>
          <w:position w:val="1"/>
        </w:rPr>
        <w:t xml:space="preserve"> </w:t>
      </w:r>
      <w:r w:rsidRPr="00D81B3E">
        <w:rPr>
          <w:position w:val="1"/>
        </w:rPr>
        <w:t>superoxide</w:t>
      </w:r>
      <w:r w:rsidRPr="00D81B3E">
        <w:rPr>
          <w:spacing w:val="-5"/>
          <w:position w:val="1"/>
        </w:rPr>
        <w:t xml:space="preserve"> </w:t>
      </w:r>
      <w:r w:rsidRPr="00D81B3E">
        <w:rPr>
          <w:position w:val="1"/>
        </w:rPr>
        <w:t>dismutase</w:t>
      </w:r>
      <w:r w:rsidRPr="00D81B3E">
        <w:rPr>
          <w:spacing w:val="-5"/>
          <w:position w:val="1"/>
        </w:rPr>
        <w:t xml:space="preserve"> </w:t>
      </w:r>
      <w:r w:rsidRPr="00D81B3E">
        <w:rPr>
          <w:position w:val="1"/>
        </w:rPr>
        <w:t>activities</w:t>
      </w:r>
      <w:r w:rsidRPr="00D81B3E">
        <w:rPr>
          <w:spacing w:val="-4"/>
          <w:position w:val="1"/>
        </w:rPr>
        <w:t xml:space="preserve"> </w:t>
      </w:r>
      <w:r w:rsidRPr="00D81B3E">
        <w:rPr>
          <w:position w:val="1"/>
        </w:rPr>
        <w:t>contributed</w:t>
      </w:r>
      <w:r w:rsidRPr="00D81B3E">
        <w:rPr>
          <w:spacing w:val="-4"/>
          <w:position w:val="1"/>
        </w:rPr>
        <w:t xml:space="preserve"> </w:t>
      </w:r>
      <w:r w:rsidRPr="00D81B3E">
        <w:rPr>
          <w:position w:val="1"/>
        </w:rPr>
        <w:t>to</w:t>
      </w:r>
      <w:r w:rsidRPr="00D81B3E">
        <w:rPr>
          <w:spacing w:val="-4"/>
          <w:position w:val="1"/>
        </w:rPr>
        <w:t xml:space="preserve"> </w:t>
      </w:r>
      <w:r w:rsidRPr="00D81B3E">
        <w:rPr>
          <w:position w:val="1"/>
        </w:rPr>
        <w:t>the</w:t>
      </w:r>
      <w:r w:rsidRPr="00D81B3E">
        <w:rPr>
          <w:spacing w:val="-4"/>
          <w:position w:val="1"/>
        </w:rPr>
        <w:t xml:space="preserve"> </w:t>
      </w:r>
      <w:r w:rsidRPr="00D81B3E">
        <w:rPr>
          <w:position w:val="1"/>
        </w:rPr>
        <w:t>protection</w:t>
      </w:r>
      <w:r w:rsidRPr="00D81B3E">
        <w:rPr>
          <w:spacing w:val="-4"/>
          <w:position w:val="1"/>
        </w:rPr>
        <w:t xml:space="preserve"> </w:t>
      </w:r>
      <w:r w:rsidRPr="00D81B3E">
        <w:rPr>
          <w:spacing w:val="-5"/>
          <w:position w:val="1"/>
        </w:rPr>
        <w:t>of</w:t>
      </w:r>
    </w:p>
    <w:p w:rsidR="00977A45" w:rsidRPr="00D81B3E" w:rsidRDefault="00B51122">
      <w:pPr>
        <w:pStyle w:val="a3"/>
        <w:spacing w:before="1"/>
        <w:ind w:left="539" w:right="672" w:hanging="1"/>
        <w:jc w:val="both"/>
      </w:pPr>
      <w:r w:rsidRPr="00D81B3E">
        <w:rPr>
          <w:i/>
        </w:rPr>
        <w:t xml:space="preserve">O. </w:t>
      </w:r>
      <w:proofErr w:type="spellStart"/>
      <w:r w:rsidRPr="00D81B3E">
        <w:rPr>
          <w:i/>
        </w:rPr>
        <w:t>rhizosphaerae</w:t>
      </w:r>
      <w:proofErr w:type="spellEnd"/>
      <w:r w:rsidRPr="00D81B3E">
        <w:rPr>
          <w:i/>
        </w:rPr>
        <w:t xml:space="preserve"> </w:t>
      </w:r>
      <w:r w:rsidRPr="00D81B3E">
        <w:t xml:space="preserve">IMV B-7956 cells from direct or indirect effects of LPO products under the </w:t>
      </w:r>
      <w:r w:rsidRPr="00D81B3E">
        <w:rPr>
          <w:position w:val="1"/>
        </w:rPr>
        <w:t>influence of K</w:t>
      </w:r>
      <w:r w:rsidRPr="00D81B3E">
        <w:rPr>
          <w:sz w:val="9"/>
        </w:rPr>
        <w:t>2</w:t>
      </w:r>
      <w:r w:rsidRPr="00D81B3E">
        <w:rPr>
          <w:position w:val="1"/>
        </w:rPr>
        <w:t>Cr</w:t>
      </w:r>
      <w:r w:rsidRPr="00D81B3E">
        <w:rPr>
          <w:sz w:val="9"/>
        </w:rPr>
        <w:t>2</w:t>
      </w:r>
      <w:r w:rsidRPr="00D81B3E">
        <w:rPr>
          <w:position w:val="1"/>
        </w:rPr>
        <w:t>O</w:t>
      </w:r>
      <w:r w:rsidRPr="00D81B3E">
        <w:rPr>
          <w:sz w:val="9"/>
        </w:rPr>
        <w:t>7</w:t>
      </w:r>
      <w:r w:rsidRPr="00D81B3E">
        <w:rPr>
          <w:position w:val="1"/>
        </w:rPr>
        <w:t>.</w:t>
      </w:r>
    </w:p>
    <w:p w:rsidR="00977A45" w:rsidRPr="00D81B3E" w:rsidRDefault="00B51122">
      <w:pPr>
        <w:pStyle w:val="a4"/>
        <w:numPr>
          <w:ilvl w:val="0"/>
          <w:numId w:val="39"/>
        </w:numPr>
        <w:tabs>
          <w:tab w:val="left" w:pos="897"/>
        </w:tabs>
        <w:spacing w:before="1"/>
        <w:ind w:left="897" w:hanging="359"/>
        <w:jc w:val="both"/>
        <w:rPr>
          <w:sz w:val="20"/>
        </w:rPr>
      </w:pPr>
      <w:r w:rsidRPr="00D81B3E">
        <w:rPr>
          <w:sz w:val="20"/>
        </w:rPr>
        <w:t>M.</w:t>
      </w:r>
      <w:r w:rsidRPr="00D81B3E">
        <w:rPr>
          <w:spacing w:val="-4"/>
          <w:sz w:val="20"/>
        </w:rPr>
        <w:t xml:space="preserve"> </w:t>
      </w:r>
      <w:proofErr w:type="spellStart"/>
      <w:r w:rsidRPr="00D81B3E">
        <w:rPr>
          <w:sz w:val="20"/>
        </w:rPr>
        <w:t>Yaghoubi</w:t>
      </w:r>
      <w:proofErr w:type="spellEnd"/>
      <w:r w:rsidRPr="00D81B3E">
        <w:rPr>
          <w:spacing w:val="-5"/>
          <w:sz w:val="20"/>
        </w:rPr>
        <w:t xml:space="preserve"> </w:t>
      </w:r>
      <w:proofErr w:type="spellStart"/>
      <w:r w:rsidRPr="00D81B3E">
        <w:rPr>
          <w:sz w:val="20"/>
        </w:rPr>
        <w:t>Khanghahi</w:t>
      </w:r>
      <w:proofErr w:type="spellEnd"/>
      <w:r w:rsidRPr="00D81B3E">
        <w:rPr>
          <w:sz w:val="20"/>
        </w:rPr>
        <w:t>,</w:t>
      </w:r>
      <w:r w:rsidRPr="00D81B3E">
        <w:rPr>
          <w:spacing w:val="-5"/>
          <w:sz w:val="20"/>
        </w:rPr>
        <w:t xml:space="preserve"> </w:t>
      </w:r>
      <w:r w:rsidRPr="00D81B3E">
        <w:rPr>
          <w:sz w:val="20"/>
        </w:rPr>
        <w:t>M.</w:t>
      </w:r>
      <w:r w:rsidRPr="00D81B3E">
        <w:rPr>
          <w:spacing w:val="-8"/>
          <w:sz w:val="20"/>
        </w:rPr>
        <w:t xml:space="preserve"> </w:t>
      </w:r>
      <w:r w:rsidRPr="00D81B3E">
        <w:rPr>
          <w:sz w:val="20"/>
        </w:rPr>
        <w:t>Spagnuolo,</w:t>
      </w:r>
      <w:r w:rsidRPr="00D81B3E">
        <w:rPr>
          <w:spacing w:val="-4"/>
          <w:sz w:val="20"/>
        </w:rPr>
        <w:t xml:space="preserve"> </w:t>
      </w:r>
      <w:r w:rsidRPr="00D81B3E">
        <w:rPr>
          <w:sz w:val="20"/>
        </w:rPr>
        <w:t>P.</w:t>
      </w:r>
      <w:r w:rsidRPr="00D81B3E">
        <w:rPr>
          <w:spacing w:val="-5"/>
          <w:sz w:val="20"/>
        </w:rPr>
        <w:t xml:space="preserve"> </w:t>
      </w:r>
      <w:proofErr w:type="spellStart"/>
      <w:r w:rsidRPr="00D81B3E">
        <w:rPr>
          <w:sz w:val="20"/>
        </w:rPr>
        <w:t>Filannino</w:t>
      </w:r>
      <w:proofErr w:type="spellEnd"/>
      <w:r w:rsidRPr="00D81B3E">
        <w:rPr>
          <w:sz w:val="20"/>
        </w:rPr>
        <w:t>,</w:t>
      </w:r>
      <w:r w:rsidRPr="00D81B3E">
        <w:rPr>
          <w:spacing w:val="-6"/>
          <w:sz w:val="20"/>
        </w:rPr>
        <w:t xml:space="preserve"> </w:t>
      </w:r>
      <w:r w:rsidRPr="00D81B3E">
        <w:rPr>
          <w:sz w:val="20"/>
        </w:rPr>
        <w:t>F.</w:t>
      </w:r>
      <w:r w:rsidRPr="00D81B3E">
        <w:rPr>
          <w:spacing w:val="-5"/>
          <w:sz w:val="20"/>
        </w:rPr>
        <w:t xml:space="preserve"> </w:t>
      </w:r>
      <w:proofErr w:type="spellStart"/>
      <w:r w:rsidRPr="00D81B3E">
        <w:rPr>
          <w:sz w:val="20"/>
        </w:rPr>
        <w:t>Minervini</w:t>
      </w:r>
      <w:proofErr w:type="spellEnd"/>
      <w:r w:rsidRPr="00D81B3E">
        <w:rPr>
          <w:spacing w:val="-5"/>
          <w:sz w:val="20"/>
        </w:rPr>
        <w:t xml:space="preserve"> </w:t>
      </w:r>
      <w:r w:rsidRPr="00D81B3E">
        <w:rPr>
          <w:sz w:val="20"/>
        </w:rPr>
        <w:t>and</w:t>
      </w:r>
      <w:r w:rsidRPr="00D81B3E">
        <w:rPr>
          <w:spacing w:val="-4"/>
          <w:sz w:val="20"/>
        </w:rPr>
        <w:t xml:space="preserve"> </w:t>
      </w:r>
      <w:r w:rsidRPr="00D81B3E">
        <w:rPr>
          <w:sz w:val="20"/>
        </w:rPr>
        <w:t>C.</w:t>
      </w:r>
      <w:r w:rsidRPr="00D81B3E">
        <w:rPr>
          <w:spacing w:val="-4"/>
          <w:sz w:val="20"/>
        </w:rPr>
        <w:t xml:space="preserve"> </w:t>
      </w:r>
      <w:proofErr w:type="spellStart"/>
      <w:r w:rsidRPr="00D81B3E">
        <w:rPr>
          <w:sz w:val="20"/>
        </w:rPr>
        <w:t>Crecchio</w:t>
      </w:r>
      <w:proofErr w:type="spellEnd"/>
      <w:r w:rsidRPr="00D81B3E">
        <w:rPr>
          <w:sz w:val="20"/>
        </w:rPr>
        <w:t>.</w:t>
      </w:r>
      <w:r w:rsidRPr="00D81B3E">
        <w:rPr>
          <w:spacing w:val="4"/>
          <w:sz w:val="20"/>
        </w:rPr>
        <w:t xml:space="preserve"> </w:t>
      </w:r>
      <w:r w:rsidRPr="00D81B3E">
        <w:rPr>
          <w:sz w:val="20"/>
        </w:rPr>
        <w:t>Plant</w:t>
      </w:r>
      <w:r w:rsidRPr="00D81B3E">
        <w:rPr>
          <w:spacing w:val="-6"/>
          <w:sz w:val="20"/>
        </w:rPr>
        <w:t xml:space="preserve"> </w:t>
      </w:r>
      <w:r w:rsidRPr="00D81B3E">
        <w:rPr>
          <w:sz w:val="20"/>
        </w:rPr>
        <w:t>and</w:t>
      </w:r>
      <w:r w:rsidRPr="00D81B3E">
        <w:rPr>
          <w:spacing w:val="-3"/>
          <w:sz w:val="20"/>
        </w:rPr>
        <w:t xml:space="preserve"> </w:t>
      </w:r>
      <w:r w:rsidRPr="00D81B3E">
        <w:rPr>
          <w:sz w:val="20"/>
        </w:rPr>
        <w:t>Soil,</w:t>
      </w:r>
      <w:r w:rsidRPr="00D81B3E">
        <w:rPr>
          <w:spacing w:val="-4"/>
          <w:sz w:val="20"/>
        </w:rPr>
        <w:t xml:space="preserve"> </w:t>
      </w:r>
      <w:r w:rsidRPr="00D81B3E">
        <w:rPr>
          <w:spacing w:val="-2"/>
          <w:sz w:val="20"/>
        </w:rPr>
        <w:t>2024.</w:t>
      </w:r>
    </w:p>
    <w:p w:rsidR="00977A45" w:rsidRPr="00D81B3E" w:rsidRDefault="00B51122">
      <w:pPr>
        <w:pStyle w:val="a4"/>
        <w:numPr>
          <w:ilvl w:val="0"/>
          <w:numId w:val="39"/>
        </w:numPr>
        <w:tabs>
          <w:tab w:val="left" w:pos="898"/>
        </w:tabs>
        <w:spacing w:before="3" w:line="237" w:lineRule="auto"/>
        <w:ind w:right="668"/>
        <w:rPr>
          <w:sz w:val="20"/>
        </w:rPr>
      </w:pPr>
      <w:r w:rsidRPr="00D81B3E">
        <w:rPr>
          <w:sz w:val="20"/>
        </w:rPr>
        <w:t>X.</w:t>
      </w:r>
      <w:r w:rsidRPr="00D81B3E">
        <w:rPr>
          <w:spacing w:val="-6"/>
          <w:sz w:val="20"/>
        </w:rPr>
        <w:t xml:space="preserve"> </w:t>
      </w:r>
      <w:r w:rsidRPr="00D81B3E">
        <w:rPr>
          <w:sz w:val="20"/>
        </w:rPr>
        <w:t>Yu,</w:t>
      </w:r>
      <w:r w:rsidRPr="00D81B3E">
        <w:rPr>
          <w:spacing w:val="-6"/>
          <w:sz w:val="20"/>
        </w:rPr>
        <w:t xml:space="preserve"> </w:t>
      </w:r>
      <w:r w:rsidRPr="00D81B3E">
        <w:rPr>
          <w:sz w:val="20"/>
        </w:rPr>
        <w:t>Y.</w:t>
      </w:r>
      <w:r w:rsidRPr="00D81B3E">
        <w:rPr>
          <w:spacing w:val="-8"/>
          <w:sz w:val="20"/>
        </w:rPr>
        <w:t xml:space="preserve"> </w:t>
      </w:r>
      <w:r w:rsidRPr="00D81B3E">
        <w:rPr>
          <w:sz w:val="20"/>
        </w:rPr>
        <w:t>Li,</w:t>
      </w:r>
      <w:r w:rsidRPr="00D81B3E">
        <w:rPr>
          <w:spacing w:val="-6"/>
          <w:sz w:val="20"/>
        </w:rPr>
        <w:t xml:space="preserve"> </w:t>
      </w:r>
      <w:r w:rsidRPr="00D81B3E">
        <w:rPr>
          <w:sz w:val="20"/>
        </w:rPr>
        <w:t>Y.</w:t>
      </w:r>
      <w:r w:rsidRPr="00D81B3E">
        <w:rPr>
          <w:spacing w:val="-8"/>
          <w:sz w:val="20"/>
        </w:rPr>
        <w:t xml:space="preserve"> </w:t>
      </w:r>
      <w:r w:rsidRPr="00D81B3E">
        <w:rPr>
          <w:sz w:val="20"/>
        </w:rPr>
        <w:t>Cui,</w:t>
      </w:r>
      <w:r w:rsidRPr="00D81B3E">
        <w:rPr>
          <w:spacing w:val="-6"/>
          <w:sz w:val="20"/>
        </w:rPr>
        <w:t xml:space="preserve"> </w:t>
      </w:r>
      <w:r w:rsidRPr="00D81B3E">
        <w:rPr>
          <w:sz w:val="20"/>
        </w:rPr>
        <w:t>R.</w:t>
      </w:r>
      <w:r w:rsidRPr="00D81B3E">
        <w:rPr>
          <w:spacing w:val="-6"/>
          <w:sz w:val="20"/>
        </w:rPr>
        <w:t xml:space="preserve"> </w:t>
      </w:r>
      <w:r w:rsidRPr="00D81B3E">
        <w:rPr>
          <w:sz w:val="20"/>
        </w:rPr>
        <w:t>Liu,</w:t>
      </w:r>
      <w:r w:rsidRPr="00D81B3E">
        <w:rPr>
          <w:spacing w:val="-9"/>
          <w:sz w:val="20"/>
        </w:rPr>
        <w:t xml:space="preserve"> </w:t>
      </w:r>
      <w:r w:rsidRPr="00D81B3E">
        <w:rPr>
          <w:sz w:val="20"/>
        </w:rPr>
        <w:t>Y.</w:t>
      </w:r>
      <w:r w:rsidRPr="00D81B3E">
        <w:rPr>
          <w:spacing w:val="-6"/>
          <w:sz w:val="20"/>
        </w:rPr>
        <w:t xml:space="preserve"> </w:t>
      </w:r>
      <w:r w:rsidRPr="00D81B3E">
        <w:rPr>
          <w:sz w:val="20"/>
        </w:rPr>
        <w:t>Li,</w:t>
      </w:r>
      <w:r w:rsidRPr="00D81B3E">
        <w:rPr>
          <w:spacing w:val="-6"/>
          <w:sz w:val="20"/>
        </w:rPr>
        <w:t xml:space="preserve"> </w:t>
      </w:r>
      <w:r w:rsidRPr="00D81B3E">
        <w:rPr>
          <w:sz w:val="20"/>
        </w:rPr>
        <w:t>Q.</w:t>
      </w:r>
      <w:r w:rsidRPr="00D81B3E">
        <w:rPr>
          <w:spacing w:val="-8"/>
          <w:sz w:val="20"/>
        </w:rPr>
        <w:t xml:space="preserve"> </w:t>
      </w:r>
      <w:r w:rsidRPr="00D81B3E">
        <w:rPr>
          <w:sz w:val="20"/>
        </w:rPr>
        <w:t>Chen,</w:t>
      </w:r>
      <w:r w:rsidRPr="00D81B3E">
        <w:rPr>
          <w:spacing w:val="-6"/>
          <w:sz w:val="20"/>
        </w:rPr>
        <w:t xml:space="preserve"> </w:t>
      </w:r>
      <w:r w:rsidRPr="00D81B3E">
        <w:rPr>
          <w:sz w:val="20"/>
        </w:rPr>
        <w:t>Y.</w:t>
      </w:r>
      <w:r w:rsidRPr="00D81B3E">
        <w:rPr>
          <w:spacing w:val="-8"/>
          <w:sz w:val="20"/>
        </w:rPr>
        <w:t xml:space="preserve"> </w:t>
      </w:r>
      <w:r w:rsidRPr="00D81B3E">
        <w:rPr>
          <w:sz w:val="20"/>
        </w:rPr>
        <w:t>Gu,</w:t>
      </w:r>
      <w:r w:rsidRPr="00D81B3E">
        <w:rPr>
          <w:spacing w:val="-9"/>
          <w:sz w:val="20"/>
        </w:rPr>
        <w:t xml:space="preserve"> </w:t>
      </w:r>
      <w:r w:rsidRPr="00D81B3E">
        <w:rPr>
          <w:sz w:val="20"/>
        </w:rPr>
        <w:t>K.</w:t>
      </w:r>
      <w:r w:rsidRPr="00D81B3E">
        <w:rPr>
          <w:spacing w:val="-6"/>
          <w:sz w:val="20"/>
        </w:rPr>
        <w:t xml:space="preserve"> </w:t>
      </w:r>
      <w:r w:rsidRPr="00D81B3E">
        <w:rPr>
          <w:sz w:val="20"/>
        </w:rPr>
        <w:t>Zhao,</w:t>
      </w:r>
      <w:r w:rsidRPr="00D81B3E">
        <w:rPr>
          <w:spacing w:val="-9"/>
          <w:sz w:val="20"/>
        </w:rPr>
        <w:t xml:space="preserve"> </w:t>
      </w:r>
      <w:r w:rsidRPr="00D81B3E">
        <w:rPr>
          <w:sz w:val="20"/>
        </w:rPr>
        <w:t>Q.</w:t>
      </w:r>
      <w:r w:rsidRPr="00D81B3E">
        <w:rPr>
          <w:spacing w:val="-6"/>
          <w:sz w:val="20"/>
        </w:rPr>
        <w:t xml:space="preserve"> </w:t>
      </w:r>
      <w:r w:rsidRPr="00D81B3E">
        <w:rPr>
          <w:sz w:val="20"/>
        </w:rPr>
        <w:t>Xiang,</w:t>
      </w:r>
      <w:r w:rsidRPr="00D81B3E">
        <w:rPr>
          <w:spacing w:val="-6"/>
          <w:sz w:val="20"/>
        </w:rPr>
        <w:t xml:space="preserve"> </w:t>
      </w:r>
      <w:r w:rsidRPr="00D81B3E">
        <w:rPr>
          <w:sz w:val="20"/>
        </w:rPr>
        <w:t>K.</w:t>
      </w:r>
      <w:r w:rsidRPr="00D81B3E">
        <w:rPr>
          <w:spacing w:val="-8"/>
          <w:sz w:val="20"/>
        </w:rPr>
        <w:t xml:space="preserve"> </w:t>
      </w:r>
      <w:r w:rsidRPr="00D81B3E">
        <w:rPr>
          <w:sz w:val="20"/>
        </w:rPr>
        <w:t>Xu</w:t>
      </w:r>
      <w:r w:rsidRPr="00D81B3E">
        <w:rPr>
          <w:spacing w:val="-8"/>
          <w:sz w:val="20"/>
        </w:rPr>
        <w:t xml:space="preserve"> </w:t>
      </w:r>
      <w:r w:rsidRPr="00D81B3E">
        <w:rPr>
          <w:sz w:val="20"/>
        </w:rPr>
        <w:t>and</w:t>
      </w:r>
      <w:r w:rsidRPr="00D81B3E">
        <w:rPr>
          <w:spacing w:val="-8"/>
          <w:sz w:val="20"/>
        </w:rPr>
        <w:t xml:space="preserve"> </w:t>
      </w:r>
      <w:r w:rsidRPr="00D81B3E">
        <w:rPr>
          <w:sz w:val="20"/>
        </w:rPr>
        <w:t>X.</w:t>
      </w:r>
      <w:r w:rsidRPr="00D81B3E">
        <w:rPr>
          <w:spacing w:val="-6"/>
          <w:sz w:val="20"/>
        </w:rPr>
        <w:t xml:space="preserve"> </w:t>
      </w:r>
      <w:r w:rsidRPr="00D81B3E">
        <w:rPr>
          <w:sz w:val="20"/>
        </w:rPr>
        <w:t>Zhang.</w:t>
      </w:r>
      <w:r w:rsidRPr="00D81B3E">
        <w:rPr>
          <w:spacing w:val="-1"/>
          <w:sz w:val="20"/>
        </w:rPr>
        <w:t xml:space="preserve"> </w:t>
      </w:r>
      <w:r w:rsidRPr="00D81B3E">
        <w:rPr>
          <w:sz w:val="20"/>
        </w:rPr>
        <w:t>J.</w:t>
      </w:r>
      <w:r w:rsidRPr="00D81B3E">
        <w:rPr>
          <w:spacing w:val="-6"/>
          <w:sz w:val="20"/>
        </w:rPr>
        <w:t xml:space="preserve"> </w:t>
      </w:r>
      <w:r w:rsidRPr="00D81B3E">
        <w:rPr>
          <w:sz w:val="20"/>
        </w:rPr>
        <w:t>Appl.</w:t>
      </w:r>
      <w:r w:rsidRPr="00D81B3E">
        <w:rPr>
          <w:spacing w:val="-9"/>
          <w:sz w:val="20"/>
        </w:rPr>
        <w:t xml:space="preserve"> </w:t>
      </w:r>
      <w:r w:rsidRPr="00D81B3E">
        <w:rPr>
          <w:sz w:val="20"/>
        </w:rPr>
        <w:t>Microbiol., 2017, 122(4), 987–996.</w:t>
      </w:r>
    </w:p>
    <w:p w:rsidR="00977A45" w:rsidRPr="00D81B3E" w:rsidRDefault="00977A45">
      <w:pPr>
        <w:spacing w:line="237" w:lineRule="auto"/>
        <w:rPr>
          <w:sz w:val="20"/>
        </w:rPr>
        <w:sectPr w:rsidR="00977A45" w:rsidRPr="00D81B3E">
          <w:pgSz w:w="11910" w:h="16840"/>
          <w:pgMar w:top="1620" w:right="460" w:bottom="1200" w:left="880" w:header="1140" w:footer="1005" w:gutter="0"/>
          <w:cols w:space="720"/>
        </w:sectPr>
      </w:pPr>
    </w:p>
    <w:p w:rsidR="00977A45" w:rsidRPr="00D81B3E" w:rsidRDefault="00B51122">
      <w:pPr>
        <w:pStyle w:val="4"/>
        <w:spacing w:before="231" w:line="276" w:lineRule="auto"/>
        <w:ind w:left="742" w:right="878"/>
      </w:pPr>
      <w:r w:rsidRPr="00D81B3E">
        <w:lastRenderedPageBreak/>
        <w:t>RECOMBINANT HUMAN ALPHA-SYNUCLEIN INFLUENCES THE SENSITIVITY</w:t>
      </w:r>
      <w:r w:rsidRPr="00D81B3E">
        <w:rPr>
          <w:spacing w:val="-3"/>
        </w:rPr>
        <w:t xml:space="preserve"> </w:t>
      </w:r>
      <w:r w:rsidRPr="00D81B3E">
        <w:t>OF</w:t>
      </w:r>
      <w:r w:rsidRPr="00D81B3E">
        <w:rPr>
          <w:spacing w:val="-1"/>
        </w:rPr>
        <w:t xml:space="preserve"> </w:t>
      </w:r>
      <w:r w:rsidRPr="00D81B3E">
        <w:rPr>
          <w:i/>
        </w:rPr>
        <w:t>OGATAEA</w:t>
      </w:r>
      <w:r w:rsidRPr="00D81B3E">
        <w:rPr>
          <w:i/>
          <w:spacing w:val="-5"/>
        </w:rPr>
        <w:t xml:space="preserve"> </w:t>
      </w:r>
      <w:r w:rsidRPr="00D81B3E">
        <w:rPr>
          <w:i/>
        </w:rPr>
        <w:t>POLYMORPHA</w:t>
      </w:r>
      <w:r w:rsidRPr="00D81B3E">
        <w:rPr>
          <w:i/>
          <w:spacing w:val="-6"/>
        </w:rPr>
        <w:t xml:space="preserve"> </w:t>
      </w:r>
      <w:r w:rsidRPr="00D81B3E">
        <w:t>CELLS</w:t>
      </w:r>
      <w:r w:rsidRPr="00D81B3E">
        <w:rPr>
          <w:spacing w:val="-5"/>
        </w:rPr>
        <w:t xml:space="preserve"> </w:t>
      </w:r>
      <w:r w:rsidRPr="00D81B3E">
        <w:t>TO</w:t>
      </w:r>
      <w:r w:rsidRPr="00D81B3E">
        <w:rPr>
          <w:spacing w:val="-7"/>
        </w:rPr>
        <w:t xml:space="preserve"> </w:t>
      </w:r>
      <w:r w:rsidRPr="00D81B3E">
        <w:t>THE</w:t>
      </w:r>
      <w:r w:rsidRPr="00D81B3E">
        <w:rPr>
          <w:spacing w:val="-5"/>
        </w:rPr>
        <w:t xml:space="preserve"> </w:t>
      </w:r>
      <w:r w:rsidRPr="00D81B3E">
        <w:t>EXCESS OF EXOGENOUS Mn</w:t>
      </w:r>
      <w:r w:rsidRPr="00D81B3E">
        <w:rPr>
          <w:vertAlign w:val="superscript"/>
        </w:rPr>
        <w:t>2+</w:t>
      </w:r>
      <w:r w:rsidRPr="00D81B3E">
        <w:t xml:space="preserve"> IONS</w:t>
      </w:r>
    </w:p>
    <w:p w:rsidR="00977A45" w:rsidRPr="00D81B3E" w:rsidRDefault="00B51122">
      <w:pPr>
        <w:pStyle w:val="a3"/>
        <w:spacing w:before="316"/>
        <w:ind w:right="130"/>
        <w:jc w:val="center"/>
      </w:pPr>
      <w:proofErr w:type="spellStart"/>
      <w:r w:rsidRPr="00D81B3E">
        <w:t>Olena</w:t>
      </w:r>
      <w:proofErr w:type="spellEnd"/>
      <w:r w:rsidRPr="00D81B3E">
        <w:rPr>
          <w:spacing w:val="-2"/>
        </w:rPr>
        <w:t xml:space="preserve"> </w:t>
      </w:r>
      <w:r w:rsidRPr="00D81B3E">
        <w:t>Shuparska</w:t>
      </w:r>
      <w:r w:rsidRPr="00D81B3E">
        <w:rPr>
          <w:vertAlign w:val="superscript"/>
        </w:rPr>
        <w:t>2</w:t>
      </w:r>
      <w:r w:rsidRPr="00D81B3E">
        <w:t>, Oleh</w:t>
      </w:r>
      <w:r w:rsidRPr="00D81B3E">
        <w:rPr>
          <w:spacing w:val="1"/>
        </w:rPr>
        <w:t xml:space="preserve"> </w:t>
      </w:r>
      <w:r w:rsidRPr="00D81B3E">
        <w:t>Stasyk</w:t>
      </w:r>
      <w:r w:rsidRPr="00D81B3E">
        <w:rPr>
          <w:vertAlign w:val="superscript"/>
        </w:rPr>
        <w:t>1</w:t>
      </w:r>
      <w:r w:rsidRPr="00D81B3E">
        <w:t xml:space="preserve">, </w:t>
      </w:r>
      <w:proofErr w:type="spellStart"/>
      <w:r w:rsidRPr="00D81B3E">
        <w:t>Olena</w:t>
      </w:r>
      <w:proofErr w:type="spellEnd"/>
      <w:r w:rsidRPr="00D81B3E">
        <w:rPr>
          <w:spacing w:val="-2"/>
        </w:rPr>
        <w:t xml:space="preserve"> Stasyk</w:t>
      </w:r>
      <w:r w:rsidRPr="00D81B3E">
        <w:rPr>
          <w:spacing w:val="-2"/>
          <w:vertAlign w:val="superscript"/>
        </w:rPr>
        <w:t>1,2</w:t>
      </w:r>
    </w:p>
    <w:p w:rsidR="00977A45" w:rsidRPr="00D81B3E" w:rsidRDefault="00977A45">
      <w:pPr>
        <w:pStyle w:val="a3"/>
        <w:spacing w:before="84"/>
      </w:pPr>
    </w:p>
    <w:p w:rsidR="00977A45" w:rsidRPr="00D81B3E" w:rsidRDefault="00B51122">
      <w:pPr>
        <w:pStyle w:val="a3"/>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spacing w:before="41" w:line="276" w:lineRule="auto"/>
        <w:ind w:left="2246" w:right="2381"/>
        <w:jc w:val="center"/>
      </w:pPr>
      <w:r w:rsidRPr="00D81B3E">
        <w:rPr>
          <w:vertAlign w:val="superscript"/>
        </w:rPr>
        <w:t>2</w:t>
      </w:r>
      <w:r w:rsidRPr="00D81B3E">
        <w:t>Ivan</w:t>
      </w:r>
      <w:r w:rsidRPr="00D81B3E">
        <w:rPr>
          <w:spacing w:val="-3"/>
        </w:rPr>
        <w:t xml:space="preserve"> </w:t>
      </w:r>
      <w:r w:rsidRPr="00D81B3E">
        <w:t>Franko</w:t>
      </w:r>
      <w:r w:rsidRPr="00D81B3E">
        <w:rPr>
          <w:spacing w:val="-4"/>
        </w:rPr>
        <w:t xml:space="preserve"> </w:t>
      </w:r>
      <w:r w:rsidRPr="00D81B3E">
        <w:t>National</w:t>
      </w:r>
      <w:r w:rsidRPr="00D81B3E">
        <w:rPr>
          <w:spacing w:val="-6"/>
        </w:rPr>
        <w:t xml:space="preserve"> </w:t>
      </w:r>
      <w:r w:rsidRPr="00D81B3E">
        <w:t>University</w:t>
      </w:r>
      <w:r w:rsidRPr="00D81B3E">
        <w:rPr>
          <w:spacing w:val="-6"/>
        </w:rPr>
        <w:t xml:space="preserve"> </w:t>
      </w:r>
      <w:r w:rsidRPr="00D81B3E">
        <w:t>of</w:t>
      </w:r>
      <w:r w:rsidRPr="00D81B3E">
        <w:rPr>
          <w:spacing w:val="-6"/>
        </w:rPr>
        <w:t xml:space="preserve"> </w:t>
      </w:r>
      <w:proofErr w:type="spellStart"/>
      <w:r w:rsidRPr="00D81B3E">
        <w:t>Lviv</w:t>
      </w:r>
      <w:proofErr w:type="spellEnd"/>
      <w:r w:rsidRPr="00D81B3E">
        <w:t>,</w:t>
      </w:r>
      <w:r w:rsidRPr="00D81B3E">
        <w:rPr>
          <w:spacing w:val="-6"/>
        </w:rPr>
        <w:t xml:space="preserve"> </w:t>
      </w:r>
      <w:proofErr w:type="spellStart"/>
      <w:r w:rsidRPr="00D81B3E">
        <w:t>Lviv</w:t>
      </w:r>
      <w:proofErr w:type="spellEnd"/>
      <w:r w:rsidRPr="00D81B3E">
        <w:t>,</w:t>
      </w:r>
      <w:r w:rsidRPr="00D81B3E">
        <w:rPr>
          <w:spacing w:val="-6"/>
        </w:rPr>
        <w:t xml:space="preserve"> </w:t>
      </w:r>
      <w:r w:rsidRPr="00D81B3E">
        <w:t xml:space="preserve">Ukraine Email address: </w:t>
      </w:r>
      <w:hyperlink r:id="rId58">
        <w:r w:rsidRPr="00D81B3E">
          <w:rPr>
            <w:u w:val="single" w:color="231F20"/>
          </w:rPr>
          <w:t>olena.stasyk@lnu.edu.ua</w:t>
        </w:r>
      </w:hyperlink>
    </w:p>
    <w:p w:rsidR="00977A45" w:rsidRPr="00D81B3E" w:rsidRDefault="00977A45">
      <w:pPr>
        <w:pStyle w:val="a3"/>
        <w:spacing w:before="42"/>
      </w:pPr>
    </w:p>
    <w:p w:rsidR="00977A45" w:rsidRPr="00D81B3E" w:rsidRDefault="00B51122">
      <w:pPr>
        <w:pStyle w:val="a3"/>
        <w:spacing w:line="276" w:lineRule="auto"/>
        <w:ind w:left="538" w:right="670" w:firstLine="708"/>
        <w:jc w:val="both"/>
      </w:pPr>
      <w:r w:rsidRPr="00D81B3E">
        <w:t xml:space="preserve">Parkinson's disease (PD) is a progressive neurodegenerative disorder associated with abnormal aggregation of alpha-synuclein protein with the formation of insoluble amyloid fibrils. The tendency of alpha-synuclein to aggregate depends on the specific conditions of the cellular microenvironment (pH level, temperature, ionic strength), macromolecular environment, and the presence of other ligands/partners (amyloidogenic proteins, metal ions, intermediate toxic compounds, specific lipid molecules). Numerous epidemiological studies have demonstrated the relationship between PD and individual or combined exposure to such heavy metals as iron, mercury, manganese, copper and lead. Despite significant progress achieved through numerous studies, the molecular mechanisms of metal-induced abnormal properties of alpha-synuclein remain incompletely elucidated. Studying the mechanisms of alpha-synuclein cytotoxicity using different model organisms, such as the yeast </w:t>
      </w:r>
      <w:proofErr w:type="spellStart"/>
      <w:r w:rsidRPr="00D81B3E">
        <w:rPr>
          <w:i/>
        </w:rPr>
        <w:t>Ogataea</w:t>
      </w:r>
      <w:proofErr w:type="spellEnd"/>
      <w:r w:rsidRPr="00D81B3E">
        <w:rPr>
          <w:i/>
        </w:rPr>
        <w:t xml:space="preserve"> </w:t>
      </w:r>
      <w:proofErr w:type="spellStart"/>
      <w:r w:rsidRPr="00D81B3E">
        <w:rPr>
          <w:i/>
        </w:rPr>
        <w:t>polymorpha</w:t>
      </w:r>
      <w:proofErr w:type="spellEnd"/>
      <w:r w:rsidRPr="00D81B3E">
        <w:t>, can significantly expand understanding</w:t>
      </w:r>
      <w:r w:rsidRPr="00D81B3E">
        <w:rPr>
          <w:spacing w:val="-5"/>
        </w:rPr>
        <w:t xml:space="preserve"> </w:t>
      </w:r>
      <w:r w:rsidRPr="00D81B3E">
        <w:t>of</w:t>
      </w:r>
      <w:r w:rsidRPr="00D81B3E">
        <w:rPr>
          <w:spacing w:val="-4"/>
        </w:rPr>
        <w:t xml:space="preserve"> </w:t>
      </w:r>
      <w:r w:rsidRPr="00D81B3E">
        <w:t>pathogenesis</w:t>
      </w:r>
      <w:r w:rsidRPr="00D81B3E">
        <w:rPr>
          <w:spacing w:val="-5"/>
        </w:rPr>
        <w:t xml:space="preserve"> </w:t>
      </w:r>
      <w:r w:rsidRPr="00D81B3E">
        <w:t>and</w:t>
      </w:r>
      <w:r w:rsidRPr="00D81B3E">
        <w:rPr>
          <w:spacing w:val="-6"/>
        </w:rPr>
        <w:t xml:space="preserve"> </w:t>
      </w:r>
      <w:r w:rsidRPr="00D81B3E">
        <w:t>the</w:t>
      </w:r>
      <w:r w:rsidRPr="00D81B3E">
        <w:rPr>
          <w:spacing w:val="-4"/>
        </w:rPr>
        <w:t xml:space="preserve"> </w:t>
      </w:r>
      <w:r w:rsidRPr="00D81B3E">
        <w:t>influence</w:t>
      </w:r>
      <w:r w:rsidRPr="00D81B3E">
        <w:rPr>
          <w:spacing w:val="-7"/>
        </w:rPr>
        <w:t xml:space="preserve"> </w:t>
      </w:r>
      <w:r w:rsidRPr="00D81B3E">
        <w:t>of</w:t>
      </w:r>
      <w:r w:rsidRPr="00D81B3E">
        <w:rPr>
          <w:spacing w:val="-4"/>
        </w:rPr>
        <w:t xml:space="preserve"> </w:t>
      </w:r>
      <w:r w:rsidRPr="00D81B3E">
        <w:t>various</w:t>
      </w:r>
      <w:r w:rsidRPr="00D81B3E">
        <w:rPr>
          <w:spacing w:val="-4"/>
        </w:rPr>
        <w:t xml:space="preserve"> </w:t>
      </w:r>
      <w:r w:rsidRPr="00D81B3E">
        <w:t>exogenous</w:t>
      </w:r>
      <w:r w:rsidRPr="00D81B3E">
        <w:rPr>
          <w:spacing w:val="-4"/>
        </w:rPr>
        <w:t xml:space="preserve"> </w:t>
      </w:r>
      <w:r w:rsidRPr="00D81B3E">
        <w:t>and</w:t>
      </w:r>
      <w:r w:rsidRPr="00D81B3E">
        <w:rPr>
          <w:spacing w:val="-3"/>
        </w:rPr>
        <w:t xml:space="preserve"> </w:t>
      </w:r>
      <w:r w:rsidRPr="00D81B3E">
        <w:t>endogenous</w:t>
      </w:r>
      <w:r w:rsidRPr="00D81B3E">
        <w:rPr>
          <w:spacing w:val="-6"/>
        </w:rPr>
        <w:t xml:space="preserve"> </w:t>
      </w:r>
      <w:r w:rsidRPr="00D81B3E">
        <w:t>factors</w:t>
      </w:r>
      <w:r w:rsidRPr="00D81B3E">
        <w:rPr>
          <w:spacing w:val="-6"/>
        </w:rPr>
        <w:t xml:space="preserve"> </w:t>
      </w:r>
      <w:r w:rsidRPr="00D81B3E">
        <w:t>on disease progression, as well as expand the possibilities for finding potential approaches to the therapy of neurodegenerative diseases.</w:t>
      </w:r>
    </w:p>
    <w:p w:rsidR="00977A45" w:rsidRPr="00D81B3E" w:rsidRDefault="00B51122">
      <w:pPr>
        <w:pStyle w:val="a3"/>
        <w:spacing w:line="276" w:lineRule="auto"/>
        <w:ind w:left="538" w:right="667" w:firstLine="708"/>
        <w:jc w:val="both"/>
      </w:pPr>
      <w:r w:rsidRPr="00D81B3E">
        <w:t xml:space="preserve">The aim of the research was to study the effect of Manganese ions on the physiological properties of the recombinant yeast strain </w:t>
      </w:r>
      <w:r w:rsidRPr="00D81B3E">
        <w:rPr>
          <w:i/>
        </w:rPr>
        <w:t xml:space="preserve">O. </w:t>
      </w:r>
      <w:proofErr w:type="spellStart"/>
      <w:r w:rsidRPr="00D81B3E">
        <w:rPr>
          <w:i/>
        </w:rPr>
        <w:t>polymorpha</w:t>
      </w:r>
      <w:proofErr w:type="spellEnd"/>
      <w:r w:rsidRPr="00D81B3E">
        <w:rPr>
          <w:i/>
        </w:rPr>
        <w:t xml:space="preserve"> </w:t>
      </w:r>
      <w:r w:rsidRPr="00D81B3E">
        <w:t>with constitutive expression of human alpha-synuclein.</w:t>
      </w:r>
      <w:r w:rsidRPr="00D81B3E">
        <w:rPr>
          <w:spacing w:val="-8"/>
        </w:rPr>
        <w:t xml:space="preserve"> </w:t>
      </w:r>
      <w:r w:rsidRPr="00D81B3E">
        <w:t>In</w:t>
      </w:r>
      <w:r w:rsidRPr="00D81B3E">
        <w:rPr>
          <w:spacing w:val="-11"/>
        </w:rPr>
        <w:t xml:space="preserve"> </w:t>
      </w:r>
      <w:r w:rsidRPr="00D81B3E">
        <w:t>particular,</w:t>
      </w:r>
      <w:r w:rsidRPr="00D81B3E">
        <w:rPr>
          <w:spacing w:val="-11"/>
        </w:rPr>
        <w:t xml:space="preserve"> </w:t>
      </w:r>
      <w:r w:rsidRPr="00D81B3E">
        <w:t>it</w:t>
      </w:r>
      <w:r w:rsidRPr="00D81B3E">
        <w:rPr>
          <w:spacing w:val="-10"/>
        </w:rPr>
        <w:t xml:space="preserve"> </w:t>
      </w:r>
      <w:r w:rsidRPr="00D81B3E">
        <w:t>was</w:t>
      </w:r>
      <w:r w:rsidRPr="00D81B3E">
        <w:rPr>
          <w:spacing w:val="-10"/>
        </w:rPr>
        <w:t xml:space="preserve"> </w:t>
      </w:r>
      <w:r w:rsidRPr="00D81B3E">
        <w:t>established</w:t>
      </w:r>
      <w:r w:rsidRPr="00D81B3E">
        <w:rPr>
          <w:spacing w:val="-11"/>
        </w:rPr>
        <w:t xml:space="preserve"> </w:t>
      </w:r>
      <w:r w:rsidRPr="00D81B3E">
        <w:t>that</w:t>
      </w:r>
      <w:r w:rsidRPr="00D81B3E">
        <w:rPr>
          <w:spacing w:val="-11"/>
        </w:rPr>
        <w:t xml:space="preserve"> </w:t>
      </w:r>
      <w:r w:rsidRPr="00D81B3E">
        <w:t>with</w:t>
      </w:r>
      <w:r w:rsidRPr="00D81B3E">
        <w:rPr>
          <w:spacing w:val="-10"/>
        </w:rPr>
        <w:t xml:space="preserve"> </w:t>
      </w:r>
      <w:r w:rsidRPr="00D81B3E">
        <w:t>an</w:t>
      </w:r>
      <w:r w:rsidRPr="00D81B3E">
        <w:rPr>
          <w:spacing w:val="-11"/>
        </w:rPr>
        <w:t xml:space="preserve"> </w:t>
      </w:r>
      <w:r w:rsidRPr="00D81B3E">
        <w:t>increase</w:t>
      </w:r>
      <w:r w:rsidRPr="00D81B3E">
        <w:rPr>
          <w:spacing w:val="-11"/>
        </w:rPr>
        <w:t xml:space="preserve"> </w:t>
      </w:r>
      <w:r w:rsidRPr="00D81B3E">
        <w:t>in</w:t>
      </w:r>
      <w:r w:rsidRPr="00D81B3E">
        <w:rPr>
          <w:spacing w:val="-10"/>
        </w:rPr>
        <w:t xml:space="preserve"> </w:t>
      </w:r>
      <w:r w:rsidRPr="00D81B3E">
        <w:t>the</w:t>
      </w:r>
      <w:r w:rsidRPr="00D81B3E">
        <w:rPr>
          <w:spacing w:val="-9"/>
        </w:rPr>
        <w:t xml:space="preserve"> </w:t>
      </w:r>
      <w:r w:rsidRPr="00D81B3E">
        <w:t>concentration</w:t>
      </w:r>
      <w:r w:rsidRPr="00D81B3E">
        <w:rPr>
          <w:spacing w:val="-11"/>
        </w:rPr>
        <w:t xml:space="preserve"> </w:t>
      </w:r>
      <w:r w:rsidRPr="00D81B3E">
        <w:t>of</w:t>
      </w:r>
      <w:r w:rsidRPr="00D81B3E">
        <w:rPr>
          <w:spacing w:val="-11"/>
        </w:rPr>
        <w:t xml:space="preserve"> </w:t>
      </w:r>
      <w:r w:rsidRPr="00D81B3E">
        <w:t>Mn</w:t>
      </w:r>
      <w:r w:rsidRPr="00D81B3E">
        <w:rPr>
          <w:vertAlign w:val="superscript"/>
        </w:rPr>
        <w:t>2+</w:t>
      </w:r>
      <w:r w:rsidRPr="00D81B3E">
        <w:t xml:space="preserve"> in</w:t>
      </w:r>
      <w:r w:rsidRPr="00D81B3E">
        <w:rPr>
          <w:spacing w:val="-11"/>
        </w:rPr>
        <w:t xml:space="preserve"> </w:t>
      </w:r>
      <w:r w:rsidRPr="00D81B3E">
        <w:t>the</w:t>
      </w:r>
      <w:r w:rsidRPr="00D81B3E">
        <w:rPr>
          <w:spacing w:val="-12"/>
        </w:rPr>
        <w:t xml:space="preserve"> </w:t>
      </w:r>
      <w:r w:rsidRPr="00D81B3E">
        <w:t>culture</w:t>
      </w:r>
      <w:r w:rsidRPr="00D81B3E">
        <w:rPr>
          <w:spacing w:val="-11"/>
        </w:rPr>
        <w:t xml:space="preserve"> </w:t>
      </w:r>
      <w:r w:rsidRPr="00D81B3E">
        <w:t>medium,</w:t>
      </w:r>
      <w:r w:rsidRPr="00D81B3E">
        <w:rPr>
          <w:spacing w:val="-11"/>
        </w:rPr>
        <w:t xml:space="preserve"> </w:t>
      </w:r>
      <w:r w:rsidRPr="00D81B3E">
        <w:t>the</w:t>
      </w:r>
      <w:r w:rsidRPr="00D81B3E">
        <w:rPr>
          <w:spacing w:val="-12"/>
        </w:rPr>
        <w:t xml:space="preserve"> </w:t>
      </w:r>
      <w:r w:rsidRPr="00D81B3E">
        <w:t>growth</w:t>
      </w:r>
      <w:r w:rsidRPr="00D81B3E">
        <w:rPr>
          <w:spacing w:val="-8"/>
        </w:rPr>
        <w:t xml:space="preserve"> </w:t>
      </w:r>
      <w:r w:rsidRPr="00D81B3E">
        <w:t>rate</w:t>
      </w:r>
      <w:r w:rsidRPr="00D81B3E">
        <w:rPr>
          <w:spacing w:val="-9"/>
        </w:rPr>
        <w:t xml:space="preserve"> </w:t>
      </w:r>
      <w:r w:rsidRPr="00D81B3E">
        <w:t>of</w:t>
      </w:r>
      <w:r w:rsidRPr="00D81B3E">
        <w:rPr>
          <w:spacing w:val="-10"/>
        </w:rPr>
        <w:t xml:space="preserve"> </w:t>
      </w:r>
      <w:r w:rsidRPr="00D81B3E">
        <w:t>the</w:t>
      </w:r>
      <w:r w:rsidRPr="00D81B3E">
        <w:rPr>
          <w:spacing w:val="-12"/>
        </w:rPr>
        <w:t xml:space="preserve"> </w:t>
      </w:r>
      <w:r w:rsidRPr="00D81B3E">
        <w:t>wild-type</w:t>
      </w:r>
      <w:r w:rsidRPr="00D81B3E">
        <w:rPr>
          <w:spacing w:val="-12"/>
        </w:rPr>
        <w:t xml:space="preserve"> </w:t>
      </w:r>
      <w:r w:rsidRPr="00D81B3E">
        <w:t>strain</w:t>
      </w:r>
      <w:r w:rsidRPr="00D81B3E">
        <w:rPr>
          <w:spacing w:val="-11"/>
        </w:rPr>
        <w:t xml:space="preserve"> </w:t>
      </w:r>
      <w:r w:rsidRPr="00D81B3E">
        <w:t>noticeably</w:t>
      </w:r>
      <w:r w:rsidRPr="00D81B3E">
        <w:rPr>
          <w:spacing w:val="-11"/>
        </w:rPr>
        <w:t xml:space="preserve"> </w:t>
      </w:r>
      <w:r w:rsidRPr="00D81B3E">
        <w:t>decreased,</w:t>
      </w:r>
      <w:r w:rsidRPr="00D81B3E">
        <w:rPr>
          <w:spacing w:val="-9"/>
        </w:rPr>
        <w:t xml:space="preserve"> </w:t>
      </w:r>
      <w:r w:rsidRPr="00D81B3E">
        <w:t>while</w:t>
      </w:r>
      <w:r w:rsidRPr="00D81B3E">
        <w:rPr>
          <w:spacing w:val="-12"/>
        </w:rPr>
        <w:t xml:space="preserve"> </w:t>
      </w:r>
      <w:r w:rsidRPr="00D81B3E">
        <w:t>the</w:t>
      </w:r>
      <w:r w:rsidRPr="00D81B3E">
        <w:rPr>
          <w:spacing w:val="-12"/>
        </w:rPr>
        <w:t xml:space="preserve"> </w:t>
      </w:r>
      <w:r w:rsidRPr="00D81B3E">
        <w:t>toxic effect of Mn</w:t>
      </w:r>
      <w:r w:rsidRPr="00D81B3E">
        <w:rPr>
          <w:vertAlign w:val="superscript"/>
        </w:rPr>
        <w:t>2+</w:t>
      </w:r>
      <w:r w:rsidRPr="00D81B3E">
        <w:t xml:space="preserve"> ions was less pronounced for the recombinant cells. The percentage of dead cells in</w:t>
      </w:r>
      <w:r w:rsidRPr="00D81B3E">
        <w:rPr>
          <w:spacing w:val="-4"/>
        </w:rPr>
        <w:t xml:space="preserve"> </w:t>
      </w:r>
      <w:r w:rsidRPr="00D81B3E">
        <w:t>the</w:t>
      </w:r>
      <w:r w:rsidRPr="00D81B3E">
        <w:rPr>
          <w:spacing w:val="-5"/>
        </w:rPr>
        <w:t xml:space="preserve"> </w:t>
      </w:r>
      <w:r w:rsidRPr="00D81B3E">
        <w:t>alpha-synuclein</w:t>
      </w:r>
      <w:r w:rsidRPr="00D81B3E">
        <w:rPr>
          <w:spacing w:val="-5"/>
        </w:rPr>
        <w:t xml:space="preserve"> </w:t>
      </w:r>
      <w:r w:rsidRPr="00D81B3E">
        <w:t>producing</w:t>
      </w:r>
      <w:r w:rsidRPr="00D81B3E">
        <w:rPr>
          <w:spacing w:val="-4"/>
        </w:rPr>
        <w:t xml:space="preserve"> </w:t>
      </w:r>
      <w:r w:rsidRPr="00D81B3E">
        <w:t>strain</w:t>
      </w:r>
      <w:r w:rsidRPr="00D81B3E">
        <w:rPr>
          <w:spacing w:val="-2"/>
        </w:rPr>
        <w:t xml:space="preserve"> </w:t>
      </w:r>
      <w:r w:rsidRPr="00D81B3E">
        <w:t>cultured</w:t>
      </w:r>
      <w:r w:rsidRPr="00D81B3E">
        <w:rPr>
          <w:spacing w:val="-5"/>
        </w:rPr>
        <w:t xml:space="preserve"> </w:t>
      </w:r>
      <w:r w:rsidRPr="00D81B3E">
        <w:t>on</w:t>
      </w:r>
      <w:r w:rsidRPr="00D81B3E">
        <w:rPr>
          <w:spacing w:val="-5"/>
        </w:rPr>
        <w:t xml:space="preserve"> </w:t>
      </w:r>
      <w:r w:rsidRPr="00D81B3E">
        <w:t>the</w:t>
      </w:r>
      <w:r w:rsidRPr="00D81B3E">
        <w:rPr>
          <w:spacing w:val="-5"/>
        </w:rPr>
        <w:t xml:space="preserve"> </w:t>
      </w:r>
      <w:r w:rsidRPr="00D81B3E">
        <w:t>medium</w:t>
      </w:r>
      <w:r w:rsidRPr="00D81B3E">
        <w:rPr>
          <w:spacing w:val="-4"/>
        </w:rPr>
        <w:t xml:space="preserve"> </w:t>
      </w:r>
      <w:r w:rsidRPr="00D81B3E">
        <w:t>with</w:t>
      </w:r>
      <w:r w:rsidRPr="00D81B3E">
        <w:rPr>
          <w:spacing w:val="-4"/>
        </w:rPr>
        <w:t xml:space="preserve"> </w:t>
      </w:r>
      <w:r w:rsidRPr="00D81B3E">
        <w:t>40</w:t>
      </w:r>
      <w:r w:rsidRPr="00D81B3E">
        <w:rPr>
          <w:spacing w:val="-3"/>
        </w:rPr>
        <w:t xml:space="preserve"> </w:t>
      </w:r>
      <w:r w:rsidRPr="00D81B3E">
        <w:t>mM</w:t>
      </w:r>
      <w:r w:rsidRPr="00D81B3E">
        <w:rPr>
          <w:spacing w:val="-5"/>
        </w:rPr>
        <w:t xml:space="preserve"> </w:t>
      </w:r>
      <w:r w:rsidRPr="00D81B3E">
        <w:t>Mn</w:t>
      </w:r>
      <w:r w:rsidRPr="00D81B3E">
        <w:rPr>
          <w:vertAlign w:val="superscript"/>
        </w:rPr>
        <w:t>2+</w:t>
      </w:r>
      <w:r w:rsidRPr="00D81B3E">
        <w:rPr>
          <w:spacing w:val="-4"/>
        </w:rPr>
        <w:t xml:space="preserve"> </w:t>
      </w:r>
      <w:r w:rsidRPr="00D81B3E">
        <w:t>was</w:t>
      </w:r>
      <w:r w:rsidRPr="00D81B3E">
        <w:rPr>
          <w:spacing w:val="-5"/>
        </w:rPr>
        <w:t xml:space="preserve"> </w:t>
      </w:r>
      <w:r w:rsidRPr="00D81B3E">
        <w:t>the</w:t>
      </w:r>
      <w:r w:rsidRPr="00D81B3E">
        <w:rPr>
          <w:spacing w:val="-5"/>
        </w:rPr>
        <w:t xml:space="preserve"> </w:t>
      </w:r>
      <w:r w:rsidRPr="00D81B3E">
        <w:t>lowest compared to other culture conditions and compared to the wild-type strain. An excess of Mn</w:t>
      </w:r>
      <w:r w:rsidRPr="00D81B3E">
        <w:rPr>
          <w:vertAlign w:val="superscript"/>
        </w:rPr>
        <w:t>2+</w:t>
      </w:r>
      <w:r w:rsidRPr="00D81B3E">
        <w:t xml:space="preserve"> contributed to an increase in the number of reactive oxygen species (ROS)-positive cells in the both studied yeast strains. However,</w:t>
      </w:r>
      <w:r w:rsidRPr="00D81B3E">
        <w:rPr>
          <w:spacing w:val="-1"/>
        </w:rPr>
        <w:t xml:space="preserve"> </w:t>
      </w:r>
      <w:r w:rsidRPr="00D81B3E">
        <w:t>the</w:t>
      </w:r>
      <w:r w:rsidRPr="00D81B3E">
        <w:rPr>
          <w:spacing w:val="-1"/>
        </w:rPr>
        <w:t xml:space="preserve"> </w:t>
      </w:r>
      <w:r w:rsidRPr="00D81B3E">
        <w:t>proportion of</w:t>
      </w:r>
      <w:r w:rsidRPr="00D81B3E">
        <w:rPr>
          <w:spacing w:val="-1"/>
        </w:rPr>
        <w:t xml:space="preserve"> </w:t>
      </w:r>
      <w:r w:rsidRPr="00D81B3E">
        <w:t>ROS-positive</w:t>
      </w:r>
      <w:r w:rsidRPr="00D81B3E">
        <w:rPr>
          <w:spacing w:val="-1"/>
        </w:rPr>
        <w:t xml:space="preserve"> </w:t>
      </w:r>
      <w:r w:rsidRPr="00D81B3E">
        <w:t>cells in the</w:t>
      </w:r>
      <w:r w:rsidRPr="00D81B3E">
        <w:rPr>
          <w:spacing w:val="-1"/>
        </w:rPr>
        <w:t xml:space="preserve"> </w:t>
      </w:r>
      <w:r w:rsidRPr="00D81B3E">
        <w:t>model strain was lower even when grown with high concentrations of Mn</w:t>
      </w:r>
      <w:r w:rsidRPr="00D81B3E">
        <w:rPr>
          <w:vertAlign w:val="superscript"/>
        </w:rPr>
        <w:t>2+</w:t>
      </w:r>
      <w:r w:rsidRPr="00D81B3E">
        <w:t xml:space="preserve">. </w:t>
      </w:r>
      <w:proofErr w:type="gramStart"/>
      <w:r w:rsidRPr="00D81B3E">
        <w:t>Also</w:t>
      </w:r>
      <w:proofErr w:type="gramEnd"/>
      <w:r w:rsidRPr="00D81B3E">
        <w:t xml:space="preserve"> an extra of Mn</w:t>
      </w:r>
      <w:r w:rsidRPr="00D81B3E">
        <w:rPr>
          <w:vertAlign w:val="superscript"/>
        </w:rPr>
        <w:t>2+</w:t>
      </w:r>
      <w:r w:rsidRPr="00D81B3E">
        <w:t xml:space="preserve"> ions led to a more pronounced increase in the activity of antioxidant enzyme catalase in the both strain, while the presence of the recombinant protein did not affect the activity of this enzyme. The content of secondary products of lipid peroxidation in the cells of the yeast model strain was lower at cultivation</w:t>
      </w:r>
      <w:r w:rsidRPr="00D81B3E">
        <w:rPr>
          <w:spacing w:val="-7"/>
        </w:rPr>
        <w:t xml:space="preserve"> </w:t>
      </w:r>
      <w:r w:rsidRPr="00D81B3E">
        <w:t>on</w:t>
      </w:r>
      <w:r w:rsidRPr="00D81B3E">
        <w:rPr>
          <w:spacing w:val="-7"/>
        </w:rPr>
        <w:t xml:space="preserve"> </w:t>
      </w:r>
      <w:r w:rsidRPr="00D81B3E">
        <w:t>the</w:t>
      </w:r>
      <w:r w:rsidRPr="00D81B3E">
        <w:rPr>
          <w:spacing w:val="-8"/>
        </w:rPr>
        <w:t xml:space="preserve"> </w:t>
      </w:r>
      <w:r w:rsidRPr="00D81B3E">
        <w:t>medium</w:t>
      </w:r>
      <w:r w:rsidRPr="00D81B3E">
        <w:rPr>
          <w:spacing w:val="-7"/>
        </w:rPr>
        <w:t xml:space="preserve"> </w:t>
      </w:r>
      <w:r w:rsidRPr="00D81B3E">
        <w:t>without</w:t>
      </w:r>
      <w:r w:rsidRPr="00D81B3E">
        <w:rPr>
          <w:spacing w:val="-7"/>
        </w:rPr>
        <w:t xml:space="preserve"> </w:t>
      </w:r>
      <w:r w:rsidRPr="00D81B3E">
        <w:t>and</w:t>
      </w:r>
      <w:r w:rsidRPr="00D81B3E">
        <w:rPr>
          <w:spacing w:val="-7"/>
        </w:rPr>
        <w:t xml:space="preserve"> </w:t>
      </w:r>
      <w:r w:rsidRPr="00D81B3E">
        <w:t>with</w:t>
      </w:r>
      <w:r w:rsidRPr="00D81B3E">
        <w:rPr>
          <w:spacing w:val="-7"/>
        </w:rPr>
        <w:t xml:space="preserve"> </w:t>
      </w:r>
      <w:r w:rsidRPr="00D81B3E">
        <w:t>an</w:t>
      </w:r>
      <w:r w:rsidRPr="00D81B3E">
        <w:rPr>
          <w:spacing w:val="-7"/>
        </w:rPr>
        <w:t xml:space="preserve"> </w:t>
      </w:r>
      <w:r w:rsidRPr="00D81B3E">
        <w:t>excess</w:t>
      </w:r>
      <w:r w:rsidRPr="00D81B3E">
        <w:rPr>
          <w:spacing w:val="-7"/>
        </w:rPr>
        <w:t xml:space="preserve"> </w:t>
      </w:r>
      <w:r w:rsidRPr="00D81B3E">
        <w:t>of</w:t>
      </w:r>
      <w:r w:rsidRPr="00D81B3E">
        <w:rPr>
          <w:spacing w:val="-8"/>
        </w:rPr>
        <w:t xml:space="preserve"> </w:t>
      </w:r>
      <w:r w:rsidRPr="00D81B3E">
        <w:t>ions</w:t>
      </w:r>
      <w:r w:rsidRPr="00D81B3E">
        <w:rPr>
          <w:spacing w:val="-7"/>
        </w:rPr>
        <w:t xml:space="preserve"> </w:t>
      </w:r>
      <w:r w:rsidRPr="00D81B3E">
        <w:t>of</w:t>
      </w:r>
      <w:r w:rsidRPr="00D81B3E">
        <w:rPr>
          <w:spacing w:val="-6"/>
        </w:rPr>
        <w:t xml:space="preserve"> </w:t>
      </w:r>
      <w:r w:rsidRPr="00D81B3E">
        <w:t>this</w:t>
      </w:r>
      <w:r w:rsidRPr="00D81B3E">
        <w:rPr>
          <w:spacing w:val="-7"/>
        </w:rPr>
        <w:t xml:space="preserve"> </w:t>
      </w:r>
      <w:r w:rsidRPr="00D81B3E">
        <w:t>metal.</w:t>
      </w:r>
      <w:r w:rsidRPr="00D81B3E">
        <w:rPr>
          <w:spacing w:val="-7"/>
        </w:rPr>
        <w:t xml:space="preserve"> </w:t>
      </w:r>
      <w:r w:rsidRPr="00D81B3E">
        <w:t>Therefore,</w:t>
      </w:r>
      <w:r w:rsidRPr="00D81B3E">
        <w:rPr>
          <w:spacing w:val="-5"/>
        </w:rPr>
        <w:t xml:space="preserve"> </w:t>
      </w:r>
      <w:r w:rsidRPr="00D81B3E">
        <w:t>we</w:t>
      </w:r>
      <w:r w:rsidRPr="00D81B3E">
        <w:rPr>
          <w:spacing w:val="-9"/>
        </w:rPr>
        <w:t xml:space="preserve"> </w:t>
      </w:r>
      <w:r w:rsidRPr="00D81B3E">
        <w:t>showed for the first time that recombinant human alpha-synuclein contributes to reducing the negative effect of manganese ions on cells of a model yeast strain.</w:t>
      </w:r>
    </w:p>
    <w:p w:rsidR="00977A45" w:rsidRPr="00D81B3E" w:rsidRDefault="00B51122">
      <w:pPr>
        <w:spacing w:before="3"/>
        <w:ind w:left="538"/>
        <w:rPr>
          <w:sz w:val="20"/>
        </w:rPr>
      </w:pPr>
      <w:r w:rsidRPr="00D81B3E">
        <w:rPr>
          <w:spacing w:val="-2"/>
          <w:sz w:val="20"/>
        </w:rPr>
        <w:t>Acknowledgement:</w:t>
      </w:r>
    </w:p>
    <w:p w:rsidR="00977A45" w:rsidRPr="00D81B3E" w:rsidRDefault="00B51122">
      <w:pPr>
        <w:spacing w:before="34"/>
        <w:ind w:left="538"/>
        <w:rPr>
          <w:sz w:val="20"/>
        </w:rPr>
      </w:pPr>
      <w:r w:rsidRPr="00D81B3E">
        <w:rPr>
          <w:sz w:val="20"/>
        </w:rPr>
        <w:t>This</w:t>
      </w:r>
      <w:r w:rsidRPr="00D81B3E">
        <w:rPr>
          <w:spacing w:val="-5"/>
          <w:sz w:val="20"/>
        </w:rPr>
        <w:t xml:space="preserve"> </w:t>
      </w:r>
      <w:r w:rsidRPr="00D81B3E">
        <w:rPr>
          <w:sz w:val="20"/>
        </w:rPr>
        <w:t>research</w:t>
      </w:r>
      <w:r w:rsidRPr="00D81B3E">
        <w:rPr>
          <w:spacing w:val="-4"/>
          <w:sz w:val="20"/>
        </w:rPr>
        <w:t xml:space="preserve"> </w:t>
      </w:r>
      <w:r w:rsidRPr="00D81B3E">
        <w:rPr>
          <w:sz w:val="20"/>
        </w:rPr>
        <w:t>was</w:t>
      </w:r>
      <w:r w:rsidRPr="00D81B3E">
        <w:rPr>
          <w:spacing w:val="-5"/>
          <w:sz w:val="20"/>
        </w:rPr>
        <w:t xml:space="preserve"> </w:t>
      </w:r>
      <w:r w:rsidRPr="00D81B3E">
        <w:rPr>
          <w:sz w:val="20"/>
        </w:rPr>
        <w:t>supported</w:t>
      </w:r>
      <w:r w:rsidRPr="00D81B3E">
        <w:rPr>
          <w:spacing w:val="-5"/>
          <w:sz w:val="20"/>
        </w:rPr>
        <w:t xml:space="preserve"> </w:t>
      </w:r>
      <w:r w:rsidRPr="00D81B3E">
        <w:rPr>
          <w:sz w:val="20"/>
        </w:rPr>
        <w:t>in</w:t>
      </w:r>
      <w:r w:rsidRPr="00D81B3E">
        <w:rPr>
          <w:spacing w:val="-3"/>
          <w:sz w:val="20"/>
        </w:rPr>
        <w:t xml:space="preserve"> </w:t>
      </w:r>
      <w:r w:rsidRPr="00D81B3E">
        <w:rPr>
          <w:sz w:val="20"/>
        </w:rPr>
        <w:t>part</w:t>
      </w:r>
      <w:r w:rsidRPr="00D81B3E">
        <w:rPr>
          <w:spacing w:val="-5"/>
          <w:sz w:val="20"/>
        </w:rPr>
        <w:t xml:space="preserve"> </w:t>
      </w:r>
      <w:r w:rsidRPr="00D81B3E">
        <w:rPr>
          <w:sz w:val="20"/>
        </w:rPr>
        <w:t>by</w:t>
      </w:r>
      <w:r w:rsidRPr="00D81B3E">
        <w:rPr>
          <w:spacing w:val="-3"/>
          <w:sz w:val="20"/>
        </w:rPr>
        <w:t xml:space="preserve"> </w:t>
      </w:r>
      <w:r w:rsidRPr="00D81B3E">
        <w:rPr>
          <w:sz w:val="20"/>
        </w:rPr>
        <w:t>Simons</w:t>
      </w:r>
      <w:r w:rsidRPr="00D81B3E">
        <w:rPr>
          <w:spacing w:val="-5"/>
          <w:sz w:val="20"/>
        </w:rPr>
        <w:t xml:space="preserve"> </w:t>
      </w:r>
      <w:r w:rsidRPr="00D81B3E">
        <w:rPr>
          <w:sz w:val="20"/>
        </w:rPr>
        <w:t>Foundation,</w:t>
      </w:r>
      <w:r w:rsidRPr="00D81B3E">
        <w:rPr>
          <w:spacing w:val="-8"/>
          <w:sz w:val="20"/>
        </w:rPr>
        <w:t xml:space="preserve"> </w:t>
      </w:r>
      <w:r w:rsidRPr="00D81B3E">
        <w:rPr>
          <w:sz w:val="20"/>
        </w:rPr>
        <w:t>Award</w:t>
      </w:r>
      <w:r w:rsidRPr="00D81B3E">
        <w:rPr>
          <w:spacing w:val="-3"/>
          <w:sz w:val="20"/>
        </w:rPr>
        <w:t xml:space="preserve"> </w:t>
      </w:r>
      <w:r w:rsidRPr="00D81B3E">
        <w:rPr>
          <w:sz w:val="20"/>
        </w:rPr>
        <w:t>No</w:t>
      </w:r>
      <w:r w:rsidRPr="00D81B3E">
        <w:rPr>
          <w:spacing w:val="-3"/>
          <w:sz w:val="20"/>
        </w:rPr>
        <w:t xml:space="preserve"> </w:t>
      </w:r>
      <w:r w:rsidRPr="00D81B3E">
        <w:rPr>
          <w:spacing w:val="-2"/>
          <w:sz w:val="20"/>
        </w:rPr>
        <w:t>1030281.</w:t>
      </w:r>
    </w:p>
    <w:p w:rsidR="00977A45" w:rsidRPr="00D81B3E" w:rsidRDefault="00977A45">
      <w:pPr>
        <w:rPr>
          <w:sz w:val="20"/>
        </w:rPr>
        <w:sectPr w:rsidR="00977A45" w:rsidRPr="00D81B3E">
          <w:headerReference w:type="default" r:id="rId59"/>
          <w:footerReference w:type="default" r:id="rId60"/>
          <w:pgSz w:w="11910" w:h="16840"/>
          <w:pgMar w:top="1620" w:right="460" w:bottom="1200" w:left="880" w:header="1140" w:footer="1005" w:gutter="0"/>
          <w:cols w:space="720"/>
        </w:sectPr>
      </w:pPr>
    </w:p>
    <w:p w:rsidR="00977A45" w:rsidRPr="00D81B3E" w:rsidRDefault="00B51122">
      <w:pPr>
        <w:pStyle w:val="4"/>
        <w:spacing w:before="231" w:line="276" w:lineRule="auto"/>
        <w:ind w:left="795" w:right="932"/>
        <w:rPr>
          <w:i/>
        </w:rPr>
      </w:pPr>
      <w:r w:rsidRPr="00D81B3E">
        <w:lastRenderedPageBreak/>
        <w:t>THE</w:t>
      </w:r>
      <w:r w:rsidRPr="00D81B3E">
        <w:rPr>
          <w:spacing w:val="-5"/>
        </w:rPr>
        <w:t xml:space="preserve"> </w:t>
      </w:r>
      <w:r w:rsidRPr="00D81B3E">
        <w:t>ROLE</w:t>
      </w:r>
      <w:r w:rsidRPr="00D81B3E">
        <w:rPr>
          <w:spacing w:val="-4"/>
        </w:rPr>
        <w:t xml:space="preserve"> </w:t>
      </w:r>
      <w:r w:rsidRPr="00D81B3E">
        <w:t>OF</w:t>
      </w:r>
      <w:r w:rsidRPr="00D81B3E">
        <w:rPr>
          <w:spacing w:val="-4"/>
        </w:rPr>
        <w:t xml:space="preserve"> </w:t>
      </w:r>
      <w:r w:rsidRPr="00D81B3E">
        <w:t>THE</w:t>
      </w:r>
      <w:r w:rsidRPr="00D81B3E">
        <w:rPr>
          <w:spacing w:val="-4"/>
        </w:rPr>
        <w:t xml:space="preserve"> </w:t>
      </w:r>
      <w:r w:rsidRPr="00D81B3E">
        <w:t>HIGH-AFFINITY</w:t>
      </w:r>
      <w:r w:rsidRPr="00D81B3E">
        <w:rPr>
          <w:spacing w:val="-4"/>
        </w:rPr>
        <w:t xml:space="preserve"> </w:t>
      </w:r>
      <w:r w:rsidRPr="00D81B3E">
        <w:t>GLUCOSE</w:t>
      </w:r>
      <w:r w:rsidRPr="00D81B3E">
        <w:rPr>
          <w:spacing w:val="-5"/>
        </w:rPr>
        <w:t xml:space="preserve"> </w:t>
      </w:r>
      <w:r w:rsidRPr="00D81B3E">
        <w:t>SENSOR</w:t>
      </w:r>
      <w:r w:rsidRPr="00D81B3E">
        <w:rPr>
          <w:spacing w:val="-4"/>
        </w:rPr>
        <w:t xml:space="preserve"> </w:t>
      </w:r>
      <w:r w:rsidRPr="00D81B3E">
        <w:t>Gcr1</w:t>
      </w:r>
      <w:r w:rsidRPr="00D81B3E">
        <w:rPr>
          <w:spacing w:val="-7"/>
        </w:rPr>
        <w:t xml:space="preserve"> </w:t>
      </w:r>
      <w:r w:rsidRPr="00D81B3E">
        <w:t xml:space="preserve">AND PEROXINE Pex3 IN THE UTILIZATION OF CITRIC ACID BY METHYLOTROPHIC YEAST </w:t>
      </w:r>
      <w:r w:rsidRPr="00D81B3E">
        <w:rPr>
          <w:i/>
        </w:rPr>
        <w:t>OGATAEA POLYMORPHA</w:t>
      </w:r>
    </w:p>
    <w:p w:rsidR="00977A45" w:rsidRPr="00D81B3E" w:rsidRDefault="00B51122">
      <w:pPr>
        <w:pStyle w:val="a3"/>
        <w:spacing w:before="31" w:line="636" w:lineRule="exact"/>
        <w:ind w:left="1181" w:right="1290" w:firstLine="813"/>
      </w:pPr>
      <w:proofErr w:type="spellStart"/>
      <w:r w:rsidRPr="00D81B3E">
        <w:t>Olena</w:t>
      </w:r>
      <w:proofErr w:type="spellEnd"/>
      <w:r w:rsidRPr="00D81B3E">
        <w:t xml:space="preserve"> Mudra</w:t>
      </w:r>
      <w:r w:rsidRPr="00D81B3E">
        <w:rPr>
          <w:vertAlign w:val="superscript"/>
        </w:rPr>
        <w:t>2</w:t>
      </w:r>
      <w:r w:rsidRPr="00D81B3E">
        <w:t>, Khrystyna Kytsmen</w:t>
      </w:r>
      <w:r w:rsidRPr="00D81B3E">
        <w:rPr>
          <w:vertAlign w:val="superscript"/>
        </w:rPr>
        <w:t>3</w:t>
      </w:r>
      <w:r w:rsidRPr="00D81B3E">
        <w:t>, Oleh Stasyk</w:t>
      </w:r>
      <w:r w:rsidRPr="00D81B3E">
        <w:rPr>
          <w:vertAlign w:val="superscript"/>
        </w:rPr>
        <w:t>1</w:t>
      </w:r>
      <w:r w:rsidRPr="00D81B3E">
        <w:t xml:space="preserve">, </w:t>
      </w:r>
      <w:proofErr w:type="spellStart"/>
      <w:r w:rsidRPr="00D81B3E">
        <w:t>Olena</w:t>
      </w:r>
      <w:proofErr w:type="spellEnd"/>
      <w:r w:rsidRPr="00D81B3E">
        <w:t xml:space="preserve"> Stasyk</w:t>
      </w:r>
      <w:r w:rsidRPr="00D81B3E">
        <w:rPr>
          <w:vertAlign w:val="superscript"/>
        </w:rPr>
        <w:t>1,2</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Ukraine</w:t>
      </w:r>
    </w:p>
    <w:p w:rsidR="00977A45" w:rsidRPr="00D81B3E" w:rsidRDefault="00B51122">
      <w:pPr>
        <w:pStyle w:val="a3"/>
        <w:spacing w:line="242" w:lineRule="exact"/>
        <w:ind w:right="136"/>
        <w:jc w:val="center"/>
      </w:pPr>
      <w:r w:rsidRPr="00D81B3E">
        <w:rPr>
          <w:vertAlign w:val="superscript"/>
        </w:rPr>
        <w:t>2</w:t>
      </w:r>
      <w:r w:rsidRPr="00D81B3E">
        <w:t>Ivan Franko</w:t>
      </w:r>
      <w:r w:rsidRPr="00D81B3E">
        <w:rPr>
          <w:spacing w:val="1"/>
        </w:rPr>
        <w:t xml:space="preserve"> </w:t>
      </w:r>
      <w:r w:rsidRPr="00D81B3E">
        <w:t>National</w:t>
      </w:r>
      <w:r w:rsidRPr="00D81B3E">
        <w:rPr>
          <w:spacing w:val="-2"/>
        </w:rPr>
        <w:t xml:space="preserve"> </w:t>
      </w:r>
      <w:r w:rsidRPr="00D81B3E">
        <w:t>University</w:t>
      </w:r>
      <w:r w:rsidRPr="00D81B3E">
        <w:rPr>
          <w:spacing w:val="-1"/>
        </w:rPr>
        <w:t xml:space="preserve"> </w:t>
      </w:r>
      <w:r w:rsidRPr="00D81B3E">
        <w:t>of</w:t>
      </w:r>
      <w:r w:rsidRPr="00D81B3E">
        <w:rPr>
          <w:spacing w:val="-2"/>
        </w:rPr>
        <w:t xml:space="preserve"> </w:t>
      </w:r>
      <w:proofErr w:type="spellStart"/>
      <w:r w:rsidRPr="00D81B3E">
        <w:t>Lviv</w:t>
      </w:r>
      <w:proofErr w:type="spellEnd"/>
      <w:r w:rsidRPr="00D81B3E">
        <w:t>,</w:t>
      </w:r>
      <w:r w:rsidRPr="00D81B3E">
        <w:rPr>
          <w:spacing w:val="-1"/>
        </w:rPr>
        <w:t xml:space="preserve"> </w:t>
      </w:r>
      <w:proofErr w:type="spellStart"/>
      <w:r w:rsidRPr="00D81B3E">
        <w:t>Lviv</w:t>
      </w:r>
      <w:proofErr w:type="spellEnd"/>
      <w:r w:rsidRPr="00D81B3E">
        <w:t>,</w:t>
      </w:r>
      <w:r w:rsidRPr="00D81B3E">
        <w:rPr>
          <w:spacing w:val="-2"/>
        </w:rPr>
        <w:t xml:space="preserve"> Ukraine</w:t>
      </w:r>
    </w:p>
    <w:p w:rsidR="00977A45" w:rsidRPr="00D81B3E" w:rsidRDefault="00B51122">
      <w:pPr>
        <w:pStyle w:val="a3"/>
        <w:spacing w:before="41" w:line="276" w:lineRule="auto"/>
        <w:ind w:left="975" w:right="1110"/>
        <w:jc w:val="center"/>
      </w:pPr>
      <w:r w:rsidRPr="00D81B3E">
        <w:rPr>
          <w:vertAlign w:val="superscript"/>
        </w:rPr>
        <w:t>3</w:t>
      </w:r>
      <w:r w:rsidRPr="00D81B3E">
        <w:t>Pavlov</w:t>
      </w:r>
      <w:r w:rsidRPr="00D81B3E">
        <w:rPr>
          <w:spacing w:val="-5"/>
        </w:rPr>
        <w:t xml:space="preserve"> </w:t>
      </w:r>
      <w:r w:rsidRPr="00D81B3E">
        <w:t>Lyceum</w:t>
      </w:r>
      <w:r w:rsidRPr="00D81B3E">
        <w:rPr>
          <w:spacing w:val="-5"/>
        </w:rPr>
        <w:t xml:space="preserve"> </w:t>
      </w:r>
      <w:r w:rsidRPr="00D81B3E">
        <w:t>of</w:t>
      </w:r>
      <w:r w:rsidRPr="00D81B3E">
        <w:rPr>
          <w:spacing w:val="-5"/>
        </w:rPr>
        <w:t xml:space="preserve"> </w:t>
      </w:r>
      <w:proofErr w:type="spellStart"/>
      <w:r w:rsidRPr="00D81B3E">
        <w:t>Yamnytsia</w:t>
      </w:r>
      <w:proofErr w:type="spellEnd"/>
      <w:r w:rsidRPr="00D81B3E">
        <w:rPr>
          <w:spacing w:val="-5"/>
        </w:rPr>
        <w:t xml:space="preserve"> </w:t>
      </w:r>
      <w:r w:rsidRPr="00D81B3E">
        <w:t>Territorial</w:t>
      </w:r>
      <w:r w:rsidRPr="00D81B3E">
        <w:rPr>
          <w:spacing w:val="-5"/>
        </w:rPr>
        <w:t xml:space="preserve"> </w:t>
      </w:r>
      <w:r w:rsidRPr="00D81B3E">
        <w:t>Community,</w:t>
      </w:r>
      <w:r w:rsidRPr="00D81B3E">
        <w:rPr>
          <w:spacing w:val="-5"/>
        </w:rPr>
        <w:t xml:space="preserve"> </w:t>
      </w:r>
      <w:r w:rsidRPr="00D81B3E">
        <w:t>Ivano-Frankivsk</w:t>
      </w:r>
      <w:r w:rsidRPr="00D81B3E">
        <w:rPr>
          <w:spacing w:val="-5"/>
        </w:rPr>
        <w:t xml:space="preserve"> </w:t>
      </w:r>
      <w:r w:rsidRPr="00D81B3E">
        <w:t>region,</w:t>
      </w:r>
      <w:r w:rsidRPr="00D81B3E">
        <w:rPr>
          <w:spacing w:val="-5"/>
        </w:rPr>
        <w:t xml:space="preserve"> </w:t>
      </w:r>
      <w:r w:rsidRPr="00D81B3E">
        <w:t xml:space="preserve">Ukraine Email address: </w:t>
      </w:r>
      <w:hyperlink r:id="rId61">
        <w:r w:rsidRPr="00D81B3E">
          <w:rPr>
            <w:u w:val="single" w:color="231F20"/>
          </w:rPr>
          <w:t>olena.stasyk@lnu.edu.ua</w:t>
        </w:r>
      </w:hyperlink>
    </w:p>
    <w:p w:rsidR="00977A45" w:rsidRPr="00D81B3E" w:rsidRDefault="00977A45">
      <w:pPr>
        <w:pStyle w:val="a3"/>
        <w:spacing w:before="42"/>
      </w:pPr>
    </w:p>
    <w:p w:rsidR="00977A45" w:rsidRPr="00D81B3E" w:rsidRDefault="00B51122">
      <w:pPr>
        <w:pStyle w:val="a3"/>
        <w:spacing w:line="276" w:lineRule="auto"/>
        <w:ind w:left="538" w:right="671" w:firstLine="708"/>
        <w:jc w:val="both"/>
      </w:pPr>
      <w:r w:rsidRPr="00D81B3E">
        <w:t>Among the approximately 600 species of yeast known today, only about 50 species are capable</w:t>
      </w:r>
      <w:r w:rsidRPr="00D81B3E">
        <w:rPr>
          <w:spacing w:val="-14"/>
        </w:rPr>
        <w:t xml:space="preserve"> </w:t>
      </w:r>
      <w:r w:rsidRPr="00D81B3E">
        <w:t>of</w:t>
      </w:r>
      <w:r w:rsidRPr="00D81B3E">
        <w:rPr>
          <w:spacing w:val="-14"/>
        </w:rPr>
        <w:t xml:space="preserve"> </w:t>
      </w:r>
      <w:r w:rsidRPr="00D81B3E">
        <w:t>assimilating</w:t>
      </w:r>
      <w:r w:rsidRPr="00D81B3E">
        <w:rPr>
          <w:spacing w:val="-13"/>
        </w:rPr>
        <w:t xml:space="preserve"> </w:t>
      </w:r>
      <w:r w:rsidRPr="00D81B3E">
        <w:t>methanol.</w:t>
      </w:r>
      <w:r w:rsidRPr="00D81B3E">
        <w:rPr>
          <w:spacing w:val="-13"/>
        </w:rPr>
        <w:t xml:space="preserve"> </w:t>
      </w:r>
      <w:r w:rsidRPr="00D81B3E">
        <w:t>All</w:t>
      </w:r>
      <w:r w:rsidRPr="00D81B3E">
        <w:rPr>
          <w:spacing w:val="-13"/>
        </w:rPr>
        <w:t xml:space="preserve"> </w:t>
      </w:r>
      <w:r w:rsidRPr="00D81B3E">
        <w:t>methylotrophic</w:t>
      </w:r>
      <w:r w:rsidRPr="00D81B3E">
        <w:rPr>
          <w:spacing w:val="-14"/>
        </w:rPr>
        <w:t xml:space="preserve"> </w:t>
      </w:r>
      <w:r w:rsidRPr="00D81B3E">
        <w:t>yeasts</w:t>
      </w:r>
      <w:r w:rsidRPr="00D81B3E">
        <w:rPr>
          <w:spacing w:val="-12"/>
        </w:rPr>
        <w:t xml:space="preserve"> </w:t>
      </w:r>
      <w:r w:rsidRPr="00D81B3E">
        <w:t>are</w:t>
      </w:r>
      <w:r w:rsidRPr="00D81B3E">
        <w:rPr>
          <w:spacing w:val="-14"/>
        </w:rPr>
        <w:t xml:space="preserve"> </w:t>
      </w:r>
      <w:r w:rsidRPr="00D81B3E">
        <w:t>facultative</w:t>
      </w:r>
      <w:r w:rsidRPr="00D81B3E">
        <w:rPr>
          <w:spacing w:val="-12"/>
        </w:rPr>
        <w:t xml:space="preserve"> </w:t>
      </w:r>
      <w:r w:rsidRPr="00D81B3E">
        <w:t>methylotrophs,</w:t>
      </w:r>
      <w:r w:rsidRPr="00D81B3E">
        <w:rPr>
          <w:spacing w:val="-14"/>
        </w:rPr>
        <w:t xml:space="preserve"> </w:t>
      </w:r>
      <w:r w:rsidRPr="00D81B3E">
        <w:t>as</w:t>
      </w:r>
      <w:r w:rsidRPr="00D81B3E">
        <w:rPr>
          <w:spacing w:val="-13"/>
        </w:rPr>
        <w:t xml:space="preserve"> </w:t>
      </w:r>
      <w:r w:rsidRPr="00D81B3E">
        <w:t>their growth</w:t>
      </w:r>
      <w:r w:rsidRPr="00D81B3E">
        <w:rPr>
          <w:spacing w:val="-4"/>
        </w:rPr>
        <w:t xml:space="preserve"> </w:t>
      </w:r>
      <w:r w:rsidRPr="00D81B3E">
        <w:t>can</w:t>
      </w:r>
      <w:r w:rsidRPr="00D81B3E">
        <w:rPr>
          <w:spacing w:val="-5"/>
        </w:rPr>
        <w:t xml:space="preserve"> </w:t>
      </w:r>
      <w:r w:rsidRPr="00D81B3E">
        <w:t>be</w:t>
      </w:r>
      <w:r w:rsidRPr="00D81B3E">
        <w:rPr>
          <w:spacing w:val="-6"/>
        </w:rPr>
        <w:t xml:space="preserve"> </w:t>
      </w:r>
      <w:r w:rsidRPr="00D81B3E">
        <w:t>supported</w:t>
      </w:r>
      <w:r w:rsidRPr="00D81B3E">
        <w:rPr>
          <w:spacing w:val="-2"/>
        </w:rPr>
        <w:t xml:space="preserve"> </w:t>
      </w:r>
      <w:r w:rsidRPr="00D81B3E">
        <w:t>by</w:t>
      </w:r>
      <w:r w:rsidRPr="00D81B3E">
        <w:rPr>
          <w:spacing w:val="-5"/>
        </w:rPr>
        <w:t xml:space="preserve"> </w:t>
      </w:r>
      <w:r w:rsidRPr="00D81B3E">
        <w:t>other</w:t>
      </w:r>
      <w:r w:rsidRPr="00D81B3E">
        <w:rPr>
          <w:spacing w:val="-5"/>
        </w:rPr>
        <w:t xml:space="preserve"> </w:t>
      </w:r>
      <w:r w:rsidRPr="00D81B3E">
        <w:t>compounds.</w:t>
      </w:r>
      <w:r w:rsidRPr="00D81B3E">
        <w:rPr>
          <w:spacing w:val="-5"/>
        </w:rPr>
        <w:t xml:space="preserve"> </w:t>
      </w:r>
      <w:r w:rsidRPr="00D81B3E">
        <w:t>About</w:t>
      </w:r>
      <w:r w:rsidRPr="00D81B3E">
        <w:rPr>
          <w:spacing w:val="-4"/>
        </w:rPr>
        <w:t xml:space="preserve"> </w:t>
      </w:r>
      <w:r w:rsidRPr="00D81B3E">
        <w:t>half</w:t>
      </w:r>
      <w:r w:rsidRPr="00D81B3E">
        <w:rPr>
          <w:spacing w:val="-5"/>
        </w:rPr>
        <w:t xml:space="preserve"> </w:t>
      </w:r>
      <w:r w:rsidRPr="00D81B3E">
        <w:t>of</w:t>
      </w:r>
      <w:r w:rsidRPr="00D81B3E">
        <w:rPr>
          <w:spacing w:val="-6"/>
        </w:rPr>
        <w:t xml:space="preserve"> </w:t>
      </w:r>
      <w:r w:rsidRPr="00D81B3E">
        <w:t>them</w:t>
      </w:r>
      <w:r w:rsidRPr="00D81B3E">
        <w:rPr>
          <w:spacing w:val="-5"/>
        </w:rPr>
        <w:t xml:space="preserve"> </w:t>
      </w:r>
      <w:r w:rsidRPr="00D81B3E">
        <w:t>have</w:t>
      </w:r>
      <w:r w:rsidRPr="00D81B3E">
        <w:rPr>
          <w:spacing w:val="-6"/>
        </w:rPr>
        <w:t xml:space="preserve"> </w:t>
      </w:r>
      <w:r w:rsidRPr="00D81B3E">
        <w:t>strains</w:t>
      </w:r>
      <w:r w:rsidRPr="00D81B3E">
        <w:rPr>
          <w:spacing w:val="-4"/>
        </w:rPr>
        <w:t xml:space="preserve"> </w:t>
      </w:r>
      <w:r w:rsidRPr="00D81B3E">
        <w:t>that</w:t>
      </w:r>
      <w:r w:rsidRPr="00D81B3E">
        <w:rPr>
          <w:spacing w:val="-5"/>
        </w:rPr>
        <w:t xml:space="preserve"> </w:t>
      </w:r>
      <w:r w:rsidRPr="00D81B3E">
        <w:t>are</w:t>
      </w:r>
      <w:r w:rsidRPr="00D81B3E">
        <w:rPr>
          <w:spacing w:val="-7"/>
        </w:rPr>
        <w:t xml:space="preserve"> </w:t>
      </w:r>
      <w:r w:rsidRPr="00D81B3E">
        <w:t>able</w:t>
      </w:r>
      <w:r w:rsidRPr="00D81B3E">
        <w:rPr>
          <w:spacing w:val="-5"/>
        </w:rPr>
        <w:t xml:space="preserve"> </w:t>
      </w:r>
      <w:r w:rsidRPr="00D81B3E">
        <w:t>to</w:t>
      </w:r>
      <w:r w:rsidRPr="00D81B3E">
        <w:rPr>
          <w:spacing w:val="-4"/>
        </w:rPr>
        <w:t xml:space="preserve"> </w:t>
      </w:r>
      <w:r w:rsidRPr="00D81B3E">
        <w:t>use citrate as a source of carbon and energy.</w:t>
      </w:r>
    </w:p>
    <w:p w:rsidR="00977A45" w:rsidRPr="00D81B3E" w:rsidRDefault="00B51122">
      <w:pPr>
        <w:pStyle w:val="a3"/>
        <w:spacing w:before="1" w:line="276" w:lineRule="auto"/>
        <w:ind w:left="538" w:right="668" w:firstLine="708"/>
        <w:jc w:val="both"/>
      </w:pPr>
      <w:r w:rsidRPr="00D81B3E">
        <w:t xml:space="preserve">The aim of the research was to study the ability of strains of the methylotrophic yeast </w:t>
      </w:r>
      <w:proofErr w:type="spellStart"/>
      <w:r w:rsidRPr="00D81B3E">
        <w:rPr>
          <w:i/>
        </w:rPr>
        <w:t>Ogataea</w:t>
      </w:r>
      <w:proofErr w:type="spellEnd"/>
      <w:r w:rsidRPr="00D81B3E">
        <w:rPr>
          <w:i/>
        </w:rPr>
        <w:t xml:space="preserve"> </w:t>
      </w:r>
      <w:proofErr w:type="spellStart"/>
      <w:r w:rsidRPr="00D81B3E">
        <w:rPr>
          <w:i/>
        </w:rPr>
        <w:t>polymorpha</w:t>
      </w:r>
      <w:proofErr w:type="spellEnd"/>
      <w:r w:rsidRPr="00D81B3E">
        <w:t>, defective in glucose repression and peroxisome biogenesis, for the utilization of citric acid as the only source of Carbon, and in a mixture with other sources of Carbon.</w:t>
      </w:r>
      <w:r w:rsidRPr="00D81B3E">
        <w:rPr>
          <w:spacing w:val="-3"/>
        </w:rPr>
        <w:t xml:space="preserve"> </w:t>
      </w:r>
      <w:r w:rsidRPr="00D81B3E">
        <w:t>In</w:t>
      </w:r>
      <w:r w:rsidRPr="00D81B3E">
        <w:rPr>
          <w:spacing w:val="-5"/>
        </w:rPr>
        <w:t xml:space="preserve"> </w:t>
      </w:r>
      <w:r w:rsidRPr="00D81B3E">
        <w:t>particular,</w:t>
      </w:r>
      <w:r w:rsidRPr="00D81B3E">
        <w:rPr>
          <w:spacing w:val="-5"/>
        </w:rPr>
        <w:t xml:space="preserve"> </w:t>
      </w:r>
      <w:r w:rsidRPr="00D81B3E">
        <w:t>it</w:t>
      </w:r>
      <w:r w:rsidRPr="00D81B3E">
        <w:rPr>
          <w:spacing w:val="-2"/>
        </w:rPr>
        <w:t xml:space="preserve"> </w:t>
      </w:r>
      <w:r w:rsidRPr="00D81B3E">
        <w:t>was</w:t>
      </w:r>
      <w:r w:rsidRPr="00D81B3E">
        <w:rPr>
          <w:spacing w:val="-5"/>
        </w:rPr>
        <w:t xml:space="preserve"> </w:t>
      </w:r>
      <w:r w:rsidRPr="00D81B3E">
        <w:t>established</w:t>
      </w:r>
      <w:r w:rsidRPr="00D81B3E">
        <w:rPr>
          <w:spacing w:val="-5"/>
        </w:rPr>
        <w:t xml:space="preserve"> </w:t>
      </w:r>
      <w:r w:rsidRPr="00D81B3E">
        <w:t>that</w:t>
      </w:r>
      <w:r w:rsidRPr="00D81B3E">
        <w:rPr>
          <w:spacing w:val="-5"/>
        </w:rPr>
        <w:t xml:space="preserve"> </w:t>
      </w:r>
      <w:r w:rsidRPr="00D81B3E">
        <w:t>the</w:t>
      </w:r>
      <w:r w:rsidRPr="00D81B3E">
        <w:rPr>
          <w:spacing w:val="-2"/>
        </w:rPr>
        <w:t xml:space="preserve"> </w:t>
      </w:r>
      <w:r w:rsidRPr="00D81B3E">
        <w:t>ability</w:t>
      </w:r>
      <w:r w:rsidRPr="00D81B3E">
        <w:rPr>
          <w:spacing w:val="-5"/>
        </w:rPr>
        <w:t xml:space="preserve"> </w:t>
      </w:r>
      <w:r w:rsidRPr="00D81B3E">
        <w:t>to</w:t>
      </w:r>
      <w:r w:rsidRPr="00D81B3E">
        <w:rPr>
          <w:spacing w:val="-4"/>
        </w:rPr>
        <w:t xml:space="preserve"> </w:t>
      </w:r>
      <w:r w:rsidRPr="00D81B3E">
        <w:t>utilize</w:t>
      </w:r>
      <w:r w:rsidRPr="00D81B3E">
        <w:rPr>
          <w:spacing w:val="-6"/>
        </w:rPr>
        <w:t xml:space="preserve"> </w:t>
      </w:r>
      <w:r w:rsidRPr="00D81B3E">
        <w:t>citrate</w:t>
      </w:r>
      <w:r w:rsidRPr="00D81B3E">
        <w:rPr>
          <w:spacing w:val="-5"/>
        </w:rPr>
        <w:t xml:space="preserve"> </w:t>
      </w:r>
      <w:r w:rsidRPr="00D81B3E">
        <w:t>is</w:t>
      </w:r>
      <w:r w:rsidRPr="00D81B3E">
        <w:rPr>
          <w:spacing w:val="-4"/>
        </w:rPr>
        <w:t xml:space="preserve"> </w:t>
      </w:r>
      <w:r w:rsidRPr="00D81B3E">
        <w:t>inherent</w:t>
      </w:r>
      <w:r w:rsidRPr="00D81B3E">
        <w:rPr>
          <w:spacing w:val="-4"/>
        </w:rPr>
        <w:t xml:space="preserve"> </w:t>
      </w:r>
      <w:r w:rsidRPr="00D81B3E">
        <w:t>only</w:t>
      </w:r>
      <w:r w:rsidRPr="00D81B3E">
        <w:rPr>
          <w:spacing w:val="-4"/>
        </w:rPr>
        <w:t xml:space="preserve"> </w:t>
      </w:r>
      <w:r w:rsidRPr="00D81B3E">
        <w:t>to</w:t>
      </w:r>
      <w:r w:rsidRPr="00D81B3E">
        <w:rPr>
          <w:spacing w:val="-4"/>
        </w:rPr>
        <w:t xml:space="preserve"> </w:t>
      </w:r>
      <w:r w:rsidRPr="00D81B3E">
        <w:t>cells</w:t>
      </w:r>
      <w:r w:rsidRPr="00D81B3E">
        <w:rPr>
          <w:spacing w:val="-5"/>
        </w:rPr>
        <w:t xml:space="preserve"> </w:t>
      </w:r>
      <w:r w:rsidRPr="00D81B3E">
        <w:t xml:space="preserve">of the methylotrophic yeast </w:t>
      </w:r>
      <w:r w:rsidRPr="00D81B3E">
        <w:rPr>
          <w:i/>
        </w:rPr>
        <w:t xml:space="preserve">O. </w:t>
      </w:r>
      <w:proofErr w:type="spellStart"/>
      <w:r w:rsidRPr="00D81B3E">
        <w:rPr>
          <w:i/>
        </w:rPr>
        <w:t>polymorpha</w:t>
      </w:r>
      <w:proofErr w:type="spellEnd"/>
      <w:r w:rsidRPr="00D81B3E">
        <w:t>, in which the processes of glucose catabolite repression are</w:t>
      </w:r>
      <w:r w:rsidRPr="00D81B3E">
        <w:rPr>
          <w:spacing w:val="-14"/>
        </w:rPr>
        <w:t xml:space="preserve"> </w:t>
      </w:r>
      <w:r w:rsidRPr="00D81B3E">
        <w:t>damaged,</w:t>
      </w:r>
      <w:r w:rsidRPr="00D81B3E">
        <w:rPr>
          <w:spacing w:val="-10"/>
        </w:rPr>
        <w:t xml:space="preserve"> </w:t>
      </w:r>
      <w:r w:rsidRPr="00D81B3E">
        <w:t>while</w:t>
      </w:r>
      <w:r w:rsidRPr="00D81B3E">
        <w:rPr>
          <w:spacing w:val="-13"/>
        </w:rPr>
        <w:t xml:space="preserve"> </w:t>
      </w:r>
      <w:r w:rsidRPr="00D81B3E">
        <w:t>the</w:t>
      </w:r>
      <w:r w:rsidRPr="00D81B3E">
        <w:rPr>
          <w:spacing w:val="-10"/>
        </w:rPr>
        <w:t xml:space="preserve"> </w:t>
      </w:r>
      <w:r w:rsidRPr="00D81B3E">
        <w:t>wild-type</w:t>
      </w:r>
      <w:r w:rsidRPr="00D81B3E">
        <w:rPr>
          <w:spacing w:val="-13"/>
        </w:rPr>
        <w:t xml:space="preserve"> </w:t>
      </w:r>
      <w:r w:rsidRPr="00D81B3E">
        <w:t>strain</w:t>
      </w:r>
      <w:r w:rsidRPr="00D81B3E">
        <w:rPr>
          <w:spacing w:val="-12"/>
        </w:rPr>
        <w:t xml:space="preserve"> </w:t>
      </w:r>
      <w:r w:rsidRPr="00D81B3E">
        <w:t>is</w:t>
      </w:r>
      <w:r w:rsidRPr="00D81B3E">
        <w:rPr>
          <w:spacing w:val="-11"/>
        </w:rPr>
        <w:t xml:space="preserve"> </w:t>
      </w:r>
      <w:r w:rsidRPr="00D81B3E">
        <w:t>unable</w:t>
      </w:r>
      <w:r w:rsidRPr="00D81B3E">
        <w:rPr>
          <w:spacing w:val="-10"/>
        </w:rPr>
        <w:t xml:space="preserve"> </w:t>
      </w:r>
      <w:r w:rsidRPr="00D81B3E">
        <w:t>to</w:t>
      </w:r>
      <w:r w:rsidRPr="00D81B3E">
        <w:rPr>
          <w:spacing w:val="-12"/>
        </w:rPr>
        <w:t xml:space="preserve"> </w:t>
      </w:r>
      <w:r w:rsidRPr="00D81B3E">
        <w:t>use</w:t>
      </w:r>
      <w:r w:rsidRPr="00D81B3E">
        <w:rPr>
          <w:spacing w:val="-13"/>
        </w:rPr>
        <w:t xml:space="preserve"> </w:t>
      </w:r>
      <w:r w:rsidRPr="00D81B3E">
        <w:t>citric</w:t>
      </w:r>
      <w:r w:rsidRPr="00D81B3E">
        <w:rPr>
          <w:spacing w:val="-11"/>
        </w:rPr>
        <w:t xml:space="preserve"> </w:t>
      </w:r>
      <w:r w:rsidRPr="00D81B3E">
        <w:t>acid</w:t>
      </w:r>
      <w:r w:rsidRPr="00D81B3E">
        <w:rPr>
          <w:spacing w:val="-9"/>
        </w:rPr>
        <w:t xml:space="preserve"> </w:t>
      </w:r>
      <w:r w:rsidRPr="00D81B3E">
        <w:t>as</w:t>
      </w:r>
      <w:r w:rsidRPr="00D81B3E">
        <w:rPr>
          <w:spacing w:val="-12"/>
        </w:rPr>
        <w:t xml:space="preserve"> </w:t>
      </w:r>
      <w:r w:rsidRPr="00D81B3E">
        <w:t>a</w:t>
      </w:r>
      <w:r w:rsidRPr="00D81B3E">
        <w:rPr>
          <w:spacing w:val="-11"/>
        </w:rPr>
        <w:t xml:space="preserve"> </w:t>
      </w:r>
      <w:r w:rsidRPr="00D81B3E">
        <w:t>growth</w:t>
      </w:r>
      <w:r w:rsidRPr="00D81B3E">
        <w:rPr>
          <w:spacing w:val="-12"/>
        </w:rPr>
        <w:t xml:space="preserve"> </w:t>
      </w:r>
      <w:r w:rsidRPr="00D81B3E">
        <w:t>substrate.</w:t>
      </w:r>
      <w:r w:rsidRPr="00D81B3E">
        <w:rPr>
          <w:spacing w:val="-13"/>
        </w:rPr>
        <w:t xml:space="preserve"> </w:t>
      </w:r>
      <w:r w:rsidRPr="00D81B3E">
        <w:t xml:space="preserve">However, impairment of peroxisome biogenesis impairs the utilization of citrate as a carbon substrate by </w:t>
      </w:r>
      <w:r w:rsidRPr="00D81B3E">
        <w:rPr>
          <w:i/>
        </w:rPr>
        <w:t>Δgcr1Δpex3</w:t>
      </w:r>
      <w:r w:rsidRPr="00D81B3E">
        <w:rPr>
          <w:i/>
          <w:spacing w:val="-7"/>
        </w:rPr>
        <w:t xml:space="preserve"> </w:t>
      </w:r>
      <w:r w:rsidRPr="00D81B3E">
        <w:t>cells</w:t>
      </w:r>
      <w:r w:rsidRPr="00D81B3E">
        <w:rPr>
          <w:spacing w:val="-7"/>
        </w:rPr>
        <w:t xml:space="preserve"> </w:t>
      </w:r>
      <w:r w:rsidRPr="00D81B3E">
        <w:t>during</w:t>
      </w:r>
      <w:r w:rsidRPr="00D81B3E">
        <w:rPr>
          <w:spacing w:val="-5"/>
        </w:rPr>
        <w:t xml:space="preserve"> </w:t>
      </w:r>
      <w:r w:rsidRPr="00D81B3E">
        <w:t>the</w:t>
      </w:r>
      <w:r w:rsidRPr="00D81B3E">
        <w:rPr>
          <w:spacing w:val="-8"/>
        </w:rPr>
        <w:t xml:space="preserve"> </w:t>
      </w:r>
      <w:r w:rsidRPr="00D81B3E">
        <w:t>first</w:t>
      </w:r>
      <w:r w:rsidRPr="00D81B3E">
        <w:rPr>
          <w:spacing w:val="-7"/>
        </w:rPr>
        <w:t xml:space="preserve"> </w:t>
      </w:r>
      <w:r w:rsidRPr="00D81B3E">
        <w:t>18</w:t>
      </w:r>
      <w:r w:rsidRPr="00D81B3E">
        <w:rPr>
          <w:spacing w:val="-7"/>
        </w:rPr>
        <w:t xml:space="preserve"> </w:t>
      </w:r>
      <w:r w:rsidRPr="00D81B3E">
        <w:t>h</w:t>
      </w:r>
      <w:r w:rsidRPr="00D81B3E">
        <w:rPr>
          <w:spacing w:val="-7"/>
        </w:rPr>
        <w:t xml:space="preserve"> </w:t>
      </w:r>
      <w:r w:rsidRPr="00D81B3E">
        <w:t>of</w:t>
      </w:r>
      <w:r w:rsidRPr="00D81B3E">
        <w:rPr>
          <w:spacing w:val="-8"/>
        </w:rPr>
        <w:t xml:space="preserve"> </w:t>
      </w:r>
      <w:r w:rsidRPr="00D81B3E">
        <w:t>cultivation,</w:t>
      </w:r>
      <w:r w:rsidRPr="00D81B3E">
        <w:rPr>
          <w:spacing w:val="-7"/>
        </w:rPr>
        <w:t xml:space="preserve"> </w:t>
      </w:r>
      <w:r w:rsidRPr="00D81B3E">
        <w:t>but</w:t>
      </w:r>
      <w:r w:rsidRPr="00D81B3E">
        <w:rPr>
          <w:spacing w:val="-7"/>
        </w:rPr>
        <w:t xml:space="preserve"> </w:t>
      </w:r>
      <w:r w:rsidRPr="00D81B3E">
        <w:t>has</w:t>
      </w:r>
      <w:r w:rsidRPr="00D81B3E">
        <w:rPr>
          <w:spacing w:val="-7"/>
        </w:rPr>
        <w:t xml:space="preserve"> </w:t>
      </w:r>
      <w:r w:rsidRPr="00D81B3E">
        <w:t>practically</w:t>
      </w:r>
      <w:r w:rsidRPr="00D81B3E">
        <w:rPr>
          <w:spacing w:val="-7"/>
        </w:rPr>
        <w:t xml:space="preserve"> </w:t>
      </w:r>
      <w:r w:rsidRPr="00D81B3E">
        <w:t>no</w:t>
      </w:r>
      <w:r w:rsidRPr="00D81B3E">
        <w:rPr>
          <w:spacing w:val="-5"/>
        </w:rPr>
        <w:t xml:space="preserve"> </w:t>
      </w:r>
      <w:r w:rsidRPr="00D81B3E">
        <w:t>effect</w:t>
      </w:r>
      <w:r w:rsidRPr="00D81B3E">
        <w:rPr>
          <w:spacing w:val="-7"/>
        </w:rPr>
        <w:t xml:space="preserve"> </w:t>
      </w:r>
      <w:r w:rsidRPr="00D81B3E">
        <w:t>on</w:t>
      </w:r>
      <w:r w:rsidRPr="00D81B3E">
        <w:rPr>
          <w:spacing w:val="-5"/>
        </w:rPr>
        <w:t xml:space="preserve"> </w:t>
      </w:r>
      <w:r w:rsidRPr="00D81B3E">
        <w:t>the</w:t>
      </w:r>
      <w:r w:rsidRPr="00D81B3E">
        <w:rPr>
          <w:spacing w:val="-8"/>
        </w:rPr>
        <w:t xml:space="preserve"> </w:t>
      </w:r>
      <w:r w:rsidRPr="00D81B3E">
        <w:t>growth</w:t>
      </w:r>
      <w:r w:rsidRPr="00D81B3E">
        <w:rPr>
          <w:spacing w:val="-7"/>
        </w:rPr>
        <w:t xml:space="preserve"> </w:t>
      </w:r>
      <w:r w:rsidRPr="00D81B3E">
        <w:t xml:space="preserve">of this strain as a whole. When the </w:t>
      </w:r>
      <w:r w:rsidRPr="00D81B3E">
        <w:rPr>
          <w:i/>
        </w:rPr>
        <w:t xml:space="preserve">O. </w:t>
      </w:r>
      <w:proofErr w:type="spellStart"/>
      <w:r w:rsidRPr="00D81B3E">
        <w:rPr>
          <w:i/>
        </w:rPr>
        <w:t>polymorpha</w:t>
      </w:r>
      <w:proofErr w:type="spellEnd"/>
      <w:r w:rsidRPr="00D81B3E">
        <w:rPr>
          <w:i/>
        </w:rPr>
        <w:t xml:space="preserve"> Δgcr1 </w:t>
      </w:r>
      <w:r w:rsidRPr="00D81B3E">
        <w:t xml:space="preserve">strain was grown on a medium with a mixture of citrate and glucose, diauxic growth was observed, while the </w:t>
      </w:r>
      <w:r w:rsidRPr="00D81B3E">
        <w:rPr>
          <w:i/>
        </w:rPr>
        <w:t xml:space="preserve">Δgcr1Δpex3 </w:t>
      </w:r>
      <w:r w:rsidRPr="00D81B3E">
        <w:t xml:space="preserve">mutant was characterized by both ways of utilization of the substrate mixture: </w:t>
      </w:r>
      <w:proofErr w:type="spellStart"/>
      <w:r w:rsidRPr="00D81B3E">
        <w:t>diauxia</w:t>
      </w:r>
      <w:proofErr w:type="spellEnd"/>
      <w:r w:rsidRPr="00D81B3E">
        <w:t xml:space="preserve"> before 18 hours of cultivation,</w:t>
      </w:r>
      <w:r w:rsidRPr="00D81B3E">
        <w:rPr>
          <w:spacing w:val="65"/>
        </w:rPr>
        <w:t xml:space="preserve"> </w:t>
      </w:r>
      <w:r w:rsidRPr="00D81B3E">
        <w:t>and</w:t>
      </w:r>
      <w:r w:rsidRPr="00D81B3E">
        <w:rPr>
          <w:spacing w:val="67"/>
        </w:rPr>
        <w:t xml:space="preserve"> </w:t>
      </w:r>
      <w:r w:rsidRPr="00D81B3E">
        <w:t>mixotrophy</w:t>
      </w:r>
      <w:r w:rsidRPr="00D81B3E">
        <w:rPr>
          <w:spacing w:val="67"/>
        </w:rPr>
        <w:t xml:space="preserve"> </w:t>
      </w:r>
      <w:r w:rsidRPr="00D81B3E">
        <w:t>after</w:t>
      </w:r>
      <w:r w:rsidRPr="00D81B3E">
        <w:rPr>
          <w:spacing w:val="66"/>
        </w:rPr>
        <w:t xml:space="preserve"> </w:t>
      </w:r>
      <w:r w:rsidRPr="00D81B3E">
        <w:t>18</w:t>
      </w:r>
      <w:r w:rsidRPr="00D81B3E">
        <w:rPr>
          <w:spacing w:val="67"/>
        </w:rPr>
        <w:t xml:space="preserve"> </w:t>
      </w:r>
      <w:r w:rsidRPr="00D81B3E">
        <w:t>hours.</w:t>
      </w:r>
      <w:r w:rsidRPr="00D81B3E">
        <w:rPr>
          <w:spacing w:val="67"/>
        </w:rPr>
        <w:t xml:space="preserve"> </w:t>
      </w:r>
      <w:r w:rsidRPr="00D81B3E">
        <w:t>However,</w:t>
      </w:r>
      <w:r w:rsidRPr="00D81B3E">
        <w:rPr>
          <w:spacing w:val="66"/>
        </w:rPr>
        <w:t xml:space="preserve"> </w:t>
      </w:r>
      <w:r w:rsidRPr="00D81B3E">
        <w:t>mixotrophy</w:t>
      </w:r>
      <w:r w:rsidRPr="00D81B3E">
        <w:rPr>
          <w:spacing w:val="67"/>
        </w:rPr>
        <w:t xml:space="preserve"> </w:t>
      </w:r>
      <w:r w:rsidRPr="00D81B3E">
        <w:t>was</w:t>
      </w:r>
      <w:r w:rsidRPr="00D81B3E">
        <w:rPr>
          <w:spacing w:val="69"/>
        </w:rPr>
        <w:t xml:space="preserve"> </w:t>
      </w:r>
      <w:r w:rsidRPr="00D81B3E">
        <w:t>observed</w:t>
      </w:r>
      <w:r w:rsidRPr="00D81B3E">
        <w:rPr>
          <w:spacing w:val="67"/>
        </w:rPr>
        <w:t xml:space="preserve"> </w:t>
      </w:r>
      <w:r w:rsidRPr="00D81B3E">
        <w:t>when</w:t>
      </w:r>
      <w:r w:rsidRPr="00D81B3E">
        <w:rPr>
          <w:spacing w:val="68"/>
        </w:rPr>
        <w:t xml:space="preserve"> </w:t>
      </w:r>
      <w:r w:rsidRPr="00D81B3E">
        <w:rPr>
          <w:spacing w:val="-5"/>
        </w:rPr>
        <w:t>the</w:t>
      </w:r>
    </w:p>
    <w:p w:rsidR="00977A45" w:rsidRPr="00D81B3E" w:rsidRDefault="00B51122">
      <w:pPr>
        <w:pStyle w:val="a3"/>
        <w:spacing w:line="276" w:lineRule="auto"/>
        <w:ind w:left="538" w:right="668"/>
        <w:jc w:val="both"/>
      </w:pPr>
      <w:r w:rsidRPr="00D81B3E">
        <w:rPr>
          <w:i/>
        </w:rPr>
        <w:t>O.</w:t>
      </w:r>
      <w:r w:rsidRPr="00D81B3E">
        <w:rPr>
          <w:i/>
          <w:spacing w:val="-1"/>
        </w:rPr>
        <w:t xml:space="preserve"> </w:t>
      </w:r>
      <w:proofErr w:type="spellStart"/>
      <w:r w:rsidRPr="00D81B3E">
        <w:rPr>
          <w:i/>
        </w:rPr>
        <w:t>polymorpha</w:t>
      </w:r>
      <w:proofErr w:type="spellEnd"/>
      <w:r w:rsidRPr="00D81B3E">
        <w:rPr>
          <w:i/>
        </w:rPr>
        <w:t xml:space="preserve"> </w:t>
      </w:r>
      <w:r w:rsidRPr="00D81B3E">
        <w:t>strain defective in glucose repression was grown on a medium with a mixture of methanol and citrate. In addition, the phenomenon of ethanol repression of genes encoding exogenous</w:t>
      </w:r>
      <w:r w:rsidRPr="00D81B3E">
        <w:rPr>
          <w:spacing w:val="-12"/>
        </w:rPr>
        <w:t xml:space="preserve"> </w:t>
      </w:r>
      <w:r w:rsidRPr="00D81B3E">
        <w:t>citrate</w:t>
      </w:r>
      <w:r w:rsidRPr="00D81B3E">
        <w:rPr>
          <w:spacing w:val="-13"/>
        </w:rPr>
        <w:t xml:space="preserve"> </w:t>
      </w:r>
      <w:r w:rsidRPr="00D81B3E">
        <w:t>metabolism</w:t>
      </w:r>
      <w:r w:rsidRPr="00D81B3E">
        <w:rPr>
          <w:spacing w:val="-11"/>
        </w:rPr>
        <w:t xml:space="preserve"> </w:t>
      </w:r>
      <w:r w:rsidRPr="00D81B3E">
        <w:t>enzymes</w:t>
      </w:r>
      <w:r w:rsidRPr="00D81B3E">
        <w:rPr>
          <w:spacing w:val="-12"/>
        </w:rPr>
        <w:t xml:space="preserve"> </w:t>
      </w:r>
      <w:r w:rsidRPr="00D81B3E">
        <w:t>in</w:t>
      </w:r>
      <w:r w:rsidRPr="00D81B3E">
        <w:rPr>
          <w:spacing w:val="-12"/>
        </w:rPr>
        <w:t xml:space="preserve"> </w:t>
      </w:r>
      <w:r w:rsidRPr="00D81B3E">
        <w:t>the</w:t>
      </w:r>
      <w:r w:rsidRPr="00D81B3E">
        <w:rPr>
          <w:spacing w:val="-11"/>
        </w:rPr>
        <w:t xml:space="preserve"> </w:t>
      </w:r>
      <w:r w:rsidRPr="00D81B3E">
        <w:rPr>
          <w:i/>
        </w:rPr>
        <w:t>Δgcr1</w:t>
      </w:r>
      <w:r w:rsidRPr="00D81B3E">
        <w:rPr>
          <w:i/>
          <w:spacing w:val="-11"/>
        </w:rPr>
        <w:t xml:space="preserve"> </w:t>
      </w:r>
      <w:r w:rsidRPr="00D81B3E">
        <w:t>strain</w:t>
      </w:r>
      <w:r w:rsidRPr="00D81B3E">
        <w:rPr>
          <w:spacing w:val="-12"/>
        </w:rPr>
        <w:t xml:space="preserve"> </w:t>
      </w:r>
      <w:r w:rsidRPr="00D81B3E">
        <w:t>and</w:t>
      </w:r>
      <w:r w:rsidRPr="00D81B3E">
        <w:rPr>
          <w:spacing w:val="-12"/>
        </w:rPr>
        <w:t xml:space="preserve"> </w:t>
      </w:r>
      <w:r w:rsidRPr="00D81B3E">
        <w:t>the</w:t>
      </w:r>
      <w:r w:rsidRPr="00D81B3E">
        <w:rPr>
          <w:spacing w:val="-13"/>
        </w:rPr>
        <w:t xml:space="preserve"> </w:t>
      </w:r>
      <w:r w:rsidRPr="00D81B3E">
        <w:t>ability</w:t>
      </w:r>
      <w:r w:rsidRPr="00D81B3E">
        <w:rPr>
          <w:spacing w:val="-12"/>
        </w:rPr>
        <w:t xml:space="preserve"> </w:t>
      </w:r>
      <w:r w:rsidRPr="00D81B3E">
        <w:t>of</w:t>
      </w:r>
      <w:r w:rsidRPr="00D81B3E">
        <w:rPr>
          <w:spacing w:val="-13"/>
        </w:rPr>
        <w:t xml:space="preserve"> </w:t>
      </w:r>
      <w:r w:rsidRPr="00D81B3E">
        <w:t>the</w:t>
      </w:r>
      <w:r w:rsidRPr="00D81B3E">
        <w:rPr>
          <w:spacing w:val="-13"/>
        </w:rPr>
        <w:t xml:space="preserve"> </w:t>
      </w:r>
      <w:r w:rsidRPr="00D81B3E">
        <w:t>wild</w:t>
      </w:r>
      <w:r w:rsidRPr="00D81B3E">
        <w:rPr>
          <w:spacing w:val="-12"/>
        </w:rPr>
        <w:t xml:space="preserve"> </w:t>
      </w:r>
      <w:r w:rsidRPr="00D81B3E">
        <w:t>type</w:t>
      </w:r>
      <w:r w:rsidRPr="00D81B3E">
        <w:rPr>
          <w:spacing w:val="-13"/>
        </w:rPr>
        <w:t xml:space="preserve"> </w:t>
      </w:r>
      <w:r w:rsidRPr="00D81B3E">
        <w:t>to</w:t>
      </w:r>
      <w:r w:rsidRPr="00D81B3E">
        <w:rPr>
          <w:spacing w:val="-12"/>
        </w:rPr>
        <w:t xml:space="preserve"> </w:t>
      </w:r>
      <w:r w:rsidRPr="00D81B3E">
        <w:t>utilize citrate only under conditions of growth in a medium containing ethanol, but not glucose, were discovered for the first time.</w:t>
      </w:r>
    </w:p>
    <w:p w:rsidR="00977A45" w:rsidRPr="00D81B3E" w:rsidRDefault="00B51122">
      <w:pPr>
        <w:pStyle w:val="a3"/>
        <w:spacing w:line="276" w:lineRule="auto"/>
        <w:ind w:left="538" w:right="671" w:firstLine="708"/>
        <w:jc w:val="both"/>
      </w:pPr>
      <w:r w:rsidRPr="00D81B3E">
        <w:t xml:space="preserve">Thus, it was established that the deletion of the </w:t>
      </w:r>
      <w:r w:rsidRPr="00D81B3E">
        <w:rPr>
          <w:i/>
        </w:rPr>
        <w:t xml:space="preserve">Δgcr1 </w:t>
      </w:r>
      <w:r w:rsidRPr="00D81B3E">
        <w:t>gene leads to damage of glucose repression of genes encoding citrate metabolism enzymes, and ethanol in strains defective for glucose</w:t>
      </w:r>
      <w:r w:rsidRPr="00D81B3E">
        <w:rPr>
          <w:spacing w:val="-11"/>
        </w:rPr>
        <w:t xml:space="preserve"> </w:t>
      </w:r>
      <w:r w:rsidRPr="00D81B3E">
        <w:t>repression</w:t>
      </w:r>
      <w:r w:rsidRPr="00D81B3E">
        <w:rPr>
          <w:spacing w:val="-11"/>
        </w:rPr>
        <w:t xml:space="preserve"> </w:t>
      </w:r>
      <w:r w:rsidRPr="00D81B3E">
        <w:t>causes</w:t>
      </w:r>
      <w:r w:rsidRPr="00D81B3E">
        <w:rPr>
          <w:spacing w:val="-8"/>
        </w:rPr>
        <w:t xml:space="preserve"> </w:t>
      </w:r>
      <w:r w:rsidRPr="00D81B3E">
        <w:t>inhibition</w:t>
      </w:r>
      <w:r w:rsidRPr="00D81B3E">
        <w:rPr>
          <w:spacing w:val="-10"/>
        </w:rPr>
        <w:t xml:space="preserve"> </w:t>
      </w:r>
      <w:r w:rsidRPr="00D81B3E">
        <w:t>of</w:t>
      </w:r>
      <w:r w:rsidRPr="00D81B3E">
        <w:rPr>
          <w:spacing w:val="-11"/>
        </w:rPr>
        <w:t xml:space="preserve"> </w:t>
      </w:r>
      <w:r w:rsidRPr="00D81B3E">
        <w:t>the</w:t>
      </w:r>
      <w:r w:rsidRPr="00D81B3E">
        <w:rPr>
          <w:spacing w:val="-11"/>
        </w:rPr>
        <w:t xml:space="preserve"> </w:t>
      </w:r>
      <w:r w:rsidRPr="00D81B3E">
        <w:t>expression</w:t>
      </w:r>
      <w:r w:rsidRPr="00D81B3E">
        <w:rPr>
          <w:spacing w:val="-11"/>
        </w:rPr>
        <w:t xml:space="preserve"> </w:t>
      </w:r>
      <w:r w:rsidRPr="00D81B3E">
        <w:t>of</w:t>
      </w:r>
      <w:r w:rsidRPr="00D81B3E">
        <w:rPr>
          <w:spacing w:val="-11"/>
        </w:rPr>
        <w:t xml:space="preserve"> </w:t>
      </w:r>
      <w:r w:rsidRPr="00D81B3E">
        <w:t>citric</w:t>
      </w:r>
      <w:r w:rsidRPr="00D81B3E">
        <w:rPr>
          <w:spacing w:val="-11"/>
        </w:rPr>
        <w:t xml:space="preserve"> </w:t>
      </w:r>
      <w:r w:rsidRPr="00D81B3E">
        <w:t>acid</w:t>
      </w:r>
      <w:r w:rsidRPr="00D81B3E">
        <w:rPr>
          <w:spacing w:val="-10"/>
        </w:rPr>
        <w:t xml:space="preserve"> </w:t>
      </w:r>
      <w:r w:rsidRPr="00D81B3E">
        <w:t>metabolism</w:t>
      </w:r>
      <w:r w:rsidRPr="00D81B3E">
        <w:rPr>
          <w:spacing w:val="-10"/>
        </w:rPr>
        <w:t xml:space="preserve"> </w:t>
      </w:r>
      <w:r w:rsidRPr="00D81B3E">
        <w:t>genes.</w:t>
      </w:r>
      <w:r w:rsidRPr="00D81B3E">
        <w:rPr>
          <w:spacing w:val="-8"/>
        </w:rPr>
        <w:t xml:space="preserve"> </w:t>
      </w:r>
      <w:r w:rsidRPr="00D81B3E">
        <w:t>In</w:t>
      </w:r>
      <w:r w:rsidRPr="00D81B3E">
        <w:rPr>
          <w:spacing w:val="-11"/>
        </w:rPr>
        <w:t xml:space="preserve"> </w:t>
      </w:r>
      <w:r w:rsidRPr="00D81B3E">
        <w:t xml:space="preserve">addition, the absence of peroxisomes in cells of the </w:t>
      </w:r>
      <w:r w:rsidRPr="00D81B3E">
        <w:rPr>
          <w:i/>
        </w:rPr>
        <w:t xml:space="preserve">Δgcr1Δpex3 </w:t>
      </w:r>
      <w:r w:rsidRPr="00D81B3E">
        <w:t>strain did not significantly affect the efficiency of citrate utilization as the only Carbon source.</w:t>
      </w:r>
    </w:p>
    <w:p w:rsidR="00977A45" w:rsidRPr="00D81B3E" w:rsidRDefault="00977A45">
      <w:pPr>
        <w:pStyle w:val="a3"/>
        <w:spacing w:before="42"/>
      </w:pPr>
    </w:p>
    <w:p w:rsidR="00977A45" w:rsidRPr="00D81B3E" w:rsidRDefault="00B51122">
      <w:pPr>
        <w:ind w:left="538"/>
        <w:rPr>
          <w:sz w:val="20"/>
        </w:rPr>
      </w:pPr>
      <w:r w:rsidRPr="00D81B3E">
        <w:rPr>
          <w:spacing w:val="-2"/>
          <w:sz w:val="20"/>
        </w:rPr>
        <w:t>Acknowledgement:</w:t>
      </w:r>
    </w:p>
    <w:p w:rsidR="00977A45" w:rsidRPr="00D81B3E" w:rsidRDefault="00B51122">
      <w:pPr>
        <w:spacing w:before="37"/>
        <w:ind w:left="538"/>
        <w:rPr>
          <w:sz w:val="20"/>
        </w:rPr>
      </w:pPr>
      <w:r w:rsidRPr="00D81B3E">
        <w:rPr>
          <w:sz w:val="20"/>
        </w:rPr>
        <w:t>This</w:t>
      </w:r>
      <w:r w:rsidRPr="00D81B3E">
        <w:rPr>
          <w:spacing w:val="-5"/>
          <w:sz w:val="20"/>
        </w:rPr>
        <w:t xml:space="preserve"> </w:t>
      </w:r>
      <w:r w:rsidRPr="00D81B3E">
        <w:rPr>
          <w:sz w:val="20"/>
        </w:rPr>
        <w:t>research</w:t>
      </w:r>
      <w:r w:rsidRPr="00D81B3E">
        <w:rPr>
          <w:spacing w:val="-4"/>
          <w:sz w:val="20"/>
        </w:rPr>
        <w:t xml:space="preserve"> </w:t>
      </w:r>
      <w:r w:rsidRPr="00D81B3E">
        <w:rPr>
          <w:sz w:val="20"/>
        </w:rPr>
        <w:t>was</w:t>
      </w:r>
      <w:r w:rsidRPr="00D81B3E">
        <w:rPr>
          <w:spacing w:val="-5"/>
          <w:sz w:val="20"/>
        </w:rPr>
        <w:t xml:space="preserve"> </w:t>
      </w:r>
      <w:r w:rsidRPr="00D81B3E">
        <w:rPr>
          <w:sz w:val="20"/>
        </w:rPr>
        <w:t>supported</w:t>
      </w:r>
      <w:r w:rsidRPr="00D81B3E">
        <w:rPr>
          <w:spacing w:val="-5"/>
          <w:sz w:val="20"/>
        </w:rPr>
        <w:t xml:space="preserve"> </w:t>
      </w:r>
      <w:r w:rsidRPr="00D81B3E">
        <w:rPr>
          <w:sz w:val="20"/>
        </w:rPr>
        <w:t>in</w:t>
      </w:r>
      <w:r w:rsidRPr="00D81B3E">
        <w:rPr>
          <w:spacing w:val="-3"/>
          <w:sz w:val="20"/>
        </w:rPr>
        <w:t xml:space="preserve"> </w:t>
      </w:r>
      <w:r w:rsidRPr="00D81B3E">
        <w:rPr>
          <w:sz w:val="20"/>
        </w:rPr>
        <w:t>part</w:t>
      </w:r>
      <w:r w:rsidRPr="00D81B3E">
        <w:rPr>
          <w:spacing w:val="-5"/>
          <w:sz w:val="20"/>
        </w:rPr>
        <w:t xml:space="preserve"> </w:t>
      </w:r>
      <w:r w:rsidRPr="00D81B3E">
        <w:rPr>
          <w:sz w:val="20"/>
        </w:rPr>
        <w:t>by</w:t>
      </w:r>
      <w:r w:rsidRPr="00D81B3E">
        <w:rPr>
          <w:spacing w:val="-3"/>
          <w:sz w:val="20"/>
        </w:rPr>
        <w:t xml:space="preserve"> </w:t>
      </w:r>
      <w:r w:rsidRPr="00D81B3E">
        <w:rPr>
          <w:sz w:val="20"/>
        </w:rPr>
        <w:t>Simons</w:t>
      </w:r>
      <w:r w:rsidRPr="00D81B3E">
        <w:rPr>
          <w:spacing w:val="-5"/>
          <w:sz w:val="20"/>
        </w:rPr>
        <w:t xml:space="preserve"> </w:t>
      </w:r>
      <w:r w:rsidRPr="00D81B3E">
        <w:rPr>
          <w:sz w:val="20"/>
        </w:rPr>
        <w:t>Foundation,</w:t>
      </w:r>
      <w:r w:rsidRPr="00D81B3E">
        <w:rPr>
          <w:spacing w:val="-8"/>
          <w:sz w:val="20"/>
        </w:rPr>
        <w:t xml:space="preserve"> </w:t>
      </w:r>
      <w:r w:rsidRPr="00D81B3E">
        <w:rPr>
          <w:sz w:val="20"/>
        </w:rPr>
        <w:t>Award</w:t>
      </w:r>
      <w:r w:rsidRPr="00D81B3E">
        <w:rPr>
          <w:spacing w:val="-3"/>
          <w:sz w:val="20"/>
        </w:rPr>
        <w:t xml:space="preserve"> </w:t>
      </w:r>
      <w:r w:rsidRPr="00D81B3E">
        <w:rPr>
          <w:sz w:val="20"/>
        </w:rPr>
        <w:t>No</w:t>
      </w:r>
      <w:r w:rsidRPr="00D81B3E">
        <w:rPr>
          <w:spacing w:val="-3"/>
          <w:sz w:val="20"/>
        </w:rPr>
        <w:t xml:space="preserve"> </w:t>
      </w:r>
      <w:r w:rsidRPr="00D81B3E">
        <w:rPr>
          <w:spacing w:val="-2"/>
          <w:sz w:val="20"/>
        </w:rPr>
        <w:t>1030281.</w:t>
      </w:r>
    </w:p>
    <w:p w:rsidR="00977A45" w:rsidRPr="00D81B3E" w:rsidRDefault="00977A45">
      <w:pPr>
        <w:rPr>
          <w:sz w:val="20"/>
        </w:rPr>
        <w:sectPr w:rsidR="00977A45" w:rsidRPr="00D81B3E">
          <w:headerReference w:type="default" r:id="rId62"/>
          <w:footerReference w:type="default" r:id="rId63"/>
          <w:pgSz w:w="11910" w:h="16840"/>
          <w:pgMar w:top="1620" w:right="460" w:bottom="1200" w:left="880" w:header="1140" w:footer="1005" w:gutter="0"/>
          <w:cols w:space="720"/>
        </w:sectPr>
      </w:pPr>
    </w:p>
    <w:p w:rsidR="00977A45" w:rsidRPr="00D81B3E" w:rsidRDefault="00B51122">
      <w:pPr>
        <w:pStyle w:val="3"/>
        <w:spacing w:before="231" w:line="276" w:lineRule="auto"/>
        <w:ind w:left="886" w:right="1015" w:hanging="10"/>
      </w:pPr>
      <w:r w:rsidRPr="00D81B3E">
        <w:lastRenderedPageBreak/>
        <w:t>CADMIUM TELLURIDE-BASED NANOPARTICLES ARE BIOCOMPATIBLE</w:t>
      </w:r>
      <w:r w:rsidRPr="00D81B3E">
        <w:rPr>
          <w:spacing w:val="-8"/>
        </w:rPr>
        <w:t xml:space="preserve"> </w:t>
      </w:r>
      <w:r w:rsidRPr="00D81B3E">
        <w:t>WITH</w:t>
      </w:r>
      <w:r w:rsidRPr="00D81B3E">
        <w:rPr>
          <w:spacing w:val="-5"/>
        </w:rPr>
        <w:t xml:space="preserve"> </w:t>
      </w:r>
      <w:r w:rsidRPr="00D81B3E">
        <w:t>HUMAN</w:t>
      </w:r>
      <w:r w:rsidRPr="00D81B3E">
        <w:rPr>
          <w:spacing w:val="-8"/>
        </w:rPr>
        <w:t xml:space="preserve"> </w:t>
      </w:r>
      <w:r w:rsidRPr="00D81B3E">
        <w:t>NEUROBLASTOMA</w:t>
      </w:r>
      <w:r w:rsidRPr="00D81B3E">
        <w:rPr>
          <w:spacing w:val="-6"/>
        </w:rPr>
        <w:t xml:space="preserve"> </w:t>
      </w:r>
      <w:r w:rsidRPr="00D81B3E">
        <w:t>CELLS</w:t>
      </w:r>
      <w:r w:rsidRPr="00D81B3E">
        <w:rPr>
          <w:spacing w:val="-5"/>
        </w:rPr>
        <w:t xml:space="preserve"> </w:t>
      </w:r>
      <w:r w:rsidRPr="00D81B3E">
        <w:t xml:space="preserve">SH- SY5Y AND CAN BE USED IN BIOMEDICAL STUDIES OF THIS </w:t>
      </w:r>
      <w:r w:rsidRPr="00D81B3E">
        <w:rPr>
          <w:spacing w:val="-2"/>
        </w:rPr>
        <w:t>MALIGNANCY</w:t>
      </w:r>
    </w:p>
    <w:p w:rsidR="00977A45" w:rsidRPr="00D81B3E" w:rsidRDefault="00B51122">
      <w:pPr>
        <w:pStyle w:val="a3"/>
        <w:spacing w:before="315" w:line="278" w:lineRule="auto"/>
        <w:ind w:left="759" w:right="892"/>
        <w:jc w:val="center"/>
      </w:pPr>
      <w:proofErr w:type="spellStart"/>
      <w:r w:rsidRPr="00D81B3E">
        <w:t>Yurii</w:t>
      </w:r>
      <w:proofErr w:type="spellEnd"/>
      <w:r w:rsidRPr="00D81B3E">
        <w:rPr>
          <w:spacing w:val="-4"/>
        </w:rPr>
        <w:t xml:space="preserve"> </w:t>
      </w:r>
      <w:r w:rsidRPr="00D81B3E">
        <w:t>Dodevych</w:t>
      </w:r>
      <w:r w:rsidRPr="00D81B3E">
        <w:rPr>
          <w:vertAlign w:val="superscript"/>
        </w:rPr>
        <w:t>2</w:t>
      </w:r>
      <w:r w:rsidRPr="00D81B3E">
        <w:t>,</w:t>
      </w:r>
      <w:r w:rsidRPr="00D81B3E">
        <w:rPr>
          <w:spacing w:val="-4"/>
        </w:rPr>
        <w:t xml:space="preserve"> </w:t>
      </w:r>
      <w:proofErr w:type="spellStart"/>
      <w:r w:rsidRPr="00D81B3E">
        <w:t>Halyna</w:t>
      </w:r>
      <w:proofErr w:type="spellEnd"/>
      <w:r w:rsidRPr="00D81B3E">
        <w:rPr>
          <w:spacing w:val="-3"/>
        </w:rPr>
        <w:t xml:space="preserve"> </w:t>
      </w:r>
      <w:r w:rsidRPr="00D81B3E">
        <w:t>Klepach</w:t>
      </w:r>
      <w:r w:rsidRPr="00D81B3E">
        <w:rPr>
          <w:vertAlign w:val="superscript"/>
        </w:rPr>
        <w:t>3</w:t>
      </w:r>
      <w:r w:rsidRPr="00D81B3E">
        <w:t>,</w:t>
      </w:r>
      <w:r w:rsidRPr="00D81B3E">
        <w:rPr>
          <w:spacing w:val="-4"/>
        </w:rPr>
        <w:t xml:space="preserve"> </w:t>
      </w:r>
      <w:r w:rsidRPr="00D81B3E">
        <w:t>Andriy</w:t>
      </w:r>
      <w:r w:rsidRPr="00D81B3E">
        <w:rPr>
          <w:spacing w:val="-4"/>
        </w:rPr>
        <w:t xml:space="preserve"> </w:t>
      </w:r>
      <w:r w:rsidRPr="00D81B3E">
        <w:t>Stolyarchuk</w:t>
      </w:r>
      <w:r w:rsidRPr="00D81B3E">
        <w:rPr>
          <w:vertAlign w:val="superscript"/>
        </w:rPr>
        <w:t>3</w:t>
      </w:r>
      <w:r w:rsidRPr="00D81B3E">
        <w:t>,</w:t>
      </w:r>
      <w:r w:rsidRPr="00D81B3E">
        <w:rPr>
          <w:spacing w:val="-4"/>
        </w:rPr>
        <w:t xml:space="preserve"> </w:t>
      </w:r>
      <w:r w:rsidRPr="00D81B3E">
        <w:t>Oleh</w:t>
      </w:r>
      <w:r w:rsidRPr="00D81B3E">
        <w:rPr>
          <w:spacing w:val="-4"/>
        </w:rPr>
        <w:t xml:space="preserve"> </w:t>
      </w:r>
      <w:r w:rsidRPr="00D81B3E">
        <w:t>Kuzyk</w:t>
      </w:r>
      <w:r w:rsidRPr="00D81B3E">
        <w:rPr>
          <w:vertAlign w:val="superscript"/>
        </w:rPr>
        <w:t>3</w:t>
      </w:r>
      <w:r w:rsidRPr="00D81B3E">
        <w:t>,</w:t>
      </w:r>
      <w:r w:rsidRPr="00D81B3E">
        <w:rPr>
          <w:spacing w:val="-4"/>
        </w:rPr>
        <w:t xml:space="preserve"> </w:t>
      </w:r>
      <w:r w:rsidRPr="00D81B3E">
        <w:t>Oleh</w:t>
      </w:r>
      <w:r w:rsidRPr="00D81B3E">
        <w:rPr>
          <w:spacing w:val="-4"/>
        </w:rPr>
        <w:t xml:space="preserve"> </w:t>
      </w:r>
      <w:r w:rsidRPr="00D81B3E">
        <w:t>Stasyk</w:t>
      </w:r>
      <w:r w:rsidRPr="00D81B3E">
        <w:rPr>
          <w:vertAlign w:val="superscript"/>
        </w:rPr>
        <w:t>1</w:t>
      </w:r>
      <w:r w:rsidRPr="00D81B3E">
        <w:t>,</w:t>
      </w:r>
      <w:r w:rsidRPr="00D81B3E">
        <w:rPr>
          <w:spacing w:val="-4"/>
        </w:rPr>
        <w:t xml:space="preserve"> </w:t>
      </w:r>
      <w:proofErr w:type="spellStart"/>
      <w:r w:rsidRPr="00D81B3E">
        <w:t>Olena</w:t>
      </w:r>
      <w:proofErr w:type="spellEnd"/>
      <w:r w:rsidRPr="00D81B3E">
        <w:t xml:space="preserve"> </w:t>
      </w:r>
      <w:r w:rsidRPr="00D81B3E">
        <w:rPr>
          <w:spacing w:val="-2"/>
        </w:rPr>
        <w:t>Stasyk</w:t>
      </w:r>
      <w:r w:rsidRPr="00D81B3E">
        <w:rPr>
          <w:spacing w:val="-2"/>
          <w:vertAlign w:val="superscript"/>
        </w:rPr>
        <w:t>1,2</w:t>
      </w:r>
    </w:p>
    <w:p w:rsidR="00977A45" w:rsidRPr="00D81B3E" w:rsidRDefault="00977A45">
      <w:pPr>
        <w:pStyle w:val="a3"/>
        <w:spacing w:before="37"/>
      </w:pPr>
    </w:p>
    <w:p w:rsidR="00977A45" w:rsidRPr="00D81B3E" w:rsidRDefault="00B51122">
      <w:pPr>
        <w:pStyle w:val="a3"/>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2"/>
        </w:rPr>
        <w:t xml:space="preserve"> </w:t>
      </w:r>
      <w:r w:rsidRPr="00D81B3E">
        <w:t>Biology,</w:t>
      </w:r>
      <w:r w:rsidRPr="00D81B3E">
        <w:rPr>
          <w:spacing w:val="-1"/>
        </w:rPr>
        <w:t xml:space="preserve"> </w:t>
      </w:r>
      <w:r w:rsidRPr="00D81B3E">
        <w:t>National</w:t>
      </w:r>
      <w:r w:rsidRPr="00D81B3E">
        <w:rPr>
          <w:spacing w:val="-2"/>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2"/>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spacing w:before="41"/>
        <w:ind w:right="136"/>
        <w:jc w:val="center"/>
      </w:pPr>
      <w:r w:rsidRPr="00D81B3E">
        <w:rPr>
          <w:vertAlign w:val="superscript"/>
        </w:rPr>
        <w:t>2</w:t>
      </w:r>
      <w:r w:rsidRPr="00D81B3E">
        <w:t>Ivan Franko</w:t>
      </w:r>
      <w:r w:rsidRPr="00D81B3E">
        <w:rPr>
          <w:spacing w:val="1"/>
        </w:rPr>
        <w:t xml:space="preserve"> </w:t>
      </w:r>
      <w:r w:rsidRPr="00D81B3E">
        <w:t>National</w:t>
      </w:r>
      <w:r w:rsidRPr="00D81B3E">
        <w:rPr>
          <w:spacing w:val="-2"/>
        </w:rPr>
        <w:t xml:space="preserve"> </w:t>
      </w:r>
      <w:r w:rsidRPr="00D81B3E">
        <w:t>University</w:t>
      </w:r>
      <w:r w:rsidRPr="00D81B3E">
        <w:rPr>
          <w:spacing w:val="-1"/>
        </w:rPr>
        <w:t xml:space="preserve"> </w:t>
      </w:r>
      <w:r w:rsidRPr="00D81B3E">
        <w:t>of</w:t>
      </w:r>
      <w:r w:rsidRPr="00D81B3E">
        <w:rPr>
          <w:spacing w:val="-2"/>
        </w:rPr>
        <w:t xml:space="preserve"> </w:t>
      </w:r>
      <w:proofErr w:type="spellStart"/>
      <w:r w:rsidRPr="00D81B3E">
        <w:t>Lviv</w:t>
      </w:r>
      <w:proofErr w:type="spellEnd"/>
      <w:r w:rsidRPr="00D81B3E">
        <w:t>,</w:t>
      </w:r>
      <w:r w:rsidRPr="00D81B3E">
        <w:rPr>
          <w:spacing w:val="-1"/>
        </w:rPr>
        <w:t xml:space="preserve"> </w:t>
      </w:r>
      <w:proofErr w:type="spellStart"/>
      <w:r w:rsidRPr="00D81B3E">
        <w:t>Lviv</w:t>
      </w:r>
      <w:proofErr w:type="spellEnd"/>
      <w:r w:rsidRPr="00D81B3E">
        <w:t>,</w:t>
      </w:r>
      <w:r w:rsidRPr="00D81B3E">
        <w:rPr>
          <w:spacing w:val="-2"/>
        </w:rPr>
        <w:t xml:space="preserve"> Ukraine</w:t>
      </w:r>
    </w:p>
    <w:p w:rsidR="00977A45" w:rsidRPr="00D81B3E" w:rsidRDefault="00B51122">
      <w:pPr>
        <w:pStyle w:val="a3"/>
        <w:spacing w:before="43" w:line="276" w:lineRule="auto"/>
        <w:ind w:left="1551" w:right="1689"/>
        <w:jc w:val="center"/>
      </w:pPr>
      <w:r w:rsidRPr="00D81B3E">
        <w:rPr>
          <w:vertAlign w:val="superscript"/>
        </w:rPr>
        <w:t>3</w:t>
      </w:r>
      <w:r w:rsidRPr="00D81B3E">
        <w:t>Drohobych</w:t>
      </w:r>
      <w:r w:rsidRPr="00D81B3E">
        <w:rPr>
          <w:spacing w:val="-4"/>
        </w:rPr>
        <w:t xml:space="preserve"> </w:t>
      </w:r>
      <w:r w:rsidRPr="00D81B3E">
        <w:t>Ivan</w:t>
      </w:r>
      <w:r w:rsidRPr="00D81B3E">
        <w:rPr>
          <w:spacing w:val="-4"/>
        </w:rPr>
        <w:t xml:space="preserve"> </w:t>
      </w:r>
      <w:r w:rsidRPr="00D81B3E">
        <w:t>Franko</w:t>
      </w:r>
      <w:r w:rsidRPr="00D81B3E">
        <w:rPr>
          <w:spacing w:val="-4"/>
        </w:rPr>
        <w:t xml:space="preserve"> </w:t>
      </w:r>
      <w:r w:rsidRPr="00D81B3E">
        <w:t>State</w:t>
      </w:r>
      <w:r w:rsidRPr="00D81B3E">
        <w:rPr>
          <w:spacing w:val="-7"/>
        </w:rPr>
        <w:t xml:space="preserve"> </w:t>
      </w:r>
      <w:r w:rsidRPr="00D81B3E">
        <w:t>Pedagogical</w:t>
      </w:r>
      <w:r w:rsidRPr="00D81B3E">
        <w:rPr>
          <w:spacing w:val="-6"/>
        </w:rPr>
        <w:t xml:space="preserve"> </w:t>
      </w:r>
      <w:r w:rsidRPr="00D81B3E">
        <w:t>University,</w:t>
      </w:r>
      <w:r w:rsidRPr="00D81B3E">
        <w:rPr>
          <w:spacing w:val="-6"/>
        </w:rPr>
        <w:t xml:space="preserve"> </w:t>
      </w:r>
      <w:proofErr w:type="spellStart"/>
      <w:r w:rsidRPr="00D81B3E">
        <w:t>Drohobych</w:t>
      </w:r>
      <w:proofErr w:type="spellEnd"/>
      <w:r w:rsidRPr="00D81B3E">
        <w:t>,</w:t>
      </w:r>
      <w:r w:rsidRPr="00D81B3E">
        <w:rPr>
          <w:spacing w:val="-6"/>
        </w:rPr>
        <w:t xml:space="preserve"> </w:t>
      </w:r>
      <w:r w:rsidRPr="00D81B3E">
        <w:t xml:space="preserve">Ukraine Email address: </w:t>
      </w:r>
      <w:hyperlink r:id="rId64">
        <w:r w:rsidRPr="00D81B3E">
          <w:rPr>
            <w:u w:val="single" w:color="231F20"/>
          </w:rPr>
          <w:t>olena.stasyk@lnu.edu.ua</w:t>
        </w:r>
      </w:hyperlink>
    </w:p>
    <w:p w:rsidR="00977A45" w:rsidRPr="00D81B3E" w:rsidRDefault="00977A45">
      <w:pPr>
        <w:pStyle w:val="a3"/>
        <w:spacing w:before="40"/>
      </w:pPr>
    </w:p>
    <w:p w:rsidR="00977A45" w:rsidRPr="00D81B3E" w:rsidRDefault="00B51122">
      <w:pPr>
        <w:pStyle w:val="a3"/>
        <w:ind w:left="538" w:right="670" w:firstLine="708"/>
        <w:jc w:val="both"/>
      </w:pPr>
      <w:r w:rsidRPr="00D81B3E">
        <w:t xml:space="preserve">Today, nanomedicine is undergoing rapid development, which requires the creation of biologically relevant nanostructures, including semiconductor nanoparticles, magnetic nanoparticles, nanostructures based on carbon and metals. Research on semiconductor nanocrystals (NCs), also known as quantum dots (QDs), and their applications in nanomedicine has greatly intensified over the past few decades. In addition, semiconductor QDs are also becoming valuable analytical tools for nanomedicine and nanobiotechnology, as they enable the creation of fluorescent probes for labeling intracellular components of malignant and other pathologically changed cells, imaging and sensing </w:t>
      </w:r>
      <w:r w:rsidRPr="00D81B3E">
        <w:rPr>
          <w:i/>
        </w:rPr>
        <w:t xml:space="preserve">in vitro </w:t>
      </w:r>
      <w:r w:rsidRPr="00D81B3E">
        <w:t xml:space="preserve">and </w:t>
      </w:r>
      <w:r w:rsidRPr="00D81B3E">
        <w:rPr>
          <w:i/>
        </w:rPr>
        <w:t xml:space="preserve">in vivo </w:t>
      </w:r>
      <w:r w:rsidRPr="00D81B3E">
        <w:t>with high throughput.</w:t>
      </w:r>
    </w:p>
    <w:p w:rsidR="00977A45" w:rsidRPr="00D81B3E" w:rsidRDefault="00B51122">
      <w:pPr>
        <w:pStyle w:val="a3"/>
        <w:spacing w:before="1"/>
        <w:ind w:left="538" w:right="671" w:firstLine="708"/>
        <w:jc w:val="both"/>
      </w:pPr>
      <w:r w:rsidRPr="00D81B3E">
        <w:t xml:space="preserve">The aim of the research was to study the biocompatibility of cadmium telluride nanoparticles with human neuroblastoma cells SH-SY5Y and the possibility of their use as a fluorescent label for </w:t>
      </w:r>
      <w:r w:rsidRPr="00D81B3E">
        <w:rPr>
          <w:i/>
        </w:rPr>
        <w:t xml:space="preserve">in vitro </w:t>
      </w:r>
      <w:r w:rsidRPr="00D81B3E">
        <w:t>imaging intracellular components of cells. The nanoparticles of cadmium telluride with a diameter of 2.9 nm with spherical symmetric shape was synthesized by chemical colloidal method.</w:t>
      </w:r>
    </w:p>
    <w:p w:rsidR="00977A45" w:rsidRPr="00D81B3E" w:rsidRDefault="00B51122">
      <w:pPr>
        <w:pStyle w:val="a3"/>
        <w:ind w:left="538" w:right="667" w:firstLine="708"/>
        <w:jc w:val="both"/>
      </w:pPr>
      <w:r w:rsidRPr="00D81B3E">
        <w:t>Using the MTT test, it was established that, depending on the concentration, cadmium telluride</w:t>
      </w:r>
      <w:r w:rsidRPr="00D81B3E">
        <w:rPr>
          <w:spacing w:val="-14"/>
        </w:rPr>
        <w:t xml:space="preserve"> </w:t>
      </w:r>
      <w:r w:rsidRPr="00D81B3E">
        <w:t>nanoparticles</w:t>
      </w:r>
      <w:r w:rsidRPr="00D81B3E">
        <w:rPr>
          <w:spacing w:val="-13"/>
        </w:rPr>
        <w:t xml:space="preserve"> </w:t>
      </w:r>
      <w:r w:rsidRPr="00D81B3E">
        <w:t>have</w:t>
      </w:r>
      <w:r w:rsidRPr="00D81B3E">
        <w:rPr>
          <w:spacing w:val="-14"/>
        </w:rPr>
        <w:t xml:space="preserve"> </w:t>
      </w:r>
      <w:r w:rsidRPr="00D81B3E">
        <w:t>a</w:t>
      </w:r>
      <w:r w:rsidRPr="00D81B3E">
        <w:rPr>
          <w:spacing w:val="-14"/>
        </w:rPr>
        <w:t xml:space="preserve"> </w:t>
      </w:r>
      <w:r w:rsidRPr="00D81B3E">
        <w:t>cytotoxic</w:t>
      </w:r>
      <w:r w:rsidRPr="00D81B3E">
        <w:rPr>
          <w:spacing w:val="-14"/>
        </w:rPr>
        <w:t xml:space="preserve"> </w:t>
      </w:r>
      <w:r w:rsidRPr="00D81B3E">
        <w:t>effect.</w:t>
      </w:r>
      <w:r w:rsidRPr="00D81B3E">
        <w:rPr>
          <w:spacing w:val="-10"/>
        </w:rPr>
        <w:t xml:space="preserve"> </w:t>
      </w:r>
      <w:r w:rsidRPr="00D81B3E">
        <w:t>In</w:t>
      </w:r>
      <w:r w:rsidRPr="00D81B3E">
        <w:rPr>
          <w:spacing w:val="-13"/>
        </w:rPr>
        <w:t xml:space="preserve"> </w:t>
      </w:r>
      <w:r w:rsidRPr="00D81B3E">
        <w:t>the</w:t>
      </w:r>
      <w:r w:rsidRPr="00D81B3E">
        <w:rPr>
          <w:spacing w:val="-14"/>
        </w:rPr>
        <w:t xml:space="preserve"> </w:t>
      </w:r>
      <w:r w:rsidRPr="00D81B3E">
        <w:t>concentration</w:t>
      </w:r>
      <w:r w:rsidRPr="00D81B3E">
        <w:rPr>
          <w:spacing w:val="-13"/>
        </w:rPr>
        <w:t xml:space="preserve"> </w:t>
      </w:r>
      <w:r w:rsidRPr="00D81B3E">
        <w:t>range</w:t>
      </w:r>
      <w:r w:rsidRPr="00D81B3E">
        <w:rPr>
          <w:spacing w:val="-14"/>
        </w:rPr>
        <w:t xml:space="preserve"> </w:t>
      </w:r>
      <w:r w:rsidRPr="00D81B3E">
        <w:t>from</w:t>
      </w:r>
      <w:r w:rsidRPr="00D81B3E">
        <w:rPr>
          <w:spacing w:val="-13"/>
        </w:rPr>
        <w:t xml:space="preserve"> </w:t>
      </w:r>
      <w:r w:rsidRPr="00D81B3E">
        <w:t>300</w:t>
      </w:r>
      <w:r w:rsidRPr="00D81B3E">
        <w:rPr>
          <w:spacing w:val="-13"/>
        </w:rPr>
        <w:t xml:space="preserve"> </w:t>
      </w:r>
      <w:r w:rsidRPr="00D81B3E">
        <w:t>to</w:t>
      </w:r>
      <w:r w:rsidRPr="00D81B3E">
        <w:rPr>
          <w:spacing w:val="-15"/>
        </w:rPr>
        <w:t xml:space="preserve"> </w:t>
      </w:r>
      <w:r w:rsidRPr="00D81B3E">
        <w:t>10</w:t>
      </w:r>
      <w:r w:rsidRPr="00D81B3E">
        <w:rPr>
          <w:spacing w:val="-15"/>
        </w:rPr>
        <w:t xml:space="preserve"> </w:t>
      </w:r>
      <w:r w:rsidRPr="00D81B3E">
        <w:t>µM,</w:t>
      </w:r>
      <w:r w:rsidRPr="00D81B3E">
        <w:rPr>
          <w:spacing w:val="-13"/>
        </w:rPr>
        <w:t xml:space="preserve"> </w:t>
      </w:r>
      <w:r w:rsidRPr="00D81B3E">
        <w:t xml:space="preserve">IC50 was determined as 30 µM. In the range of cadmium telluride concentrations from 30 to 300 </w:t>
      </w:r>
      <w:proofErr w:type="spellStart"/>
      <w:r w:rsidRPr="00D81B3E">
        <w:t>μM</w:t>
      </w:r>
      <w:proofErr w:type="spellEnd"/>
      <w:r w:rsidRPr="00D81B3E">
        <w:t>, nanoparticles</w:t>
      </w:r>
      <w:r w:rsidRPr="00D81B3E">
        <w:rPr>
          <w:spacing w:val="-13"/>
        </w:rPr>
        <w:t xml:space="preserve"> </w:t>
      </w:r>
      <w:r w:rsidRPr="00D81B3E">
        <w:t>slightly</w:t>
      </w:r>
      <w:r w:rsidRPr="00D81B3E">
        <w:rPr>
          <w:spacing w:val="-13"/>
        </w:rPr>
        <w:t xml:space="preserve"> </w:t>
      </w:r>
      <w:r w:rsidRPr="00D81B3E">
        <w:t>inhibited</w:t>
      </w:r>
      <w:r w:rsidRPr="00D81B3E">
        <w:rPr>
          <w:spacing w:val="-14"/>
        </w:rPr>
        <w:t xml:space="preserve"> </w:t>
      </w:r>
      <w:r w:rsidRPr="00D81B3E">
        <w:t>the</w:t>
      </w:r>
      <w:r w:rsidRPr="00D81B3E">
        <w:rPr>
          <w:spacing w:val="-14"/>
        </w:rPr>
        <w:t xml:space="preserve"> </w:t>
      </w:r>
      <w:r w:rsidRPr="00D81B3E">
        <w:t>growth</w:t>
      </w:r>
      <w:r w:rsidRPr="00D81B3E">
        <w:rPr>
          <w:spacing w:val="-13"/>
        </w:rPr>
        <w:t xml:space="preserve"> </w:t>
      </w:r>
      <w:r w:rsidRPr="00D81B3E">
        <w:t>of</w:t>
      </w:r>
      <w:r w:rsidRPr="00D81B3E">
        <w:rPr>
          <w:spacing w:val="-14"/>
        </w:rPr>
        <w:t xml:space="preserve"> </w:t>
      </w:r>
      <w:r w:rsidRPr="00D81B3E">
        <w:t>SH-SY5Y</w:t>
      </w:r>
      <w:r w:rsidRPr="00D81B3E">
        <w:rPr>
          <w:spacing w:val="-14"/>
        </w:rPr>
        <w:t xml:space="preserve"> </w:t>
      </w:r>
      <w:r w:rsidRPr="00D81B3E">
        <w:t>neuroblastoma</w:t>
      </w:r>
      <w:r w:rsidRPr="00D81B3E">
        <w:rPr>
          <w:spacing w:val="-14"/>
        </w:rPr>
        <w:t xml:space="preserve"> </w:t>
      </w:r>
      <w:r w:rsidRPr="00D81B3E">
        <w:t>cells,</w:t>
      </w:r>
      <w:r w:rsidRPr="00D81B3E">
        <w:rPr>
          <w:spacing w:val="-13"/>
        </w:rPr>
        <w:t xml:space="preserve"> </w:t>
      </w:r>
      <w:r w:rsidRPr="00D81B3E">
        <w:t>while</w:t>
      </w:r>
      <w:r w:rsidRPr="00D81B3E">
        <w:rPr>
          <w:spacing w:val="-14"/>
        </w:rPr>
        <w:t xml:space="preserve"> </w:t>
      </w:r>
      <w:r w:rsidRPr="00D81B3E">
        <w:t xml:space="preserve">concentrations higher than 30 </w:t>
      </w:r>
      <w:proofErr w:type="spellStart"/>
      <w:r w:rsidRPr="00D81B3E">
        <w:t>μM</w:t>
      </w:r>
      <w:proofErr w:type="spellEnd"/>
      <w:r w:rsidRPr="00D81B3E">
        <w:t xml:space="preserve"> led to the death of these cells. In addition, the possibility of using cadmium telluride</w:t>
      </w:r>
      <w:r w:rsidRPr="00D81B3E">
        <w:rPr>
          <w:spacing w:val="-10"/>
        </w:rPr>
        <w:t xml:space="preserve"> </w:t>
      </w:r>
      <w:r w:rsidRPr="00D81B3E">
        <w:t>nanoparticles</w:t>
      </w:r>
      <w:r w:rsidRPr="00D81B3E">
        <w:rPr>
          <w:spacing w:val="-9"/>
        </w:rPr>
        <w:t xml:space="preserve"> </w:t>
      </w:r>
      <w:r w:rsidRPr="00D81B3E">
        <w:t>as</w:t>
      </w:r>
      <w:r w:rsidRPr="00D81B3E">
        <w:rPr>
          <w:spacing w:val="-7"/>
        </w:rPr>
        <w:t xml:space="preserve"> </w:t>
      </w:r>
      <w:r w:rsidRPr="00D81B3E">
        <w:t>a</w:t>
      </w:r>
      <w:r w:rsidRPr="00D81B3E">
        <w:rPr>
          <w:spacing w:val="-11"/>
        </w:rPr>
        <w:t xml:space="preserve"> </w:t>
      </w:r>
      <w:r w:rsidRPr="00D81B3E">
        <w:t>potential</w:t>
      </w:r>
      <w:r w:rsidRPr="00D81B3E">
        <w:rPr>
          <w:spacing w:val="-10"/>
        </w:rPr>
        <w:t xml:space="preserve"> </w:t>
      </w:r>
      <w:r w:rsidRPr="00D81B3E">
        <w:t>fluorescent</w:t>
      </w:r>
      <w:r w:rsidRPr="00D81B3E">
        <w:rPr>
          <w:spacing w:val="-9"/>
        </w:rPr>
        <w:t xml:space="preserve"> </w:t>
      </w:r>
      <w:r w:rsidRPr="00D81B3E">
        <w:t>label</w:t>
      </w:r>
      <w:r w:rsidRPr="00D81B3E">
        <w:rPr>
          <w:spacing w:val="-9"/>
        </w:rPr>
        <w:t xml:space="preserve"> </w:t>
      </w:r>
      <w:r w:rsidRPr="00D81B3E">
        <w:t>for</w:t>
      </w:r>
      <w:r w:rsidRPr="00D81B3E">
        <w:rPr>
          <w:spacing w:val="-11"/>
        </w:rPr>
        <w:t xml:space="preserve"> </w:t>
      </w:r>
      <w:r w:rsidRPr="00D81B3E">
        <w:t>imaging</w:t>
      </w:r>
      <w:r w:rsidRPr="00D81B3E">
        <w:rPr>
          <w:spacing w:val="-9"/>
        </w:rPr>
        <w:t xml:space="preserve"> </w:t>
      </w:r>
      <w:r w:rsidRPr="00D81B3E">
        <w:t>human</w:t>
      </w:r>
      <w:r w:rsidRPr="00D81B3E">
        <w:rPr>
          <w:spacing w:val="-10"/>
        </w:rPr>
        <w:t xml:space="preserve"> </w:t>
      </w:r>
      <w:r w:rsidRPr="00D81B3E">
        <w:t>neuroblastoma</w:t>
      </w:r>
      <w:r w:rsidRPr="00D81B3E">
        <w:rPr>
          <w:spacing w:val="-11"/>
        </w:rPr>
        <w:t xml:space="preserve"> </w:t>
      </w:r>
      <w:r w:rsidRPr="00D81B3E">
        <w:t>cells</w:t>
      </w:r>
      <w:r w:rsidRPr="00D81B3E">
        <w:rPr>
          <w:spacing w:val="-9"/>
        </w:rPr>
        <w:t xml:space="preserve"> </w:t>
      </w:r>
      <w:r w:rsidRPr="00D81B3E">
        <w:t>SH- SY5Y was tested. Only after 48 h of incubation of malignantly transformed cells with the investigated</w:t>
      </w:r>
      <w:r w:rsidRPr="00D81B3E">
        <w:rPr>
          <w:spacing w:val="-3"/>
        </w:rPr>
        <w:t xml:space="preserve"> </w:t>
      </w:r>
      <w:r w:rsidRPr="00D81B3E">
        <w:t>nanoparticles</w:t>
      </w:r>
      <w:r w:rsidRPr="00D81B3E">
        <w:rPr>
          <w:spacing w:val="-3"/>
        </w:rPr>
        <w:t xml:space="preserve"> </w:t>
      </w:r>
      <w:r w:rsidRPr="00D81B3E">
        <w:t>in</w:t>
      </w:r>
      <w:r w:rsidRPr="00D81B3E">
        <w:rPr>
          <w:spacing w:val="-2"/>
        </w:rPr>
        <w:t xml:space="preserve"> </w:t>
      </w:r>
      <w:r w:rsidRPr="00D81B3E">
        <w:t>the</w:t>
      </w:r>
      <w:r w:rsidRPr="00D81B3E">
        <w:rPr>
          <w:spacing w:val="-1"/>
        </w:rPr>
        <w:t xml:space="preserve"> </w:t>
      </w:r>
      <w:r w:rsidRPr="00D81B3E">
        <w:t>concentration</w:t>
      </w:r>
      <w:r w:rsidRPr="00D81B3E">
        <w:rPr>
          <w:spacing w:val="-2"/>
        </w:rPr>
        <w:t xml:space="preserve"> </w:t>
      </w:r>
      <w:r w:rsidRPr="00D81B3E">
        <w:t>range</w:t>
      </w:r>
      <w:r w:rsidRPr="00D81B3E">
        <w:rPr>
          <w:spacing w:val="-3"/>
        </w:rPr>
        <w:t xml:space="preserve"> </w:t>
      </w:r>
      <w:r w:rsidRPr="00D81B3E">
        <w:t>from 20</w:t>
      </w:r>
      <w:r w:rsidRPr="00D81B3E">
        <w:rPr>
          <w:spacing w:val="-2"/>
        </w:rPr>
        <w:t xml:space="preserve"> </w:t>
      </w:r>
      <w:r w:rsidRPr="00D81B3E">
        <w:t>to</w:t>
      </w:r>
      <w:r w:rsidRPr="00D81B3E">
        <w:rPr>
          <w:spacing w:val="-2"/>
        </w:rPr>
        <w:t xml:space="preserve"> </w:t>
      </w:r>
      <w:r w:rsidRPr="00D81B3E">
        <w:t xml:space="preserve">300 </w:t>
      </w:r>
      <w:proofErr w:type="spellStart"/>
      <w:r w:rsidRPr="00D81B3E">
        <w:t>μM</w:t>
      </w:r>
      <w:proofErr w:type="spellEnd"/>
      <w:r w:rsidRPr="00D81B3E">
        <w:rPr>
          <w:spacing w:val="-3"/>
        </w:rPr>
        <w:t xml:space="preserve"> </w:t>
      </w:r>
      <w:r w:rsidRPr="00D81B3E">
        <w:t>in DMEM</w:t>
      </w:r>
      <w:r w:rsidRPr="00D81B3E">
        <w:rPr>
          <w:spacing w:val="-3"/>
        </w:rPr>
        <w:t xml:space="preserve"> </w:t>
      </w:r>
      <w:r w:rsidRPr="00D81B3E">
        <w:t>medium</w:t>
      </w:r>
      <w:r w:rsidRPr="00D81B3E">
        <w:rPr>
          <w:spacing w:val="-2"/>
        </w:rPr>
        <w:t xml:space="preserve"> </w:t>
      </w:r>
      <w:r w:rsidRPr="00D81B3E">
        <w:t>with glutamine, fetal bovine serum and gentamicin, it was possible to visualize the fluorescent signal. As</w:t>
      </w:r>
      <w:r w:rsidRPr="00D81B3E">
        <w:rPr>
          <w:spacing w:val="-5"/>
        </w:rPr>
        <w:t xml:space="preserve"> </w:t>
      </w:r>
      <w:r w:rsidRPr="00D81B3E">
        <w:t>the</w:t>
      </w:r>
      <w:r w:rsidRPr="00D81B3E">
        <w:rPr>
          <w:spacing w:val="-5"/>
        </w:rPr>
        <w:t xml:space="preserve"> </w:t>
      </w:r>
      <w:r w:rsidRPr="00D81B3E">
        <w:t>content</w:t>
      </w:r>
      <w:r w:rsidRPr="00D81B3E">
        <w:rPr>
          <w:spacing w:val="-5"/>
        </w:rPr>
        <w:t xml:space="preserve"> </w:t>
      </w:r>
      <w:r w:rsidRPr="00D81B3E">
        <w:t>of</w:t>
      </w:r>
      <w:r w:rsidRPr="00D81B3E">
        <w:rPr>
          <w:spacing w:val="-2"/>
        </w:rPr>
        <w:t xml:space="preserve"> </w:t>
      </w:r>
      <w:r w:rsidRPr="00D81B3E">
        <w:t>cadmium</w:t>
      </w:r>
      <w:r w:rsidRPr="00D81B3E">
        <w:rPr>
          <w:spacing w:val="-4"/>
        </w:rPr>
        <w:t xml:space="preserve"> </w:t>
      </w:r>
      <w:r w:rsidRPr="00D81B3E">
        <w:t>telluride</w:t>
      </w:r>
      <w:r w:rsidRPr="00D81B3E">
        <w:rPr>
          <w:spacing w:val="-6"/>
        </w:rPr>
        <w:t xml:space="preserve"> </w:t>
      </w:r>
      <w:r w:rsidRPr="00D81B3E">
        <w:t>in</w:t>
      </w:r>
      <w:r w:rsidRPr="00D81B3E">
        <w:rPr>
          <w:spacing w:val="-4"/>
        </w:rPr>
        <w:t xml:space="preserve"> </w:t>
      </w:r>
      <w:r w:rsidRPr="00D81B3E">
        <w:t>the</w:t>
      </w:r>
      <w:r w:rsidRPr="00D81B3E">
        <w:rPr>
          <w:spacing w:val="-5"/>
        </w:rPr>
        <w:t xml:space="preserve"> </w:t>
      </w:r>
      <w:r w:rsidRPr="00D81B3E">
        <w:t>culture</w:t>
      </w:r>
      <w:r w:rsidRPr="00D81B3E">
        <w:rPr>
          <w:spacing w:val="-4"/>
        </w:rPr>
        <w:t xml:space="preserve"> </w:t>
      </w:r>
      <w:r w:rsidRPr="00D81B3E">
        <w:t>medium</w:t>
      </w:r>
      <w:r w:rsidRPr="00D81B3E">
        <w:rPr>
          <w:spacing w:val="-4"/>
        </w:rPr>
        <w:t xml:space="preserve"> </w:t>
      </w:r>
      <w:r w:rsidRPr="00D81B3E">
        <w:t>increased,</w:t>
      </w:r>
      <w:r w:rsidRPr="00D81B3E">
        <w:rPr>
          <w:spacing w:val="-5"/>
        </w:rPr>
        <w:t xml:space="preserve"> </w:t>
      </w:r>
      <w:r w:rsidRPr="00D81B3E">
        <w:t>the</w:t>
      </w:r>
      <w:r w:rsidRPr="00D81B3E">
        <w:rPr>
          <w:spacing w:val="-6"/>
        </w:rPr>
        <w:t xml:space="preserve"> </w:t>
      </w:r>
      <w:r w:rsidRPr="00D81B3E">
        <w:t>ability</w:t>
      </w:r>
      <w:r w:rsidRPr="00D81B3E">
        <w:rPr>
          <w:spacing w:val="-4"/>
        </w:rPr>
        <w:t xml:space="preserve"> </w:t>
      </w:r>
      <w:r w:rsidRPr="00D81B3E">
        <w:t>of</w:t>
      </w:r>
      <w:r w:rsidRPr="00D81B3E">
        <w:rPr>
          <w:spacing w:val="-6"/>
        </w:rPr>
        <w:t xml:space="preserve"> </w:t>
      </w:r>
      <w:r w:rsidRPr="00D81B3E">
        <w:t>cells</w:t>
      </w:r>
      <w:r w:rsidRPr="00D81B3E">
        <w:rPr>
          <w:spacing w:val="-5"/>
        </w:rPr>
        <w:t xml:space="preserve"> </w:t>
      </w:r>
      <w:r w:rsidRPr="00D81B3E">
        <w:t>to</w:t>
      </w:r>
      <w:r w:rsidRPr="00D81B3E">
        <w:rPr>
          <w:spacing w:val="-4"/>
        </w:rPr>
        <w:t xml:space="preserve"> </w:t>
      </w:r>
      <w:r w:rsidRPr="00D81B3E">
        <w:t>absorb these nanoparticles was not suppressed. Thus, cadmium telluride nanoparticles can be used to visualize malignantly transformed neuroblastoma cells in concentrations that practically do not affect the viability of cells during long-term incubation with them.</w:t>
      </w:r>
    </w:p>
    <w:p w:rsidR="00977A45" w:rsidRPr="00D81B3E" w:rsidRDefault="00977A45">
      <w:pPr>
        <w:pStyle w:val="a3"/>
        <w:spacing w:before="2"/>
      </w:pPr>
    </w:p>
    <w:p w:rsidR="00977A45" w:rsidRPr="00D81B3E" w:rsidRDefault="00B51122">
      <w:pPr>
        <w:ind w:left="538"/>
        <w:rPr>
          <w:sz w:val="20"/>
        </w:rPr>
      </w:pPr>
      <w:r w:rsidRPr="00D81B3E">
        <w:rPr>
          <w:spacing w:val="-2"/>
          <w:sz w:val="20"/>
        </w:rPr>
        <w:t>Acknowledgement:</w:t>
      </w:r>
    </w:p>
    <w:p w:rsidR="00977A45" w:rsidRPr="00D81B3E" w:rsidRDefault="00B51122">
      <w:pPr>
        <w:spacing w:before="34" w:line="278" w:lineRule="auto"/>
        <w:ind w:left="538" w:right="670"/>
        <w:rPr>
          <w:sz w:val="20"/>
        </w:rPr>
      </w:pPr>
      <w:r w:rsidRPr="00D81B3E">
        <w:rPr>
          <w:sz w:val="20"/>
        </w:rPr>
        <w:t>This research was supported in part by Simons Foundation, Award No 1030281 and the Ministry of Education and Science of Ukraine (the state registration number of Project is 0124U001093).</w:t>
      </w:r>
    </w:p>
    <w:p w:rsidR="00977A45" w:rsidRPr="00D81B3E" w:rsidRDefault="00977A45">
      <w:pPr>
        <w:spacing w:line="278" w:lineRule="auto"/>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31"/>
        <w:ind w:left="570" w:right="711"/>
      </w:pPr>
      <w:r w:rsidRPr="00D81B3E">
        <w:lastRenderedPageBreak/>
        <w:t>TRANSCRIPTIONAL</w:t>
      </w:r>
      <w:r w:rsidRPr="00D81B3E">
        <w:rPr>
          <w:spacing w:val="-6"/>
        </w:rPr>
        <w:t xml:space="preserve"> </w:t>
      </w:r>
      <w:r w:rsidRPr="00D81B3E">
        <w:t>PROFILING</w:t>
      </w:r>
      <w:r w:rsidRPr="00D81B3E">
        <w:rPr>
          <w:spacing w:val="-6"/>
        </w:rPr>
        <w:t xml:space="preserve"> </w:t>
      </w:r>
      <w:r w:rsidRPr="00D81B3E">
        <w:t>OF</w:t>
      </w:r>
      <w:r w:rsidRPr="00D81B3E">
        <w:rPr>
          <w:spacing w:val="-5"/>
        </w:rPr>
        <w:t xml:space="preserve"> </w:t>
      </w:r>
      <w:r w:rsidRPr="00D81B3E">
        <w:t>SCOTS</w:t>
      </w:r>
      <w:r w:rsidRPr="00D81B3E">
        <w:rPr>
          <w:spacing w:val="-9"/>
        </w:rPr>
        <w:t xml:space="preserve"> </w:t>
      </w:r>
      <w:r w:rsidRPr="00D81B3E">
        <w:t>PINE</w:t>
      </w:r>
      <w:r w:rsidRPr="00D81B3E">
        <w:rPr>
          <w:spacing w:val="-8"/>
        </w:rPr>
        <w:t xml:space="preserve"> </w:t>
      </w:r>
      <w:r w:rsidRPr="00D81B3E">
        <w:t>DEFENSINS</w:t>
      </w:r>
      <w:r w:rsidRPr="00D81B3E">
        <w:rPr>
          <w:spacing w:val="-8"/>
        </w:rPr>
        <w:t xml:space="preserve"> </w:t>
      </w:r>
      <w:r w:rsidRPr="00D81B3E">
        <w:t>UNDER BIOTIC AND ABIOTIC STRESS</w:t>
      </w:r>
    </w:p>
    <w:p w:rsidR="00977A45" w:rsidRPr="00D81B3E" w:rsidRDefault="00B51122">
      <w:pPr>
        <w:pStyle w:val="a3"/>
        <w:spacing w:before="56" w:line="552" w:lineRule="exact"/>
        <w:ind w:left="1645" w:right="1835"/>
        <w:jc w:val="center"/>
      </w:pPr>
      <w:r w:rsidRPr="00D81B3E">
        <w:t>Valentina</w:t>
      </w:r>
      <w:r w:rsidRPr="00D81B3E">
        <w:rPr>
          <w:spacing w:val="-4"/>
        </w:rPr>
        <w:t xml:space="preserve"> </w:t>
      </w:r>
      <w:r w:rsidRPr="00D81B3E">
        <w:t>Kovaleva</w:t>
      </w:r>
      <w:r w:rsidRPr="00D81B3E">
        <w:rPr>
          <w:vertAlign w:val="superscript"/>
        </w:rPr>
        <w:t>1,2</w:t>
      </w:r>
      <w:r w:rsidRPr="00D81B3E">
        <w:t>,</w:t>
      </w:r>
      <w:r w:rsidRPr="00D81B3E">
        <w:rPr>
          <w:spacing w:val="-5"/>
        </w:rPr>
        <w:t xml:space="preserve"> </w:t>
      </w:r>
      <w:proofErr w:type="spellStart"/>
      <w:r w:rsidRPr="00D81B3E">
        <w:t>Yurii</w:t>
      </w:r>
      <w:proofErr w:type="spellEnd"/>
      <w:r w:rsidRPr="00D81B3E">
        <w:rPr>
          <w:spacing w:val="-4"/>
        </w:rPr>
        <w:t xml:space="preserve"> </w:t>
      </w:r>
      <w:r w:rsidRPr="00D81B3E">
        <w:t>Yusypovych</w:t>
      </w:r>
      <w:r w:rsidRPr="00D81B3E">
        <w:rPr>
          <w:vertAlign w:val="superscript"/>
        </w:rPr>
        <w:t>1</w:t>
      </w:r>
      <w:r w:rsidRPr="00D81B3E">
        <w:t>,</w:t>
      </w:r>
      <w:r w:rsidRPr="00D81B3E">
        <w:rPr>
          <w:spacing w:val="-5"/>
        </w:rPr>
        <w:t xml:space="preserve"> </w:t>
      </w:r>
      <w:proofErr w:type="spellStart"/>
      <w:r w:rsidRPr="00D81B3E">
        <w:t>Yuliia</w:t>
      </w:r>
      <w:proofErr w:type="spellEnd"/>
      <w:r w:rsidRPr="00D81B3E">
        <w:rPr>
          <w:spacing w:val="-5"/>
        </w:rPr>
        <w:t xml:space="preserve"> </w:t>
      </w:r>
      <w:r w:rsidRPr="00D81B3E">
        <w:t>Shalovylo</w:t>
      </w:r>
      <w:r w:rsidRPr="00D81B3E">
        <w:rPr>
          <w:vertAlign w:val="superscript"/>
        </w:rPr>
        <w:t>1,3</w:t>
      </w:r>
      <w:r w:rsidRPr="00D81B3E">
        <w:t>,</w:t>
      </w:r>
      <w:r w:rsidRPr="00D81B3E">
        <w:rPr>
          <w:spacing w:val="-4"/>
        </w:rPr>
        <w:t xml:space="preserve"> </w:t>
      </w:r>
      <w:r w:rsidRPr="00D81B3E">
        <w:t>Oleh</w:t>
      </w:r>
      <w:r w:rsidRPr="00D81B3E">
        <w:rPr>
          <w:spacing w:val="-5"/>
        </w:rPr>
        <w:t xml:space="preserve"> </w:t>
      </w:r>
      <w:r w:rsidRPr="00D81B3E">
        <w:t>Kit</w:t>
      </w:r>
      <w:r w:rsidRPr="00D81B3E">
        <w:rPr>
          <w:vertAlign w:val="superscript"/>
        </w:rPr>
        <w:t>1</w:t>
      </w:r>
      <w:r w:rsidRPr="00D81B3E">
        <w:t xml:space="preserve"> </w:t>
      </w:r>
      <w:r w:rsidRPr="00D81B3E">
        <w:rPr>
          <w:vertAlign w:val="superscript"/>
        </w:rPr>
        <w:t>1</w:t>
      </w:r>
      <w:r w:rsidRPr="00D81B3E">
        <w:t xml:space="preserve">Ukrainian National Forestry University, </w:t>
      </w:r>
      <w:proofErr w:type="spellStart"/>
      <w:r w:rsidRPr="00D81B3E">
        <w:t>Lviv</w:t>
      </w:r>
      <w:proofErr w:type="spellEnd"/>
      <w:r w:rsidRPr="00D81B3E">
        <w:t>, Ukraine</w:t>
      </w:r>
    </w:p>
    <w:p w:rsidR="00977A45" w:rsidRPr="00D81B3E" w:rsidRDefault="00B51122">
      <w:pPr>
        <w:pStyle w:val="a3"/>
        <w:spacing w:line="218" w:lineRule="exact"/>
        <w:ind w:right="139"/>
        <w:jc w:val="center"/>
      </w:pPr>
      <w:r w:rsidRPr="00D81B3E">
        <w:rPr>
          <w:vertAlign w:val="superscript"/>
        </w:rPr>
        <w:t>2</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ind w:left="1503" w:right="1636"/>
        <w:jc w:val="center"/>
        <w:rPr>
          <w:i/>
          <w:sz w:val="24"/>
        </w:rPr>
      </w:pPr>
      <w:r w:rsidRPr="00D81B3E">
        <w:rPr>
          <w:sz w:val="24"/>
          <w:vertAlign w:val="superscript"/>
        </w:rPr>
        <w:t>3</w:t>
      </w:r>
      <w:r w:rsidRPr="00D81B3E">
        <w:rPr>
          <w:sz w:val="24"/>
        </w:rPr>
        <w:t>Sudovovyshnya</w:t>
      </w:r>
      <w:r w:rsidRPr="00D81B3E">
        <w:rPr>
          <w:spacing w:val="-6"/>
          <w:sz w:val="24"/>
        </w:rPr>
        <w:t xml:space="preserve"> </w:t>
      </w:r>
      <w:r w:rsidRPr="00D81B3E">
        <w:rPr>
          <w:sz w:val="24"/>
        </w:rPr>
        <w:t>Lyceum</w:t>
      </w:r>
      <w:r w:rsidRPr="00D81B3E">
        <w:rPr>
          <w:spacing w:val="-5"/>
          <w:sz w:val="24"/>
        </w:rPr>
        <w:t xml:space="preserve"> </w:t>
      </w:r>
      <w:r w:rsidRPr="00D81B3E">
        <w:rPr>
          <w:sz w:val="24"/>
        </w:rPr>
        <w:t>Named</w:t>
      </w:r>
      <w:r w:rsidRPr="00D81B3E">
        <w:rPr>
          <w:spacing w:val="-5"/>
          <w:sz w:val="24"/>
        </w:rPr>
        <w:t xml:space="preserve"> </w:t>
      </w:r>
      <w:r w:rsidRPr="00D81B3E">
        <w:rPr>
          <w:sz w:val="24"/>
        </w:rPr>
        <w:t>after</w:t>
      </w:r>
      <w:r w:rsidRPr="00D81B3E">
        <w:rPr>
          <w:spacing w:val="-5"/>
          <w:sz w:val="24"/>
        </w:rPr>
        <w:t xml:space="preserve"> </w:t>
      </w:r>
      <w:proofErr w:type="spellStart"/>
      <w:r w:rsidRPr="00D81B3E">
        <w:rPr>
          <w:sz w:val="24"/>
        </w:rPr>
        <w:t>Tadei</w:t>
      </w:r>
      <w:proofErr w:type="spellEnd"/>
      <w:r w:rsidRPr="00D81B3E">
        <w:rPr>
          <w:spacing w:val="-5"/>
          <w:sz w:val="24"/>
        </w:rPr>
        <w:t xml:space="preserve"> </w:t>
      </w:r>
      <w:proofErr w:type="spellStart"/>
      <w:r w:rsidRPr="00D81B3E">
        <w:rPr>
          <w:sz w:val="24"/>
        </w:rPr>
        <w:t>Dmytrasevych</w:t>
      </w:r>
      <w:proofErr w:type="spellEnd"/>
      <w:r w:rsidRPr="00D81B3E">
        <w:rPr>
          <w:sz w:val="24"/>
        </w:rPr>
        <w:t>,</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Ukraine Email address</w:t>
      </w:r>
      <w:r w:rsidRPr="00D81B3E">
        <w:rPr>
          <w:i/>
          <w:sz w:val="24"/>
        </w:rPr>
        <w:t xml:space="preserve">: </w:t>
      </w:r>
      <w:hyperlink r:id="rId65">
        <w:r w:rsidRPr="00D81B3E">
          <w:rPr>
            <w:i/>
            <w:sz w:val="24"/>
            <w:u w:val="single" w:color="231F20"/>
          </w:rPr>
          <w:t>kovaleva@nltu.edu.ua</w:t>
        </w:r>
      </w:hyperlink>
    </w:p>
    <w:p w:rsidR="00977A45" w:rsidRPr="00D81B3E" w:rsidRDefault="00977A45">
      <w:pPr>
        <w:pStyle w:val="a3"/>
        <w:spacing w:before="1"/>
        <w:rPr>
          <w:i/>
        </w:rPr>
      </w:pPr>
    </w:p>
    <w:p w:rsidR="00977A45" w:rsidRPr="00D81B3E" w:rsidRDefault="00B51122">
      <w:pPr>
        <w:pStyle w:val="a3"/>
        <w:ind w:left="538" w:right="669" w:firstLine="708"/>
        <w:jc w:val="both"/>
      </w:pPr>
      <w:r w:rsidRPr="00D81B3E">
        <w:t>Plant defensins represent a family of small cationic proteins sharing a common scaffold, which is known as the cysteine-stabilized αβ (CSαβ) fold [1]. The spectrum of plant defensin activities</w:t>
      </w:r>
      <w:r w:rsidRPr="00D81B3E">
        <w:rPr>
          <w:spacing w:val="-1"/>
        </w:rPr>
        <w:t xml:space="preserve"> </w:t>
      </w:r>
      <w:r w:rsidRPr="00D81B3E">
        <w:t>is</w:t>
      </w:r>
      <w:r w:rsidRPr="00D81B3E">
        <w:rPr>
          <w:spacing w:val="-1"/>
        </w:rPr>
        <w:t xml:space="preserve"> </w:t>
      </w:r>
      <w:r w:rsidRPr="00D81B3E">
        <w:t>quite</w:t>
      </w:r>
      <w:r w:rsidRPr="00D81B3E">
        <w:rPr>
          <w:spacing w:val="-2"/>
        </w:rPr>
        <w:t xml:space="preserve"> </w:t>
      </w:r>
      <w:r w:rsidRPr="00D81B3E">
        <w:t>broad,</w:t>
      </w:r>
      <w:r w:rsidRPr="00D81B3E">
        <w:rPr>
          <w:spacing w:val="-1"/>
        </w:rPr>
        <w:t xml:space="preserve"> </w:t>
      </w:r>
      <w:r w:rsidRPr="00D81B3E">
        <w:t>ranging</w:t>
      </w:r>
      <w:r w:rsidRPr="00D81B3E">
        <w:rPr>
          <w:spacing w:val="-1"/>
        </w:rPr>
        <w:t xml:space="preserve"> </w:t>
      </w:r>
      <w:r w:rsidRPr="00D81B3E">
        <w:t>from</w:t>
      </w:r>
      <w:r w:rsidRPr="00D81B3E">
        <w:rPr>
          <w:spacing w:val="-1"/>
        </w:rPr>
        <w:t xml:space="preserve"> </w:t>
      </w:r>
      <w:r w:rsidRPr="00D81B3E">
        <w:t>protection</w:t>
      </w:r>
      <w:r w:rsidRPr="00D81B3E">
        <w:rPr>
          <w:spacing w:val="-1"/>
        </w:rPr>
        <w:t xml:space="preserve"> </w:t>
      </w:r>
      <w:r w:rsidRPr="00D81B3E">
        <w:t>against bacteria,</w:t>
      </w:r>
      <w:r w:rsidRPr="00D81B3E">
        <w:rPr>
          <w:spacing w:val="-2"/>
        </w:rPr>
        <w:t xml:space="preserve"> </w:t>
      </w:r>
      <w:r w:rsidRPr="00D81B3E">
        <w:t>fungi,</w:t>
      </w:r>
      <w:r w:rsidRPr="00D81B3E">
        <w:rPr>
          <w:spacing w:val="-2"/>
        </w:rPr>
        <w:t xml:space="preserve"> </w:t>
      </w:r>
      <w:r w:rsidRPr="00D81B3E">
        <w:t>and</w:t>
      </w:r>
      <w:r w:rsidRPr="00D81B3E">
        <w:rPr>
          <w:spacing w:val="-1"/>
        </w:rPr>
        <w:t xml:space="preserve"> </w:t>
      </w:r>
      <w:r w:rsidRPr="00D81B3E">
        <w:t>viruses,</w:t>
      </w:r>
      <w:r w:rsidRPr="00D81B3E">
        <w:rPr>
          <w:spacing w:val="-1"/>
        </w:rPr>
        <w:t xml:space="preserve"> </w:t>
      </w:r>
      <w:r w:rsidRPr="00D81B3E">
        <w:t>to</w:t>
      </w:r>
      <w:r w:rsidRPr="00D81B3E">
        <w:rPr>
          <w:spacing w:val="-3"/>
        </w:rPr>
        <w:t xml:space="preserve"> </w:t>
      </w:r>
      <w:r w:rsidRPr="00D81B3E">
        <w:t>inhibition of</w:t>
      </w:r>
      <w:r w:rsidRPr="00D81B3E">
        <w:rPr>
          <w:spacing w:val="-2"/>
        </w:rPr>
        <w:t xml:space="preserve"> </w:t>
      </w:r>
      <w:r w:rsidRPr="00D81B3E">
        <w:t>protein</w:t>
      </w:r>
      <w:r w:rsidRPr="00D81B3E">
        <w:rPr>
          <w:spacing w:val="-2"/>
        </w:rPr>
        <w:t xml:space="preserve"> </w:t>
      </w:r>
      <w:r w:rsidRPr="00D81B3E">
        <w:t>synthesis, α-amylases,</w:t>
      </w:r>
      <w:r w:rsidRPr="00D81B3E">
        <w:rPr>
          <w:spacing w:val="-2"/>
        </w:rPr>
        <w:t xml:space="preserve"> </w:t>
      </w:r>
      <w:r w:rsidRPr="00D81B3E">
        <w:t>proteases,</w:t>
      </w:r>
      <w:r w:rsidRPr="00D81B3E">
        <w:rPr>
          <w:spacing w:val="-2"/>
        </w:rPr>
        <w:t xml:space="preserve"> </w:t>
      </w:r>
      <w:r w:rsidRPr="00D81B3E">
        <w:t>or</w:t>
      </w:r>
      <w:r w:rsidRPr="00D81B3E">
        <w:rPr>
          <w:spacing w:val="-1"/>
        </w:rPr>
        <w:t xml:space="preserve"> </w:t>
      </w:r>
      <w:r w:rsidRPr="00D81B3E">
        <w:t>ion</w:t>
      </w:r>
      <w:r w:rsidRPr="00D81B3E">
        <w:rPr>
          <w:spacing w:val="-2"/>
        </w:rPr>
        <w:t xml:space="preserve"> </w:t>
      </w:r>
      <w:r w:rsidRPr="00D81B3E">
        <w:t>channels. They are</w:t>
      </w:r>
      <w:r w:rsidRPr="00D81B3E">
        <w:rPr>
          <w:spacing w:val="-2"/>
        </w:rPr>
        <w:t xml:space="preserve"> </w:t>
      </w:r>
      <w:r w:rsidRPr="00D81B3E">
        <w:t>produced</w:t>
      </w:r>
      <w:r w:rsidRPr="00D81B3E">
        <w:rPr>
          <w:spacing w:val="-2"/>
        </w:rPr>
        <w:t xml:space="preserve"> </w:t>
      </w:r>
      <w:r w:rsidRPr="00D81B3E">
        <w:t>as the</w:t>
      </w:r>
      <w:r w:rsidRPr="00D81B3E">
        <w:rPr>
          <w:spacing w:val="-2"/>
        </w:rPr>
        <w:t xml:space="preserve"> </w:t>
      </w:r>
      <w:r w:rsidRPr="00D81B3E">
        <w:t>first</w:t>
      </w:r>
      <w:r w:rsidRPr="00D81B3E">
        <w:rPr>
          <w:spacing w:val="-2"/>
        </w:rPr>
        <w:t xml:space="preserve"> </w:t>
      </w:r>
      <w:r w:rsidRPr="00D81B3E">
        <w:t>line</w:t>
      </w:r>
      <w:r w:rsidRPr="00D81B3E">
        <w:rPr>
          <w:spacing w:val="-3"/>
        </w:rPr>
        <w:t xml:space="preserve"> </w:t>
      </w:r>
      <w:r w:rsidRPr="00D81B3E">
        <w:t>of defense in response to invading pathogens. In addition, some plant defensins are also induced in response</w:t>
      </w:r>
      <w:r w:rsidRPr="00D81B3E">
        <w:rPr>
          <w:spacing w:val="-6"/>
        </w:rPr>
        <w:t xml:space="preserve"> </w:t>
      </w:r>
      <w:r w:rsidRPr="00D81B3E">
        <w:t>to</w:t>
      </w:r>
      <w:r w:rsidRPr="00D81B3E">
        <w:rPr>
          <w:spacing w:val="-5"/>
        </w:rPr>
        <w:t xml:space="preserve"> </w:t>
      </w:r>
      <w:r w:rsidRPr="00D81B3E">
        <w:t>environmental</w:t>
      </w:r>
      <w:r w:rsidRPr="00D81B3E">
        <w:rPr>
          <w:spacing w:val="-5"/>
        </w:rPr>
        <w:t xml:space="preserve"> </w:t>
      </w:r>
      <w:r w:rsidRPr="00D81B3E">
        <w:t>stress</w:t>
      </w:r>
      <w:r w:rsidRPr="00D81B3E">
        <w:rPr>
          <w:spacing w:val="-5"/>
        </w:rPr>
        <w:t xml:space="preserve"> </w:t>
      </w:r>
      <w:r w:rsidRPr="00D81B3E">
        <w:t>such</w:t>
      </w:r>
      <w:r w:rsidRPr="00D81B3E">
        <w:rPr>
          <w:spacing w:val="-6"/>
        </w:rPr>
        <w:t xml:space="preserve"> </w:t>
      </w:r>
      <w:r w:rsidRPr="00D81B3E">
        <w:t>as</w:t>
      </w:r>
      <w:r w:rsidRPr="00D81B3E">
        <w:rPr>
          <w:spacing w:val="-6"/>
        </w:rPr>
        <w:t xml:space="preserve"> </w:t>
      </w:r>
      <w:r w:rsidRPr="00D81B3E">
        <w:t>drought</w:t>
      </w:r>
      <w:r w:rsidRPr="00D81B3E">
        <w:rPr>
          <w:spacing w:val="-5"/>
        </w:rPr>
        <w:t xml:space="preserve"> </w:t>
      </w:r>
      <w:r w:rsidRPr="00D81B3E">
        <w:t>and</w:t>
      </w:r>
      <w:r w:rsidRPr="00D81B3E">
        <w:rPr>
          <w:spacing w:val="-6"/>
        </w:rPr>
        <w:t xml:space="preserve"> </w:t>
      </w:r>
      <w:r w:rsidRPr="00D81B3E">
        <w:t>salinity.</w:t>
      </w:r>
      <w:r w:rsidRPr="00D81B3E">
        <w:rPr>
          <w:spacing w:val="-6"/>
        </w:rPr>
        <w:t xml:space="preserve"> </w:t>
      </w:r>
      <w:r w:rsidRPr="00D81B3E">
        <w:t>Genome-wide</w:t>
      </w:r>
      <w:r w:rsidRPr="00D81B3E">
        <w:rPr>
          <w:spacing w:val="-7"/>
        </w:rPr>
        <w:t xml:space="preserve"> </w:t>
      </w:r>
      <w:r w:rsidRPr="00D81B3E">
        <w:t>analysis</w:t>
      </w:r>
      <w:r w:rsidRPr="00D81B3E">
        <w:rPr>
          <w:spacing w:val="-6"/>
        </w:rPr>
        <w:t xml:space="preserve"> </w:t>
      </w:r>
      <w:r w:rsidRPr="00D81B3E">
        <w:t>of</w:t>
      </w:r>
      <w:r w:rsidRPr="00D81B3E">
        <w:rPr>
          <w:spacing w:val="-7"/>
        </w:rPr>
        <w:t xml:space="preserve"> </w:t>
      </w:r>
      <w:r w:rsidRPr="00D81B3E">
        <w:t>defensin- like (DEFL) genes in some angiosperm plants revealed that these genes are arranged in polymorphic multigene families. This gene family is poorly understood in gymnosperms. Recently,</w:t>
      </w:r>
      <w:r w:rsidRPr="00D81B3E">
        <w:rPr>
          <w:spacing w:val="-15"/>
        </w:rPr>
        <w:t xml:space="preserve"> </w:t>
      </w:r>
      <w:r w:rsidRPr="00D81B3E">
        <w:t>several</w:t>
      </w:r>
      <w:r w:rsidRPr="00D81B3E">
        <w:rPr>
          <w:spacing w:val="-15"/>
        </w:rPr>
        <w:t xml:space="preserve"> </w:t>
      </w:r>
      <w:r w:rsidRPr="00D81B3E">
        <w:t>pine</w:t>
      </w:r>
      <w:r w:rsidRPr="00D81B3E">
        <w:rPr>
          <w:spacing w:val="-15"/>
        </w:rPr>
        <w:t xml:space="preserve"> </w:t>
      </w:r>
      <w:r w:rsidRPr="00D81B3E">
        <w:t>defensin</w:t>
      </w:r>
      <w:r w:rsidRPr="00D81B3E">
        <w:rPr>
          <w:spacing w:val="-15"/>
        </w:rPr>
        <w:t xml:space="preserve"> </w:t>
      </w:r>
      <w:r w:rsidRPr="00D81B3E">
        <w:t>genes</w:t>
      </w:r>
      <w:r w:rsidRPr="00D81B3E">
        <w:rPr>
          <w:spacing w:val="-15"/>
        </w:rPr>
        <w:t xml:space="preserve"> </w:t>
      </w:r>
      <w:r w:rsidRPr="00D81B3E">
        <w:t>were</w:t>
      </w:r>
      <w:r w:rsidRPr="00D81B3E">
        <w:rPr>
          <w:spacing w:val="-15"/>
        </w:rPr>
        <w:t xml:space="preserve"> </w:t>
      </w:r>
      <w:r w:rsidRPr="00D81B3E">
        <w:t>cloned</w:t>
      </w:r>
      <w:r w:rsidRPr="00D81B3E">
        <w:rPr>
          <w:spacing w:val="-15"/>
        </w:rPr>
        <w:t xml:space="preserve"> </w:t>
      </w:r>
      <w:r w:rsidRPr="00D81B3E">
        <w:t>by</w:t>
      </w:r>
      <w:r w:rsidRPr="00D81B3E">
        <w:rPr>
          <w:spacing w:val="-15"/>
        </w:rPr>
        <w:t xml:space="preserve"> </w:t>
      </w:r>
      <w:r w:rsidRPr="00D81B3E">
        <w:t>us</w:t>
      </w:r>
      <w:r w:rsidRPr="00D81B3E">
        <w:rPr>
          <w:spacing w:val="-15"/>
        </w:rPr>
        <w:t xml:space="preserve"> </w:t>
      </w:r>
      <w:r w:rsidRPr="00D81B3E">
        <w:t>and</w:t>
      </w:r>
      <w:r w:rsidRPr="00D81B3E">
        <w:rPr>
          <w:spacing w:val="-15"/>
        </w:rPr>
        <w:t xml:space="preserve"> </w:t>
      </w:r>
      <w:r w:rsidRPr="00D81B3E">
        <w:t>the</w:t>
      </w:r>
      <w:r w:rsidRPr="00D81B3E">
        <w:rPr>
          <w:spacing w:val="-15"/>
        </w:rPr>
        <w:t xml:space="preserve"> </w:t>
      </w:r>
      <w:r w:rsidRPr="00D81B3E">
        <w:t>properties</w:t>
      </w:r>
      <w:r w:rsidRPr="00D81B3E">
        <w:rPr>
          <w:spacing w:val="-15"/>
        </w:rPr>
        <w:t xml:space="preserve"> </w:t>
      </w:r>
      <w:r w:rsidRPr="00D81B3E">
        <w:t>of</w:t>
      </w:r>
      <w:r w:rsidRPr="00D81B3E">
        <w:rPr>
          <w:spacing w:val="-15"/>
        </w:rPr>
        <w:t xml:space="preserve"> </w:t>
      </w:r>
      <w:r w:rsidRPr="00D81B3E">
        <w:t>their</w:t>
      </w:r>
      <w:r w:rsidRPr="00D81B3E">
        <w:rPr>
          <w:spacing w:val="-15"/>
        </w:rPr>
        <w:t xml:space="preserve"> </w:t>
      </w:r>
      <w:r w:rsidRPr="00D81B3E">
        <w:t>protein</w:t>
      </w:r>
      <w:r w:rsidRPr="00D81B3E">
        <w:rPr>
          <w:spacing w:val="-15"/>
        </w:rPr>
        <w:t xml:space="preserve"> </w:t>
      </w:r>
      <w:r w:rsidRPr="00D81B3E">
        <w:t>products were studied [2, 3].</w:t>
      </w:r>
    </w:p>
    <w:p w:rsidR="00977A45" w:rsidRPr="00D81B3E" w:rsidRDefault="00B51122">
      <w:pPr>
        <w:pStyle w:val="a3"/>
        <w:ind w:left="539" w:right="670" w:firstLine="707"/>
        <w:jc w:val="both"/>
      </w:pPr>
      <w:r w:rsidRPr="00D81B3E">
        <w:t>Global climate change and related shifts in temperature and hydrological regimes disrupt the stable functioning of forest ecosystems, ultimately leading to reduced vitality in pine stands. The</w:t>
      </w:r>
      <w:r w:rsidRPr="00D81B3E">
        <w:rPr>
          <w:spacing w:val="-7"/>
        </w:rPr>
        <w:t xml:space="preserve"> </w:t>
      </w:r>
      <w:r w:rsidRPr="00D81B3E">
        <w:t>basic</w:t>
      </w:r>
      <w:r w:rsidRPr="00D81B3E">
        <w:rPr>
          <w:spacing w:val="-6"/>
        </w:rPr>
        <w:t xml:space="preserve"> </w:t>
      </w:r>
      <w:r w:rsidRPr="00D81B3E">
        <w:t>approach</w:t>
      </w:r>
      <w:r w:rsidRPr="00D81B3E">
        <w:rPr>
          <w:spacing w:val="-6"/>
        </w:rPr>
        <w:t xml:space="preserve"> </w:t>
      </w:r>
      <w:r w:rsidRPr="00D81B3E">
        <w:t>to</w:t>
      </w:r>
      <w:r w:rsidRPr="00D81B3E">
        <w:rPr>
          <w:spacing w:val="-5"/>
        </w:rPr>
        <w:t xml:space="preserve"> </w:t>
      </w:r>
      <w:r w:rsidRPr="00D81B3E">
        <w:t>increasing</w:t>
      </w:r>
      <w:r w:rsidRPr="00D81B3E">
        <w:rPr>
          <w:spacing w:val="-5"/>
        </w:rPr>
        <w:t xml:space="preserve"> </w:t>
      </w:r>
      <w:r w:rsidRPr="00D81B3E">
        <w:t>the</w:t>
      </w:r>
      <w:r w:rsidRPr="00D81B3E">
        <w:rPr>
          <w:spacing w:val="-6"/>
        </w:rPr>
        <w:t xml:space="preserve"> </w:t>
      </w:r>
      <w:r w:rsidRPr="00D81B3E">
        <w:t>resilience</w:t>
      </w:r>
      <w:r w:rsidRPr="00D81B3E">
        <w:rPr>
          <w:spacing w:val="-7"/>
        </w:rPr>
        <w:t xml:space="preserve"> </w:t>
      </w:r>
      <w:r w:rsidRPr="00D81B3E">
        <w:t>of</w:t>
      </w:r>
      <w:r w:rsidRPr="00D81B3E">
        <w:rPr>
          <w:spacing w:val="-3"/>
        </w:rPr>
        <w:t xml:space="preserve"> </w:t>
      </w:r>
      <w:r w:rsidRPr="00D81B3E">
        <w:t>forest</w:t>
      </w:r>
      <w:r w:rsidRPr="00D81B3E">
        <w:rPr>
          <w:spacing w:val="-5"/>
        </w:rPr>
        <w:t xml:space="preserve"> </w:t>
      </w:r>
      <w:r w:rsidRPr="00D81B3E">
        <w:t>ecosystems</w:t>
      </w:r>
      <w:r w:rsidRPr="00D81B3E">
        <w:rPr>
          <w:spacing w:val="-5"/>
        </w:rPr>
        <w:t xml:space="preserve"> </w:t>
      </w:r>
      <w:r w:rsidRPr="00D81B3E">
        <w:t>to</w:t>
      </w:r>
      <w:r w:rsidRPr="00D81B3E">
        <w:rPr>
          <w:spacing w:val="-5"/>
        </w:rPr>
        <w:t xml:space="preserve"> </w:t>
      </w:r>
      <w:r w:rsidRPr="00D81B3E">
        <w:t>stressors</w:t>
      </w:r>
      <w:r w:rsidRPr="00D81B3E">
        <w:rPr>
          <w:spacing w:val="-6"/>
        </w:rPr>
        <w:t xml:space="preserve"> </w:t>
      </w:r>
      <w:r w:rsidRPr="00D81B3E">
        <w:t>is</w:t>
      </w:r>
      <w:r w:rsidRPr="00D81B3E">
        <w:rPr>
          <w:spacing w:val="-5"/>
        </w:rPr>
        <w:t xml:space="preserve"> </w:t>
      </w:r>
      <w:r w:rsidRPr="00D81B3E">
        <w:t>the</w:t>
      </w:r>
      <w:r w:rsidRPr="00D81B3E">
        <w:rPr>
          <w:spacing w:val="-6"/>
        </w:rPr>
        <w:t xml:space="preserve"> </w:t>
      </w:r>
      <w:r w:rsidRPr="00D81B3E">
        <w:t>selection</w:t>
      </w:r>
      <w:r w:rsidRPr="00D81B3E">
        <w:rPr>
          <w:spacing w:val="-6"/>
        </w:rPr>
        <w:t xml:space="preserve"> </w:t>
      </w:r>
      <w:r w:rsidRPr="00D81B3E">
        <w:t>of genotypes with high adaptive potential, using candidate genes, specifically defensin genes.</w:t>
      </w:r>
    </w:p>
    <w:p w:rsidR="00977A45" w:rsidRPr="00D81B3E" w:rsidRDefault="00B51122">
      <w:pPr>
        <w:pStyle w:val="a3"/>
        <w:spacing w:before="1"/>
        <w:ind w:left="539" w:right="667" w:firstLine="708"/>
        <w:jc w:val="both"/>
      </w:pPr>
      <w:r w:rsidRPr="00D81B3E">
        <w:t xml:space="preserve">The aim of the current research is to elucidate the transcriptional patterns of Scots pine defensins </w:t>
      </w:r>
      <w:r w:rsidRPr="00D81B3E">
        <w:rPr>
          <w:i/>
        </w:rPr>
        <w:t xml:space="preserve">PsDef1-4 </w:t>
      </w:r>
      <w:r w:rsidRPr="00D81B3E">
        <w:t xml:space="preserve">in response to biotic (phytopathogenic fungi </w:t>
      </w:r>
      <w:proofErr w:type="spellStart"/>
      <w:r w:rsidRPr="00D81B3E">
        <w:rPr>
          <w:i/>
        </w:rPr>
        <w:t>Ophiostoma</w:t>
      </w:r>
      <w:proofErr w:type="spellEnd"/>
      <w:r w:rsidRPr="00D81B3E">
        <w:rPr>
          <w:i/>
        </w:rPr>
        <w:t xml:space="preserve"> </w:t>
      </w:r>
      <w:r w:rsidRPr="00D81B3E">
        <w:t xml:space="preserve">sp. and </w:t>
      </w:r>
      <w:r w:rsidRPr="00D81B3E">
        <w:rPr>
          <w:i/>
        </w:rPr>
        <w:t xml:space="preserve">Fusarium </w:t>
      </w:r>
      <w:r w:rsidRPr="00D81B3E">
        <w:t xml:space="preserve">sp.) and abiotic (heat, salt, drought, flood, etc.) stress. The expression levels of defensin genes in Scots pine seedling tissues were assessed using </w:t>
      </w:r>
      <w:proofErr w:type="spellStart"/>
      <w:r w:rsidRPr="00D81B3E">
        <w:t>qRT</w:t>
      </w:r>
      <w:proofErr w:type="spellEnd"/>
      <w:r w:rsidRPr="00D81B3E">
        <w:t>-PCR. The expression patterns of Scots pine defensin</w:t>
      </w:r>
      <w:r w:rsidRPr="00D81B3E">
        <w:rPr>
          <w:spacing w:val="-10"/>
        </w:rPr>
        <w:t xml:space="preserve"> </w:t>
      </w:r>
      <w:r w:rsidRPr="00D81B3E">
        <w:t>genes</w:t>
      </w:r>
      <w:r w:rsidRPr="00D81B3E">
        <w:rPr>
          <w:spacing w:val="-8"/>
        </w:rPr>
        <w:t xml:space="preserve"> </w:t>
      </w:r>
      <w:r w:rsidRPr="00D81B3E">
        <w:t>were</w:t>
      </w:r>
      <w:r w:rsidRPr="00D81B3E">
        <w:rPr>
          <w:spacing w:val="-12"/>
        </w:rPr>
        <w:t xml:space="preserve"> </w:t>
      </w:r>
      <w:r w:rsidRPr="00D81B3E">
        <w:t>investigated</w:t>
      </w:r>
      <w:r w:rsidRPr="00D81B3E">
        <w:rPr>
          <w:spacing w:val="-11"/>
        </w:rPr>
        <w:t xml:space="preserve"> </w:t>
      </w:r>
      <w:r w:rsidRPr="00D81B3E">
        <w:t>during</w:t>
      </w:r>
      <w:r w:rsidRPr="00D81B3E">
        <w:rPr>
          <w:spacing w:val="-11"/>
        </w:rPr>
        <w:t xml:space="preserve"> </w:t>
      </w:r>
      <w:r w:rsidRPr="00D81B3E">
        <w:t>the</w:t>
      </w:r>
      <w:r w:rsidRPr="00D81B3E">
        <w:rPr>
          <w:spacing w:val="-11"/>
        </w:rPr>
        <w:t xml:space="preserve"> </w:t>
      </w:r>
      <w:r w:rsidRPr="00D81B3E">
        <w:t>early</w:t>
      </w:r>
      <w:r w:rsidRPr="00D81B3E">
        <w:rPr>
          <w:spacing w:val="-11"/>
        </w:rPr>
        <w:t xml:space="preserve"> </w:t>
      </w:r>
      <w:r w:rsidRPr="00D81B3E">
        <w:t>stages</w:t>
      </w:r>
      <w:r w:rsidRPr="00D81B3E">
        <w:rPr>
          <w:spacing w:val="-10"/>
        </w:rPr>
        <w:t xml:space="preserve"> </w:t>
      </w:r>
      <w:r w:rsidRPr="00D81B3E">
        <w:t>of</w:t>
      </w:r>
      <w:r w:rsidRPr="00D81B3E">
        <w:rPr>
          <w:spacing w:val="-11"/>
        </w:rPr>
        <w:t xml:space="preserve"> </w:t>
      </w:r>
      <w:r w:rsidRPr="00D81B3E">
        <w:t>the</w:t>
      </w:r>
      <w:r w:rsidRPr="00D81B3E">
        <w:rPr>
          <w:spacing w:val="-11"/>
        </w:rPr>
        <w:t xml:space="preserve"> </w:t>
      </w:r>
      <w:r w:rsidRPr="00D81B3E">
        <w:t>infection</w:t>
      </w:r>
      <w:r w:rsidRPr="00D81B3E">
        <w:rPr>
          <w:spacing w:val="-11"/>
        </w:rPr>
        <w:t xml:space="preserve"> </w:t>
      </w:r>
      <w:r w:rsidRPr="00D81B3E">
        <w:t>process.</w:t>
      </w:r>
      <w:r w:rsidRPr="00D81B3E">
        <w:rPr>
          <w:spacing w:val="-8"/>
        </w:rPr>
        <w:t xml:space="preserve"> </w:t>
      </w:r>
      <w:proofErr w:type="spellStart"/>
      <w:r w:rsidRPr="00D81B3E">
        <w:rPr>
          <w:i/>
        </w:rPr>
        <w:t>PsDef</w:t>
      </w:r>
      <w:r w:rsidRPr="00D81B3E">
        <w:t>s</w:t>
      </w:r>
      <w:proofErr w:type="spellEnd"/>
      <w:r w:rsidRPr="00D81B3E">
        <w:rPr>
          <w:spacing w:val="-10"/>
        </w:rPr>
        <w:t xml:space="preserve"> </w:t>
      </w:r>
      <w:r w:rsidRPr="00D81B3E">
        <w:t>exhibited differential expression at the</w:t>
      </w:r>
      <w:r w:rsidRPr="00D81B3E">
        <w:rPr>
          <w:spacing w:val="-1"/>
        </w:rPr>
        <w:t xml:space="preserve"> </w:t>
      </w:r>
      <w:r w:rsidRPr="00D81B3E">
        <w:t>tested time</w:t>
      </w:r>
      <w:r w:rsidRPr="00D81B3E">
        <w:rPr>
          <w:spacing w:val="-1"/>
        </w:rPr>
        <w:t xml:space="preserve"> </w:t>
      </w:r>
      <w:r w:rsidRPr="00D81B3E">
        <w:t>points, depending on the</w:t>
      </w:r>
      <w:r w:rsidRPr="00D81B3E">
        <w:rPr>
          <w:spacing w:val="-1"/>
        </w:rPr>
        <w:t xml:space="preserve"> </w:t>
      </w:r>
      <w:r w:rsidRPr="00D81B3E">
        <w:t>nature</w:t>
      </w:r>
      <w:r w:rsidRPr="00D81B3E">
        <w:rPr>
          <w:spacing w:val="-1"/>
        </w:rPr>
        <w:t xml:space="preserve"> </w:t>
      </w:r>
      <w:r w:rsidRPr="00D81B3E">
        <w:t>of the</w:t>
      </w:r>
      <w:r w:rsidRPr="00D81B3E">
        <w:rPr>
          <w:spacing w:val="-1"/>
        </w:rPr>
        <w:t xml:space="preserve"> </w:t>
      </w:r>
      <w:r w:rsidRPr="00D81B3E">
        <w:t>pathogen.</w:t>
      </w:r>
      <w:r w:rsidRPr="00D81B3E">
        <w:rPr>
          <w:spacing w:val="-1"/>
        </w:rPr>
        <w:t xml:space="preserve"> </w:t>
      </w:r>
      <w:r w:rsidRPr="00D81B3E">
        <w:t>Abiotic stress modulated the expression of defensin genes: heat stress significantly increased transcript levels</w:t>
      </w:r>
      <w:r w:rsidRPr="00D81B3E">
        <w:rPr>
          <w:spacing w:val="-4"/>
        </w:rPr>
        <w:t xml:space="preserve"> </w:t>
      </w:r>
      <w:r w:rsidRPr="00D81B3E">
        <w:t>of</w:t>
      </w:r>
      <w:r w:rsidRPr="00D81B3E">
        <w:rPr>
          <w:spacing w:val="-3"/>
        </w:rPr>
        <w:t xml:space="preserve"> </w:t>
      </w:r>
      <w:r w:rsidRPr="00D81B3E">
        <w:t>all</w:t>
      </w:r>
      <w:r w:rsidRPr="00D81B3E">
        <w:rPr>
          <w:spacing w:val="-3"/>
        </w:rPr>
        <w:t xml:space="preserve"> </w:t>
      </w:r>
      <w:r w:rsidRPr="00D81B3E">
        <w:t>four</w:t>
      </w:r>
      <w:r w:rsidRPr="00D81B3E">
        <w:rPr>
          <w:spacing w:val="-3"/>
        </w:rPr>
        <w:t xml:space="preserve"> </w:t>
      </w:r>
      <w:r w:rsidRPr="00D81B3E">
        <w:t>genes;</w:t>
      </w:r>
      <w:r w:rsidRPr="00D81B3E">
        <w:rPr>
          <w:spacing w:val="-3"/>
        </w:rPr>
        <w:t xml:space="preserve"> </w:t>
      </w:r>
      <w:r w:rsidRPr="00D81B3E">
        <w:t>drought</w:t>
      </w:r>
      <w:r w:rsidRPr="00D81B3E">
        <w:rPr>
          <w:spacing w:val="-3"/>
        </w:rPr>
        <w:t xml:space="preserve"> </w:t>
      </w:r>
      <w:r w:rsidRPr="00D81B3E">
        <w:t>induced</w:t>
      </w:r>
      <w:r w:rsidRPr="00D81B3E">
        <w:rPr>
          <w:spacing w:val="-2"/>
        </w:rPr>
        <w:t xml:space="preserve"> </w:t>
      </w:r>
      <w:r w:rsidRPr="00D81B3E">
        <w:rPr>
          <w:i/>
        </w:rPr>
        <w:t>PsDef3</w:t>
      </w:r>
      <w:r w:rsidRPr="00D81B3E">
        <w:rPr>
          <w:i/>
          <w:spacing w:val="-3"/>
        </w:rPr>
        <w:t xml:space="preserve"> </w:t>
      </w:r>
      <w:r w:rsidRPr="00D81B3E">
        <w:t>expression;</w:t>
      </w:r>
      <w:r w:rsidRPr="00D81B3E">
        <w:rPr>
          <w:spacing w:val="-2"/>
        </w:rPr>
        <w:t xml:space="preserve"> </w:t>
      </w:r>
      <w:r w:rsidRPr="00D81B3E">
        <w:rPr>
          <w:i/>
        </w:rPr>
        <w:t>PsDef1-3</w:t>
      </w:r>
      <w:r w:rsidRPr="00D81B3E">
        <w:rPr>
          <w:i/>
          <w:spacing w:val="-3"/>
        </w:rPr>
        <w:t xml:space="preserve"> </w:t>
      </w:r>
      <w:r w:rsidRPr="00D81B3E">
        <w:t>genes</w:t>
      </w:r>
      <w:r w:rsidRPr="00D81B3E">
        <w:rPr>
          <w:spacing w:val="-4"/>
        </w:rPr>
        <w:t xml:space="preserve"> </w:t>
      </w:r>
      <w:r w:rsidRPr="00D81B3E">
        <w:t>responded</w:t>
      </w:r>
      <w:r w:rsidRPr="00D81B3E">
        <w:rPr>
          <w:spacing w:val="-1"/>
        </w:rPr>
        <w:t xml:space="preserve"> </w:t>
      </w:r>
      <w:r w:rsidRPr="00D81B3E">
        <w:t>to</w:t>
      </w:r>
      <w:r w:rsidRPr="00D81B3E">
        <w:rPr>
          <w:spacing w:val="-3"/>
        </w:rPr>
        <w:t xml:space="preserve"> </w:t>
      </w:r>
      <w:r w:rsidRPr="00D81B3E">
        <w:t xml:space="preserve">excess cadmium; and acid and water stress induced </w:t>
      </w:r>
      <w:r w:rsidRPr="00D81B3E">
        <w:rPr>
          <w:i/>
        </w:rPr>
        <w:t xml:space="preserve">PsDef1 </w:t>
      </w:r>
      <w:r w:rsidRPr="00D81B3E">
        <w:t xml:space="preserve">and </w:t>
      </w:r>
      <w:r w:rsidRPr="00D81B3E">
        <w:rPr>
          <w:i/>
        </w:rPr>
        <w:t xml:space="preserve">PsDef2 </w:t>
      </w:r>
      <w:r w:rsidRPr="00D81B3E">
        <w:t>expression, respectively. The obtained results indicate the potential of using pine defensins as candidates for the selection of multi-stress resilient pine genotypes.</w:t>
      </w:r>
    </w:p>
    <w:p w:rsidR="00977A45" w:rsidRPr="00D81B3E" w:rsidRDefault="00977A45">
      <w:pPr>
        <w:pStyle w:val="a3"/>
        <w:spacing w:before="2"/>
      </w:pPr>
    </w:p>
    <w:p w:rsidR="00977A45" w:rsidRPr="00D81B3E" w:rsidRDefault="00B51122">
      <w:pPr>
        <w:ind w:left="538"/>
        <w:rPr>
          <w:sz w:val="20"/>
        </w:rPr>
      </w:pPr>
      <w:r w:rsidRPr="00D81B3E">
        <w:rPr>
          <w:spacing w:val="-2"/>
          <w:sz w:val="20"/>
        </w:rPr>
        <w:t>Acknowledgment:</w:t>
      </w:r>
    </w:p>
    <w:p w:rsidR="00977A45" w:rsidRPr="00D81B3E" w:rsidRDefault="00B51122">
      <w:pPr>
        <w:ind w:left="538" w:right="669" w:firstLine="707"/>
        <w:jc w:val="both"/>
        <w:rPr>
          <w:sz w:val="20"/>
        </w:rPr>
      </w:pPr>
      <w:r w:rsidRPr="00D81B3E">
        <w:rPr>
          <w:sz w:val="20"/>
        </w:rPr>
        <w:t>This research was supported by the National Research Foundation of Ukraine, project No. 2021.01/0108 "Silvicultural</w:t>
      </w:r>
      <w:r w:rsidRPr="00D81B3E">
        <w:rPr>
          <w:spacing w:val="-7"/>
          <w:sz w:val="20"/>
        </w:rPr>
        <w:t xml:space="preserve"> </w:t>
      </w:r>
      <w:r w:rsidRPr="00D81B3E">
        <w:rPr>
          <w:sz w:val="20"/>
        </w:rPr>
        <w:t>and</w:t>
      </w:r>
      <w:r w:rsidRPr="00D81B3E">
        <w:rPr>
          <w:spacing w:val="-6"/>
          <w:sz w:val="20"/>
        </w:rPr>
        <w:t xml:space="preserve"> </w:t>
      </w:r>
      <w:r w:rsidRPr="00D81B3E">
        <w:rPr>
          <w:sz w:val="20"/>
        </w:rPr>
        <w:t>molecular</w:t>
      </w:r>
      <w:r w:rsidRPr="00D81B3E">
        <w:rPr>
          <w:spacing w:val="-8"/>
          <w:sz w:val="20"/>
        </w:rPr>
        <w:t xml:space="preserve"> </w:t>
      </w:r>
      <w:r w:rsidRPr="00D81B3E">
        <w:rPr>
          <w:sz w:val="20"/>
        </w:rPr>
        <w:t>genetic</w:t>
      </w:r>
      <w:r w:rsidRPr="00D81B3E">
        <w:rPr>
          <w:spacing w:val="-6"/>
          <w:sz w:val="20"/>
        </w:rPr>
        <w:t xml:space="preserve"> </w:t>
      </w:r>
      <w:r w:rsidRPr="00D81B3E">
        <w:rPr>
          <w:sz w:val="20"/>
        </w:rPr>
        <w:t>principles</w:t>
      </w:r>
      <w:r w:rsidRPr="00D81B3E">
        <w:rPr>
          <w:spacing w:val="-8"/>
          <w:sz w:val="20"/>
        </w:rPr>
        <w:t xml:space="preserve"> </w:t>
      </w:r>
      <w:r w:rsidRPr="00D81B3E">
        <w:rPr>
          <w:sz w:val="20"/>
        </w:rPr>
        <w:t>of</w:t>
      </w:r>
      <w:r w:rsidRPr="00D81B3E">
        <w:rPr>
          <w:spacing w:val="-6"/>
          <w:sz w:val="20"/>
        </w:rPr>
        <w:t xml:space="preserve"> </w:t>
      </w:r>
      <w:r w:rsidRPr="00D81B3E">
        <w:rPr>
          <w:sz w:val="20"/>
        </w:rPr>
        <w:t>increasing</w:t>
      </w:r>
      <w:r w:rsidRPr="00D81B3E">
        <w:rPr>
          <w:spacing w:val="-8"/>
          <w:sz w:val="20"/>
        </w:rPr>
        <w:t xml:space="preserve"> </w:t>
      </w:r>
      <w:r w:rsidRPr="00D81B3E">
        <w:rPr>
          <w:sz w:val="20"/>
        </w:rPr>
        <w:t>the</w:t>
      </w:r>
      <w:r w:rsidRPr="00D81B3E">
        <w:rPr>
          <w:spacing w:val="-6"/>
          <w:sz w:val="20"/>
        </w:rPr>
        <w:t xml:space="preserve"> </w:t>
      </w:r>
      <w:r w:rsidRPr="00D81B3E">
        <w:rPr>
          <w:sz w:val="20"/>
        </w:rPr>
        <w:t>biotic</w:t>
      </w:r>
      <w:r w:rsidRPr="00D81B3E">
        <w:rPr>
          <w:spacing w:val="-7"/>
          <w:sz w:val="20"/>
        </w:rPr>
        <w:t xml:space="preserve"> </w:t>
      </w:r>
      <w:r w:rsidRPr="00D81B3E">
        <w:rPr>
          <w:sz w:val="20"/>
        </w:rPr>
        <w:t>resilience</w:t>
      </w:r>
      <w:r w:rsidRPr="00D81B3E">
        <w:rPr>
          <w:spacing w:val="-6"/>
          <w:sz w:val="20"/>
        </w:rPr>
        <w:t xml:space="preserve"> </w:t>
      </w:r>
      <w:r w:rsidRPr="00D81B3E">
        <w:rPr>
          <w:sz w:val="20"/>
        </w:rPr>
        <w:t>of</w:t>
      </w:r>
      <w:r w:rsidRPr="00D81B3E">
        <w:rPr>
          <w:spacing w:val="-6"/>
          <w:sz w:val="20"/>
        </w:rPr>
        <w:t xml:space="preserve"> </w:t>
      </w:r>
      <w:r w:rsidRPr="00D81B3E">
        <w:rPr>
          <w:sz w:val="20"/>
        </w:rPr>
        <w:t>Scots</w:t>
      </w:r>
      <w:r w:rsidRPr="00D81B3E">
        <w:rPr>
          <w:spacing w:val="-8"/>
          <w:sz w:val="20"/>
        </w:rPr>
        <w:t xml:space="preserve"> </w:t>
      </w:r>
      <w:r w:rsidRPr="00D81B3E">
        <w:rPr>
          <w:sz w:val="20"/>
        </w:rPr>
        <w:t>pine</w:t>
      </w:r>
      <w:r w:rsidRPr="00D81B3E">
        <w:rPr>
          <w:spacing w:val="-6"/>
          <w:sz w:val="20"/>
        </w:rPr>
        <w:t xml:space="preserve"> </w:t>
      </w:r>
      <w:r w:rsidRPr="00D81B3E">
        <w:rPr>
          <w:sz w:val="20"/>
        </w:rPr>
        <w:t>stands</w:t>
      </w:r>
      <w:r w:rsidRPr="00D81B3E">
        <w:rPr>
          <w:spacing w:val="-8"/>
          <w:sz w:val="20"/>
        </w:rPr>
        <w:t xml:space="preserve"> </w:t>
      </w:r>
      <w:r w:rsidRPr="00D81B3E">
        <w:rPr>
          <w:sz w:val="20"/>
        </w:rPr>
        <w:t>in</w:t>
      </w:r>
      <w:r w:rsidRPr="00D81B3E">
        <w:rPr>
          <w:spacing w:val="-6"/>
          <w:sz w:val="20"/>
        </w:rPr>
        <w:t xml:space="preserve"> </w:t>
      </w:r>
      <w:r w:rsidRPr="00D81B3E">
        <w:rPr>
          <w:sz w:val="20"/>
        </w:rPr>
        <w:t>the</w:t>
      </w:r>
      <w:r w:rsidRPr="00D81B3E">
        <w:rPr>
          <w:spacing w:val="-6"/>
          <w:sz w:val="20"/>
        </w:rPr>
        <w:t xml:space="preserve"> </w:t>
      </w:r>
      <w:r w:rsidRPr="00D81B3E">
        <w:rPr>
          <w:sz w:val="20"/>
        </w:rPr>
        <w:t>context</w:t>
      </w:r>
      <w:r w:rsidRPr="00D81B3E">
        <w:rPr>
          <w:spacing w:val="-7"/>
          <w:sz w:val="20"/>
        </w:rPr>
        <w:t xml:space="preserve"> </w:t>
      </w:r>
      <w:r w:rsidRPr="00D81B3E">
        <w:rPr>
          <w:sz w:val="20"/>
        </w:rPr>
        <w:t>of adaptation to climate change and anthropogenic pressure".</w:t>
      </w:r>
    </w:p>
    <w:p w:rsidR="00977A45" w:rsidRPr="00D81B3E" w:rsidRDefault="00977A45">
      <w:pPr>
        <w:pStyle w:val="a3"/>
        <w:spacing w:before="45"/>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38"/>
        </w:numPr>
        <w:tabs>
          <w:tab w:val="left" w:pos="898"/>
        </w:tabs>
        <w:spacing w:before="1"/>
        <w:rPr>
          <w:sz w:val="20"/>
        </w:rPr>
      </w:pPr>
      <w:r w:rsidRPr="00D81B3E">
        <w:rPr>
          <w:sz w:val="20"/>
        </w:rPr>
        <w:t>V.</w:t>
      </w:r>
      <w:r w:rsidRPr="00D81B3E">
        <w:rPr>
          <w:spacing w:val="-4"/>
          <w:sz w:val="20"/>
        </w:rPr>
        <w:t xml:space="preserve"> </w:t>
      </w:r>
      <w:proofErr w:type="spellStart"/>
      <w:r w:rsidRPr="00D81B3E">
        <w:rPr>
          <w:sz w:val="20"/>
        </w:rPr>
        <w:t>Kovaleva</w:t>
      </w:r>
      <w:proofErr w:type="spellEnd"/>
      <w:r w:rsidRPr="00D81B3E">
        <w:rPr>
          <w:sz w:val="20"/>
        </w:rPr>
        <w:t>,</w:t>
      </w:r>
      <w:r w:rsidRPr="00D81B3E">
        <w:rPr>
          <w:spacing w:val="-3"/>
          <w:sz w:val="20"/>
        </w:rPr>
        <w:t xml:space="preserve"> </w:t>
      </w:r>
      <w:r w:rsidRPr="00D81B3E">
        <w:rPr>
          <w:sz w:val="20"/>
        </w:rPr>
        <w:t>I.</w:t>
      </w:r>
      <w:r w:rsidRPr="00D81B3E">
        <w:rPr>
          <w:spacing w:val="-4"/>
          <w:sz w:val="20"/>
        </w:rPr>
        <w:t xml:space="preserve"> </w:t>
      </w:r>
      <w:proofErr w:type="spellStart"/>
      <w:r w:rsidRPr="00D81B3E">
        <w:rPr>
          <w:sz w:val="20"/>
        </w:rPr>
        <w:t>Bukhteeva</w:t>
      </w:r>
      <w:proofErr w:type="spellEnd"/>
      <w:r w:rsidRPr="00D81B3E">
        <w:rPr>
          <w:sz w:val="20"/>
        </w:rPr>
        <w:t>,</w:t>
      </w:r>
      <w:r w:rsidRPr="00D81B3E">
        <w:rPr>
          <w:spacing w:val="-3"/>
          <w:sz w:val="20"/>
        </w:rPr>
        <w:t xml:space="preserve"> </w:t>
      </w:r>
      <w:r w:rsidRPr="00D81B3E">
        <w:rPr>
          <w:sz w:val="20"/>
        </w:rPr>
        <w:t>O.</w:t>
      </w:r>
      <w:r w:rsidRPr="00D81B3E">
        <w:rPr>
          <w:spacing w:val="-6"/>
          <w:sz w:val="20"/>
        </w:rPr>
        <w:t xml:space="preserve"> </w:t>
      </w:r>
      <w:r w:rsidRPr="00D81B3E">
        <w:rPr>
          <w:sz w:val="20"/>
        </w:rPr>
        <w:t>Kit,</w:t>
      </w:r>
      <w:r w:rsidRPr="00D81B3E">
        <w:rPr>
          <w:spacing w:val="-4"/>
          <w:sz w:val="20"/>
        </w:rPr>
        <w:t xml:space="preserve"> </w:t>
      </w:r>
      <w:r w:rsidRPr="00D81B3E">
        <w:rPr>
          <w:sz w:val="20"/>
        </w:rPr>
        <w:t>and</w:t>
      </w:r>
      <w:r w:rsidRPr="00D81B3E">
        <w:rPr>
          <w:spacing w:val="-3"/>
          <w:sz w:val="20"/>
        </w:rPr>
        <w:t xml:space="preserve"> </w:t>
      </w:r>
      <w:r w:rsidRPr="00D81B3E">
        <w:rPr>
          <w:sz w:val="20"/>
        </w:rPr>
        <w:t>I.</w:t>
      </w:r>
      <w:r w:rsidRPr="00D81B3E">
        <w:rPr>
          <w:spacing w:val="-3"/>
          <w:sz w:val="20"/>
        </w:rPr>
        <w:t xml:space="preserve"> </w:t>
      </w:r>
      <w:proofErr w:type="spellStart"/>
      <w:r w:rsidRPr="00D81B3E">
        <w:rPr>
          <w:sz w:val="20"/>
        </w:rPr>
        <w:t>Nesmelova</w:t>
      </w:r>
      <w:proofErr w:type="spellEnd"/>
      <w:r w:rsidRPr="00D81B3E">
        <w:rPr>
          <w:sz w:val="20"/>
        </w:rPr>
        <w:t>,</w:t>
      </w:r>
      <w:r w:rsidRPr="00D81B3E">
        <w:rPr>
          <w:spacing w:val="2"/>
          <w:sz w:val="20"/>
        </w:rPr>
        <w:t xml:space="preserve"> </w:t>
      </w:r>
      <w:r w:rsidRPr="00D81B3E">
        <w:rPr>
          <w:sz w:val="20"/>
        </w:rPr>
        <w:t>Int.</w:t>
      </w:r>
      <w:r w:rsidRPr="00D81B3E">
        <w:rPr>
          <w:spacing w:val="-6"/>
          <w:sz w:val="20"/>
        </w:rPr>
        <w:t xml:space="preserve"> </w:t>
      </w:r>
      <w:r w:rsidRPr="00D81B3E">
        <w:rPr>
          <w:sz w:val="20"/>
        </w:rPr>
        <w:t>J.</w:t>
      </w:r>
      <w:r w:rsidRPr="00D81B3E">
        <w:rPr>
          <w:spacing w:val="-4"/>
          <w:sz w:val="20"/>
        </w:rPr>
        <w:t xml:space="preserve"> </w:t>
      </w:r>
      <w:r w:rsidRPr="00D81B3E">
        <w:rPr>
          <w:sz w:val="20"/>
        </w:rPr>
        <w:t>Mol.</w:t>
      </w:r>
      <w:r w:rsidRPr="00D81B3E">
        <w:rPr>
          <w:spacing w:val="-3"/>
          <w:sz w:val="20"/>
        </w:rPr>
        <w:t xml:space="preserve"> </w:t>
      </w:r>
      <w:r w:rsidRPr="00D81B3E">
        <w:rPr>
          <w:sz w:val="20"/>
        </w:rPr>
        <w:t>Sci..,</w:t>
      </w:r>
      <w:r w:rsidRPr="00D81B3E">
        <w:rPr>
          <w:spacing w:val="-1"/>
          <w:sz w:val="20"/>
        </w:rPr>
        <w:t xml:space="preserve"> </w:t>
      </w:r>
      <w:r w:rsidRPr="00D81B3E">
        <w:rPr>
          <w:sz w:val="20"/>
        </w:rPr>
        <w:t>2020,</w:t>
      </w:r>
      <w:r w:rsidRPr="00D81B3E">
        <w:rPr>
          <w:spacing w:val="-6"/>
          <w:sz w:val="20"/>
        </w:rPr>
        <w:t xml:space="preserve"> </w:t>
      </w:r>
      <w:r w:rsidRPr="00D81B3E">
        <w:rPr>
          <w:sz w:val="20"/>
        </w:rPr>
        <w:t>21(15),</w:t>
      </w:r>
      <w:r w:rsidRPr="00D81B3E">
        <w:rPr>
          <w:spacing w:val="-6"/>
          <w:sz w:val="20"/>
        </w:rPr>
        <w:t xml:space="preserve"> </w:t>
      </w:r>
      <w:r w:rsidRPr="00D81B3E">
        <w:rPr>
          <w:spacing w:val="-2"/>
          <w:sz w:val="20"/>
        </w:rPr>
        <w:t>5307.</w:t>
      </w:r>
    </w:p>
    <w:p w:rsidR="00977A45" w:rsidRPr="00D81B3E" w:rsidRDefault="00B51122">
      <w:pPr>
        <w:pStyle w:val="a4"/>
        <w:numPr>
          <w:ilvl w:val="0"/>
          <w:numId w:val="38"/>
        </w:numPr>
        <w:tabs>
          <w:tab w:val="left" w:pos="898"/>
        </w:tabs>
        <w:rPr>
          <w:sz w:val="20"/>
        </w:rPr>
      </w:pPr>
      <w:r w:rsidRPr="00D81B3E">
        <w:rPr>
          <w:sz w:val="20"/>
        </w:rPr>
        <w:t>N.</w:t>
      </w:r>
      <w:r w:rsidRPr="00D81B3E">
        <w:rPr>
          <w:spacing w:val="-5"/>
          <w:sz w:val="20"/>
        </w:rPr>
        <w:t xml:space="preserve"> </w:t>
      </w:r>
      <w:proofErr w:type="spellStart"/>
      <w:r w:rsidRPr="00D81B3E">
        <w:rPr>
          <w:sz w:val="20"/>
        </w:rPr>
        <w:t>Hrunyk</w:t>
      </w:r>
      <w:proofErr w:type="spellEnd"/>
      <w:r w:rsidRPr="00D81B3E">
        <w:rPr>
          <w:sz w:val="20"/>
        </w:rPr>
        <w:t>,</w:t>
      </w:r>
      <w:r w:rsidRPr="00D81B3E">
        <w:rPr>
          <w:spacing w:val="-4"/>
          <w:sz w:val="20"/>
        </w:rPr>
        <w:t xml:space="preserve"> </w:t>
      </w:r>
      <w:r w:rsidRPr="00D81B3E">
        <w:rPr>
          <w:sz w:val="20"/>
        </w:rPr>
        <w:t>R.</w:t>
      </w:r>
      <w:r w:rsidRPr="00D81B3E">
        <w:rPr>
          <w:spacing w:val="-4"/>
          <w:sz w:val="20"/>
        </w:rPr>
        <w:t xml:space="preserve"> </w:t>
      </w:r>
      <w:r w:rsidRPr="00D81B3E">
        <w:rPr>
          <w:sz w:val="20"/>
        </w:rPr>
        <w:t>Gout</w:t>
      </w:r>
      <w:r w:rsidRPr="00D81B3E">
        <w:rPr>
          <w:spacing w:val="-5"/>
          <w:sz w:val="20"/>
        </w:rPr>
        <w:t xml:space="preserve"> </w:t>
      </w:r>
      <w:r w:rsidRPr="00D81B3E">
        <w:rPr>
          <w:sz w:val="20"/>
        </w:rPr>
        <w:t>and</w:t>
      </w:r>
      <w:r w:rsidRPr="00D81B3E">
        <w:rPr>
          <w:spacing w:val="-3"/>
          <w:sz w:val="20"/>
        </w:rPr>
        <w:t xml:space="preserve"> </w:t>
      </w:r>
      <w:r w:rsidRPr="00D81B3E">
        <w:rPr>
          <w:sz w:val="20"/>
        </w:rPr>
        <w:t>V.</w:t>
      </w:r>
      <w:r w:rsidRPr="00D81B3E">
        <w:rPr>
          <w:spacing w:val="-4"/>
          <w:sz w:val="20"/>
        </w:rPr>
        <w:t xml:space="preserve"> </w:t>
      </w:r>
      <w:proofErr w:type="spellStart"/>
      <w:r w:rsidRPr="00D81B3E">
        <w:rPr>
          <w:sz w:val="20"/>
        </w:rPr>
        <w:t>Kovaleva</w:t>
      </w:r>
      <w:proofErr w:type="spellEnd"/>
      <w:r w:rsidRPr="00D81B3E">
        <w:rPr>
          <w:sz w:val="20"/>
        </w:rPr>
        <w:t>, Folia</w:t>
      </w:r>
      <w:r w:rsidRPr="00D81B3E">
        <w:rPr>
          <w:spacing w:val="-4"/>
          <w:sz w:val="20"/>
        </w:rPr>
        <w:t xml:space="preserve"> </w:t>
      </w:r>
      <w:proofErr w:type="spellStart"/>
      <w:r w:rsidRPr="00D81B3E">
        <w:rPr>
          <w:sz w:val="20"/>
        </w:rPr>
        <w:t>Forestalia</w:t>
      </w:r>
      <w:proofErr w:type="spellEnd"/>
      <w:r w:rsidRPr="00D81B3E">
        <w:rPr>
          <w:spacing w:val="-5"/>
          <w:sz w:val="20"/>
        </w:rPr>
        <w:t xml:space="preserve"> </w:t>
      </w:r>
      <w:r w:rsidRPr="00D81B3E">
        <w:rPr>
          <w:sz w:val="20"/>
        </w:rPr>
        <w:t>Polonica,</w:t>
      </w:r>
      <w:r w:rsidRPr="00D81B3E">
        <w:rPr>
          <w:spacing w:val="-4"/>
          <w:sz w:val="20"/>
        </w:rPr>
        <w:t xml:space="preserve"> </w:t>
      </w:r>
      <w:r w:rsidRPr="00D81B3E">
        <w:rPr>
          <w:sz w:val="20"/>
        </w:rPr>
        <w:t>series</w:t>
      </w:r>
      <w:r w:rsidRPr="00D81B3E">
        <w:rPr>
          <w:spacing w:val="-5"/>
          <w:sz w:val="20"/>
        </w:rPr>
        <w:t xml:space="preserve"> </w:t>
      </w:r>
      <w:r w:rsidRPr="00D81B3E">
        <w:rPr>
          <w:sz w:val="20"/>
        </w:rPr>
        <w:t>A</w:t>
      </w:r>
      <w:r w:rsidRPr="00D81B3E">
        <w:rPr>
          <w:spacing w:val="-1"/>
          <w:sz w:val="20"/>
        </w:rPr>
        <w:t xml:space="preserve"> </w:t>
      </w:r>
      <w:r w:rsidRPr="00D81B3E">
        <w:rPr>
          <w:sz w:val="20"/>
        </w:rPr>
        <w:t>–</w:t>
      </w:r>
      <w:r w:rsidRPr="00D81B3E">
        <w:rPr>
          <w:spacing w:val="-3"/>
          <w:sz w:val="20"/>
        </w:rPr>
        <w:t xml:space="preserve"> </w:t>
      </w:r>
      <w:r w:rsidRPr="00D81B3E">
        <w:rPr>
          <w:sz w:val="20"/>
        </w:rPr>
        <w:t>Forestry,</w:t>
      </w:r>
      <w:r w:rsidRPr="00D81B3E">
        <w:rPr>
          <w:spacing w:val="-3"/>
          <w:sz w:val="20"/>
        </w:rPr>
        <w:t xml:space="preserve"> </w:t>
      </w:r>
      <w:r w:rsidRPr="00D81B3E">
        <w:rPr>
          <w:sz w:val="20"/>
        </w:rPr>
        <w:t>2017,</w:t>
      </w:r>
      <w:r w:rsidRPr="00D81B3E">
        <w:rPr>
          <w:spacing w:val="-5"/>
          <w:sz w:val="20"/>
        </w:rPr>
        <w:t xml:space="preserve"> </w:t>
      </w:r>
      <w:r w:rsidRPr="00D81B3E">
        <w:rPr>
          <w:sz w:val="20"/>
        </w:rPr>
        <w:t>59</w:t>
      </w:r>
      <w:r w:rsidRPr="00D81B3E">
        <w:rPr>
          <w:spacing w:val="-3"/>
          <w:sz w:val="20"/>
        </w:rPr>
        <w:t xml:space="preserve"> </w:t>
      </w:r>
      <w:r w:rsidRPr="00D81B3E">
        <w:rPr>
          <w:sz w:val="20"/>
        </w:rPr>
        <w:t>(2),</w:t>
      </w:r>
      <w:r w:rsidRPr="00D81B3E">
        <w:rPr>
          <w:spacing w:val="-6"/>
          <w:sz w:val="20"/>
        </w:rPr>
        <w:t xml:space="preserve"> </w:t>
      </w:r>
      <w:r w:rsidRPr="00D81B3E">
        <w:rPr>
          <w:spacing w:val="-4"/>
          <w:sz w:val="20"/>
        </w:rPr>
        <w:t>151.</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322"/>
        <w:ind w:left="508" w:right="641"/>
      </w:pPr>
      <w:r w:rsidRPr="00D81B3E">
        <w:lastRenderedPageBreak/>
        <w:t>MARKERS</w:t>
      </w:r>
      <w:r w:rsidRPr="00D81B3E">
        <w:rPr>
          <w:spacing w:val="-4"/>
        </w:rPr>
        <w:t xml:space="preserve"> </w:t>
      </w:r>
      <w:r w:rsidRPr="00D81B3E">
        <w:t>OF</w:t>
      </w:r>
      <w:r w:rsidRPr="00D81B3E">
        <w:rPr>
          <w:spacing w:val="-7"/>
        </w:rPr>
        <w:t xml:space="preserve"> </w:t>
      </w:r>
      <w:r w:rsidRPr="00D81B3E">
        <w:t>OXIDATIVE</w:t>
      </w:r>
      <w:r w:rsidRPr="00D81B3E">
        <w:rPr>
          <w:spacing w:val="-4"/>
        </w:rPr>
        <w:t xml:space="preserve"> </w:t>
      </w:r>
      <w:r w:rsidRPr="00D81B3E">
        <w:t>STRESS</w:t>
      </w:r>
      <w:r w:rsidRPr="00D81B3E">
        <w:rPr>
          <w:spacing w:val="-8"/>
        </w:rPr>
        <w:t xml:space="preserve"> </w:t>
      </w:r>
      <w:r w:rsidRPr="00D81B3E">
        <w:t>IN</w:t>
      </w:r>
      <w:r w:rsidRPr="00D81B3E">
        <w:rPr>
          <w:spacing w:val="-1"/>
        </w:rPr>
        <w:t xml:space="preserve"> </w:t>
      </w:r>
      <w:r w:rsidRPr="00D81B3E">
        <w:rPr>
          <w:i/>
        </w:rPr>
        <w:t>STREPTOMYCES</w:t>
      </w:r>
      <w:r w:rsidRPr="00D81B3E">
        <w:rPr>
          <w:i/>
          <w:spacing w:val="-3"/>
        </w:rPr>
        <w:t xml:space="preserve"> </w:t>
      </w:r>
      <w:r w:rsidRPr="00D81B3E">
        <w:t>SP.</w:t>
      </w:r>
      <w:r w:rsidRPr="00D81B3E">
        <w:rPr>
          <w:spacing w:val="-5"/>
        </w:rPr>
        <w:t xml:space="preserve"> </w:t>
      </w:r>
      <w:r w:rsidRPr="00D81B3E">
        <w:t>BACTERIA ISOLATED FROM THE SPOIL HEAP OF CENTRAL ENRICHMENT FACTORY "CHERVONOHRADSKA", UNDER THE INFLUENCE OF LEAD NITRATE</w:t>
      </w:r>
    </w:p>
    <w:p w:rsidR="00977A45" w:rsidRPr="00D81B3E" w:rsidRDefault="00B51122">
      <w:pPr>
        <w:pStyle w:val="a3"/>
        <w:spacing w:before="2" w:line="550" w:lineRule="atLeast"/>
        <w:ind w:left="1503" w:right="1640"/>
        <w:jc w:val="center"/>
      </w:pPr>
      <w:proofErr w:type="spellStart"/>
      <w:r w:rsidRPr="00D81B3E">
        <w:t>Nataliia</w:t>
      </w:r>
      <w:proofErr w:type="spellEnd"/>
      <w:r w:rsidRPr="00D81B3E">
        <w:rPr>
          <w:spacing w:val="-5"/>
        </w:rPr>
        <w:t xml:space="preserve"> </w:t>
      </w:r>
      <w:r w:rsidRPr="00D81B3E">
        <w:t>Meniv</w:t>
      </w:r>
      <w:r w:rsidRPr="00D81B3E">
        <w:rPr>
          <w:vertAlign w:val="superscript"/>
        </w:rPr>
        <w:t>1,2</w:t>
      </w:r>
      <w:r w:rsidRPr="00D81B3E">
        <w:t>,</w:t>
      </w:r>
      <w:r w:rsidRPr="00D81B3E">
        <w:rPr>
          <w:spacing w:val="-4"/>
        </w:rPr>
        <w:t xml:space="preserve"> </w:t>
      </w:r>
      <w:proofErr w:type="spellStart"/>
      <w:r w:rsidRPr="00D81B3E">
        <w:t>Andrii</w:t>
      </w:r>
      <w:proofErr w:type="spellEnd"/>
      <w:r w:rsidRPr="00D81B3E">
        <w:rPr>
          <w:spacing w:val="-6"/>
        </w:rPr>
        <w:t xml:space="preserve"> </w:t>
      </w:r>
      <w:r w:rsidRPr="00D81B3E">
        <w:t>Halushka</w:t>
      </w:r>
      <w:r w:rsidRPr="00D81B3E">
        <w:rPr>
          <w:vertAlign w:val="superscript"/>
        </w:rPr>
        <w:t>1</w:t>
      </w:r>
      <w:r w:rsidRPr="00D81B3E">
        <w:t>,</w:t>
      </w:r>
      <w:r w:rsidRPr="00D81B3E">
        <w:rPr>
          <w:spacing w:val="-4"/>
        </w:rPr>
        <w:t xml:space="preserve"> </w:t>
      </w:r>
      <w:proofErr w:type="spellStart"/>
      <w:r w:rsidRPr="00D81B3E">
        <w:t>Svitlana</w:t>
      </w:r>
      <w:proofErr w:type="spellEnd"/>
      <w:r w:rsidRPr="00D81B3E">
        <w:rPr>
          <w:spacing w:val="-6"/>
        </w:rPr>
        <w:t xml:space="preserve"> </w:t>
      </w:r>
      <w:r w:rsidRPr="00D81B3E">
        <w:t>Hnatush</w:t>
      </w:r>
      <w:r w:rsidRPr="00D81B3E">
        <w:rPr>
          <w:vertAlign w:val="superscript"/>
        </w:rPr>
        <w:t>1</w:t>
      </w:r>
      <w:r w:rsidRPr="00D81B3E">
        <w:t>,</w:t>
      </w:r>
      <w:r w:rsidRPr="00D81B3E">
        <w:rPr>
          <w:spacing w:val="-4"/>
        </w:rPr>
        <w:t xml:space="preserve"> </w:t>
      </w:r>
      <w:r w:rsidRPr="00D81B3E">
        <w:t>Andriana</w:t>
      </w:r>
      <w:r w:rsidRPr="00D81B3E">
        <w:rPr>
          <w:spacing w:val="-6"/>
        </w:rPr>
        <w:t xml:space="preserve"> </w:t>
      </w:r>
      <w:r w:rsidRPr="00D81B3E">
        <w:t>Makaryk</w:t>
      </w:r>
      <w:r w:rsidRPr="00D81B3E">
        <w:rPr>
          <w:vertAlign w:val="superscript"/>
        </w:rPr>
        <w:t>1</w:t>
      </w:r>
      <w:r w:rsidRPr="00D81B3E">
        <w:t xml:space="preserve"> </w:t>
      </w:r>
      <w:r w:rsidRPr="00D81B3E">
        <w:rPr>
          <w:vertAlign w:val="superscript"/>
        </w:rPr>
        <w:t>1</w:t>
      </w:r>
      <w:r w:rsidRPr="00D81B3E">
        <w:t xml:space="preserve">Ivan Franko National University of </w:t>
      </w:r>
      <w:proofErr w:type="spellStart"/>
      <w:r w:rsidRPr="00D81B3E">
        <w:t>Lviv</w:t>
      </w:r>
      <w:proofErr w:type="spellEnd"/>
      <w:r w:rsidRPr="00D81B3E">
        <w:t xml:space="preserve">, </w:t>
      </w:r>
      <w:proofErr w:type="spellStart"/>
      <w:r w:rsidRPr="00D81B3E">
        <w:t>Lviv</w:t>
      </w:r>
      <w:proofErr w:type="spellEnd"/>
      <w:r w:rsidRPr="00D81B3E">
        <w:t>, Ukraine</w:t>
      </w:r>
    </w:p>
    <w:p w:rsidR="00977A45" w:rsidRPr="00D81B3E" w:rsidRDefault="00B51122">
      <w:pPr>
        <w:pStyle w:val="a3"/>
        <w:spacing w:before="2"/>
        <w:ind w:left="2246" w:right="2384"/>
        <w:jc w:val="center"/>
        <w:rPr>
          <w:i/>
        </w:rPr>
      </w:pPr>
      <w:r w:rsidRPr="00D81B3E">
        <w:rPr>
          <w:vertAlign w:val="superscript"/>
        </w:rPr>
        <w:t>2</w:t>
      </w:r>
      <w:r w:rsidRPr="00D81B3E">
        <w:t>Andrei</w:t>
      </w:r>
      <w:r w:rsidRPr="00D81B3E">
        <w:rPr>
          <w:spacing w:val="-6"/>
        </w:rPr>
        <w:t xml:space="preserve"> </w:t>
      </w:r>
      <w:proofErr w:type="spellStart"/>
      <w:r w:rsidRPr="00D81B3E">
        <w:t>Krupynskyi</w:t>
      </w:r>
      <w:proofErr w:type="spellEnd"/>
      <w:r w:rsidRPr="00D81B3E">
        <w:rPr>
          <w:spacing w:val="-6"/>
        </w:rPr>
        <w:t xml:space="preserve"> </w:t>
      </w:r>
      <w:proofErr w:type="spellStart"/>
      <w:r w:rsidRPr="00D81B3E">
        <w:t>Lviv</w:t>
      </w:r>
      <w:proofErr w:type="spellEnd"/>
      <w:r w:rsidRPr="00D81B3E">
        <w:rPr>
          <w:spacing w:val="-6"/>
        </w:rPr>
        <w:t xml:space="preserve"> </w:t>
      </w:r>
      <w:r w:rsidRPr="00D81B3E">
        <w:t>Medical</w:t>
      </w:r>
      <w:r w:rsidRPr="00D81B3E">
        <w:rPr>
          <w:spacing w:val="-6"/>
        </w:rPr>
        <w:t xml:space="preserve"> </w:t>
      </w:r>
      <w:r w:rsidRPr="00D81B3E">
        <w:t>Academy,</w:t>
      </w:r>
      <w:r w:rsidRPr="00D81B3E">
        <w:rPr>
          <w:spacing w:val="-6"/>
        </w:rPr>
        <w:t xml:space="preserve"> </w:t>
      </w:r>
      <w:proofErr w:type="spellStart"/>
      <w:r w:rsidRPr="00D81B3E">
        <w:t>Lviv</w:t>
      </w:r>
      <w:proofErr w:type="spellEnd"/>
      <w:r w:rsidRPr="00D81B3E">
        <w:t>,</w:t>
      </w:r>
      <w:r w:rsidRPr="00D81B3E">
        <w:rPr>
          <w:spacing w:val="-6"/>
        </w:rPr>
        <w:t xml:space="preserve"> </w:t>
      </w:r>
      <w:r w:rsidRPr="00D81B3E">
        <w:t xml:space="preserve">Ukraine Email address: </w:t>
      </w:r>
      <w:hyperlink r:id="rId66">
        <w:r w:rsidRPr="00D81B3E">
          <w:rPr>
            <w:i/>
          </w:rPr>
          <w:t>vinemoe@ukr.net</w:t>
        </w:r>
      </w:hyperlink>
    </w:p>
    <w:p w:rsidR="00977A45" w:rsidRPr="00D81B3E" w:rsidRDefault="00977A45">
      <w:pPr>
        <w:pStyle w:val="a3"/>
        <w:rPr>
          <w:i/>
        </w:rPr>
      </w:pPr>
    </w:p>
    <w:p w:rsidR="00977A45" w:rsidRPr="00D81B3E" w:rsidRDefault="00B51122">
      <w:pPr>
        <w:pStyle w:val="a3"/>
        <w:ind w:left="539" w:right="669" w:firstLine="708"/>
        <w:jc w:val="both"/>
      </w:pPr>
      <w:r w:rsidRPr="00D81B3E">
        <w:t>Heavy</w:t>
      </w:r>
      <w:r w:rsidRPr="00D81B3E">
        <w:rPr>
          <w:spacing w:val="-15"/>
        </w:rPr>
        <w:t xml:space="preserve"> </w:t>
      </w:r>
      <w:r w:rsidRPr="00D81B3E">
        <w:t>metals</w:t>
      </w:r>
      <w:r w:rsidRPr="00D81B3E">
        <w:rPr>
          <w:spacing w:val="-15"/>
        </w:rPr>
        <w:t xml:space="preserve"> </w:t>
      </w:r>
      <w:r w:rsidRPr="00D81B3E">
        <w:t>have</w:t>
      </w:r>
      <w:r w:rsidRPr="00D81B3E">
        <w:rPr>
          <w:spacing w:val="-15"/>
        </w:rPr>
        <w:t xml:space="preserve"> </w:t>
      </w:r>
      <w:r w:rsidRPr="00D81B3E">
        <w:t>a</w:t>
      </w:r>
      <w:r w:rsidRPr="00D81B3E">
        <w:rPr>
          <w:spacing w:val="-15"/>
        </w:rPr>
        <w:t xml:space="preserve"> </w:t>
      </w:r>
      <w:r w:rsidRPr="00D81B3E">
        <w:t>largely</w:t>
      </w:r>
      <w:r w:rsidRPr="00D81B3E">
        <w:rPr>
          <w:spacing w:val="-15"/>
        </w:rPr>
        <w:t xml:space="preserve"> </w:t>
      </w:r>
      <w:r w:rsidRPr="00D81B3E">
        <w:t>negative</w:t>
      </w:r>
      <w:r w:rsidRPr="00D81B3E">
        <w:rPr>
          <w:spacing w:val="-15"/>
        </w:rPr>
        <w:t xml:space="preserve"> </w:t>
      </w:r>
      <w:r w:rsidRPr="00D81B3E">
        <w:t>effect</w:t>
      </w:r>
      <w:r w:rsidRPr="00D81B3E">
        <w:rPr>
          <w:spacing w:val="-15"/>
        </w:rPr>
        <w:t xml:space="preserve"> </w:t>
      </w:r>
      <w:r w:rsidRPr="00D81B3E">
        <w:t>on</w:t>
      </w:r>
      <w:r w:rsidRPr="00D81B3E">
        <w:rPr>
          <w:spacing w:val="-15"/>
        </w:rPr>
        <w:t xml:space="preserve"> </w:t>
      </w:r>
      <w:r w:rsidRPr="00D81B3E">
        <w:t>microbial</w:t>
      </w:r>
      <w:r w:rsidRPr="00D81B3E">
        <w:rPr>
          <w:spacing w:val="-15"/>
        </w:rPr>
        <w:t xml:space="preserve"> </w:t>
      </w:r>
      <w:r w:rsidRPr="00D81B3E">
        <w:t>cultures,</w:t>
      </w:r>
      <w:r w:rsidRPr="00D81B3E">
        <w:rPr>
          <w:spacing w:val="-15"/>
        </w:rPr>
        <w:t xml:space="preserve"> </w:t>
      </w:r>
      <w:r w:rsidRPr="00D81B3E">
        <w:t>leading</w:t>
      </w:r>
      <w:r w:rsidRPr="00D81B3E">
        <w:rPr>
          <w:spacing w:val="-15"/>
        </w:rPr>
        <w:t xml:space="preserve"> </w:t>
      </w:r>
      <w:r w:rsidRPr="00D81B3E">
        <w:t>to</w:t>
      </w:r>
      <w:r w:rsidRPr="00D81B3E">
        <w:rPr>
          <w:spacing w:val="-15"/>
        </w:rPr>
        <w:t xml:space="preserve"> </w:t>
      </w:r>
      <w:r w:rsidRPr="00D81B3E">
        <w:t>the</w:t>
      </w:r>
      <w:r w:rsidRPr="00D81B3E">
        <w:rPr>
          <w:spacing w:val="-15"/>
        </w:rPr>
        <w:t xml:space="preserve"> </w:t>
      </w:r>
      <w:r w:rsidRPr="00D81B3E">
        <w:t>occurrence of oxidative stress and inhibition of reparative antioxidant systems in microbial cells [1]. We studied</w:t>
      </w:r>
      <w:r w:rsidRPr="00D81B3E">
        <w:rPr>
          <w:spacing w:val="-7"/>
        </w:rPr>
        <w:t xml:space="preserve"> </w:t>
      </w:r>
      <w:r w:rsidRPr="00D81B3E">
        <w:t>the</w:t>
      </w:r>
      <w:r w:rsidRPr="00D81B3E">
        <w:rPr>
          <w:spacing w:val="-8"/>
        </w:rPr>
        <w:t xml:space="preserve"> </w:t>
      </w:r>
      <w:r w:rsidRPr="00D81B3E">
        <w:t>effect</w:t>
      </w:r>
      <w:r w:rsidRPr="00D81B3E">
        <w:rPr>
          <w:spacing w:val="-7"/>
        </w:rPr>
        <w:t xml:space="preserve"> </w:t>
      </w:r>
      <w:r w:rsidRPr="00D81B3E">
        <w:t>of</w:t>
      </w:r>
      <w:r w:rsidRPr="00D81B3E">
        <w:rPr>
          <w:spacing w:val="-8"/>
        </w:rPr>
        <w:t xml:space="preserve"> </w:t>
      </w:r>
      <w:r w:rsidRPr="00D81B3E">
        <w:t>lead</w:t>
      </w:r>
      <w:r w:rsidRPr="00D81B3E">
        <w:rPr>
          <w:spacing w:val="-5"/>
        </w:rPr>
        <w:t xml:space="preserve"> </w:t>
      </w:r>
      <w:r w:rsidRPr="00D81B3E">
        <w:t>nitrate</w:t>
      </w:r>
      <w:r w:rsidRPr="00D81B3E">
        <w:rPr>
          <w:spacing w:val="-8"/>
        </w:rPr>
        <w:t xml:space="preserve"> </w:t>
      </w:r>
      <w:r w:rsidRPr="00D81B3E">
        <w:t>on</w:t>
      </w:r>
      <w:r w:rsidRPr="00D81B3E">
        <w:rPr>
          <w:spacing w:val="-7"/>
        </w:rPr>
        <w:t xml:space="preserve"> </w:t>
      </w:r>
      <w:r w:rsidRPr="00D81B3E">
        <w:t>markers</w:t>
      </w:r>
      <w:r w:rsidRPr="00D81B3E">
        <w:rPr>
          <w:spacing w:val="-8"/>
        </w:rPr>
        <w:t xml:space="preserve"> </w:t>
      </w:r>
      <w:r w:rsidRPr="00D81B3E">
        <w:t>of</w:t>
      </w:r>
      <w:r w:rsidRPr="00D81B3E">
        <w:rPr>
          <w:spacing w:val="-8"/>
        </w:rPr>
        <w:t xml:space="preserve"> </w:t>
      </w:r>
      <w:r w:rsidRPr="00D81B3E">
        <w:t>oxidative</w:t>
      </w:r>
      <w:r w:rsidRPr="00D81B3E">
        <w:rPr>
          <w:spacing w:val="-8"/>
        </w:rPr>
        <w:t xml:space="preserve"> </w:t>
      </w:r>
      <w:r w:rsidRPr="00D81B3E">
        <w:t>stress</w:t>
      </w:r>
      <w:r w:rsidRPr="00D81B3E">
        <w:rPr>
          <w:spacing w:val="-7"/>
        </w:rPr>
        <w:t xml:space="preserve"> </w:t>
      </w:r>
      <w:r w:rsidRPr="00D81B3E">
        <w:t>in</w:t>
      </w:r>
      <w:r w:rsidRPr="00D81B3E">
        <w:rPr>
          <w:spacing w:val="-5"/>
        </w:rPr>
        <w:t xml:space="preserve"> </w:t>
      </w:r>
      <w:r w:rsidRPr="00D81B3E">
        <w:rPr>
          <w:i/>
        </w:rPr>
        <w:t>Streptomyces</w:t>
      </w:r>
      <w:r w:rsidRPr="00D81B3E">
        <w:rPr>
          <w:i/>
          <w:spacing w:val="-7"/>
        </w:rPr>
        <w:t xml:space="preserve"> </w:t>
      </w:r>
      <w:r w:rsidRPr="00D81B3E">
        <w:t>sp.</w:t>
      </w:r>
      <w:r w:rsidRPr="00D81B3E">
        <w:rPr>
          <w:spacing w:val="-7"/>
        </w:rPr>
        <w:t xml:space="preserve"> </w:t>
      </w:r>
      <w:r w:rsidRPr="00D81B3E">
        <w:t>CEF-7</w:t>
      </w:r>
      <w:r w:rsidRPr="00D81B3E">
        <w:rPr>
          <w:spacing w:val="-5"/>
        </w:rPr>
        <w:t xml:space="preserve"> </w:t>
      </w:r>
      <w:r w:rsidRPr="00D81B3E">
        <w:t>bacteria isolated from the spoil heap of Central Enrichment Factory "</w:t>
      </w:r>
      <w:proofErr w:type="spellStart"/>
      <w:r w:rsidRPr="00D81B3E">
        <w:t>Chervonohradska</w:t>
      </w:r>
      <w:proofErr w:type="spellEnd"/>
      <w:r w:rsidRPr="00D81B3E">
        <w:t>".</w:t>
      </w:r>
    </w:p>
    <w:p w:rsidR="00977A45" w:rsidRPr="00D81B3E" w:rsidRDefault="00B51122">
      <w:pPr>
        <w:pStyle w:val="a3"/>
        <w:ind w:left="538" w:right="671" w:firstLine="708"/>
        <w:jc w:val="both"/>
      </w:pPr>
      <w:r w:rsidRPr="00D81B3E">
        <w:t>Cells of</w:t>
      </w:r>
      <w:r w:rsidRPr="00D81B3E">
        <w:rPr>
          <w:spacing w:val="-1"/>
        </w:rPr>
        <w:t xml:space="preserve"> </w:t>
      </w:r>
      <w:proofErr w:type="gramStart"/>
      <w:r w:rsidRPr="00D81B3E">
        <w:t>microorganisms</w:t>
      </w:r>
      <w:proofErr w:type="gramEnd"/>
      <w:r w:rsidRPr="00D81B3E">
        <w:t xml:space="preserve"> sensitive</w:t>
      </w:r>
      <w:r w:rsidRPr="00D81B3E">
        <w:rPr>
          <w:spacing w:val="-1"/>
        </w:rPr>
        <w:t xml:space="preserve"> </w:t>
      </w:r>
      <w:r w:rsidRPr="00D81B3E">
        <w:t>to the</w:t>
      </w:r>
      <w:r w:rsidRPr="00D81B3E">
        <w:rPr>
          <w:spacing w:val="-1"/>
        </w:rPr>
        <w:t xml:space="preserve"> </w:t>
      </w:r>
      <w:r w:rsidRPr="00D81B3E">
        <w:t>presence of heavy metal salts in the</w:t>
      </w:r>
      <w:r w:rsidRPr="00D81B3E">
        <w:rPr>
          <w:spacing w:val="-1"/>
        </w:rPr>
        <w:t xml:space="preserve"> </w:t>
      </w:r>
      <w:r w:rsidRPr="00D81B3E">
        <w:t>environment are prone to oxidative stress, one of the main consequences of which is the process of lipid peroxidation</w:t>
      </w:r>
      <w:r w:rsidRPr="00D81B3E">
        <w:rPr>
          <w:spacing w:val="-11"/>
        </w:rPr>
        <w:t xml:space="preserve"> </w:t>
      </w:r>
      <w:r w:rsidRPr="00D81B3E">
        <w:t>[2-3].</w:t>
      </w:r>
      <w:r w:rsidRPr="00D81B3E">
        <w:rPr>
          <w:spacing w:val="-11"/>
        </w:rPr>
        <w:t xml:space="preserve"> </w:t>
      </w:r>
      <w:r w:rsidRPr="00D81B3E">
        <w:t>Analyzing</w:t>
      </w:r>
      <w:r w:rsidRPr="00D81B3E">
        <w:rPr>
          <w:spacing w:val="-10"/>
        </w:rPr>
        <w:t xml:space="preserve"> </w:t>
      </w:r>
      <w:r w:rsidRPr="00D81B3E">
        <w:t>the</w:t>
      </w:r>
      <w:r w:rsidRPr="00D81B3E">
        <w:rPr>
          <w:spacing w:val="-11"/>
        </w:rPr>
        <w:t xml:space="preserve"> </w:t>
      </w:r>
      <w:r w:rsidRPr="00D81B3E">
        <w:t>content</w:t>
      </w:r>
      <w:r w:rsidRPr="00D81B3E">
        <w:rPr>
          <w:spacing w:val="-11"/>
        </w:rPr>
        <w:t xml:space="preserve"> </w:t>
      </w:r>
      <w:r w:rsidRPr="00D81B3E">
        <w:t>of</w:t>
      </w:r>
      <w:r w:rsidRPr="00D81B3E">
        <w:rPr>
          <w:spacing w:val="-9"/>
        </w:rPr>
        <w:t xml:space="preserve"> </w:t>
      </w:r>
      <w:r w:rsidRPr="00D81B3E">
        <w:t>diene</w:t>
      </w:r>
      <w:r w:rsidRPr="00D81B3E">
        <w:rPr>
          <w:spacing w:val="-10"/>
        </w:rPr>
        <w:t xml:space="preserve"> </w:t>
      </w:r>
      <w:r w:rsidRPr="00D81B3E">
        <w:t>conjugates</w:t>
      </w:r>
      <w:r w:rsidRPr="00D81B3E">
        <w:rPr>
          <w:spacing w:val="-10"/>
        </w:rPr>
        <w:t xml:space="preserve"> </w:t>
      </w:r>
      <w:r w:rsidRPr="00D81B3E">
        <w:t>in</w:t>
      </w:r>
      <w:r w:rsidRPr="00D81B3E">
        <w:rPr>
          <w:spacing w:val="-10"/>
        </w:rPr>
        <w:t xml:space="preserve"> </w:t>
      </w:r>
      <w:r w:rsidRPr="00D81B3E">
        <w:t>cells</w:t>
      </w:r>
      <w:r w:rsidRPr="00D81B3E">
        <w:rPr>
          <w:spacing w:val="-10"/>
        </w:rPr>
        <w:t xml:space="preserve"> </w:t>
      </w:r>
      <w:r w:rsidRPr="00D81B3E">
        <w:t>of</w:t>
      </w:r>
      <w:r w:rsidRPr="00D81B3E">
        <w:rPr>
          <w:spacing w:val="-9"/>
        </w:rPr>
        <w:t xml:space="preserve"> </w:t>
      </w:r>
      <w:r w:rsidRPr="00D81B3E">
        <w:t>bacteria</w:t>
      </w:r>
      <w:r w:rsidRPr="00D81B3E">
        <w:rPr>
          <w:spacing w:val="-11"/>
        </w:rPr>
        <w:t xml:space="preserve"> </w:t>
      </w:r>
      <w:r w:rsidRPr="00D81B3E">
        <w:t>Streptomyces</w:t>
      </w:r>
      <w:r w:rsidRPr="00D81B3E">
        <w:rPr>
          <w:spacing w:val="-10"/>
        </w:rPr>
        <w:t xml:space="preserve"> </w:t>
      </w:r>
      <w:r w:rsidRPr="00D81B3E">
        <w:t>sp. CEF-7,</w:t>
      </w:r>
      <w:r w:rsidRPr="00D81B3E">
        <w:rPr>
          <w:spacing w:val="-7"/>
        </w:rPr>
        <w:t xml:space="preserve"> </w:t>
      </w:r>
      <w:r w:rsidRPr="00D81B3E">
        <w:t>it</w:t>
      </w:r>
      <w:r w:rsidRPr="00D81B3E">
        <w:rPr>
          <w:spacing w:val="-7"/>
        </w:rPr>
        <w:t xml:space="preserve"> </w:t>
      </w:r>
      <w:r w:rsidRPr="00D81B3E">
        <w:t>can</w:t>
      </w:r>
      <w:r w:rsidRPr="00D81B3E">
        <w:rPr>
          <w:spacing w:val="-7"/>
        </w:rPr>
        <w:t xml:space="preserve"> </w:t>
      </w:r>
      <w:r w:rsidRPr="00D81B3E">
        <w:t>be</w:t>
      </w:r>
      <w:r w:rsidRPr="00D81B3E">
        <w:rPr>
          <w:spacing w:val="-6"/>
        </w:rPr>
        <w:t xml:space="preserve"> </w:t>
      </w:r>
      <w:r w:rsidRPr="00D81B3E">
        <w:t>concluded</w:t>
      </w:r>
      <w:r w:rsidRPr="00D81B3E">
        <w:rPr>
          <w:spacing w:val="-6"/>
        </w:rPr>
        <w:t xml:space="preserve"> </w:t>
      </w:r>
      <w:r w:rsidRPr="00D81B3E">
        <w:t>that</w:t>
      </w:r>
      <w:r w:rsidRPr="00D81B3E">
        <w:rPr>
          <w:spacing w:val="-7"/>
        </w:rPr>
        <w:t xml:space="preserve"> </w:t>
      </w:r>
      <w:r w:rsidRPr="00D81B3E">
        <w:t>their</w:t>
      </w:r>
      <w:r w:rsidRPr="00D81B3E">
        <w:rPr>
          <w:spacing w:val="-6"/>
        </w:rPr>
        <w:t xml:space="preserve"> </w:t>
      </w:r>
      <w:r w:rsidRPr="00D81B3E">
        <w:t>content</w:t>
      </w:r>
      <w:r w:rsidRPr="00D81B3E">
        <w:rPr>
          <w:spacing w:val="-5"/>
        </w:rPr>
        <w:t xml:space="preserve"> </w:t>
      </w:r>
      <w:r w:rsidRPr="00D81B3E">
        <w:t>after</w:t>
      </w:r>
      <w:r w:rsidRPr="00D81B3E">
        <w:rPr>
          <w:spacing w:val="-3"/>
        </w:rPr>
        <w:t xml:space="preserve"> </w:t>
      </w:r>
      <w:r w:rsidRPr="00D81B3E">
        <w:t>adding</w:t>
      </w:r>
      <w:r w:rsidRPr="00D81B3E">
        <w:rPr>
          <w:spacing w:val="-7"/>
        </w:rPr>
        <w:t xml:space="preserve"> </w:t>
      </w:r>
      <w:r w:rsidRPr="00D81B3E">
        <w:t>lead</w:t>
      </w:r>
      <w:r w:rsidRPr="00D81B3E">
        <w:rPr>
          <w:spacing w:val="-7"/>
        </w:rPr>
        <w:t xml:space="preserve"> </w:t>
      </w:r>
      <w:r w:rsidRPr="00D81B3E">
        <w:t>nitrate</w:t>
      </w:r>
      <w:r w:rsidRPr="00D81B3E">
        <w:rPr>
          <w:spacing w:val="-8"/>
        </w:rPr>
        <w:t xml:space="preserve"> </w:t>
      </w:r>
      <w:r w:rsidRPr="00D81B3E">
        <w:t>to</w:t>
      </w:r>
      <w:r w:rsidRPr="00D81B3E">
        <w:rPr>
          <w:spacing w:val="-7"/>
        </w:rPr>
        <w:t xml:space="preserve"> </w:t>
      </w:r>
      <w:r w:rsidRPr="00D81B3E">
        <w:t>the</w:t>
      </w:r>
      <w:r w:rsidRPr="00D81B3E">
        <w:rPr>
          <w:spacing w:val="-3"/>
        </w:rPr>
        <w:t xml:space="preserve"> </w:t>
      </w:r>
      <w:r w:rsidRPr="00D81B3E">
        <w:t>medium</w:t>
      </w:r>
      <w:r w:rsidRPr="00D81B3E">
        <w:rPr>
          <w:spacing w:val="-7"/>
        </w:rPr>
        <w:t xml:space="preserve"> </w:t>
      </w:r>
      <w:r w:rsidRPr="00D81B3E">
        <w:t>did</w:t>
      </w:r>
      <w:r w:rsidRPr="00D81B3E">
        <w:rPr>
          <w:spacing w:val="-7"/>
        </w:rPr>
        <w:t xml:space="preserve"> </w:t>
      </w:r>
      <w:r w:rsidRPr="00D81B3E">
        <w:t>not</w:t>
      </w:r>
      <w:r w:rsidRPr="00D81B3E">
        <w:rPr>
          <w:spacing w:val="-7"/>
        </w:rPr>
        <w:t xml:space="preserve"> </w:t>
      </w:r>
      <w:r w:rsidRPr="00D81B3E">
        <w:t>differ reliably from the content in the control.</w:t>
      </w:r>
    </w:p>
    <w:p w:rsidR="00977A45" w:rsidRPr="00D81B3E" w:rsidRDefault="00B51122">
      <w:pPr>
        <w:pStyle w:val="a3"/>
        <w:spacing w:before="1"/>
        <w:ind w:left="538" w:right="670" w:firstLine="708"/>
        <w:jc w:val="both"/>
      </w:pPr>
      <w:r w:rsidRPr="00D81B3E">
        <w:t>The most common cellular targets for reactive oxygen species (ROS) are proteins. Different AFOs and their derivatives cause</w:t>
      </w:r>
      <w:r w:rsidRPr="00D81B3E">
        <w:rPr>
          <w:spacing w:val="-1"/>
        </w:rPr>
        <w:t xml:space="preserve"> </w:t>
      </w:r>
      <w:r w:rsidRPr="00D81B3E">
        <w:t>specific</w:t>
      </w:r>
      <w:r w:rsidRPr="00D81B3E">
        <w:rPr>
          <w:spacing w:val="-1"/>
        </w:rPr>
        <w:t xml:space="preserve"> </w:t>
      </w:r>
      <w:r w:rsidRPr="00D81B3E">
        <w:t>types of</w:t>
      </w:r>
      <w:r w:rsidRPr="00D81B3E">
        <w:rPr>
          <w:spacing w:val="-1"/>
        </w:rPr>
        <w:t xml:space="preserve"> </w:t>
      </w:r>
      <w:r w:rsidRPr="00D81B3E">
        <w:t xml:space="preserve">damage to individual amino acids in the polypeptide chain. In the presence of oxidative stress, SH-groups are blocked due to the breaking of intramolecular bonds, in the formation of which SH-groups participate [2-3]. A decrease in the content of total thiols by 63%, compared to the control, was revealed during the </w:t>
      </w:r>
      <w:r w:rsidRPr="00D81B3E">
        <w:rPr>
          <w:position w:val="1"/>
        </w:rPr>
        <w:t>cultivation</w:t>
      </w:r>
      <w:r w:rsidRPr="00D81B3E">
        <w:rPr>
          <w:spacing w:val="-1"/>
          <w:position w:val="1"/>
        </w:rPr>
        <w:t xml:space="preserve"> </w:t>
      </w:r>
      <w:r w:rsidRPr="00D81B3E">
        <w:rPr>
          <w:position w:val="1"/>
        </w:rPr>
        <w:t>of</w:t>
      </w:r>
      <w:r w:rsidRPr="00D81B3E">
        <w:rPr>
          <w:spacing w:val="-1"/>
          <w:position w:val="1"/>
        </w:rPr>
        <w:t xml:space="preserve"> </w:t>
      </w:r>
      <w:r w:rsidRPr="00D81B3E">
        <w:rPr>
          <w:i/>
          <w:position w:val="1"/>
        </w:rPr>
        <w:t>Streptomyces</w:t>
      </w:r>
      <w:r w:rsidRPr="00D81B3E">
        <w:rPr>
          <w:i/>
          <w:spacing w:val="-1"/>
          <w:position w:val="1"/>
        </w:rPr>
        <w:t xml:space="preserve"> </w:t>
      </w:r>
      <w:r w:rsidRPr="00D81B3E">
        <w:rPr>
          <w:position w:val="1"/>
        </w:rPr>
        <w:t>sp.</w:t>
      </w:r>
      <w:r w:rsidRPr="00D81B3E">
        <w:rPr>
          <w:spacing w:val="-1"/>
          <w:position w:val="1"/>
        </w:rPr>
        <w:t xml:space="preserve"> </w:t>
      </w:r>
      <w:r w:rsidRPr="00D81B3E">
        <w:rPr>
          <w:position w:val="1"/>
        </w:rPr>
        <w:t>CEF-7</w:t>
      </w:r>
      <w:r w:rsidRPr="00D81B3E">
        <w:rPr>
          <w:spacing w:val="-1"/>
          <w:position w:val="1"/>
        </w:rPr>
        <w:t xml:space="preserve"> </w:t>
      </w:r>
      <w:r w:rsidRPr="00D81B3E">
        <w:rPr>
          <w:position w:val="1"/>
        </w:rPr>
        <w:t>bacteria</w:t>
      </w:r>
      <w:r w:rsidRPr="00D81B3E">
        <w:rPr>
          <w:spacing w:val="-2"/>
          <w:position w:val="1"/>
        </w:rPr>
        <w:t xml:space="preserve"> </w:t>
      </w:r>
      <w:r w:rsidRPr="00D81B3E">
        <w:rPr>
          <w:position w:val="1"/>
        </w:rPr>
        <w:t>with</w:t>
      </w:r>
      <w:r w:rsidRPr="00D81B3E">
        <w:rPr>
          <w:spacing w:val="-1"/>
          <w:position w:val="1"/>
        </w:rPr>
        <w:t xml:space="preserve"> </w:t>
      </w:r>
      <w:r w:rsidRPr="00D81B3E">
        <w:rPr>
          <w:position w:val="1"/>
        </w:rPr>
        <w:t>1.6</w:t>
      </w:r>
      <w:r w:rsidRPr="00D81B3E">
        <w:rPr>
          <w:spacing w:val="-1"/>
          <w:position w:val="1"/>
        </w:rPr>
        <w:t xml:space="preserve"> </w:t>
      </w:r>
      <w:r w:rsidRPr="00D81B3E">
        <w:rPr>
          <w:position w:val="1"/>
        </w:rPr>
        <w:t>mM</w:t>
      </w:r>
      <w:r w:rsidRPr="00D81B3E">
        <w:rPr>
          <w:spacing w:val="-1"/>
          <w:position w:val="1"/>
        </w:rPr>
        <w:t xml:space="preserve"> </w:t>
      </w:r>
      <w:proofErr w:type="gramStart"/>
      <w:r w:rsidRPr="00D81B3E">
        <w:rPr>
          <w:position w:val="1"/>
        </w:rPr>
        <w:t>Pb(</w:t>
      </w:r>
      <w:proofErr w:type="gramEnd"/>
      <w:r w:rsidRPr="00D81B3E">
        <w:rPr>
          <w:position w:val="1"/>
        </w:rPr>
        <w:t>NO</w:t>
      </w:r>
      <w:r w:rsidRPr="00D81B3E">
        <w:rPr>
          <w:sz w:val="9"/>
        </w:rPr>
        <w:t>3</w:t>
      </w:r>
      <w:r w:rsidRPr="00D81B3E">
        <w:rPr>
          <w:position w:val="1"/>
        </w:rPr>
        <w:t>)</w:t>
      </w:r>
      <w:r w:rsidRPr="00D81B3E">
        <w:rPr>
          <w:sz w:val="9"/>
        </w:rPr>
        <w:t>2</w:t>
      </w:r>
      <w:r w:rsidRPr="00D81B3E">
        <w:rPr>
          <w:position w:val="1"/>
        </w:rPr>
        <w:t>.</w:t>
      </w:r>
      <w:r w:rsidRPr="00D81B3E">
        <w:rPr>
          <w:spacing w:val="-1"/>
          <w:position w:val="1"/>
        </w:rPr>
        <w:t xml:space="preserve"> </w:t>
      </w:r>
      <w:r w:rsidRPr="00D81B3E">
        <w:rPr>
          <w:position w:val="1"/>
        </w:rPr>
        <w:t>At</w:t>
      </w:r>
      <w:r w:rsidRPr="00D81B3E">
        <w:rPr>
          <w:spacing w:val="-1"/>
          <w:position w:val="1"/>
        </w:rPr>
        <w:t xml:space="preserve"> </w:t>
      </w:r>
      <w:r w:rsidRPr="00D81B3E">
        <w:rPr>
          <w:position w:val="1"/>
        </w:rPr>
        <w:t>a</w:t>
      </w:r>
      <w:r w:rsidRPr="00D81B3E">
        <w:rPr>
          <w:spacing w:val="-3"/>
          <w:position w:val="1"/>
        </w:rPr>
        <w:t xml:space="preserve"> </w:t>
      </w:r>
      <w:r w:rsidRPr="00D81B3E">
        <w:rPr>
          <w:position w:val="1"/>
        </w:rPr>
        <w:t>concentration</w:t>
      </w:r>
      <w:r w:rsidRPr="00D81B3E">
        <w:rPr>
          <w:spacing w:val="-1"/>
          <w:position w:val="1"/>
        </w:rPr>
        <w:t xml:space="preserve"> </w:t>
      </w:r>
      <w:r w:rsidRPr="00D81B3E">
        <w:rPr>
          <w:position w:val="1"/>
        </w:rPr>
        <w:t>of</w:t>
      </w:r>
      <w:r w:rsidRPr="00D81B3E">
        <w:rPr>
          <w:spacing w:val="-2"/>
          <w:position w:val="1"/>
        </w:rPr>
        <w:t xml:space="preserve"> </w:t>
      </w:r>
      <w:r w:rsidRPr="00D81B3E">
        <w:rPr>
          <w:position w:val="1"/>
        </w:rPr>
        <w:t xml:space="preserve">0.35 </w:t>
      </w:r>
      <w:r w:rsidRPr="00D81B3E">
        <w:t>mM, no changes in the content of thiols were observed.</w:t>
      </w:r>
    </w:p>
    <w:p w:rsidR="00977A45" w:rsidRPr="00D81B3E" w:rsidRDefault="00B51122">
      <w:pPr>
        <w:pStyle w:val="a3"/>
        <w:ind w:left="539" w:right="670" w:firstLine="707"/>
        <w:jc w:val="both"/>
      </w:pPr>
      <w:r w:rsidRPr="00D81B3E">
        <w:t xml:space="preserve">Based on the obtained results, it can be assumed that </w:t>
      </w:r>
      <w:r w:rsidRPr="00D81B3E">
        <w:rPr>
          <w:i/>
        </w:rPr>
        <w:t xml:space="preserve">Streptomyces </w:t>
      </w:r>
      <w:r w:rsidRPr="00D81B3E">
        <w:t>sp. CEF-7 isolate has antioxidant mechanisms that protect cells from the formation of AFOs and, accordingly, make them resistant to heavy metal salts in the environment.</w:t>
      </w:r>
    </w:p>
    <w:p w:rsidR="00977A45" w:rsidRPr="00D81B3E" w:rsidRDefault="00977A45">
      <w:pPr>
        <w:pStyle w:val="a3"/>
        <w:spacing w:before="1"/>
      </w:pPr>
    </w:p>
    <w:p w:rsidR="00977A45" w:rsidRPr="00D81B3E" w:rsidRDefault="00B51122">
      <w:pPr>
        <w:pStyle w:val="a4"/>
        <w:numPr>
          <w:ilvl w:val="0"/>
          <w:numId w:val="37"/>
        </w:numPr>
        <w:tabs>
          <w:tab w:val="left" w:pos="898"/>
        </w:tabs>
        <w:spacing w:line="229" w:lineRule="exact"/>
        <w:rPr>
          <w:sz w:val="20"/>
        </w:rPr>
      </w:pPr>
      <w:r w:rsidRPr="00D81B3E">
        <w:rPr>
          <w:sz w:val="20"/>
        </w:rPr>
        <w:t>M.</w:t>
      </w:r>
      <w:r w:rsidRPr="00D81B3E">
        <w:rPr>
          <w:spacing w:val="-4"/>
          <w:sz w:val="20"/>
        </w:rPr>
        <w:t xml:space="preserve"> </w:t>
      </w:r>
      <w:proofErr w:type="spellStart"/>
      <w:r w:rsidRPr="00D81B3E">
        <w:rPr>
          <w:sz w:val="20"/>
        </w:rPr>
        <w:t>Valko</w:t>
      </w:r>
      <w:proofErr w:type="spellEnd"/>
      <w:r w:rsidRPr="00D81B3E">
        <w:rPr>
          <w:sz w:val="20"/>
        </w:rPr>
        <w:t>,</w:t>
      </w:r>
      <w:r w:rsidRPr="00D81B3E">
        <w:rPr>
          <w:spacing w:val="-4"/>
          <w:sz w:val="20"/>
        </w:rPr>
        <w:t xml:space="preserve"> </w:t>
      </w:r>
      <w:r w:rsidRPr="00D81B3E">
        <w:rPr>
          <w:sz w:val="20"/>
        </w:rPr>
        <w:t>H.</w:t>
      </w:r>
      <w:r w:rsidRPr="00D81B3E">
        <w:rPr>
          <w:spacing w:val="-4"/>
          <w:sz w:val="20"/>
        </w:rPr>
        <w:t xml:space="preserve"> </w:t>
      </w:r>
      <w:r w:rsidRPr="00D81B3E">
        <w:rPr>
          <w:sz w:val="20"/>
        </w:rPr>
        <w:t>Morris</w:t>
      </w:r>
      <w:r w:rsidRPr="00D81B3E">
        <w:rPr>
          <w:spacing w:val="-5"/>
          <w:sz w:val="20"/>
        </w:rPr>
        <w:t xml:space="preserve"> </w:t>
      </w:r>
      <w:r w:rsidRPr="00D81B3E">
        <w:rPr>
          <w:sz w:val="20"/>
        </w:rPr>
        <w:t>and</w:t>
      </w:r>
      <w:r w:rsidRPr="00D81B3E">
        <w:rPr>
          <w:spacing w:val="-3"/>
          <w:sz w:val="20"/>
        </w:rPr>
        <w:t xml:space="preserve"> </w:t>
      </w:r>
      <w:r w:rsidRPr="00D81B3E">
        <w:rPr>
          <w:sz w:val="20"/>
        </w:rPr>
        <w:t>M.</w:t>
      </w:r>
      <w:r w:rsidRPr="00D81B3E">
        <w:rPr>
          <w:spacing w:val="-3"/>
          <w:sz w:val="20"/>
        </w:rPr>
        <w:t xml:space="preserve"> </w:t>
      </w:r>
      <w:r w:rsidRPr="00D81B3E">
        <w:rPr>
          <w:sz w:val="20"/>
        </w:rPr>
        <w:t>T.</w:t>
      </w:r>
      <w:r w:rsidRPr="00D81B3E">
        <w:rPr>
          <w:spacing w:val="-4"/>
          <w:sz w:val="20"/>
        </w:rPr>
        <w:t xml:space="preserve"> </w:t>
      </w:r>
      <w:r w:rsidRPr="00D81B3E">
        <w:rPr>
          <w:sz w:val="20"/>
        </w:rPr>
        <w:t>D.</w:t>
      </w:r>
      <w:r w:rsidRPr="00D81B3E">
        <w:rPr>
          <w:spacing w:val="-4"/>
          <w:sz w:val="20"/>
        </w:rPr>
        <w:t xml:space="preserve"> </w:t>
      </w:r>
      <w:r w:rsidRPr="00D81B3E">
        <w:rPr>
          <w:sz w:val="20"/>
        </w:rPr>
        <w:t>Cronin,</w:t>
      </w:r>
      <w:r w:rsidRPr="00D81B3E">
        <w:rPr>
          <w:spacing w:val="2"/>
          <w:sz w:val="20"/>
        </w:rPr>
        <w:t xml:space="preserve"> </w:t>
      </w:r>
      <w:r w:rsidRPr="00D81B3E">
        <w:rPr>
          <w:sz w:val="20"/>
        </w:rPr>
        <w:t>Current</w:t>
      </w:r>
      <w:r w:rsidRPr="00D81B3E">
        <w:rPr>
          <w:spacing w:val="-4"/>
          <w:sz w:val="20"/>
        </w:rPr>
        <w:t xml:space="preserve"> </w:t>
      </w:r>
      <w:r w:rsidRPr="00D81B3E">
        <w:rPr>
          <w:sz w:val="20"/>
        </w:rPr>
        <w:t>medicinal</w:t>
      </w:r>
      <w:r w:rsidRPr="00D81B3E">
        <w:rPr>
          <w:spacing w:val="-6"/>
          <w:sz w:val="20"/>
        </w:rPr>
        <w:t xml:space="preserve"> </w:t>
      </w:r>
      <w:r w:rsidRPr="00D81B3E">
        <w:rPr>
          <w:sz w:val="20"/>
        </w:rPr>
        <w:t>Chemistry,</w:t>
      </w:r>
      <w:r w:rsidRPr="00D81B3E">
        <w:rPr>
          <w:spacing w:val="-3"/>
          <w:sz w:val="20"/>
        </w:rPr>
        <w:t xml:space="preserve"> </w:t>
      </w:r>
      <w:r w:rsidRPr="00D81B3E">
        <w:rPr>
          <w:sz w:val="20"/>
        </w:rPr>
        <w:t>2005,</w:t>
      </w:r>
      <w:r w:rsidRPr="00D81B3E">
        <w:rPr>
          <w:spacing w:val="-4"/>
          <w:sz w:val="20"/>
        </w:rPr>
        <w:t xml:space="preserve"> </w:t>
      </w:r>
      <w:r w:rsidRPr="00D81B3E">
        <w:rPr>
          <w:sz w:val="20"/>
        </w:rPr>
        <w:t>12</w:t>
      </w:r>
      <w:r w:rsidRPr="00D81B3E">
        <w:rPr>
          <w:spacing w:val="-3"/>
          <w:sz w:val="20"/>
        </w:rPr>
        <w:t xml:space="preserve"> </w:t>
      </w:r>
      <w:r w:rsidRPr="00D81B3E">
        <w:rPr>
          <w:sz w:val="20"/>
        </w:rPr>
        <w:t>(10),</w:t>
      </w:r>
      <w:r w:rsidRPr="00D81B3E">
        <w:rPr>
          <w:spacing w:val="-6"/>
          <w:sz w:val="20"/>
        </w:rPr>
        <w:t xml:space="preserve"> </w:t>
      </w:r>
      <w:r w:rsidRPr="00D81B3E">
        <w:rPr>
          <w:spacing w:val="-2"/>
          <w:sz w:val="20"/>
        </w:rPr>
        <w:t>1161.</w:t>
      </w:r>
    </w:p>
    <w:p w:rsidR="00977A45" w:rsidRPr="00D81B3E" w:rsidRDefault="00B51122">
      <w:pPr>
        <w:pStyle w:val="a4"/>
        <w:numPr>
          <w:ilvl w:val="0"/>
          <w:numId w:val="37"/>
        </w:numPr>
        <w:tabs>
          <w:tab w:val="left" w:pos="898"/>
        </w:tabs>
        <w:spacing w:line="229" w:lineRule="exact"/>
        <w:rPr>
          <w:sz w:val="20"/>
        </w:rPr>
      </w:pPr>
      <w:r w:rsidRPr="00D81B3E">
        <w:rPr>
          <w:sz w:val="20"/>
        </w:rPr>
        <w:t>O.</w:t>
      </w:r>
      <w:r w:rsidRPr="00D81B3E">
        <w:rPr>
          <w:spacing w:val="-4"/>
          <w:sz w:val="20"/>
        </w:rPr>
        <w:t xml:space="preserve"> </w:t>
      </w:r>
      <w:r w:rsidRPr="00D81B3E">
        <w:rPr>
          <w:sz w:val="20"/>
        </w:rPr>
        <w:t>V.</w:t>
      </w:r>
      <w:r w:rsidRPr="00D81B3E">
        <w:rPr>
          <w:spacing w:val="-4"/>
          <w:sz w:val="20"/>
        </w:rPr>
        <w:t xml:space="preserve"> </w:t>
      </w:r>
      <w:proofErr w:type="spellStart"/>
      <w:r w:rsidRPr="00D81B3E">
        <w:rPr>
          <w:sz w:val="20"/>
        </w:rPr>
        <w:t>Savvova</w:t>
      </w:r>
      <w:proofErr w:type="spellEnd"/>
      <w:r w:rsidRPr="00D81B3E">
        <w:rPr>
          <w:spacing w:val="-3"/>
          <w:sz w:val="20"/>
        </w:rPr>
        <w:t xml:space="preserve"> </w:t>
      </w:r>
      <w:r w:rsidRPr="00D81B3E">
        <w:rPr>
          <w:sz w:val="20"/>
        </w:rPr>
        <w:t>and</w:t>
      </w:r>
      <w:r w:rsidRPr="00D81B3E">
        <w:rPr>
          <w:spacing w:val="-3"/>
          <w:sz w:val="20"/>
        </w:rPr>
        <w:t xml:space="preserve"> </w:t>
      </w:r>
      <w:r w:rsidRPr="00D81B3E">
        <w:rPr>
          <w:sz w:val="20"/>
        </w:rPr>
        <w:t>O.</w:t>
      </w:r>
      <w:r w:rsidRPr="00D81B3E">
        <w:rPr>
          <w:spacing w:val="-5"/>
          <w:sz w:val="20"/>
        </w:rPr>
        <w:t xml:space="preserve"> </w:t>
      </w:r>
      <w:r w:rsidRPr="00D81B3E">
        <w:rPr>
          <w:sz w:val="20"/>
        </w:rPr>
        <w:t>I.</w:t>
      </w:r>
      <w:r w:rsidRPr="00D81B3E">
        <w:rPr>
          <w:spacing w:val="-4"/>
          <w:sz w:val="20"/>
        </w:rPr>
        <w:t xml:space="preserve"> </w:t>
      </w:r>
      <w:r w:rsidRPr="00D81B3E">
        <w:rPr>
          <w:sz w:val="20"/>
        </w:rPr>
        <w:t>Fesenko, Bulletin</w:t>
      </w:r>
      <w:r w:rsidRPr="00D81B3E">
        <w:rPr>
          <w:spacing w:val="-3"/>
          <w:sz w:val="20"/>
        </w:rPr>
        <w:t xml:space="preserve"> </w:t>
      </w:r>
      <w:r w:rsidRPr="00D81B3E">
        <w:rPr>
          <w:sz w:val="20"/>
        </w:rPr>
        <w:t>of</w:t>
      </w:r>
      <w:r w:rsidRPr="00D81B3E">
        <w:rPr>
          <w:spacing w:val="-4"/>
          <w:sz w:val="20"/>
        </w:rPr>
        <w:t xml:space="preserve"> </w:t>
      </w:r>
      <w:r w:rsidRPr="00D81B3E">
        <w:rPr>
          <w:sz w:val="20"/>
        </w:rPr>
        <w:t>the</w:t>
      </w:r>
      <w:r w:rsidRPr="00D81B3E">
        <w:rPr>
          <w:spacing w:val="-4"/>
          <w:sz w:val="20"/>
        </w:rPr>
        <w:t xml:space="preserve"> </w:t>
      </w:r>
      <w:r w:rsidRPr="00D81B3E">
        <w:rPr>
          <w:sz w:val="20"/>
        </w:rPr>
        <w:t>NTU</w:t>
      </w:r>
      <w:r w:rsidRPr="00D81B3E">
        <w:rPr>
          <w:spacing w:val="-3"/>
          <w:sz w:val="20"/>
        </w:rPr>
        <w:t xml:space="preserve"> </w:t>
      </w:r>
      <w:r w:rsidRPr="00D81B3E">
        <w:rPr>
          <w:sz w:val="20"/>
        </w:rPr>
        <w:t>"KPI",</w:t>
      </w:r>
      <w:r w:rsidRPr="00D81B3E">
        <w:rPr>
          <w:spacing w:val="-3"/>
          <w:sz w:val="20"/>
        </w:rPr>
        <w:t xml:space="preserve"> </w:t>
      </w:r>
      <w:r w:rsidRPr="00D81B3E">
        <w:rPr>
          <w:sz w:val="20"/>
        </w:rPr>
        <w:t>2017,</w:t>
      </w:r>
      <w:r w:rsidRPr="00D81B3E">
        <w:rPr>
          <w:spacing w:val="-2"/>
          <w:sz w:val="20"/>
        </w:rPr>
        <w:t xml:space="preserve"> </w:t>
      </w:r>
      <w:r w:rsidRPr="00D81B3E">
        <w:rPr>
          <w:sz w:val="20"/>
        </w:rPr>
        <w:t>18</w:t>
      </w:r>
      <w:r w:rsidRPr="00D81B3E">
        <w:rPr>
          <w:spacing w:val="-3"/>
          <w:sz w:val="20"/>
        </w:rPr>
        <w:t xml:space="preserve"> </w:t>
      </w:r>
      <w:r w:rsidRPr="00D81B3E">
        <w:rPr>
          <w:sz w:val="20"/>
        </w:rPr>
        <w:t>(1240),</w:t>
      </w:r>
      <w:r w:rsidRPr="00D81B3E">
        <w:rPr>
          <w:spacing w:val="-4"/>
          <w:sz w:val="20"/>
        </w:rPr>
        <w:t xml:space="preserve"> </w:t>
      </w:r>
      <w:r w:rsidRPr="00D81B3E">
        <w:rPr>
          <w:sz w:val="20"/>
        </w:rPr>
        <w:t>57</w:t>
      </w:r>
      <w:r w:rsidRPr="00D81B3E">
        <w:rPr>
          <w:spacing w:val="-2"/>
          <w:sz w:val="20"/>
        </w:rPr>
        <w:t xml:space="preserve"> </w:t>
      </w:r>
      <w:r w:rsidRPr="00D81B3E">
        <w:rPr>
          <w:sz w:val="20"/>
        </w:rPr>
        <w:t>[in</w:t>
      </w:r>
      <w:r w:rsidRPr="00D81B3E">
        <w:rPr>
          <w:spacing w:val="-3"/>
          <w:sz w:val="20"/>
        </w:rPr>
        <w:t xml:space="preserve"> </w:t>
      </w:r>
      <w:r w:rsidRPr="00D81B3E">
        <w:rPr>
          <w:spacing w:val="-2"/>
          <w:sz w:val="20"/>
        </w:rPr>
        <w:t>Ukrainian].</w:t>
      </w:r>
    </w:p>
    <w:p w:rsidR="00977A45" w:rsidRPr="00D81B3E" w:rsidRDefault="00B51122">
      <w:pPr>
        <w:pStyle w:val="a4"/>
        <w:numPr>
          <w:ilvl w:val="0"/>
          <w:numId w:val="37"/>
        </w:numPr>
        <w:tabs>
          <w:tab w:val="left" w:pos="898"/>
        </w:tabs>
        <w:spacing w:before="1"/>
        <w:rPr>
          <w:sz w:val="20"/>
        </w:rPr>
      </w:pPr>
      <w:r w:rsidRPr="00D81B3E">
        <w:rPr>
          <w:sz w:val="20"/>
        </w:rPr>
        <w:t>I.</w:t>
      </w:r>
      <w:r w:rsidRPr="00D81B3E">
        <w:rPr>
          <w:spacing w:val="-5"/>
          <w:sz w:val="20"/>
        </w:rPr>
        <w:t xml:space="preserve"> </w:t>
      </w:r>
      <w:r w:rsidRPr="00D81B3E">
        <w:rPr>
          <w:sz w:val="20"/>
        </w:rPr>
        <w:t>O.</w:t>
      </w:r>
      <w:r w:rsidRPr="00D81B3E">
        <w:rPr>
          <w:spacing w:val="-4"/>
          <w:sz w:val="20"/>
        </w:rPr>
        <w:t xml:space="preserve"> </w:t>
      </w:r>
      <w:proofErr w:type="spellStart"/>
      <w:r w:rsidRPr="00D81B3E">
        <w:rPr>
          <w:sz w:val="20"/>
        </w:rPr>
        <w:t>Scorokhod</w:t>
      </w:r>
      <w:proofErr w:type="spellEnd"/>
      <w:r w:rsidRPr="00D81B3E">
        <w:rPr>
          <w:spacing w:val="-3"/>
          <w:sz w:val="20"/>
        </w:rPr>
        <w:t xml:space="preserve"> </w:t>
      </w:r>
      <w:r w:rsidRPr="00D81B3E">
        <w:rPr>
          <w:sz w:val="20"/>
        </w:rPr>
        <w:t>and</w:t>
      </w:r>
      <w:r w:rsidRPr="00D81B3E">
        <w:rPr>
          <w:spacing w:val="-6"/>
          <w:sz w:val="20"/>
        </w:rPr>
        <w:t xml:space="preserve"> </w:t>
      </w:r>
      <w:r w:rsidRPr="00D81B3E">
        <w:rPr>
          <w:sz w:val="20"/>
        </w:rPr>
        <w:t>I.</w:t>
      </w:r>
      <w:r w:rsidRPr="00D81B3E">
        <w:rPr>
          <w:spacing w:val="-4"/>
          <w:sz w:val="20"/>
        </w:rPr>
        <w:t xml:space="preserve"> </w:t>
      </w:r>
      <w:r w:rsidRPr="00D81B3E">
        <w:rPr>
          <w:sz w:val="20"/>
        </w:rPr>
        <w:t>K.</w:t>
      </w:r>
      <w:r w:rsidRPr="00D81B3E">
        <w:rPr>
          <w:spacing w:val="-4"/>
          <w:sz w:val="20"/>
        </w:rPr>
        <w:t xml:space="preserve"> </w:t>
      </w:r>
      <w:proofErr w:type="spellStart"/>
      <w:r w:rsidRPr="00D81B3E">
        <w:rPr>
          <w:sz w:val="20"/>
        </w:rPr>
        <w:t>Kurdysh</w:t>
      </w:r>
      <w:proofErr w:type="spellEnd"/>
      <w:r w:rsidRPr="00D81B3E">
        <w:rPr>
          <w:sz w:val="20"/>
        </w:rPr>
        <w:t xml:space="preserve">, </w:t>
      </w:r>
      <w:proofErr w:type="spellStart"/>
      <w:r w:rsidRPr="00D81B3E">
        <w:rPr>
          <w:sz w:val="20"/>
        </w:rPr>
        <w:t>Mikrobiolohichnyi</w:t>
      </w:r>
      <w:proofErr w:type="spellEnd"/>
      <w:r w:rsidRPr="00D81B3E">
        <w:rPr>
          <w:spacing w:val="-5"/>
          <w:sz w:val="20"/>
        </w:rPr>
        <w:t xml:space="preserve"> </w:t>
      </w:r>
      <w:proofErr w:type="spellStart"/>
      <w:r w:rsidRPr="00D81B3E">
        <w:rPr>
          <w:sz w:val="20"/>
        </w:rPr>
        <w:t>zhurnal</w:t>
      </w:r>
      <w:proofErr w:type="spellEnd"/>
      <w:r w:rsidRPr="00D81B3E">
        <w:rPr>
          <w:sz w:val="20"/>
        </w:rPr>
        <w:t>,</w:t>
      </w:r>
      <w:r w:rsidRPr="00D81B3E">
        <w:rPr>
          <w:spacing w:val="-3"/>
          <w:sz w:val="20"/>
        </w:rPr>
        <w:t xml:space="preserve"> </w:t>
      </w:r>
      <w:r w:rsidRPr="00D81B3E">
        <w:rPr>
          <w:sz w:val="20"/>
        </w:rPr>
        <w:t>2014,</w:t>
      </w:r>
      <w:r w:rsidRPr="00D81B3E">
        <w:rPr>
          <w:spacing w:val="-4"/>
          <w:sz w:val="20"/>
        </w:rPr>
        <w:t xml:space="preserve"> </w:t>
      </w:r>
      <w:r w:rsidRPr="00D81B3E">
        <w:rPr>
          <w:sz w:val="20"/>
        </w:rPr>
        <w:t>76</w:t>
      </w:r>
      <w:r w:rsidRPr="00D81B3E">
        <w:rPr>
          <w:spacing w:val="-3"/>
          <w:sz w:val="20"/>
        </w:rPr>
        <w:t xml:space="preserve"> </w:t>
      </w:r>
      <w:r w:rsidRPr="00D81B3E">
        <w:rPr>
          <w:sz w:val="20"/>
        </w:rPr>
        <w:t>(3),</w:t>
      </w:r>
      <w:r w:rsidRPr="00D81B3E">
        <w:rPr>
          <w:spacing w:val="-4"/>
          <w:sz w:val="20"/>
        </w:rPr>
        <w:t xml:space="preserve"> </w:t>
      </w:r>
      <w:r w:rsidRPr="00D81B3E">
        <w:rPr>
          <w:sz w:val="20"/>
        </w:rPr>
        <w:t>48</w:t>
      </w:r>
      <w:r w:rsidRPr="00D81B3E">
        <w:rPr>
          <w:spacing w:val="-4"/>
          <w:sz w:val="20"/>
        </w:rPr>
        <w:t xml:space="preserve"> </w:t>
      </w:r>
      <w:r w:rsidRPr="00D81B3E">
        <w:rPr>
          <w:sz w:val="20"/>
        </w:rPr>
        <w:t>[in</w:t>
      </w:r>
      <w:r w:rsidRPr="00D81B3E">
        <w:rPr>
          <w:spacing w:val="-6"/>
          <w:sz w:val="20"/>
        </w:rPr>
        <w:t xml:space="preserve"> </w:t>
      </w:r>
      <w:r w:rsidRPr="00D81B3E">
        <w:rPr>
          <w:spacing w:val="-2"/>
          <w:sz w:val="20"/>
        </w:rPr>
        <w:t>Ukrainian].</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pStyle w:val="3"/>
        <w:spacing w:before="276"/>
        <w:ind w:left="973" w:right="1106"/>
      </w:pPr>
      <w:r w:rsidRPr="00D81B3E">
        <w:lastRenderedPageBreak/>
        <w:t>APS-REDUCTASE</w:t>
      </w:r>
      <w:r w:rsidRPr="00D81B3E">
        <w:rPr>
          <w:spacing w:val="-18"/>
        </w:rPr>
        <w:t xml:space="preserve"> </w:t>
      </w:r>
      <w:r w:rsidRPr="00D81B3E">
        <w:t>ACTIVITY</w:t>
      </w:r>
      <w:r w:rsidRPr="00D81B3E">
        <w:rPr>
          <w:spacing w:val="-17"/>
        </w:rPr>
        <w:t xml:space="preserve"> </w:t>
      </w:r>
      <w:r w:rsidRPr="00D81B3E">
        <w:t>OF</w:t>
      </w:r>
      <w:r w:rsidRPr="00D81B3E">
        <w:rPr>
          <w:spacing w:val="-18"/>
        </w:rPr>
        <w:t xml:space="preserve"> </w:t>
      </w:r>
      <w:r w:rsidRPr="00D81B3E">
        <w:rPr>
          <w:i/>
        </w:rPr>
        <w:t>DESULFOTOMACULUM</w:t>
      </w:r>
      <w:r w:rsidRPr="00D81B3E">
        <w:rPr>
          <w:i/>
          <w:spacing w:val="-17"/>
        </w:rPr>
        <w:t xml:space="preserve"> </w:t>
      </w:r>
      <w:r w:rsidRPr="00D81B3E">
        <w:t>SP.</w:t>
      </w:r>
      <w:r w:rsidRPr="00D81B3E">
        <w:rPr>
          <w:spacing w:val="-18"/>
        </w:rPr>
        <w:t xml:space="preserve"> </w:t>
      </w:r>
      <w:r w:rsidRPr="00D81B3E">
        <w:t>AR1 UNDER DIFFERENT CONDITIONS OF CULTIVATION</w:t>
      </w:r>
    </w:p>
    <w:p w:rsidR="00977A45" w:rsidRPr="00D81B3E" w:rsidRDefault="00B51122">
      <w:pPr>
        <w:pStyle w:val="a3"/>
        <w:spacing w:before="3" w:line="550" w:lineRule="atLeast"/>
        <w:ind w:left="2246" w:right="2381"/>
        <w:jc w:val="center"/>
      </w:pPr>
      <w:proofErr w:type="spellStart"/>
      <w:r w:rsidRPr="00D81B3E">
        <w:t>Taras</w:t>
      </w:r>
      <w:proofErr w:type="spellEnd"/>
      <w:r w:rsidRPr="00D81B3E">
        <w:rPr>
          <w:spacing w:val="-8"/>
        </w:rPr>
        <w:t xml:space="preserve"> </w:t>
      </w:r>
      <w:r w:rsidRPr="00D81B3E">
        <w:t>Peretyatko</w:t>
      </w:r>
      <w:r w:rsidRPr="00D81B3E">
        <w:rPr>
          <w:vertAlign w:val="superscript"/>
        </w:rPr>
        <w:t>1</w:t>
      </w:r>
      <w:r w:rsidRPr="00D81B3E">
        <w:t>,</w:t>
      </w:r>
      <w:r w:rsidRPr="00D81B3E">
        <w:rPr>
          <w:spacing w:val="-7"/>
        </w:rPr>
        <w:t xml:space="preserve"> </w:t>
      </w:r>
      <w:proofErr w:type="spellStart"/>
      <w:r w:rsidRPr="00D81B3E">
        <w:t>Nataliia</w:t>
      </w:r>
      <w:proofErr w:type="spellEnd"/>
      <w:r w:rsidRPr="00D81B3E">
        <w:rPr>
          <w:spacing w:val="-8"/>
        </w:rPr>
        <w:t xml:space="preserve"> </w:t>
      </w:r>
      <w:r w:rsidRPr="00D81B3E">
        <w:t>Verkholіak</w:t>
      </w:r>
      <w:r w:rsidRPr="00D81B3E">
        <w:rPr>
          <w:vertAlign w:val="superscript"/>
        </w:rPr>
        <w:t>2</w:t>
      </w:r>
      <w:r w:rsidRPr="00D81B3E">
        <w:t>,</w:t>
      </w:r>
      <w:r w:rsidRPr="00D81B3E">
        <w:rPr>
          <w:spacing w:val="-7"/>
        </w:rPr>
        <w:t xml:space="preserve"> </w:t>
      </w:r>
      <w:proofErr w:type="spellStart"/>
      <w:r w:rsidRPr="00D81B3E">
        <w:t>Andrii</w:t>
      </w:r>
      <w:proofErr w:type="spellEnd"/>
      <w:r w:rsidRPr="00D81B3E">
        <w:rPr>
          <w:spacing w:val="-7"/>
        </w:rPr>
        <w:t xml:space="preserve"> </w:t>
      </w:r>
      <w:r w:rsidRPr="00D81B3E">
        <w:t>Halushka</w:t>
      </w:r>
      <w:r w:rsidRPr="00D81B3E">
        <w:rPr>
          <w:vertAlign w:val="superscript"/>
        </w:rPr>
        <w:t>1</w:t>
      </w:r>
      <w:r w:rsidRPr="00D81B3E">
        <w:t xml:space="preserve"> </w:t>
      </w:r>
      <w:r w:rsidRPr="00D81B3E">
        <w:rPr>
          <w:vertAlign w:val="superscript"/>
        </w:rPr>
        <w:t>1</w:t>
      </w:r>
      <w:r w:rsidRPr="00D81B3E">
        <w:t xml:space="preserve">Ivan Franko National University of </w:t>
      </w:r>
      <w:proofErr w:type="spellStart"/>
      <w:r w:rsidRPr="00D81B3E">
        <w:t>Lviv</w:t>
      </w:r>
      <w:proofErr w:type="spellEnd"/>
      <w:r w:rsidRPr="00D81B3E">
        <w:t xml:space="preserve">, </w:t>
      </w:r>
      <w:proofErr w:type="spellStart"/>
      <w:r w:rsidRPr="00D81B3E">
        <w:t>Lviv</w:t>
      </w:r>
      <w:proofErr w:type="spellEnd"/>
      <w:r w:rsidRPr="00D81B3E">
        <w:t>, Ukraine</w:t>
      </w:r>
    </w:p>
    <w:p w:rsidR="00977A45" w:rsidRPr="00D81B3E" w:rsidRDefault="00B51122">
      <w:pPr>
        <w:spacing w:before="2"/>
        <w:ind w:left="2991" w:right="3125"/>
        <w:jc w:val="center"/>
        <w:rPr>
          <w:i/>
          <w:sz w:val="24"/>
        </w:rPr>
      </w:pPr>
      <w:r w:rsidRPr="00D81B3E">
        <w:rPr>
          <w:sz w:val="24"/>
          <w:vertAlign w:val="superscript"/>
        </w:rPr>
        <w:t>2</w:t>
      </w:r>
      <w:r w:rsidRPr="00D81B3E">
        <w:rPr>
          <w:sz w:val="24"/>
        </w:rPr>
        <w:t xml:space="preserve">Lviv Medical University, </w:t>
      </w:r>
      <w:proofErr w:type="spellStart"/>
      <w:r w:rsidRPr="00D81B3E">
        <w:rPr>
          <w:sz w:val="24"/>
        </w:rPr>
        <w:t>Lviv</w:t>
      </w:r>
      <w:proofErr w:type="spellEnd"/>
      <w:r w:rsidRPr="00D81B3E">
        <w:rPr>
          <w:sz w:val="24"/>
        </w:rPr>
        <w:t>, Ukraine Email</w:t>
      </w:r>
      <w:r w:rsidRPr="00D81B3E">
        <w:rPr>
          <w:spacing w:val="-15"/>
          <w:sz w:val="24"/>
        </w:rPr>
        <w:t xml:space="preserve"> </w:t>
      </w:r>
      <w:r w:rsidRPr="00D81B3E">
        <w:rPr>
          <w:sz w:val="24"/>
        </w:rPr>
        <w:t>address:</w:t>
      </w:r>
      <w:r w:rsidRPr="00D81B3E">
        <w:rPr>
          <w:spacing w:val="-15"/>
          <w:sz w:val="24"/>
        </w:rPr>
        <w:t xml:space="preserve"> </w:t>
      </w:r>
      <w:hyperlink r:id="rId67">
        <w:r w:rsidRPr="00D81B3E">
          <w:rPr>
            <w:i/>
            <w:sz w:val="24"/>
          </w:rPr>
          <w:t>taras.peretyatko@lnu.edu.ua</w:t>
        </w:r>
      </w:hyperlink>
    </w:p>
    <w:p w:rsidR="00977A45" w:rsidRPr="00D81B3E" w:rsidRDefault="00977A45">
      <w:pPr>
        <w:pStyle w:val="a3"/>
        <w:rPr>
          <w:i/>
        </w:rPr>
      </w:pPr>
    </w:p>
    <w:p w:rsidR="00977A45" w:rsidRPr="00D81B3E" w:rsidRDefault="00B51122">
      <w:pPr>
        <w:pStyle w:val="a3"/>
        <w:spacing w:before="1"/>
        <w:ind w:left="538" w:right="671" w:firstLine="708"/>
        <w:jc w:val="both"/>
      </w:pPr>
      <w:r w:rsidRPr="00D81B3E">
        <w:t>Sulfate-reducing</w:t>
      </w:r>
      <w:r w:rsidRPr="00D81B3E">
        <w:rPr>
          <w:spacing w:val="-3"/>
        </w:rPr>
        <w:t xml:space="preserve"> </w:t>
      </w:r>
      <w:r w:rsidRPr="00D81B3E">
        <w:t>bacteria</w:t>
      </w:r>
      <w:r w:rsidRPr="00D81B3E">
        <w:rPr>
          <w:spacing w:val="-2"/>
        </w:rPr>
        <w:t xml:space="preserve"> </w:t>
      </w:r>
      <w:r w:rsidRPr="00D81B3E">
        <w:t>reduce</w:t>
      </w:r>
      <w:r w:rsidRPr="00D81B3E">
        <w:rPr>
          <w:spacing w:val="-4"/>
        </w:rPr>
        <w:t xml:space="preserve"> </w:t>
      </w:r>
      <w:r w:rsidRPr="00D81B3E">
        <w:t>inorganic</w:t>
      </w:r>
      <w:r w:rsidRPr="00D81B3E">
        <w:rPr>
          <w:spacing w:val="-3"/>
        </w:rPr>
        <w:t xml:space="preserve"> </w:t>
      </w:r>
      <w:r w:rsidRPr="00D81B3E">
        <w:t>sulfate</w:t>
      </w:r>
      <w:r w:rsidRPr="00D81B3E">
        <w:rPr>
          <w:spacing w:val="-2"/>
        </w:rPr>
        <w:t xml:space="preserve"> </w:t>
      </w:r>
      <w:r w:rsidRPr="00D81B3E">
        <w:t>as</w:t>
      </w:r>
      <w:r w:rsidRPr="00D81B3E">
        <w:rPr>
          <w:spacing w:val="-4"/>
        </w:rPr>
        <w:t xml:space="preserve"> </w:t>
      </w:r>
      <w:r w:rsidRPr="00D81B3E">
        <w:t>the</w:t>
      </w:r>
      <w:r w:rsidRPr="00D81B3E">
        <w:rPr>
          <w:spacing w:val="-3"/>
        </w:rPr>
        <w:t xml:space="preserve"> </w:t>
      </w:r>
      <w:r w:rsidRPr="00D81B3E">
        <w:t>final</w:t>
      </w:r>
      <w:r w:rsidRPr="00D81B3E">
        <w:rPr>
          <w:spacing w:val="-3"/>
        </w:rPr>
        <w:t xml:space="preserve"> </w:t>
      </w:r>
      <w:r w:rsidRPr="00D81B3E">
        <w:t>electron</w:t>
      </w:r>
      <w:r w:rsidRPr="00D81B3E">
        <w:rPr>
          <w:spacing w:val="-2"/>
        </w:rPr>
        <w:t xml:space="preserve"> </w:t>
      </w:r>
      <w:r w:rsidRPr="00D81B3E">
        <w:t>acceptor</w:t>
      </w:r>
      <w:r w:rsidRPr="00D81B3E">
        <w:rPr>
          <w:spacing w:val="-3"/>
        </w:rPr>
        <w:t xml:space="preserve"> </w:t>
      </w:r>
      <w:r w:rsidRPr="00D81B3E">
        <w:t>during</w:t>
      </w:r>
      <w:r w:rsidRPr="00D81B3E">
        <w:rPr>
          <w:spacing w:val="-3"/>
        </w:rPr>
        <w:t xml:space="preserve"> </w:t>
      </w:r>
      <w:r w:rsidRPr="00D81B3E">
        <w:t>the oxidation of organic substances to hydrogen sulfide. These microorganisms are widespread in marine sediments, silt of reservoirs and sewage treatment plants, rust layers on metal surfaces. Sulfate-reducing</w:t>
      </w:r>
      <w:r w:rsidRPr="00D81B3E">
        <w:rPr>
          <w:spacing w:val="-10"/>
        </w:rPr>
        <w:t xml:space="preserve"> </w:t>
      </w:r>
      <w:r w:rsidRPr="00D81B3E">
        <w:t>bacteria</w:t>
      </w:r>
      <w:r w:rsidRPr="00D81B3E">
        <w:rPr>
          <w:spacing w:val="-9"/>
        </w:rPr>
        <w:t xml:space="preserve"> </w:t>
      </w:r>
      <w:r w:rsidRPr="00D81B3E">
        <w:t>also</w:t>
      </w:r>
      <w:r w:rsidRPr="00D81B3E">
        <w:rPr>
          <w:spacing w:val="-10"/>
        </w:rPr>
        <w:t xml:space="preserve"> </w:t>
      </w:r>
      <w:r w:rsidRPr="00D81B3E">
        <w:t>have</w:t>
      </w:r>
      <w:r w:rsidRPr="00D81B3E">
        <w:rPr>
          <w:spacing w:val="-12"/>
        </w:rPr>
        <w:t xml:space="preserve"> </w:t>
      </w:r>
      <w:r w:rsidRPr="00D81B3E">
        <w:t>high</w:t>
      </w:r>
      <w:r w:rsidRPr="00D81B3E">
        <w:rPr>
          <w:spacing w:val="-10"/>
        </w:rPr>
        <w:t xml:space="preserve"> </w:t>
      </w:r>
      <w:r w:rsidRPr="00D81B3E">
        <w:t>hydrogenase</w:t>
      </w:r>
      <w:r w:rsidRPr="00D81B3E">
        <w:rPr>
          <w:spacing w:val="-11"/>
        </w:rPr>
        <w:t xml:space="preserve"> </w:t>
      </w:r>
      <w:r w:rsidRPr="00D81B3E">
        <w:t>activity,</w:t>
      </w:r>
      <w:r w:rsidRPr="00D81B3E">
        <w:rPr>
          <w:spacing w:val="-11"/>
        </w:rPr>
        <w:t xml:space="preserve"> </w:t>
      </w:r>
      <w:r w:rsidRPr="00D81B3E">
        <w:t>which</w:t>
      </w:r>
      <w:r w:rsidRPr="00D81B3E">
        <w:rPr>
          <w:spacing w:val="-11"/>
        </w:rPr>
        <w:t xml:space="preserve"> </w:t>
      </w:r>
      <w:r w:rsidRPr="00D81B3E">
        <w:t>indicates</w:t>
      </w:r>
      <w:r w:rsidRPr="00D81B3E">
        <w:rPr>
          <w:spacing w:val="-7"/>
        </w:rPr>
        <w:t xml:space="preserve"> </w:t>
      </w:r>
      <w:r w:rsidRPr="00D81B3E">
        <w:t>their</w:t>
      </w:r>
      <w:r w:rsidRPr="00D81B3E">
        <w:rPr>
          <w:spacing w:val="-11"/>
        </w:rPr>
        <w:t xml:space="preserve"> </w:t>
      </w:r>
      <w:r w:rsidRPr="00D81B3E">
        <w:t>high</w:t>
      </w:r>
      <w:r w:rsidRPr="00D81B3E">
        <w:rPr>
          <w:spacing w:val="-10"/>
        </w:rPr>
        <w:t xml:space="preserve"> </w:t>
      </w:r>
      <w:r w:rsidRPr="00D81B3E">
        <w:t>potential in the field of energy production. They play a key role in the reducing part of the sulfur biogeochemical cycle; cause microbial corrosion of metals, they can be used for the purpose of bioremediation of wastewater for precipitation of heavy metal ions with hydrogen sulfide of biogenic origin.</w:t>
      </w:r>
    </w:p>
    <w:p w:rsidR="00977A45" w:rsidRPr="00D81B3E" w:rsidRDefault="00B51122">
      <w:pPr>
        <w:pStyle w:val="a3"/>
        <w:ind w:left="539" w:right="669" w:firstLine="708"/>
        <w:jc w:val="both"/>
      </w:pPr>
      <w:r w:rsidRPr="00D81B3E">
        <w:t>Assimilative</w:t>
      </w:r>
      <w:r w:rsidRPr="00D81B3E">
        <w:rPr>
          <w:spacing w:val="-6"/>
        </w:rPr>
        <w:t xml:space="preserve"> </w:t>
      </w:r>
      <w:r w:rsidRPr="00D81B3E">
        <w:t>reduction</w:t>
      </w:r>
      <w:r w:rsidRPr="00D81B3E">
        <w:rPr>
          <w:spacing w:val="-5"/>
        </w:rPr>
        <w:t xml:space="preserve"> </w:t>
      </w:r>
      <w:r w:rsidRPr="00D81B3E">
        <w:t>of</w:t>
      </w:r>
      <w:r w:rsidRPr="00D81B3E">
        <w:rPr>
          <w:spacing w:val="-6"/>
        </w:rPr>
        <w:t xml:space="preserve"> </w:t>
      </w:r>
      <w:r w:rsidRPr="00D81B3E">
        <w:t>sulfate</w:t>
      </w:r>
      <w:r w:rsidRPr="00D81B3E">
        <w:rPr>
          <w:spacing w:val="-5"/>
        </w:rPr>
        <w:t xml:space="preserve"> </w:t>
      </w:r>
      <w:r w:rsidRPr="00D81B3E">
        <w:t>has</w:t>
      </w:r>
      <w:r w:rsidRPr="00D81B3E">
        <w:rPr>
          <w:spacing w:val="-5"/>
        </w:rPr>
        <w:t xml:space="preserve"> </w:t>
      </w:r>
      <w:r w:rsidRPr="00D81B3E">
        <w:t>been</w:t>
      </w:r>
      <w:r w:rsidRPr="00D81B3E">
        <w:rPr>
          <w:spacing w:val="-5"/>
        </w:rPr>
        <w:t xml:space="preserve"> </w:t>
      </w:r>
      <w:r w:rsidRPr="00D81B3E">
        <w:t>described</w:t>
      </w:r>
      <w:r w:rsidRPr="00D81B3E">
        <w:rPr>
          <w:spacing w:val="-5"/>
        </w:rPr>
        <w:t xml:space="preserve"> </w:t>
      </w:r>
      <w:r w:rsidRPr="00D81B3E">
        <w:t>in</w:t>
      </w:r>
      <w:r w:rsidRPr="00D81B3E">
        <w:rPr>
          <w:spacing w:val="-4"/>
        </w:rPr>
        <w:t xml:space="preserve"> </w:t>
      </w:r>
      <w:r w:rsidRPr="00D81B3E">
        <w:t>many</w:t>
      </w:r>
      <w:r w:rsidRPr="00D81B3E">
        <w:rPr>
          <w:spacing w:val="-5"/>
        </w:rPr>
        <w:t xml:space="preserve"> </w:t>
      </w:r>
      <w:r w:rsidRPr="00D81B3E">
        <w:t>living</w:t>
      </w:r>
      <w:r w:rsidRPr="00D81B3E">
        <w:rPr>
          <w:spacing w:val="-4"/>
        </w:rPr>
        <w:t xml:space="preserve"> </w:t>
      </w:r>
      <w:r w:rsidRPr="00D81B3E">
        <w:t>organisms</w:t>
      </w:r>
      <w:r w:rsidRPr="00D81B3E">
        <w:rPr>
          <w:spacing w:val="-5"/>
        </w:rPr>
        <w:t xml:space="preserve"> </w:t>
      </w:r>
      <w:r w:rsidRPr="00D81B3E">
        <w:t>[1],</w:t>
      </w:r>
      <w:r w:rsidRPr="00D81B3E">
        <w:rPr>
          <w:spacing w:val="-5"/>
        </w:rPr>
        <w:t xml:space="preserve"> </w:t>
      </w:r>
      <w:r w:rsidRPr="00D81B3E">
        <w:t>and</w:t>
      </w:r>
      <w:r w:rsidRPr="00D81B3E">
        <w:rPr>
          <w:spacing w:val="-5"/>
        </w:rPr>
        <w:t xml:space="preserve"> </w:t>
      </w:r>
      <w:r w:rsidRPr="00D81B3E">
        <w:t xml:space="preserve">the process of dissimilatory sulfate reduction is unique only to sulfate-reducing bacteria [2]. The process common to these two pathways is the activation of sulfate ions by ATP-sulfurase (EC 2.7.7.4) to adenosine </w:t>
      </w:r>
      <w:proofErr w:type="spellStart"/>
      <w:r w:rsidRPr="00D81B3E">
        <w:t>phosphosulfate</w:t>
      </w:r>
      <w:proofErr w:type="spellEnd"/>
      <w:r w:rsidRPr="00D81B3E">
        <w:t xml:space="preserve"> (APS). During dissimilatory sulfate reduction, APS is reduced by APS reductase (EC 1.8.99.2) to sulfite, which is converted to sulfide with the participation</w:t>
      </w:r>
      <w:r w:rsidRPr="00D81B3E">
        <w:rPr>
          <w:spacing w:val="-15"/>
        </w:rPr>
        <w:t xml:space="preserve"> </w:t>
      </w:r>
      <w:r w:rsidRPr="00D81B3E">
        <w:t>of</w:t>
      </w:r>
      <w:r w:rsidRPr="00D81B3E">
        <w:rPr>
          <w:spacing w:val="-15"/>
        </w:rPr>
        <w:t xml:space="preserve"> </w:t>
      </w:r>
      <w:r w:rsidRPr="00D81B3E">
        <w:t>sulfite</w:t>
      </w:r>
      <w:r w:rsidRPr="00D81B3E">
        <w:rPr>
          <w:spacing w:val="-15"/>
        </w:rPr>
        <w:t xml:space="preserve"> </w:t>
      </w:r>
      <w:r w:rsidRPr="00D81B3E">
        <w:t>reductase</w:t>
      </w:r>
      <w:r w:rsidRPr="00D81B3E">
        <w:rPr>
          <w:spacing w:val="-15"/>
        </w:rPr>
        <w:t xml:space="preserve"> </w:t>
      </w:r>
      <w:r w:rsidRPr="00D81B3E">
        <w:t>(EC</w:t>
      </w:r>
      <w:r w:rsidRPr="00D81B3E">
        <w:rPr>
          <w:spacing w:val="-15"/>
        </w:rPr>
        <w:t xml:space="preserve"> </w:t>
      </w:r>
      <w:r w:rsidRPr="00D81B3E">
        <w:t>1.8.99.1)</w:t>
      </w:r>
      <w:r w:rsidRPr="00D81B3E">
        <w:rPr>
          <w:spacing w:val="-15"/>
        </w:rPr>
        <w:t xml:space="preserve"> </w:t>
      </w:r>
      <w:r w:rsidRPr="00D81B3E">
        <w:t>[3].</w:t>
      </w:r>
      <w:r w:rsidRPr="00D81B3E">
        <w:rPr>
          <w:spacing w:val="-15"/>
        </w:rPr>
        <w:t xml:space="preserve"> </w:t>
      </w:r>
      <w:r w:rsidRPr="00D81B3E">
        <w:t>The</w:t>
      </w:r>
      <w:r w:rsidRPr="00D81B3E">
        <w:rPr>
          <w:spacing w:val="-15"/>
        </w:rPr>
        <w:t xml:space="preserve"> </w:t>
      </w:r>
      <w:r w:rsidRPr="00D81B3E">
        <w:t>activity</w:t>
      </w:r>
      <w:r w:rsidRPr="00D81B3E">
        <w:rPr>
          <w:spacing w:val="-15"/>
        </w:rPr>
        <w:t xml:space="preserve"> </w:t>
      </w:r>
      <w:r w:rsidRPr="00D81B3E">
        <w:t>of</w:t>
      </w:r>
      <w:r w:rsidRPr="00D81B3E">
        <w:rPr>
          <w:spacing w:val="-15"/>
        </w:rPr>
        <w:t xml:space="preserve"> </w:t>
      </w:r>
      <w:r w:rsidRPr="00D81B3E">
        <w:t>these</w:t>
      </w:r>
      <w:r w:rsidRPr="00D81B3E">
        <w:rPr>
          <w:spacing w:val="-15"/>
        </w:rPr>
        <w:t xml:space="preserve"> </w:t>
      </w:r>
      <w:r w:rsidRPr="00D81B3E">
        <w:t>enzymes</w:t>
      </w:r>
      <w:r w:rsidRPr="00D81B3E">
        <w:rPr>
          <w:spacing w:val="-15"/>
        </w:rPr>
        <w:t xml:space="preserve"> </w:t>
      </w:r>
      <w:r w:rsidRPr="00D81B3E">
        <w:t>differs</w:t>
      </w:r>
      <w:r w:rsidRPr="00D81B3E">
        <w:rPr>
          <w:spacing w:val="-15"/>
        </w:rPr>
        <w:t xml:space="preserve"> </w:t>
      </w:r>
      <w:r w:rsidRPr="00D81B3E">
        <w:t>depending on the type of bacteria and the conditions of their cultivation.</w:t>
      </w:r>
    </w:p>
    <w:p w:rsidR="00977A45" w:rsidRPr="00D81B3E" w:rsidRDefault="00B51122">
      <w:pPr>
        <w:pStyle w:val="a3"/>
        <w:ind w:left="539" w:right="673" w:firstLine="708"/>
        <w:jc w:val="both"/>
      </w:pPr>
      <w:r w:rsidRPr="00D81B3E">
        <w:t xml:space="preserve">The aim of the current research was to study the APS-reductase activity of bacteria </w:t>
      </w:r>
      <w:proofErr w:type="spellStart"/>
      <w:r w:rsidRPr="00D81B3E">
        <w:rPr>
          <w:i/>
        </w:rPr>
        <w:t>Desulfotomaculum</w:t>
      </w:r>
      <w:proofErr w:type="spellEnd"/>
      <w:r w:rsidRPr="00D81B3E">
        <w:rPr>
          <w:i/>
        </w:rPr>
        <w:t xml:space="preserve"> </w:t>
      </w:r>
      <w:r w:rsidRPr="00D81B3E">
        <w:t xml:space="preserve">sp. AR1, isolated from the domestic and industrial wastewater treatment system of the city of </w:t>
      </w:r>
      <w:proofErr w:type="spellStart"/>
      <w:r w:rsidRPr="00D81B3E">
        <w:t>Lviv</w:t>
      </w:r>
      <w:proofErr w:type="spellEnd"/>
      <w:r w:rsidRPr="00D81B3E">
        <w:t>, under different cultivation conditions.</w:t>
      </w:r>
    </w:p>
    <w:p w:rsidR="00977A45" w:rsidRPr="00D81B3E" w:rsidRDefault="00B51122">
      <w:pPr>
        <w:pStyle w:val="a3"/>
        <w:ind w:left="538" w:right="670" w:firstLine="708"/>
        <w:jc w:val="both"/>
      </w:pPr>
      <w:r w:rsidRPr="00D81B3E">
        <w:t>A relatively high APS-reductase activity (8.03±0.52 μmol∙min</w:t>
      </w:r>
      <w:r w:rsidRPr="00D81B3E">
        <w:rPr>
          <w:vertAlign w:val="superscript"/>
        </w:rPr>
        <w:t>-1</w:t>
      </w:r>
      <w:r w:rsidRPr="00D81B3E">
        <w:t>∙mg</w:t>
      </w:r>
      <w:r w:rsidRPr="00D81B3E">
        <w:rPr>
          <w:vertAlign w:val="superscript"/>
        </w:rPr>
        <w:t>-1</w:t>
      </w:r>
      <w:r w:rsidRPr="00D81B3E">
        <w:t xml:space="preserve"> of protein) was revealed in cell-free extracts of </w:t>
      </w:r>
      <w:proofErr w:type="spellStart"/>
      <w:r w:rsidRPr="00D81B3E">
        <w:rPr>
          <w:i/>
        </w:rPr>
        <w:t>Desulfotomaculum</w:t>
      </w:r>
      <w:proofErr w:type="spellEnd"/>
      <w:r w:rsidRPr="00D81B3E">
        <w:rPr>
          <w:i/>
        </w:rPr>
        <w:t xml:space="preserve"> </w:t>
      </w:r>
      <w:r w:rsidRPr="00D81B3E">
        <w:t xml:space="preserve">sp. AR1, obtained as a result of treatment of cells with ultrasound. The dependence of the APS-reductase activity of bacteria on the concentration of sulfate ions in the medium was found. An increase in the sulfate content to 20 mM/L is accompanied by an increase in enzymatic activity. The highest APS-reductase activity was found at a temperature of 30°C and pH 8.0. </w:t>
      </w:r>
      <w:proofErr w:type="spellStart"/>
      <w:r w:rsidRPr="00D81B3E">
        <w:t>Durng</w:t>
      </w:r>
      <w:proofErr w:type="spellEnd"/>
      <w:r w:rsidRPr="00D81B3E">
        <w:t xml:space="preserve"> the cultivation of </w:t>
      </w:r>
      <w:proofErr w:type="spellStart"/>
      <w:r w:rsidRPr="00D81B3E">
        <w:rPr>
          <w:i/>
        </w:rPr>
        <w:t>Desulfotomaculum</w:t>
      </w:r>
      <w:proofErr w:type="spellEnd"/>
      <w:r w:rsidRPr="00D81B3E">
        <w:rPr>
          <w:i/>
        </w:rPr>
        <w:t xml:space="preserve"> </w:t>
      </w:r>
      <w:r w:rsidRPr="00D81B3E">
        <w:t>sp. AR1 in media</w:t>
      </w:r>
      <w:r w:rsidRPr="00D81B3E">
        <w:rPr>
          <w:spacing w:val="-1"/>
        </w:rPr>
        <w:t xml:space="preserve"> </w:t>
      </w:r>
      <w:r w:rsidRPr="00D81B3E">
        <w:t>with oxygen and toluene</w:t>
      </w:r>
      <w:r w:rsidRPr="00D81B3E">
        <w:rPr>
          <w:spacing w:val="-1"/>
        </w:rPr>
        <w:t xml:space="preserve"> </w:t>
      </w:r>
      <w:r w:rsidRPr="00D81B3E">
        <w:t>as carbon</w:t>
      </w:r>
      <w:r w:rsidRPr="00D81B3E">
        <w:rPr>
          <w:spacing w:val="-1"/>
        </w:rPr>
        <w:t xml:space="preserve"> </w:t>
      </w:r>
      <w:r w:rsidRPr="00D81B3E">
        <w:t>sources, the</w:t>
      </w:r>
      <w:r w:rsidRPr="00D81B3E">
        <w:rPr>
          <w:spacing w:val="-1"/>
        </w:rPr>
        <w:t xml:space="preserve"> </w:t>
      </w:r>
      <w:r w:rsidRPr="00D81B3E">
        <w:t>enzymatic</w:t>
      </w:r>
      <w:r w:rsidRPr="00D81B3E">
        <w:rPr>
          <w:spacing w:val="-1"/>
        </w:rPr>
        <w:t xml:space="preserve"> </w:t>
      </w:r>
      <w:r w:rsidRPr="00D81B3E">
        <w:t xml:space="preserve">activity was 2.2 and 2.5 times lower, respectively, compared to controls. High APS-reductase activity of bacteria </w:t>
      </w:r>
      <w:proofErr w:type="spellStart"/>
      <w:r w:rsidRPr="00D81B3E">
        <w:rPr>
          <w:i/>
        </w:rPr>
        <w:t>Desulfotomaculum</w:t>
      </w:r>
      <w:proofErr w:type="spellEnd"/>
      <w:r w:rsidRPr="00D81B3E">
        <w:rPr>
          <w:i/>
        </w:rPr>
        <w:t xml:space="preserve"> </w:t>
      </w:r>
      <w:r w:rsidRPr="00D81B3E">
        <w:t>sp. AR1 indicates their important role in the processes of accumulation of hydrogen sulfide in water bodies enriched with sulfates.</w:t>
      </w:r>
    </w:p>
    <w:p w:rsidR="00977A45" w:rsidRPr="00D81B3E" w:rsidRDefault="00977A45">
      <w:pPr>
        <w:pStyle w:val="a3"/>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36"/>
        </w:numPr>
        <w:tabs>
          <w:tab w:val="left" w:pos="898"/>
        </w:tabs>
        <w:rPr>
          <w:sz w:val="20"/>
        </w:rPr>
      </w:pPr>
      <w:r w:rsidRPr="00D81B3E">
        <w:rPr>
          <w:sz w:val="20"/>
        </w:rPr>
        <w:t>Z.</w:t>
      </w:r>
      <w:r w:rsidRPr="00D81B3E">
        <w:rPr>
          <w:spacing w:val="-3"/>
          <w:sz w:val="20"/>
        </w:rPr>
        <w:t xml:space="preserve"> </w:t>
      </w:r>
      <w:proofErr w:type="spellStart"/>
      <w:r w:rsidRPr="00D81B3E">
        <w:rPr>
          <w:sz w:val="20"/>
        </w:rPr>
        <w:t>Jin</w:t>
      </w:r>
      <w:proofErr w:type="spellEnd"/>
      <w:r w:rsidRPr="00D81B3E">
        <w:rPr>
          <w:sz w:val="20"/>
        </w:rPr>
        <w:t>,</w:t>
      </w:r>
      <w:r w:rsidRPr="00D81B3E">
        <w:rPr>
          <w:spacing w:val="-3"/>
          <w:sz w:val="20"/>
        </w:rPr>
        <w:t xml:space="preserve"> </w:t>
      </w:r>
      <w:r w:rsidRPr="00D81B3E">
        <w:rPr>
          <w:sz w:val="20"/>
        </w:rPr>
        <w:t>W.</w:t>
      </w:r>
      <w:r w:rsidRPr="00D81B3E">
        <w:rPr>
          <w:spacing w:val="-2"/>
          <w:sz w:val="20"/>
        </w:rPr>
        <w:t xml:space="preserve"> </w:t>
      </w:r>
      <w:r w:rsidRPr="00D81B3E">
        <w:rPr>
          <w:sz w:val="20"/>
        </w:rPr>
        <w:t>Wang,</w:t>
      </w:r>
      <w:r w:rsidRPr="00D81B3E">
        <w:rPr>
          <w:spacing w:val="-3"/>
          <w:sz w:val="20"/>
        </w:rPr>
        <w:t xml:space="preserve"> </w:t>
      </w:r>
      <w:r w:rsidRPr="00D81B3E">
        <w:rPr>
          <w:sz w:val="20"/>
        </w:rPr>
        <w:t>X.</w:t>
      </w:r>
      <w:r w:rsidRPr="00D81B3E">
        <w:rPr>
          <w:spacing w:val="-2"/>
          <w:sz w:val="20"/>
        </w:rPr>
        <w:t xml:space="preserve"> </w:t>
      </w:r>
      <w:r w:rsidRPr="00D81B3E">
        <w:rPr>
          <w:sz w:val="20"/>
        </w:rPr>
        <w:t>Li,</w:t>
      </w:r>
      <w:r w:rsidRPr="00D81B3E">
        <w:rPr>
          <w:spacing w:val="-3"/>
          <w:sz w:val="20"/>
        </w:rPr>
        <w:t xml:space="preserve"> </w:t>
      </w:r>
      <w:r w:rsidRPr="00D81B3E">
        <w:rPr>
          <w:sz w:val="20"/>
        </w:rPr>
        <w:t>H.</w:t>
      </w:r>
      <w:r w:rsidRPr="00D81B3E">
        <w:rPr>
          <w:spacing w:val="-3"/>
          <w:sz w:val="20"/>
        </w:rPr>
        <w:t xml:space="preserve"> </w:t>
      </w:r>
      <w:r w:rsidRPr="00D81B3E">
        <w:rPr>
          <w:sz w:val="20"/>
        </w:rPr>
        <w:t>Zhou,</w:t>
      </w:r>
      <w:r w:rsidRPr="00D81B3E">
        <w:rPr>
          <w:spacing w:val="-2"/>
          <w:sz w:val="20"/>
        </w:rPr>
        <w:t xml:space="preserve"> </w:t>
      </w:r>
      <w:r w:rsidRPr="00D81B3E">
        <w:rPr>
          <w:sz w:val="20"/>
        </w:rPr>
        <w:t>G.</w:t>
      </w:r>
      <w:r w:rsidRPr="00D81B3E">
        <w:rPr>
          <w:spacing w:val="-3"/>
          <w:sz w:val="20"/>
        </w:rPr>
        <w:t xml:space="preserve"> </w:t>
      </w:r>
      <w:r w:rsidRPr="00D81B3E">
        <w:rPr>
          <w:sz w:val="20"/>
        </w:rPr>
        <w:t>Yi,</w:t>
      </w:r>
      <w:r w:rsidRPr="00D81B3E">
        <w:rPr>
          <w:spacing w:val="-2"/>
          <w:sz w:val="20"/>
        </w:rPr>
        <w:t xml:space="preserve"> </w:t>
      </w:r>
      <w:r w:rsidRPr="00D81B3E">
        <w:rPr>
          <w:sz w:val="20"/>
        </w:rPr>
        <w:t>Q.</w:t>
      </w:r>
      <w:r w:rsidRPr="00D81B3E">
        <w:rPr>
          <w:spacing w:val="-3"/>
          <w:sz w:val="20"/>
        </w:rPr>
        <w:t xml:space="preserve"> </w:t>
      </w:r>
      <w:r w:rsidRPr="00D81B3E">
        <w:rPr>
          <w:sz w:val="20"/>
        </w:rPr>
        <w:t>Wang,</w:t>
      </w:r>
      <w:r w:rsidRPr="00D81B3E">
        <w:rPr>
          <w:spacing w:val="-4"/>
          <w:sz w:val="20"/>
        </w:rPr>
        <w:t xml:space="preserve"> </w:t>
      </w:r>
      <w:r w:rsidRPr="00D81B3E">
        <w:rPr>
          <w:sz w:val="20"/>
        </w:rPr>
        <w:t>F.</w:t>
      </w:r>
      <w:r w:rsidRPr="00D81B3E">
        <w:rPr>
          <w:spacing w:val="-3"/>
          <w:sz w:val="20"/>
        </w:rPr>
        <w:t xml:space="preserve"> </w:t>
      </w:r>
      <w:r w:rsidRPr="00D81B3E">
        <w:rPr>
          <w:sz w:val="20"/>
        </w:rPr>
        <w:t>Yu,</w:t>
      </w:r>
      <w:r w:rsidRPr="00D81B3E">
        <w:rPr>
          <w:spacing w:val="-2"/>
          <w:sz w:val="20"/>
        </w:rPr>
        <w:t xml:space="preserve"> </w:t>
      </w:r>
      <w:r w:rsidRPr="00D81B3E">
        <w:rPr>
          <w:sz w:val="20"/>
        </w:rPr>
        <w:t>X.</w:t>
      </w:r>
      <w:r w:rsidRPr="00D81B3E">
        <w:rPr>
          <w:spacing w:val="-5"/>
          <w:sz w:val="20"/>
        </w:rPr>
        <w:t xml:space="preserve"> </w:t>
      </w:r>
      <w:r w:rsidRPr="00D81B3E">
        <w:rPr>
          <w:sz w:val="20"/>
        </w:rPr>
        <w:t>Xiao</w:t>
      </w:r>
      <w:r w:rsidRPr="00D81B3E">
        <w:rPr>
          <w:spacing w:val="-2"/>
          <w:sz w:val="20"/>
        </w:rPr>
        <w:t xml:space="preserve"> </w:t>
      </w:r>
      <w:r w:rsidRPr="00D81B3E">
        <w:rPr>
          <w:sz w:val="20"/>
        </w:rPr>
        <w:t>and</w:t>
      </w:r>
      <w:r w:rsidRPr="00D81B3E">
        <w:rPr>
          <w:spacing w:val="-1"/>
          <w:sz w:val="20"/>
        </w:rPr>
        <w:t xml:space="preserve"> </w:t>
      </w:r>
      <w:r w:rsidRPr="00D81B3E">
        <w:rPr>
          <w:sz w:val="20"/>
        </w:rPr>
        <w:t>X.</w:t>
      </w:r>
      <w:r w:rsidRPr="00D81B3E">
        <w:rPr>
          <w:spacing w:val="-3"/>
          <w:sz w:val="20"/>
        </w:rPr>
        <w:t xml:space="preserve"> </w:t>
      </w:r>
      <w:r w:rsidRPr="00D81B3E">
        <w:rPr>
          <w:sz w:val="20"/>
        </w:rPr>
        <w:t>Liu,</w:t>
      </w:r>
      <w:r w:rsidRPr="00D81B3E">
        <w:rPr>
          <w:spacing w:val="8"/>
          <w:sz w:val="20"/>
        </w:rPr>
        <w:t xml:space="preserve"> </w:t>
      </w:r>
      <w:r w:rsidRPr="00D81B3E">
        <w:rPr>
          <w:sz w:val="20"/>
        </w:rPr>
        <w:t>Int.</w:t>
      </w:r>
      <w:r w:rsidRPr="00D81B3E">
        <w:rPr>
          <w:spacing w:val="-4"/>
          <w:sz w:val="20"/>
        </w:rPr>
        <w:t xml:space="preserve"> </w:t>
      </w:r>
      <w:r w:rsidRPr="00D81B3E">
        <w:rPr>
          <w:sz w:val="20"/>
        </w:rPr>
        <w:t>J.</w:t>
      </w:r>
      <w:r w:rsidRPr="00D81B3E">
        <w:rPr>
          <w:spacing w:val="-3"/>
          <w:sz w:val="20"/>
        </w:rPr>
        <w:t xml:space="preserve"> </w:t>
      </w:r>
      <w:r w:rsidRPr="00D81B3E">
        <w:rPr>
          <w:sz w:val="20"/>
        </w:rPr>
        <w:t>Mol.</w:t>
      </w:r>
      <w:r w:rsidRPr="00D81B3E">
        <w:rPr>
          <w:spacing w:val="-4"/>
          <w:sz w:val="20"/>
        </w:rPr>
        <w:t xml:space="preserve"> </w:t>
      </w:r>
      <w:r w:rsidRPr="00D81B3E">
        <w:rPr>
          <w:sz w:val="20"/>
        </w:rPr>
        <w:t>Sci., 2021,</w:t>
      </w:r>
      <w:r w:rsidRPr="00D81B3E">
        <w:rPr>
          <w:spacing w:val="-5"/>
          <w:sz w:val="20"/>
        </w:rPr>
        <w:t xml:space="preserve"> </w:t>
      </w:r>
      <w:r w:rsidRPr="00D81B3E">
        <w:rPr>
          <w:sz w:val="20"/>
        </w:rPr>
        <w:t>22,</w:t>
      </w:r>
      <w:r w:rsidRPr="00D81B3E">
        <w:rPr>
          <w:spacing w:val="-4"/>
          <w:sz w:val="20"/>
        </w:rPr>
        <w:t xml:space="preserve"> </w:t>
      </w:r>
      <w:r w:rsidRPr="00D81B3E">
        <w:rPr>
          <w:spacing w:val="-2"/>
          <w:sz w:val="20"/>
        </w:rPr>
        <w:t>7159.</w:t>
      </w:r>
    </w:p>
    <w:p w:rsidR="00977A45" w:rsidRPr="00D81B3E" w:rsidRDefault="00B51122">
      <w:pPr>
        <w:pStyle w:val="a4"/>
        <w:numPr>
          <w:ilvl w:val="0"/>
          <w:numId w:val="36"/>
        </w:numPr>
        <w:tabs>
          <w:tab w:val="left" w:pos="898"/>
        </w:tabs>
        <w:spacing w:before="1"/>
        <w:ind w:right="671"/>
        <w:rPr>
          <w:sz w:val="20"/>
        </w:rPr>
      </w:pPr>
      <w:r w:rsidRPr="00D81B3E">
        <w:rPr>
          <w:sz w:val="20"/>
        </w:rPr>
        <w:t xml:space="preserve">A. Schwarz, M. </w:t>
      </w:r>
      <w:proofErr w:type="spellStart"/>
      <w:r w:rsidRPr="00D81B3E">
        <w:rPr>
          <w:sz w:val="20"/>
        </w:rPr>
        <w:t>Gaete</w:t>
      </w:r>
      <w:proofErr w:type="spellEnd"/>
      <w:r w:rsidRPr="00D81B3E">
        <w:rPr>
          <w:sz w:val="20"/>
        </w:rPr>
        <w:t xml:space="preserve">, I. </w:t>
      </w:r>
      <w:proofErr w:type="spellStart"/>
      <w:r w:rsidRPr="00D81B3E">
        <w:rPr>
          <w:sz w:val="20"/>
        </w:rPr>
        <w:t>Nancucheo</w:t>
      </w:r>
      <w:proofErr w:type="spellEnd"/>
      <w:r w:rsidRPr="00D81B3E">
        <w:rPr>
          <w:sz w:val="20"/>
        </w:rPr>
        <w:t xml:space="preserve">, D. Villa-Gomez, M. </w:t>
      </w:r>
      <w:proofErr w:type="spellStart"/>
      <w:r w:rsidRPr="00D81B3E">
        <w:rPr>
          <w:sz w:val="20"/>
        </w:rPr>
        <w:t>Aybar</w:t>
      </w:r>
      <w:proofErr w:type="spellEnd"/>
      <w:r w:rsidRPr="00D81B3E">
        <w:rPr>
          <w:sz w:val="20"/>
        </w:rPr>
        <w:t xml:space="preserve"> and D. </w:t>
      </w:r>
      <w:proofErr w:type="spellStart"/>
      <w:r w:rsidRPr="00D81B3E">
        <w:rPr>
          <w:sz w:val="20"/>
        </w:rPr>
        <w:t>Sbarbaro</w:t>
      </w:r>
      <w:proofErr w:type="spellEnd"/>
      <w:r w:rsidRPr="00D81B3E">
        <w:rPr>
          <w:sz w:val="20"/>
        </w:rPr>
        <w:t xml:space="preserve">, Front. </w:t>
      </w:r>
      <w:proofErr w:type="spellStart"/>
      <w:r w:rsidRPr="00D81B3E">
        <w:rPr>
          <w:sz w:val="20"/>
        </w:rPr>
        <w:t>Bioeng</w:t>
      </w:r>
      <w:proofErr w:type="spellEnd"/>
      <w:r w:rsidRPr="00D81B3E">
        <w:rPr>
          <w:sz w:val="20"/>
        </w:rPr>
        <w:t xml:space="preserve">. </w:t>
      </w:r>
      <w:proofErr w:type="spellStart"/>
      <w:r w:rsidRPr="00D81B3E">
        <w:rPr>
          <w:sz w:val="20"/>
        </w:rPr>
        <w:t>Biotechnol</w:t>
      </w:r>
      <w:proofErr w:type="spellEnd"/>
      <w:r w:rsidRPr="00D81B3E">
        <w:rPr>
          <w:sz w:val="20"/>
        </w:rPr>
        <w:t>., 2022, 10, 805712.</w:t>
      </w:r>
    </w:p>
    <w:p w:rsidR="00977A45" w:rsidRPr="00D81B3E" w:rsidRDefault="00B51122">
      <w:pPr>
        <w:pStyle w:val="a4"/>
        <w:numPr>
          <w:ilvl w:val="0"/>
          <w:numId w:val="36"/>
        </w:numPr>
        <w:tabs>
          <w:tab w:val="left" w:pos="898"/>
        </w:tabs>
        <w:ind w:right="668"/>
        <w:rPr>
          <w:sz w:val="20"/>
        </w:rPr>
      </w:pPr>
      <w:r w:rsidRPr="00D81B3E">
        <w:rPr>
          <w:sz w:val="20"/>
        </w:rPr>
        <w:t xml:space="preserve">J. Wang, X. Li, F. Guan, Z. Yang, X. </w:t>
      </w:r>
      <w:proofErr w:type="spellStart"/>
      <w:r w:rsidRPr="00D81B3E">
        <w:rPr>
          <w:sz w:val="20"/>
        </w:rPr>
        <w:t>Zhai</w:t>
      </w:r>
      <w:proofErr w:type="spellEnd"/>
      <w:r w:rsidRPr="00D81B3E">
        <w:rPr>
          <w:sz w:val="20"/>
        </w:rPr>
        <w:t xml:space="preserve">, Y. Zhang, X. Tang, J. </w:t>
      </w:r>
      <w:proofErr w:type="spellStart"/>
      <w:r w:rsidRPr="00D81B3E">
        <w:rPr>
          <w:sz w:val="20"/>
        </w:rPr>
        <w:t>Duan</w:t>
      </w:r>
      <w:proofErr w:type="spellEnd"/>
      <w:r w:rsidRPr="00D81B3E">
        <w:rPr>
          <w:sz w:val="20"/>
        </w:rPr>
        <w:t xml:space="preserve"> and H. Xia, Microorganisms, 2023, 11, </w:t>
      </w:r>
      <w:r w:rsidRPr="00D81B3E">
        <w:rPr>
          <w:spacing w:val="-2"/>
          <w:sz w:val="20"/>
        </w:rPr>
        <w:t>2019.</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spacing w:before="231"/>
        <w:ind w:left="786" w:firstLine="751"/>
        <w:rPr>
          <w:b/>
          <w:sz w:val="28"/>
        </w:rPr>
      </w:pPr>
      <w:r w:rsidRPr="00D81B3E">
        <w:rPr>
          <w:b/>
          <w:sz w:val="28"/>
        </w:rPr>
        <w:lastRenderedPageBreak/>
        <w:t>IDENTIFICATION</w:t>
      </w:r>
      <w:r w:rsidRPr="00D81B3E">
        <w:rPr>
          <w:b/>
          <w:spacing w:val="-1"/>
          <w:sz w:val="28"/>
        </w:rPr>
        <w:t xml:space="preserve"> </w:t>
      </w:r>
      <w:r w:rsidRPr="00D81B3E">
        <w:rPr>
          <w:b/>
          <w:sz w:val="28"/>
        </w:rPr>
        <w:t xml:space="preserve">OF </w:t>
      </w:r>
      <w:proofErr w:type="spellStart"/>
      <w:r w:rsidRPr="00D81B3E">
        <w:rPr>
          <w:b/>
          <w:sz w:val="28"/>
        </w:rPr>
        <w:t>FtsZ</w:t>
      </w:r>
      <w:proofErr w:type="spellEnd"/>
      <w:r w:rsidRPr="00D81B3E">
        <w:rPr>
          <w:b/>
          <w:sz w:val="28"/>
        </w:rPr>
        <w:t xml:space="preserve"> EFFECTORS TARGETING</w:t>
      </w:r>
      <w:r w:rsidRPr="00D81B3E">
        <w:rPr>
          <w:b/>
          <w:spacing w:val="-3"/>
          <w:sz w:val="28"/>
        </w:rPr>
        <w:t xml:space="preserve"> </w:t>
      </w:r>
      <w:r w:rsidRPr="00D81B3E">
        <w:rPr>
          <w:b/>
          <w:sz w:val="28"/>
        </w:rPr>
        <w:t>INTER- DOMAIN</w:t>
      </w:r>
      <w:r w:rsidRPr="00D81B3E">
        <w:rPr>
          <w:b/>
          <w:spacing w:val="-10"/>
          <w:sz w:val="28"/>
        </w:rPr>
        <w:t xml:space="preserve"> </w:t>
      </w:r>
      <w:r w:rsidRPr="00D81B3E">
        <w:rPr>
          <w:b/>
          <w:sz w:val="28"/>
        </w:rPr>
        <w:t>CLEFT</w:t>
      </w:r>
      <w:r w:rsidRPr="00D81B3E">
        <w:rPr>
          <w:b/>
          <w:spacing w:val="-10"/>
          <w:sz w:val="28"/>
        </w:rPr>
        <w:t xml:space="preserve"> </w:t>
      </w:r>
      <w:r w:rsidRPr="00D81B3E">
        <w:rPr>
          <w:b/>
          <w:sz w:val="28"/>
        </w:rPr>
        <w:t>BASED</w:t>
      </w:r>
      <w:r w:rsidRPr="00D81B3E">
        <w:rPr>
          <w:b/>
          <w:spacing w:val="-6"/>
          <w:sz w:val="28"/>
        </w:rPr>
        <w:t xml:space="preserve"> </w:t>
      </w:r>
      <w:r w:rsidRPr="00D81B3E">
        <w:rPr>
          <w:b/>
          <w:sz w:val="28"/>
        </w:rPr>
        <w:t>ON</w:t>
      </w:r>
      <w:r w:rsidRPr="00D81B3E">
        <w:rPr>
          <w:b/>
          <w:spacing w:val="-7"/>
          <w:sz w:val="28"/>
        </w:rPr>
        <w:t xml:space="preserve"> </w:t>
      </w:r>
      <w:r w:rsidRPr="00D81B3E">
        <w:rPr>
          <w:b/>
          <w:sz w:val="28"/>
        </w:rPr>
        <w:t>PHARMACOPHORE</w:t>
      </w:r>
      <w:r w:rsidRPr="00D81B3E">
        <w:rPr>
          <w:b/>
          <w:spacing w:val="-7"/>
          <w:sz w:val="28"/>
        </w:rPr>
        <w:t xml:space="preserve"> </w:t>
      </w:r>
      <w:r w:rsidRPr="00D81B3E">
        <w:rPr>
          <w:b/>
          <w:sz w:val="28"/>
        </w:rPr>
        <w:t>SCREENING</w:t>
      </w:r>
      <w:r w:rsidRPr="00D81B3E">
        <w:rPr>
          <w:b/>
          <w:spacing w:val="-9"/>
          <w:sz w:val="28"/>
        </w:rPr>
        <w:t xml:space="preserve"> </w:t>
      </w:r>
      <w:r w:rsidRPr="00D81B3E">
        <w:rPr>
          <w:b/>
          <w:spacing w:val="-5"/>
          <w:sz w:val="28"/>
        </w:rPr>
        <w:t>AND</w:t>
      </w:r>
    </w:p>
    <w:p w:rsidR="00977A45" w:rsidRPr="00D81B3E" w:rsidRDefault="00B51122">
      <w:pPr>
        <w:pStyle w:val="3"/>
        <w:spacing w:line="321" w:lineRule="exact"/>
        <w:ind w:left="3570"/>
        <w:jc w:val="left"/>
      </w:pPr>
      <w:r w:rsidRPr="00D81B3E">
        <w:t>MOLECULAR</w:t>
      </w:r>
      <w:r w:rsidRPr="00D81B3E">
        <w:rPr>
          <w:spacing w:val="-11"/>
        </w:rPr>
        <w:t xml:space="preserve"> </w:t>
      </w:r>
      <w:r w:rsidRPr="00D81B3E">
        <w:rPr>
          <w:spacing w:val="-2"/>
        </w:rPr>
        <w:t>DOCKING</w:t>
      </w:r>
    </w:p>
    <w:p w:rsidR="00977A45" w:rsidRPr="00D81B3E" w:rsidRDefault="00B51122">
      <w:pPr>
        <w:pStyle w:val="a3"/>
        <w:spacing w:before="3" w:line="550" w:lineRule="atLeast"/>
        <w:ind w:left="1018" w:right="1154"/>
        <w:jc w:val="center"/>
      </w:pPr>
      <w:proofErr w:type="spellStart"/>
      <w:r w:rsidRPr="00D81B3E">
        <w:t>Danylo</w:t>
      </w:r>
      <w:proofErr w:type="spellEnd"/>
      <w:r w:rsidRPr="00D81B3E">
        <w:rPr>
          <w:spacing w:val="-4"/>
        </w:rPr>
        <w:t xml:space="preserve"> </w:t>
      </w:r>
      <w:proofErr w:type="spellStart"/>
      <w:r w:rsidRPr="00D81B3E">
        <w:t>Ozheriedov</w:t>
      </w:r>
      <w:proofErr w:type="spellEnd"/>
      <w:r w:rsidRPr="00D81B3E">
        <w:t>,</w:t>
      </w:r>
      <w:r w:rsidRPr="00D81B3E">
        <w:rPr>
          <w:spacing w:val="-4"/>
        </w:rPr>
        <w:t xml:space="preserve"> </w:t>
      </w:r>
      <w:proofErr w:type="spellStart"/>
      <w:r w:rsidRPr="00D81B3E">
        <w:t>Sergii</w:t>
      </w:r>
      <w:proofErr w:type="spellEnd"/>
      <w:r w:rsidRPr="00D81B3E">
        <w:rPr>
          <w:spacing w:val="-4"/>
        </w:rPr>
        <w:t xml:space="preserve"> </w:t>
      </w:r>
      <w:proofErr w:type="spellStart"/>
      <w:r w:rsidRPr="00D81B3E">
        <w:t>Ozheredov</w:t>
      </w:r>
      <w:proofErr w:type="spellEnd"/>
      <w:r w:rsidRPr="00D81B3E">
        <w:t>,</w:t>
      </w:r>
      <w:r w:rsidRPr="00D81B3E">
        <w:rPr>
          <w:spacing w:val="-3"/>
        </w:rPr>
        <w:t xml:space="preserve"> </w:t>
      </w:r>
      <w:r w:rsidRPr="00D81B3E">
        <w:t>Oleg</w:t>
      </w:r>
      <w:r w:rsidRPr="00D81B3E">
        <w:rPr>
          <w:spacing w:val="-4"/>
        </w:rPr>
        <w:t xml:space="preserve"> </w:t>
      </w:r>
      <w:proofErr w:type="spellStart"/>
      <w:r w:rsidRPr="00D81B3E">
        <w:t>Demchuk</w:t>
      </w:r>
      <w:proofErr w:type="spellEnd"/>
      <w:r w:rsidRPr="00D81B3E">
        <w:t>,</w:t>
      </w:r>
      <w:r w:rsidRPr="00D81B3E">
        <w:rPr>
          <w:spacing w:val="-4"/>
        </w:rPr>
        <w:t xml:space="preserve"> </w:t>
      </w:r>
      <w:proofErr w:type="spellStart"/>
      <w:r w:rsidRPr="00D81B3E">
        <w:t>Yaroslav</w:t>
      </w:r>
      <w:proofErr w:type="spellEnd"/>
      <w:r w:rsidRPr="00D81B3E">
        <w:rPr>
          <w:spacing w:val="-4"/>
        </w:rPr>
        <w:t xml:space="preserve"> </w:t>
      </w:r>
      <w:r w:rsidRPr="00D81B3E">
        <w:t>Blume,</w:t>
      </w:r>
      <w:r w:rsidRPr="00D81B3E">
        <w:rPr>
          <w:spacing w:val="-4"/>
        </w:rPr>
        <w:t xml:space="preserve"> </w:t>
      </w:r>
      <w:r w:rsidRPr="00D81B3E">
        <w:t>Pavel</w:t>
      </w:r>
      <w:r w:rsidRPr="00D81B3E">
        <w:rPr>
          <w:spacing w:val="-4"/>
        </w:rPr>
        <w:t xml:space="preserve"> </w:t>
      </w:r>
      <w:proofErr w:type="spellStart"/>
      <w:r w:rsidRPr="00D81B3E">
        <w:t>Karpov</w:t>
      </w:r>
      <w:proofErr w:type="spellEnd"/>
      <w:r w:rsidRPr="00D81B3E">
        <w:t xml:space="preserve"> Institute of Food Biotechnology and Genomics NAS of Ukraine</w:t>
      </w:r>
    </w:p>
    <w:p w:rsidR="00977A45" w:rsidRPr="00D81B3E" w:rsidRDefault="00B51122">
      <w:pPr>
        <w:spacing w:before="2"/>
        <w:ind w:right="134"/>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68">
        <w:r w:rsidRPr="00D81B3E">
          <w:rPr>
            <w:i/>
            <w:spacing w:val="-2"/>
            <w:sz w:val="24"/>
          </w:rPr>
          <w:t>ozheredovdanil@gmail.com</w:t>
        </w:r>
      </w:hyperlink>
    </w:p>
    <w:p w:rsidR="00977A45" w:rsidRPr="00D81B3E" w:rsidRDefault="00977A45">
      <w:pPr>
        <w:pStyle w:val="a3"/>
        <w:rPr>
          <w:i/>
        </w:rPr>
      </w:pPr>
    </w:p>
    <w:p w:rsidR="00977A45" w:rsidRPr="00D81B3E" w:rsidRDefault="00B51122">
      <w:pPr>
        <w:pStyle w:val="a3"/>
        <w:ind w:left="538" w:right="670" w:firstLine="708"/>
        <w:jc w:val="both"/>
      </w:pPr>
      <w:r w:rsidRPr="00D81B3E">
        <w:t xml:space="preserve">The identification of new antibiotics </w:t>
      </w:r>
      <w:proofErr w:type="gramStart"/>
      <w:r w:rsidRPr="00D81B3E">
        <w:t>are</w:t>
      </w:r>
      <w:proofErr w:type="gramEnd"/>
      <w:r w:rsidRPr="00D81B3E">
        <w:t xml:space="preserve"> usually starts with determination of molecular targets and sites associated with critical and vitally processes in bacteria [1, 2]. Therefore, when we develop new methods and strategies combating bacterial diseases, effectors of cell cycle and binary</w:t>
      </w:r>
      <w:r w:rsidRPr="00D81B3E">
        <w:rPr>
          <w:spacing w:val="40"/>
        </w:rPr>
        <w:t xml:space="preserve"> </w:t>
      </w:r>
      <w:r w:rsidRPr="00D81B3E">
        <w:t>fission</w:t>
      </w:r>
      <w:r w:rsidRPr="00D81B3E">
        <w:rPr>
          <w:spacing w:val="40"/>
        </w:rPr>
        <w:t xml:space="preserve"> </w:t>
      </w:r>
      <w:r w:rsidRPr="00D81B3E">
        <w:t>are</w:t>
      </w:r>
      <w:r w:rsidRPr="00D81B3E">
        <w:rPr>
          <w:spacing w:val="40"/>
        </w:rPr>
        <w:t xml:space="preserve"> </w:t>
      </w:r>
      <w:r w:rsidRPr="00D81B3E">
        <w:t>in</w:t>
      </w:r>
      <w:r w:rsidRPr="00D81B3E">
        <w:rPr>
          <w:spacing w:val="40"/>
        </w:rPr>
        <w:t xml:space="preserve"> </w:t>
      </w:r>
      <w:r w:rsidRPr="00D81B3E">
        <w:t>the</w:t>
      </w:r>
      <w:r w:rsidRPr="00D81B3E">
        <w:rPr>
          <w:spacing w:val="40"/>
        </w:rPr>
        <w:t xml:space="preserve"> </w:t>
      </w:r>
      <w:r w:rsidRPr="00D81B3E">
        <w:t>prime</w:t>
      </w:r>
      <w:r w:rsidRPr="00D81B3E">
        <w:rPr>
          <w:spacing w:val="40"/>
        </w:rPr>
        <w:t xml:space="preserve"> </w:t>
      </w:r>
      <w:r w:rsidRPr="00D81B3E">
        <w:t>grope</w:t>
      </w:r>
      <w:r w:rsidRPr="00D81B3E">
        <w:rPr>
          <w:spacing w:val="40"/>
        </w:rPr>
        <w:t xml:space="preserve"> </w:t>
      </w:r>
      <w:r w:rsidRPr="00D81B3E">
        <w:t>of</w:t>
      </w:r>
      <w:r w:rsidRPr="00D81B3E">
        <w:rPr>
          <w:spacing w:val="40"/>
        </w:rPr>
        <w:t xml:space="preserve"> </w:t>
      </w:r>
      <w:r w:rsidRPr="00D81B3E">
        <w:t>interest.</w:t>
      </w:r>
      <w:r w:rsidRPr="00D81B3E">
        <w:rPr>
          <w:spacing w:val="40"/>
        </w:rPr>
        <w:t xml:space="preserve"> </w:t>
      </w:r>
      <w:proofErr w:type="spellStart"/>
      <w:r w:rsidRPr="00D81B3E">
        <w:t>FtsZ</w:t>
      </w:r>
      <w:proofErr w:type="spellEnd"/>
      <w:r w:rsidRPr="00D81B3E">
        <w:rPr>
          <w:spacing w:val="40"/>
        </w:rPr>
        <w:t xml:space="preserve"> </w:t>
      </w:r>
      <w:r w:rsidRPr="00D81B3E">
        <w:t>(</w:t>
      </w:r>
      <w:r w:rsidRPr="00D81B3E">
        <w:rPr>
          <w:b/>
        </w:rPr>
        <w:t>F</w:t>
      </w:r>
      <w:r w:rsidRPr="00D81B3E">
        <w:t>ilamenting</w:t>
      </w:r>
      <w:r w:rsidRPr="00D81B3E">
        <w:rPr>
          <w:spacing w:val="-1"/>
        </w:rPr>
        <w:t xml:space="preserve"> </w:t>
      </w:r>
      <w:r w:rsidRPr="00D81B3E">
        <w:rPr>
          <w:b/>
        </w:rPr>
        <w:t>t</w:t>
      </w:r>
      <w:r w:rsidRPr="00D81B3E">
        <w:t>emperature-</w:t>
      </w:r>
      <w:r w:rsidRPr="00D81B3E">
        <w:rPr>
          <w:b/>
        </w:rPr>
        <w:t>s</w:t>
      </w:r>
      <w:r w:rsidRPr="00D81B3E">
        <w:t>ensitive mutant</w:t>
      </w:r>
      <w:r w:rsidRPr="00D81B3E">
        <w:rPr>
          <w:spacing w:val="-2"/>
        </w:rPr>
        <w:t xml:space="preserve"> </w:t>
      </w:r>
      <w:r w:rsidRPr="00D81B3E">
        <w:rPr>
          <w:b/>
        </w:rPr>
        <w:t>Z</w:t>
      </w:r>
      <w:r w:rsidRPr="00D81B3E">
        <w:t>)</w:t>
      </w:r>
      <w:r w:rsidRPr="00D81B3E">
        <w:rPr>
          <w:spacing w:val="-8"/>
        </w:rPr>
        <w:t xml:space="preserve"> </w:t>
      </w:r>
      <w:r w:rsidRPr="00D81B3E">
        <w:t>is</w:t>
      </w:r>
      <w:r w:rsidRPr="00D81B3E">
        <w:rPr>
          <w:spacing w:val="-7"/>
        </w:rPr>
        <w:t xml:space="preserve"> </w:t>
      </w:r>
      <w:r w:rsidRPr="00D81B3E">
        <w:t>the</w:t>
      </w:r>
      <w:r w:rsidRPr="00D81B3E">
        <w:rPr>
          <w:spacing w:val="-8"/>
        </w:rPr>
        <w:t xml:space="preserve"> </w:t>
      </w:r>
      <w:r w:rsidRPr="00D81B3E">
        <w:t>key</w:t>
      </w:r>
      <w:r w:rsidRPr="00D81B3E">
        <w:rPr>
          <w:spacing w:val="-7"/>
        </w:rPr>
        <w:t xml:space="preserve"> </w:t>
      </w:r>
      <w:r w:rsidRPr="00D81B3E">
        <w:t>component</w:t>
      </w:r>
      <w:r w:rsidRPr="00D81B3E">
        <w:rPr>
          <w:spacing w:val="-7"/>
        </w:rPr>
        <w:t xml:space="preserve"> </w:t>
      </w:r>
      <w:r w:rsidRPr="00D81B3E">
        <w:t>of</w:t>
      </w:r>
      <w:r w:rsidRPr="00D81B3E">
        <w:rPr>
          <w:spacing w:val="-8"/>
        </w:rPr>
        <w:t xml:space="preserve"> </w:t>
      </w:r>
      <w:r w:rsidRPr="00D81B3E">
        <w:t>Z-ring</w:t>
      </w:r>
      <w:r w:rsidRPr="00D81B3E">
        <w:rPr>
          <w:spacing w:val="-8"/>
        </w:rPr>
        <w:t xml:space="preserve"> </w:t>
      </w:r>
      <w:r w:rsidRPr="00D81B3E">
        <w:t>that</w:t>
      </w:r>
      <w:r w:rsidRPr="00D81B3E">
        <w:rPr>
          <w:spacing w:val="-5"/>
        </w:rPr>
        <w:t xml:space="preserve"> </w:t>
      </w:r>
      <w:r w:rsidRPr="00D81B3E">
        <w:t>recruits</w:t>
      </w:r>
      <w:r w:rsidRPr="00D81B3E">
        <w:rPr>
          <w:spacing w:val="-7"/>
        </w:rPr>
        <w:t xml:space="preserve"> </w:t>
      </w:r>
      <w:r w:rsidRPr="00D81B3E">
        <w:t>binary</w:t>
      </w:r>
      <w:r w:rsidRPr="00D81B3E">
        <w:rPr>
          <w:spacing w:val="-7"/>
        </w:rPr>
        <w:t xml:space="preserve"> </w:t>
      </w:r>
      <w:r w:rsidRPr="00D81B3E">
        <w:t>fission</w:t>
      </w:r>
      <w:r w:rsidRPr="00D81B3E">
        <w:rPr>
          <w:spacing w:val="-7"/>
        </w:rPr>
        <w:t xml:space="preserve"> </w:t>
      </w:r>
      <w:r w:rsidRPr="00D81B3E">
        <w:t>proteins</w:t>
      </w:r>
      <w:r w:rsidRPr="00D81B3E">
        <w:rPr>
          <w:spacing w:val="-7"/>
        </w:rPr>
        <w:t xml:space="preserve"> </w:t>
      </w:r>
      <w:r w:rsidRPr="00D81B3E">
        <w:t>and</w:t>
      </w:r>
      <w:r w:rsidRPr="00D81B3E">
        <w:rPr>
          <w:spacing w:val="-7"/>
        </w:rPr>
        <w:t xml:space="preserve"> </w:t>
      </w:r>
      <w:r w:rsidRPr="00D81B3E">
        <w:t>representing</w:t>
      </w:r>
      <w:r w:rsidRPr="00D81B3E">
        <w:rPr>
          <w:spacing w:val="-7"/>
        </w:rPr>
        <w:t xml:space="preserve"> </w:t>
      </w:r>
      <w:r w:rsidRPr="00D81B3E">
        <w:t xml:space="preserve">the most promising molecular target for ligand-induced inhibition of bacterial reproduction. At present, we have wide and heterogeneous grope of experimentally confirmed compounds, demonstrating direct interaction with </w:t>
      </w:r>
      <w:proofErr w:type="spellStart"/>
      <w:r w:rsidRPr="00D81B3E">
        <w:t>FtsZ</w:t>
      </w:r>
      <w:proofErr w:type="spellEnd"/>
      <w:r w:rsidRPr="00D81B3E">
        <w:t xml:space="preserve"> [3]. At the same time, despite pronounced effect, the number of compounds is toxic for mammalian cells. This mainly pertaining to GTP-competitive effectors of bacterial </w:t>
      </w:r>
      <w:proofErr w:type="spellStart"/>
      <w:r w:rsidRPr="00D81B3E">
        <w:t>FtsZ</w:t>
      </w:r>
      <w:proofErr w:type="spellEnd"/>
      <w:r w:rsidRPr="00D81B3E">
        <w:t xml:space="preserve"> [4]. Therefore, identification of effectors with alternative mechanisms of protein-ligand interaction, are in the frontier of this topic. The most promising hopes are now associated with </w:t>
      </w:r>
      <w:proofErr w:type="spellStart"/>
      <w:r w:rsidRPr="00D81B3E">
        <w:t>FtsZ</w:t>
      </w:r>
      <w:proofErr w:type="spellEnd"/>
      <w:r w:rsidRPr="00D81B3E">
        <w:t xml:space="preserve"> effectors, provoking diverse inner allosteric shifts.</w:t>
      </w:r>
    </w:p>
    <w:p w:rsidR="00977A45" w:rsidRPr="00D81B3E" w:rsidRDefault="00B51122">
      <w:pPr>
        <w:pStyle w:val="a3"/>
        <w:ind w:left="539" w:right="671" w:firstLine="708"/>
        <w:jc w:val="both"/>
      </w:pPr>
      <w:r w:rsidRPr="00D81B3E">
        <w:t>The</w:t>
      </w:r>
      <w:r w:rsidRPr="00D81B3E">
        <w:rPr>
          <w:spacing w:val="-6"/>
        </w:rPr>
        <w:t xml:space="preserve"> </w:t>
      </w:r>
      <w:r w:rsidRPr="00D81B3E">
        <w:t>object</w:t>
      </w:r>
      <w:r w:rsidRPr="00D81B3E">
        <w:rPr>
          <w:spacing w:val="-4"/>
        </w:rPr>
        <w:t xml:space="preserve"> </w:t>
      </w:r>
      <w:r w:rsidRPr="00D81B3E">
        <w:t>of</w:t>
      </w:r>
      <w:r w:rsidRPr="00D81B3E">
        <w:rPr>
          <w:spacing w:val="-3"/>
        </w:rPr>
        <w:t xml:space="preserve"> </w:t>
      </w:r>
      <w:r w:rsidRPr="00D81B3E">
        <w:t>the</w:t>
      </w:r>
      <w:r w:rsidRPr="00D81B3E">
        <w:rPr>
          <w:spacing w:val="-2"/>
        </w:rPr>
        <w:t xml:space="preserve"> </w:t>
      </w:r>
      <w:r w:rsidRPr="00D81B3E">
        <w:t>current</w:t>
      </w:r>
      <w:r w:rsidRPr="00D81B3E">
        <w:rPr>
          <w:spacing w:val="-2"/>
        </w:rPr>
        <w:t xml:space="preserve"> </w:t>
      </w:r>
      <w:r w:rsidRPr="00D81B3E">
        <w:t>study</w:t>
      </w:r>
      <w:r w:rsidRPr="00D81B3E">
        <w:rPr>
          <w:spacing w:val="-5"/>
        </w:rPr>
        <w:t xml:space="preserve"> </w:t>
      </w:r>
      <w:r w:rsidRPr="00D81B3E">
        <w:t>was</w:t>
      </w:r>
      <w:r w:rsidRPr="00D81B3E">
        <w:rPr>
          <w:spacing w:val="-3"/>
        </w:rPr>
        <w:t xml:space="preserve"> </w:t>
      </w:r>
      <w:r w:rsidRPr="00D81B3E">
        <w:t>effectors</w:t>
      </w:r>
      <w:r w:rsidRPr="00D81B3E">
        <w:rPr>
          <w:spacing w:val="-5"/>
        </w:rPr>
        <w:t xml:space="preserve"> </w:t>
      </w:r>
      <w:r w:rsidRPr="00D81B3E">
        <w:t>of</w:t>
      </w:r>
      <w:r w:rsidRPr="00D81B3E">
        <w:rPr>
          <w:spacing w:val="-6"/>
        </w:rPr>
        <w:t xml:space="preserve"> </w:t>
      </w:r>
      <w:r w:rsidRPr="00D81B3E">
        <w:t>the</w:t>
      </w:r>
      <w:r w:rsidRPr="00D81B3E">
        <w:rPr>
          <w:spacing w:val="-3"/>
        </w:rPr>
        <w:t xml:space="preserve"> </w:t>
      </w:r>
      <w:r w:rsidRPr="00D81B3E">
        <w:t>Inter-Domain</w:t>
      </w:r>
      <w:r w:rsidRPr="00D81B3E">
        <w:rPr>
          <w:spacing w:val="-2"/>
        </w:rPr>
        <w:t xml:space="preserve"> </w:t>
      </w:r>
      <w:r w:rsidRPr="00D81B3E">
        <w:t>Cleft</w:t>
      </w:r>
      <w:r w:rsidRPr="00D81B3E">
        <w:rPr>
          <w:spacing w:val="-4"/>
        </w:rPr>
        <w:t xml:space="preserve"> </w:t>
      </w:r>
      <w:r w:rsidRPr="00D81B3E">
        <w:t>(IDC)</w:t>
      </w:r>
      <w:r w:rsidRPr="00D81B3E">
        <w:rPr>
          <w:spacing w:val="-6"/>
        </w:rPr>
        <w:t xml:space="preserve"> </w:t>
      </w:r>
      <w:r w:rsidRPr="00D81B3E">
        <w:t>site.</w:t>
      </w:r>
      <w:r w:rsidRPr="00D81B3E">
        <w:rPr>
          <w:spacing w:val="-5"/>
        </w:rPr>
        <w:t xml:space="preserve"> </w:t>
      </w:r>
      <w:r w:rsidRPr="00D81B3E">
        <w:t>Earlier, we studied fluctuations of IDC pocket and ranked its conformations, shaped under pressure of protein-ligand adaptation [2].</w:t>
      </w:r>
    </w:p>
    <w:p w:rsidR="00977A45" w:rsidRPr="00D81B3E" w:rsidRDefault="00B51122">
      <w:pPr>
        <w:pStyle w:val="a3"/>
        <w:ind w:left="538" w:right="667" w:firstLine="708"/>
        <w:jc w:val="both"/>
      </w:pPr>
      <w:r w:rsidRPr="00D81B3E">
        <w:t xml:space="preserve">Our revision of the </w:t>
      </w:r>
      <w:proofErr w:type="spellStart"/>
      <w:r w:rsidRPr="00D81B3E">
        <w:t>ChEMBL</w:t>
      </w:r>
      <w:proofErr w:type="spellEnd"/>
      <w:r w:rsidRPr="00D81B3E">
        <w:t xml:space="preserve"> database </w:t>
      </w:r>
      <w:hyperlink r:id="rId69">
        <w:r w:rsidRPr="00D81B3E">
          <w:t>(www.ebi.ac.uk/chembl/)</w:t>
        </w:r>
      </w:hyperlink>
      <w:r w:rsidRPr="00D81B3E">
        <w:t xml:space="preserve"> identified 379 </w:t>
      </w:r>
      <w:proofErr w:type="spellStart"/>
      <w:r w:rsidRPr="00D81B3E">
        <w:t>FtsZ</w:t>
      </w:r>
      <w:proofErr w:type="spellEnd"/>
      <w:r w:rsidRPr="00D81B3E">
        <w:t xml:space="preserve"> effectors.</w:t>
      </w:r>
      <w:r w:rsidRPr="00D81B3E">
        <w:rPr>
          <w:spacing w:val="-13"/>
        </w:rPr>
        <w:t xml:space="preserve"> </w:t>
      </w:r>
      <w:r w:rsidRPr="00D81B3E">
        <w:t>At</w:t>
      </w:r>
      <w:r w:rsidRPr="00D81B3E">
        <w:rPr>
          <w:spacing w:val="-12"/>
        </w:rPr>
        <w:t xml:space="preserve"> </w:t>
      </w:r>
      <w:r w:rsidRPr="00D81B3E">
        <w:t>the</w:t>
      </w:r>
      <w:r w:rsidRPr="00D81B3E">
        <w:rPr>
          <w:spacing w:val="-14"/>
        </w:rPr>
        <w:t xml:space="preserve"> </w:t>
      </w:r>
      <w:r w:rsidRPr="00D81B3E">
        <w:t>same</w:t>
      </w:r>
      <w:r w:rsidRPr="00D81B3E">
        <w:rPr>
          <w:spacing w:val="-14"/>
        </w:rPr>
        <w:t xml:space="preserve"> </w:t>
      </w:r>
      <w:r w:rsidRPr="00D81B3E">
        <w:t>time,</w:t>
      </w:r>
      <w:r w:rsidRPr="00D81B3E">
        <w:rPr>
          <w:spacing w:val="-13"/>
        </w:rPr>
        <w:t xml:space="preserve"> </w:t>
      </w:r>
      <w:r w:rsidRPr="00D81B3E">
        <w:t>the</w:t>
      </w:r>
      <w:r w:rsidRPr="00D81B3E">
        <w:rPr>
          <w:spacing w:val="-14"/>
        </w:rPr>
        <w:t xml:space="preserve"> </w:t>
      </w:r>
      <w:r w:rsidRPr="00D81B3E">
        <w:t>binding</w:t>
      </w:r>
      <w:r w:rsidRPr="00D81B3E">
        <w:rPr>
          <w:spacing w:val="-13"/>
        </w:rPr>
        <w:t xml:space="preserve"> </w:t>
      </w:r>
      <w:r w:rsidRPr="00D81B3E">
        <w:t>sites</w:t>
      </w:r>
      <w:r w:rsidRPr="00D81B3E">
        <w:rPr>
          <w:spacing w:val="-12"/>
        </w:rPr>
        <w:t xml:space="preserve"> </w:t>
      </w:r>
      <w:r w:rsidRPr="00D81B3E">
        <w:t>for</w:t>
      </w:r>
      <w:r w:rsidRPr="00D81B3E">
        <w:rPr>
          <w:spacing w:val="-13"/>
        </w:rPr>
        <w:t xml:space="preserve"> </w:t>
      </w:r>
      <w:r w:rsidRPr="00D81B3E">
        <w:t>most</w:t>
      </w:r>
      <w:r w:rsidRPr="00D81B3E">
        <w:rPr>
          <w:spacing w:val="-14"/>
        </w:rPr>
        <w:t xml:space="preserve"> </w:t>
      </w:r>
      <w:r w:rsidRPr="00D81B3E">
        <w:t>of</w:t>
      </w:r>
      <w:r w:rsidRPr="00D81B3E">
        <w:rPr>
          <w:spacing w:val="-14"/>
        </w:rPr>
        <w:t xml:space="preserve"> </w:t>
      </w:r>
      <w:r w:rsidRPr="00D81B3E">
        <w:t>these</w:t>
      </w:r>
      <w:r w:rsidRPr="00D81B3E">
        <w:rPr>
          <w:spacing w:val="-13"/>
        </w:rPr>
        <w:t xml:space="preserve"> </w:t>
      </w:r>
      <w:r w:rsidRPr="00D81B3E">
        <w:t>compounds</w:t>
      </w:r>
      <w:r w:rsidRPr="00D81B3E">
        <w:rPr>
          <w:spacing w:val="-12"/>
        </w:rPr>
        <w:t xml:space="preserve"> </w:t>
      </w:r>
      <w:r w:rsidRPr="00D81B3E">
        <w:t>remain</w:t>
      </w:r>
      <w:r w:rsidRPr="00D81B3E">
        <w:rPr>
          <w:spacing w:val="-13"/>
        </w:rPr>
        <w:t xml:space="preserve"> </w:t>
      </w:r>
      <w:r w:rsidRPr="00D81B3E">
        <w:t>unknown.</w:t>
      </w:r>
      <w:r w:rsidRPr="00D81B3E">
        <w:rPr>
          <w:spacing w:val="-14"/>
        </w:rPr>
        <w:t xml:space="preserve"> </w:t>
      </w:r>
      <w:r w:rsidRPr="00D81B3E">
        <w:t xml:space="preserve">Based on </w:t>
      </w:r>
      <w:proofErr w:type="spellStart"/>
      <w:r w:rsidRPr="00D81B3E">
        <w:t>ChEMBL</w:t>
      </w:r>
      <w:proofErr w:type="spellEnd"/>
      <w:r w:rsidRPr="00D81B3E">
        <w:t xml:space="preserve"> and RCSB Protein Data Bank data, we managed conformers library adopted for pharmacophore screening with </w:t>
      </w:r>
      <w:proofErr w:type="spellStart"/>
      <w:r w:rsidRPr="00D81B3E">
        <w:t>Pharmit</w:t>
      </w:r>
      <w:proofErr w:type="spellEnd"/>
      <w:r w:rsidRPr="00D81B3E">
        <w:t xml:space="preserve"> (https://pharmit.csb.pitt.edu/), which is now available on the </w:t>
      </w:r>
      <w:proofErr w:type="spellStart"/>
      <w:r w:rsidRPr="00D81B3E">
        <w:t>Pharmit</w:t>
      </w:r>
      <w:proofErr w:type="spellEnd"/>
      <w:r w:rsidRPr="00D81B3E">
        <w:t xml:space="preserve"> server as IFBG: Public Library “</w:t>
      </w:r>
      <w:proofErr w:type="spellStart"/>
      <w:r w:rsidRPr="00D81B3E">
        <w:t>PDB+ChEMBL</w:t>
      </w:r>
      <w:proofErr w:type="spellEnd"/>
      <w:r w:rsidRPr="00D81B3E">
        <w:t>” under the actual code: VBS30O74UAMW00AL8EML.</w:t>
      </w:r>
      <w:r w:rsidRPr="00D81B3E">
        <w:rPr>
          <w:spacing w:val="-12"/>
        </w:rPr>
        <w:t xml:space="preserve"> </w:t>
      </w:r>
      <w:r w:rsidRPr="00D81B3E">
        <w:t>Subsequent</w:t>
      </w:r>
      <w:r w:rsidRPr="00D81B3E">
        <w:rPr>
          <w:spacing w:val="-11"/>
        </w:rPr>
        <w:t xml:space="preserve"> </w:t>
      </w:r>
      <w:r w:rsidRPr="00D81B3E">
        <w:t>pharmacophoric</w:t>
      </w:r>
      <w:r w:rsidRPr="00D81B3E">
        <w:rPr>
          <w:spacing w:val="-12"/>
        </w:rPr>
        <w:t xml:space="preserve"> </w:t>
      </w:r>
      <w:r w:rsidRPr="00D81B3E">
        <w:t>screening</w:t>
      </w:r>
      <w:r w:rsidRPr="00D81B3E">
        <w:rPr>
          <w:spacing w:val="-11"/>
        </w:rPr>
        <w:t xml:space="preserve"> </w:t>
      </w:r>
      <w:r w:rsidRPr="00D81B3E">
        <w:t>and</w:t>
      </w:r>
      <w:r w:rsidRPr="00D81B3E">
        <w:rPr>
          <w:spacing w:val="-12"/>
        </w:rPr>
        <w:t xml:space="preserve"> </w:t>
      </w:r>
      <w:r w:rsidRPr="00D81B3E">
        <w:t>processing</w:t>
      </w:r>
      <w:r w:rsidRPr="00D81B3E">
        <w:rPr>
          <w:spacing w:val="-12"/>
        </w:rPr>
        <w:t xml:space="preserve"> </w:t>
      </w:r>
      <w:r w:rsidRPr="00D81B3E">
        <w:t>of</w:t>
      </w:r>
      <w:r w:rsidRPr="00D81B3E">
        <w:rPr>
          <w:spacing w:val="-12"/>
        </w:rPr>
        <w:t xml:space="preserve"> </w:t>
      </w:r>
      <w:r w:rsidRPr="00D81B3E">
        <w:t>the</w:t>
      </w:r>
      <w:r w:rsidRPr="00D81B3E">
        <w:rPr>
          <w:spacing w:val="-12"/>
        </w:rPr>
        <w:t xml:space="preserve"> </w:t>
      </w:r>
      <w:r w:rsidRPr="00D81B3E">
        <w:t>hit- list, recognize 89 individual compounds, potentially associated with IDC site.</w:t>
      </w:r>
    </w:p>
    <w:p w:rsidR="00977A45" w:rsidRPr="00D81B3E" w:rsidRDefault="00B51122">
      <w:pPr>
        <w:pStyle w:val="a3"/>
        <w:ind w:left="538" w:right="668" w:firstLine="708"/>
        <w:jc w:val="both"/>
      </w:pPr>
      <w:r w:rsidRPr="00D81B3E">
        <w:t xml:space="preserve">The molecular docking of selected compounds </w:t>
      </w:r>
      <w:proofErr w:type="gramStart"/>
      <w:r w:rsidRPr="00D81B3E">
        <w:t>were</w:t>
      </w:r>
      <w:proofErr w:type="gramEnd"/>
      <w:r w:rsidRPr="00D81B3E">
        <w:t xml:space="preserve"> performed with CCDC GOLD 2023.2.0 and </w:t>
      </w:r>
      <w:proofErr w:type="spellStart"/>
      <w:r w:rsidRPr="00D81B3E">
        <w:t>iGEMDOCK</w:t>
      </w:r>
      <w:proofErr w:type="spellEnd"/>
      <w:r w:rsidRPr="00D81B3E">
        <w:t xml:space="preserve"> v2.1 programs. Based on pharmacophore search and two molecular docking protocols, we analyze selected compounds as allosteric effectors of IDC site. Among them, 88 fully fit pharmacophore descriptors, steric constraints, fitness functions of docking, its settings</w:t>
      </w:r>
      <w:r w:rsidRPr="00D81B3E">
        <w:rPr>
          <w:spacing w:val="-10"/>
        </w:rPr>
        <w:t xml:space="preserve"> </w:t>
      </w:r>
      <w:r w:rsidRPr="00D81B3E">
        <w:t>and</w:t>
      </w:r>
      <w:r w:rsidRPr="00D81B3E">
        <w:rPr>
          <w:spacing w:val="-11"/>
        </w:rPr>
        <w:t xml:space="preserve"> </w:t>
      </w:r>
      <w:r w:rsidRPr="00D81B3E">
        <w:t>constraints,</w:t>
      </w:r>
      <w:r w:rsidRPr="00D81B3E">
        <w:rPr>
          <w:spacing w:val="-10"/>
        </w:rPr>
        <w:t xml:space="preserve"> </w:t>
      </w:r>
      <w:r w:rsidRPr="00D81B3E">
        <w:t>applied</w:t>
      </w:r>
      <w:r w:rsidRPr="00D81B3E">
        <w:rPr>
          <w:spacing w:val="-11"/>
        </w:rPr>
        <w:t xml:space="preserve"> </w:t>
      </w:r>
      <w:r w:rsidRPr="00D81B3E">
        <w:t>under</w:t>
      </w:r>
      <w:r w:rsidRPr="00D81B3E">
        <w:rPr>
          <w:spacing w:val="-11"/>
        </w:rPr>
        <w:t xml:space="preserve"> </w:t>
      </w:r>
      <w:r w:rsidRPr="00D81B3E">
        <w:t>our</w:t>
      </w:r>
      <w:r w:rsidRPr="00D81B3E">
        <w:rPr>
          <w:spacing w:val="-11"/>
        </w:rPr>
        <w:t xml:space="preserve"> </w:t>
      </w:r>
      <w:r w:rsidRPr="00D81B3E">
        <w:t>screening</w:t>
      </w:r>
      <w:r w:rsidRPr="00D81B3E">
        <w:rPr>
          <w:spacing w:val="-11"/>
        </w:rPr>
        <w:t xml:space="preserve"> </w:t>
      </w:r>
      <w:r w:rsidRPr="00D81B3E">
        <w:t>protocol.</w:t>
      </w:r>
      <w:r w:rsidRPr="00D81B3E">
        <w:rPr>
          <w:spacing w:val="-10"/>
        </w:rPr>
        <w:t xml:space="preserve"> </w:t>
      </w:r>
      <w:r w:rsidRPr="00D81B3E">
        <w:t>One</w:t>
      </w:r>
      <w:r w:rsidRPr="00D81B3E">
        <w:rPr>
          <w:spacing w:val="-12"/>
        </w:rPr>
        <w:t xml:space="preserve"> </w:t>
      </w:r>
      <w:r w:rsidRPr="00D81B3E">
        <w:t>more</w:t>
      </w:r>
      <w:r w:rsidRPr="00D81B3E">
        <w:rPr>
          <w:spacing w:val="-12"/>
        </w:rPr>
        <w:t xml:space="preserve"> </w:t>
      </w:r>
      <w:r w:rsidRPr="00D81B3E">
        <w:t>compound</w:t>
      </w:r>
      <w:r w:rsidRPr="00D81B3E">
        <w:rPr>
          <w:spacing w:val="-9"/>
        </w:rPr>
        <w:t xml:space="preserve"> </w:t>
      </w:r>
      <w:r w:rsidRPr="00D81B3E">
        <w:t>-</w:t>
      </w:r>
      <w:r w:rsidRPr="00D81B3E">
        <w:rPr>
          <w:spacing w:val="-11"/>
        </w:rPr>
        <w:t xml:space="preserve"> </w:t>
      </w:r>
      <w:r w:rsidRPr="00D81B3E">
        <w:t>curcuminoid CHEMBL116438, was recognized as potential effector of the IDC site, and its IDC-dependent action should be examined confirmed with molecular dynamics simulations.</w:t>
      </w:r>
    </w:p>
    <w:p w:rsidR="00977A45" w:rsidRPr="00D81B3E" w:rsidRDefault="00977A45">
      <w:pPr>
        <w:pStyle w:val="a3"/>
        <w:spacing w:before="1"/>
      </w:pPr>
    </w:p>
    <w:p w:rsidR="00977A45" w:rsidRPr="00D81B3E" w:rsidRDefault="00B51122">
      <w:pPr>
        <w:ind w:left="1246"/>
        <w:rPr>
          <w:sz w:val="20"/>
        </w:rPr>
      </w:pPr>
      <w:r w:rsidRPr="00D81B3E">
        <w:rPr>
          <w:spacing w:val="-2"/>
          <w:sz w:val="20"/>
        </w:rPr>
        <w:t>Acknowledgement:</w:t>
      </w:r>
    </w:p>
    <w:p w:rsidR="00977A45" w:rsidRPr="00D81B3E" w:rsidRDefault="00B51122">
      <w:pPr>
        <w:ind w:left="538" w:right="669" w:firstLine="707"/>
        <w:jc w:val="both"/>
        <w:rPr>
          <w:sz w:val="20"/>
        </w:rPr>
      </w:pPr>
      <w:r w:rsidRPr="00D81B3E">
        <w:rPr>
          <w:sz w:val="20"/>
        </w:rPr>
        <w:t>This research was supported the National Academy of Sciences of Ukraine (RK 0120U100937 Bioinformatics</w:t>
      </w:r>
      <w:r w:rsidRPr="00D81B3E">
        <w:rPr>
          <w:spacing w:val="-10"/>
          <w:sz w:val="20"/>
        </w:rPr>
        <w:t xml:space="preserve"> </w:t>
      </w:r>
      <w:r w:rsidRPr="00D81B3E">
        <w:rPr>
          <w:sz w:val="20"/>
        </w:rPr>
        <w:t>and</w:t>
      </w:r>
      <w:r w:rsidRPr="00D81B3E">
        <w:rPr>
          <w:spacing w:val="-9"/>
          <w:sz w:val="20"/>
        </w:rPr>
        <w:t xml:space="preserve"> </w:t>
      </w:r>
      <w:r w:rsidRPr="00D81B3E">
        <w:rPr>
          <w:sz w:val="20"/>
        </w:rPr>
        <w:t>molecular</w:t>
      </w:r>
      <w:r w:rsidRPr="00D81B3E">
        <w:rPr>
          <w:spacing w:val="-11"/>
          <w:sz w:val="20"/>
        </w:rPr>
        <w:t xml:space="preserve"> </w:t>
      </w:r>
      <w:r w:rsidRPr="00D81B3E">
        <w:rPr>
          <w:sz w:val="20"/>
        </w:rPr>
        <w:t>cellular</w:t>
      </w:r>
      <w:r w:rsidRPr="00D81B3E">
        <w:rPr>
          <w:spacing w:val="-9"/>
          <w:sz w:val="20"/>
        </w:rPr>
        <w:t xml:space="preserve"> </w:t>
      </w:r>
      <w:r w:rsidRPr="00D81B3E">
        <w:rPr>
          <w:sz w:val="20"/>
        </w:rPr>
        <w:t>studies</w:t>
      </w:r>
      <w:r w:rsidRPr="00D81B3E">
        <w:rPr>
          <w:spacing w:val="-10"/>
          <w:sz w:val="20"/>
        </w:rPr>
        <w:t xml:space="preserve"> </w:t>
      </w:r>
      <w:r w:rsidRPr="00D81B3E">
        <w:rPr>
          <w:sz w:val="20"/>
        </w:rPr>
        <w:t>of</w:t>
      </w:r>
      <w:r w:rsidRPr="00D81B3E">
        <w:rPr>
          <w:spacing w:val="-9"/>
          <w:sz w:val="20"/>
        </w:rPr>
        <w:t xml:space="preserve"> </w:t>
      </w:r>
      <w:r w:rsidRPr="00D81B3E">
        <w:rPr>
          <w:sz w:val="20"/>
        </w:rPr>
        <w:t>the</w:t>
      </w:r>
      <w:r w:rsidRPr="00D81B3E">
        <w:rPr>
          <w:spacing w:val="-9"/>
          <w:sz w:val="20"/>
        </w:rPr>
        <w:t xml:space="preserve"> </w:t>
      </w:r>
      <w:r w:rsidRPr="00D81B3E">
        <w:rPr>
          <w:sz w:val="20"/>
        </w:rPr>
        <w:t>structure</w:t>
      </w:r>
      <w:r w:rsidRPr="00D81B3E">
        <w:rPr>
          <w:spacing w:val="-11"/>
          <w:sz w:val="20"/>
        </w:rPr>
        <w:t xml:space="preserve"> </w:t>
      </w:r>
      <w:r w:rsidRPr="00D81B3E">
        <w:rPr>
          <w:sz w:val="20"/>
        </w:rPr>
        <w:t>and</w:t>
      </w:r>
      <w:r w:rsidRPr="00D81B3E">
        <w:rPr>
          <w:spacing w:val="-9"/>
          <w:sz w:val="20"/>
        </w:rPr>
        <w:t xml:space="preserve"> </w:t>
      </w:r>
      <w:r w:rsidRPr="00D81B3E">
        <w:rPr>
          <w:sz w:val="20"/>
        </w:rPr>
        <w:t>functions</w:t>
      </w:r>
      <w:r w:rsidRPr="00D81B3E">
        <w:rPr>
          <w:spacing w:val="-10"/>
          <w:sz w:val="20"/>
        </w:rPr>
        <w:t xml:space="preserve"> </w:t>
      </w:r>
      <w:r w:rsidRPr="00D81B3E">
        <w:rPr>
          <w:sz w:val="20"/>
        </w:rPr>
        <w:t>of</w:t>
      </w:r>
      <w:r w:rsidRPr="00D81B3E">
        <w:rPr>
          <w:spacing w:val="-9"/>
          <w:sz w:val="20"/>
        </w:rPr>
        <w:t xml:space="preserve"> </w:t>
      </w:r>
      <w:r w:rsidRPr="00D81B3E">
        <w:rPr>
          <w:sz w:val="20"/>
        </w:rPr>
        <w:t>the</w:t>
      </w:r>
      <w:r w:rsidRPr="00D81B3E">
        <w:rPr>
          <w:spacing w:val="-9"/>
          <w:sz w:val="20"/>
        </w:rPr>
        <w:t xml:space="preserve"> </w:t>
      </w:r>
      <w:r w:rsidRPr="00D81B3E">
        <w:rPr>
          <w:sz w:val="20"/>
        </w:rPr>
        <w:t>cytoskeleton</w:t>
      </w:r>
      <w:r w:rsidRPr="00D81B3E">
        <w:rPr>
          <w:spacing w:val="-9"/>
          <w:sz w:val="20"/>
        </w:rPr>
        <w:t xml:space="preserve"> </w:t>
      </w:r>
      <w:r w:rsidRPr="00D81B3E">
        <w:rPr>
          <w:sz w:val="20"/>
        </w:rPr>
        <w:t>of</w:t>
      </w:r>
      <w:r w:rsidRPr="00D81B3E">
        <w:rPr>
          <w:spacing w:val="-9"/>
          <w:sz w:val="20"/>
        </w:rPr>
        <w:t xml:space="preserve"> </w:t>
      </w:r>
      <w:r w:rsidRPr="00D81B3E">
        <w:rPr>
          <w:sz w:val="20"/>
        </w:rPr>
        <w:t>plants,</w:t>
      </w:r>
      <w:r w:rsidRPr="00D81B3E">
        <w:rPr>
          <w:spacing w:val="-9"/>
          <w:sz w:val="20"/>
        </w:rPr>
        <w:t xml:space="preserve"> </w:t>
      </w:r>
      <w:r w:rsidRPr="00D81B3E">
        <w:rPr>
          <w:sz w:val="20"/>
        </w:rPr>
        <w:t>2019</w:t>
      </w:r>
      <w:r w:rsidRPr="00D81B3E">
        <w:rPr>
          <w:spacing w:val="-2"/>
          <w:sz w:val="20"/>
        </w:rPr>
        <w:t xml:space="preserve"> </w:t>
      </w:r>
      <w:r w:rsidRPr="00D81B3E">
        <w:rPr>
          <w:sz w:val="20"/>
        </w:rPr>
        <w:t>-</w:t>
      </w:r>
      <w:r w:rsidRPr="00D81B3E">
        <w:rPr>
          <w:spacing w:val="-9"/>
          <w:sz w:val="20"/>
        </w:rPr>
        <w:t xml:space="preserve"> </w:t>
      </w:r>
      <w:r w:rsidRPr="00D81B3E">
        <w:rPr>
          <w:sz w:val="20"/>
        </w:rPr>
        <w:t>2024. The use of CCDC GOLD was supported by The Cambridge Crystallographic Data Centre (</w:t>
      </w:r>
      <w:hyperlink r:id="rId70">
        <w:r w:rsidRPr="00D81B3E">
          <w:rPr>
            <w:sz w:val="20"/>
          </w:rPr>
          <w:t>www.ccdc.cam.ac.uk)</w:t>
        </w:r>
      </w:hyperlink>
      <w:r w:rsidRPr="00D81B3E">
        <w:rPr>
          <w:sz w:val="20"/>
        </w:rPr>
        <w:t xml:space="preserve"> under the Frank H. Allen grant (License Agreement Number: 021554/2023/1).</w:t>
      </w:r>
    </w:p>
    <w:p w:rsidR="00977A45" w:rsidRPr="00D81B3E" w:rsidRDefault="00B51122">
      <w:pPr>
        <w:pStyle w:val="a4"/>
        <w:numPr>
          <w:ilvl w:val="0"/>
          <w:numId w:val="35"/>
        </w:numPr>
        <w:tabs>
          <w:tab w:val="left" w:pos="822"/>
        </w:tabs>
        <w:ind w:right="681"/>
        <w:rPr>
          <w:sz w:val="20"/>
        </w:rPr>
      </w:pPr>
      <w:r w:rsidRPr="00D81B3E">
        <w:rPr>
          <w:sz w:val="20"/>
        </w:rPr>
        <w:t>P.</w:t>
      </w:r>
      <w:r w:rsidRPr="00D81B3E">
        <w:rPr>
          <w:spacing w:val="32"/>
          <w:sz w:val="20"/>
        </w:rPr>
        <w:t xml:space="preserve"> </w:t>
      </w:r>
      <w:proofErr w:type="spellStart"/>
      <w:r w:rsidRPr="00D81B3E">
        <w:rPr>
          <w:sz w:val="20"/>
        </w:rPr>
        <w:t>Karpov</w:t>
      </w:r>
      <w:proofErr w:type="spellEnd"/>
      <w:r w:rsidRPr="00D81B3E">
        <w:rPr>
          <w:sz w:val="20"/>
        </w:rPr>
        <w:t>,</w:t>
      </w:r>
      <w:r w:rsidRPr="00D81B3E">
        <w:rPr>
          <w:spacing w:val="32"/>
          <w:sz w:val="20"/>
        </w:rPr>
        <w:t xml:space="preserve"> </w:t>
      </w:r>
      <w:r w:rsidRPr="00D81B3E">
        <w:rPr>
          <w:sz w:val="20"/>
        </w:rPr>
        <w:t>O.</w:t>
      </w:r>
      <w:r w:rsidRPr="00D81B3E">
        <w:rPr>
          <w:spacing w:val="32"/>
          <w:sz w:val="20"/>
        </w:rPr>
        <w:t xml:space="preserve"> </w:t>
      </w:r>
      <w:proofErr w:type="spellStart"/>
      <w:proofErr w:type="gramStart"/>
      <w:r w:rsidRPr="00D81B3E">
        <w:rPr>
          <w:sz w:val="20"/>
        </w:rPr>
        <w:t>Demchuk</w:t>
      </w:r>
      <w:proofErr w:type="spellEnd"/>
      <w:r w:rsidRPr="00D81B3E">
        <w:rPr>
          <w:spacing w:val="32"/>
          <w:sz w:val="20"/>
        </w:rPr>
        <w:t xml:space="preserve"> </w:t>
      </w:r>
      <w:r w:rsidRPr="00D81B3E">
        <w:rPr>
          <w:sz w:val="20"/>
        </w:rPr>
        <w:t>,</w:t>
      </w:r>
      <w:proofErr w:type="gramEnd"/>
      <w:r w:rsidRPr="00D81B3E">
        <w:rPr>
          <w:spacing w:val="32"/>
          <w:sz w:val="20"/>
        </w:rPr>
        <w:t xml:space="preserve"> </w:t>
      </w:r>
      <w:r w:rsidRPr="00D81B3E">
        <w:rPr>
          <w:sz w:val="20"/>
        </w:rPr>
        <w:t>V.</w:t>
      </w:r>
      <w:r w:rsidRPr="00D81B3E">
        <w:rPr>
          <w:spacing w:val="30"/>
          <w:sz w:val="20"/>
        </w:rPr>
        <w:t xml:space="preserve"> </w:t>
      </w:r>
      <w:proofErr w:type="spellStart"/>
      <w:r w:rsidRPr="00D81B3E">
        <w:rPr>
          <w:sz w:val="20"/>
        </w:rPr>
        <w:t>Britsun</w:t>
      </w:r>
      <w:proofErr w:type="spellEnd"/>
      <w:r w:rsidRPr="00D81B3E">
        <w:rPr>
          <w:sz w:val="20"/>
        </w:rPr>
        <w:t>.,</w:t>
      </w:r>
      <w:r w:rsidRPr="00D81B3E">
        <w:rPr>
          <w:spacing w:val="32"/>
          <w:sz w:val="20"/>
        </w:rPr>
        <w:t xml:space="preserve"> </w:t>
      </w:r>
      <w:r w:rsidRPr="00D81B3E">
        <w:rPr>
          <w:sz w:val="20"/>
        </w:rPr>
        <w:t>D.</w:t>
      </w:r>
      <w:r w:rsidRPr="00D81B3E">
        <w:rPr>
          <w:spacing w:val="32"/>
          <w:sz w:val="20"/>
        </w:rPr>
        <w:t xml:space="preserve"> </w:t>
      </w:r>
      <w:proofErr w:type="spellStart"/>
      <w:r w:rsidRPr="00D81B3E">
        <w:rPr>
          <w:sz w:val="20"/>
        </w:rPr>
        <w:t>Lytvyn</w:t>
      </w:r>
      <w:proofErr w:type="spellEnd"/>
      <w:r w:rsidRPr="00D81B3E">
        <w:rPr>
          <w:sz w:val="20"/>
        </w:rPr>
        <w:t>,</w:t>
      </w:r>
      <w:r w:rsidRPr="00D81B3E">
        <w:rPr>
          <w:spacing w:val="32"/>
          <w:sz w:val="20"/>
        </w:rPr>
        <w:t xml:space="preserve"> </w:t>
      </w:r>
      <w:r w:rsidRPr="00D81B3E">
        <w:rPr>
          <w:sz w:val="20"/>
        </w:rPr>
        <w:t>M.</w:t>
      </w:r>
      <w:r w:rsidRPr="00D81B3E">
        <w:rPr>
          <w:spacing w:val="32"/>
          <w:sz w:val="20"/>
        </w:rPr>
        <w:t xml:space="preserve"> </w:t>
      </w:r>
      <w:proofErr w:type="spellStart"/>
      <w:r w:rsidRPr="00D81B3E">
        <w:rPr>
          <w:sz w:val="20"/>
        </w:rPr>
        <w:t>Pydiura</w:t>
      </w:r>
      <w:proofErr w:type="spellEnd"/>
      <w:r w:rsidRPr="00D81B3E">
        <w:rPr>
          <w:sz w:val="20"/>
        </w:rPr>
        <w:t>,</w:t>
      </w:r>
      <w:r w:rsidRPr="00D81B3E">
        <w:rPr>
          <w:spacing w:val="32"/>
          <w:sz w:val="20"/>
        </w:rPr>
        <w:t xml:space="preserve"> </w:t>
      </w:r>
      <w:r w:rsidRPr="00D81B3E">
        <w:rPr>
          <w:sz w:val="20"/>
        </w:rPr>
        <w:t>O.</w:t>
      </w:r>
      <w:r w:rsidRPr="00D81B3E">
        <w:rPr>
          <w:spacing w:val="32"/>
          <w:sz w:val="20"/>
        </w:rPr>
        <w:t xml:space="preserve"> </w:t>
      </w:r>
      <w:proofErr w:type="spellStart"/>
      <w:r w:rsidRPr="00D81B3E">
        <w:rPr>
          <w:sz w:val="20"/>
        </w:rPr>
        <w:t>Rayevsky</w:t>
      </w:r>
      <w:proofErr w:type="spellEnd"/>
      <w:r w:rsidRPr="00D81B3E">
        <w:rPr>
          <w:sz w:val="20"/>
        </w:rPr>
        <w:t>,</w:t>
      </w:r>
      <w:r w:rsidRPr="00D81B3E">
        <w:rPr>
          <w:spacing w:val="32"/>
          <w:sz w:val="20"/>
        </w:rPr>
        <w:t xml:space="preserve"> </w:t>
      </w:r>
      <w:r w:rsidRPr="00D81B3E">
        <w:rPr>
          <w:sz w:val="20"/>
        </w:rPr>
        <w:t>D.</w:t>
      </w:r>
      <w:r w:rsidRPr="00D81B3E">
        <w:rPr>
          <w:spacing w:val="32"/>
          <w:sz w:val="20"/>
        </w:rPr>
        <w:t xml:space="preserve"> </w:t>
      </w:r>
      <w:proofErr w:type="spellStart"/>
      <w:r w:rsidRPr="00D81B3E">
        <w:rPr>
          <w:sz w:val="20"/>
        </w:rPr>
        <w:t>Samofalova</w:t>
      </w:r>
      <w:proofErr w:type="spellEnd"/>
      <w:r w:rsidRPr="00D81B3E">
        <w:rPr>
          <w:sz w:val="20"/>
        </w:rPr>
        <w:t>,</w:t>
      </w:r>
      <w:r w:rsidRPr="00D81B3E">
        <w:rPr>
          <w:spacing w:val="32"/>
          <w:sz w:val="20"/>
        </w:rPr>
        <w:t xml:space="preserve"> </w:t>
      </w:r>
      <w:r w:rsidRPr="00D81B3E">
        <w:rPr>
          <w:sz w:val="20"/>
        </w:rPr>
        <w:t>S.</w:t>
      </w:r>
      <w:r w:rsidRPr="00D81B3E">
        <w:rPr>
          <w:spacing w:val="32"/>
          <w:sz w:val="20"/>
        </w:rPr>
        <w:t xml:space="preserve"> </w:t>
      </w:r>
      <w:r w:rsidRPr="00D81B3E">
        <w:rPr>
          <w:sz w:val="20"/>
        </w:rPr>
        <w:t>Spivak,</w:t>
      </w:r>
      <w:r w:rsidRPr="00D81B3E">
        <w:rPr>
          <w:spacing w:val="32"/>
          <w:sz w:val="20"/>
        </w:rPr>
        <w:t xml:space="preserve"> </w:t>
      </w:r>
      <w:r w:rsidRPr="00D81B3E">
        <w:rPr>
          <w:sz w:val="20"/>
        </w:rPr>
        <w:t xml:space="preserve">D. </w:t>
      </w:r>
      <w:proofErr w:type="spellStart"/>
      <w:r w:rsidRPr="00D81B3E">
        <w:rPr>
          <w:sz w:val="20"/>
        </w:rPr>
        <w:t>Volochnyuk</w:t>
      </w:r>
      <w:proofErr w:type="spellEnd"/>
      <w:r w:rsidRPr="00D81B3E">
        <w:rPr>
          <w:sz w:val="20"/>
        </w:rPr>
        <w:t xml:space="preserve">, F. </w:t>
      </w:r>
      <w:proofErr w:type="spellStart"/>
      <w:r w:rsidRPr="00D81B3E">
        <w:rPr>
          <w:sz w:val="20"/>
        </w:rPr>
        <w:t>Yemets</w:t>
      </w:r>
      <w:proofErr w:type="spellEnd"/>
      <w:r w:rsidRPr="00D81B3E">
        <w:rPr>
          <w:sz w:val="20"/>
        </w:rPr>
        <w:t xml:space="preserve">, </w:t>
      </w:r>
      <w:proofErr w:type="spellStart"/>
      <w:r w:rsidRPr="00D81B3E">
        <w:rPr>
          <w:sz w:val="20"/>
        </w:rPr>
        <w:t>Ya</w:t>
      </w:r>
      <w:proofErr w:type="spellEnd"/>
      <w:r w:rsidRPr="00D81B3E">
        <w:rPr>
          <w:sz w:val="20"/>
        </w:rPr>
        <w:t>. Blume, Science and Innovation (</w:t>
      </w:r>
      <w:proofErr w:type="spellStart"/>
      <w:r w:rsidRPr="00D81B3E">
        <w:rPr>
          <w:sz w:val="20"/>
        </w:rPr>
        <w:t>Nauka</w:t>
      </w:r>
      <w:proofErr w:type="spellEnd"/>
      <w:r w:rsidRPr="00D81B3E">
        <w:rPr>
          <w:sz w:val="20"/>
        </w:rPr>
        <w:t xml:space="preserve"> </w:t>
      </w:r>
      <w:proofErr w:type="spellStart"/>
      <w:r w:rsidRPr="00D81B3E">
        <w:rPr>
          <w:sz w:val="20"/>
        </w:rPr>
        <w:t>innov</w:t>
      </w:r>
      <w:proofErr w:type="spellEnd"/>
      <w:r w:rsidRPr="00D81B3E">
        <w:rPr>
          <w:sz w:val="20"/>
        </w:rPr>
        <w:t>.), 2016, 12 (3),</w:t>
      </w:r>
      <w:r w:rsidRPr="00D81B3E">
        <w:rPr>
          <w:spacing w:val="40"/>
          <w:sz w:val="20"/>
        </w:rPr>
        <w:t xml:space="preserve"> </w:t>
      </w:r>
      <w:r w:rsidRPr="00D81B3E">
        <w:rPr>
          <w:sz w:val="20"/>
        </w:rPr>
        <w:t>44-59.</w:t>
      </w:r>
    </w:p>
    <w:p w:rsidR="00977A45" w:rsidRPr="00D81B3E" w:rsidRDefault="00B51122">
      <w:pPr>
        <w:pStyle w:val="a4"/>
        <w:numPr>
          <w:ilvl w:val="0"/>
          <w:numId w:val="35"/>
        </w:numPr>
        <w:tabs>
          <w:tab w:val="left" w:pos="821"/>
        </w:tabs>
        <w:spacing w:before="1"/>
        <w:ind w:left="821"/>
        <w:rPr>
          <w:sz w:val="20"/>
        </w:rPr>
      </w:pPr>
      <w:r w:rsidRPr="00D81B3E">
        <w:rPr>
          <w:sz w:val="20"/>
        </w:rPr>
        <w:t>D.</w:t>
      </w:r>
      <w:r w:rsidRPr="00D81B3E">
        <w:rPr>
          <w:spacing w:val="-6"/>
          <w:sz w:val="20"/>
        </w:rPr>
        <w:t xml:space="preserve"> </w:t>
      </w:r>
      <w:proofErr w:type="spellStart"/>
      <w:r w:rsidRPr="00D81B3E">
        <w:rPr>
          <w:sz w:val="20"/>
        </w:rPr>
        <w:t>Ozheriedov</w:t>
      </w:r>
      <w:proofErr w:type="spellEnd"/>
      <w:r w:rsidRPr="00D81B3E">
        <w:rPr>
          <w:sz w:val="20"/>
        </w:rPr>
        <w:t>,</w:t>
      </w:r>
      <w:r w:rsidRPr="00D81B3E">
        <w:rPr>
          <w:spacing w:val="-5"/>
          <w:sz w:val="20"/>
        </w:rPr>
        <w:t xml:space="preserve"> </w:t>
      </w:r>
      <w:r w:rsidRPr="00D81B3E">
        <w:rPr>
          <w:sz w:val="20"/>
        </w:rPr>
        <w:t>P.</w:t>
      </w:r>
      <w:r w:rsidRPr="00D81B3E">
        <w:rPr>
          <w:spacing w:val="-5"/>
          <w:sz w:val="20"/>
        </w:rPr>
        <w:t xml:space="preserve"> </w:t>
      </w:r>
      <w:proofErr w:type="spellStart"/>
      <w:r w:rsidRPr="00D81B3E">
        <w:rPr>
          <w:sz w:val="20"/>
        </w:rPr>
        <w:t>Karpov</w:t>
      </w:r>
      <w:proofErr w:type="spellEnd"/>
      <w:r w:rsidRPr="00D81B3E">
        <w:rPr>
          <w:sz w:val="20"/>
        </w:rPr>
        <w:t>,</w:t>
      </w:r>
      <w:r w:rsidRPr="00D81B3E">
        <w:rPr>
          <w:spacing w:val="-1"/>
          <w:sz w:val="20"/>
        </w:rPr>
        <w:t xml:space="preserve"> </w:t>
      </w:r>
      <w:proofErr w:type="spellStart"/>
      <w:r w:rsidRPr="00D81B3E">
        <w:rPr>
          <w:sz w:val="20"/>
        </w:rPr>
        <w:t>Faktori</w:t>
      </w:r>
      <w:proofErr w:type="spellEnd"/>
      <w:r w:rsidRPr="00D81B3E">
        <w:rPr>
          <w:spacing w:val="-6"/>
          <w:sz w:val="20"/>
        </w:rPr>
        <w:t xml:space="preserve"> </w:t>
      </w:r>
      <w:proofErr w:type="spellStart"/>
      <w:r w:rsidRPr="00D81B3E">
        <w:rPr>
          <w:sz w:val="20"/>
        </w:rPr>
        <w:t>eksperimental</w:t>
      </w:r>
      <w:proofErr w:type="spellEnd"/>
      <w:r w:rsidRPr="00D81B3E">
        <w:rPr>
          <w:spacing w:val="-5"/>
          <w:sz w:val="20"/>
        </w:rPr>
        <w:t xml:space="preserve"> </w:t>
      </w:r>
      <w:proofErr w:type="spellStart"/>
      <w:r w:rsidRPr="00D81B3E">
        <w:rPr>
          <w:sz w:val="20"/>
        </w:rPr>
        <w:t>noi</w:t>
      </w:r>
      <w:proofErr w:type="spellEnd"/>
      <w:r w:rsidRPr="00D81B3E">
        <w:rPr>
          <w:spacing w:val="-6"/>
          <w:sz w:val="20"/>
        </w:rPr>
        <w:t xml:space="preserve"> </w:t>
      </w:r>
      <w:proofErr w:type="spellStart"/>
      <w:r w:rsidRPr="00D81B3E">
        <w:rPr>
          <w:sz w:val="20"/>
        </w:rPr>
        <w:t>evolucii</w:t>
      </w:r>
      <w:proofErr w:type="spellEnd"/>
      <w:r w:rsidRPr="00D81B3E">
        <w:rPr>
          <w:spacing w:val="-3"/>
          <w:sz w:val="20"/>
        </w:rPr>
        <w:t xml:space="preserve"> </w:t>
      </w:r>
      <w:proofErr w:type="spellStart"/>
      <w:r w:rsidRPr="00D81B3E">
        <w:rPr>
          <w:sz w:val="20"/>
        </w:rPr>
        <w:t>organizmiv</w:t>
      </w:r>
      <w:proofErr w:type="spellEnd"/>
      <w:r w:rsidRPr="00D81B3E">
        <w:rPr>
          <w:sz w:val="20"/>
        </w:rPr>
        <w:t>,</w:t>
      </w:r>
      <w:r w:rsidRPr="00D81B3E">
        <w:rPr>
          <w:spacing w:val="-6"/>
          <w:sz w:val="20"/>
        </w:rPr>
        <w:t xml:space="preserve"> </w:t>
      </w:r>
      <w:r w:rsidRPr="00D81B3E">
        <w:rPr>
          <w:sz w:val="20"/>
        </w:rPr>
        <w:t>2023,</w:t>
      </w:r>
      <w:r w:rsidRPr="00D81B3E">
        <w:rPr>
          <w:spacing w:val="-7"/>
          <w:sz w:val="20"/>
        </w:rPr>
        <w:t xml:space="preserve"> </w:t>
      </w:r>
      <w:r w:rsidRPr="00D81B3E">
        <w:rPr>
          <w:sz w:val="20"/>
        </w:rPr>
        <w:t>32,</w:t>
      </w:r>
      <w:r w:rsidRPr="00D81B3E">
        <w:rPr>
          <w:spacing w:val="-7"/>
          <w:sz w:val="20"/>
        </w:rPr>
        <w:t xml:space="preserve"> </w:t>
      </w:r>
      <w:r w:rsidRPr="00D81B3E">
        <w:rPr>
          <w:sz w:val="20"/>
        </w:rPr>
        <w:t>142-</w:t>
      </w:r>
      <w:r w:rsidRPr="00D81B3E">
        <w:rPr>
          <w:spacing w:val="-4"/>
          <w:sz w:val="20"/>
        </w:rPr>
        <w:t>147.</w:t>
      </w:r>
    </w:p>
    <w:p w:rsidR="00977A45" w:rsidRPr="00D81B3E" w:rsidRDefault="00B51122">
      <w:pPr>
        <w:pStyle w:val="a4"/>
        <w:numPr>
          <w:ilvl w:val="0"/>
          <w:numId w:val="35"/>
        </w:numPr>
        <w:tabs>
          <w:tab w:val="left" w:pos="821"/>
        </w:tabs>
        <w:spacing w:before="1"/>
        <w:ind w:left="821"/>
        <w:rPr>
          <w:sz w:val="20"/>
        </w:rPr>
      </w:pPr>
      <w:r w:rsidRPr="00D81B3E">
        <w:rPr>
          <w:sz w:val="20"/>
        </w:rPr>
        <w:t>S</w:t>
      </w:r>
      <w:r w:rsidRPr="00D81B3E">
        <w:rPr>
          <w:spacing w:val="-4"/>
          <w:sz w:val="20"/>
        </w:rPr>
        <w:t xml:space="preserve"> </w:t>
      </w:r>
      <w:proofErr w:type="spellStart"/>
      <w:r w:rsidRPr="00D81B3E">
        <w:rPr>
          <w:sz w:val="20"/>
        </w:rPr>
        <w:t>Kifayat</w:t>
      </w:r>
      <w:proofErr w:type="spellEnd"/>
      <w:r w:rsidRPr="00D81B3E">
        <w:rPr>
          <w:sz w:val="20"/>
        </w:rPr>
        <w:t>,</w:t>
      </w:r>
      <w:r w:rsidRPr="00D81B3E">
        <w:rPr>
          <w:spacing w:val="-3"/>
          <w:sz w:val="20"/>
        </w:rPr>
        <w:t xml:space="preserve"> </w:t>
      </w:r>
      <w:r w:rsidRPr="00D81B3E">
        <w:rPr>
          <w:sz w:val="20"/>
        </w:rPr>
        <w:t>V</w:t>
      </w:r>
      <w:r w:rsidRPr="00D81B3E">
        <w:rPr>
          <w:spacing w:val="-3"/>
          <w:sz w:val="20"/>
        </w:rPr>
        <w:t xml:space="preserve"> </w:t>
      </w:r>
      <w:proofErr w:type="spellStart"/>
      <w:r w:rsidRPr="00D81B3E">
        <w:rPr>
          <w:sz w:val="20"/>
        </w:rPr>
        <w:t>Yele</w:t>
      </w:r>
      <w:proofErr w:type="spellEnd"/>
      <w:r w:rsidRPr="00D81B3E">
        <w:rPr>
          <w:sz w:val="20"/>
        </w:rPr>
        <w:t>,</w:t>
      </w:r>
      <w:r w:rsidRPr="00D81B3E">
        <w:rPr>
          <w:spacing w:val="46"/>
          <w:sz w:val="20"/>
        </w:rPr>
        <w:t xml:space="preserve"> </w:t>
      </w:r>
      <w:proofErr w:type="spellStart"/>
      <w:r w:rsidRPr="00D81B3E">
        <w:rPr>
          <w:sz w:val="20"/>
        </w:rPr>
        <w:t>Ashames</w:t>
      </w:r>
      <w:proofErr w:type="spellEnd"/>
      <w:r w:rsidRPr="00D81B3E">
        <w:rPr>
          <w:sz w:val="20"/>
        </w:rPr>
        <w:t>,</w:t>
      </w:r>
      <w:r w:rsidRPr="00D81B3E">
        <w:rPr>
          <w:spacing w:val="-3"/>
          <w:sz w:val="20"/>
        </w:rPr>
        <w:t xml:space="preserve"> </w:t>
      </w:r>
      <w:r w:rsidRPr="00D81B3E">
        <w:rPr>
          <w:sz w:val="20"/>
        </w:rPr>
        <w:t>et</w:t>
      </w:r>
      <w:r w:rsidRPr="00D81B3E">
        <w:rPr>
          <w:spacing w:val="-3"/>
          <w:sz w:val="20"/>
        </w:rPr>
        <w:t xml:space="preserve"> </w:t>
      </w:r>
      <w:r w:rsidRPr="00D81B3E">
        <w:rPr>
          <w:sz w:val="20"/>
        </w:rPr>
        <w:t>al.,</w:t>
      </w:r>
      <w:r w:rsidRPr="00D81B3E">
        <w:rPr>
          <w:spacing w:val="-1"/>
          <w:sz w:val="20"/>
        </w:rPr>
        <w:t xml:space="preserve"> </w:t>
      </w:r>
      <w:r w:rsidRPr="00D81B3E">
        <w:rPr>
          <w:sz w:val="20"/>
        </w:rPr>
        <w:t>RSC</w:t>
      </w:r>
      <w:r w:rsidRPr="00D81B3E">
        <w:rPr>
          <w:spacing w:val="-4"/>
          <w:sz w:val="20"/>
        </w:rPr>
        <w:t xml:space="preserve"> </w:t>
      </w:r>
      <w:r w:rsidRPr="00D81B3E">
        <w:rPr>
          <w:sz w:val="20"/>
        </w:rPr>
        <w:t>Adv.,</w:t>
      </w:r>
      <w:r w:rsidRPr="00D81B3E">
        <w:rPr>
          <w:spacing w:val="-2"/>
          <w:sz w:val="20"/>
        </w:rPr>
        <w:t xml:space="preserve"> </w:t>
      </w:r>
      <w:r w:rsidRPr="00D81B3E">
        <w:rPr>
          <w:sz w:val="20"/>
        </w:rPr>
        <w:t>2023,</w:t>
      </w:r>
      <w:r w:rsidRPr="00D81B3E">
        <w:rPr>
          <w:spacing w:val="-4"/>
          <w:sz w:val="20"/>
        </w:rPr>
        <w:t xml:space="preserve"> </w:t>
      </w:r>
      <w:r w:rsidRPr="00D81B3E">
        <w:rPr>
          <w:sz w:val="20"/>
        </w:rPr>
        <w:t>13</w:t>
      </w:r>
      <w:r w:rsidRPr="00D81B3E">
        <w:rPr>
          <w:spacing w:val="-4"/>
          <w:sz w:val="20"/>
        </w:rPr>
        <w:t xml:space="preserve"> </w:t>
      </w:r>
      <w:r w:rsidRPr="00D81B3E">
        <w:rPr>
          <w:sz w:val="20"/>
        </w:rPr>
        <w:t>(17),</w:t>
      </w:r>
      <w:r w:rsidRPr="00D81B3E">
        <w:rPr>
          <w:spacing w:val="-3"/>
          <w:sz w:val="20"/>
        </w:rPr>
        <w:t xml:space="preserve"> </w:t>
      </w:r>
      <w:r w:rsidRPr="00D81B3E">
        <w:rPr>
          <w:sz w:val="20"/>
        </w:rPr>
        <w:t>11368-</w:t>
      </w:r>
      <w:r w:rsidRPr="00D81B3E">
        <w:rPr>
          <w:spacing w:val="-2"/>
          <w:sz w:val="20"/>
        </w:rPr>
        <w:t>11384.</w:t>
      </w:r>
    </w:p>
    <w:p w:rsidR="00977A45" w:rsidRPr="00D81B3E" w:rsidRDefault="00B51122">
      <w:pPr>
        <w:pStyle w:val="a4"/>
        <w:numPr>
          <w:ilvl w:val="0"/>
          <w:numId w:val="35"/>
        </w:numPr>
        <w:tabs>
          <w:tab w:val="left" w:pos="821"/>
        </w:tabs>
        <w:ind w:left="821"/>
        <w:rPr>
          <w:sz w:val="20"/>
        </w:rPr>
      </w:pPr>
      <w:r w:rsidRPr="00D81B3E">
        <w:rPr>
          <w:sz w:val="20"/>
        </w:rPr>
        <w:t>D.J.</w:t>
      </w:r>
      <w:r w:rsidRPr="00D81B3E">
        <w:rPr>
          <w:spacing w:val="-4"/>
          <w:sz w:val="20"/>
        </w:rPr>
        <w:t xml:space="preserve"> </w:t>
      </w:r>
      <w:r w:rsidRPr="00D81B3E">
        <w:rPr>
          <w:sz w:val="20"/>
        </w:rPr>
        <w:t>Haydon,</w:t>
      </w:r>
      <w:r w:rsidRPr="00D81B3E">
        <w:rPr>
          <w:spacing w:val="-4"/>
          <w:sz w:val="20"/>
        </w:rPr>
        <w:t xml:space="preserve"> </w:t>
      </w:r>
      <w:r w:rsidRPr="00D81B3E">
        <w:rPr>
          <w:sz w:val="20"/>
        </w:rPr>
        <w:t>N.R.</w:t>
      </w:r>
      <w:r w:rsidRPr="00D81B3E">
        <w:rPr>
          <w:spacing w:val="-4"/>
          <w:sz w:val="20"/>
        </w:rPr>
        <w:t xml:space="preserve"> </w:t>
      </w:r>
      <w:r w:rsidRPr="00D81B3E">
        <w:rPr>
          <w:sz w:val="20"/>
        </w:rPr>
        <w:t>Stokes,</w:t>
      </w:r>
      <w:r w:rsidRPr="00D81B3E">
        <w:rPr>
          <w:spacing w:val="-4"/>
          <w:sz w:val="20"/>
        </w:rPr>
        <w:t xml:space="preserve"> </w:t>
      </w:r>
      <w:r w:rsidRPr="00D81B3E">
        <w:rPr>
          <w:sz w:val="20"/>
        </w:rPr>
        <w:t>R.</w:t>
      </w:r>
      <w:r w:rsidRPr="00D81B3E">
        <w:rPr>
          <w:spacing w:val="-5"/>
          <w:sz w:val="20"/>
        </w:rPr>
        <w:t xml:space="preserve"> </w:t>
      </w:r>
      <w:proofErr w:type="spellStart"/>
      <w:r w:rsidRPr="00D81B3E">
        <w:rPr>
          <w:sz w:val="20"/>
        </w:rPr>
        <w:t>Ure</w:t>
      </w:r>
      <w:proofErr w:type="spellEnd"/>
      <w:r w:rsidRPr="00D81B3E">
        <w:rPr>
          <w:sz w:val="20"/>
        </w:rPr>
        <w:t>,</w:t>
      </w:r>
      <w:r w:rsidRPr="00D81B3E">
        <w:rPr>
          <w:spacing w:val="-3"/>
          <w:sz w:val="20"/>
        </w:rPr>
        <w:t xml:space="preserve"> </w:t>
      </w:r>
      <w:r w:rsidRPr="00D81B3E">
        <w:rPr>
          <w:sz w:val="20"/>
        </w:rPr>
        <w:t>et</w:t>
      </w:r>
      <w:r w:rsidRPr="00D81B3E">
        <w:rPr>
          <w:spacing w:val="-4"/>
          <w:sz w:val="20"/>
        </w:rPr>
        <w:t xml:space="preserve"> </w:t>
      </w:r>
      <w:r w:rsidRPr="00D81B3E">
        <w:rPr>
          <w:sz w:val="20"/>
        </w:rPr>
        <w:t>al,</w:t>
      </w:r>
      <w:r w:rsidRPr="00D81B3E">
        <w:rPr>
          <w:spacing w:val="1"/>
          <w:sz w:val="20"/>
        </w:rPr>
        <w:t xml:space="preserve"> </w:t>
      </w:r>
      <w:r w:rsidRPr="00D81B3E">
        <w:rPr>
          <w:sz w:val="20"/>
        </w:rPr>
        <w:t>Science,</w:t>
      </w:r>
      <w:r w:rsidRPr="00D81B3E">
        <w:rPr>
          <w:spacing w:val="-3"/>
          <w:sz w:val="20"/>
        </w:rPr>
        <w:t xml:space="preserve"> </w:t>
      </w:r>
      <w:r w:rsidRPr="00D81B3E">
        <w:rPr>
          <w:sz w:val="20"/>
        </w:rPr>
        <w:t>2008,</w:t>
      </w:r>
      <w:r w:rsidRPr="00D81B3E">
        <w:rPr>
          <w:spacing w:val="-5"/>
          <w:sz w:val="20"/>
        </w:rPr>
        <w:t xml:space="preserve"> </w:t>
      </w:r>
      <w:r w:rsidRPr="00D81B3E">
        <w:rPr>
          <w:sz w:val="20"/>
        </w:rPr>
        <w:t>321</w:t>
      </w:r>
      <w:r w:rsidRPr="00D81B3E">
        <w:rPr>
          <w:spacing w:val="-8"/>
          <w:sz w:val="20"/>
        </w:rPr>
        <w:t xml:space="preserve"> </w:t>
      </w:r>
      <w:r w:rsidRPr="00D81B3E">
        <w:rPr>
          <w:sz w:val="20"/>
        </w:rPr>
        <w:t>(5896),</w:t>
      </w:r>
      <w:r w:rsidRPr="00D81B3E">
        <w:rPr>
          <w:spacing w:val="-4"/>
          <w:sz w:val="20"/>
        </w:rPr>
        <w:t xml:space="preserve"> </w:t>
      </w:r>
      <w:r w:rsidRPr="00D81B3E">
        <w:rPr>
          <w:sz w:val="20"/>
        </w:rPr>
        <w:t>1673-</w:t>
      </w:r>
      <w:r w:rsidRPr="00D81B3E">
        <w:rPr>
          <w:spacing w:val="-2"/>
          <w:sz w:val="20"/>
        </w:rPr>
        <w:t>1675.</w:t>
      </w:r>
    </w:p>
    <w:p w:rsidR="00977A45" w:rsidRPr="00D81B3E" w:rsidRDefault="00977A45">
      <w:pPr>
        <w:rPr>
          <w:sz w:val="20"/>
        </w:rPr>
        <w:sectPr w:rsidR="00977A45" w:rsidRPr="00D81B3E">
          <w:pgSz w:w="11910" w:h="16840"/>
          <w:pgMar w:top="1620" w:right="460" w:bottom="1200" w:left="880" w:header="1140" w:footer="1005" w:gutter="0"/>
          <w:cols w:space="720"/>
        </w:sectPr>
      </w:pPr>
    </w:p>
    <w:p w:rsidR="00977A45" w:rsidRPr="00D81B3E" w:rsidRDefault="00B51122">
      <w:pPr>
        <w:spacing w:before="7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93"/>
        <w:rPr>
          <w:b/>
          <w:i/>
          <w:sz w:val="32"/>
        </w:rPr>
      </w:pPr>
    </w:p>
    <w:p w:rsidR="00977A45" w:rsidRPr="00D81B3E" w:rsidRDefault="00B51122">
      <w:pPr>
        <w:pStyle w:val="1"/>
        <w:ind w:right="697"/>
      </w:pPr>
      <w:r w:rsidRPr="00D81B3E">
        <w:t>Session</w:t>
      </w:r>
      <w:r w:rsidRPr="00D81B3E">
        <w:rPr>
          <w:spacing w:val="-5"/>
        </w:rPr>
        <w:t xml:space="preserve"> </w:t>
      </w:r>
      <w:r w:rsidRPr="00D81B3E">
        <w:rPr>
          <w:spacing w:val="-10"/>
        </w:rPr>
        <w:t>3</w:t>
      </w:r>
    </w:p>
    <w:p w:rsidR="00977A45" w:rsidRPr="00D81B3E" w:rsidRDefault="00B51122">
      <w:pPr>
        <w:pStyle w:val="1"/>
        <w:spacing w:before="643"/>
        <w:ind w:left="670" w:right="1371"/>
      </w:pPr>
      <w:bookmarkStart w:id="3" w:name="_TOC_250002"/>
      <w:r w:rsidRPr="00D81B3E">
        <w:t>Biology</w:t>
      </w:r>
      <w:r w:rsidRPr="00D81B3E">
        <w:rPr>
          <w:spacing w:val="-8"/>
        </w:rPr>
        <w:t xml:space="preserve"> </w:t>
      </w:r>
      <w:r w:rsidRPr="00D81B3E">
        <w:t>of</w:t>
      </w:r>
      <w:r w:rsidRPr="00D81B3E">
        <w:rPr>
          <w:spacing w:val="-9"/>
        </w:rPr>
        <w:t xml:space="preserve"> </w:t>
      </w:r>
      <w:r w:rsidRPr="00D81B3E">
        <w:t>animal</w:t>
      </w:r>
      <w:r w:rsidRPr="00D81B3E">
        <w:rPr>
          <w:spacing w:val="-9"/>
        </w:rPr>
        <w:t xml:space="preserve"> </w:t>
      </w:r>
      <w:r w:rsidRPr="00D81B3E">
        <w:t>and</w:t>
      </w:r>
      <w:r w:rsidRPr="00D81B3E">
        <w:rPr>
          <w:spacing w:val="-10"/>
        </w:rPr>
        <w:t xml:space="preserve"> </w:t>
      </w:r>
      <w:r w:rsidRPr="00D81B3E">
        <w:t xml:space="preserve">plant </w:t>
      </w:r>
      <w:bookmarkEnd w:id="3"/>
      <w:r w:rsidRPr="00D81B3E">
        <w:rPr>
          <w:spacing w:val="-2"/>
        </w:rPr>
        <w:t>cells</w:t>
      </w: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spacing w:before="1"/>
        <w:rPr>
          <w:b/>
          <w:sz w:val="72"/>
        </w:rPr>
      </w:pPr>
    </w:p>
    <w:p w:rsidR="00977A45" w:rsidRPr="00D81B3E" w:rsidRDefault="00B51122">
      <w:pPr>
        <w:ind w:left="3181" w:right="3882"/>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7"/>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headerReference w:type="default" r:id="rId71"/>
          <w:footerReference w:type="default" r:id="rId72"/>
          <w:pgSz w:w="11910" w:h="16840"/>
          <w:pgMar w:top="1040" w:right="460" w:bottom="1180" w:left="880" w:header="0" w:footer="980" w:gutter="0"/>
          <w:cols w:space="720"/>
        </w:sectPr>
      </w:pPr>
    </w:p>
    <w:p w:rsidR="00977A45" w:rsidRPr="00D81B3E" w:rsidRDefault="00977A45">
      <w:pPr>
        <w:pStyle w:val="a3"/>
        <w:spacing w:before="3"/>
        <w:rPr>
          <w:b/>
          <w:i/>
          <w:sz w:val="28"/>
        </w:rPr>
      </w:pPr>
    </w:p>
    <w:p w:rsidR="00977A45" w:rsidRPr="00D81B3E" w:rsidRDefault="00B51122">
      <w:pPr>
        <w:pStyle w:val="3"/>
        <w:ind w:left="622" w:right="761" w:hanging="1"/>
      </w:pPr>
      <w:r w:rsidRPr="00D81B3E">
        <w:t xml:space="preserve">GENETIC HETEROGENEITY AND POPULATION STRUCTURE OF </w:t>
      </w:r>
      <w:r w:rsidRPr="00D81B3E">
        <w:rPr>
          <w:i/>
        </w:rPr>
        <w:t>CAMELINA</w:t>
      </w:r>
      <w:r w:rsidRPr="00D81B3E">
        <w:rPr>
          <w:i/>
          <w:spacing w:val="-4"/>
        </w:rPr>
        <w:t xml:space="preserve"> </w:t>
      </w:r>
      <w:r w:rsidRPr="00D81B3E">
        <w:rPr>
          <w:i/>
        </w:rPr>
        <w:t>MICROCARPA</w:t>
      </w:r>
      <w:r w:rsidRPr="00D81B3E">
        <w:rPr>
          <w:i/>
          <w:spacing w:val="-5"/>
        </w:rPr>
        <w:t xml:space="preserve"> </w:t>
      </w:r>
      <w:r w:rsidRPr="00D81B3E">
        <w:t>CYTOTYPES</w:t>
      </w:r>
      <w:r w:rsidRPr="00D81B3E">
        <w:rPr>
          <w:spacing w:val="-4"/>
        </w:rPr>
        <w:t xml:space="preserve"> </w:t>
      </w:r>
      <w:r w:rsidRPr="00D81B3E">
        <w:t>IN</w:t>
      </w:r>
      <w:r w:rsidRPr="00D81B3E">
        <w:rPr>
          <w:spacing w:val="-7"/>
        </w:rPr>
        <w:t xml:space="preserve"> </w:t>
      </w:r>
      <w:r w:rsidRPr="00D81B3E">
        <w:t>UKRAINE,</w:t>
      </w:r>
      <w:r w:rsidRPr="00D81B3E">
        <w:rPr>
          <w:spacing w:val="-8"/>
        </w:rPr>
        <w:t xml:space="preserve"> </w:t>
      </w:r>
      <w:r w:rsidRPr="00D81B3E">
        <w:t>A</w:t>
      </w:r>
      <w:r w:rsidRPr="00D81B3E">
        <w:rPr>
          <w:spacing w:val="-3"/>
        </w:rPr>
        <w:t xml:space="preserve"> </w:t>
      </w:r>
      <w:r w:rsidRPr="00D81B3E">
        <w:t>HOTSPOT</w:t>
      </w:r>
      <w:r w:rsidRPr="00D81B3E">
        <w:rPr>
          <w:spacing w:val="-4"/>
        </w:rPr>
        <w:t xml:space="preserve"> </w:t>
      </w:r>
      <w:r w:rsidRPr="00D81B3E">
        <w:t>OF THE SPECIES GENETIC DIVERSITY</w:t>
      </w:r>
    </w:p>
    <w:p w:rsidR="00977A45" w:rsidRPr="00D81B3E" w:rsidRDefault="00B51122">
      <w:pPr>
        <w:pStyle w:val="5"/>
        <w:tabs>
          <w:tab w:val="left" w:pos="8748"/>
        </w:tabs>
        <w:spacing w:before="274"/>
        <w:ind w:left="538"/>
        <w:jc w:val="left"/>
      </w:pPr>
      <w:proofErr w:type="spellStart"/>
      <w:r w:rsidRPr="00D81B3E">
        <w:t>Rostyslav</w:t>
      </w:r>
      <w:proofErr w:type="spellEnd"/>
      <w:r w:rsidRPr="00D81B3E">
        <w:rPr>
          <w:spacing w:val="-1"/>
        </w:rPr>
        <w:t xml:space="preserve"> </w:t>
      </w:r>
      <w:r w:rsidRPr="00D81B3E">
        <w:rPr>
          <w:spacing w:val="-2"/>
        </w:rPr>
        <w:t>Blume</w:t>
      </w:r>
      <w:r w:rsidRPr="00D81B3E">
        <w:tab/>
        <w:t>Lecture</w:t>
      </w:r>
      <w:r w:rsidRPr="00D81B3E">
        <w:rPr>
          <w:spacing w:val="-6"/>
        </w:rPr>
        <w:t xml:space="preserve"> </w:t>
      </w:r>
      <w:r w:rsidRPr="00D81B3E">
        <w:rPr>
          <w:spacing w:val="-10"/>
        </w:rPr>
        <w:t>1</w:t>
      </w:r>
    </w:p>
    <w:p w:rsidR="00977A45" w:rsidRPr="00D81B3E" w:rsidRDefault="00977A45">
      <w:pPr>
        <w:pStyle w:val="a3"/>
        <w:rPr>
          <w:b/>
        </w:rPr>
      </w:pPr>
    </w:p>
    <w:p w:rsidR="00977A45" w:rsidRPr="00D81B3E" w:rsidRDefault="00B51122">
      <w:pPr>
        <w:pStyle w:val="a3"/>
        <w:ind w:left="596" w:right="730"/>
        <w:jc w:val="center"/>
      </w:pPr>
      <w:proofErr w:type="spellStart"/>
      <w:r w:rsidRPr="00D81B3E">
        <w:rPr>
          <w:u w:val="single" w:color="231F20"/>
        </w:rPr>
        <w:t>Rostyslav</w:t>
      </w:r>
      <w:proofErr w:type="spellEnd"/>
      <w:r w:rsidRPr="00D81B3E">
        <w:rPr>
          <w:spacing w:val="-3"/>
          <w:u w:val="single" w:color="231F20"/>
        </w:rPr>
        <w:t xml:space="preserve"> </w:t>
      </w:r>
      <w:r w:rsidRPr="00D81B3E">
        <w:rPr>
          <w:u w:val="single" w:color="231F20"/>
        </w:rPr>
        <w:t>Y.</w:t>
      </w:r>
      <w:r w:rsidRPr="00D81B3E">
        <w:rPr>
          <w:spacing w:val="-3"/>
          <w:u w:val="single" w:color="231F20"/>
        </w:rPr>
        <w:t xml:space="preserve"> </w:t>
      </w:r>
      <w:r w:rsidRPr="00D81B3E">
        <w:rPr>
          <w:u w:val="single" w:color="231F20"/>
        </w:rPr>
        <w:t>Blume</w:t>
      </w:r>
      <w:r w:rsidRPr="00D81B3E">
        <w:rPr>
          <w:vertAlign w:val="superscript"/>
        </w:rPr>
        <w:t>1</w:t>
      </w:r>
      <w:r w:rsidRPr="00D81B3E">
        <w:t>,</w:t>
      </w:r>
      <w:r w:rsidRPr="00D81B3E">
        <w:rPr>
          <w:spacing w:val="-3"/>
        </w:rPr>
        <w:t xml:space="preserve"> </w:t>
      </w:r>
      <w:proofErr w:type="spellStart"/>
      <w:r w:rsidRPr="00D81B3E">
        <w:t>Vladyslava</w:t>
      </w:r>
      <w:proofErr w:type="spellEnd"/>
      <w:r w:rsidRPr="00D81B3E">
        <w:rPr>
          <w:spacing w:val="-4"/>
        </w:rPr>
        <w:t xml:space="preserve"> </w:t>
      </w:r>
      <w:r w:rsidRPr="00D81B3E">
        <w:t>H.</w:t>
      </w:r>
      <w:r w:rsidRPr="00D81B3E">
        <w:rPr>
          <w:spacing w:val="-3"/>
        </w:rPr>
        <w:t xml:space="preserve"> </w:t>
      </w:r>
      <w:r w:rsidRPr="00D81B3E">
        <w:t>Sakharova</w:t>
      </w:r>
      <w:r w:rsidRPr="00D81B3E">
        <w:rPr>
          <w:vertAlign w:val="superscript"/>
        </w:rPr>
        <w:t>1</w:t>
      </w:r>
      <w:r w:rsidRPr="00D81B3E">
        <w:t>,</w:t>
      </w:r>
      <w:r w:rsidRPr="00D81B3E">
        <w:rPr>
          <w:spacing w:val="-1"/>
        </w:rPr>
        <w:t xml:space="preserve"> </w:t>
      </w:r>
      <w:r w:rsidRPr="00D81B3E">
        <w:t>Anastasia</w:t>
      </w:r>
      <w:r w:rsidRPr="00D81B3E">
        <w:rPr>
          <w:spacing w:val="-3"/>
        </w:rPr>
        <w:t xml:space="preserve"> </w:t>
      </w:r>
      <w:r w:rsidRPr="00D81B3E">
        <w:t>M.</w:t>
      </w:r>
      <w:r w:rsidRPr="00D81B3E">
        <w:rPr>
          <w:spacing w:val="-3"/>
        </w:rPr>
        <w:t xml:space="preserve"> </w:t>
      </w:r>
      <w:r w:rsidRPr="00D81B3E">
        <w:t>Rabokon</w:t>
      </w:r>
      <w:r w:rsidRPr="00D81B3E">
        <w:rPr>
          <w:vertAlign w:val="superscript"/>
        </w:rPr>
        <w:t>1</w:t>
      </w:r>
      <w:r w:rsidRPr="00D81B3E">
        <w:t>,</w:t>
      </w:r>
      <w:r w:rsidRPr="00D81B3E">
        <w:rPr>
          <w:spacing w:val="-3"/>
        </w:rPr>
        <w:t xml:space="preserve"> </w:t>
      </w:r>
      <w:proofErr w:type="spellStart"/>
      <w:r w:rsidRPr="00D81B3E">
        <w:t>Sergiy</w:t>
      </w:r>
      <w:proofErr w:type="spellEnd"/>
      <w:r w:rsidRPr="00D81B3E">
        <w:rPr>
          <w:spacing w:val="-3"/>
        </w:rPr>
        <w:t xml:space="preserve"> </w:t>
      </w:r>
      <w:r w:rsidRPr="00D81B3E">
        <w:t>L.</w:t>
      </w:r>
      <w:r w:rsidRPr="00D81B3E">
        <w:rPr>
          <w:spacing w:val="-3"/>
        </w:rPr>
        <w:t xml:space="preserve"> </w:t>
      </w:r>
      <w:r w:rsidRPr="00D81B3E">
        <w:t>Mosyakin</w:t>
      </w:r>
      <w:r w:rsidRPr="00D81B3E">
        <w:rPr>
          <w:vertAlign w:val="superscript"/>
        </w:rPr>
        <w:t>3</w:t>
      </w:r>
      <w:r w:rsidRPr="00D81B3E">
        <w:t xml:space="preserve">, </w:t>
      </w:r>
      <w:proofErr w:type="spellStart"/>
      <w:r w:rsidRPr="00D81B3E">
        <w:t>Yaroslav</w:t>
      </w:r>
      <w:proofErr w:type="spellEnd"/>
      <w:r w:rsidRPr="00D81B3E">
        <w:t xml:space="preserve"> B. Blume</w:t>
      </w:r>
      <w:r w:rsidRPr="00D81B3E">
        <w:rPr>
          <w:vertAlign w:val="superscript"/>
        </w:rPr>
        <w:t>1</w:t>
      </w:r>
    </w:p>
    <w:p w:rsidR="00977A45" w:rsidRPr="00D81B3E" w:rsidRDefault="00977A45">
      <w:pPr>
        <w:pStyle w:val="a3"/>
      </w:pPr>
    </w:p>
    <w:p w:rsidR="00977A45" w:rsidRPr="00D81B3E" w:rsidRDefault="00B51122">
      <w:pPr>
        <w:pStyle w:val="a3"/>
        <w:ind w:right="137"/>
        <w:jc w:val="center"/>
      </w:pPr>
      <w:r w:rsidRPr="00D81B3E">
        <w:rPr>
          <w:vertAlign w:val="superscript"/>
        </w:rPr>
        <w:t>1</w:t>
      </w:r>
      <w:r w:rsidRPr="00D81B3E">
        <w:t>Institute</w:t>
      </w:r>
      <w:r w:rsidRPr="00D81B3E">
        <w:rPr>
          <w:spacing w:val="-2"/>
        </w:rPr>
        <w:t xml:space="preserve"> </w:t>
      </w:r>
      <w:r w:rsidRPr="00D81B3E">
        <w:t>of</w:t>
      </w:r>
      <w:r w:rsidRPr="00D81B3E">
        <w:rPr>
          <w:spacing w:val="-1"/>
        </w:rPr>
        <w:t xml:space="preserve"> </w:t>
      </w:r>
      <w:r w:rsidRPr="00D81B3E">
        <w:t>Food</w:t>
      </w:r>
      <w:r w:rsidRPr="00D81B3E">
        <w:rPr>
          <w:spacing w:val="-1"/>
        </w:rPr>
        <w:t xml:space="preserve"> </w:t>
      </w:r>
      <w:r w:rsidRPr="00D81B3E">
        <w:t>Biotechnology</w:t>
      </w:r>
      <w:r w:rsidRPr="00D81B3E">
        <w:rPr>
          <w:spacing w:val="-1"/>
        </w:rPr>
        <w:t xml:space="preserve"> </w:t>
      </w:r>
      <w:r w:rsidRPr="00D81B3E">
        <w:t>and</w:t>
      </w:r>
      <w:r w:rsidRPr="00D81B3E">
        <w:rPr>
          <w:spacing w:val="-1"/>
        </w:rPr>
        <w:t xml:space="preserve"> </w:t>
      </w:r>
      <w:r w:rsidRPr="00D81B3E">
        <w:t>Genomics</w:t>
      </w:r>
      <w:r w:rsidRPr="00D81B3E">
        <w:rPr>
          <w:spacing w:val="-2"/>
        </w:rPr>
        <w:t xml:space="preserve"> </w:t>
      </w:r>
      <w:r w:rsidRPr="00D81B3E">
        <w:t>of Natl.</w:t>
      </w:r>
      <w:r w:rsidRPr="00D81B3E">
        <w:rPr>
          <w:spacing w:val="-1"/>
        </w:rPr>
        <w:t xml:space="preserve"> </w:t>
      </w:r>
      <w:r w:rsidRPr="00D81B3E">
        <w:t>Acad.</w:t>
      </w:r>
      <w:r w:rsidRPr="00D81B3E">
        <w:rPr>
          <w:spacing w:val="-1"/>
        </w:rPr>
        <w:t xml:space="preserve"> </w:t>
      </w:r>
      <w:r w:rsidRPr="00D81B3E">
        <w:t>Sci.</w:t>
      </w:r>
      <w:r w:rsidRPr="00D81B3E">
        <w:rPr>
          <w:spacing w:val="-1"/>
        </w:rPr>
        <w:t xml:space="preserve"> </w:t>
      </w:r>
      <w:r w:rsidRPr="00D81B3E">
        <w:t>Ukraine,</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spacing w:before="1"/>
        <w:ind w:left="1230" w:right="1369"/>
        <w:jc w:val="center"/>
        <w:rPr>
          <w:i/>
          <w:sz w:val="24"/>
        </w:rPr>
      </w:pPr>
      <w:r w:rsidRPr="00D81B3E">
        <w:rPr>
          <w:sz w:val="24"/>
          <w:vertAlign w:val="superscript"/>
        </w:rPr>
        <w:t>2</w:t>
      </w:r>
      <w:r w:rsidRPr="00D81B3E">
        <w:rPr>
          <w:sz w:val="24"/>
        </w:rPr>
        <w:t>M.G.</w:t>
      </w:r>
      <w:r w:rsidRPr="00D81B3E">
        <w:rPr>
          <w:spacing w:val="-3"/>
          <w:sz w:val="24"/>
        </w:rPr>
        <w:t xml:space="preserve"> </w:t>
      </w:r>
      <w:proofErr w:type="spellStart"/>
      <w:r w:rsidRPr="00D81B3E">
        <w:rPr>
          <w:sz w:val="24"/>
        </w:rPr>
        <w:t>Khologny</w:t>
      </w:r>
      <w:proofErr w:type="spellEnd"/>
      <w:r w:rsidRPr="00D81B3E">
        <w:rPr>
          <w:spacing w:val="-3"/>
          <w:sz w:val="24"/>
        </w:rPr>
        <w:t xml:space="preserve"> </w:t>
      </w:r>
      <w:r w:rsidRPr="00D81B3E">
        <w:rPr>
          <w:sz w:val="24"/>
        </w:rPr>
        <w:t>Institute</w:t>
      </w:r>
      <w:r w:rsidRPr="00D81B3E">
        <w:rPr>
          <w:spacing w:val="-4"/>
          <w:sz w:val="24"/>
        </w:rPr>
        <w:t xml:space="preserve"> </w:t>
      </w:r>
      <w:r w:rsidRPr="00D81B3E">
        <w:rPr>
          <w:sz w:val="24"/>
        </w:rPr>
        <w:t>of</w:t>
      </w:r>
      <w:r w:rsidRPr="00D81B3E">
        <w:rPr>
          <w:spacing w:val="-3"/>
          <w:sz w:val="24"/>
        </w:rPr>
        <w:t xml:space="preserve"> </w:t>
      </w:r>
      <w:r w:rsidRPr="00D81B3E">
        <w:rPr>
          <w:sz w:val="24"/>
        </w:rPr>
        <w:t>Botany</w:t>
      </w:r>
      <w:r w:rsidRPr="00D81B3E">
        <w:rPr>
          <w:spacing w:val="-3"/>
          <w:sz w:val="24"/>
        </w:rPr>
        <w:t xml:space="preserve"> </w:t>
      </w:r>
      <w:r w:rsidRPr="00D81B3E">
        <w:rPr>
          <w:sz w:val="24"/>
        </w:rPr>
        <w:t>of</w:t>
      </w:r>
      <w:r w:rsidRPr="00D81B3E">
        <w:rPr>
          <w:spacing w:val="-5"/>
          <w:sz w:val="24"/>
        </w:rPr>
        <w:t xml:space="preserve"> </w:t>
      </w:r>
      <w:proofErr w:type="spellStart"/>
      <w:r w:rsidRPr="00D81B3E">
        <w:rPr>
          <w:sz w:val="24"/>
        </w:rPr>
        <w:t>of</w:t>
      </w:r>
      <w:proofErr w:type="spellEnd"/>
      <w:r w:rsidRPr="00D81B3E">
        <w:rPr>
          <w:spacing w:val="-3"/>
          <w:sz w:val="24"/>
        </w:rPr>
        <w:t xml:space="preserve"> </w:t>
      </w:r>
      <w:r w:rsidRPr="00D81B3E">
        <w:rPr>
          <w:sz w:val="24"/>
        </w:rPr>
        <w:t>Natl.</w:t>
      </w:r>
      <w:r w:rsidRPr="00D81B3E">
        <w:rPr>
          <w:spacing w:val="-3"/>
          <w:sz w:val="24"/>
        </w:rPr>
        <w:t xml:space="preserve"> </w:t>
      </w:r>
      <w:r w:rsidRPr="00D81B3E">
        <w:rPr>
          <w:sz w:val="24"/>
        </w:rPr>
        <w:t>Acad.</w:t>
      </w:r>
      <w:r w:rsidRPr="00D81B3E">
        <w:rPr>
          <w:spacing w:val="-3"/>
          <w:sz w:val="24"/>
        </w:rPr>
        <w:t xml:space="preserve"> </w:t>
      </w:r>
      <w:r w:rsidRPr="00D81B3E">
        <w:rPr>
          <w:sz w:val="24"/>
        </w:rPr>
        <w:t>Sci.</w:t>
      </w:r>
      <w:r w:rsidRPr="00D81B3E">
        <w:rPr>
          <w:spacing w:val="-3"/>
          <w:sz w:val="24"/>
        </w:rPr>
        <w:t xml:space="preserve"> </w:t>
      </w:r>
      <w:r w:rsidRPr="00D81B3E">
        <w:rPr>
          <w:sz w:val="24"/>
        </w:rPr>
        <w:t>Ukraine,</w:t>
      </w:r>
      <w:r w:rsidRPr="00D81B3E">
        <w:rPr>
          <w:spacing w:val="-2"/>
          <w:sz w:val="24"/>
        </w:rPr>
        <w:t xml:space="preserve"> </w:t>
      </w:r>
      <w:r w:rsidRPr="00D81B3E">
        <w:rPr>
          <w:sz w:val="24"/>
        </w:rPr>
        <w:t>Kyiv,</w:t>
      </w:r>
      <w:r w:rsidRPr="00D81B3E">
        <w:rPr>
          <w:spacing w:val="-3"/>
          <w:sz w:val="24"/>
        </w:rPr>
        <w:t xml:space="preserve"> </w:t>
      </w:r>
      <w:r w:rsidRPr="00D81B3E">
        <w:rPr>
          <w:sz w:val="24"/>
        </w:rPr>
        <w:t xml:space="preserve">Ukraine; Email address: </w:t>
      </w:r>
      <w:hyperlink r:id="rId73">
        <w:r w:rsidRPr="00D81B3E">
          <w:rPr>
            <w:i/>
            <w:sz w:val="24"/>
          </w:rPr>
          <w:t>blume.rostislav@gmail.com</w:t>
        </w:r>
      </w:hyperlink>
    </w:p>
    <w:p w:rsidR="00977A45" w:rsidRPr="00D81B3E" w:rsidRDefault="00977A45">
      <w:pPr>
        <w:pStyle w:val="a3"/>
        <w:rPr>
          <w:i/>
        </w:rPr>
      </w:pPr>
    </w:p>
    <w:p w:rsidR="00977A45" w:rsidRPr="00D81B3E" w:rsidRDefault="00B51122">
      <w:pPr>
        <w:pStyle w:val="a3"/>
        <w:ind w:left="539" w:right="668" w:firstLine="566"/>
        <w:jc w:val="both"/>
      </w:pPr>
      <w:r w:rsidRPr="00D81B3E">
        <w:t>False flax, or gold-of-pleasure (</w:t>
      </w:r>
      <w:r w:rsidRPr="00D81B3E">
        <w:rPr>
          <w:i/>
        </w:rPr>
        <w:t xml:space="preserve">Camelina sativa </w:t>
      </w:r>
      <w:r w:rsidRPr="00D81B3E">
        <w:t xml:space="preserve">(L.) </w:t>
      </w:r>
      <w:proofErr w:type="spellStart"/>
      <w:r w:rsidRPr="00D81B3E">
        <w:t>Crantz</w:t>
      </w:r>
      <w:proofErr w:type="spellEnd"/>
      <w:r w:rsidRPr="00D81B3E">
        <w:t>), is a cutting-edge biofuel oilseed</w:t>
      </w:r>
      <w:r w:rsidRPr="00D81B3E">
        <w:rPr>
          <w:spacing w:val="-2"/>
        </w:rPr>
        <w:t xml:space="preserve"> </w:t>
      </w:r>
      <w:r w:rsidRPr="00D81B3E">
        <w:t>crop,</w:t>
      </w:r>
      <w:r w:rsidRPr="00D81B3E">
        <w:rPr>
          <w:spacing w:val="-1"/>
        </w:rPr>
        <w:t xml:space="preserve"> </w:t>
      </w:r>
      <w:r w:rsidRPr="00D81B3E">
        <w:t>which</w:t>
      </w:r>
      <w:r w:rsidRPr="00D81B3E">
        <w:rPr>
          <w:spacing w:val="-2"/>
        </w:rPr>
        <w:t xml:space="preserve"> </w:t>
      </w:r>
      <w:r w:rsidRPr="00D81B3E">
        <w:t>has</w:t>
      </w:r>
      <w:r w:rsidRPr="00D81B3E">
        <w:rPr>
          <w:spacing w:val="-3"/>
        </w:rPr>
        <w:t xml:space="preserve"> </w:t>
      </w:r>
      <w:r w:rsidRPr="00D81B3E">
        <w:t>gained</w:t>
      </w:r>
      <w:r w:rsidRPr="00D81B3E">
        <w:rPr>
          <w:spacing w:val="-2"/>
        </w:rPr>
        <w:t xml:space="preserve"> </w:t>
      </w:r>
      <w:r w:rsidRPr="00D81B3E">
        <w:t>increasing attention</w:t>
      </w:r>
      <w:r w:rsidRPr="00D81B3E">
        <w:rPr>
          <w:spacing w:val="-2"/>
        </w:rPr>
        <w:t xml:space="preserve"> </w:t>
      </w:r>
      <w:r w:rsidRPr="00D81B3E">
        <w:t>due</w:t>
      </w:r>
      <w:r w:rsidRPr="00D81B3E">
        <w:rPr>
          <w:spacing w:val="-3"/>
        </w:rPr>
        <w:t xml:space="preserve"> </w:t>
      </w:r>
      <w:r w:rsidRPr="00D81B3E">
        <w:t>to a</w:t>
      </w:r>
      <w:r w:rsidRPr="00D81B3E">
        <w:rPr>
          <w:spacing w:val="-3"/>
        </w:rPr>
        <w:t xml:space="preserve"> </w:t>
      </w:r>
      <w:r w:rsidRPr="00D81B3E">
        <w:t>number</w:t>
      </w:r>
      <w:r w:rsidRPr="00D81B3E">
        <w:rPr>
          <w:spacing w:val="-2"/>
        </w:rPr>
        <w:t xml:space="preserve"> </w:t>
      </w:r>
      <w:r w:rsidRPr="00D81B3E">
        <w:t>of</w:t>
      </w:r>
      <w:r w:rsidRPr="00D81B3E">
        <w:rPr>
          <w:spacing w:val="-2"/>
        </w:rPr>
        <w:t xml:space="preserve"> </w:t>
      </w:r>
      <w:r w:rsidRPr="00D81B3E">
        <w:t>beneficial</w:t>
      </w:r>
      <w:r w:rsidRPr="00D81B3E">
        <w:rPr>
          <w:spacing w:val="-2"/>
        </w:rPr>
        <w:t xml:space="preserve"> </w:t>
      </w:r>
      <w:r w:rsidRPr="00D81B3E">
        <w:t>traits,</w:t>
      </w:r>
      <w:r w:rsidRPr="00D81B3E">
        <w:rPr>
          <w:spacing w:val="-2"/>
        </w:rPr>
        <w:t xml:space="preserve"> </w:t>
      </w:r>
      <w:r w:rsidRPr="00D81B3E">
        <w:t xml:space="preserve">including desirable fatty acid content, reduced vegetation cycle, high genetic transformation amenability, etc. However, cultivated </w:t>
      </w:r>
      <w:r w:rsidRPr="00D81B3E">
        <w:rPr>
          <w:i/>
        </w:rPr>
        <w:t xml:space="preserve">C. sativa </w:t>
      </w:r>
      <w:r w:rsidRPr="00D81B3E">
        <w:t>demonstrates restricted genetic variation across the existing cultivars, which significantly limits breeding potential of this crop [1]. At the moment, little-pod false flax (</w:t>
      </w:r>
      <w:r w:rsidRPr="00D81B3E">
        <w:rPr>
          <w:i/>
        </w:rPr>
        <w:t xml:space="preserve">C. </w:t>
      </w:r>
      <w:proofErr w:type="spellStart"/>
      <w:r w:rsidRPr="00D81B3E">
        <w:rPr>
          <w:i/>
        </w:rPr>
        <w:t>microcarpa</w:t>
      </w:r>
      <w:proofErr w:type="spellEnd"/>
      <w:r w:rsidRPr="00D81B3E">
        <w:rPr>
          <w:i/>
        </w:rPr>
        <w:t xml:space="preserve"> </w:t>
      </w:r>
      <w:proofErr w:type="spellStart"/>
      <w:r w:rsidRPr="00D81B3E">
        <w:t>Andrz</w:t>
      </w:r>
      <w:proofErr w:type="spellEnd"/>
      <w:r w:rsidRPr="00D81B3E">
        <w:t xml:space="preserve">. ex DC.), the closest non-domesticated relative of camelina, is viewed as a promising candidate for boosting genetic polymorphism of existing </w:t>
      </w:r>
      <w:r w:rsidRPr="00D81B3E">
        <w:rPr>
          <w:i/>
        </w:rPr>
        <w:t xml:space="preserve">C. sativa </w:t>
      </w:r>
      <w:r w:rsidRPr="00D81B3E">
        <w:t>germplasm</w:t>
      </w:r>
      <w:r w:rsidRPr="00D81B3E">
        <w:rPr>
          <w:spacing w:val="-11"/>
        </w:rPr>
        <w:t xml:space="preserve"> </w:t>
      </w:r>
      <w:r w:rsidRPr="00D81B3E">
        <w:t>[1,</w:t>
      </w:r>
      <w:r w:rsidRPr="00D81B3E">
        <w:rPr>
          <w:spacing w:val="-11"/>
        </w:rPr>
        <w:t xml:space="preserve"> </w:t>
      </w:r>
      <w:r w:rsidRPr="00D81B3E">
        <w:t>2].</w:t>
      </w:r>
      <w:r w:rsidRPr="00D81B3E">
        <w:rPr>
          <w:spacing w:val="-13"/>
        </w:rPr>
        <w:t xml:space="preserve"> </w:t>
      </w:r>
      <w:r w:rsidRPr="00D81B3E">
        <w:t>Recent</w:t>
      </w:r>
      <w:r w:rsidRPr="00D81B3E">
        <w:rPr>
          <w:spacing w:val="-9"/>
        </w:rPr>
        <w:t xml:space="preserve"> </w:t>
      </w:r>
      <w:r w:rsidRPr="00D81B3E">
        <w:t>studies,</w:t>
      </w:r>
      <w:r w:rsidRPr="00D81B3E">
        <w:rPr>
          <w:spacing w:val="-12"/>
        </w:rPr>
        <w:t xml:space="preserve"> </w:t>
      </w:r>
      <w:r w:rsidRPr="00D81B3E">
        <w:t>suggest</w:t>
      </w:r>
      <w:r w:rsidRPr="00D81B3E">
        <w:rPr>
          <w:spacing w:val="-11"/>
        </w:rPr>
        <w:t xml:space="preserve"> </w:t>
      </w:r>
      <w:r w:rsidRPr="00D81B3E">
        <w:t>that</w:t>
      </w:r>
      <w:r w:rsidRPr="00D81B3E">
        <w:rPr>
          <w:spacing w:val="-10"/>
        </w:rPr>
        <w:t xml:space="preserve"> </w:t>
      </w:r>
      <w:r w:rsidRPr="00D81B3E">
        <w:t>Eastern</w:t>
      </w:r>
      <w:r w:rsidRPr="00D81B3E">
        <w:rPr>
          <w:spacing w:val="-13"/>
        </w:rPr>
        <w:t xml:space="preserve"> </w:t>
      </w:r>
      <w:r w:rsidRPr="00D81B3E">
        <w:t>Europe,</w:t>
      </w:r>
      <w:r w:rsidRPr="00D81B3E">
        <w:rPr>
          <w:spacing w:val="-12"/>
        </w:rPr>
        <w:t xml:space="preserve"> </w:t>
      </w:r>
      <w:r w:rsidRPr="00D81B3E">
        <w:t>particularly</w:t>
      </w:r>
      <w:r w:rsidRPr="00D81B3E">
        <w:rPr>
          <w:spacing w:val="-10"/>
        </w:rPr>
        <w:t xml:space="preserve"> </w:t>
      </w:r>
      <w:r w:rsidRPr="00D81B3E">
        <w:t>Ukraine,</w:t>
      </w:r>
      <w:r w:rsidRPr="00D81B3E">
        <w:rPr>
          <w:spacing w:val="-10"/>
        </w:rPr>
        <w:t xml:space="preserve"> </w:t>
      </w:r>
      <w:r w:rsidRPr="00D81B3E">
        <w:t>appears</w:t>
      </w:r>
      <w:r w:rsidRPr="00D81B3E">
        <w:rPr>
          <w:spacing w:val="-13"/>
        </w:rPr>
        <w:t xml:space="preserve"> </w:t>
      </w:r>
      <w:r w:rsidRPr="00D81B3E">
        <w:t>to</w:t>
      </w:r>
      <w:r w:rsidRPr="00D81B3E">
        <w:rPr>
          <w:spacing w:val="-9"/>
        </w:rPr>
        <w:t xml:space="preserve"> </w:t>
      </w:r>
      <w:r w:rsidRPr="00D81B3E">
        <w:t xml:space="preserve">the hotspot of the genetic diversity of </w:t>
      </w:r>
      <w:proofErr w:type="spellStart"/>
      <w:r w:rsidRPr="00D81B3E">
        <w:t>hexaploid</w:t>
      </w:r>
      <w:proofErr w:type="spellEnd"/>
      <w:r w:rsidRPr="00D81B3E">
        <w:t xml:space="preserve"> </w:t>
      </w:r>
      <w:r w:rsidRPr="00D81B3E">
        <w:rPr>
          <w:i/>
        </w:rPr>
        <w:t xml:space="preserve">Camelina </w:t>
      </w:r>
      <w:r w:rsidRPr="00D81B3E">
        <w:t xml:space="preserve">species [2, 3]. Therefore, the aim of this study was to assess genetic diversity and population structure of </w:t>
      </w:r>
      <w:r w:rsidRPr="00D81B3E">
        <w:rPr>
          <w:i/>
        </w:rPr>
        <w:t xml:space="preserve">C. </w:t>
      </w:r>
      <w:proofErr w:type="spellStart"/>
      <w:r w:rsidRPr="00D81B3E">
        <w:rPr>
          <w:i/>
        </w:rPr>
        <w:t>microcarpa</w:t>
      </w:r>
      <w:proofErr w:type="spellEnd"/>
      <w:r w:rsidRPr="00D81B3E">
        <w:rPr>
          <w:i/>
        </w:rPr>
        <w:t xml:space="preserve"> </w:t>
      </w:r>
      <w:r w:rsidRPr="00D81B3E">
        <w:t>in Ukraine and adjacent areas to uncover the distribution of cytotypes, which may be potentially used as wild germplasm donors for breeding.</w:t>
      </w:r>
    </w:p>
    <w:p w:rsidR="00977A45" w:rsidRPr="00D81B3E" w:rsidRDefault="00B51122">
      <w:pPr>
        <w:pStyle w:val="a3"/>
        <w:spacing w:before="1"/>
        <w:ind w:left="539" w:right="664" w:firstLine="720"/>
        <w:jc w:val="both"/>
      </w:pPr>
      <w:r w:rsidRPr="00D81B3E">
        <w:t xml:space="preserve">For such investigation 105 </w:t>
      </w:r>
      <w:r w:rsidRPr="00D81B3E">
        <w:rPr>
          <w:i/>
        </w:rPr>
        <w:t xml:space="preserve">Camelina </w:t>
      </w:r>
      <w:r w:rsidRPr="00D81B3E">
        <w:t>sp. accession were investigated, using combination of TBP/</w:t>
      </w:r>
      <w:proofErr w:type="spellStart"/>
      <w:r w:rsidRPr="00D81B3E">
        <w:t>cTBP</w:t>
      </w:r>
      <w:proofErr w:type="spellEnd"/>
      <w:r w:rsidRPr="00D81B3E">
        <w:t>- (length polymorphism of 1</w:t>
      </w:r>
      <w:r w:rsidRPr="00D81B3E">
        <w:rPr>
          <w:vertAlign w:val="superscript"/>
        </w:rPr>
        <w:t>st</w:t>
      </w:r>
      <w:r w:rsidRPr="00D81B3E">
        <w:t xml:space="preserve"> and 2</w:t>
      </w:r>
      <w:r w:rsidRPr="00D81B3E">
        <w:rPr>
          <w:vertAlign w:val="superscript"/>
        </w:rPr>
        <w:t>nd</w:t>
      </w:r>
      <w:r w:rsidRPr="00D81B3E">
        <w:t xml:space="preserve"> introns β-tubulin genes) and SSR-markers, capable of analyzing partially degraded DNA material from old herbaria specimens. Whole genome searches within </w:t>
      </w:r>
      <w:r w:rsidRPr="00D81B3E">
        <w:rPr>
          <w:i/>
        </w:rPr>
        <w:t xml:space="preserve">C. sativa </w:t>
      </w:r>
      <w:r w:rsidRPr="00D81B3E">
        <w:t xml:space="preserve">DH55 assembly revealed the presence of 34 </w:t>
      </w:r>
      <w:proofErr w:type="spellStart"/>
      <w:r w:rsidRPr="00D81B3E">
        <w:t>homeologous</w:t>
      </w:r>
      <w:proofErr w:type="spellEnd"/>
      <w:r w:rsidRPr="00D81B3E">
        <w:t xml:space="preserve"> β- tubulin genes, evenly allocated within almost each of chromosomes from different </w:t>
      </w:r>
      <w:proofErr w:type="spellStart"/>
      <w:r w:rsidRPr="00D81B3E">
        <w:t>subgenomes</w:t>
      </w:r>
      <w:proofErr w:type="spellEnd"/>
      <w:r w:rsidRPr="00D81B3E">
        <w:t xml:space="preserve"> [4]. TBP genotyping technique, implying analysis of these distinct loci, allowed dissecting </w:t>
      </w:r>
      <w:r w:rsidRPr="00D81B3E">
        <w:rPr>
          <w:i/>
        </w:rPr>
        <w:t xml:space="preserve">C. </w:t>
      </w:r>
      <w:proofErr w:type="spellStart"/>
      <w:r w:rsidRPr="00D81B3E">
        <w:rPr>
          <w:i/>
        </w:rPr>
        <w:t>microcarpa</w:t>
      </w:r>
      <w:proofErr w:type="spellEnd"/>
      <w:r w:rsidRPr="00D81B3E">
        <w:rPr>
          <w:i/>
        </w:rPr>
        <w:t xml:space="preserve"> </w:t>
      </w:r>
      <w:r w:rsidRPr="00D81B3E">
        <w:t>accessions of</w:t>
      </w:r>
      <w:r w:rsidRPr="00D81B3E">
        <w:rPr>
          <w:spacing w:val="-1"/>
        </w:rPr>
        <w:t xml:space="preserve"> </w:t>
      </w:r>
      <w:r w:rsidRPr="00D81B3E">
        <w:t>different ploidy and cytotype</w:t>
      </w:r>
      <w:r w:rsidRPr="00D81B3E">
        <w:rPr>
          <w:spacing w:val="-1"/>
        </w:rPr>
        <w:t xml:space="preserve"> </w:t>
      </w:r>
      <w:r w:rsidRPr="00D81B3E">
        <w:t>identity. Population analysis revealed the presence</w:t>
      </w:r>
      <w:r w:rsidRPr="00D81B3E">
        <w:rPr>
          <w:spacing w:val="-4"/>
        </w:rPr>
        <w:t xml:space="preserve"> </w:t>
      </w:r>
      <w:r w:rsidRPr="00D81B3E">
        <w:t>of</w:t>
      </w:r>
      <w:r w:rsidRPr="00D81B3E">
        <w:rPr>
          <w:spacing w:val="-3"/>
        </w:rPr>
        <w:t xml:space="preserve"> </w:t>
      </w:r>
      <w:r w:rsidRPr="00D81B3E">
        <w:t>three</w:t>
      </w:r>
      <w:r w:rsidRPr="00D81B3E">
        <w:rPr>
          <w:spacing w:val="-4"/>
        </w:rPr>
        <w:t xml:space="preserve"> </w:t>
      </w:r>
      <w:r w:rsidRPr="00D81B3E">
        <w:t>distinct</w:t>
      </w:r>
      <w:r w:rsidRPr="00D81B3E">
        <w:rPr>
          <w:spacing w:val="-3"/>
        </w:rPr>
        <w:t xml:space="preserve"> </w:t>
      </w:r>
      <w:r w:rsidRPr="00D81B3E">
        <w:t>populations</w:t>
      </w:r>
      <w:r w:rsidRPr="00D81B3E">
        <w:rPr>
          <w:spacing w:val="-3"/>
        </w:rPr>
        <w:t xml:space="preserve"> </w:t>
      </w:r>
      <w:r w:rsidRPr="00D81B3E">
        <w:t>(Central</w:t>
      </w:r>
      <w:r w:rsidRPr="00D81B3E">
        <w:rPr>
          <w:spacing w:val="-3"/>
        </w:rPr>
        <w:t xml:space="preserve"> </w:t>
      </w:r>
      <w:r w:rsidRPr="00D81B3E">
        <w:t>European,</w:t>
      </w:r>
      <w:r w:rsidRPr="00D81B3E">
        <w:rPr>
          <w:spacing w:val="-3"/>
        </w:rPr>
        <w:t xml:space="preserve"> </w:t>
      </w:r>
      <w:r w:rsidRPr="00D81B3E">
        <w:t>North</w:t>
      </w:r>
      <w:r w:rsidRPr="00D81B3E">
        <w:rPr>
          <w:spacing w:val="-3"/>
        </w:rPr>
        <w:t xml:space="preserve"> </w:t>
      </w:r>
      <w:r w:rsidRPr="00D81B3E">
        <w:t>and</w:t>
      </w:r>
      <w:r w:rsidRPr="00D81B3E">
        <w:rPr>
          <w:spacing w:val="-3"/>
        </w:rPr>
        <w:t xml:space="preserve"> </w:t>
      </w:r>
      <w:r w:rsidRPr="00D81B3E">
        <w:t>South</w:t>
      </w:r>
      <w:r w:rsidRPr="00D81B3E">
        <w:rPr>
          <w:spacing w:val="-3"/>
        </w:rPr>
        <w:t xml:space="preserve"> </w:t>
      </w:r>
      <w:r w:rsidRPr="00D81B3E">
        <w:t>Ukrainian)</w:t>
      </w:r>
      <w:r w:rsidRPr="00D81B3E">
        <w:rPr>
          <w:spacing w:val="-3"/>
        </w:rPr>
        <w:t xml:space="preserve"> </w:t>
      </w:r>
      <w:r w:rsidRPr="00D81B3E">
        <w:t>of</w:t>
      </w:r>
      <w:r w:rsidRPr="00D81B3E">
        <w:rPr>
          <w:spacing w:val="-4"/>
        </w:rPr>
        <w:t xml:space="preserve"> </w:t>
      </w:r>
      <w:r w:rsidRPr="00D81B3E">
        <w:t>the</w:t>
      </w:r>
      <w:r w:rsidRPr="00D81B3E">
        <w:rPr>
          <w:spacing w:val="-3"/>
        </w:rPr>
        <w:t xml:space="preserve"> </w:t>
      </w:r>
      <w:r w:rsidRPr="00D81B3E">
        <w:t>most widespread</w:t>
      </w:r>
      <w:r w:rsidRPr="00D81B3E">
        <w:rPr>
          <w:spacing w:val="-15"/>
        </w:rPr>
        <w:t xml:space="preserve"> </w:t>
      </w:r>
      <w:r w:rsidRPr="00D81B3E">
        <w:rPr>
          <w:i/>
        </w:rPr>
        <w:t>C.</w:t>
      </w:r>
      <w:r w:rsidRPr="00D81B3E">
        <w:rPr>
          <w:i/>
          <w:spacing w:val="-15"/>
        </w:rPr>
        <w:t xml:space="preserve"> </w:t>
      </w:r>
      <w:proofErr w:type="spellStart"/>
      <w:r w:rsidRPr="00D81B3E">
        <w:rPr>
          <w:i/>
        </w:rPr>
        <w:t>microcarpa</w:t>
      </w:r>
      <w:proofErr w:type="spellEnd"/>
      <w:r w:rsidRPr="00D81B3E">
        <w:rPr>
          <w:i/>
          <w:spacing w:val="-15"/>
        </w:rPr>
        <w:t xml:space="preserve"> </w:t>
      </w:r>
      <w:r w:rsidRPr="00D81B3E">
        <w:t>(</w:t>
      </w:r>
      <w:proofErr w:type="spellStart"/>
      <w:r w:rsidRPr="00D81B3E">
        <w:t>cyto</w:t>
      </w:r>
      <w:proofErr w:type="spellEnd"/>
      <w:r w:rsidRPr="00D81B3E">
        <w:t>)Type</w:t>
      </w:r>
      <w:r w:rsidRPr="00D81B3E">
        <w:rPr>
          <w:spacing w:val="-15"/>
        </w:rPr>
        <w:t xml:space="preserve"> </w:t>
      </w:r>
      <w:r w:rsidRPr="00D81B3E">
        <w:t>2</w:t>
      </w:r>
      <w:r w:rsidRPr="00D81B3E">
        <w:rPr>
          <w:spacing w:val="-15"/>
        </w:rPr>
        <w:t xml:space="preserve"> </w:t>
      </w:r>
      <w:r w:rsidRPr="00D81B3E">
        <w:t>(2</w:t>
      </w:r>
      <w:r w:rsidRPr="00D81B3E">
        <w:rPr>
          <w:i/>
        </w:rPr>
        <w:t>n</w:t>
      </w:r>
      <w:r w:rsidRPr="00D81B3E">
        <w:t>=38).</w:t>
      </w:r>
      <w:r w:rsidRPr="00D81B3E">
        <w:rPr>
          <w:spacing w:val="-14"/>
        </w:rPr>
        <w:t xml:space="preserve"> </w:t>
      </w:r>
      <w:r w:rsidRPr="00D81B3E">
        <w:t>At</w:t>
      </w:r>
      <w:r w:rsidRPr="00D81B3E">
        <w:rPr>
          <w:spacing w:val="-15"/>
        </w:rPr>
        <w:t xml:space="preserve"> </w:t>
      </w:r>
      <w:r w:rsidRPr="00D81B3E">
        <w:t>the</w:t>
      </w:r>
      <w:r w:rsidRPr="00D81B3E">
        <w:rPr>
          <w:spacing w:val="-15"/>
        </w:rPr>
        <w:t xml:space="preserve"> </w:t>
      </w:r>
      <w:r w:rsidRPr="00D81B3E">
        <w:t>same</w:t>
      </w:r>
      <w:r w:rsidRPr="00D81B3E">
        <w:rPr>
          <w:spacing w:val="-15"/>
        </w:rPr>
        <w:t xml:space="preserve"> </w:t>
      </w:r>
      <w:r w:rsidRPr="00D81B3E">
        <w:t>time,</w:t>
      </w:r>
      <w:r w:rsidRPr="00D81B3E">
        <w:rPr>
          <w:spacing w:val="-15"/>
        </w:rPr>
        <w:t xml:space="preserve"> </w:t>
      </w:r>
      <w:r w:rsidRPr="00D81B3E">
        <w:t>area</w:t>
      </w:r>
      <w:r w:rsidRPr="00D81B3E">
        <w:rPr>
          <w:spacing w:val="-15"/>
        </w:rPr>
        <w:t xml:space="preserve"> </w:t>
      </w:r>
      <w:r w:rsidRPr="00D81B3E">
        <w:t>of</w:t>
      </w:r>
      <w:r w:rsidRPr="00D81B3E">
        <w:rPr>
          <w:spacing w:val="-15"/>
        </w:rPr>
        <w:t xml:space="preserve"> </w:t>
      </w:r>
      <w:r w:rsidRPr="00D81B3E">
        <w:t>distribution</w:t>
      </w:r>
      <w:r w:rsidRPr="00D81B3E">
        <w:rPr>
          <w:spacing w:val="-14"/>
        </w:rPr>
        <w:t xml:space="preserve"> </w:t>
      </w:r>
      <w:r w:rsidRPr="00D81B3E">
        <w:t>(</w:t>
      </w:r>
      <w:proofErr w:type="spellStart"/>
      <w:r w:rsidRPr="00D81B3E">
        <w:t>cyto</w:t>
      </w:r>
      <w:proofErr w:type="spellEnd"/>
      <w:r w:rsidRPr="00D81B3E">
        <w:t xml:space="preserve">)Type 1 </w:t>
      </w:r>
      <w:r w:rsidRPr="00D81B3E">
        <w:rPr>
          <w:i/>
        </w:rPr>
        <w:t xml:space="preserve">C. </w:t>
      </w:r>
      <w:proofErr w:type="spellStart"/>
      <w:r w:rsidRPr="00D81B3E">
        <w:rPr>
          <w:i/>
        </w:rPr>
        <w:t>microcarpa</w:t>
      </w:r>
      <w:proofErr w:type="spellEnd"/>
      <w:r w:rsidRPr="00D81B3E">
        <w:rPr>
          <w:i/>
        </w:rPr>
        <w:t xml:space="preserve"> </w:t>
      </w:r>
      <w:r w:rsidRPr="00D81B3E">
        <w:t>(2</w:t>
      </w:r>
      <w:r w:rsidRPr="00D81B3E">
        <w:rPr>
          <w:i/>
        </w:rPr>
        <w:t>n</w:t>
      </w:r>
      <w:r w:rsidRPr="00D81B3E">
        <w:t>=40) seems to restricted to Caucasian region. Clarified population structure and</w:t>
      </w:r>
      <w:r w:rsidRPr="00D81B3E">
        <w:rPr>
          <w:spacing w:val="-10"/>
        </w:rPr>
        <w:t xml:space="preserve"> </w:t>
      </w:r>
      <w:r w:rsidRPr="00D81B3E">
        <w:t>level</w:t>
      </w:r>
      <w:r w:rsidRPr="00D81B3E">
        <w:rPr>
          <w:spacing w:val="-9"/>
        </w:rPr>
        <w:t xml:space="preserve"> </w:t>
      </w:r>
      <w:r w:rsidRPr="00D81B3E">
        <w:t>of</w:t>
      </w:r>
      <w:r w:rsidRPr="00D81B3E">
        <w:rPr>
          <w:spacing w:val="-10"/>
        </w:rPr>
        <w:t xml:space="preserve"> </w:t>
      </w:r>
      <w:r w:rsidRPr="00D81B3E">
        <w:t>genetic</w:t>
      </w:r>
      <w:r w:rsidRPr="00D81B3E">
        <w:rPr>
          <w:spacing w:val="-11"/>
        </w:rPr>
        <w:t xml:space="preserve"> </w:t>
      </w:r>
      <w:r w:rsidRPr="00D81B3E">
        <w:t>polymorphism</w:t>
      </w:r>
      <w:r w:rsidRPr="00D81B3E">
        <w:rPr>
          <w:spacing w:val="-9"/>
        </w:rPr>
        <w:t xml:space="preserve"> </w:t>
      </w:r>
      <w:r w:rsidRPr="00D81B3E">
        <w:t>of</w:t>
      </w:r>
      <w:r w:rsidRPr="00D81B3E">
        <w:rPr>
          <w:spacing w:val="-9"/>
        </w:rPr>
        <w:t xml:space="preserve"> </w:t>
      </w:r>
      <w:r w:rsidRPr="00D81B3E">
        <w:rPr>
          <w:i/>
        </w:rPr>
        <w:t>C.</w:t>
      </w:r>
      <w:r w:rsidRPr="00D81B3E">
        <w:rPr>
          <w:i/>
          <w:spacing w:val="-10"/>
        </w:rPr>
        <w:t xml:space="preserve"> </w:t>
      </w:r>
      <w:proofErr w:type="spellStart"/>
      <w:r w:rsidRPr="00D81B3E">
        <w:rPr>
          <w:i/>
        </w:rPr>
        <w:t>microcarpa</w:t>
      </w:r>
      <w:proofErr w:type="spellEnd"/>
      <w:r w:rsidRPr="00D81B3E">
        <w:rPr>
          <w:i/>
          <w:spacing w:val="-9"/>
        </w:rPr>
        <w:t xml:space="preserve"> </w:t>
      </w:r>
      <w:r w:rsidRPr="00D81B3E">
        <w:t>provide</w:t>
      </w:r>
      <w:r w:rsidRPr="00D81B3E">
        <w:rPr>
          <w:spacing w:val="-11"/>
        </w:rPr>
        <w:t xml:space="preserve"> </w:t>
      </w:r>
      <w:r w:rsidRPr="00D81B3E">
        <w:t>insights</w:t>
      </w:r>
      <w:r w:rsidRPr="00D81B3E">
        <w:rPr>
          <w:spacing w:val="-9"/>
        </w:rPr>
        <w:t xml:space="preserve"> </w:t>
      </w:r>
      <w:r w:rsidRPr="00D81B3E">
        <w:t>about</w:t>
      </w:r>
      <w:r w:rsidRPr="00D81B3E">
        <w:rPr>
          <w:spacing w:val="-7"/>
        </w:rPr>
        <w:t xml:space="preserve"> </w:t>
      </w:r>
      <w:r w:rsidRPr="00D81B3E">
        <w:t>the</w:t>
      </w:r>
      <w:r w:rsidRPr="00D81B3E">
        <w:rPr>
          <w:spacing w:val="-10"/>
        </w:rPr>
        <w:t xml:space="preserve"> </w:t>
      </w:r>
      <w:r w:rsidRPr="00D81B3E">
        <w:t>usage</w:t>
      </w:r>
      <w:r w:rsidRPr="00D81B3E">
        <w:rPr>
          <w:spacing w:val="-8"/>
        </w:rPr>
        <w:t xml:space="preserve"> </w:t>
      </w:r>
      <w:r w:rsidRPr="00D81B3E">
        <w:t>of</w:t>
      </w:r>
      <w:r w:rsidRPr="00D81B3E">
        <w:rPr>
          <w:spacing w:val="-8"/>
        </w:rPr>
        <w:t xml:space="preserve"> </w:t>
      </w:r>
      <w:r w:rsidRPr="00D81B3E">
        <w:t>crop</w:t>
      </w:r>
      <w:r w:rsidRPr="00D81B3E">
        <w:rPr>
          <w:spacing w:val="-7"/>
        </w:rPr>
        <w:t xml:space="preserve"> </w:t>
      </w:r>
      <w:r w:rsidRPr="00D81B3E">
        <w:t xml:space="preserve">wild relative germplasm for </w:t>
      </w:r>
      <w:r w:rsidRPr="00D81B3E">
        <w:rPr>
          <w:i/>
        </w:rPr>
        <w:t xml:space="preserve">C. sativa </w:t>
      </w:r>
      <w:r w:rsidRPr="00D81B3E">
        <w:t>improvement.</w:t>
      </w:r>
    </w:p>
    <w:p w:rsidR="00977A45" w:rsidRPr="00D81B3E" w:rsidRDefault="00B51122">
      <w:pPr>
        <w:spacing w:before="230"/>
        <w:ind w:left="538"/>
        <w:rPr>
          <w:sz w:val="20"/>
        </w:rPr>
      </w:pPr>
      <w:r w:rsidRPr="00D81B3E">
        <w:rPr>
          <w:spacing w:val="-2"/>
          <w:sz w:val="20"/>
        </w:rPr>
        <w:t>Acknowledgements:</w:t>
      </w:r>
    </w:p>
    <w:p w:rsidR="00977A45" w:rsidRPr="00D81B3E" w:rsidRDefault="00B51122">
      <w:pPr>
        <w:ind w:left="538" w:right="673"/>
        <w:jc w:val="both"/>
        <w:rPr>
          <w:sz w:val="20"/>
        </w:rPr>
      </w:pPr>
      <w:r w:rsidRPr="00D81B3E">
        <w:rPr>
          <w:sz w:val="20"/>
        </w:rPr>
        <w:t>This</w:t>
      </w:r>
      <w:r w:rsidRPr="00D81B3E">
        <w:rPr>
          <w:spacing w:val="-8"/>
          <w:sz w:val="20"/>
        </w:rPr>
        <w:t xml:space="preserve"> </w:t>
      </w:r>
      <w:r w:rsidRPr="00D81B3E">
        <w:rPr>
          <w:sz w:val="20"/>
        </w:rPr>
        <w:t>project</w:t>
      </w:r>
      <w:r w:rsidRPr="00D81B3E">
        <w:rPr>
          <w:spacing w:val="-6"/>
          <w:sz w:val="20"/>
        </w:rPr>
        <w:t xml:space="preserve"> </w:t>
      </w:r>
      <w:r w:rsidRPr="00D81B3E">
        <w:rPr>
          <w:sz w:val="20"/>
        </w:rPr>
        <w:t>has</w:t>
      </w:r>
      <w:r w:rsidRPr="00D81B3E">
        <w:rPr>
          <w:spacing w:val="-7"/>
          <w:sz w:val="20"/>
        </w:rPr>
        <w:t xml:space="preserve"> </w:t>
      </w:r>
      <w:r w:rsidRPr="00D81B3E">
        <w:rPr>
          <w:sz w:val="20"/>
        </w:rPr>
        <w:t>received</w:t>
      </w:r>
      <w:r w:rsidRPr="00D81B3E">
        <w:rPr>
          <w:spacing w:val="-8"/>
          <w:sz w:val="20"/>
        </w:rPr>
        <w:t xml:space="preserve"> </w:t>
      </w:r>
      <w:r w:rsidRPr="00D81B3E">
        <w:rPr>
          <w:sz w:val="20"/>
        </w:rPr>
        <w:t>funding</w:t>
      </w:r>
      <w:r w:rsidRPr="00D81B3E">
        <w:rPr>
          <w:spacing w:val="-6"/>
          <w:sz w:val="20"/>
        </w:rPr>
        <w:t xml:space="preserve"> </w:t>
      </w:r>
      <w:r w:rsidRPr="00D81B3E">
        <w:rPr>
          <w:sz w:val="20"/>
        </w:rPr>
        <w:t>through</w:t>
      </w:r>
      <w:r w:rsidRPr="00D81B3E">
        <w:rPr>
          <w:spacing w:val="-6"/>
          <w:sz w:val="20"/>
        </w:rPr>
        <w:t xml:space="preserve"> </w:t>
      </w:r>
      <w:r w:rsidRPr="00D81B3E">
        <w:rPr>
          <w:sz w:val="20"/>
        </w:rPr>
        <w:t>the</w:t>
      </w:r>
      <w:r w:rsidRPr="00D81B3E">
        <w:rPr>
          <w:spacing w:val="-6"/>
          <w:sz w:val="20"/>
        </w:rPr>
        <w:t xml:space="preserve"> </w:t>
      </w:r>
      <w:r w:rsidRPr="00D81B3E">
        <w:rPr>
          <w:sz w:val="20"/>
        </w:rPr>
        <w:t>EURIZON</w:t>
      </w:r>
      <w:r w:rsidRPr="00D81B3E">
        <w:rPr>
          <w:spacing w:val="-7"/>
          <w:sz w:val="20"/>
        </w:rPr>
        <w:t xml:space="preserve"> </w:t>
      </w:r>
      <w:r w:rsidRPr="00D81B3E">
        <w:rPr>
          <w:sz w:val="20"/>
        </w:rPr>
        <w:t>project,</w:t>
      </w:r>
      <w:r w:rsidRPr="00D81B3E">
        <w:rPr>
          <w:spacing w:val="-6"/>
          <w:sz w:val="20"/>
        </w:rPr>
        <w:t xml:space="preserve"> </w:t>
      </w:r>
      <w:r w:rsidRPr="00D81B3E">
        <w:rPr>
          <w:sz w:val="20"/>
        </w:rPr>
        <w:t>which</w:t>
      </w:r>
      <w:r w:rsidRPr="00D81B3E">
        <w:rPr>
          <w:spacing w:val="-6"/>
          <w:sz w:val="20"/>
        </w:rPr>
        <w:t xml:space="preserve"> </w:t>
      </w:r>
      <w:r w:rsidRPr="00D81B3E">
        <w:rPr>
          <w:sz w:val="20"/>
        </w:rPr>
        <w:t>is</w:t>
      </w:r>
      <w:r w:rsidRPr="00D81B3E">
        <w:rPr>
          <w:spacing w:val="-8"/>
          <w:sz w:val="20"/>
        </w:rPr>
        <w:t xml:space="preserve"> </w:t>
      </w:r>
      <w:r w:rsidRPr="00D81B3E">
        <w:rPr>
          <w:sz w:val="20"/>
        </w:rPr>
        <w:t>funded</w:t>
      </w:r>
      <w:r w:rsidRPr="00D81B3E">
        <w:rPr>
          <w:spacing w:val="-8"/>
          <w:sz w:val="20"/>
        </w:rPr>
        <w:t xml:space="preserve"> </w:t>
      </w:r>
      <w:r w:rsidRPr="00D81B3E">
        <w:rPr>
          <w:sz w:val="20"/>
        </w:rPr>
        <w:t>by</w:t>
      </w:r>
      <w:r w:rsidRPr="00D81B3E">
        <w:rPr>
          <w:spacing w:val="-6"/>
          <w:sz w:val="20"/>
        </w:rPr>
        <w:t xml:space="preserve"> </w:t>
      </w:r>
      <w:r w:rsidRPr="00D81B3E">
        <w:rPr>
          <w:sz w:val="20"/>
        </w:rPr>
        <w:t>the</w:t>
      </w:r>
      <w:r w:rsidRPr="00D81B3E">
        <w:rPr>
          <w:spacing w:val="-6"/>
          <w:sz w:val="20"/>
        </w:rPr>
        <w:t xml:space="preserve"> </w:t>
      </w:r>
      <w:r w:rsidRPr="00D81B3E">
        <w:rPr>
          <w:sz w:val="20"/>
        </w:rPr>
        <w:t>European</w:t>
      </w:r>
      <w:r w:rsidRPr="00D81B3E">
        <w:rPr>
          <w:spacing w:val="-6"/>
          <w:sz w:val="20"/>
        </w:rPr>
        <w:t xml:space="preserve"> </w:t>
      </w:r>
      <w:r w:rsidRPr="00D81B3E">
        <w:rPr>
          <w:sz w:val="20"/>
        </w:rPr>
        <w:t>Union</w:t>
      </w:r>
      <w:r w:rsidRPr="00D81B3E">
        <w:rPr>
          <w:spacing w:val="-6"/>
          <w:sz w:val="20"/>
        </w:rPr>
        <w:t xml:space="preserve"> </w:t>
      </w:r>
      <w:r w:rsidRPr="00D81B3E">
        <w:rPr>
          <w:sz w:val="20"/>
        </w:rPr>
        <w:t>under</w:t>
      </w:r>
      <w:r w:rsidRPr="00D81B3E">
        <w:rPr>
          <w:spacing w:val="-8"/>
          <w:sz w:val="20"/>
        </w:rPr>
        <w:t xml:space="preserve"> </w:t>
      </w:r>
      <w:r w:rsidRPr="00D81B3E">
        <w:rPr>
          <w:sz w:val="20"/>
        </w:rPr>
        <w:t>grant agreement No.871072 (2024-25; STCU Registration No. EU#3044) and was supported by the grant of the National Academy of Sciences of Ukraine for projects of young scientists research groups ‘Genetic diversity and genetic structure</w:t>
      </w:r>
      <w:r w:rsidRPr="00D81B3E">
        <w:rPr>
          <w:spacing w:val="-6"/>
          <w:sz w:val="20"/>
        </w:rPr>
        <w:t xml:space="preserve"> </w:t>
      </w:r>
      <w:r w:rsidRPr="00D81B3E">
        <w:rPr>
          <w:sz w:val="20"/>
        </w:rPr>
        <w:t>of</w:t>
      </w:r>
      <w:r w:rsidRPr="00D81B3E">
        <w:rPr>
          <w:spacing w:val="-6"/>
          <w:sz w:val="20"/>
        </w:rPr>
        <w:t xml:space="preserve"> </w:t>
      </w:r>
      <w:r w:rsidRPr="00D81B3E">
        <w:rPr>
          <w:sz w:val="20"/>
        </w:rPr>
        <w:t>populations</w:t>
      </w:r>
      <w:r w:rsidRPr="00D81B3E">
        <w:rPr>
          <w:spacing w:val="-8"/>
          <w:sz w:val="20"/>
        </w:rPr>
        <w:t xml:space="preserve"> </w:t>
      </w:r>
      <w:r w:rsidRPr="00D81B3E">
        <w:rPr>
          <w:sz w:val="20"/>
        </w:rPr>
        <w:t>of</w:t>
      </w:r>
      <w:r w:rsidRPr="00D81B3E">
        <w:rPr>
          <w:spacing w:val="-6"/>
          <w:sz w:val="20"/>
        </w:rPr>
        <w:t xml:space="preserve"> </w:t>
      </w:r>
      <w:r w:rsidRPr="00D81B3E">
        <w:rPr>
          <w:sz w:val="20"/>
        </w:rPr>
        <w:t>little-pod</w:t>
      </w:r>
      <w:r w:rsidRPr="00D81B3E">
        <w:rPr>
          <w:spacing w:val="-6"/>
          <w:sz w:val="20"/>
        </w:rPr>
        <w:t xml:space="preserve"> </w:t>
      </w:r>
      <w:r w:rsidRPr="00D81B3E">
        <w:rPr>
          <w:sz w:val="20"/>
        </w:rPr>
        <w:t>false</w:t>
      </w:r>
      <w:r w:rsidRPr="00D81B3E">
        <w:rPr>
          <w:spacing w:val="-7"/>
          <w:sz w:val="20"/>
        </w:rPr>
        <w:t xml:space="preserve"> </w:t>
      </w:r>
      <w:r w:rsidRPr="00D81B3E">
        <w:rPr>
          <w:sz w:val="20"/>
        </w:rPr>
        <w:t>flax</w:t>
      </w:r>
      <w:r w:rsidRPr="00D81B3E">
        <w:rPr>
          <w:spacing w:val="-6"/>
          <w:sz w:val="20"/>
        </w:rPr>
        <w:t xml:space="preserve"> </w:t>
      </w:r>
      <w:r w:rsidRPr="00D81B3E">
        <w:rPr>
          <w:sz w:val="20"/>
        </w:rPr>
        <w:t>in</w:t>
      </w:r>
      <w:r w:rsidRPr="00D81B3E">
        <w:rPr>
          <w:spacing w:val="-6"/>
          <w:sz w:val="20"/>
        </w:rPr>
        <w:t xml:space="preserve"> </w:t>
      </w:r>
      <w:r w:rsidRPr="00D81B3E">
        <w:rPr>
          <w:sz w:val="20"/>
        </w:rPr>
        <w:t>Ukrainian</w:t>
      </w:r>
      <w:r w:rsidRPr="00D81B3E">
        <w:rPr>
          <w:spacing w:val="-6"/>
          <w:sz w:val="20"/>
        </w:rPr>
        <w:t xml:space="preserve"> </w:t>
      </w:r>
      <w:r w:rsidRPr="00D81B3E">
        <w:rPr>
          <w:sz w:val="20"/>
        </w:rPr>
        <w:t>part</w:t>
      </w:r>
      <w:r w:rsidRPr="00D81B3E">
        <w:rPr>
          <w:spacing w:val="-7"/>
          <w:sz w:val="20"/>
        </w:rPr>
        <w:t xml:space="preserve"> </w:t>
      </w:r>
      <w:r w:rsidRPr="00D81B3E">
        <w:rPr>
          <w:sz w:val="20"/>
        </w:rPr>
        <w:t>of</w:t>
      </w:r>
      <w:r w:rsidRPr="00D81B3E">
        <w:rPr>
          <w:spacing w:val="-6"/>
          <w:sz w:val="20"/>
        </w:rPr>
        <w:t xml:space="preserve"> </w:t>
      </w:r>
      <w:r w:rsidRPr="00D81B3E">
        <w:rPr>
          <w:sz w:val="20"/>
        </w:rPr>
        <w:t>its</w:t>
      </w:r>
      <w:r w:rsidRPr="00D81B3E">
        <w:rPr>
          <w:spacing w:val="-8"/>
          <w:sz w:val="20"/>
        </w:rPr>
        <w:t xml:space="preserve"> </w:t>
      </w:r>
      <w:r w:rsidRPr="00D81B3E">
        <w:rPr>
          <w:sz w:val="20"/>
        </w:rPr>
        <w:t>center</w:t>
      </w:r>
      <w:r w:rsidRPr="00D81B3E">
        <w:rPr>
          <w:spacing w:val="-6"/>
          <w:sz w:val="20"/>
        </w:rPr>
        <w:t xml:space="preserve"> </w:t>
      </w:r>
      <w:r w:rsidRPr="00D81B3E">
        <w:rPr>
          <w:sz w:val="20"/>
        </w:rPr>
        <w:t>of</w:t>
      </w:r>
      <w:r w:rsidRPr="00D81B3E">
        <w:rPr>
          <w:spacing w:val="-6"/>
          <w:sz w:val="20"/>
        </w:rPr>
        <w:t xml:space="preserve"> </w:t>
      </w:r>
      <w:r w:rsidRPr="00D81B3E">
        <w:rPr>
          <w:sz w:val="20"/>
        </w:rPr>
        <w:t>origin’</w:t>
      </w:r>
      <w:r w:rsidRPr="00D81B3E">
        <w:rPr>
          <w:spacing w:val="-6"/>
          <w:sz w:val="20"/>
        </w:rPr>
        <w:t xml:space="preserve"> </w:t>
      </w:r>
      <w:r w:rsidRPr="00D81B3E">
        <w:rPr>
          <w:sz w:val="20"/>
        </w:rPr>
        <w:t>(2022-2023;</w:t>
      </w:r>
      <w:r w:rsidRPr="00D81B3E">
        <w:rPr>
          <w:spacing w:val="-7"/>
          <w:sz w:val="20"/>
        </w:rPr>
        <w:t xml:space="preserve"> </w:t>
      </w:r>
      <w:r w:rsidRPr="00D81B3E">
        <w:rPr>
          <w:sz w:val="20"/>
        </w:rPr>
        <w:t>State</w:t>
      </w:r>
      <w:r w:rsidRPr="00D81B3E">
        <w:rPr>
          <w:spacing w:val="-7"/>
          <w:sz w:val="20"/>
        </w:rPr>
        <w:t xml:space="preserve"> </w:t>
      </w:r>
      <w:r w:rsidRPr="00D81B3E">
        <w:rPr>
          <w:sz w:val="20"/>
        </w:rPr>
        <w:t>Registration No.: 0122U002196).</w:t>
      </w:r>
    </w:p>
    <w:p w:rsidR="00977A45" w:rsidRPr="00D81B3E" w:rsidRDefault="00B51122">
      <w:pPr>
        <w:spacing w:line="230" w:lineRule="exact"/>
        <w:ind w:left="538"/>
        <w:rPr>
          <w:sz w:val="20"/>
        </w:rPr>
      </w:pPr>
      <w:r w:rsidRPr="00D81B3E">
        <w:rPr>
          <w:spacing w:val="-2"/>
          <w:sz w:val="20"/>
        </w:rPr>
        <w:t>References:</w:t>
      </w:r>
    </w:p>
    <w:p w:rsidR="00977A45" w:rsidRPr="00D81B3E" w:rsidRDefault="00B51122">
      <w:pPr>
        <w:pStyle w:val="a4"/>
        <w:numPr>
          <w:ilvl w:val="0"/>
          <w:numId w:val="34"/>
        </w:numPr>
        <w:tabs>
          <w:tab w:val="left" w:pos="898"/>
        </w:tabs>
        <w:spacing w:before="1"/>
        <w:rPr>
          <w:sz w:val="20"/>
        </w:rPr>
      </w:pPr>
      <w:r w:rsidRPr="00D81B3E">
        <w:rPr>
          <w:sz w:val="20"/>
        </w:rPr>
        <w:t>R.Y.</w:t>
      </w:r>
      <w:r w:rsidRPr="00D81B3E">
        <w:rPr>
          <w:spacing w:val="-5"/>
          <w:sz w:val="20"/>
        </w:rPr>
        <w:t xml:space="preserve"> </w:t>
      </w:r>
      <w:r w:rsidRPr="00D81B3E">
        <w:rPr>
          <w:sz w:val="20"/>
        </w:rPr>
        <w:t>Blume,</w:t>
      </w:r>
      <w:r w:rsidRPr="00D81B3E">
        <w:rPr>
          <w:spacing w:val="-3"/>
          <w:sz w:val="20"/>
        </w:rPr>
        <w:t xml:space="preserve"> </w:t>
      </w:r>
      <w:r w:rsidRPr="00D81B3E">
        <w:rPr>
          <w:sz w:val="20"/>
        </w:rPr>
        <w:t>R.N.</w:t>
      </w:r>
      <w:r w:rsidRPr="00D81B3E">
        <w:rPr>
          <w:spacing w:val="-4"/>
          <w:sz w:val="20"/>
        </w:rPr>
        <w:t xml:space="preserve"> </w:t>
      </w:r>
      <w:proofErr w:type="spellStart"/>
      <w:r w:rsidRPr="00D81B3E">
        <w:rPr>
          <w:sz w:val="20"/>
        </w:rPr>
        <w:t>Kalendar</w:t>
      </w:r>
      <w:proofErr w:type="spellEnd"/>
      <w:r w:rsidRPr="00D81B3E">
        <w:rPr>
          <w:sz w:val="20"/>
        </w:rPr>
        <w:t>,</w:t>
      </w:r>
      <w:r w:rsidRPr="00D81B3E">
        <w:rPr>
          <w:spacing w:val="-4"/>
          <w:sz w:val="20"/>
        </w:rPr>
        <w:t xml:space="preserve"> </w:t>
      </w:r>
      <w:r w:rsidRPr="00D81B3E">
        <w:rPr>
          <w:sz w:val="20"/>
        </w:rPr>
        <w:t>L.</w:t>
      </w:r>
      <w:r w:rsidRPr="00D81B3E">
        <w:rPr>
          <w:spacing w:val="-5"/>
          <w:sz w:val="20"/>
        </w:rPr>
        <w:t xml:space="preserve"> </w:t>
      </w:r>
      <w:r w:rsidRPr="00D81B3E">
        <w:rPr>
          <w:sz w:val="20"/>
        </w:rPr>
        <w:t>Guo,</w:t>
      </w:r>
      <w:r w:rsidRPr="00D81B3E">
        <w:rPr>
          <w:spacing w:val="-4"/>
          <w:sz w:val="20"/>
        </w:rPr>
        <w:t xml:space="preserve"> </w:t>
      </w:r>
      <w:r w:rsidRPr="00D81B3E">
        <w:rPr>
          <w:sz w:val="20"/>
        </w:rPr>
        <w:t>E.B.</w:t>
      </w:r>
      <w:r w:rsidRPr="00D81B3E">
        <w:rPr>
          <w:spacing w:val="-4"/>
          <w:sz w:val="20"/>
        </w:rPr>
        <w:t xml:space="preserve"> </w:t>
      </w:r>
      <w:r w:rsidRPr="00D81B3E">
        <w:rPr>
          <w:sz w:val="20"/>
        </w:rPr>
        <w:t>Cahoon</w:t>
      </w:r>
      <w:r w:rsidRPr="00D81B3E">
        <w:rPr>
          <w:spacing w:val="-3"/>
          <w:sz w:val="20"/>
        </w:rPr>
        <w:t xml:space="preserve"> </w:t>
      </w:r>
      <w:r w:rsidRPr="00D81B3E">
        <w:rPr>
          <w:sz w:val="20"/>
        </w:rPr>
        <w:t>and</w:t>
      </w:r>
      <w:r w:rsidRPr="00D81B3E">
        <w:rPr>
          <w:spacing w:val="-4"/>
          <w:sz w:val="20"/>
        </w:rPr>
        <w:t xml:space="preserve"> </w:t>
      </w:r>
      <w:r w:rsidRPr="00D81B3E">
        <w:rPr>
          <w:sz w:val="20"/>
        </w:rPr>
        <w:t>Y.B.</w:t>
      </w:r>
      <w:r w:rsidRPr="00D81B3E">
        <w:rPr>
          <w:spacing w:val="-6"/>
          <w:sz w:val="20"/>
        </w:rPr>
        <w:t xml:space="preserve"> </w:t>
      </w:r>
      <w:r w:rsidRPr="00D81B3E">
        <w:rPr>
          <w:sz w:val="20"/>
        </w:rPr>
        <w:t>Blume,</w:t>
      </w:r>
      <w:r w:rsidRPr="00D81B3E">
        <w:rPr>
          <w:spacing w:val="3"/>
          <w:sz w:val="20"/>
        </w:rPr>
        <w:t xml:space="preserve"> </w:t>
      </w:r>
      <w:r w:rsidRPr="00D81B3E">
        <w:rPr>
          <w:i/>
          <w:sz w:val="20"/>
        </w:rPr>
        <w:t>Front.</w:t>
      </w:r>
      <w:r w:rsidRPr="00D81B3E">
        <w:rPr>
          <w:i/>
          <w:spacing w:val="-4"/>
          <w:sz w:val="20"/>
        </w:rPr>
        <w:t xml:space="preserve"> </w:t>
      </w:r>
      <w:r w:rsidRPr="00D81B3E">
        <w:rPr>
          <w:i/>
          <w:sz w:val="20"/>
        </w:rPr>
        <w:t>Plant</w:t>
      </w:r>
      <w:r w:rsidRPr="00D81B3E">
        <w:rPr>
          <w:i/>
          <w:spacing w:val="-7"/>
          <w:sz w:val="20"/>
        </w:rPr>
        <w:t xml:space="preserve"> </w:t>
      </w:r>
      <w:r w:rsidRPr="00D81B3E">
        <w:rPr>
          <w:i/>
          <w:sz w:val="20"/>
        </w:rPr>
        <w:t>Sci.</w:t>
      </w:r>
      <w:r w:rsidRPr="00D81B3E">
        <w:rPr>
          <w:sz w:val="20"/>
        </w:rPr>
        <w:t>,</w:t>
      </w:r>
      <w:r w:rsidRPr="00D81B3E">
        <w:rPr>
          <w:spacing w:val="-3"/>
          <w:sz w:val="20"/>
        </w:rPr>
        <w:t xml:space="preserve"> </w:t>
      </w:r>
      <w:r w:rsidRPr="00D81B3E">
        <w:rPr>
          <w:b/>
          <w:sz w:val="20"/>
        </w:rPr>
        <w:t>2023</w:t>
      </w:r>
      <w:r w:rsidRPr="00D81B3E">
        <w:rPr>
          <w:sz w:val="20"/>
        </w:rPr>
        <w:t>,</w:t>
      </w:r>
      <w:r w:rsidRPr="00D81B3E">
        <w:rPr>
          <w:spacing w:val="-3"/>
          <w:sz w:val="20"/>
        </w:rPr>
        <w:t xml:space="preserve"> </w:t>
      </w:r>
      <w:r w:rsidRPr="00D81B3E">
        <w:rPr>
          <w:i/>
          <w:sz w:val="20"/>
        </w:rPr>
        <w:t>14</w:t>
      </w:r>
      <w:r w:rsidRPr="00D81B3E">
        <w:rPr>
          <w:sz w:val="20"/>
        </w:rPr>
        <w:t>,</w:t>
      </w:r>
      <w:r w:rsidRPr="00D81B3E">
        <w:rPr>
          <w:spacing w:val="-6"/>
          <w:sz w:val="20"/>
        </w:rPr>
        <w:t xml:space="preserve"> </w:t>
      </w:r>
      <w:r w:rsidRPr="00D81B3E">
        <w:rPr>
          <w:spacing w:val="-2"/>
          <w:sz w:val="20"/>
        </w:rPr>
        <w:t>1259431.</w:t>
      </w:r>
    </w:p>
    <w:p w:rsidR="00977A45" w:rsidRPr="00D81B3E" w:rsidRDefault="00B51122">
      <w:pPr>
        <w:pStyle w:val="a4"/>
        <w:numPr>
          <w:ilvl w:val="0"/>
          <w:numId w:val="34"/>
        </w:numPr>
        <w:tabs>
          <w:tab w:val="left" w:pos="898"/>
        </w:tabs>
        <w:rPr>
          <w:sz w:val="20"/>
        </w:rPr>
      </w:pPr>
      <w:r w:rsidRPr="00D81B3E">
        <w:rPr>
          <w:sz w:val="20"/>
        </w:rPr>
        <w:t>V.H.</w:t>
      </w:r>
      <w:r w:rsidRPr="00D81B3E">
        <w:rPr>
          <w:spacing w:val="12"/>
          <w:sz w:val="20"/>
        </w:rPr>
        <w:t xml:space="preserve"> </w:t>
      </w:r>
      <w:proofErr w:type="spellStart"/>
      <w:r w:rsidRPr="00D81B3E">
        <w:rPr>
          <w:sz w:val="20"/>
        </w:rPr>
        <w:t>Sakharova</w:t>
      </w:r>
      <w:proofErr w:type="spellEnd"/>
      <w:r w:rsidRPr="00D81B3E">
        <w:rPr>
          <w:sz w:val="20"/>
        </w:rPr>
        <w:t>,</w:t>
      </w:r>
      <w:r w:rsidRPr="00D81B3E">
        <w:rPr>
          <w:spacing w:val="14"/>
          <w:sz w:val="20"/>
        </w:rPr>
        <w:t xml:space="preserve"> </w:t>
      </w:r>
      <w:proofErr w:type="spellStart"/>
      <w:r w:rsidRPr="00D81B3E">
        <w:rPr>
          <w:b/>
          <w:sz w:val="20"/>
        </w:rPr>
        <w:t>R.Ya</w:t>
      </w:r>
      <w:proofErr w:type="spellEnd"/>
      <w:r w:rsidRPr="00D81B3E">
        <w:rPr>
          <w:b/>
          <w:sz w:val="20"/>
        </w:rPr>
        <w:t>.</w:t>
      </w:r>
      <w:r w:rsidRPr="00D81B3E">
        <w:rPr>
          <w:b/>
          <w:spacing w:val="12"/>
          <w:sz w:val="20"/>
        </w:rPr>
        <w:t xml:space="preserve"> </w:t>
      </w:r>
      <w:r w:rsidRPr="00D81B3E">
        <w:rPr>
          <w:b/>
          <w:sz w:val="20"/>
        </w:rPr>
        <w:t>Blume</w:t>
      </w:r>
      <w:r w:rsidRPr="00D81B3E">
        <w:rPr>
          <w:sz w:val="20"/>
        </w:rPr>
        <w:t>,</w:t>
      </w:r>
      <w:r w:rsidRPr="00D81B3E">
        <w:rPr>
          <w:spacing w:val="12"/>
          <w:sz w:val="20"/>
        </w:rPr>
        <w:t xml:space="preserve"> </w:t>
      </w:r>
      <w:r w:rsidRPr="00D81B3E">
        <w:rPr>
          <w:sz w:val="20"/>
        </w:rPr>
        <w:t>A.N.</w:t>
      </w:r>
      <w:r w:rsidRPr="00D81B3E">
        <w:rPr>
          <w:spacing w:val="13"/>
          <w:sz w:val="20"/>
        </w:rPr>
        <w:t xml:space="preserve"> </w:t>
      </w:r>
      <w:proofErr w:type="spellStart"/>
      <w:r w:rsidRPr="00D81B3E">
        <w:rPr>
          <w:sz w:val="20"/>
        </w:rPr>
        <w:t>Rabokon</w:t>
      </w:r>
      <w:proofErr w:type="spellEnd"/>
      <w:r w:rsidRPr="00D81B3E">
        <w:rPr>
          <w:sz w:val="20"/>
        </w:rPr>
        <w:t>,</w:t>
      </w:r>
      <w:r w:rsidRPr="00D81B3E">
        <w:rPr>
          <w:spacing w:val="10"/>
          <w:sz w:val="20"/>
        </w:rPr>
        <w:t xml:space="preserve"> </w:t>
      </w:r>
      <w:proofErr w:type="spellStart"/>
      <w:r w:rsidRPr="00D81B3E">
        <w:rPr>
          <w:sz w:val="20"/>
        </w:rPr>
        <w:t>Ya.V</w:t>
      </w:r>
      <w:proofErr w:type="spellEnd"/>
      <w:r w:rsidRPr="00D81B3E">
        <w:rPr>
          <w:sz w:val="20"/>
        </w:rPr>
        <w:t>.</w:t>
      </w:r>
      <w:r w:rsidRPr="00D81B3E">
        <w:rPr>
          <w:spacing w:val="12"/>
          <w:sz w:val="20"/>
        </w:rPr>
        <w:t xml:space="preserve"> </w:t>
      </w:r>
      <w:proofErr w:type="spellStart"/>
      <w:r w:rsidRPr="00D81B3E">
        <w:rPr>
          <w:sz w:val="20"/>
        </w:rPr>
        <w:t>Pirko</w:t>
      </w:r>
      <w:proofErr w:type="spellEnd"/>
      <w:r w:rsidRPr="00D81B3E">
        <w:rPr>
          <w:spacing w:val="13"/>
          <w:sz w:val="20"/>
        </w:rPr>
        <w:t xml:space="preserve"> </w:t>
      </w:r>
      <w:r w:rsidRPr="00D81B3E">
        <w:rPr>
          <w:sz w:val="20"/>
        </w:rPr>
        <w:t>and</w:t>
      </w:r>
      <w:r w:rsidRPr="00D81B3E">
        <w:rPr>
          <w:spacing w:val="12"/>
          <w:sz w:val="20"/>
        </w:rPr>
        <w:t xml:space="preserve"> </w:t>
      </w:r>
      <w:proofErr w:type="spellStart"/>
      <w:r w:rsidRPr="00D81B3E">
        <w:rPr>
          <w:sz w:val="20"/>
        </w:rPr>
        <w:t>Ya.B</w:t>
      </w:r>
      <w:proofErr w:type="spellEnd"/>
      <w:r w:rsidRPr="00D81B3E">
        <w:rPr>
          <w:sz w:val="20"/>
        </w:rPr>
        <w:t>.</w:t>
      </w:r>
      <w:r w:rsidRPr="00D81B3E">
        <w:rPr>
          <w:spacing w:val="12"/>
          <w:sz w:val="20"/>
        </w:rPr>
        <w:t xml:space="preserve"> </w:t>
      </w:r>
      <w:r w:rsidRPr="00D81B3E">
        <w:rPr>
          <w:sz w:val="20"/>
        </w:rPr>
        <w:t>Blume,</w:t>
      </w:r>
      <w:r w:rsidRPr="00D81B3E">
        <w:rPr>
          <w:spacing w:val="15"/>
          <w:sz w:val="20"/>
        </w:rPr>
        <w:t xml:space="preserve"> </w:t>
      </w:r>
      <w:r w:rsidRPr="00D81B3E">
        <w:rPr>
          <w:i/>
          <w:sz w:val="20"/>
        </w:rPr>
        <w:t>Rep.</w:t>
      </w:r>
      <w:r w:rsidRPr="00D81B3E">
        <w:rPr>
          <w:i/>
          <w:spacing w:val="10"/>
          <w:sz w:val="20"/>
        </w:rPr>
        <w:t xml:space="preserve"> </w:t>
      </w:r>
      <w:r w:rsidRPr="00D81B3E">
        <w:rPr>
          <w:i/>
          <w:sz w:val="20"/>
        </w:rPr>
        <w:t>Natl.</w:t>
      </w:r>
      <w:r w:rsidRPr="00D81B3E">
        <w:rPr>
          <w:i/>
          <w:spacing w:val="13"/>
          <w:sz w:val="20"/>
        </w:rPr>
        <w:t xml:space="preserve"> </w:t>
      </w:r>
      <w:r w:rsidRPr="00D81B3E">
        <w:rPr>
          <w:i/>
          <w:sz w:val="20"/>
        </w:rPr>
        <w:t>Acad.</w:t>
      </w:r>
      <w:r w:rsidRPr="00D81B3E">
        <w:rPr>
          <w:i/>
          <w:spacing w:val="10"/>
          <w:sz w:val="20"/>
        </w:rPr>
        <w:t xml:space="preserve"> </w:t>
      </w:r>
      <w:r w:rsidRPr="00D81B3E">
        <w:rPr>
          <w:i/>
          <w:sz w:val="20"/>
        </w:rPr>
        <w:t>Sci.</w:t>
      </w:r>
      <w:r w:rsidRPr="00D81B3E">
        <w:rPr>
          <w:i/>
          <w:spacing w:val="11"/>
          <w:sz w:val="20"/>
        </w:rPr>
        <w:t xml:space="preserve"> </w:t>
      </w:r>
      <w:r w:rsidRPr="00D81B3E">
        <w:rPr>
          <w:i/>
          <w:spacing w:val="-2"/>
          <w:sz w:val="20"/>
        </w:rPr>
        <w:t>Ukraine</w:t>
      </w:r>
      <w:r w:rsidRPr="00D81B3E">
        <w:rPr>
          <w:spacing w:val="-2"/>
          <w:sz w:val="20"/>
        </w:rPr>
        <w:t>,</w:t>
      </w:r>
    </w:p>
    <w:p w:rsidR="00977A45" w:rsidRPr="00D81B3E" w:rsidRDefault="00B51122">
      <w:pPr>
        <w:spacing w:before="1"/>
        <w:ind w:left="898"/>
        <w:rPr>
          <w:sz w:val="20"/>
        </w:rPr>
      </w:pPr>
      <w:r w:rsidRPr="00D81B3E">
        <w:rPr>
          <w:b/>
          <w:sz w:val="20"/>
        </w:rPr>
        <w:t>2023</w:t>
      </w:r>
      <w:r w:rsidRPr="00D81B3E">
        <w:rPr>
          <w:sz w:val="20"/>
        </w:rPr>
        <w:t>,</w:t>
      </w:r>
      <w:r w:rsidRPr="00D81B3E">
        <w:rPr>
          <w:spacing w:val="-4"/>
          <w:sz w:val="20"/>
        </w:rPr>
        <w:t xml:space="preserve"> </w:t>
      </w:r>
      <w:r w:rsidRPr="00D81B3E">
        <w:rPr>
          <w:i/>
          <w:sz w:val="20"/>
        </w:rPr>
        <w:t>4</w:t>
      </w:r>
      <w:r w:rsidRPr="00D81B3E">
        <w:rPr>
          <w:sz w:val="20"/>
        </w:rPr>
        <w:t>,</w:t>
      </w:r>
      <w:r w:rsidRPr="00D81B3E">
        <w:rPr>
          <w:spacing w:val="-4"/>
          <w:sz w:val="20"/>
        </w:rPr>
        <w:t xml:space="preserve"> </w:t>
      </w:r>
      <w:r w:rsidRPr="00D81B3E">
        <w:rPr>
          <w:sz w:val="20"/>
        </w:rPr>
        <w:t>85-</w:t>
      </w:r>
      <w:r w:rsidRPr="00D81B3E">
        <w:rPr>
          <w:spacing w:val="-5"/>
          <w:sz w:val="20"/>
        </w:rPr>
        <w:t>94.</w:t>
      </w:r>
    </w:p>
    <w:p w:rsidR="00977A45" w:rsidRPr="00D81B3E" w:rsidRDefault="00B51122">
      <w:pPr>
        <w:pStyle w:val="a4"/>
        <w:numPr>
          <w:ilvl w:val="0"/>
          <w:numId w:val="34"/>
        </w:numPr>
        <w:tabs>
          <w:tab w:val="left" w:pos="898"/>
        </w:tabs>
        <w:rPr>
          <w:sz w:val="20"/>
        </w:rPr>
      </w:pPr>
      <w:r w:rsidRPr="00D81B3E">
        <w:rPr>
          <w:sz w:val="20"/>
        </w:rPr>
        <w:t>R.Y.</w:t>
      </w:r>
      <w:r w:rsidRPr="00D81B3E">
        <w:rPr>
          <w:spacing w:val="4"/>
          <w:sz w:val="20"/>
        </w:rPr>
        <w:t xml:space="preserve"> </w:t>
      </w:r>
      <w:r w:rsidRPr="00D81B3E">
        <w:rPr>
          <w:sz w:val="20"/>
        </w:rPr>
        <w:t>Blume,</w:t>
      </w:r>
      <w:r w:rsidRPr="00D81B3E">
        <w:rPr>
          <w:spacing w:val="5"/>
          <w:sz w:val="20"/>
        </w:rPr>
        <w:t xml:space="preserve"> </w:t>
      </w:r>
      <w:r w:rsidRPr="00D81B3E">
        <w:rPr>
          <w:sz w:val="20"/>
        </w:rPr>
        <w:t>V.H.</w:t>
      </w:r>
      <w:r w:rsidRPr="00D81B3E">
        <w:rPr>
          <w:spacing w:val="5"/>
          <w:sz w:val="20"/>
        </w:rPr>
        <w:t xml:space="preserve"> </w:t>
      </w:r>
      <w:proofErr w:type="spellStart"/>
      <w:r w:rsidRPr="00D81B3E">
        <w:rPr>
          <w:sz w:val="20"/>
        </w:rPr>
        <w:t>Sakharova</w:t>
      </w:r>
      <w:proofErr w:type="spellEnd"/>
      <w:r w:rsidRPr="00D81B3E">
        <w:rPr>
          <w:sz w:val="20"/>
        </w:rPr>
        <w:t>,</w:t>
      </w:r>
      <w:r w:rsidRPr="00D81B3E">
        <w:rPr>
          <w:spacing w:val="3"/>
          <w:sz w:val="20"/>
        </w:rPr>
        <w:t xml:space="preserve"> </w:t>
      </w:r>
      <w:r w:rsidRPr="00D81B3E">
        <w:rPr>
          <w:sz w:val="20"/>
        </w:rPr>
        <w:t>A.M.</w:t>
      </w:r>
      <w:r w:rsidRPr="00D81B3E">
        <w:rPr>
          <w:spacing w:val="5"/>
          <w:sz w:val="20"/>
        </w:rPr>
        <w:t xml:space="preserve"> </w:t>
      </w:r>
      <w:proofErr w:type="spellStart"/>
      <w:r w:rsidRPr="00D81B3E">
        <w:rPr>
          <w:sz w:val="20"/>
        </w:rPr>
        <w:t>Rabokon</w:t>
      </w:r>
      <w:proofErr w:type="spellEnd"/>
      <w:r w:rsidRPr="00D81B3E">
        <w:rPr>
          <w:sz w:val="20"/>
        </w:rPr>
        <w:t>,</w:t>
      </w:r>
      <w:r w:rsidRPr="00D81B3E">
        <w:rPr>
          <w:spacing w:val="4"/>
          <w:sz w:val="20"/>
        </w:rPr>
        <w:t xml:space="preserve"> </w:t>
      </w:r>
      <w:r w:rsidRPr="00D81B3E">
        <w:rPr>
          <w:sz w:val="20"/>
        </w:rPr>
        <w:t>A.V.</w:t>
      </w:r>
      <w:r w:rsidRPr="00D81B3E">
        <w:rPr>
          <w:spacing w:val="5"/>
          <w:sz w:val="20"/>
        </w:rPr>
        <w:t xml:space="preserve"> </w:t>
      </w:r>
      <w:proofErr w:type="spellStart"/>
      <w:r w:rsidRPr="00D81B3E">
        <w:rPr>
          <w:sz w:val="20"/>
        </w:rPr>
        <w:t>Shumilova</w:t>
      </w:r>
      <w:proofErr w:type="spellEnd"/>
      <w:r w:rsidRPr="00D81B3E">
        <w:rPr>
          <w:sz w:val="20"/>
        </w:rPr>
        <w:t>,</w:t>
      </w:r>
      <w:r w:rsidRPr="00D81B3E">
        <w:rPr>
          <w:spacing w:val="5"/>
          <w:sz w:val="20"/>
        </w:rPr>
        <w:t xml:space="preserve"> </w:t>
      </w:r>
      <w:r w:rsidRPr="00D81B3E">
        <w:rPr>
          <w:sz w:val="20"/>
        </w:rPr>
        <w:t>N.M.</w:t>
      </w:r>
      <w:r w:rsidRPr="00D81B3E">
        <w:rPr>
          <w:spacing w:val="5"/>
          <w:sz w:val="20"/>
        </w:rPr>
        <w:t xml:space="preserve"> </w:t>
      </w:r>
      <w:proofErr w:type="spellStart"/>
      <w:r w:rsidRPr="00D81B3E">
        <w:rPr>
          <w:sz w:val="20"/>
        </w:rPr>
        <w:t>Shiyan</w:t>
      </w:r>
      <w:proofErr w:type="spellEnd"/>
      <w:r w:rsidRPr="00D81B3E">
        <w:rPr>
          <w:sz w:val="20"/>
        </w:rPr>
        <w:t>,</w:t>
      </w:r>
      <w:r w:rsidRPr="00D81B3E">
        <w:rPr>
          <w:spacing w:val="5"/>
          <w:sz w:val="20"/>
        </w:rPr>
        <w:t xml:space="preserve"> </w:t>
      </w:r>
      <w:r w:rsidRPr="00D81B3E">
        <w:rPr>
          <w:sz w:val="20"/>
        </w:rPr>
        <w:t>S.L.</w:t>
      </w:r>
      <w:r w:rsidRPr="00D81B3E">
        <w:rPr>
          <w:spacing w:val="4"/>
          <w:sz w:val="20"/>
        </w:rPr>
        <w:t xml:space="preserve"> </w:t>
      </w:r>
      <w:proofErr w:type="spellStart"/>
      <w:r w:rsidRPr="00D81B3E">
        <w:rPr>
          <w:sz w:val="20"/>
        </w:rPr>
        <w:t>Mosyakin</w:t>
      </w:r>
      <w:proofErr w:type="spellEnd"/>
      <w:r w:rsidRPr="00D81B3E">
        <w:rPr>
          <w:spacing w:val="5"/>
          <w:sz w:val="20"/>
        </w:rPr>
        <w:t xml:space="preserve"> </w:t>
      </w:r>
      <w:r w:rsidRPr="00D81B3E">
        <w:rPr>
          <w:sz w:val="20"/>
        </w:rPr>
        <w:t>and</w:t>
      </w:r>
      <w:r w:rsidRPr="00D81B3E">
        <w:rPr>
          <w:spacing w:val="5"/>
          <w:sz w:val="20"/>
        </w:rPr>
        <w:t xml:space="preserve"> </w:t>
      </w:r>
      <w:r w:rsidRPr="00D81B3E">
        <w:rPr>
          <w:sz w:val="20"/>
        </w:rPr>
        <w:t>Y.B.</w:t>
      </w:r>
      <w:r w:rsidRPr="00D81B3E">
        <w:rPr>
          <w:spacing w:val="5"/>
          <w:sz w:val="20"/>
        </w:rPr>
        <w:t xml:space="preserve"> </w:t>
      </w:r>
      <w:r w:rsidRPr="00D81B3E">
        <w:rPr>
          <w:spacing w:val="-2"/>
          <w:sz w:val="20"/>
        </w:rPr>
        <w:t>Blume,</w:t>
      </w:r>
    </w:p>
    <w:p w:rsidR="00977A45" w:rsidRPr="00D81B3E" w:rsidRDefault="00B51122">
      <w:pPr>
        <w:spacing w:before="1" w:line="229" w:lineRule="exact"/>
        <w:ind w:left="898"/>
        <w:rPr>
          <w:sz w:val="20"/>
        </w:rPr>
      </w:pPr>
      <w:proofErr w:type="spellStart"/>
      <w:r w:rsidRPr="00D81B3E">
        <w:rPr>
          <w:i/>
          <w:sz w:val="20"/>
        </w:rPr>
        <w:t>Ukr</w:t>
      </w:r>
      <w:proofErr w:type="spellEnd"/>
      <w:r w:rsidRPr="00D81B3E">
        <w:rPr>
          <w:i/>
          <w:sz w:val="20"/>
        </w:rPr>
        <w:t>.</w:t>
      </w:r>
      <w:r w:rsidRPr="00D81B3E">
        <w:rPr>
          <w:i/>
          <w:spacing w:val="-3"/>
          <w:sz w:val="20"/>
        </w:rPr>
        <w:t xml:space="preserve"> </w:t>
      </w:r>
      <w:r w:rsidRPr="00D81B3E">
        <w:rPr>
          <w:i/>
          <w:sz w:val="20"/>
        </w:rPr>
        <w:t>Bot.</w:t>
      </w:r>
      <w:r w:rsidRPr="00D81B3E">
        <w:rPr>
          <w:i/>
          <w:spacing w:val="-2"/>
          <w:sz w:val="20"/>
        </w:rPr>
        <w:t xml:space="preserve"> </w:t>
      </w:r>
      <w:r w:rsidRPr="00D81B3E">
        <w:rPr>
          <w:i/>
          <w:sz w:val="20"/>
        </w:rPr>
        <w:t>J.</w:t>
      </w:r>
      <w:r w:rsidRPr="00D81B3E">
        <w:rPr>
          <w:sz w:val="20"/>
        </w:rPr>
        <w:t>,</w:t>
      </w:r>
      <w:r w:rsidRPr="00D81B3E">
        <w:rPr>
          <w:spacing w:val="-2"/>
          <w:sz w:val="20"/>
        </w:rPr>
        <w:t xml:space="preserve"> </w:t>
      </w:r>
      <w:r w:rsidRPr="00D81B3E">
        <w:rPr>
          <w:b/>
          <w:sz w:val="20"/>
        </w:rPr>
        <w:t>2024</w:t>
      </w:r>
      <w:r w:rsidRPr="00D81B3E">
        <w:rPr>
          <w:sz w:val="20"/>
        </w:rPr>
        <w:t>,</w:t>
      </w:r>
      <w:r w:rsidRPr="00D81B3E">
        <w:rPr>
          <w:spacing w:val="-4"/>
          <w:sz w:val="20"/>
        </w:rPr>
        <w:t xml:space="preserve"> </w:t>
      </w:r>
      <w:r w:rsidRPr="00D81B3E">
        <w:rPr>
          <w:i/>
          <w:sz w:val="20"/>
        </w:rPr>
        <w:t>81,</w:t>
      </w:r>
      <w:r w:rsidRPr="00D81B3E">
        <w:rPr>
          <w:i/>
          <w:spacing w:val="-4"/>
          <w:sz w:val="20"/>
        </w:rPr>
        <w:t xml:space="preserve"> </w:t>
      </w:r>
      <w:r w:rsidRPr="00D81B3E">
        <w:rPr>
          <w:i/>
          <w:sz w:val="20"/>
        </w:rPr>
        <w:t>1</w:t>
      </w:r>
      <w:r w:rsidRPr="00D81B3E">
        <w:rPr>
          <w:sz w:val="20"/>
        </w:rPr>
        <w:t>,</w:t>
      </w:r>
      <w:r w:rsidRPr="00D81B3E">
        <w:rPr>
          <w:spacing w:val="-2"/>
          <w:sz w:val="20"/>
        </w:rPr>
        <w:t xml:space="preserve"> </w:t>
      </w:r>
      <w:r w:rsidRPr="00D81B3E">
        <w:rPr>
          <w:sz w:val="20"/>
        </w:rPr>
        <w:t>52-</w:t>
      </w:r>
      <w:r w:rsidRPr="00D81B3E">
        <w:rPr>
          <w:spacing w:val="-5"/>
          <w:sz w:val="20"/>
        </w:rPr>
        <w:t>62.</w:t>
      </w:r>
    </w:p>
    <w:p w:rsidR="00977A45" w:rsidRPr="00D81B3E" w:rsidRDefault="00B51122">
      <w:pPr>
        <w:pStyle w:val="a4"/>
        <w:numPr>
          <w:ilvl w:val="0"/>
          <w:numId w:val="34"/>
        </w:numPr>
        <w:tabs>
          <w:tab w:val="left" w:pos="898"/>
        </w:tabs>
        <w:ind w:right="668"/>
        <w:rPr>
          <w:sz w:val="20"/>
        </w:rPr>
      </w:pPr>
      <w:r w:rsidRPr="00D81B3E">
        <w:rPr>
          <w:sz w:val="20"/>
        </w:rPr>
        <w:t xml:space="preserve">R.Y. Blume, A.M. </w:t>
      </w:r>
      <w:proofErr w:type="spellStart"/>
      <w:r w:rsidRPr="00D81B3E">
        <w:rPr>
          <w:sz w:val="20"/>
        </w:rPr>
        <w:t>Rabokon</w:t>
      </w:r>
      <w:proofErr w:type="spellEnd"/>
      <w:r w:rsidRPr="00D81B3E">
        <w:rPr>
          <w:sz w:val="20"/>
        </w:rPr>
        <w:t xml:space="preserve">, M. </w:t>
      </w:r>
      <w:proofErr w:type="spellStart"/>
      <w:r w:rsidRPr="00D81B3E">
        <w:rPr>
          <w:sz w:val="20"/>
        </w:rPr>
        <w:t>Pydiura</w:t>
      </w:r>
      <w:proofErr w:type="spellEnd"/>
      <w:r w:rsidRPr="00D81B3E">
        <w:rPr>
          <w:sz w:val="20"/>
        </w:rPr>
        <w:t xml:space="preserve">, A.I. </w:t>
      </w:r>
      <w:proofErr w:type="spellStart"/>
      <w:r w:rsidRPr="00D81B3E">
        <w:rPr>
          <w:sz w:val="20"/>
        </w:rPr>
        <w:t>Yemets</w:t>
      </w:r>
      <w:proofErr w:type="spellEnd"/>
      <w:r w:rsidRPr="00D81B3E">
        <w:rPr>
          <w:sz w:val="20"/>
        </w:rPr>
        <w:t xml:space="preserve">, Y.V. </w:t>
      </w:r>
      <w:proofErr w:type="spellStart"/>
      <w:r w:rsidRPr="00D81B3E">
        <w:rPr>
          <w:sz w:val="20"/>
        </w:rPr>
        <w:t>Pirko</w:t>
      </w:r>
      <w:proofErr w:type="spellEnd"/>
      <w:r w:rsidRPr="00D81B3E">
        <w:rPr>
          <w:sz w:val="20"/>
        </w:rPr>
        <w:t xml:space="preserve"> and Y.B. Blume, </w:t>
      </w:r>
      <w:r w:rsidRPr="00D81B3E">
        <w:rPr>
          <w:i/>
          <w:sz w:val="20"/>
        </w:rPr>
        <w:t>BMC Genomics</w:t>
      </w:r>
      <w:r w:rsidRPr="00D81B3E">
        <w:rPr>
          <w:sz w:val="20"/>
        </w:rPr>
        <w:t xml:space="preserve">, </w:t>
      </w:r>
      <w:r w:rsidRPr="00D81B3E">
        <w:rPr>
          <w:b/>
          <w:sz w:val="20"/>
        </w:rPr>
        <w:t>2024</w:t>
      </w:r>
      <w:r w:rsidRPr="00D81B3E">
        <w:rPr>
          <w:sz w:val="20"/>
        </w:rPr>
        <w:t xml:space="preserve">, </w:t>
      </w:r>
      <w:r w:rsidRPr="00D81B3E">
        <w:rPr>
          <w:i/>
          <w:sz w:val="20"/>
        </w:rPr>
        <w:t>25</w:t>
      </w:r>
      <w:r w:rsidRPr="00D81B3E">
        <w:rPr>
          <w:sz w:val="20"/>
        </w:rPr>
        <w:t xml:space="preserve">, </w:t>
      </w:r>
      <w:r w:rsidRPr="00D81B3E">
        <w:rPr>
          <w:spacing w:val="-4"/>
          <w:sz w:val="20"/>
        </w:rPr>
        <w:t>599.</w:t>
      </w:r>
    </w:p>
    <w:p w:rsidR="00977A45" w:rsidRPr="00D81B3E" w:rsidRDefault="00977A45">
      <w:pPr>
        <w:rPr>
          <w:sz w:val="20"/>
        </w:rPr>
        <w:sectPr w:rsidR="00977A45" w:rsidRPr="00D81B3E">
          <w:headerReference w:type="default" r:id="rId74"/>
          <w:footerReference w:type="default" r:id="rId75"/>
          <w:pgSz w:w="11910" w:h="16840"/>
          <w:pgMar w:top="1400" w:right="460" w:bottom="1200" w:left="880" w:header="1142" w:footer="1005" w:gutter="0"/>
          <w:cols w:space="720"/>
        </w:sectPr>
      </w:pPr>
    </w:p>
    <w:p w:rsidR="00977A45" w:rsidRPr="00D81B3E" w:rsidRDefault="00B51122">
      <w:pPr>
        <w:pStyle w:val="3"/>
        <w:spacing w:before="184"/>
        <w:ind w:left="1407" w:firstLine="765"/>
        <w:jc w:val="left"/>
        <w:rPr>
          <w:i/>
        </w:rPr>
      </w:pPr>
      <w:r w:rsidRPr="00D81B3E">
        <w:lastRenderedPageBreak/>
        <w:t>DEVELOPMENT</w:t>
      </w:r>
      <w:r w:rsidRPr="00D81B3E">
        <w:rPr>
          <w:spacing w:val="-11"/>
        </w:rPr>
        <w:t xml:space="preserve"> </w:t>
      </w:r>
      <w:r w:rsidRPr="00D81B3E">
        <w:t>OF</w:t>
      </w:r>
      <w:r w:rsidRPr="00D81B3E">
        <w:rPr>
          <w:spacing w:val="-7"/>
        </w:rPr>
        <w:t xml:space="preserve"> </w:t>
      </w:r>
      <w:r w:rsidRPr="00D81B3E">
        <w:t>MOLECULAR</w:t>
      </w:r>
      <w:r w:rsidRPr="00D81B3E">
        <w:rPr>
          <w:spacing w:val="-11"/>
        </w:rPr>
        <w:t xml:space="preserve"> </w:t>
      </w:r>
      <w:r w:rsidRPr="00D81B3E">
        <w:t>MARKERS</w:t>
      </w:r>
      <w:r w:rsidRPr="00D81B3E">
        <w:rPr>
          <w:spacing w:val="-8"/>
        </w:rPr>
        <w:t xml:space="preserve"> </w:t>
      </w:r>
      <w:r w:rsidRPr="00D81B3E">
        <w:t>FOR IDENTIFICATION</w:t>
      </w:r>
      <w:r w:rsidRPr="00D81B3E">
        <w:rPr>
          <w:spacing w:val="-8"/>
        </w:rPr>
        <w:t xml:space="preserve"> </w:t>
      </w:r>
      <w:r w:rsidRPr="00D81B3E">
        <w:t>STEM</w:t>
      </w:r>
      <w:r w:rsidRPr="00D81B3E">
        <w:rPr>
          <w:spacing w:val="-8"/>
        </w:rPr>
        <w:t xml:space="preserve"> </w:t>
      </w:r>
      <w:r w:rsidRPr="00D81B3E">
        <w:t>RUST</w:t>
      </w:r>
      <w:r w:rsidRPr="00D81B3E">
        <w:rPr>
          <w:spacing w:val="-9"/>
        </w:rPr>
        <w:t xml:space="preserve"> </w:t>
      </w:r>
      <w:r w:rsidRPr="00D81B3E">
        <w:t>RESISTANCE</w:t>
      </w:r>
      <w:r w:rsidRPr="00D81B3E">
        <w:rPr>
          <w:spacing w:val="-7"/>
        </w:rPr>
        <w:t xml:space="preserve"> </w:t>
      </w:r>
      <w:r w:rsidRPr="00D81B3E">
        <w:t>GENE</w:t>
      </w:r>
      <w:r w:rsidRPr="00D81B3E">
        <w:rPr>
          <w:spacing w:val="-4"/>
        </w:rPr>
        <w:t xml:space="preserve"> </w:t>
      </w:r>
      <w:r w:rsidRPr="00D81B3E">
        <w:rPr>
          <w:i/>
          <w:spacing w:val="-4"/>
        </w:rPr>
        <w:t>SR39</w:t>
      </w:r>
    </w:p>
    <w:p w:rsidR="00977A45" w:rsidRPr="00D81B3E" w:rsidRDefault="00B51122">
      <w:pPr>
        <w:pStyle w:val="5"/>
        <w:tabs>
          <w:tab w:val="left" w:pos="8209"/>
        </w:tabs>
        <w:spacing w:before="276"/>
        <w:ind w:right="299"/>
      </w:pPr>
      <w:r w:rsidRPr="00D81B3E">
        <w:t>Dmytro</w:t>
      </w:r>
      <w:r w:rsidRPr="00D81B3E">
        <w:rPr>
          <w:spacing w:val="-2"/>
        </w:rPr>
        <w:t xml:space="preserve"> </w:t>
      </w:r>
      <w:proofErr w:type="spellStart"/>
      <w:r w:rsidRPr="00D81B3E">
        <w:rPr>
          <w:spacing w:val="-2"/>
        </w:rPr>
        <w:t>Novozhylov</w:t>
      </w:r>
      <w:proofErr w:type="spellEnd"/>
      <w:r w:rsidRPr="00D81B3E">
        <w:tab/>
        <w:t>Lecture</w:t>
      </w:r>
      <w:r w:rsidRPr="00D81B3E">
        <w:rPr>
          <w:spacing w:val="-6"/>
        </w:rPr>
        <w:t xml:space="preserve"> </w:t>
      </w:r>
      <w:r w:rsidRPr="00D81B3E">
        <w:rPr>
          <w:spacing w:val="-10"/>
        </w:rPr>
        <w:t>2</w:t>
      </w:r>
    </w:p>
    <w:p w:rsidR="00977A45" w:rsidRPr="00D81B3E" w:rsidRDefault="00977A45">
      <w:pPr>
        <w:pStyle w:val="a3"/>
        <w:rPr>
          <w:b/>
        </w:rPr>
      </w:pPr>
    </w:p>
    <w:p w:rsidR="00977A45" w:rsidRPr="00D81B3E" w:rsidRDefault="00B51122">
      <w:pPr>
        <w:pStyle w:val="a3"/>
        <w:ind w:left="930" w:right="670" w:firstLine="770"/>
      </w:pPr>
      <w:r w:rsidRPr="00D81B3E">
        <w:rPr>
          <w:noProof/>
        </w:rPr>
        <mc:AlternateContent>
          <mc:Choice Requires="wps">
            <w:drawing>
              <wp:anchor distT="0" distB="0" distL="0" distR="0" simplePos="0" relativeHeight="15736320" behindDoc="0" locked="0" layoutInCell="1" allowOverlap="1">
                <wp:simplePos x="0" y="0"/>
                <wp:positionH relativeFrom="page">
                  <wp:posOffset>1638554</wp:posOffset>
                </wp:positionH>
                <wp:positionV relativeFrom="paragraph">
                  <wp:posOffset>159377</wp:posOffset>
                </wp:positionV>
                <wp:extent cx="1316990" cy="762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7620"/>
                        </a:xfrm>
                        <a:custGeom>
                          <a:avLst/>
                          <a:gdLst/>
                          <a:ahLst/>
                          <a:cxnLst/>
                          <a:rect l="l" t="t" r="r" b="b"/>
                          <a:pathLst>
                            <a:path w="1316990" h="7620">
                              <a:moveTo>
                                <a:pt x="1316990" y="0"/>
                              </a:moveTo>
                              <a:lnTo>
                                <a:pt x="0" y="0"/>
                              </a:lnTo>
                              <a:lnTo>
                                <a:pt x="0" y="7620"/>
                              </a:lnTo>
                              <a:lnTo>
                                <a:pt x="1316990" y="7620"/>
                              </a:lnTo>
                              <a:lnTo>
                                <a:pt x="131699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EDC5484" id="Graphic 65" o:spid="_x0000_s1026" style="position:absolute;margin-left:129pt;margin-top:12.55pt;width:103.7pt;height:.6pt;z-index:15736320;visibility:visible;mso-wrap-style:square;mso-wrap-distance-left:0;mso-wrap-distance-top:0;mso-wrap-distance-right:0;mso-wrap-distance-bottom:0;mso-position-horizontal:absolute;mso-position-horizontal-relative:page;mso-position-vertical:absolute;mso-position-vertical-relative:text;v-text-anchor:top" coordsize="13169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KLAIAAOMEAAAOAAAAZHJzL2Uyb0RvYy54bWysVMFu2zAMvQ/YPwi6L05SLFuNOMXQIsWA&#10;oivQDDsrshwbk0WNUmL370fJluttpw27SJT4RPPxkd7e9K1mF4WuAVPw1WLJmTISysacCv71sH/3&#10;kTPnhSmFBqMK/qIcv9m9fbPtbK7WUIMuFTIKYlze2YLX3ts8y5ysVSvcAqwy5KwAW+HpiKesRNFR&#10;9FZn6+Vyk3WApUWQyjm6vRucfBfjV5WS/ktVOeWZLjjl5uOKcT2GNdttRX5CYetGjmmIf8iiFY2h&#10;j06h7oQX7IzNH6HaRiI4qPxCQptBVTVSRQ7EZrX8jc1zLayKXKg4zk5lcv8vrHy8PCFryoJv3nNm&#10;REsa3Y/loBsqT2ddTqhn+4SBoLMPIL87cmS/eMLBjZi+wjZgiR7rY61fplqr3jNJl6ur1eb6miSR&#10;5PuwWUcpMpGnt/Ls/L2CGEdcHpwflCqTJepkyd4kE0nvoLSOSnvOSGnkjJQ+Dkpb4cO7kFwwWTdL&#10;pB7zCM4WLuoAEeYDhSnbRIQyfcVoM8cSpxkq+dJuY7wBM6Od3GkfYPPP/hU4VTOFkxqcCpoNvCcj&#10;1oIu59V2oJty32gd6Ds8HW81sougsq6vVvtJqBksdsIgfmiDI5Qv1FQdtVHB3Y+zQMWZ/myobcMI&#10;JgOTcUwGen0LcVBj5dH5Q/9NoGWWzIJ76p1HSEMh8tQWgdSEDS8NfDp7qJrQMzG3IaPxQJMU+Y9T&#10;H0Z1fo6o13/T7icAAAD//wMAUEsDBBQABgAIAAAAIQDlUvHE3wAAAAkBAAAPAAAAZHJzL2Rvd25y&#10;ZXYueG1sTI9BT8MwDIXvSPyHyEhcEEs31morTaeBgMtOK0i7ek3WVDROabKt/Hu807jZfk/P3ytW&#10;o+vEyQyh9aRgOklAGKq9bqlR8PX5/rgAESKSxs6TUfBrAqzK25sCc+3PtDWnKjaCQyjkqMDG2OdS&#10;htoah2Hie0OsHfzgMPI6NFIPeOZw18lZkmTSYUv8wWJvXq2pv6ujU1Blyfph94H1m9ssD9vUvvxk&#10;m1Gp+7tx/QwimjFezXDBZ3QomWnvj6SD6BTM0gV3iZdhCoIN8yydg9jzIXsCWRbyf4PyDwAA//8D&#10;AFBLAQItABQABgAIAAAAIQC2gziS/gAAAOEBAAATAAAAAAAAAAAAAAAAAAAAAABbQ29udGVudF9U&#10;eXBlc10ueG1sUEsBAi0AFAAGAAgAAAAhADj9If/WAAAAlAEAAAsAAAAAAAAAAAAAAAAALwEAAF9y&#10;ZWxzLy5yZWxzUEsBAi0AFAAGAAgAAAAhAPD+sUosAgAA4wQAAA4AAAAAAAAAAAAAAAAALgIAAGRy&#10;cy9lMm9Eb2MueG1sUEsBAi0AFAAGAAgAAAAhAOVS8cTfAAAACQEAAA8AAAAAAAAAAAAAAAAAhgQA&#10;AGRycy9kb3ducmV2LnhtbFBLBQYAAAAABAAEAPMAAACSBQAAAAA=&#10;" path="m1316990,l,,,7620r1316990,l1316990,xe" fillcolor="#231f20" stroked="f">
                <v:path arrowok="t"/>
                <w10:wrap anchorx="page"/>
              </v:shape>
            </w:pict>
          </mc:Fallback>
        </mc:AlternateContent>
      </w:r>
      <w:r w:rsidRPr="00D81B3E">
        <w:t>Dmytro Novozhylov</w:t>
      </w:r>
      <w:r w:rsidRPr="00D81B3E">
        <w:rPr>
          <w:vertAlign w:val="superscript"/>
        </w:rPr>
        <w:t>1</w:t>
      </w:r>
      <w:r w:rsidRPr="00D81B3E">
        <w:t xml:space="preserve">, </w:t>
      </w:r>
      <w:proofErr w:type="spellStart"/>
      <w:r w:rsidRPr="00D81B3E">
        <w:t>Yaroslav</w:t>
      </w:r>
      <w:proofErr w:type="spellEnd"/>
      <w:r w:rsidRPr="00D81B3E">
        <w:t xml:space="preserve"> Pirko</w:t>
      </w:r>
      <w:r w:rsidRPr="00D81B3E">
        <w:rPr>
          <w:vertAlign w:val="superscript"/>
        </w:rPr>
        <w:t>1</w:t>
      </w:r>
      <w:r w:rsidRPr="00D81B3E">
        <w:t xml:space="preserve">, </w:t>
      </w:r>
      <w:proofErr w:type="spellStart"/>
      <w:r w:rsidRPr="00D81B3E">
        <w:t>Nataliia</w:t>
      </w:r>
      <w:proofErr w:type="spellEnd"/>
      <w:r w:rsidRPr="00D81B3E">
        <w:t xml:space="preserve"> Kozub</w:t>
      </w:r>
      <w:r w:rsidRPr="00D81B3E">
        <w:rPr>
          <w:vertAlign w:val="superscript"/>
        </w:rPr>
        <w:t>1,2</w:t>
      </w:r>
      <w:r w:rsidRPr="00D81B3E">
        <w:t xml:space="preserve">, </w:t>
      </w:r>
      <w:proofErr w:type="spellStart"/>
      <w:r w:rsidRPr="00D81B3E">
        <w:t>Anastasiia</w:t>
      </w:r>
      <w:proofErr w:type="spellEnd"/>
      <w:r w:rsidRPr="00D81B3E">
        <w:t xml:space="preserve"> Rabokon</w:t>
      </w:r>
      <w:r w:rsidRPr="00D81B3E">
        <w:rPr>
          <w:vertAlign w:val="superscript"/>
        </w:rPr>
        <w:t>1</w:t>
      </w:r>
      <w:r w:rsidRPr="00D81B3E">
        <w:t xml:space="preserve">, </w:t>
      </w:r>
      <w:proofErr w:type="spellStart"/>
      <w:r w:rsidRPr="00D81B3E">
        <w:t>Rostislav</w:t>
      </w:r>
      <w:proofErr w:type="spellEnd"/>
      <w:r w:rsidRPr="00D81B3E">
        <w:rPr>
          <w:spacing w:val="-3"/>
        </w:rPr>
        <w:t xml:space="preserve"> </w:t>
      </w:r>
      <w:r w:rsidRPr="00D81B3E">
        <w:t>Blume</w:t>
      </w:r>
      <w:r w:rsidRPr="00D81B3E">
        <w:rPr>
          <w:vertAlign w:val="superscript"/>
        </w:rPr>
        <w:t>1</w:t>
      </w:r>
      <w:r w:rsidRPr="00D81B3E">
        <w:t>,</w:t>
      </w:r>
      <w:r w:rsidRPr="00D81B3E">
        <w:rPr>
          <w:spacing w:val="-3"/>
        </w:rPr>
        <w:t xml:space="preserve"> </w:t>
      </w:r>
      <w:r w:rsidRPr="00D81B3E">
        <w:t>Igor</w:t>
      </w:r>
      <w:r w:rsidRPr="00D81B3E">
        <w:rPr>
          <w:spacing w:val="-3"/>
        </w:rPr>
        <w:t xml:space="preserve"> </w:t>
      </w:r>
      <w:r w:rsidRPr="00D81B3E">
        <w:t>Sozinov</w:t>
      </w:r>
      <w:r w:rsidRPr="00D81B3E">
        <w:rPr>
          <w:vertAlign w:val="superscript"/>
        </w:rPr>
        <w:t>2</w:t>
      </w:r>
      <w:r w:rsidRPr="00D81B3E">
        <w:t>,</w:t>
      </w:r>
      <w:r w:rsidRPr="00D81B3E">
        <w:rPr>
          <w:spacing w:val="-3"/>
        </w:rPr>
        <w:t xml:space="preserve"> </w:t>
      </w:r>
      <w:proofErr w:type="spellStart"/>
      <w:r w:rsidRPr="00D81B3E">
        <w:t>Anatolii</w:t>
      </w:r>
      <w:proofErr w:type="spellEnd"/>
      <w:r w:rsidRPr="00D81B3E">
        <w:rPr>
          <w:spacing w:val="-3"/>
        </w:rPr>
        <w:t xml:space="preserve"> </w:t>
      </w:r>
      <w:r w:rsidRPr="00D81B3E">
        <w:t>Karelov</w:t>
      </w:r>
      <w:r w:rsidRPr="00D81B3E">
        <w:rPr>
          <w:vertAlign w:val="superscript"/>
        </w:rPr>
        <w:t>1,2</w:t>
      </w:r>
      <w:r w:rsidRPr="00D81B3E">
        <w:t>,</w:t>
      </w:r>
      <w:r w:rsidRPr="00D81B3E">
        <w:rPr>
          <w:spacing w:val="-3"/>
        </w:rPr>
        <w:t xml:space="preserve"> </w:t>
      </w:r>
      <w:r w:rsidRPr="00D81B3E">
        <w:t>Oksana</w:t>
      </w:r>
      <w:r w:rsidRPr="00D81B3E">
        <w:rPr>
          <w:spacing w:val="-4"/>
        </w:rPr>
        <w:t xml:space="preserve"> </w:t>
      </w:r>
      <w:r w:rsidRPr="00D81B3E">
        <w:t>Sozinova</w:t>
      </w:r>
      <w:r w:rsidRPr="00D81B3E">
        <w:rPr>
          <w:vertAlign w:val="superscript"/>
        </w:rPr>
        <w:t>1,2</w:t>
      </w:r>
      <w:r w:rsidRPr="00D81B3E">
        <w:t>,</w:t>
      </w:r>
      <w:r w:rsidRPr="00D81B3E">
        <w:rPr>
          <w:spacing w:val="-6"/>
        </w:rPr>
        <w:t xml:space="preserve"> </w:t>
      </w:r>
      <w:proofErr w:type="spellStart"/>
      <w:r w:rsidRPr="00D81B3E">
        <w:t>Alla</w:t>
      </w:r>
      <w:proofErr w:type="spellEnd"/>
      <w:r w:rsidRPr="00D81B3E">
        <w:rPr>
          <w:spacing w:val="-3"/>
        </w:rPr>
        <w:t xml:space="preserve"> </w:t>
      </w:r>
      <w:r w:rsidRPr="00D81B3E">
        <w:t>Yemets</w:t>
      </w:r>
      <w:r w:rsidRPr="00D81B3E">
        <w:rPr>
          <w:vertAlign w:val="superscript"/>
        </w:rPr>
        <w:t>1</w:t>
      </w:r>
      <w:r w:rsidRPr="00D81B3E">
        <w:t>,</w:t>
      </w:r>
    </w:p>
    <w:p w:rsidR="00977A45" w:rsidRPr="00D81B3E" w:rsidRDefault="00B51122">
      <w:pPr>
        <w:pStyle w:val="a3"/>
        <w:ind w:left="4367"/>
      </w:pPr>
      <w:proofErr w:type="spellStart"/>
      <w:r w:rsidRPr="00D81B3E">
        <w:t>Yaroslav</w:t>
      </w:r>
      <w:proofErr w:type="spellEnd"/>
      <w:r w:rsidRPr="00D81B3E">
        <w:rPr>
          <w:spacing w:val="-3"/>
        </w:rPr>
        <w:t xml:space="preserve"> </w:t>
      </w:r>
      <w:r w:rsidRPr="00D81B3E">
        <w:rPr>
          <w:spacing w:val="-2"/>
        </w:rPr>
        <w:t>Blume</w:t>
      </w:r>
      <w:r w:rsidRPr="00D81B3E">
        <w:rPr>
          <w:spacing w:val="-2"/>
          <w:vertAlign w:val="superscript"/>
        </w:rPr>
        <w:t>1</w:t>
      </w:r>
    </w:p>
    <w:p w:rsidR="00977A45" w:rsidRPr="00D81B3E" w:rsidRDefault="00B51122">
      <w:pPr>
        <w:pStyle w:val="a3"/>
        <w:spacing w:before="274"/>
        <w:ind w:left="517"/>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Food</w:t>
      </w:r>
      <w:r w:rsidRPr="00D81B3E">
        <w:rPr>
          <w:spacing w:val="-1"/>
        </w:rPr>
        <w:t xml:space="preserve"> </w:t>
      </w:r>
      <w:r w:rsidRPr="00D81B3E">
        <w:t>Biotechnology</w:t>
      </w:r>
      <w:r w:rsidRPr="00D81B3E">
        <w:rPr>
          <w:spacing w:val="-1"/>
        </w:rPr>
        <w:t xml:space="preserve"> </w:t>
      </w:r>
      <w:r w:rsidRPr="00D81B3E">
        <w:t>and</w:t>
      </w:r>
      <w:r w:rsidRPr="00D81B3E">
        <w:rPr>
          <w:spacing w:val="-1"/>
        </w:rPr>
        <w:t xml:space="preserve"> </w:t>
      </w:r>
      <w:r w:rsidRPr="00D81B3E">
        <w:t>Genomics, Natl.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2"/>
        </w:rPr>
        <w:t xml:space="preserve"> Ukraine,</w:t>
      </w:r>
    </w:p>
    <w:p w:rsidR="00977A45" w:rsidRPr="00D81B3E" w:rsidRDefault="00B51122">
      <w:pPr>
        <w:pStyle w:val="a3"/>
        <w:ind w:right="245"/>
        <w:jc w:val="center"/>
      </w:pPr>
      <w:r w:rsidRPr="00D81B3E">
        <w:t>Kyiv,</w:t>
      </w:r>
      <w:r w:rsidRPr="00D81B3E">
        <w:rPr>
          <w:spacing w:val="-2"/>
        </w:rPr>
        <w:t xml:space="preserve"> Ukraine</w:t>
      </w:r>
    </w:p>
    <w:p w:rsidR="00977A45" w:rsidRPr="00D81B3E" w:rsidRDefault="00B51122">
      <w:pPr>
        <w:spacing w:before="1"/>
        <w:ind w:left="1611" w:right="1091"/>
        <w:jc w:val="center"/>
        <w:rPr>
          <w:i/>
          <w:sz w:val="24"/>
        </w:rPr>
      </w:pPr>
      <w:r w:rsidRPr="00D81B3E">
        <w:rPr>
          <w:sz w:val="24"/>
          <w:vertAlign w:val="superscript"/>
        </w:rPr>
        <w:t>2</w:t>
      </w:r>
      <w:r w:rsidRPr="00D81B3E">
        <w:rPr>
          <w:sz w:val="24"/>
        </w:rPr>
        <w:t>Institute</w:t>
      </w:r>
      <w:r w:rsidRPr="00D81B3E">
        <w:rPr>
          <w:spacing w:val="-5"/>
          <w:sz w:val="24"/>
        </w:rPr>
        <w:t xml:space="preserve"> </w:t>
      </w:r>
      <w:r w:rsidRPr="00D81B3E">
        <w:rPr>
          <w:sz w:val="24"/>
        </w:rPr>
        <w:t>of</w:t>
      </w:r>
      <w:r w:rsidRPr="00D81B3E">
        <w:rPr>
          <w:spacing w:val="-4"/>
          <w:sz w:val="24"/>
        </w:rPr>
        <w:t xml:space="preserve"> </w:t>
      </w:r>
      <w:r w:rsidRPr="00D81B3E">
        <w:rPr>
          <w:sz w:val="24"/>
        </w:rPr>
        <w:t>Plant</w:t>
      </w:r>
      <w:r w:rsidRPr="00D81B3E">
        <w:rPr>
          <w:spacing w:val="-4"/>
          <w:sz w:val="24"/>
        </w:rPr>
        <w:t xml:space="preserve"> </w:t>
      </w:r>
      <w:r w:rsidRPr="00D81B3E">
        <w:rPr>
          <w:sz w:val="24"/>
        </w:rPr>
        <w:t>Protection,</w:t>
      </w:r>
      <w:r w:rsidRPr="00D81B3E">
        <w:rPr>
          <w:spacing w:val="-4"/>
          <w:sz w:val="24"/>
        </w:rPr>
        <w:t xml:space="preserve"> </w:t>
      </w:r>
      <w:r w:rsidRPr="00D81B3E">
        <w:rPr>
          <w:sz w:val="24"/>
        </w:rPr>
        <w:t>Natl.</w:t>
      </w:r>
      <w:r w:rsidRPr="00D81B3E">
        <w:rPr>
          <w:spacing w:val="-4"/>
          <w:sz w:val="24"/>
        </w:rPr>
        <w:t xml:space="preserve"> </w:t>
      </w:r>
      <w:r w:rsidRPr="00D81B3E">
        <w:rPr>
          <w:sz w:val="24"/>
        </w:rPr>
        <w:t>Academy</w:t>
      </w:r>
      <w:r w:rsidRPr="00D81B3E">
        <w:rPr>
          <w:spacing w:val="-4"/>
          <w:sz w:val="24"/>
        </w:rPr>
        <w:t xml:space="preserve"> </w:t>
      </w:r>
      <w:r w:rsidRPr="00D81B3E">
        <w:rPr>
          <w:sz w:val="24"/>
        </w:rPr>
        <w:t>of</w:t>
      </w:r>
      <w:r w:rsidRPr="00D81B3E">
        <w:rPr>
          <w:spacing w:val="-3"/>
          <w:sz w:val="24"/>
        </w:rPr>
        <w:t xml:space="preserve"> </w:t>
      </w:r>
      <w:r w:rsidRPr="00D81B3E">
        <w:rPr>
          <w:sz w:val="24"/>
        </w:rPr>
        <w:t>Agrarian</w:t>
      </w:r>
      <w:r w:rsidRPr="00D81B3E">
        <w:rPr>
          <w:spacing w:val="-4"/>
          <w:sz w:val="24"/>
        </w:rPr>
        <w:t xml:space="preserve"> </w:t>
      </w:r>
      <w:r w:rsidRPr="00D81B3E">
        <w:rPr>
          <w:sz w:val="24"/>
        </w:rPr>
        <w:t>Sciences,</w:t>
      </w:r>
      <w:r w:rsidRPr="00D81B3E">
        <w:rPr>
          <w:spacing w:val="-4"/>
          <w:sz w:val="24"/>
        </w:rPr>
        <w:t xml:space="preserve"> </w:t>
      </w:r>
      <w:r w:rsidRPr="00D81B3E">
        <w:rPr>
          <w:sz w:val="24"/>
        </w:rPr>
        <w:t>Kyiv,</w:t>
      </w:r>
      <w:r w:rsidRPr="00D81B3E">
        <w:rPr>
          <w:spacing w:val="-2"/>
          <w:sz w:val="24"/>
        </w:rPr>
        <w:t xml:space="preserve"> </w:t>
      </w:r>
      <w:r w:rsidRPr="00D81B3E">
        <w:rPr>
          <w:sz w:val="24"/>
        </w:rPr>
        <w:t xml:space="preserve">Ukraine Email address: </w:t>
      </w:r>
      <w:hyperlink r:id="rId76">
        <w:r w:rsidRPr="00D81B3E">
          <w:rPr>
            <w:i/>
            <w:sz w:val="24"/>
          </w:rPr>
          <w:t>novozhylovd@gmail.com</w:t>
        </w:r>
        <w:r w:rsidRPr="00D81B3E">
          <w:rPr>
            <w:sz w:val="24"/>
          </w:rPr>
          <w:t>,</w:t>
        </w:r>
      </w:hyperlink>
      <w:r w:rsidRPr="00D81B3E">
        <w:rPr>
          <w:sz w:val="24"/>
        </w:rPr>
        <w:t xml:space="preserve"> </w:t>
      </w:r>
      <w:hyperlink r:id="rId77">
        <w:r w:rsidRPr="00D81B3E">
          <w:rPr>
            <w:i/>
            <w:sz w:val="24"/>
          </w:rPr>
          <w:t>yarvp1@gmail.com</w:t>
        </w:r>
      </w:hyperlink>
    </w:p>
    <w:p w:rsidR="00977A45" w:rsidRPr="00D81B3E" w:rsidRDefault="00B51122">
      <w:pPr>
        <w:pStyle w:val="a3"/>
        <w:spacing w:before="276"/>
        <w:ind w:left="539" w:right="718" w:firstLine="707"/>
        <w:jc w:val="both"/>
      </w:pPr>
      <w:r w:rsidRPr="00D81B3E">
        <w:t>Up to 60 stem rust resistance genes are known in wheat, but most of them are strain- specific. The Ug99 race group currently poses a significant threat. The first appearance of Ug99 was recorded in Uganda in 1999, during the following decades its spread throughout the world - North</w:t>
      </w:r>
      <w:r w:rsidRPr="00D81B3E">
        <w:rPr>
          <w:spacing w:val="-8"/>
        </w:rPr>
        <w:t xml:space="preserve"> </w:t>
      </w:r>
      <w:r w:rsidRPr="00D81B3E">
        <w:t>Africa,</w:t>
      </w:r>
      <w:r w:rsidRPr="00D81B3E">
        <w:rPr>
          <w:spacing w:val="-8"/>
        </w:rPr>
        <w:t xml:space="preserve"> </w:t>
      </w:r>
      <w:r w:rsidRPr="00D81B3E">
        <w:t>Middle</w:t>
      </w:r>
      <w:r w:rsidRPr="00D81B3E">
        <w:rPr>
          <w:spacing w:val="-9"/>
        </w:rPr>
        <w:t xml:space="preserve"> </w:t>
      </w:r>
      <w:r w:rsidRPr="00D81B3E">
        <w:t>East,</w:t>
      </w:r>
      <w:r w:rsidRPr="00D81B3E">
        <w:rPr>
          <w:spacing w:val="-8"/>
        </w:rPr>
        <w:t xml:space="preserve"> </w:t>
      </w:r>
      <w:r w:rsidRPr="00D81B3E">
        <w:t>South</w:t>
      </w:r>
      <w:r w:rsidRPr="00D81B3E">
        <w:rPr>
          <w:spacing w:val="-10"/>
        </w:rPr>
        <w:t xml:space="preserve"> </w:t>
      </w:r>
      <w:r w:rsidRPr="00D81B3E">
        <w:t>Asia,</w:t>
      </w:r>
      <w:r w:rsidRPr="00D81B3E">
        <w:rPr>
          <w:spacing w:val="-8"/>
        </w:rPr>
        <w:t xml:space="preserve"> </w:t>
      </w:r>
      <w:r w:rsidRPr="00D81B3E">
        <w:t>which</w:t>
      </w:r>
      <w:r w:rsidRPr="00D81B3E">
        <w:rPr>
          <w:spacing w:val="-8"/>
        </w:rPr>
        <w:t xml:space="preserve"> </w:t>
      </w:r>
      <w:r w:rsidRPr="00D81B3E">
        <w:t>poses</w:t>
      </w:r>
      <w:r w:rsidRPr="00D81B3E">
        <w:rPr>
          <w:spacing w:val="-8"/>
        </w:rPr>
        <w:t xml:space="preserve"> </w:t>
      </w:r>
      <w:r w:rsidRPr="00D81B3E">
        <w:t>threats</w:t>
      </w:r>
      <w:r w:rsidRPr="00D81B3E">
        <w:rPr>
          <w:spacing w:val="-8"/>
        </w:rPr>
        <w:t xml:space="preserve"> </w:t>
      </w:r>
      <w:r w:rsidRPr="00D81B3E">
        <w:t>to</w:t>
      </w:r>
      <w:r w:rsidRPr="00D81B3E">
        <w:rPr>
          <w:spacing w:val="-8"/>
        </w:rPr>
        <w:t xml:space="preserve"> </w:t>
      </w:r>
      <w:r w:rsidRPr="00D81B3E">
        <w:t>global</w:t>
      </w:r>
      <w:r w:rsidRPr="00D81B3E">
        <w:rPr>
          <w:spacing w:val="-11"/>
        </w:rPr>
        <w:t xml:space="preserve"> </w:t>
      </w:r>
      <w:r w:rsidRPr="00D81B3E">
        <w:t>food</w:t>
      </w:r>
      <w:r w:rsidRPr="00D81B3E">
        <w:rPr>
          <w:spacing w:val="-9"/>
        </w:rPr>
        <w:t xml:space="preserve"> </w:t>
      </w:r>
      <w:r w:rsidRPr="00D81B3E">
        <w:t>security.</w:t>
      </w:r>
      <w:r w:rsidRPr="00D81B3E">
        <w:rPr>
          <w:spacing w:val="-6"/>
        </w:rPr>
        <w:t xml:space="preserve"> </w:t>
      </w:r>
      <w:r w:rsidRPr="00D81B3E">
        <w:rPr>
          <w:i/>
        </w:rPr>
        <w:t>Sr39</w:t>
      </w:r>
      <w:r w:rsidRPr="00D81B3E">
        <w:rPr>
          <w:i/>
          <w:spacing w:val="-8"/>
        </w:rPr>
        <w:t xml:space="preserve"> </w:t>
      </w:r>
      <w:r w:rsidRPr="00D81B3E">
        <w:t>is</w:t>
      </w:r>
      <w:r w:rsidRPr="00D81B3E">
        <w:rPr>
          <w:spacing w:val="-10"/>
        </w:rPr>
        <w:t xml:space="preserve"> </w:t>
      </w:r>
      <w:r w:rsidRPr="00D81B3E">
        <w:t>a</w:t>
      </w:r>
      <w:r w:rsidRPr="00D81B3E">
        <w:rPr>
          <w:spacing w:val="-9"/>
        </w:rPr>
        <w:t xml:space="preserve"> </w:t>
      </w:r>
      <w:r w:rsidRPr="00D81B3E">
        <w:t xml:space="preserve">stem rust resistance gene in </w:t>
      </w:r>
      <w:r w:rsidRPr="00D81B3E">
        <w:rPr>
          <w:i/>
        </w:rPr>
        <w:t xml:space="preserve">Aegilops </w:t>
      </w:r>
      <w:proofErr w:type="spellStart"/>
      <w:r w:rsidRPr="00D81B3E">
        <w:rPr>
          <w:i/>
        </w:rPr>
        <w:t>speltoides</w:t>
      </w:r>
      <w:proofErr w:type="spellEnd"/>
      <w:r w:rsidRPr="00D81B3E">
        <w:rPr>
          <w:i/>
        </w:rPr>
        <w:t xml:space="preserve"> </w:t>
      </w:r>
      <w:r w:rsidRPr="00D81B3E">
        <w:t xml:space="preserve">that is effective against all Ug99 races. </w:t>
      </w:r>
      <w:r w:rsidRPr="00D81B3E">
        <w:rPr>
          <w:i/>
        </w:rPr>
        <w:t xml:space="preserve">Triticum </w:t>
      </w:r>
      <w:proofErr w:type="spellStart"/>
      <w:r w:rsidRPr="00D81B3E">
        <w:rPr>
          <w:i/>
        </w:rPr>
        <w:t>aestivum</w:t>
      </w:r>
      <w:proofErr w:type="spellEnd"/>
      <w:r w:rsidRPr="00D81B3E">
        <w:rPr>
          <w:i/>
        </w:rPr>
        <w:t xml:space="preserve"> </w:t>
      </w:r>
      <w:r w:rsidRPr="00D81B3E">
        <w:t xml:space="preserve">line LR5711 and its derivatives carry this gene as part of a translocated segment of chromosome 2S of </w:t>
      </w:r>
      <w:r w:rsidRPr="00D81B3E">
        <w:rPr>
          <w:i/>
        </w:rPr>
        <w:t>A.</w:t>
      </w:r>
      <w:r w:rsidRPr="00D81B3E">
        <w:rPr>
          <w:i/>
          <w:spacing w:val="-1"/>
        </w:rPr>
        <w:t xml:space="preserve"> </w:t>
      </w:r>
      <w:proofErr w:type="spellStart"/>
      <w:r w:rsidRPr="00D81B3E">
        <w:rPr>
          <w:i/>
        </w:rPr>
        <w:t>speltoides</w:t>
      </w:r>
      <w:proofErr w:type="spellEnd"/>
      <w:r w:rsidRPr="00D81B3E">
        <w:rPr>
          <w:i/>
        </w:rPr>
        <w:t xml:space="preserve"> </w:t>
      </w:r>
      <w:r w:rsidRPr="00D81B3E">
        <w:t xml:space="preserve">to chromosome 2B of </w:t>
      </w:r>
      <w:r w:rsidRPr="00D81B3E">
        <w:rPr>
          <w:i/>
        </w:rPr>
        <w:t xml:space="preserve">T. </w:t>
      </w:r>
      <w:proofErr w:type="spellStart"/>
      <w:r w:rsidRPr="00D81B3E">
        <w:rPr>
          <w:i/>
        </w:rPr>
        <w:t>aestivum</w:t>
      </w:r>
      <w:proofErr w:type="spellEnd"/>
      <w:r w:rsidRPr="00D81B3E">
        <w:rPr>
          <w:i/>
        </w:rPr>
        <w:t xml:space="preserve">. </w:t>
      </w:r>
      <w:r w:rsidRPr="00D81B3E">
        <w:t xml:space="preserve">The aim of this study was to identify possible loci that can encode </w:t>
      </w:r>
      <w:r w:rsidRPr="00D81B3E">
        <w:rPr>
          <w:i/>
        </w:rPr>
        <w:t xml:space="preserve">Sr39 </w:t>
      </w:r>
      <w:r w:rsidRPr="00D81B3E">
        <w:t>and develop specific molecular markers.</w:t>
      </w:r>
    </w:p>
    <w:p w:rsidR="00977A45" w:rsidRPr="00D81B3E" w:rsidRDefault="00B51122">
      <w:pPr>
        <w:pStyle w:val="a3"/>
        <w:ind w:left="539" w:right="717" w:firstLine="707"/>
        <w:jc w:val="both"/>
      </w:pPr>
      <w:r w:rsidRPr="00D81B3E">
        <w:t>Sequences</w:t>
      </w:r>
      <w:r w:rsidRPr="00D81B3E">
        <w:rPr>
          <w:spacing w:val="-3"/>
        </w:rPr>
        <w:t xml:space="preserve"> </w:t>
      </w:r>
      <w:r w:rsidRPr="00D81B3E">
        <w:t>were</w:t>
      </w:r>
      <w:r w:rsidRPr="00D81B3E">
        <w:rPr>
          <w:spacing w:val="-6"/>
        </w:rPr>
        <w:t xml:space="preserve"> </w:t>
      </w:r>
      <w:r w:rsidRPr="00D81B3E">
        <w:t>obtained</w:t>
      </w:r>
      <w:r w:rsidRPr="00D81B3E">
        <w:rPr>
          <w:spacing w:val="-3"/>
        </w:rPr>
        <w:t xml:space="preserve"> </w:t>
      </w:r>
      <w:r w:rsidRPr="00D81B3E">
        <w:t>from</w:t>
      </w:r>
      <w:r w:rsidRPr="00D81B3E">
        <w:rPr>
          <w:spacing w:val="-4"/>
        </w:rPr>
        <w:t xml:space="preserve"> </w:t>
      </w:r>
      <w:r w:rsidRPr="00D81B3E">
        <w:t>the</w:t>
      </w:r>
      <w:r w:rsidRPr="00D81B3E">
        <w:rPr>
          <w:spacing w:val="-2"/>
        </w:rPr>
        <w:t xml:space="preserve"> </w:t>
      </w:r>
      <w:r w:rsidRPr="00D81B3E">
        <w:t>NCBI</w:t>
      </w:r>
      <w:r w:rsidRPr="00D81B3E">
        <w:rPr>
          <w:spacing w:val="-6"/>
        </w:rPr>
        <w:t xml:space="preserve"> </w:t>
      </w:r>
      <w:r w:rsidRPr="00D81B3E">
        <w:t>GenBank</w:t>
      </w:r>
      <w:r w:rsidRPr="00D81B3E">
        <w:rPr>
          <w:spacing w:val="-5"/>
        </w:rPr>
        <w:t xml:space="preserve"> </w:t>
      </w:r>
      <w:proofErr w:type="gramStart"/>
      <w:r w:rsidRPr="00D81B3E">
        <w:t>The</w:t>
      </w:r>
      <w:proofErr w:type="gramEnd"/>
      <w:r w:rsidRPr="00D81B3E">
        <w:rPr>
          <w:spacing w:val="-6"/>
        </w:rPr>
        <w:t xml:space="preserve"> </w:t>
      </w:r>
      <w:proofErr w:type="spellStart"/>
      <w:r w:rsidRPr="00D81B3E">
        <w:t>blastn</w:t>
      </w:r>
      <w:proofErr w:type="spellEnd"/>
      <w:r w:rsidRPr="00D81B3E">
        <w:rPr>
          <w:spacing w:val="-5"/>
        </w:rPr>
        <w:t xml:space="preserve"> </w:t>
      </w:r>
      <w:r w:rsidRPr="00D81B3E">
        <w:t>tools</w:t>
      </w:r>
      <w:r w:rsidRPr="00D81B3E">
        <w:rPr>
          <w:spacing w:val="-5"/>
        </w:rPr>
        <w:t xml:space="preserve"> </w:t>
      </w:r>
      <w:r w:rsidRPr="00D81B3E">
        <w:t>of</w:t>
      </w:r>
      <w:r w:rsidRPr="00D81B3E">
        <w:rPr>
          <w:spacing w:val="-6"/>
        </w:rPr>
        <w:t xml:space="preserve"> </w:t>
      </w:r>
      <w:r w:rsidRPr="00D81B3E">
        <w:t>the</w:t>
      </w:r>
      <w:r w:rsidRPr="00D81B3E">
        <w:rPr>
          <w:spacing w:val="-3"/>
        </w:rPr>
        <w:t xml:space="preserve"> </w:t>
      </w:r>
      <w:r w:rsidRPr="00D81B3E">
        <w:t>NCBI</w:t>
      </w:r>
      <w:r w:rsidRPr="00D81B3E">
        <w:rPr>
          <w:spacing w:val="-8"/>
        </w:rPr>
        <w:t xml:space="preserve"> </w:t>
      </w:r>
      <w:r w:rsidRPr="00D81B3E">
        <w:t>Genome Workbench</w:t>
      </w:r>
      <w:r w:rsidRPr="00D81B3E">
        <w:rPr>
          <w:spacing w:val="-5"/>
        </w:rPr>
        <w:t xml:space="preserve"> </w:t>
      </w:r>
      <w:r w:rsidRPr="00D81B3E">
        <w:t>software</w:t>
      </w:r>
      <w:r w:rsidRPr="00D81B3E">
        <w:rPr>
          <w:spacing w:val="-9"/>
        </w:rPr>
        <w:t xml:space="preserve"> </w:t>
      </w:r>
      <w:r w:rsidRPr="00D81B3E">
        <w:t>package</w:t>
      </w:r>
      <w:r w:rsidRPr="00D81B3E">
        <w:rPr>
          <w:spacing w:val="-8"/>
        </w:rPr>
        <w:t xml:space="preserve"> </w:t>
      </w:r>
      <w:r w:rsidRPr="00D81B3E">
        <w:t>were</w:t>
      </w:r>
      <w:r w:rsidRPr="00D81B3E">
        <w:rPr>
          <w:spacing w:val="-7"/>
        </w:rPr>
        <w:t xml:space="preserve"> </w:t>
      </w:r>
      <w:r w:rsidRPr="00D81B3E">
        <w:t>used</w:t>
      </w:r>
      <w:r w:rsidRPr="00D81B3E">
        <w:rPr>
          <w:spacing w:val="-7"/>
        </w:rPr>
        <w:t xml:space="preserve"> </w:t>
      </w:r>
      <w:r w:rsidRPr="00D81B3E">
        <w:t>to</w:t>
      </w:r>
      <w:r w:rsidRPr="00D81B3E">
        <w:rPr>
          <w:spacing w:val="-7"/>
        </w:rPr>
        <w:t xml:space="preserve"> </w:t>
      </w:r>
      <w:r w:rsidRPr="00D81B3E">
        <w:t>identify</w:t>
      </w:r>
      <w:r w:rsidRPr="00D81B3E">
        <w:rPr>
          <w:spacing w:val="-7"/>
        </w:rPr>
        <w:t xml:space="preserve"> </w:t>
      </w:r>
      <w:r w:rsidRPr="00D81B3E">
        <w:t>homologous</w:t>
      </w:r>
      <w:r w:rsidRPr="00D81B3E">
        <w:rPr>
          <w:spacing w:val="-7"/>
        </w:rPr>
        <w:t xml:space="preserve"> </w:t>
      </w:r>
      <w:r w:rsidRPr="00D81B3E">
        <w:t>to</w:t>
      </w:r>
      <w:r w:rsidRPr="00D81B3E">
        <w:rPr>
          <w:spacing w:val="-7"/>
        </w:rPr>
        <w:t xml:space="preserve"> </w:t>
      </w:r>
      <w:r w:rsidRPr="00D81B3E">
        <w:t>deletion</w:t>
      </w:r>
      <w:r w:rsidRPr="00D81B3E">
        <w:rPr>
          <w:spacing w:val="-7"/>
        </w:rPr>
        <w:t xml:space="preserve"> </w:t>
      </w:r>
      <w:r w:rsidRPr="00D81B3E">
        <w:t>bin</w:t>
      </w:r>
      <w:r w:rsidRPr="00D81B3E">
        <w:rPr>
          <w:spacing w:val="-7"/>
        </w:rPr>
        <w:t xml:space="preserve"> </w:t>
      </w:r>
      <w:r w:rsidRPr="00D81B3E">
        <w:t>2BS-0.53-0.75</w:t>
      </w:r>
      <w:r w:rsidRPr="00D81B3E">
        <w:rPr>
          <w:spacing w:val="-7"/>
        </w:rPr>
        <w:t xml:space="preserve"> </w:t>
      </w:r>
      <w:r w:rsidRPr="00D81B3E">
        <w:rPr>
          <w:i/>
        </w:rPr>
        <w:t xml:space="preserve">T. </w:t>
      </w:r>
      <w:proofErr w:type="spellStart"/>
      <w:r w:rsidRPr="00D81B3E">
        <w:rPr>
          <w:i/>
        </w:rPr>
        <w:t>aestivum</w:t>
      </w:r>
      <w:proofErr w:type="spellEnd"/>
      <w:r w:rsidRPr="00D81B3E">
        <w:rPr>
          <w:i/>
        </w:rPr>
        <w:t xml:space="preserve"> </w:t>
      </w:r>
      <w:r w:rsidRPr="00D81B3E">
        <w:t xml:space="preserve">genome fragments for </w:t>
      </w:r>
      <w:r w:rsidRPr="00D81B3E">
        <w:rPr>
          <w:i/>
        </w:rPr>
        <w:t xml:space="preserve">A. </w:t>
      </w:r>
      <w:proofErr w:type="spellStart"/>
      <w:r w:rsidRPr="00D81B3E">
        <w:rPr>
          <w:i/>
        </w:rPr>
        <w:t>speltoides</w:t>
      </w:r>
      <w:proofErr w:type="spellEnd"/>
      <w:r w:rsidRPr="00D81B3E">
        <w:rPr>
          <w:i/>
        </w:rPr>
        <w:t xml:space="preserve"> </w:t>
      </w:r>
      <w:r w:rsidRPr="00D81B3E">
        <w:t xml:space="preserve">and </w:t>
      </w:r>
      <w:r w:rsidRPr="00D81B3E">
        <w:rPr>
          <w:i/>
        </w:rPr>
        <w:t xml:space="preserve">A. </w:t>
      </w:r>
      <w:proofErr w:type="spellStart"/>
      <w:r w:rsidRPr="00D81B3E">
        <w:rPr>
          <w:i/>
        </w:rPr>
        <w:t>taushii</w:t>
      </w:r>
      <w:proofErr w:type="spellEnd"/>
      <w:r w:rsidRPr="00D81B3E">
        <w:rPr>
          <w:i/>
        </w:rPr>
        <w:t xml:space="preserve"> </w:t>
      </w:r>
      <w:r w:rsidRPr="00D81B3E">
        <w:t>(as a reference). Because of to the lack</w:t>
      </w:r>
      <w:r w:rsidRPr="00D81B3E">
        <w:rPr>
          <w:spacing w:val="-12"/>
        </w:rPr>
        <w:t xml:space="preserve"> </w:t>
      </w:r>
      <w:r w:rsidRPr="00D81B3E">
        <w:t>of</w:t>
      </w:r>
      <w:r w:rsidRPr="00D81B3E">
        <w:rPr>
          <w:spacing w:val="-13"/>
        </w:rPr>
        <w:t xml:space="preserve"> </w:t>
      </w:r>
      <w:r w:rsidRPr="00D81B3E">
        <w:t>data</w:t>
      </w:r>
      <w:r w:rsidRPr="00D81B3E">
        <w:rPr>
          <w:spacing w:val="-13"/>
        </w:rPr>
        <w:t xml:space="preserve"> </w:t>
      </w:r>
      <w:r w:rsidRPr="00D81B3E">
        <w:t>on</w:t>
      </w:r>
      <w:r w:rsidRPr="00D81B3E">
        <w:rPr>
          <w:spacing w:val="-12"/>
        </w:rPr>
        <w:t xml:space="preserve"> </w:t>
      </w:r>
      <w:r w:rsidRPr="00D81B3E">
        <w:t>the</w:t>
      </w:r>
      <w:r w:rsidRPr="00D81B3E">
        <w:rPr>
          <w:spacing w:val="-13"/>
        </w:rPr>
        <w:t xml:space="preserve"> </w:t>
      </w:r>
      <w:r w:rsidRPr="00D81B3E">
        <w:t>exact</w:t>
      </w:r>
      <w:r w:rsidRPr="00D81B3E">
        <w:rPr>
          <w:spacing w:val="-12"/>
        </w:rPr>
        <w:t xml:space="preserve"> </w:t>
      </w:r>
      <w:r w:rsidRPr="00D81B3E">
        <w:t>location</w:t>
      </w:r>
      <w:r w:rsidRPr="00D81B3E">
        <w:rPr>
          <w:spacing w:val="-12"/>
        </w:rPr>
        <w:t xml:space="preserve"> </w:t>
      </w:r>
      <w:r w:rsidRPr="00D81B3E">
        <w:t>in</w:t>
      </w:r>
      <w:r w:rsidRPr="00D81B3E">
        <w:rPr>
          <w:spacing w:val="-12"/>
        </w:rPr>
        <w:t xml:space="preserve"> </w:t>
      </w:r>
      <w:r w:rsidRPr="00D81B3E">
        <w:t>the</w:t>
      </w:r>
      <w:r w:rsidRPr="00D81B3E">
        <w:rPr>
          <w:spacing w:val="-13"/>
        </w:rPr>
        <w:t xml:space="preserve"> </w:t>
      </w:r>
      <w:r w:rsidRPr="00D81B3E">
        <w:t>genome</w:t>
      </w:r>
      <w:r w:rsidRPr="00D81B3E">
        <w:rPr>
          <w:spacing w:val="-13"/>
        </w:rPr>
        <w:t xml:space="preserve"> </w:t>
      </w:r>
      <w:r w:rsidRPr="00D81B3E">
        <w:t>and</w:t>
      </w:r>
      <w:r w:rsidRPr="00D81B3E">
        <w:rPr>
          <w:spacing w:val="-12"/>
        </w:rPr>
        <w:t xml:space="preserve"> </w:t>
      </w:r>
      <w:r w:rsidRPr="00D81B3E">
        <w:t>the</w:t>
      </w:r>
      <w:r w:rsidRPr="00D81B3E">
        <w:rPr>
          <w:spacing w:val="-13"/>
        </w:rPr>
        <w:t xml:space="preserve"> </w:t>
      </w:r>
      <w:r w:rsidRPr="00D81B3E">
        <w:t>sequence</w:t>
      </w:r>
      <w:r w:rsidRPr="00D81B3E">
        <w:rPr>
          <w:spacing w:val="-13"/>
        </w:rPr>
        <w:t xml:space="preserve"> </w:t>
      </w:r>
      <w:r w:rsidRPr="00D81B3E">
        <w:t>of</w:t>
      </w:r>
      <w:r w:rsidRPr="00D81B3E">
        <w:rPr>
          <w:spacing w:val="-13"/>
        </w:rPr>
        <w:t xml:space="preserve"> </w:t>
      </w:r>
      <w:r w:rsidRPr="00D81B3E">
        <w:t>the</w:t>
      </w:r>
      <w:r w:rsidRPr="00D81B3E">
        <w:rPr>
          <w:spacing w:val="-12"/>
        </w:rPr>
        <w:t xml:space="preserve"> </w:t>
      </w:r>
      <w:r w:rsidRPr="00D81B3E">
        <w:rPr>
          <w:i/>
        </w:rPr>
        <w:t>Sr39</w:t>
      </w:r>
      <w:r w:rsidRPr="00D81B3E">
        <w:rPr>
          <w:i/>
          <w:spacing w:val="-12"/>
        </w:rPr>
        <w:t xml:space="preserve"> </w:t>
      </w:r>
      <w:r w:rsidRPr="00D81B3E">
        <w:t>gene,</w:t>
      </w:r>
      <w:r w:rsidRPr="00D81B3E">
        <w:rPr>
          <w:spacing w:val="-12"/>
        </w:rPr>
        <w:t xml:space="preserve"> </w:t>
      </w:r>
      <w:r w:rsidRPr="00D81B3E">
        <w:t>and,</w:t>
      </w:r>
      <w:r w:rsidRPr="00D81B3E">
        <w:rPr>
          <w:spacing w:val="-12"/>
        </w:rPr>
        <w:t xml:space="preserve"> </w:t>
      </w:r>
      <w:r w:rsidRPr="00D81B3E">
        <w:t xml:space="preserve">moreover, the insufficiency of the data on </w:t>
      </w:r>
      <w:r w:rsidRPr="00D81B3E">
        <w:rPr>
          <w:i/>
        </w:rPr>
        <w:t xml:space="preserve">A. </w:t>
      </w:r>
      <w:proofErr w:type="spellStart"/>
      <w:r w:rsidRPr="00D81B3E">
        <w:rPr>
          <w:i/>
        </w:rPr>
        <w:t>speltoides</w:t>
      </w:r>
      <w:proofErr w:type="spellEnd"/>
      <w:r w:rsidRPr="00D81B3E">
        <w:rPr>
          <w:i/>
        </w:rPr>
        <w:t xml:space="preserve"> </w:t>
      </w:r>
      <w:r w:rsidRPr="00D81B3E">
        <w:t xml:space="preserve">coding sequences, a search for putative </w:t>
      </w:r>
      <w:r w:rsidRPr="00D81B3E">
        <w:rPr>
          <w:i/>
        </w:rPr>
        <w:t xml:space="preserve">Sr39 </w:t>
      </w:r>
      <w:r w:rsidRPr="00D81B3E">
        <w:t xml:space="preserve">in </w:t>
      </w:r>
      <w:r w:rsidRPr="00D81B3E">
        <w:rPr>
          <w:i/>
        </w:rPr>
        <w:t xml:space="preserve">A. </w:t>
      </w:r>
      <w:proofErr w:type="spellStart"/>
      <w:r w:rsidRPr="00D81B3E">
        <w:rPr>
          <w:i/>
        </w:rPr>
        <w:t>speltoides</w:t>
      </w:r>
      <w:proofErr w:type="spellEnd"/>
      <w:r w:rsidRPr="00D81B3E">
        <w:rPr>
          <w:i/>
        </w:rPr>
        <w:t xml:space="preserve"> </w:t>
      </w:r>
      <w:r w:rsidRPr="00D81B3E">
        <w:t>genomic insertion was performed, based on the potential similarity of the domain architecture</w:t>
      </w:r>
      <w:r w:rsidRPr="00D81B3E">
        <w:rPr>
          <w:spacing w:val="-4"/>
        </w:rPr>
        <w:t xml:space="preserve"> </w:t>
      </w:r>
      <w:r w:rsidRPr="00D81B3E">
        <w:t>of</w:t>
      </w:r>
      <w:r w:rsidRPr="00D81B3E">
        <w:rPr>
          <w:spacing w:val="-2"/>
        </w:rPr>
        <w:t xml:space="preserve"> </w:t>
      </w:r>
      <w:r w:rsidRPr="00D81B3E">
        <w:t>the</w:t>
      </w:r>
      <w:r w:rsidRPr="00D81B3E">
        <w:rPr>
          <w:spacing w:val="-4"/>
        </w:rPr>
        <w:t xml:space="preserve"> </w:t>
      </w:r>
      <w:r w:rsidRPr="00D81B3E">
        <w:t>product</w:t>
      </w:r>
      <w:r w:rsidRPr="00D81B3E">
        <w:rPr>
          <w:spacing w:val="-2"/>
        </w:rPr>
        <w:t xml:space="preserve"> </w:t>
      </w:r>
      <w:r w:rsidRPr="00D81B3E">
        <w:t>of</w:t>
      </w:r>
      <w:r w:rsidRPr="00D81B3E">
        <w:rPr>
          <w:spacing w:val="-2"/>
        </w:rPr>
        <w:t xml:space="preserve"> </w:t>
      </w:r>
      <w:r w:rsidRPr="00D81B3E">
        <w:t>this</w:t>
      </w:r>
      <w:r w:rsidRPr="00D81B3E">
        <w:rPr>
          <w:spacing w:val="-3"/>
        </w:rPr>
        <w:t xml:space="preserve"> </w:t>
      </w:r>
      <w:r w:rsidRPr="00D81B3E">
        <w:t>gene</w:t>
      </w:r>
      <w:r w:rsidRPr="00D81B3E">
        <w:rPr>
          <w:spacing w:val="-3"/>
        </w:rPr>
        <w:t xml:space="preserve"> </w:t>
      </w:r>
      <w:r w:rsidRPr="00D81B3E">
        <w:t>to</w:t>
      </w:r>
      <w:r w:rsidRPr="00D81B3E">
        <w:rPr>
          <w:spacing w:val="-2"/>
        </w:rPr>
        <w:t xml:space="preserve"> </w:t>
      </w:r>
      <w:r w:rsidRPr="00D81B3E">
        <w:t>other</w:t>
      </w:r>
      <w:r w:rsidRPr="00D81B3E">
        <w:rPr>
          <w:spacing w:val="-2"/>
        </w:rPr>
        <w:t xml:space="preserve"> </w:t>
      </w:r>
      <w:r w:rsidRPr="00D81B3E">
        <w:t>Sr</w:t>
      </w:r>
      <w:r w:rsidRPr="00D81B3E">
        <w:rPr>
          <w:spacing w:val="-1"/>
        </w:rPr>
        <w:t xml:space="preserve"> </w:t>
      </w:r>
      <w:r w:rsidRPr="00D81B3E">
        <w:t>proteins,</w:t>
      </w:r>
      <w:r w:rsidRPr="00D81B3E">
        <w:rPr>
          <w:spacing w:val="-2"/>
        </w:rPr>
        <w:t xml:space="preserve"> </w:t>
      </w:r>
      <w:r w:rsidRPr="00D81B3E">
        <w:t>most</w:t>
      </w:r>
      <w:r w:rsidRPr="00D81B3E">
        <w:rPr>
          <w:spacing w:val="-2"/>
        </w:rPr>
        <w:t xml:space="preserve"> </w:t>
      </w:r>
      <w:r w:rsidRPr="00D81B3E">
        <w:t>of</w:t>
      </w:r>
      <w:r w:rsidRPr="00D81B3E">
        <w:rPr>
          <w:spacing w:val="-2"/>
        </w:rPr>
        <w:t xml:space="preserve"> </w:t>
      </w:r>
      <w:r w:rsidRPr="00D81B3E">
        <w:t>which</w:t>
      </w:r>
      <w:r w:rsidRPr="00D81B3E">
        <w:rPr>
          <w:spacing w:val="-2"/>
        </w:rPr>
        <w:t xml:space="preserve"> </w:t>
      </w:r>
      <w:r w:rsidRPr="00D81B3E">
        <w:t>are</w:t>
      </w:r>
      <w:r w:rsidRPr="00D81B3E">
        <w:rPr>
          <w:spacing w:val="-4"/>
        </w:rPr>
        <w:t xml:space="preserve"> </w:t>
      </w:r>
      <w:r w:rsidRPr="00D81B3E">
        <w:t>NB-LRR</w:t>
      </w:r>
      <w:r w:rsidRPr="00D81B3E">
        <w:rPr>
          <w:spacing w:val="-2"/>
        </w:rPr>
        <w:t xml:space="preserve"> </w:t>
      </w:r>
      <w:r w:rsidRPr="00D81B3E">
        <w:t xml:space="preserve">proteins. The domain architecture of such products was determined using SMART and </w:t>
      </w:r>
      <w:proofErr w:type="spellStart"/>
      <w:r w:rsidRPr="00D81B3E">
        <w:t>InterPro</w:t>
      </w:r>
      <w:proofErr w:type="spellEnd"/>
      <w:r w:rsidRPr="00D81B3E">
        <w:t xml:space="preserve"> services.</w:t>
      </w:r>
    </w:p>
    <w:p w:rsidR="00977A45" w:rsidRPr="00D81B3E" w:rsidRDefault="00B51122">
      <w:pPr>
        <w:pStyle w:val="a3"/>
        <w:ind w:left="539" w:right="716" w:firstLine="707"/>
        <w:jc w:val="both"/>
      </w:pPr>
      <w:r w:rsidRPr="00D81B3E">
        <w:t xml:space="preserve">It was determined that there are three sequences potentially encoding CC-NB-LRR proteins in chromosome 2S of </w:t>
      </w:r>
      <w:r w:rsidRPr="00D81B3E">
        <w:rPr>
          <w:i/>
        </w:rPr>
        <w:t xml:space="preserve">A. </w:t>
      </w:r>
      <w:proofErr w:type="spellStart"/>
      <w:r w:rsidRPr="00D81B3E">
        <w:rPr>
          <w:i/>
        </w:rPr>
        <w:t>speltoides</w:t>
      </w:r>
      <w:proofErr w:type="spellEnd"/>
      <w:r w:rsidRPr="00D81B3E">
        <w:t>: CM038142.1:28520394-28524293, CM038142.1:29960732-29966088, and CM038142.1:29979171-29983853. They are homologs of</w:t>
      </w:r>
      <w:r w:rsidRPr="00D81B3E">
        <w:rPr>
          <w:spacing w:val="34"/>
        </w:rPr>
        <w:t xml:space="preserve"> </w:t>
      </w:r>
      <w:r w:rsidRPr="00D81B3E">
        <w:t>RPM1-like</w:t>
      </w:r>
      <w:r w:rsidRPr="00D81B3E">
        <w:rPr>
          <w:spacing w:val="37"/>
        </w:rPr>
        <w:t xml:space="preserve"> </w:t>
      </w:r>
      <w:r w:rsidRPr="00D81B3E">
        <w:t>(LOC109769301),</w:t>
      </w:r>
      <w:r w:rsidRPr="00D81B3E">
        <w:rPr>
          <w:spacing w:val="37"/>
        </w:rPr>
        <w:t xml:space="preserve"> </w:t>
      </w:r>
      <w:r w:rsidRPr="00D81B3E">
        <w:t>RGA5</w:t>
      </w:r>
      <w:r w:rsidRPr="00D81B3E">
        <w:rPr>
          <w:spacing w:val="37"/>
        </w:rPr>
        <w:t xml:space="preserve"> </w:t>
      </w:r>
      <w:r w:rsidRPr="00D81B3E">
        <w:t>(LOC123496990</w:t>
      </w:r>
      <w:r w:rsidRPr="00D81B3E">
        <w:rPr>
          <w:spacing w:val="38"/>
        </w:rPr>
        <w:t xml:space="preserve"> </w:t>
      </w:r>
      <w:r w:rsidRPr="00D81B3E">
        <w:t>and</w:t>
      </w:r>
      <w:r w:rsidRPr="00D81B3E">
        <w:rPr>
          <w:spacing w:val="38"/>
        </w:rPr>
        <w:t xml:space="preserve"> </w:t>
      </w:r>
      <w:r w:rsidRPr="00D81B3E">
        <w:t>LOC109767918)</w:t>
      </w:r>
      <w:r w:rsidRPr="00D81B3E">
        <w:rPr>
          <w:spacing w:val="36"/>
        </w:rPr>
        <w:t xml:space="preserve"> </w:t>
      </w:r>
      <w:r w:rsidRPr="00D81B3E">
        <w:t>of</w:t>
      </w:r>
      <w:r w:rsidRPr="00D81B3E">
        <w:rPr>
          <w:spacing w:val="37"/>
        </w:rPr>
        <w:t xml:space="preserve"> </w:t>
      </w:r>
      <w:r w:rsidRPr="00D81B3E">
        <w:rPr>
          <w:i/>
        </w:rPr>
        <w:t>A.</w:t>
      </w:r>
      <w:r w:rsidRPr="00D81B3E">
        <w:rPr>
          <w:i/>
          <w:spacing w:val="37"/>
        </w:rPr>
        <w:t xml:space="preserve"> </w:t>
      </w:r>
      <w:proofErr w:type="spellStart"/>
      <w:r w:rsidRPr="00D81B3E">
        <w:rPr>
          <w:i/>
          <w:spacing w:val="-2"/>
        </w:rPr>
        <w:t>taushii</w:t>
      </w:r>
      <w:proofErr w:type="spellEnd"/>
      <w:r w:rsidRPr="00D81B3E">
        <w:rPr>
          <w:spacing w:val="-2"/>
        </w:rPr>
        <w:t>,</w:t>
      </w:r>
    </w:p>
    <w:p w:rsidR="00977A45" w:rsidRPr="00D81B3E" w:rsidRDefault="00B51122">
      <w:pPr>
        <w:pStyle w:val="a3"/>
        <w:spacing w:before="1"/>
        <w:ind w:left="540" w:right="721"/>
        <w:jc w:val="both"/>
      </w:pPr>
      <w:r w:rsidRPr="00D81B3E">
        <w:t>respectively. All of them are clustered at the distal end of the deletion bin, which correlates with approximate</w:t>
      </w:r>
      <w:r w:rsidRPr="00D81B3E">
        <w:rPr>
          <w:spacing w:val="-4"/>
        </w:rPr>
        <w:t xml:space="preserve"> </w:t>
      </w:r>
      <w:r w:rsidRPr="00D81B3E">
        <w:t>location</w:t>
      </w:r>
      <w:r w:rsidRPr="00D81B3E">
        <w:rPr>
          <w:spacing w:val="-4"/>
        </w:rPr>
        <w:t xml:space="preserve"> </w:t>
      </w:r>
      <w:r w:rsidRPr="00D81B3E">
        <w:t>of</w:t>
      </w:r>
      <w:r w:rsidRPr="00D81B3E">
        <w:rPr>
          <w:spacing w:val="-4"/>
        </w:rPr>
        <w:t xml:space="preserve"> </w:t>
      </w:r>
      <w:r w:rsidRPr="00D81B3E">
        <w:t>the</w:t>
      </w:r>
      <w:r w:rsidRPr="00D81B3E">
        <w:rPr>
          <w:spacing w:val="-3"/>
        </w:rPr>
        <w:t xml:space="preserve"> </w:t>
      </w:r>
      <w:r w:rsidRPr="00D81B3E">
        <w:rPr>
          <w:i/>
        </w:rPr>
        <w:t>Sr39</w:t>
      </w:r>
      <w:r w:rsidRPr="00D81B3E">
        <w:rPr>
          <w:i/>
          <w:spacing w:val="-3"/>
        </w:rPr>
        <w:t xml:space="preserve"> </w:t>
      </w:r>
      <w:r w:rsidRPr="00D81B3E">
        <w:t>gene.</w:t>
      </w:r>
      <w:r w:rsidRPr="00D81B3E">
        <w:rPr>
          <w:spacing w:val="-4"/>
        </w:rPr>
        <w:t xml:space="preserve"> </w:t>
      </w:r>
      <w:r w:rsidRPr="00D81B3E">
        <w:t>Therefore,</w:t>
      </w:r>
      <w:r w:rsidRPr="00D81B3E">
        <w:rPr>
          <w:spacing w:val="-1"/>
        </w:rPr>
        <w:t xml:space="preserve"> </w:t>
      </w:r>
      <w:r w:rsidRPr="00D81B3E">
        <w:t>hypothetically,</w:t>
      </w:r>
      <w:r w:rsidRPr="00D81B3E">
        <w:rPr>
          <w:spacing w:val="-3"/>
        </w:rPr>
        <w:t xml:space="preserve"> </w:t>
      </w:r>
      <w:r w:rsidRPr="00D81B3E">
        <w:t>these</w:t>
      </w:r>
      <w:r w:rsidRPr="00D81B3E">
        <w:rPr>
          <w:spacing w:val="-5"/>
        </w:rPr>
        <w:t xml:space="preserve"> </w:t>
      </w:r>
      <w:r w:rsidRPr="00D81B3E">
        <w:t>RPM1-like</w:t>
      </w:r>
      <w:r w:rsidRPr="00D81B3E">
        <w:rPr>
          <w:spacing w:val="-4"/>
        </w:rPr>
        <w:t xml:space="preserve"> </w:t>
      </w:r>
      <w:r w:rsidRPr="00D81B3E">
        <w:t>and</w:t>
      </w:r>
      <w:r w:rsidRPr="00D81B3E">
        <w:rPr>
          <w:spacing w:val="-4"/>
        </w:rPr>
        <w:t xml:space="preserve"> </w:t>
      </w:r>
      <w:r w:rsidRPr="00D81B3E">
        <w:t>RGA5</w:t>
      </w:r>
      <w:r w:rsidRPr="00D81B3E">
        <w:rPr>
          <w:spacing w:val="-1"/>
        </w:rPr>
        <w:t xml:space="preserve"> </w:t>
      </w:r>
      <w:r w:rsidRPr="00D81B3E">
        <w:rPr>
          <w:spacing w:val="-5"/>
        </w:rPr>
        <w:t>of</w:t>
      </w:r>
    </w:p>
    <w:p w:rsidR="00977A45" w:rsidRPr="00D81B3E" w:rsidRDefault="00B51122">
      <w:pPr>
        <w:pStyle w:val="a3"/>
        <w:ind w:left="540" w:right="720"/>
        <w:jc w:val="both"/>
      </w:pPr>
      <w:r w:rsidRPr="00D81B3E">
        <w:rPr>
          <w:i/>
        </w:rPr>
        <w:t xml:space="preserve">A. </w:t>
      </w:r>
      <w:proofErr w:type="spellStart"/>
      <w:r w:rsidRPr="00D81B3E">
        <w:rPr>
          <w:i/>
        </w:rPr>
        <w:t>speltoides</w:t>
      </w:r>
      <w:proofErr w:type="spellEnd"/>
      <w:r w:rsidRPr="00D81B3E">
        <w:rPr>
          <w:i/>
        </w:rPr>
        <w:t xml:space="preserve"> </w:t>
      </w:r>
      <w:r w:rsidRPr="00D81B3E">
        <w:t xml:space="preserve">could be the </w:t>
      </w:r>
      <w:r w:rsidRPr="00D81B3E">
        <w:rPr>
          <w:i/>
        </w:rPr>
        <w:t>Sr39</w:t>
      </w:r>
      <w:r w:rsidRPr="00D81B3E">
        <w:t xml:space="preserve">. Molecular markers for these hypothetical </w:t>
      </w:r>
      <w:r w:rsidRPr="00D81B3E">
        <w:rPr>
          <w:i/>
        </w:rPr>
        <w:t xml:space="preserve">Sr39 </w:t>
      </w:r>
      <w:r w:rsidRPr="00D81B3E">
        <w:t xml:space="preserve">genes have been designed and are currently undergoing validation. Thus, probable candidates for the role of stem rust resistance gene </w:t>
      </w:r>
      <w:r w:rsidRPr="00D81B3E">
        <w:rPr>
          <w:i/>
        </w:rPr>
        <w:t xml:space="preserve">Sr39 </w:t>
      </w:r>
      <w:r w:rsidRPr="00D81B3E">
        <w:t xml:space="preserve">were determined, and the approximate boundaries of the sequences of these genes were determined, which allowed the development of potential specific molecular markers. The obtained data will help to solve the problem of development and identification of wheat varieties containing </w:t>
      </w:r>
      <w:r w:rsidRPr="00D81B3E">
        <w:rPr>
          <w:i/>
        </w:rPr>
        <w:t xml:space="preserve">Sr39 </w:t>
      </w:r>
      <w:r w:rsidRPr="00D81B3E">
        <w:t>gene.</w:t>
      </w:r>
    </w:p>
    <w:p w:rsidR="00977A45" w:rsidRPr="00D81B3E" w:rsidRDefault="00977A45">
      <w:pPr>
        <w:pStyle w:val="a3"/>
        <w:spacing w:before="1"/>
      </w:pPr>
    </w:p>
    <w:p w:rsidR="00977A45" w:rsidRPr="00D81B3E" w:rsidRDefault="00B51122">
      <w:pPr>
        <w:spacing w:before="1"/>
        <w:ind w:left="538"/>
        <w:rPr>
          <w:sz w:val="20"/>
        </w:rPr>
      </w:pPr>
      <w:r w:rsidRPr="00D81B3E">
        <w:rPr>
          <w:spacing w:val="-2"/>
          <w:sz w:val="20"/>
        </w:rPr>
        <w:t>Acknowledgment:</w:t>
      </w:r>
    </w:p>
    <w:p w:rsidR="00977A45" w:rsidRPr="00D81B3E" w:rsidRDefault="00B51122">
      <w:pPr>
        <w:ind w:left="538" w:right="730"/>
        <w:jc w:val="both"/>
        <w:rPr>
          <w:sz w:val="20"/>
        </w:rPr>
      </w:pPr>
      <w:r w:rsidRPr="00D81B3E">
        <w:rPr>
          <w:sz w:val="20"/>
        </w:rPr>
        <w:t>This</w:t>
      </w:r>
      <w:r w:rsidRPr="00D81B3E">
        <w:rPr>
          <w:spacing w:val="-4"/>
          <w:sz w:val="20"/>
        </w:rPr>
        <w:t xml:space="preserve"> </w:t>
      </w:r>
      <w:r w:rsidRPr="00D81B3E">
        <w:rPr>
          <w:sz w:val="20"/>
        </w:rPr>
        <w:t>research</w:t>
      </w:r>
      <w:r w:rsidRPr="00D81B3E">
        <w:rPr>
          <w:spacing w:val="-2"/>
          <w:sz w:val="20"/>
        </w:rPr>
        <w:t xml:space="preserve"> </w:t>
      </w:r>
      <w:r w:rsidRPr="00D81B3E">
        <w:rPr>
          <w:sz w:val="20"/>
        </w:rPr>
        <w:t>was</w:t>
      </w:r>
      <w:r w:rsidRPr="00D81B3E">
        <w:rPr>
          <w:spacing w:val="-2"/>
          <w:sz w:val="20"/>
        </w:rPr>
        <w:t xml:space="preserve"> </w:t>
      </w:r>
      <w:r w:rsidRPr="00D81B3E">
        <w:rPr>
          <w:sz w:val="20"/>
        </w:rPr>
        <w:t>performed</w:t>
      </w:r>
      <w:r w:rsidRPr="00D81B3E">
        <w:rPr>
          <w:spacing w:val="-4"/>
          <w:sz w:val="20"/>
        </w:rPr>
        <w:t xml:space="preserve"> </w:t>
      </w:r>
      <w:r w:rsidRPr="00D81B3E">
        <w:rPr>
          <w:sz w:val="20"/>
        </w:rPr>
        <w:t>within</w:t>
      </w:r>
      <w:r w:rsidRPr="00D81B3E">
        <w:rPr>
          <w:spacing w:val="-2"/>
          <w:sz w:val="20"/>
        </w:rPr>
        <w:t xml:space="preserve"> </w:t>
      </w:r>
      <w:r w:rsidRPr="00D81B3E">
        <w:rPr>
          <w:sz w:val="20"/>
        </w:rPr>
        <w:t>the</w:t>
      </w:r>
      <w:r w:rsidRPr="00D81B3E">
        <w:rPr>
          <w:spacing w:val="-3"/>
          <w:sz w:val="20"/>
        </w:rPr>
        <w:t xml:space="preserve"> </w:t>
      </w:r>
      <w:r w:rsidRPr="00D81B3E">
        <w:rPr>
          <w:sz w:val="20"/>
        </w:rPr>
        <w:t>framework</w:t>
      </w:r>
      <w:r w:rsidRPr="00D81B3E">
        <w:rPr>
          <w:spacing w:val="-4"/>
          <w:sz w:val="20"/>
        </w:rPr>
        <w:t xml:space="preserve"> </w:t>
      </w:r>
      <w:r w:rsidRPr="00D81B3E">
        <w:rPr>
          <w:sz w:val="20"/>
        </w:rPr>
        <w:t>of</w:t>
      </w:r>
      <w:r w:rsidRPr="00D81B3E">
        <w:rPr>
          <w:spacing w:val="-5"/>
          <w:sz w:val="20"/>
        </w:rPr>
        <w:t xml:space="preserve"> </w:t>
      </w:r>
      <w:r w:rsidRPr="00D81B3E">
        <w:rPr>
          <w:sz w:val="20"/>
        </w:rPr>
        <w:t>the</w:t>
      </w:r>
      <w:r w:rsidRPr="00D81B3E">
        <w:rPr>
          <w:spacing w:val="-3"/>
          <w:sz w:val="20"/>
        </w:rPr>
        <w:t xml:space="preserve"> </w:t>
      </w:r>
      <w:r w:rsidRPr="00D81B3E">
        <w:rPr>
          <w:sz w:val="20"/>
        </w:rPr>
        <w:t>NRFU</w:t>
      </w:r>
      <w:r w:rsidRPr="00D81B3E">
        <w:rPr>
          <w:spacing w:val="-4"/>
          <w:sz w:val="20"/>
        </w:rPr>
        <w:t xml:space="preserve"> </w:t>
      </w:r>
      <w:r w:rsidRPr="00D81B3E">
        <w:rPr>
          <w:sz w:val="20"/>
        </w:rPr>
        <w:t>project</w:t>
      </w:r>
      <w:r w:rsidRPr="00D81B3E">
        <w:rPr>
          <w:spacing w:val="-3"/>
          <w:sz w:val="20"/>
        </w:rPr>
        <w:t xml:space="preserve"> </w:t>
      </w:r>
      <w:r w:rsidRPr="00D81B3E">
        <w:rPr>
          <w:sz w:val="20"/>
        </w:rPr>
        <w:t>"Development</w:t>
      </w:r>
      <w:r w:rsidRPr="00D81B3E">
        <w:rPr>
          <w:spacing w:val="-6"/>
          <w:sz w:val="20"/>
        </w:rPr>
        <w:t xml:space="preserve"> </w:t>
      </w:r>
      <w:r w:rsidRPr="00D81B3E">
        <w:rPr>
          <w:sz w:val="20"/>
        </w:rPr>
        <w:t>of</w:t>
      </w:r>
      <w:r w:rsidRPr="00D81B3E">
        <w:rPr>
          <w:spacing w:val="-5"/>
          <w:sz w:val="20"/>
        </w:rPr>
        <w:t xml:space="preserve"> </w:t>
      </w:r>
      <w:r w:rsidRPr="00D81B3E">
        <w:rPr>
          <w:sz w:val="20"/>
        </w:rPr>
        <w:t>the</w:t>
      </w:r>
      <w:r w:rsidRPr="00D81B3E">
        <w:rPr>
          <w:spacing w:val="-3"/>
          <w:sz w:val="20"/>
        </w:rPr>
        <w:t xml:space="preserve"> </w:t>
      </w:r>
      <w:r w:rsidRPr="00D81B3E">
        <w:rPr>
          <w:sz w:val="20"/>
        </w:rPr>
        <w:t>wheat</w:t>
      </w:r>
      <w:r w:rsidRPr="00D81B3E">
        <w:rPr>
          <w:spacing w:val="-6"/>
          <w:sz w:val="20"/>
        </w:rPr>
        <w:t xml:space="preserve"> </w:t>
      </w:r>
      <w:r w:rsidRPr="00D81B3E">
        <w:rPr>
          <w:sz w:val="20"/>
        </w:rPr>
        <w:t>genotypes</w:t>
      </w:r>
      <w:r w:rsidRPr="00D81B3E">
        <w:rPr>
          <w:spacing w:val="-4"/>
          <w:sz w:val="20"/>
        </w:rPr>
        <w:t xml:space="preserve"> </w:t>
      </w:r>
      <w:r w:rsidRPr="00D81B3E">
        <w:rPr>
          <w:sz w:val="20"/>
        </w:rPr>
        <w:t>with the</w:t>
      </w:r>
      <w:r w:rsidRPr="00D81B3E">
        <w:rPr>
          <w:spacing w:val="-2"/>
          <w:sz w:val="20"/>
        </w:rPr>
        <w:t xml:space="preserve"> </w:t>
      </w:r>
      <w:r w:rsidRPr="00D81B3E">
        <w:rPr>
          <w:sz w:val="20"/>
        </w:rPr>
        <w:t>genes</w:t>
      </w:r>
      <w:r w:rsidRPr="00D81B3E">
        <w:rPr>
          <w:spacing w:val="-3"/>
          <w:sz w:val="20"/>
        </w:rPr>
        <w:t xml:space="preserve"> </w:t>
      </w:r>
      <w:r w:rsidRPr="00D81B3E">
        <w:rPr>
          <w:sz w:val="20"/>
        </w:rPr>
        <w:t>conferring</w:t>
      </w:r>
      <w:r w:rsidRPr="00D81B3E">
        <w:rPr>
          <w:spacing w:val="-3"/>
          <w:sz w:val="20"/>
        </w:rPr>
        <w:t xml:space="preserve"> </w:t>
      </w:r>
      <w:r w:rsidRPr="00D81B3E">
        <w:rPr>
          <w:sz w:val="20"/>
        </w:rPr>
        <w:t>resistance</w:t>
      </w:r>
      <w:r w:rsidRPr="00D81B3E">
        <w:rPr>
          <w:spacing w:val="-2"/>
          <w:sz w:val="20"/>
        </w:rPr>
        <w:t xml:space="preserve"> </w:t>
      </w:r>
      <w:r w:rsidRPr="00D81B3E">
        <w:rPr>
          <w:sz w:val="20"/>
        </w:rPr>
        <w:t>to</w:t>
      </w:r>
      <w:r w:rsidRPr="00D81B3E">
        <w:rPr>
          <w:spacing w:val="-1"/>
          <w:sz w:val="20"/>
        </w:rPr>
        <w:t xml:space="preserve"> </w:t>
      </w:r>
      <w:r w:rsidRPr="00D81B3E">
        <w:rPr>
          <w:sz w:val="20"/>
        </w:rPr>
        <w:t>highly</w:t>
      </w:r>
      <w:r w:rsidRPr="00D81B3E">
        <w:rPr>
          <w:spacing w:val="-4"/>
          <w:sz w:val="20"/>
        </w:rPr>
        <w:t xml:space="preserve"> </w:t>
      </w:r>
      <w:r w:rsidRPr="00D81B3E">
        <w:rPr>
          <w:sz w:val="20"/>
        </w:rPr>
        <w:t>pathogenic</w:t>
      </w:r>
      <w:r w:rsidRPr="00D81B3E">
        <w:rPr>
          <w:spacing w:val="-2"/>
          <w:sz w:val="20"/>
        </w:rPr>
        <w:t xml:space="preserve"> </w:t>
      </w:r>
      <w:r w:rsidRPr="00D81B3E">
        <w:rPr>
          <w:sz w:val="20"/>
        </w:rPr>
        <w:t>races</w:t>
      </w:r>
      <w:r w:rsidRPr="00D81B3E">
        <w:rPr>
          <w:spacing w:val="-3"/>
          <w:sz w:val="20"/>
        </w:rPr>
        <w:t xml:space="preserve"> </w:t>
      </w:r>
      <w:r w:rsidRPr="00D81B3E">
        <w:rPr>
          <w:sz w:val="20"/>
        </w:rPr>
        <w:t>of</w:t>
      </w:r>
      <w:r w:rsidRPr="00D81B3E">
        <w:rPr>
          <w:spacing w:val="-2"/>
          <w:sz w:val="20"/>
        </w:rPr>
        <w:t xml:space="preserve"> </w:t>
      </w:r>
      <w:r w:rsidRPr="00D81B3E">
        <w:rPr>
          <w:sz w:val="20"/>
        </w:rPr>
        <w:t>stem</w:t>
      </w:r>
      <w:r w:rsidRPr="00D81B3E">
        <w:rPr>
          <w:spacing w:val="-1"/>
          <w:sz w:val="20"/>
        </w:rPr>
        <w:t xml:space="preserve"> </w:t>
      </w:r>
      <w:r w:rsidRPr="00D81B3E">
        <w:rPr>
          <w:sz w:val="20"/>
        </w:rPr>
        <w:t>rust</w:t>
      </w:r>
      <w:r w:rsidRPr="00D81B3E">
        <w:rPr>
          <w:spacing w:val="-3"/>
          <w:sz w:val="20"/>
        </w:rPr>
        <w:t xml:space="preserve"> </w:t>
      </w:r>
      <w:r w:rsidRPr="00D81B3E">
        <w:rPr>
          <w:sz w:val="20"/>
        </w:rPr>
        <w:t>with</w:t>
      </w:r>
      <w:r w:rsidRPr="00D81B3E">
        <w:rPr>
          <w:spacing w:val="-2"/>
          <w:sz w:val="20"/>
        </w:rPr>
        <w:t xml:space="preserve"> </w:t>
      </w:r>
      <w:r w:rsidRPr="00D81B3E">
        <w:rPr>
          <w:sz w:val="20"/>
        </w:rPr>
        <w:t>use</w:t>
      </w:r>
      <w:r w:rsidRPr="00D81B3E">
        <w:rPr>
          <w:spacing w:val="-2"/>
          <w:sz w:val="20"/>
        </w:rPr>
        <w:t xml:space="preserve"> </w:t>
      </w:r>
      <w:r w:rsidRPr="00D81B3E">
        <w:rPr>
          <w:sz w:val="20"/>
        </w:rPr>
        <w:t>of</w:t>
      </w:r>
      <w:r w:rsidRPr="00D81B3E">
        <w:rPr>
          <w:spacing w:val="-2"/>
          <w:sz w:val="20"/>
        </w:rPr>
        <w:t xml:space="preserve"> </w:t>
      </w:r>
      <w:r w:rsidRPr="00D81B3E">
        <w:rPr>
          <w:sz w:val="20"/>
        </w:rPr>
        <w:t>molecular</w:t>
      </w:r>
      <w:r w:rsidRPr="00D81B3E">
        <w:rPr>
          <w:spacing w:val="-1"/>
          <w:sz w:val="20"/>
        </w:rPr>
        <w:t xml:space="preserve"> </w:t>
      </w:r>
      <w:r w:rsidRPr="00D81B3E">
        <w:rPr>
          <w:sz w:val="20"/>
        </w:rPr>
        <w:t>markers</w:t>
      </w:r>
      <w:r w:rsidRPr="00D81B3E">
        <w:rPr>
          <w:spacing w:val="-3"/>
          <w:sz w:val="20"/>
        </w:rPr>
        <w:t xml:space="preserve"> </w:t>
      </w:r>
      <w:r w:rsidRPr="00D81B3E">
        <w:rPr>
          <w:sz w:val="20"/>
        </w:rPr>
        <w:t>to</w:t>
      </w:r>
      <w:r w:rsidRPr="00D81B3E">
        <w:rPr>
          <w:spacing w:val="-1"/>
          <w:sz w:val="20"/>
        </w:rPr>
        <w:t xml:space="preserve"> </w:t>
      </w:r>
      <w:r w:rsidRPr="00D81B3E">
        <w:rPr>
          <w:sz w:val="20"/>
        </w:rPr>
        <w:t>ensure</w:t>
      </w:r>
      <w:r w:rsidRPr="00D81B3E">
        <w:rPr>
          <w:spacing w:val="-4"/>
          <w:sz w:val="20"/>
        </w:rPr>
        <w:t xml:space="preserve"> </w:t>
      </w:r>
      <w:r w:rsidRPr="00D81B3E">
        <w:rPr>
          <w:sz w:val="20"/>
        </w:rPr>
        <w:t>food security of Ukraine" (2023-25, State registration No. 123U102941).</w:t>
      </w:r>
    </w:p>
    <w:p w:rsidR="00977A45" w:rsidRPr="00D81B3E" w:rsidRDefault="00977A45">
      <w:pPr>
        <w:jc w:val="both"/>
        <w:rPr>
          <w:sz w:val="20"/>
        </w:rPr>
        <w:sectPr w:rsidR="00977A45" w:rsidRPr="00D81B3E">
          <w:pgSz w:w="11910" w:h="16840"/>
          <w:pgMar w:top="1400" w:right="460" w:bottom="1200" w:left="880" w:header="1142" w:footer="1005" w:gutter="0"/>
          <w:cols w:space="720"/>
        </w:sectPr>
      </w:pPr>
    </w:p>
    <w:p w:rsidR="00977A45" w:rsidRPr="00D81B3E" w:rsidRDefault="00977A45">
      <w:pPr>
        <w:pStyle w:val="a3"/>
        <w:spacing w:before="320"/>
        <w:rPr>
          <w:sz w:val="28"/>
        </w:rPr>
      </w:pPr>
    </w:p>
    <w:p w:rsidR="00977A45" w:rsidRPr="00D81B3E" w:rsidRDefault="00B51122">
      <w:pPr>
        <w:pStyle w:val="3"/>
        <w:ind w:left="334" w:right="472"/>
      </w:pPr>
      <w:r w:rsidRPr="00D81B3E">
        <w:t>PHOTOSYNTHETIC</w:t>
      </w:r>
      <w:r w:rsidRPr="00D81B3E">
        <w:rPr>
          <w:spacing w:val="-10"/>
        </w:rPr>
        <w:t xml:space="preserve"> </w:t>
      </w:r>
      <w:r w:rsidRPr="00D81B3E">
        <w:t>APPARATUS</w:t>
      </w:r>
      <w:r w:rsidRPr="00D81B3E">
        <w:rPr>
          <w:spacing w:val="-7"/>
        </w:rPr>
        <w:t xml:space="preserve"> </w:t>
      </w:r>
      <w:r w:rsidRPr="00D81B3E">
        <w:t>OF</w:t>
      </w:r>
      <w:r w:rsidRPr="00D81B3E">
        <w:rPr>
          <w:spacing w:val="-6"/>
        </w:rPr>
        <w:t xml:space="preserve"> </w:t>
      </w:r>
      <w:r w:rsidRPr="00D81B3E">
        <w:t>CHERNOBYL</w:t>
      </w:r>
      <w:r w:rsidRPr="00D81B3E">
        <w:rPr>
          <w:spacing w:val="-7"/>
        </w:rPr>
        <w:t xml:space="preserve"> </w:t>
      </w:r>
      <w:r w:rsidRPr="00D81B3E">
        <w:t>PLANTS</w:t>
      </w:r>
      <w:r w:rsidRPr="00D81B3E">
        <w:rPr>
          <w:spacing w:val="-7"/>
        </w:rPr>
        <w:t xml:space="preserve"> </w:t>
      </w:r>
      <w:r w:rsidRPr="00D81B3E">
        <w:t>IS TOLERANT TO HEAVY METAL STRESS</w:t>
      </w:r>
    </w:p>
    <w:p w:rsidR="00977A45" w:rsidRPr="00D81B3E" w:rsidRDefault="00B51122">
      <w:pPr>
        <w:pStyle w:val="5"/>
        <w:tabs>
          <w:tab w:val="left" w:pos="8748"/>
        </w:tabs>
        <w:spacing w:before="320"/>
        <w:ind w:left="538"/>
        <w:jc w:val="left"/>
      </w:pPr>
      <w:r w:rsidRPr="00D81B3E">
        <w:t xml:space="preserve">Galina </w:t>
      </w:r>
      <w:r w:rsidRPr="00D81B3E">
        <w:rPr>
          <w:spacing w:val="-2"/>
        </w:rPr>
        <w:t>Shevchenko</w:t>
      </w:r>
      <w:r w:rsidRPr="00D81B3E">
        <w:tab/>
        <w:t>Lecture</w:t>
      </w:r>
      <w:r w:rsidRPr="00D81B3E">
        <w:rPr>
          <w:spacing w:val="-6"/>
        </w:rPr>
        <w:t xml:space="preserve"> </w:t>
      </w:r>
      <w:r w:rsidRPr="00D81B3E">
        <w:rPr>
          <w:spacing w:val="-10"/>
        </w:rPr>
        <w:t>3</w:t>
      </w:r>
    </w:p>
    <w:p w:rsidR="00977A45" w:rsidRPr="00D81B3E" w:rsidRDefault="00977A45">
      <w:pPr>
        <w:pStyle w:val="a3"/>
        <w:rPr>
          <w:b/>
        </w:rPr>
      </w:pPr>
    </w:p>
    <w:p w:rsidR="00977A45" w:rsidRPr="00D81B3E" w:rsidRDefault="00B51122">
      <w:pPr>
        <w:pStyle w:val="a3"/>
        <w:ind w:right="136"/>
        <w:jc w:val="center"/>
      </w:pPr>
      <w:r w:rsidRPr="00D81B3E">
        <w:t>Nataliya</w:t>
      </w:r>
      <w:r w:rsidRPr="00D81B3E">
        <w:rPr>
          <w:spacing w:val="-2"/>
        </w:rPr>
        <w:t xml:space="preserve"> </w:t>
      </w:r>
      <w:proofErr w:type="spellStart"/>
      <w:r w:rsidRPr="00D81B3E">
        <w:t>Topchiy</w:t>
      </w:r>
      <w:proofErr w:type="spellEnd"/>
      <w:r w:rsidRPr="00D81B3E">
        <w:t>,</w:t>
      </w:r>
      <w:r w:rsidRPr="00D81B3E">
        <w:rPr>
          <w:spacing w:val="-1"/>
        </w:rPr>
        <w:t xml:space="preserve"> </w:t>
      </w:r>
      <w:r w:rsidRPr="00D81B3E">
        <w:rPr>
          <w:u w:val="single" w:color="231F20"/>
        </w:rPr>
        <w:t xml:space="preserve">Galina </w:t>
      </w:r>
      <w:r w:rsidRPr="00D81B3E">
        <w:rPr>
          <w:spacing w:val="-2"/>
          <w:u w:val="single" w:color="231F20"/>
        </w:rPr>
        <w:t>Shevchenko</w:t>
      </w:r>
    </w:p>
    <w:p w:rsidR="00977A45" w:rsidRPr="00D81B3E" w:rsidRDefault="00B51122">
      <w:pPr>
        <w:pStyle w:val="a3"/>
        <w:spacing w:before="58" w:line="552" w:lineRule="exact"/>
        <w:ind w:left="1259" w:right="678" w:hanging="25"/>
      </w:pPr>
      <w:r w:rsidRPr="00D81B3E">
        <w:t xml:space="preserve">M.G. </w:t>
      </w:r>
      <w:proofErr w:type="spellStart"/>
      <w:r w:rsidRPr="00D81B3E">
        <w:t>Kholodny</w:t>
      </w:r>
      <w:proofErr w:type="spellEnd"/>
      <w:r w:rsidRPr="00D81B3E">
        <w:t xml:space="preserve"> Institute of Botany,</w:t>
      </w:r>
      <w:r w:rsidRPr="00D81B3E">
        <w:rPr>
          <w:spacing w:val="80"/>
        </w:rPr>
        <w:t xml:space="preserve"> </w:t>
      </w:r>
      <w:r w:rsidRPr="00D81B3E">
        <w:t>National Academy of Ukraine, Kyiv, Ukraine During</w:t>
      </w:r>
      <w:r w:rsidRPr="00D81B3E">
        <w:rPr>
          <w:spacing w:val="9"/>
        </w:rPr>
        <w:t xml:space="preserve"> </w:t>
      </w:r>
      <w:r w:rsidRPr="00D81B3E">
        <w:t>last</w:t>
      </w:r>
      <w:r w:rsidRPr="00D81B3E">
        <w:rPr>
          <w:spacing w:val="12"/>
        </w:rPr>
        <w:t xml:space="preserve"> </w:t>
      </w:r>
      <w:r w:rsidRPr="00D81B3E">
        <w:t>decades,</w:t>
      </w:r>
      <w:r w:rsidRPr="00D81B3E">
        <w:rPr>
          <w:spacing w:val="12"/>
        </w:rPr>
        <w:t xml:space="preserve"> </w:t>
      </w:r>
      <w:r w:rsidRPr="00D81B3E">
        <w:t>flora</w:t>
      </w:r>
      <w:r w:rsidRPr="00D81B3E">
        <w:rPr>
          <w:spacing w:val="10"/>
        </w:rPr>
        <w:t xml:space="preserve"> </w:t>
      </w:r>
      <w:r w:rsidRPr="00D81B3E">
        <w:t>is</w:t>
      </w:r>
      <w:r w:rsidRPr="00D81B3E">
        <w:rPr>
          <w:spacing w:val="12"/>
        </w:rPr>
        <w:t xml:space="preserve"> </w:t>
      </w:r>
      <w:r w:rsidRPr="00D81B3E">
        <w:t>found</w:t>
      </w:r>
      <w:r w:rsidRPr="00D81B3E">
        <w:rPr>
          <w:spacing w:val="13"/>
        </w:rPr>
        <w:t xml:space="preserve"> </w:t>
      </w:r>
      <w:r w:rsidRPr="00D81B3E">
        <w:t>to</w:t>
      </w:r>
      <w:r w:rsidRPr="00D81B3E">
        <w:rPr>
          <w:spacing w:val="12"/>
        </w:rPr>
        <w:t xml:space="preserve"> </w:t>
      </w:r>
      <w:r w:rsidRPr="00D81B3E">
        <w:t>be</w:t>
      </w:r>
      <w:r w:rsidRPr="00D81B3E">
        <w:rPr>
          <w:spacing w:val="13"/>
        </w:rPr>
        <w:t xml:space="preserve"> </w:t>
      </w:r>
      <w:r w:rsidRPr="00D81B3E">
        <w:t>abundant</w:t>
      </w:r>
      <w:r w:rsidRPr="00D81B3E">
        <w:rPr>
          <w:spacing w:val="12"/>
        </w:rPr>
        <w:t xml:space="preserve"> </w:t>
      </w:r>
      <w:r w:rsidRPr="00D81B3E">
        <w:t>and</w:t>
      </w:r>
      <w:r w:rsidRPr="00D81B3E">
        <w:rPr>
          <w:spacing w:val="11"/>
        </w:rPr>
        <w:t xml:space="preserve"> </w:t>
      </w:r>
      <w:r w:rsidRPr="00D81B3E">
        <w:t>flourish</w:t>
      </w:r>
      <w:r w:rsidRPr="00D81B3E">
        <w:rPr>
          <w:spacing w:val="14"/>
        </w:rPr>
        <w:t xml:space="preserve"> </w:t>
      </w:r>
      <w:r w:rsidRPr="00D81B3E">
        <w:t>in</w:t>
      </w:r>
      <w:r w:rsidRPr="00D81B3E">
        <w:rPr>
          <w:spacing w:val="12"/>
        </w:rPr>
        <w:t xml:space="preserve"> </w:t>
      </w:r>
      <w:r w:rsidRPr="00D81B3E">
        <w:t>zone</w:t>
      </w:r>
      <w:r w:rsidRPr="00D81B3E">
        <w:rPr>
          <w:spacing w:val="10"/>
        </w:rPr>
        <w:t xml:space="preserve"> </w:t>
      </w:r>
      <w:r w:rsidRPr="00D81B3E">
        <w:t>of</w:t>
      </w:r>
      <w:r w:rsidRPr="00D81B3E">
        <w:rPr>
          <w:spacing w:val="15"/>
        </w:rPr>
        <w:t xml:space="preserve"> </w:t>
      </w:r>
      <w:r w:rsidRPr="00D81B3E">
        <w:t>the</w:t>
      </w:r>
      <w:r w:rsidRPr="00D81B3E">
        <w:rPr>
          <w:spacing w:val="11"/>
        </w:rPr>
        <w:t xml:space="preserve"> </w:t>
      </w:r>
      <w:r w:rsidRPr="00D81B3E">
        <w:rPr>
          <w:spacing w:val="-2"/>
        </w:rPr>
        <w:t>Chernobyl</w:t>
      </w:r>
    </w:p>
    <w:p w:rsidR="00977A45" w:rsidRPr="00D81B3E" w:rsidRDefault="00B51122">
      <w:pPr>
        <w:pStyle w:val="a3"/>
        <w:spacing w:line="218" w:lineRule="exact"/>
        <w:ind w:left="539"/>
        <w:jc w:val="both"/>
      </w:pPr>
      <w:r w:rsidRPr="00D81B3E">
        <w:t>atomic</w:t>
      </w:r>
      <w:r w:rsidRPr="00D81B3E">
        <w:rPr>
          <w:spacing w:val="2"/>
        </w:rPr>
        <w:t xml:space="preserve"> </w:t>
      </w:r>
      <w:r w:rsidRPr="00D81B3E">
        <w:t>plant,</w:t>
      </w:r>
      <w:r w:rsidRPr="00D81B3E">
        <w:rPr>
          <w:spacing w:val="3"/>
        </w:rPr>
        <w:t xml:space="preserve"> </w:t>
      </w:r>
      <w:r w:rsidRPr="00D81B3E">
        <w:t>evidencing</w:t>
      </w:r>
      <w:r w:rsidRPr="00D81B3E">
        <w:rPr>
          <w:spacing w:val="4"/>
        </w:rPr>
        <w:t xml:space="preserve"> </w:t>
      </w:r>
      <w:r w:rsidRPr="00D81B3E">
        <w:t>protective</w:t>
      </w:r>
      <w:r w:rsidRPr="00D81B3E">
        <w:rPr>
          <w:spacing w:val="2"/>
        </w:rPr>
        <w:t xml:space="preserve"> </w:t>
      </w:r>
      <w:r w:rsidRPr="00D81B3E">
        <w:t>measures</w:t>
      </w:r>
      <w:r w:rsidRPr="00D81B3E">
        <w:rPr>
          <w:spacing w:val="2"/>
        </w:rPr>
        <w:t xml:space="preserve"> </w:t>
      </w:r>
      <w:r w:rsidRPr="00D81B3E">
        <w:t>developed</w:t>
      </w:r>
      <w:r w:rsidRPr="00D81B3E">
        <w:rPr>
          <w:spacing w:val="3"/>
        </w:rPr>
        <w:t xml:space="preserve"> </w:t>
      </w:r>
      <w:r w:rsidRPr="00D81B3E">
        <w:t>in</w:t>
      </w:r>
      <w:r w:rsidRPr="00D81B3E">
        <w:rPr>
          <w:spacing w:val="4"/>
        </w:rPr>
        <w:t xml:space="preserve"> </w:t>
      </w:r>
      <w:r w:rsidRPr="00D81B3E">
        <w:t>plants</w:t>
      </w:r>
      <w:r w:rsidRPr="00D81B3E">
        <w:rPr>
          <w:spacing w:val="3"/>
        </w:rPr>
        <w:t xml:space="preserve"> </w:t>
      </w:r>
      <w:r w:rsidRPr="00D81B3E">
        <w:t>since</w:t>
      </w:r>
      <w:r w:rsidRPr="00D81B3E">
        <w:rPr>
          <w:spacing w:val="1"/>
        </w:rPr>
        <w:t xml:space="preserve"> </w:t>
      </w:r>
      <w:r w:rsidRPr="00D81B3E">
        <w:t>middle</w:t>
      </w:r>
      <w:r w:rsidRPr="00D81B3E">
        <w:rPr>
          <w:spacing w:val="3"/>
        </w:rPr>
        <w:t xml:space="preserve"> </w:t>
      </w:r>
      <w:r w:rsidRPr="00D81B3E">
        <w:t>80-ties.</w:t>
      </w:r>
      <w:r w:rsidRPr="00D81B3E">
        <w:rPr>
          <w:spacing w:val="3"/>
        </w:rPr>
        <w:t xml:space="preserve"> </w:t>
      </w:r>
      <w:r w:rsidRPr="00D81B3E">
        <w:t>Main</w:t>
      </w:r>
      <w:r w:rsidRPr="00D81B3E">
        <w:rPr>
          <w:spacing w:val="4"/>
        </w:rPr>
        <w:t xml:space="preserve"> </w:t>
      </w:r>
      <w:r w:rsidRPr="00D81B3E">
        <w:rPr>
          <w:spacing w:val="-5"/>
        </w:rPr>
        <w:t>aim</w:t>
      </w:r>
    </w:p>
    <w:p w:rsidR="00977A45" w:rsidRPr="00D81B3E" w:rsidRDefault="00B51122">
      <w:pPr>
        <w:pStyle w:val="a3"/>
        <w:ind w:left="538" w:right="668"/>
        <w:jc w:val="both"/>
      </w:pPr>
      <w:r w:rsidRPr="00D81B3E">
        <w:t xml:space="preserve">of our research is to find out mechanisms promoting plant survival in such adverse environment and in connection with the above we investigate functioning of photosynthetic apparatus in </w:t>
      </w:r>
      <w:r w:rsidRPr="00D81B3E">
        <w:rPr>
          <w:i/>
        </w:rPr>
        <w:t>Arabidopsis</w:t>
      </w:r>
      <w:r w:rsidRPr="00D81B3E">
        <w:rPr>
          <w:i/>
          <w:spacing w:val="-13"/>
        </w:rPr>
        <w:t xml:space="preserve"> </w:t>
      </w:r>
      <w:r w:rsidRPr="00D81B3E">
        <w:t>seedlings.</w:t>
      </w:r>
      <w:r w:rsidRPr="00D81B3E">
        <w:rPr>
          <w:spacing w:val="-14"/>
        </w:rPr>
        <w:t xml:space="preserve"> </w:t>
      </w:r>
      <w:r w:rsidRPr="00D81B3E">
        <w:t>Effects</w:t>
      </w:r>
      <w:r w:rsidRPr="00D81B3E">
        <w:rPr>
          <w:spacing w:val="-14"/>
        </w:rPr>
        <w:t xml:space="preserve"> </w:t>
      </w:r>
      <w:r w:rsidRPr="00D81B3E">
        <w:t>of</w:t>
      </w:r>
      <w:r w:rsidRPr="00D81B3E">
        <w:rPr>
          <w:spacing w:val="-15"/>
        </w:rPr>
        <w:t xml:space="preserve"> </w:t>
      </w:r>
      <w:r w:rsidRPr="00D81B3E">
        <w:t>cadmium</w:t>
      </w:r>
      <w:r w:rsidRPr="00D81B3E">
        <w:rPr>
          <w:spacing w:val="-14"/>
        </w:rPr>
        <w:t xml:space="preserve"> </w:t>
      </w:r>
      <w:r w:rsidRPr="00D81B3E">
        <w:t>ions</w:t>
      </w:r>
      <w:r w:rsidRPr="00D81B3E">
        <w:rPr>
          <w:spacing w:val="-14"/>
        </w:rPr>
        <w:t xml:space="preserve"> </w:t>
      </w:r>
      <w:r w:rsidRPr="00D81B3E">
        <w:t>on</w:t>
      </w:r>
      <w:r w:rsidRPr="00D81B3E">
        <w:rPr>
          <w:spacing w:val="-12"/>
        </w:rPr>
        <w:t xml:space="preserve"> </w:t>
      </w:r>
      <w:r w:rsidRPr="00D81B3E">
        <w:t>the</w:t>
      </w:r>
      <w:r w:rsidRPr="00D81B3E">
        <w:rPr>
          <w:spacing w:val="-15"/>
        </w:rPr>
        <w:t xml:space="preserve"> </w:t>
      </w:r>
      <w:r w:rsidRPr="00D81B3E">
        <w:t>functional</w:t>
      </w:r>
      <w:r w:rsidRPr="00D81B3E">
        <w:rPr>
          <w:spacing w:val="-12"/>
        </w:rPr>
        <w:t xml:space="preserve"> </w:t>
      </w:r>
      <w:r w:rsidRPr="00D81B3E">
        <w:t>state</w:t>
      </w:r>
      <w:r w:rsidRPr="00D81B3E">
        <w:rPr>
          <w:spacing w:val="-15"/>
        </w:rPr>
        <w:t xml:space="preserve"> </w:t>
      </w:r>
      <w:r w:rsidRPr="00D81B3E">
        <w:t>of</w:t>
      </w:r>
      <w:r w:rsidRPr="00D81B3E">
        <w:rPr>
          <w:spacing w:val="-15"/>
        </w:rPr>
        <w:t xml:space="preserve"> </w:t>
      </w:r>
      <w:r w:rsidRPr="00D81B3E">
        <w:t>photosynthetic</w:t>
      </w:r>
      <w:r w:rsidRPr="00D81B3E">
        <w:rPr>
          <w:spacing w:val="-15"/>
        </w:rPr>
        <w:t xml:space="preserve"> </w:t>
      </w:r>
      <w:r w:rsidRPr="00D81B3E">
        <w:t>apparatus (PSA)</w:t>
      </w:r>
      <w:r w:rsidRPr="00D81B3E">
        <w:rPr>
          <w:spacing w:val="-6"/>
        </w:rPr>
        <w:t xml:space="preserve"> </w:t>
      </w:r>
      <w:r w:rsidRPr="00D81B3E">
        <w:t>of</w:t>
      </w:r>
      <w:r w:rsidRPr="00D81B3E">
        <w:rPr>
          <w:spacing w:val="-6"/>
        </w:rPr>
        <w:t xml:space="preserve"> </w:t>
      </w:r>
      <w:r w:rsidRPr="00D81B3E">
        <w:t>two</w:t>
      </w:r>
      <w:r w:rsidRPr="00D81B3E">
        <w:rPr>
          <w:spacing w:val="-5"/>
        </w:rPr>
        <w:t xml:space="preserve"> </w:t>
      </w:r>
      <w:r w:rsidRPr="00D81B3E">
        <w:t>natural</w:t>
      </w:r>
      <w:r w:rsidRPr="00D81B3E">
        <w:rPr>
          <w:spacing w:val="-4"/>
        </w:rPr>
        <w:t xml:space="preserve"> </w:t>
      </w:r>
      <w:r w:rsidRPr="00D81B3E">
        <w:t>ecotypes</w:t>
      </w:r>
      <w:r w:rsidRPr="00D81B3E">
        <w:rPr>
          <w:spacing w:val="-5"/>
        </w:rPr>
        <w:t xml:space="preserve"> </w:t>
      </w:r>
      <w:r w:rsidRPr="00D81B3E">
        <w:t>of</w:t>
      </w:r>
      <w:r w:rsidRPr="00D81B3E">
        <w:rPr>
          <w:spacing w:val="-4"/>
        </w:rPr>
        <w:t xml:space="preserve"> </w:t>
      </w:r>
      <w:proofErr w:type="spellStart"/>
      <w:proofErr w:type="gramStart"/>
      <w:r w:rsidRPr="00D81B3E">
        <w:rPr>
          <w:i/>
        </w:rPr>
        <w:t>A.thaliana</w:t>
      </w:r>
      <w:proofErr w:type="spellEnd"/>
      <w:proofErr w:type="gramEnd"/>
      <w:r w:rsidRPr="00D81B3E">
        <w:rPr>
          <w:i/>
          <w:spacing w:val="-5"/>
        </w:rPr>
        <w:t xml:space="preserve"> </w:t>
      </w:r>
      <w:r w:rsidRPr="00D81B3E">
        <w:t>(L.)</w:t>
      </w:r>
      <w:r w:rsidRPr="00D81B3E">
        <w:rPr>
          <w:spacing w:val="-6"/>
        </w:rPr>
        <w:t xml:space="preserve"> </w:t>
      </w:r>
      <w:r w:rsidRPr="00D81B3E">
        <w:t>(from</w:t>
      </w:r>
      <w:r w:rsidRPr="00D81B3E">
        <w:rPr>
          <w:spacing w:val="-4"/>
        </w:rPr>
        <w:t xml:space="preserve"> </w:t>
      </w:r>
      <w:r w:rsidRPr="00D81B3E">
        <w:t>Chernobyl</w:t>
      </w:r>
      <w:r w:rsidRPr="00D81B3E">
        <w:rPr>
          <w:spacing w:val="-4"/>
        </w:rPr>
        <w:t xml:space="preserve"> </w:t>
      </w:r>
      <w:r w:rsidRPr="00D81B3E">
        <w:t>zone</w:t>
      </w:r>
      <w:r w:rsidRPr="00D81B3E">
        <w:rPr>
          <w:spacing w:val="-6"/>
        </w:rPr>
        <w:t xml:space="preserve"> </w:t>
      </w:r>
      <w:r w:rsidRPr="00D81B3E">
        <w:t>(Che-07)</w:t>
      </w:r>
      <w:r w:rsidRPr="00D81B3E">
        <w:rPr>
          <w:spacing w:val="-2"/>
        </w:rPr>
        <w:t xml:space="preserve"> </w:t>
      </w:r>
      <w:r w:rsidRPr="00D81B3E">
        <w:t>and</w:t>
      </w:r>
      <w:r w:rsidRPr="00D81B3E">
        <w:rPr>
          <w:spacing w:val="-5"/>
        </w:rPr>
        <w:t xml:space="preserve"> </w:t>
      </w:r>
      <w:r w:rsidRPr="00D81B3E">
        <w:t>control</w:t>
      </w:r>
      <w:r w:rsidRPr="00D81B3E">
        <w:rPr>
          <w:spacing w:val="-5"/>
        </w:rPr>
        <w:t xml:space="preserve"> </w:t>
      </w:r>
      <w:r w:rsidRPr="00D81B3E">
        <w:t>area outside (Oasis)) as well as recovery from stress have been investigated. It was found that cadmium</w:t>
      </w:r>
      <w:r w:rsidRPr="00D81B3E">
        <w:rPr>
          <w:spacing w:val="40"/>
        </w:rPr>
        <w:t xml:space="preserve"> </w:t>
      </w:r>
      <w:r w:rsidRPr="00D81B3E">
        <w:t xml:space="preserve">caused a decrease in maximum quantum yield of photochemical reactions in </w:t>
      </w:r>
      <w:r w:rsidRPr="00D81B3E">
        <w:rPr>
          <w:position w:val="2"/>
        </w:rPr>
        <w:t>photosystems II (PSII) (F</w:t>
      </w:r>
      <w:r w:rsidRPr="00D81B3E">
        <w:rPr>
          <w:sz w:val="16"/>
        </w:rPr>
        <w:t>v</w:t>
      </w:r>
      <w:r w:rsidRPr="00D81B3E">
        <w:rPr>
          <w:position w:val="2"/>
        </w:rPr>
        <w:t>/F</w:t>
      </w:r>
      <w:r w:rsidRPr="00D81B3E">
        <w:rPr>
          <w:sz w:val="16"/>
        </w:rPr>
        <w:t>m</w:t>
      </w:r>
      <w:r w:rsidRPr="00D81B3E">
        <w:rPr>
          <w:position w:val="2"/>
        </w:rPr>
        <w:t>), quantum yield of PSII photochemistry in the light-adapted state (F′</w:t>
      </w:r>
      <w:r w:rsidRPr="00D81B3E">
        <w:rPr>
          <w:sz w:val="16"/>
        </w:rPr>
        <w:t>v</w:t>
      </w:r>
      <w:r w:rsidRPr="00D81B3E">
        <w:rPr>
          <w:position w:val="2"/>
        </w:rPr>
        <w:t>/F</w:t>
      </w:r>
      <w:r w:rsidRPr="00D81B3E">
        <w:rPr>
          <w:sz w:val="16"/>
        </w:rPr>
        <w:t>′m</w:t>
      </w:r>
      <w:r w:rsidRPr="00D81B3E">
        <w:rPr>
          <w:position w:val="2"/>
        </w:rPr>
        <w:t>), quantum yield of electron transport (</w:t>
      </w:r>
      <w:proofErr w:type="spellStart"/>
      <w:r w:rsidRPr="00D81B3E">
        <w:rPr>
          <w:position w:val="2"/>
        </w:rPr>
        <w:t>φPSII</w:t>
      </w:r>
      <w:proofErr w:type="spellEnd"/>
      <w:r w:rsidRPr="00D81B3E">
        <w:rPr>
          <w:position w:val="2"/>
        </w:rPr>
        <w:t>), chlorophylls (</w:t>
      </w:r>
      <w:proofErr w:type="spellStart"/>
      <w:r w:rsidRPr="00D81B3E">
        <w:rPr>
          <w:position w:val="2"/>
        </w:rPr>
        <w:t>Chl</w:t>
      </w:r>
      <w:proofErr w:type="spellEnd"/>
      <w:r w:rsidRPr="00D81B3E">
        <w:rPr>
          <w:position w:val="2"/>
        </w:rPr>
        <w:t xml:space="preserve">) and carotenoids (Car) </w:t>
      </w:r>
      <w:r w:rsidRPr="00D81B3E">
        <w:t>content</w:t>
      </w:r>
      <w:r w:rsidRPr="00D81B3E">
        <w:rPr>
          <w:spacing w:val="-3"/>
        </w:rPr>
        <w:t xml:space="preserve"> </w:t>
      </w:r>
      <w:r w:rsidRPr="00D81B3E">
        <w:t>and</w:t>
      </w:r>
      <w:r w:rsidRPr="00D81B3E">
        <w:rPr>
          <w:spacing w:val="-3"/>
        </w:rPr>
        <w:t xml:space="preserve"> </w:t>
      </w:r>
      <w:r w:rsidRPr="00D81B3E">
        <w:t>an</w:t>
      </w:r>
      <w:r w:rsidRPr="00D81B3E">
        <w:rPr>
          <w:spacing w:val="-3"/>
        </w:rPr>
        <w:t xml:space="preserve"> </w:t>
      </w:r>
      <w:r w:rsidRPr="00D81B3E">
        <w:t>enhance</w:t>
      </w:r>
      <w:r w:rsidRPr="00D81B3E">
        <w:rPr>
          <w:spacing w:val="-4"/>
        </w:rPr>
        <w:t xml:space="preserve"> </w:t>
      </w:r>
      <w:r w:rsidRPr="00D81B3E">
        <w:t>in</w:t>
      </w:r>
      <w:r w:rsidRPr="00D81B3E">
        <w:rPr>
          <w:spacing w:val="-3"/>
        </w:rPr>
        <w:t xml:space="preserve"> </w:t>
      </w:r>
      <w:r w:rsidRPr="00D81B3E">
        <w:t>the</w:t>
      </w:r>
      <w:r w:rsidRPr="00D81B3E">
        <w:rPr>
          <w:spacing w:val="-3"/>
        </w:rPr>
        <w:t xml:space="preserve"> </w:t>
      </w:r>
      <w:r w:rsidRPr="00D81B3E">
        <w:t>level</w:t>
      </w:r>
      <w:r w:rsidRPr="00D81B3E">
        <w:rPr>
          <w:spacing w:val="-3"/>
        </w:rPr>
        <w:t xml:space="preserve"> </w:t>
      </w:r>
      <w:r w:rsidRPr="00D81B3E">
        <w:t>of</w:t>
      </w:r>
      <w:r w:rsidRPr="00D81B3E">
        <w:rPr>
          <w:spacing w:val="-3"/>
        </w:rPr>
        <w:t xml:space="preserve"> </w:t>
      </w:r>
      <w:r w:rsidRPr="00D81B3E">
        <w:t>non-photochemical</w:t>
      </w:r>
      <w:r w:rsidRPr="00D81B3E">
        <w:rPr>
          <w:spacing w:val="-3"/>
        </w:rPr>
        <w:t xml:space="preserve"> </w:t>
      </w:r>
      <w:r w:rsidRPr="00D81B3E">
        <w:t>quenching</w:t>
      </w:r>
      <w:r w:rsidRPr="00D81B3E">
        <w:rPr>
          <w:spacing w:val="-3"/>
        </w:rPr>
        <w:t xml:space="preserve"> </w:t>
      </w:r>
      <w:r w:rsidRPr="00D81B3E">
        <w:t>coefficient</w:t>
      </w:r>
      <w:r w:rsidRPr="00D81B3E">
        <w:rPr>
          <w:spacing w:val="-3"/>
        </w:rPr>
        <w:t xml:space="preserve"> </w:t>
      </w:r>
      <w:r w:rsidRPr="00D81B3E">
        <w:t>(</w:t>
      </w:r>
      <w:proofErr w:type="spellStart"/>
      <w:r w:rsidRPr="00D81B3E">
        <w:t>qN</w:t>
      </w:r>
      <w:proofErr w:type="spellEnd"/>
      <w:r w:rsidRPr="00D81B3E">
        <w:t>)</w:t>
      </w:r>
      <w:r w:rsidRPr="00D81B3E">
        <w:rPr>
          <w:spacing w:val="-5"/>
        </w:rPr>
        <w:t xml:space="preserve"> </w:t>
      </w:r>
      <w:r w:rsidRPr="00D81B3E">
        <w:t>in</w:t>
      </w:r>
      <w:r w:rsidRPr="00D81B3E">
        <w:rPr>
          <w:spacing w:val="-3"/>
        </w:rPr>
        <w:t xml:space="preserve"> </w:t>
      </w:r>
      <w:r w:rsidRPr="00D81B3E">
        <w:t>leaves</w:t>
      </w:r>
      <w:r w:rsidRPr="00D81B3E">
        <w:rPr>
          <w:spacing w:val="-4"/>
        </w:rPr>
        <w:t xml:space="preserve"> </w:t>
      </w:r>
      <w:r w:rsidRPr="00D81B3E">
        <w:t>of both</w:t>
      </w:r>
      <w:r w:rsidRPr="00D81B3E">
        <w:rPr>
          <w:spacing w:val="-10"/>
        </w:rPr>
        <w:t xml:space="preserve"> </w:t>
      </w:r>
      <w:r w:rsidRPr="00D81B3E">
        <w:t>analyzed</w:t>
      </w:r>
      <w:r w:rsidRPr="00D81B3E">
        <w:rPr>
          <w:spacing w:val="-10"/>
        </w:rPr>
        <w:t xml:space="preserve"> </w:t>
      </w:r>
      <w:r w:rsidRPr="00D81B3E">
        <w:rPr>
          <w:i/>
        </w:rPr>
        <w:t>Arabidopsis</w:t>
      </w:r>
      <w:r w:rsidRPr="00D81B3E">
        <w:rPr>
          <w:i/>
          <w:spacing w:val="-10"/>
        </w:rPr>
        <w:t xml:space="preserve"> </w:t>
      </w:r>
      <w:r w:rsidRPr="00D81B3E">
        <w:t>accessions.</w:t>
      </w:r>
      <w:r w:rsidRPr="00D81B3E">
        <w:rPr>
          <w:spacing w:val="-10"/>
        </w:rPr>
        <w:t xml:space="preserve"> </w:t>
      </w:r>
      <w:r w:rsidRPr="00D81B3E">
        <w:t>Photochemical</w:t>
      </w:r>
      <w:r w:rsidRPr="00D81B3E">
        <w:rPr>
          <w:spacing w:val="-10"/>
        </w:rPr>
        <w:t xml:space="preserve"> </w:t>
      </w:r>
      <w:r w:rsidRPr="00D81B3E">
        <w:t>quenching</w:t>
      </w:r>
      <w:r w:rsidRPr="00D81B3E">
        <w:rPr>
          <w:spacing w:val="-10"/>
        </w:rPr>
        <w:t xml:space="preserve"> </w:t>
      </w:r>
      <w:r w:rsidRPr="00D81B3E">
        <w:t>of</w:t>
      </w:r>
      <w:r w:rsidRPr="00D81B3E">
        <w:rPr>
          <w:spacing w:val="-10"/>
        </w:rPr>
        <w:t xml:space="preserve"> </w:t>
      </w:r>
      <w:r w:rsidRPr="00D81B3E">
        <w:t>chlorophyll</w:t>
      </w:r>
      <w:r w:rsidRPr="00D81B3E">
        <w:rPr>
          <w:spacing w:val="-10"/>
        </w:rPr>
        <w:t xml:space="preserve"> </w:t>
      </w:r>
      <w:r w:rsidRPr="00D81B3E">
        <w:t>fluorescence</w:t>
      </w:r>
      <w:r w:rsidRPr="00D81B3E">
        <w:rPr>
          <w:spacing w:val="-10"/>
        </w:rPr>
        <w:t xml:space="preserve"> </w:t>
      </w:r>
      <w:r w:rsidRPr="00D81B3E">
        <w:t>(</w:t>
      </w:r>
      <w:proofErr w:type="spellStart"/>
      <w:r w:rsidRPr="00D81B3E">
        <w:t>qP</w:t>
      </w:r>
      <w:proofErr w:type="spellEnd"/>
      <w:r w:rsidRPr="00D81B3E">
        <w:t>) was</w:t>
      </w:r>
      <w:r w:rsidRPr="00D81B3E">
        <w:rPr>
          <w:spacing w:val="-3"/>
        </w:rPr>
        <w:t xml:space="preserve"> </w:t>
      </w:r>
      <w:r w:rsidRPr="00D81B3E">
        <w:t>not</w:t>
      </w:r>
      <w:r w:rsidRPr="00D81B3E">
        <w:rPr>
          <w:spacing w:val="-2"/>
        </w:rPr>
        <w:t xml:space="preserve"> </w:t>
      </w:r>
      <w:r w:rsidRPr="00D81B3E">
        <w:t>affected</w:t>
      </w:r>
      <w:r w:rsidRPr="00D81B3E">
        <w:rPr>
          <w:spacing w:val="-2"/>
        </w:rPr>
        <w:t xml:space="preserve"> </w:t>
      </w:r>
      <w:r w:rsidRPr="00D81B3E">
        <w:t>by</w:t>
      </w:r>
      <w:r w:rsidRPr="00D81B3E">
        <w:rPr>
          <w:spacing w:val="-2"/>
        </w:rPr>
        <w:t xml:space="preserve"> </w:t>
      </w:r>
      <w:r w:rsidRPr="00D81B3E">
        <w:t>Cd</w:t>
      </w:r>
      <w:r w:rsidRPr="00D81B3E">
        <w:rPr>
          <w:vertAlign w:val="superscript"/>
        </w:rPr>
        <w:t>2+</w:t>
      </w:r>
      <w:r w:rsidRPr="00D81B3E">
        <w:rPr>
          <w:spacing w:val="38"/>
        </w:rPr>
        <w:t xml:space="preserve"> </w:t>
      </w:r>
      <w:r w:rsidRPr="00D81B3E">
        <w:t>in</w:t>
      </w:r>
      <w:r w:rsidRPr="00D81B3E">
        <w:rPr>
          <w:spacing w:val="-2"/>
        </w:rPr>
        <w:t xml:space="preserve"> </w:t>
      </w:r>
      <w:r w:rsidRPr="00D81B3E">
        <w:t>seedlings</w:t>
      </w:r>
      <w:r w:rsidRPr="00D81B3E">
        <w:rPr>
          <w:spacing w:val="-3"/>
        </w:rPr>
        <w:t xml:space="preserve"> </w:t>
      </w:r>
      <w:r w:rsidRPr="00D81B3E">
        <w:t>of</w:t>
      </w:r>
      <w:r w:rsidRPr="00D81B3E">
        <w:rPr>
          <w:spacing w:val="-2"/>
        </w:rPr>
        <w:t xml:space="preserve"> </w:t>
      </w:r>
      <w:r w:rsidRPr="00D81B3E">
        <w:t>Chernobyl</w:t>
      </w:r>
      <w:r w:rsidRPr="00D81B3E">
        <w:rPr>
          <w:spacing w:val="-2"/>
        </w:rPr>
        <w:t xml:space="preserve"> </w:t>
      </w:r>
      <w:r w:rsidRPr="00D81B3E">
        <w:t>genotype.</w:t>
      </w:r>
      <w:r w:rsidRPr="00D81B3E">
        <w:rPr>
          <w:spacing w:val="-2"/>
        </w:rPr>
        <w:t xml:space="preserve"> </w:t>
      </w:r>
      <w:r w:rsidRPr="00D81B3E">
        <w:t>However,</w:t>
      </w:r>
      <w:r w:rsidRPr="00D81B3E">
        <w:rPr>
          <w:spacing w:val="-1"/>
        </w:rPr>
        <w:t xml:space="preserve"> </w:t>
      </w:r>
      <w:r w:rsidRPr="00D81B3E">
        <w:t>the</w:t>
      </w:r>
      <w:r w:rsidRPr="00D81B3E">
        <w:rPr>
          <w:spacing w:val="-2"/>
        </w:rPr>
        <w:t xml:space="preserve"> </w:t>
      </w:r>
      <w:r w:rsidRPr="00D81B3E">
        <w:t>significant</w:t>
      </w:r>
      <w:r w:rsidRPr="00D81B3E">
        <w:rPr>
          <w:spacing w:val="-2"/>
        </w:rPr>
        <w:t xml:space="preserve"> </w:t>
      </w:r>
      <w:r w:rsidRPr="00D81B3E">
        <w:t>reduction in</w:t>
      </w:r>
      <w:r w:rsidRPr="00D81B3E">
        <w:rPr>
          <w:spacing w:val="-8"/>
        </w:rPr>
        <w:t xml:space="preserve"> </w:t>
      </w:r>
      <w:proofErr w:type="spellStart"/>
      <w:r w:rsidRPr="00D81B3E">
        <w:t>qP</w:t>
      </w:r>
      <w:proofErr w:type="spellEnd"/>
      <w:r w:rsidRPr="00D81B3E">
        <w:rPr>
          <w:spacing w:val="-8"/>
        </w:rPr>
        <w:t xml:space="preserve"> </w:t>
      </w:r>
      <w:r w:rsidRPr="00D81B3E">
        <w:t>was</w:t>
      </w:r>
      <w:r w:rsidRPr="00D81B3E">
        <w:rPr>
          <w:spacing w:val="-8"/>
        </w:rPr>
        <w:t xml:space="preserve"> </w:t>
      </w:r>
      <w:r w:rsidRPr="00D81B3E">
        <w:t>observed</w:t>
      </w:r>
      <w:r w:rsidRPr="00D81B3E">
        <w:rPr>
          <w:spacing w:val="-8"/>
        </w:rPr>
        <w:t xml:space="preserve"> </w:t>
      </w:r>
      <w:r w:rsidRPr="00D81B3E">
        <w:t>in</w:t>
      </w:r>
      <w:r w:rsidRPr="00D81B3E">
        <w:rPr>
          <w:spacing w:val="-8"/>
        </w:rPr>
        <w:t xml:space="preserve"> </w:t>
      </w:r>
      <w:r w:rsidRPr="00D81B3E">
        <w:rPr>
          <w:i/>
        </w:rPr>
        <w:t>Arabidopsis</w:t>
      </w:r>
      <w:r w:rsidRPr="00D81B3E">
        <w:rPr>
          <w:i/>
          <w:spacing w:val="-6"/>
        </w:rPr>
        <w:t xml:space="preserve"> </w:t>
      </w:r>
      <w:r w:rsidRPr="00D81B3E">
        <w:t>accession</w:t>
      </w:r>
      <w:r w:rsidRPr="00D81B3E">
        <w:rPr>
          <w:spacing w:val="-8"/>
        </w:rPr>
        <w:t xml:space="preserve"> </w:t>
      </w:r>
      <w:r w:rsidRPr="00D81B3E">
        <w:t>outside</w:t>
      </w:r>
      <w:r w:rsidRPr="00D81B3E">
        <w:rPr>
          <w:spacing w:val="-9"/>
        </w:rPr>
        <w:t xml:space="preserve"> </w:t>
      </w:r>
      <w:r w:rsidRPr="00D81B3E">
        <w:t>Chernobyl</w:t>
      </w:r>
      <w:r w:rsidRPr="00D81B3E">
        <w:rPr>
          <w:spacing w:val="-8"/>
        </w:rPr>
        <w:t xml:space="preserve"> </w:t>
      </w:r>
      <w:r w:rsidRPr="00D81B3E">
        <w:t>(Oasis).</w:t>
      </w:r>
      <w:r w:rsidRPr="00D81B3E">
        <w:rPr>
          <w:spacing w:val="-9"/>
        </w:rPr>
        <w:t xml:space="preserve"> </w:t>
      </w:r>
      <w:r w:rsidRPr="00D81B3E">
        <w:t>Lower</w:t>
      </w:r>
      <w:r w:rsidRPr="00D81B3E">
        <w:rPr>
          <w:spacing w:val="-9"/>
        </w:rPr>
        <w:t xml:space="preserve"> </w:t>
      </w:r>
      <w:r w:rsidRPr="00D81B3E">
        <w:t>absolute</w:t>
      </w:r>
      <w:r w:rsidRPr="00D81B3E">
        <w:rPr>
          <w:spacing w:val="-9"/>
        </w:rPr>
        <w:t xml:space="preserve"> </w:t>
      </w:r>
      <w:r w:rsidRPr="00D81B3E">
        <w:t>values</w:t>
      </w:r>
      <w:r w:rsidRPr="00D81B3E">
        <w:rPr>
          <w:spacing w:val="-9"/>
        </w:rPr>
        <w:t xml:space="preserve"> </w:t>
      </w:r>
      <w:r w:rsidRPr="00D81B3E">
        <w:t xml:space="preserve">of </w:t>
      </w:r>
      <w:r w:rsidRPr="00D81B3E">
        <w:rPr>
          <w:position w:val="2"/>
        </w:rPr>
        <w:t>F</w:t>
      </w:r>
      <w:r w:rsidRPr="00D81B3E">
        <w:rPr>
          <w:sz w:val="16"/>
        </w:rPr>
        <w:t>v</w:t>
      </w:r>
      <w:r w:rsidRPr="00D81B3E">
        <w:rPr>
          <w:position w:val="2"/>
        </w:rPr>
        <w:t>/F</w:t>
      </w:r>
      <w:r w:rsidRPr="00D81B3E">
        <w:rPr>
          <w:sz w:val="16"/>
        </w:rPr>
        <w:t>m</w:t>
      </w:r>
      <w:r w:rsidRPr="00D81B3E">
        <w:rPr>
          <w:position w:val="2"/>
        </w:rPr>
        <w:t>,</w:t>
      </w:r>
      <w:r w:rsidRPr="00D81B3E">
        <w:rPr>
          <w:spacing w:val="-15"/>
          <w:position w:val="2"/>
        </w:rPr>
        <w:t xml:space="preserve"> </w:t>
      </w:r>
      <w:r w:rsidRPr="00D81B3E">
        <w:rPr>
          <w:position w:val="2"/>
        </w:rPr>
        <w:t>F′</w:t>
      </w:r>
      <w:r w:rsidRPr="00D81B3E">
        <w:rPr>
          <w:sz w:val="16"/>
        </w:rPr>
        <w:t>v</w:t>
      </w:r>
      <w:r w:rsidRPr="00D81B3E">
        <w:rPr>
          <w:position w:val="2"/>
        </w:rPr>
        <w:t>/F′</w:t>
      </w:r>
      <w:r w:rsidRPr="00D81B3E">
        <w:rPr>
          <w:sz w:val="16"/>
        </w:rPr>
        <w:t>m</w:t>
      </w:r>
      <w:r w:rsidRPr="00D81B3E">
        <w:rPr>
          <w:position w:val="2"/>
        </w:rPr>
        <w:t>,</w:t>
      </w:r>
      <w:r w:rsidRPr="00D81B3E">
        <w:rPr>
          <w:spacing w:val="-15"/>
          <w:position w:val="2"/>
        </w:rPr>
        <w:t xml:space="preserve"> </w:t>
      </w:r>
      <w:proofErr w:type="spellStart"/>
      <w:r w:rsidRPr="00D81B3E">
        <w:rPr>
          <w:position w:val="2"/>
        </w:rPr>
        <w:t>φPSII</w:t>
      </w:r>
      <w:proofErr w:type="spellEnd"/>
      <w:r w:rsidRPr="00D81B3E">
        <w:rPr>
          <w:spacing w:val="-15"/>
          <w:position w:val="2"/>
        </w:rPr>
        <w:t xml:space="preserve"> </w:t>
      </w:r>
      <w:r w:rsidRPr="00D81B3E">
        <w:rPr>
          <w:position w:val="2"/>
        </w:rPr>
        <w:t>and</w:t>
      </w:r>
      <w:r w:rsidRPr="00D81B3E">
        <w:rPr>
          <w:spacing w:val="-15"/>
          <w:position w:val="2"/>
        </w:rPr>
        <w:t xml:space="preserve"> </w:t>
      </w:r>
      <w:proofErr w:type="spellStart"/>
      <w:r w:rsidRPr="00D81B3E">
        <w:rPr>
          <w:position w:val="2"/>
        </w:rPr>
        <w:t>qP</w:t>
      </w:r>
      <w:proofErr w:type="spellEnd"/>
      <w:r w:rsidRPr="00D81B3E">
        <w:rPr>
          <w:spacing w:val="-15"/>
          <w:position w:val="2"/>
        </w:rPr>
        <w:t xml:space="preserve"> </w:t>
      </w:r>
      <w:r w:rsidRPr="00D81B3E">
        <w:rPr>
          <w:position w:val="2"/>
        </w:rPr>
        <w:t>in</w:t>
      </w:r>
      <w:r w:rsidRPr="00D81B3E">
        <w:rPr>
          <w:spacing w:val="-15"/>
          <w:position w:val="2"/>
        </w:rPr>
        <w:t xml:space="preserve"> </w:t>
      </w:r>
      <w:r w:rsidRPr="00D81B3E">
        <w:rPr>
          <w:position w:val="2"/>
        </w:rPr>
        <w:t>seedlings</w:t>
      </w:r>
      <w:r w:rsidRPr="00D81B3E">
        <w:rPr>
          <w:spacing w:val="-15"/>
          <w:position w:val="2"/>
        </w:rPr>
        <w:t xml:space="preserve"> </w:t>
      </w:r>
      <w:r w:rsidRPr="00D81B3E">
        <w:rPr>
          <w:position w:val="2"/>
        </w:rPr>
        <w:t>of</w:t>
      </w:r>
      <w:r w:rsidRPr="00D81B3E">
        <w:rPr>
          <w:spacing w:val="-15"/>
          <w:position w:val="2"/>
        </w:rPr>
        <w:t xml:space="preserve"> </w:t>
      </w:r>
      <w:proofErr w:type="spellStart"/>
      <w:r w:rsidRPr="00D81B3E">
        <w:rPr>
          <w:position w:val="2"/>
        </w:rPr>
        <w:t>Oas</w:t>
      </w:r>
      <w:proofErr w:type="spellEnd"/>
      <w:r w:rsidRPr="00D81B3E">
        <w:rPr>
          <w:spacing w:val="-15"/>
          <w:position w:val="2"/>
        </w:rPr>
        <w:t xml:space="preserve"> </w:t>
      </w:r>
      <w:r w:rsidRPr="00D81B3E">
        <w:rPr>
          <w:position w:val="2"/>
        </w:rPr>
        <w:t>genotype</w:t>
      </w:r>
      <w:r w:rsidRPr="00D81B3E">
        <w:rPr>
          <w:spacing w:val="-15"/>
          <w:position w:val="2"/>
        </w:rPr>
        <w:t xml:space="preserve"> </w:t>
      </w:r>
      <w:r w:rsidRPr="00D81B3E">
        <w:rPr>
          <w:position w:val="2"/>
        </w:rPr>
        <w:t>after</w:t>
      </w:r>
      <w:r w:rsidRPr="00D81B3E">
        <w:rPr>
          <w:spacing w:val="-15"/>
          <w:position w:val="2"/>
        </w:rPr>
        <w:t xml:space="preserve"> </w:t>
      </w:r>
      <w:r w:rsidRPr="00D81B3E">
        <w:rPr>
          <w:position w:val="2"/>
        </w:rPr>
        <w:t>cadmium</w:t>
      </w:r>
      <w:r w:rsidRPr="00D81B3E">
        <w:rPr>
          <w:spacing w:val="-15"/>
          <w:position w:val="2"/>
        </w:rPr>
        <w:t xml:space="preserve"> </w:t>
      </w:r>
      <w:r w:rsidRPr="00D81B3E">
        <w:rPr>
          <w:position w:val="2"/>
        </w:rPr>
        <w:t>treatment</w:t>
      </w:r>
      <w:r w:rsidRPr="00D81B3E">
        <w:rPr>
          <w:spacing w:val="-15"/>
          <w:position w:val="2"/>
        </w:rPr>
        <w:t xml:space="preserve"> </w:t>
      </w:r>
      <w:r w:rsidRPr="00D81B3E">
        <w:rPr>
          <w:position w:val="2"/>
        </w:rPr>
        <w:t>indicate</w:t>
      </w:r>
      <w:r w:rsidRPr="00D81B3E">
        <w:rPr>
          <w:spacing w:val="-15"/>
          <w:position w:val="2"/>
        </w:rPr>
        <w:t xml:space="preserve"> </w:t>
      </w:r>
      <w:r w:rsidRPr="00D81B3E">
        <w:rPr>
          <w:position w:val="2"/>
        </w:rPr>
        <w:t>a</w:t>
      </w:r>
      <w:r w:rsidRPr="00D81B3E">
        <w:rPr>
          <w:spacing w:val="-15"/>
          <w:position w:val="2"/>
        </w:rPr>
        <w:t xml:space="preserve"> </w:t>
      </w:r>
      <w:r w:rsidRPr="00D81B3E">
        <w:rPr>
          <w:position w:val="2"/>
        </w:rPr>
        <w:t xml:space="preserve">lower </w:t>
      </w:r>
      <w:r w:rsidRPr="00D81B3E">
        <w:t>photosynthetic</w:t>
      </w:r>
      <w:r w:rsidRPr="00D81B3E">
        <w:rPr>
          <w:spacing w:val="-3"/>
        </w:rPr>
        <w:t xml:space="preserve"> </w:t>
      </w:r>
      <w:r w:rsidRPr="00D81B3E">
        <w:t>efficiency</w:t>
      </w:r>
      <w:r w:rsidRPr="00D81B3E">
        <w:rPr>
          <w:spacing w:val="-1"/>
        </w:rPr>
        <w:t xml:space="preserve"> </w:t>
      </w:r>
      <w:r w:rsidRPr="00D81B3E">
        <w:t>and</w:t>
      </w:r>
      <w:r w:rsidRPr="00D81B3E">
        <w:rPr>
          <w:spacing w:val="-3"/>
        </w:rPr>
        <w:t xml:space="preserve"> </w:t>
      </w:r>
      <w:r w:rsidRPr="00D81B3E">
        <w:t>tolerance</w:t>
      </w:r>
      <w:r w:rsidRPr="00D81B3E">
        <w:rPr>
          <w:spacing w:val="-4"/>
        </w:rPr>
        <w:t xml:space="preserve"> </w:t>
      </w:r>
      <w:r w:rsidRPr="00D81B3E">
        <w:t>to</w:t>
      </w:r>
      <w:r w:rsidRPr="00D81B3E">
        <w:rPr>
          <w:spacing w:val="-3"/>
        </w:rPr>
        <w:t xml:space="preserve"> </w:t>
      </w:r>
      <w:r w:rsidRPr="00D81B3E">
        <w:t>Cd</w:t>
      </w:r>
      <w:r w:rsidRPr="00D81B3E">
        <w:rPr>
          <w:vertAlign w:val="superscript"/>
        </w:rPr>
        <w:t>2+</w:t>
      </w:r>
      <w:r w:rsidRPr="00D81B3E">
        <w:rPr>
          <w:spacing w:val="-5"/>
        </w:rPr>
        <w:t xml:space="preserve"> </w:t>
      </w:r>
      <w:r w:rsidRPr="00D81B3E">
        <w:t>ions.</w:t>
      </w:r>
      <w:r w:rsidRPr="00D81B3E">
        <w:rPr>
          <w:spacing w:val="-3"/>
        </w:rPr>
        <w:t xml:space="preserve"> </w:t>
      </w:r>
      <w:r w:rsidRPr="00D81B3E">
        <w:t>Large</w:t>
      </w:r>
      <w:r w:rsidRPr="00D81B3E">
        <w:rPr>
          <w:spacing w:val="-5"/>
        </w:rPr>
        <w:t xml:space="preserve"> </w:t>
      </w:r>
      <w:r w:rsidRPr="00D81B3E">
        <w:t>increase</w:t>
      </w:r>
      <w:r w:rsidRPr="00D81B3E">
        <w:rPr>
          <w:spacing w:val="-4"/>
        </w:rPr>
        <w:t xml:space="preserve"> </w:t>
      </w:r>
      <w:r w:rsidRPr="00D81B3E">
        <w:t>in</w:t>
      </w:r>
      <w:r w:rsidRPr="00D81B3E">
        <w:rPr>
          <w:spacing w:val="-3"/>
        </w:rPr>
        <w:t xml:space="preserve"> </w:t>
      </w:r>
      <w:proofErr w:type="spellStart"/>
      <w:r w:rsidRPr="00D81B3E">
        <w:t>qN</w:t>
      </w:r>
      <w:proofErr w:type="spellEnd"/>
      <w:r w:rsidRPr="00D81B3E">
        <w:rPr>
          <w:spacing w:val="-4"/>
        </w:rPr>
        <w:t xml:space="preserve"> </w:t>
      </w:r>
      <w:r w:rsidRPr="00D81B3E">
        <w:t>value</w:t>
      </w:r>
      <w:r w:rsidRPr="00D81B3E">
        <w:rPr>
          <w:spacing w:val="-3"/>
        </w:rPr>
        <w:t xml:space="preserve"> </w:t>
      </w:r>
      <w:r w:rsidRPr="00D81B3E">
        <w:t>in</w:t>
      </w:r>
      <w:r w:rsidRPr="00D81B3E">
        <w:rPr>
          <w:spacing w:val="-3"/>
        </w:rPr>
        <w:t xml:space="preserve"> </w:t>
      </w:r>
      <w:r w:rsidRPr="00D81B3E">
        <w:t>the</w:t>
      </w:r>
      <w:r w:rsidRPr="00D81B3E">
        <w:rPr>
          <w:spacing w:val="-3"/>
        </w:rPr>
        <w:t xml:space="preserve"> </w:t>
      </w:r>
      <w:r w:rsidRPr="00D81B3E">
        <w:t>antenna</w:t>
      </w:r>
      <w:r w:rsidRPr="00D81B3E">
        <w:rPr>
          <w:spacing w:val="-5"/>
        </w:rPr>
        <w:t xml:space="preserve"> </w:t>
      </w:r>
      <w:r w:rsidRPr="00D81B3E">
        <w:t xml:space="preserve">of </w:t>
      </w:r>
      <w:proofErr w:type="spellStart"/>
      <w:r w:rsidRPr="00D81B3E">
        <w:t>Oas</w:t>
      </w:r>
      <w:proofErr w:type="spellEnd"/>
      <w:r w:rsidRPr="00D81B3E">
        <w:rPr>
          <w:spacing w:val="-1"/>
        </w:rPr>
        <w:t xml:space="preserve"> </w:t>
      </w:r>
      <w:r w:rsidRPr="00D81B3E">
        <w:t>ecotype</w:t>
      </w:r>
      <w:r w:rsidRPr="00D81B3E">
        <w:rPr>
          <w:spacing w:val="-2"/>
        </w:rPr>
        <w:t xml:space="preserve"> </w:t>
      </w:r>
      <w:r w:rsidRPr="00D81B3E">
        <w:t>indicates an</w:t>
      </w:r>
      <w:r w:rsidRPr="00D81B3E">
        <w:rPr>
          <w:spacing w:val="-1"/>
        </w:rPr>
        <w:t xml:space="preserve"> </w:t>
      </w:r>
      <w:r w:rsidRPr="00D81B3E">
        <w:t>increasing</w:t>
      </w:r>
      <w:r w:rsidRPr="00D81B3E">
        <w:rPr>
          <w:spacing w:val="-1"/>
        </w:rPr>
        <w:t xml:space="preserve"> </w:t>
      </w:r>
      <w:r w:rsidRPr="00D81B3E">
        <w:t>of</w:t>
      </w:r>
      <w:r w:rsidRPr="00D81B3E">
        <w:rPr>
          <w:spacing w:val="-2"/>
        </w:rPr>
        <w:t xml:space="preserve"> </w:t>
      </w:r>
      <w:r w:rsidRPr="00D81B3E">
        <w:t>energy</w:t>
      </w:r>
      <w:r w:rsidRPr="00D81B3E">
        <w:rPr>
          <w:spacing w:val="-2"/>
        </w:rPr>
        <w:t xml:space="preserve"> </w:t>
      </w:r>
      <w:r w:rsidRPr="00D81B3E">
        <w:t>dissipation</w:t>
      </w:r>
      <w:r w:rsidRPr="00D81B3E">
        <w:rPr>
          <w:spacing w:val="-1"/>
        </w:rPr>
        <w:t xml:space="preserve"> </w:t>
      </w:r>
      <w:r w:rsidRPr="00D81B3E">
        <w:t>in</w:t>
      </w:r>
      <w:r w:rsidRPr="00D81B3E">
        <w:rPr>
          <w:spacing w:val="-1"/>
        </w:rPr>
        <w:t xml:space="preserve"> </w:t>
      </w:r>
      <w:r w:rsidRPr="00D81B3E">
        <w:t>the</w:t>
      </w:r>
      <w:r w:rsidRPr="00D81B3E">
        <w:rPr>
          <w:spacing w:val="-2"/>
        </w:rPr>
        <w:t xml:space="preserve"> </w:t>
      </w:r>
      <w:r w:rsidRPr="00D81B3E">
        <w:t>light-harvesting</w:t>
      </w:r>
      <w:r w:rsidRPr="00D81B3E">
        <w:rPr>
          <w:spacing w:val="-1"/>
        </w:rPr>
        <w:t xml:space="preserve"> </w:t>
      </w:r>
      <w:r w:rsidRPr="00D81B3E">
        <w:t>complex.</w:t>
      </w:r>
      <w:r w:rsidRPr="00D81B3E">
        <w:rPr>
          <w:spacing w:val="-1"/>
        </w:rPr>
        <w:t xml:space="preserve"> </w:t>
      </w:r>
      <w:r w:rsidRPr="00D81B3E">
        <w:t>On</w:t>
      </w:r>
      <w:r w:rsidRPr="00D81B3E">
        <w:rPr>
          <w:spacing w:val="-2"/>
        </w:rPr>
        <w:t xml:space="preserve"> </w:t>
      </w:r>
      <w:r w:rsidRPr="00D81B3E">
        <w:t xml:space="preserve">the other hand, lower </w:t>
      </w:r>
      <w:proofErr w:type="spellStart"/>
      <w:r w:rsidRPr="00D81B3E">
        <w:t>qN</w:t>
      </w:r>
      <w:proofErr w:type="spellEnd"/>
      <w:r w:rsidRPr="00D81B3E">
        <w:t xml:space="preserve"> and higher </w:t>
      </w:r>
      <w:proofErr w:type="spellStart"/>
      <w:r w:rsidRPr="00D81B3E">
        <w:t>φPSII</w:t>
      </w:r>
      <w:proofErr w:type="spellEnd"/>
      <w:r w:rsidRPr="00D81B3E">
        <w:t xml:space="preserve"> levels in Che-07 show more efficient solar energy utilization in photosynthetic processes under cadmium stress. Elimination of Cd</w:t>
      </w:r>
      <w:r w:rsidRPr="00D81B3E">
        <w:rPr>
          <w:vertAlign w:val="superscript"/>
        </w:rPr>
        <w:t>2+</w:t>
      </w:r>
      <w:r w:rsidRPr="00D81B3E">
        <w:t xml:space="preserve"> ion impact in </w:t>
      </w:r>
      <w:r w:rsidRPr="00D81B3E">
        <w:rPr>
          <w:position w:val="2"/>
        </w:rPr>
        <w:t>seedlings of Che-07 genotype, caused recovery of</w:t>
      </w:r>
      <w:r w:rsidRPr="00D81B3E">
        <w:rPr>
          <w:spacing w:val="40"/>
          <w:position w:val="2"/>
        </w:rPr>
        <w:t xml:space="preserve"> </w:t>
      </w:r>
      <w:r w:rsidRPr="00D81B3E">
        <w:rPr>
          <w:position w:val="2"/>
        </w:rPr>
        <w:t>F′</w:t>
      </w:r>
      <w:r w:rsidRPr="00D81B3E">
        <w:rPr>
          <w:sz w:val="16"/>
        </w:rPr>
        <w:t>v</w:t>
      </w:r>
      <w:r w:rsidRPr="00D81B3E">
        <w:rPr>
          <w:position w:val="2"/>
        </w:rPr>
        <w:t>/F′</w:t>
      </w:r>
      <w:r w:rsidRPr="00D81B3E">
        <w:rPr>
          <w:sz w:val="16"/>
        </w:rPr>
        <w:t xml:space="preserve">m </w:t>
      </w:r>
      <w:r w:rsidRPr="00D81B3E">
        <w:rPr>
          <w:position w:val="2"/>
        </w:rPr>
        <w:t>values, and</w:t>
      </w:r>
      <w:r w:rsidRPr="00D81B3E">
        <w:rPr>
          <w:spacing w:val="40"/>
          <w:position w:val="2"/>
        </w:rPr>
        <w:t xml:space="preserve"> </w:t>
      </w:r>
      <w:proofErr w:type="spellStart"/>
      <w:r w:rsidRPr="00D81B3E">
        <w:rPr>
          <w:position w:val="2"/>
        </w:rPr>
        <w:t>qP</w:t>
      </w:r>
      <w:proofErr w:type="spellEnd"/>
      <w:r w:rsidRPr="00D81B3E">
        <w:rPr>
          <w:position w:val="2"/>
        </w:rPr>
        <w:t xml:space="preserve"> and </w:t>
      </w:r>
      <w:proofErr w:type="spellStart"/>
      <w:r w:rsidRPr="00D81B3E">
        <w:rPr>
          <w:position w:val="2"/>
        </w:rPr>
        <w:t>φPSII</w:t>
      </w:r>
      <w:proofErr w:type="spellEnd"/>
      <w:r w:rsidRPr="00D81B3E">
        <w:rPr>
          <w:position w:val="2"/>
        </w:rPr>
        <w:t xml:space="preserve"> parameters </w:t>
      </w:r>
      <w:r w:rsidRPr="00D81B3E">
        <w:t>almost to the control levels and therefore, seedlings of Che-07 could be qualified as cadmium tolerant.</w:t>
      </w:r>
      <w:r w:rsidRPr="00D81B3E">
        <w:rPr>
          <w:spacing w:val="-12"/>
        </w:rPr>
        <w:t xml:space="preserve"> </w:t>
      </w:r>
      <w:r w:rsidRPr="00D81B3E">
        <w:t>On</w:t>
      </w:r>
      <w:r w:rsidRPr="00D81B3E">
        <w:rPr>
          <w:spacing w:val="-13"/>
        </w:rPr>
        <w:t xml:space="preserve"> </w:t>
      </w:r>
      <w:r w:rsidRPr="00D81B3E">
        <w:t>the</w:t>
      </w:r>
      <w:r w:rsidRPr="00D81B3E">
        <w:rPr>
          <w:spacing w:val="-13"/>
        </w:rPr>
        <w:t xml:space="preserve"> </w:t>
      </w:r>
      <w:r w:rsidRPr="00D81B3E">
        <w:t>contrary,</w:t>
      </w:r>
      <w:r w:rsidRPr="00D81B3E">
        <w:rPr>
          <w:spacing w:val="-8"/>
        </w:rPr>
        <w:t xml:space="preserve"> </w:t>
      </w:r>
      <w:proofErr w:type="spellStart"/>
      <w:r w:rsidRPr="00D81B3E">
        <w:t>Oas</w:t>
      </w:r>
      <w:proofErr w:type="spellEnd"/>
      <w:r w:rsidRPr="00D81B3E">
        <w:rPr>
          <w:spacing w:val="-12"/>
        </w:rPr>
        <w:t xml:space="preserve"> </w:t>
      </w:r>
      <w:r w:rsidRPr="00D81B3E">
        <w:t>genotype,</w:t>
      </w:r>
      <w:r w:rsidRPr="00D81B3E">
        <w:rPr>
          <w:spacing w:val="-12"/>
        </w:rPr>
        <w:t xml:space="preserve"> </w:t>
      </w:r>
      <w:r w:rsidRPr="00D81B3E">
        <w:t>which</w:t>
      </w:r>
      <w:r w:rsidRPr="00D81B3E">
        <w:rPr>
          <w:spacing w:val="-10"/>
        </w:rPr>
        <w:t xml:space="preserve"> </w:t>
      </w:r>
      <w:r w:rsidRPr="00D81B3E">
        <w:t>did</w:t>
      </w:r>
      <w:r w:rsidRPr="00D81B3E">
        <w:rPr>
          <w:spacing w:val="-9"/>
        </w:rPr>
        <w:t xml:space="preserve"> </w:t>
      </w:r>
      <w:r w:rsidRPr="00D81B3E">
        <w:t>not</w:t>
      </w:r>
      <w:r w:rsidRPr="00D81B3E">
        <w:rPr>
          <w:spacing w:val="-12"/>
        </w:rPr>
        <w:t xml:space="preserve"> </w:t>
      </w:r>
      <w:r w:rsidRPr="00D81B3E">
        <w:t>recover,</w:t>
      </w:r>
      <w:r w:rsidRPr="00D81B3E">
        <w:rPr>
          <w:spacing w:val="-10"/>
        </w:rPr>
        <w:t xml:space="preserve"> </w:t>
      </w:r>
      <w:r w:rsidRPr="00D81B3E">
        <w:t>could</w:t>
      </w:r>
      <w:r w:rsidRPr="00D81B3E">
        <w:rPr>
          <w:spacing w:val="-12"/>
        </w:rPr>
        <w:t xml:space="preserve"> </w:t>
      </w:r>
      <w:r w:rsidRPr="00D81B3E">
        <w:t>be</w:t>
      </w:r>
      <w:r w:rsidRPr="00D81B3E">
        <w:rPr>
          <w:spacing w:val="-11"/>
        </w:rPr>
        <w:t xml:space="preserve"> </w:t>
      </w:r>
      <w:r w:rsidRPr="00D81B3E">
        <w:t>considered</w:t>
      </w:r>
      <w:r w:rsidRPr="00D81B3E">
        <w:rPr>
          <w:spacing w:val="-12"/>
        </w:rPr>
        <w:t xml:space="preserve"> </w:t>
      </w:r>
      <w:r w:rsidRPr="00D81B3E">
        <w:t>to</w:t>
      </w:r>
      <w:r w:rsidRPr="00D81B3E">
        <w:rPr>
          <w:spacing w:val="-12"/>
        </w:rPr>
        <w:t xml:space="preserve"> </w:t>
      </w:r>
      <w:r w:rsidRPr="00D81B3E">
        <w:t>be</w:t>
      </w:r>
      <w:r w:rsidRPr="00D81B3E">
        <w:rPr>
          <w:spacing w:val="-13"/>
        </w:rPr>
        <w:t xml:space="preserve"> </w:t>
      </w:r>
      <w:r w:rsidRPr="00D81B3E">
        <w:t>sensitive to</w:t>
      </w:r>
      <w:r w:rsidRPr="00D81B3E">
        <w:rPr>
          <w:spacing w:val="-7"/>
        </w:rPr>
        <w:t xml:space="preserve"> </w:t>
      </w:r>
      <w:r w:rsidRPr="00D81B3E">
        <w:t>cadmium.</w:t>
      </w:r>
      <w:r w:rsidRPr="00D81B3E">
        <w:rPr>
          <w:spacing w:val="-7"/>
        </w:rPr>
        <w:t xml:space="preserve"> </w:t>
      </w:r>
      <w:r w:rsidRPr="00D81B3E">
        <w:t>Higher</w:t>
      </w:r>
      <w:r w:rsidRPr="00D81B3E">
        <w:rPr>
          <w:spacing w:val="-8"/>
        </w:rPr>
        <w:t xml:space="preserve"> </w:t>
      </w:r>
      <w:r w:rsidRPr="00D81B3E">
        <w:t>tolerance</w:t>
      </w:r>
      <w:r w:rsidRPr="00D81B3E">
        <w:rPr>
          <w:spacing w:val="-8"/>
        </w:rPr>
        <w:t xml:space="preserve"> </w:t>
      </w:r>
      <w:r w:rsidRPr="00D81B3E">
        <w:t>of</w:t>
      </w:r>
      <w:r w:rsidRPr="00D81B3E">
        <w:rPr>
          <w:spacing w:val="-8"/>
        </w:rPr>
        <w:t xml:space="preserve"> </w:t>
      </w:r>
      <w:r w:rsidRPr="00D81B3E">
        <w:t>Che-07</w:t>
      </w:r>
      <w:r w:rsidRPr="00D81B3E">
        <w:rPr>
          <w:spacing w:val="-5"/>
        </w:rPr>
        <w:t xml:space="preserve"> </w:t>
      </w:r>
      <w:r w:rsidRPr="00D81B3E">
        <w:t>ecotype</w:t>
      </w:r>
      <w:r w:rsidRPr="00D81B3E">
        <w:rPr>
          <w:spacing w:val="-8"/>
        </w:rPr>
        <w:t xml:space="preserve"> </w:t>
      </w:r>
      <w:r w:rsidRPr="00D81B3E">
        <w:t>to</w:t>
      </w:r>
      <w:r w:rsidRPr="00D81B3E">
        <w:rPr>
          <w:spacing w:val="-7"/>
        </w:rPr>
        <w:t xml:space="preserve"> </w:t>
      </w:r>
      <w:r w:rsidRPr="00D81B3E">
        <w:t>Cd</w:t>
      </w:r>
      <w:r w:rsidRPr="00D81B3E">
        <w:rPr>
          <w:vertAlign w:val="superscript"/>
        </w:rPr>
        <w:t>2+</w:t>
      </w:r>
      <w:r w:rsidRPr="00D81B3E">
        <w:rPr>
          <w:spacing w:val="-7"/>
        </w:rPr>
        <w:t xml:space="preserve"> </w:t>
      </w:r>
      <w:r w:rsidRPr="00D81B3E">
        <w:t>ions</w:t>
      </w:r>
      <w:r w:rsidRPr="00D81B3E">
        <w:rPr>
          <w:spacing w:val="-7"/>
        </w:rPr>
        <w:t xml:space="preserve"> </w:t>
      </w:r>
      <w:r w:rsidRPr="00D81B3E">
        <w:t>may</w:t>
      </w:r>
      <w:r w:rsidRPr="00D81B3E">
        <w:rPr>
          <w:spacing w:val="-8"/>
        </w:rPr>
        <w:t xml:space="preserve"> </w:t>
      </w:r>
      <w:r w:rsidRPr="00D81B3E">
        <w:t>be</w:t>
      </w:r>
      <w:r w:rsidRPr="00D81B3E">
        <w:rPr>
          <w:spacing w:val="-8"/>
        </w:rPr>
        <w:t xml:space="preserve"> </w:t>
      </w:r>
      <w:r w:rsidRPr="00D81B3E">
        <w:t>a</w:t>
      </w:r>
      <w:r w:rsidRPr="00D81B3E">
        <w:rPr>
          <w:spacing w:val="-8"/>
        </w:rPr>
        <w:t xml:space="preserve"> </w:t>
      </w:r>
      <w:r w:rsidRPr="00D81B3E">
        <w:t>consequence</w:t>
      </w:r>
      <w:r w:rsidRPr="00D81B3E">
        <w:rPr>
          <w:spacing w:val="-6"/>
        </w:rPr>
        <w:t xml:space="preserve"> </w:t>
      </w:r>
      <w:r w:rsidRPr="00D81B3E">
        <w:t>of</w:t>
      </w:r>
      <w:r w:rsidRPr="00D81B3E">
        <w:rPr>
          <w:spacing w:val="-8"/>
        </w:rPr>
        <w:t xml:space="preserve"> </w:t>
      </w:r>
      <w:r w:rsidRPr="00D81B3E">
        <w:t>prolonged adaptation to chronic ionizing radiation and development of nonspecific defense mechanisms against</w:t>
      </w:r>
      <w:r w:rsidRPr="00D81B3E">
        <w:rPr>
          <w:spacing w:val="-5"/>
        </w:rPr>
        <w:t xml:space="preserve"> </w:t>
      </w:r>
      <w:r w:rsidRPr="00D81B3E">
        <w:t>oxidative</w:t>
      </w:r>
      <w:r w:rsidRPr="00D81B3E">
        <w:rPr>
          <w:spacing w:val="-6"/>
        </w:rPr>
        <w:t xml:space="preserve"> </w:t>
      </w:r>
      <w:r w:rsidRPr="00D81B3E">
        <w:t>stress.</w:t>
      </w:r>
      <w:r w:rsidRPr="00D81B3E">
        <w:rPr>
          <w:spacing w:val="-5"/>
        </w:rPr>
        <w:t xml:space="preserve"> </w:t>
      </w:r>
      <w:r w:rsidRPr="00D81B3E">
        <w:t>Above</w:t>
      </w:r>
      <w:r w:rsidRPr="00D81B3E">
        <w:rPr>
          <w:spacing w:val="-7"/>
        </w:rPr>
        <w:t xml:space="preserve"> </w:t>
      </w:r>
      <w:r w:rsidRPr="00D81B3E">
        <w:t>evidences</w:t>
      </w:r>
      <w:r w:rsidRPr="00D81B3E">
        <w:rPr>
          <w:spacing w:val="-6"/>
        </w:rPr>
        <w:t xml:space="preserve"> </w:t>
      </w:r>
      <w:r w:rsidRPr="00D81B3E">
        <w:t>tolerance</w:t>
      </w:r>
      <w:r w:rsidRPr="00D81B3E">
        <w:rPr>
          <w:spacing w:val="-7"/>
        </w:rPr>
        <w:t xml:space="preserve"> </w:t>
      </w:r>
      <w:r w:rsidRPr="00D81B3E">
        <w:t>to</w:t>
      </w:r>
      <w:r w:rsidRPr="00D81B3E">
        <w:rPr>
          <w:spacing w:val="-5"/>
        </w:rPr>
        <w:t xml:space="preserve"> </w:t>
      </w:r>
      <w:r w:rsidRPr="00D81B3E">
        <w:t>heavy</w:t>
      </w:r>
      <w:r w:rsidRPr="00D81B3E">
        <w:rPr>
          <w:spacing w:val="-6"/>
        </w:rPr>
        <w:t xml:space="preserve"> </w:t>
      </w:r>
      <w:r w:rsidRPr="00D81B3E">
        <w:t>metals</w:t>
      </w:r>
      <w:r w:rsidRPr="00D81B3E">
        <w:rPr>
          <w:spacing w:val="-5"/>
        </w:rPr>
        <w:t xml:space="preserve"> </w:t>
      </w:r>
      <w:r w:rsidRPr="00D81B3E">
        <w:t>acquired</w:t>
      </w:r>
      <w:r w:rsidRPr="00D81B3E">
        <w:rPr>
          <w:spacing w:val="-6"/>
        </w:rPr>
        <w:t xml:space="preserve"> </w:t>
      </w:r>
      <w:r w:rsidRPr="00D81B3E">
        <w:t>by</w:t>
      </w:r>
      <w:r w:rsidRPr="00D81B3E">
        <w:rPr>
          <w:spacing w:val="-6"/>
        </w:rPr>
        <w:t xml:space="preserve"> </w:t>
      </w:r>
      <w:r w:rsidRPr="00D81B3E">
        <w:t>Chernobyl</w:t>
      </w:r>
      <w:r w:rsidRPr="00D81B3E">
        <w:rPr>
          <w:spacing w:val="-5"/>
        </w:rPr>
        <w:t xml:space="preserve"> </w:t>
      </w:r>
      <w:r w:rsidRPr="00D81B3E">
        <w:t>plants during long time growth in contaminated environment.</w:t>
      </w:r>
    </w:p>
    <w:p w:rsidR="00977A45" w:rsidRPr="00D81B3E" w:rsidRDefault="00977A45">
      <w:pPr>
        <w:jc w:val="both"/>
        <w:sectPr w:rsidR="00977A45" w:rsidRPr="00D81B3E">
          <w:headerReference w:type="default" r:id="rId78"/>
          <w:footerReference w:type="default" r:id="rId79"/>
          <w:pgSz w:w="11910" w:h="16840"/>
          <w:pgMar w:top="1400" w:right="460" w:bottom="1200" w:left="880" w:header="1142" w:footer="1005" w:gutter="0"/>
          <w:cols w:space="720"/>
        </w:sectPr>
      </w:pPr>
    </w:p>
    <w:p w:rsidR="00977A45" w:rsidRPr="00D81B3E" w:rsidRDefault="00B51122">
      <w:pPr>
        <w:pStyle w:val="3"/>
        <w:spacing w:before="277" w:line="242" w:lineRule="auto"/>
        <w:ind w:left="1534" w:firstLine="16"/>
        <w:jc w:val="left"/>
        <w:rPr>
          <w:lang w:val="ru-RU"/>
        </w:rPr>
      </w:pPr>
      <w:r w:rsidRPr="00D81B3E">
        <w:rPr>
          <w:lang w:val="ru-RU"/>
        </w:rPr>
        <w:lastRenderedPageBreak/>
        <w:t>ЦИТОГЕНЕТИЧНІ</w:t>
      </w:r>
      <w:r w:rsidRPr="00D81B3E">
        <w:rPr>
          <w:spacing w:val="-5"/>
          <w:lang w:val="ru-RU"/>
        </w:rPr>
        <w:t xml:space="preserve"> </w:t>
      </w:r>
      <w:r w:rsidRPr="00D81B3E">
        <w:rPr>
          <w:lang w:val="ru-RU"/>
        </w:rPr>
        <w:t>ОСОБЛИВОСТІ</w:t>
      </w:r>
      <w:r w:rsidRPr="00D81B3E">
        <w:rPr>
          <w:spacing w:val="-6"/>
          <w:lang w:val="ru-RU"/>
        </w:rPr>
        <w:t xml:space="preserve"> </w:t>
      </w:r>
      <w:r w:rsidRPr="00D81B3E">
        <w:rPr>
          <w:i/>
        </w:rPr>
        <w:t>VISCUM</w:t>
      </w:r>
      <w:r w:rsidRPr="00D81B3E">
        <w:rPr>
          <w:i/>
          <w:spacing w:val="-6"/>
          <w:lang w:val="ru-RU"/>
        </w:rPr>
        <w:t xml:space="preserve"> </w:t>
      </w:r>
      <w:r w:rsidRPr="00D81B3E">
        <w:rPr>
          <w:i/>
        </w:rPr>
        <w:t>ALBUM</w:t>
      </w:r>
      <w:r w:rsidRPr="00D81B3E">
        <w:rPr>
          <w:i/>
          <w:spacing w:val="-5"/>
          <w:lang w:val="ru-RU"/>
        </w:rPr>
        <w:t xml:space="preserve"> </w:t>
      </w:r>
      <w:r w:rsidRPr="00D81B3E">
        <w:t>L</w:t>
      </w:r>
      <w:r w:rsidRPr="00D81B3E">
        <w:rPr>
          <w:lang w:val="ru-RU"/>
        </w:rPr>
        <w:t>.,</w:t>
      </w:r>
      <w:r w:rsidRPr="00D81B3E">
        <w:rPr>
          <w:spacing w:val="-7"/>
          <w:lang w:val="ru-RU"/>
        </w:rPr>
        <w:t xml:space="preserve"> </w:t>
      </w:r>
      <w:r w:rsidRPr="00D81B3E">
        <w:rPr>
          <w:lang w:val="ru-RU"/>
        </w:rPr>
        <w:t>ЩО ЗРОСТАЄ НА РІЗНИХ ВИДАХ РОСЛИН-ГОСПОДАРІВ</w:t>
      </w:r>
    </w:p>
    <w:p w:rsidR="00977A45" w:rsidRPr="00D81B3E" w:rsidRDefault="00B51122">
      <w:pPr>
        <w:pStyle w:val="5"/>
        <w:tabs>
          <w:tab w:val="left" w:pos="8748"/>
        </w:tabs>
        <w:spacing w:before="316"/>
        <w:ind w:left="538"/>
        <w:jc w:val="left"/>
        <w:rPr>
          <w:lang w:val="ru-RU"/>
        </w:rPr>
      </w:pPr>
      <w:proofErr w:type="spellStart"/>
      <w:r w:rsidRPr="00D81B3E">
        <w:rPr>
          <w:lang w:val="ru-RU"/>
        </w:rPr>
        <w:t>Юлія</w:t>
      </w:r>
      <w:proofErr w:type="spellEnd"/>
      <w:r w:rsidRPr="00D81B3E">
        <w:rPr>
          <w:lang w:val="ru-RU"/>
        </w:rPr>
        <w:t xml:space="preserve"> </w:t>
      </w:r>
      <w:proofErr w:type="spellStart"/>
      <w:r w:rsidRPr="00D81B3E">
        <w:rPr>
          <w:spacing w:val="-2"/>
          <w:lang w:val="ru-RU"/>
        </w:rPr>
        <w:t>Білоножко</w:t>
      </w:r>
      <w:proofErr w:type="spellEnd"/>
      <w:r w:rsidRPr="00D81B3E">
        <w:rPr>
          <w:lang w:val="ru-RU"/>
        </w:rPr>
        <w:tab/>
      </w:r>
      <w:r w:rsidRPr="00D81B3E">
        <w:t>Lecture</w:t>
      </w:r>
      <w:r w:rsidRPr="00D81B3E">
        <w:rPr>
          <w:spacing w:val="-6"/>
          <w:lang w:val="ru-RU"/>
        </w:rPr>
        <w:t xml:space="preserve"> </w:t>
      </w:r>
      <w:r w:rsidRPr="00D81B3E">
        <w:rPr>
          <w:spacing w:val="-10"/>
          <w:lang w:val="ru-RU"/>
        </w:rPr>
        <w:t>4</w:t>
      </w:r>
    </w:p>
    <w:p w:rsidR="00977A45" w:rsidRPr="00D81B3E" w:rsidRDefault="00B51122">
      <w:pPr>
        <w:pStyle w:val="a3"/>
        <w:spacing w:before="2" w:line="550" w:lineRule="atLeast"/>
        <w:ind w:left="1686" w:right="864" w:firstLine="573"/>
        <w:rPr>
          <w:lang w:val="ru-RU"/>
        </w:rPr>
      </w:pPr>
      <w:proofErr w:type="spellStart"/>
      <w:r w:rsidRPr="00D81B3E">
        <w:rPr>
          <w:lang w:val="ru-RU"/>
        </w:rPr>
        <w:t>Білоножко</w:t>
      </w:r>
      <w:proofErr w:type="spellEnd"/>
      <w:r w:rsidRPr="00D81B3E">
        <w:rPr>
          <w:lang w:val="ru-RU"/>
        </w:rPr>
        <w:t xml:space="preserve"> Ю.О., </w:t>
      </w:r>
      <w:proofErr w:type="spellStart"/>
      <w:r w:rsidRPr="00D81B3E">
        <w:rPr>
          <w:lang w:val="ru-RU"/>
        </w:rPr>
        <w:t>Рабоконь</w:t>
      </w:r>
      <w:proofErr w:type="spellEnd"/>
      <w:r w:rsidRPr="00D81B3E">
        <w:rPr>
          <w:lang w:val="ru-RU"/>
        </w:rPr>
        <w:t xml:space="preserve"> А.М., Пустовойтова А.С., </w:t>
      </w:r>
      <w:proofErr w:type="spellStart"/>
      <w:r w:rsidRPr="00D81B3E">
        <w:rPr>
          <w:lang w:val="ru-RU"/>
        </w:rPr>
        <w:t>Пірко</w:t>
      </w:r>
      <w:proofErr w:type="spellEnd"/>
      <w:r w:rsidRPr="00D81B3E">
        <w:rPr>
          <w:lang w:val="ru-RU"/>
        </w:rPr>
        <w:t xml:space="preserve"> Я.В. </w:t>
      </w:r>
      <w:proofErr w:type="spellStart"/>
      <w:r w:rsidRPr="00D81B3E">
        <w:rPr>
          <w:lang w:val="ru-RU"/>
        </w:rPr>
        <w:t>Інститут</w:t>
      </w:r>
      <w:proofErr w:type="spellEnd"/>
      <w:r w:rsidRPr="00D81B3E">
        <w:rPr>
          <w:spacing w:val="-3"/>
          <w:lang w:val="ru-RU"/>
        </w:rPr>
        <w:t xml:space="preserve"> </w:t>
      </w:r>
      <w:proofErr w:type="spellStart"/>
      <w:r w:rsidRPr="00D81B3E">
        <w:rPr>
          <w:lang w:val="ru-RU"/>
        </w:rPr>
        <w:t>харчової</w:t>
      </w:r>
      <w:proofErr w:type="spellEnd"/>
      <w:r w:rsidRPr="00D81B3E">
        <w:rPr>
          <w:spacing w:val="-4"/>
          <w:lang w:val="ru-RU"/>
        </w:rPr>
        <w:t xml:space="preserve"> </w:t>
      </w:r>
      <w:proofErr w:type="spellStart"/>
      <w:r w:rsidRPr="00D81B3E">
        <w:rPr>
          <w:lang w:val="ru-RU"/>
        </w:rPr>
        <w:t>біотехнології</w:t>
      </w:r>
      <w:proofErr w:type="spellEnd"/>
      <w:r w:rsidRPr="00D81B3E">
        <w:rPr>
          <w:spacing w:val="-4"/>
          <w:lang w:val="ru-RU"/>
        </w:rPr>
        <w:t xml:space="preserve"> </w:t>
      </w:r>
      <w:r w:rsidRPr="00D81B3E">
        <w:rPr>
          <w:lang w:val="ru-RU"/>
        </w:rPr>
        <w:t>та</w:t>
      </w:r>
      <w:r w:rsidRPr="00D81B3E">
        <w:rPr>
          <w:spacing w:val="-5"/>
          <w:lang w:val="ru-RU"/>
        </w:rPr>
        <w:t xml:space="preserve"> </w:t>
      </w:r>
      <w:proofErr w:type="spellStart"/>
      <w:r w:rsidRPr="00D81B3E">
        <w:rPr>
          <w:lang w:val="ru-RU"/>
        </w:rPr>
        <w:t>геноміки</w:t>
      </w:r>
      <w:proofErr w:type="spellEnd"/>
      <w:r w:rsidRPr="00D81B3E">
        <w:rPr>
          <w:spacing w:val="-4"/>
          <w:lang w:val="ru-RU"/>
        </w:rPr>
        <w:t xml:space="preserve"> </w:t>
      </w:r>
      <w:r w:rsidRPr="00D81B3E">
        <w:rPr>
          <w:lang w:val="ru-RU"/>
        </w:rPr>
        <w:t>НАН</w:t>
      </w:r>
      <w:r w:rsidRPr="00D81B3E">
        <w:rPr>
          <w:spacing w:val="-3"/>
          <w:lang w:val="ru-RU"/>
        </w:rPr>
        <w:t xml:space="preserve"> </w:t>
      </w:r>
      <w:proofErr w:type="spellStart"/>
      <w:r w:rsidRPr="00D81B3E">
        <w:rPr>
          <w:lang w:val="ru-RU"/>
        </w:rPr>
        <w:t>України</w:t>
      </w:r>
      <w:proofErr w:type="spellEnd"/>
      <w:r w:rsidRPr="00D81B3E">
        <w:rPr>
          <w:lang w:val="ru-RU"/>
        </w:rPr>
        <w:t>,</w:t>
      </w:r>
      <w:r w:rsidRPr="00D81B3E">
        <w:rPr>
          <w:spacing w:val="-4"/>
          <w:lang w:val="ru-RU"/>
        </w:rPr>
        <w:t xml:space="preserve"> </w:t>
      </w:r>
      <w:r w:rsidRPr="00D81B3E">
        <w:rPr>
          <w:lang w:val="ru-RU"/>
        </w:rPr>
        <w:t>м.</w:t>
      </w:r>
      <w:r w:rsidRPr="00D81B3E">
        <w:rPr>
          <w:spacing w:val="-4"/>
          <w:lang w:val="ru-RU"/>
        </w:rPr>
        <w:t xml:space="preserve"> </w:t>
      </w:r>
      <w:proofErr w:type="spellStart"/>
      <w:r w:rsidRPr="00D81B3E">
        <w:rPr>
          <w:lang w:val="ru-RU"/>
        </w:rPr>
        <w:t>Київ</w:t>
      </w:r>
      <w:proofErr w:type="spellEnd"/>
      <w:r w:rsidRPr="00D81B3E">
        <w:rPr>
          <w:lang w:val="ru-RU"/>
        </w:rPr>
        <w:t>,</w:t>
      </w:r>
      <w:r w:rsidRPr="00D81B3E">
        <w:rPr>
          <w:spacing w:val="-4"/>
          <w:lang w:val="ru-RU"/>
        </w:rPr>
        <w:t xml:space="preserve"> </w:t>
      </w:r>
      <w:proofErr w:type="spellStart"/>
      <w:r w:rsidRPr="00D81B3E">
        <w:rPr>
          <w:lang w:val="ru-RU"/>
        </w:rPr>
        <w:t>Україна</w:t>
      </w:r>
      <w:proofErr w:type="spellEnd"/>
    </w:p>
    <w:p w:rsidR="00977A45" w:rsidRPr="00D81B3E" w:rsidRDefault="00B51122">
      <w:pPr>
        <w:spacing w:before="2"/>
        <w:ind w:left="3885"/>
        <w:rPr>
          <w:i/>
          <w:sz w:val="24"/>
          <w:lang w:val="ru-RU"/>
        </w:rPr>
      </w:pPr>
      <w:r w:rsidRPr="00D81B3E">
        <w:rPr>
          <w:sz w:val="24"/>
        </w:rPr>
        <w:t>Email</w:t>
      </w:r>
      <w:r w:rsidRPr="00D81B3E">
        <w:rPr>
          <w:i/>
          <w:sz w:val="24"/>
          <w:lang w:val="ru-RU"/>
        </w:rPr>
        <w:t>:</w:t>
      </w:r>
      <w:r w:rsidRPr="00D81B3E">
        <w:rPr>
          <w:i/>
          <w:spacing w:val="-1"/>
          <w:sz w:val="24"/>
          <w:lang w:val="ru-RU"/>
        </w:rPr>
        <w:t xml:space="preserve"> </w:t>
      </w:r>
      <w:hyperlink r:id="rId80">
        <w:r w:rsidRPr="00D81B3E">
          <w:rPr>
            <w:i/>
            <w:spacing w:val="-2"/>
            <w:sz w:val="24"/>
            <w:u w:val="single" w:color="3953A4"/>
          </w:rPr>
          <w:t>rabokonnastya</w:t>
        </w:r>
        <w:r w:rsidRPr="00D81B3E">
          <w:rPr>
            <w:i/>
            <w:spacing w:val="-2"/>
            <w:sz w:val="24"/>
            <w:u w:val="single" w:color="3953A4"/>
            <w:lang w:val="ru-RU"/>
          </w:rPr>
          <w:t>@</w:t>
        </w:r>
        <w:r w:rsidRPr="00D81B3E">
          <w:rPr>
            <w:i/>
            <w:spacing w:val="-2"/>
            <w:sz w:val="24"/>
            <w:u w:val="single" w:color="3953A4"/>
          </w:rPr>
          <w:t>gmail</w:t>
        </w:r>
        <w:r w:rsidRPr="00D81B3E">
          <w:rPr>
            <w:i/>
            <w:spacing w:val="-2"/>
            <w:sz w:val="24"/>
            <w:u w:val="single" w:color="3953A4"/>
            <w:lang w:val="ru-RU"/>
          </w:rPr>
          <w:t>.</w:t>
        </w:r>
        <w:r w:rsidRPr="00D81B3E">
          <w:rPr>
            <w:i/>
            <w:spacing w:val="-2"/>
            <w:sz w:val="24"/>
            <w:u w:val="single" w:color="3953A4"/>
          </w:rPr>
          <w:t>com</w:t>
        </w:r>
      </w:hyperlink>
    </w:p>
    <w:p w:rsidR="00977A45" w:rsidRPr="00D81B3E" w:rsidRDefault="00977A45">
      <w:pPr>
        <w:pStyle w:val="a3"/>
        <w:spacing w:before="1"/>
        <w:rPr>
          <w:i/>
          <w:lang w:val="ru-RU"/>
        </w:rPr>
      </w:pPr>
    </w:p>
    <w:p w:rsidR="00977A45" w:rsidRPr="00D81B3E" w:rsidRDefault="00B51122">
      <w:pPr>
        <w:pStyle w:val="a3"/>
        <w:ind w:left="538" w:right="716" w:firstLine="708"/>
        <w:jc w:val="both"/>
        <w:rPr>
          <w:lang w:val="ru-RU"/>
        </w:rPr>
      </w:pPr>
      <w:r w:rsidRPr="00D81B3E">
        <w:rPr>
          <w:lang w:val="ru-RU"/>
        </w:rPr>
        <w:t>Омела</w:t>
      </w:r>
      <w:r w:rsidRPr="00D81B3E">
        <w:rPr>
          <w:spacing w:val="-4"/>
          <w:lang w:val="ru-RU"/>
        </w:rPr>
        <w:t xml:space="preserve"> </w:t>
      </w:r>
      <w:proofErr w:type="spellStart"/>
      <w:r w:rsidRPr="00D81B3E">
        <w:rPr>
          <w:lang w:val="ru-RU"/>
        </w:rPr>
        <w:t>біла</w:t>
      </w:r>
      <w:proofErr w:type="spellEnd"/>
      <w:r w:rsidRPr="00D81B3E">
        <w:rPr>
          <w:spacing w:val="-2"/>
          <w:lang w:val="ru-RU"/>
        </w:rPr>
        <w:t xml:space="preserve"> </w:t>
      </w:r>
      <w:r w:rsidRPr="00D81B3E">
        <w:rPr>
          <w:lang w:val="ru-RU"/>
        </w:rPr>
        <w:t>(</w:t>
      </w:r>
      <w:r w:rsidRPr="00D81B3E">
        <w:rPr>
          <w:i/>
        </w:rPr>
        <w:t>Viscum</w:t>
      </w:r>
      <w:r w:rsidRPr="00D81B3E">
        <w:rPr>
          <w:i/>
          <w:spacing w:val="-4"/>
          <w:lang w:val="ru-RU"/>
        </w:rPr>
        <w:t xml:space="preserve"> </w:t>
      </w:r>
      <w:r w:rsidRPr="00D81B3E">
        <w:rPr>
          <w:i/>
        </w:rPr>
        <w:t>album</w:t>
      </w:r>
      <w:r w:rsidRPr="00D81B3E">
        <w:rPr>
          <w:i/>
          <w:spacing w:val="-4"/>
          <w:lang w:val="ru-RU"/>
        </w:rPr>
        <w:t xml:space="preserve"> </w:t>
      </w:r>
      <w:r w:rsidRPr="00D81B3E">
        <w:t>L</w:t>
      </w:r>
      <w:r w:rsidRPr="00D81B3E">
        <w:rPr>
          <w:lang w:val="ru-RU"/>
        </w:rPr>
        <w:t>.,</w:t>
      </w:r>
      <w:r w:rsidRPr="00D81B3E">
        <w:rPr>
          <w:spacing w:val="-3"/>
          <w:lang w:val="ru-RU"/>
        </w:rPr>
        <w:t xml:space="preserve"> </w:t>
      </w:r>
      <w:r w:rsidRPr="00D81B3E">
        <w:t>s</w:t>
      </w:r>
      <w:r w:rsidRPr="00D81B3E">
        <w:rPr>
          <w:lang w:val="ru-RU"/>
        </w:rPr>
        <w:t>.</w:t>
      </w:r>
      <w:r w:rsidRPr="00D81B3E">
        <w:t>l</w:t>
      </w:r>
      <w:r w:rsidRPr="00D81B3E">
        <w:rPr>
          <w:lang w:val="ru-RU"/>
        </w:rPr>
        <w:t>.)</w:t>
      </w:r>
      <w:r w:rsidRPr="00D81B3E">
        <w:rPr>
          <w:spacing w:val="-3"/>
          <w:lang w:val="ru-RU"/>
        </w:rPr>
        <w:t xml:space="preserve"> </w:t>
      </w:r>
      <w:r w:rsidRPr="00D81B3E">
        <w:rPr>
          <w:lang w:val="ru-RU"/>
        </w:rPr>
        <w:t>є</w:t>
      </w:r>
      <w:r w:rsidRPr="00D81B3E">
        <w:rPr>
          <w:spacing w:val="-4"/>
          <w:lang w:val="ru-RU"/>
        </w:rPr>
        <w:t xml:space="preserve"> </w:t>
      </w:r>
      <w:proofErr w:type="spellStart"/>
      <w:r w:rsidRPr="00D81B3E">
        <w:rPr>
          <w:lang w:val="ru-RU"/>
        </w:rPr>
        <w:t>важливою</w:t>
      </w:r>
      <w:proofErr w:type="spellEnd"/>
      <w:r w:rsidRPr="00D81B3E">
        <w:rPr>
          <w:spacing w:val="-1"/>
          <w:lang w:val="ru-RU"/>
        </w:rPr>
        <w:t xml:space="preserve"> </w:t>
      </w:r>
      <w:proofErr w:type="spellStart"/>
      <w:r w:rsidRPr="00D81B3E">
        <w:rPr>
          <w:lang w:val="ru-RU"/>
        </w:rPr>
        <w:t>складовою</w:t>
      </w:r>
      <w:proofErr w:type="spellEnd"/>
      <w:r w:rsidRPr="00D81B3E">
        <w:rPr>
          <w:spacing w:val="-4"/>
          <w:lang w:val="ru-RU"/>
        </w:rPr>
        <w:t xml:space="preserve"> </w:t>
      </w:r>
      <w:proofErr w:type="spellStart"/>
      <w:r w:rsidRPr="00D81B3E">
        <w:rPr>
          <w:lang w:val="ru-RU"/>
        </w:rPr>
        <w:t>різних</w:t>
      </w:r>
      <w:proofErr w:type="spellEnd"/>
      <w:r w:rsidRPr="00D81B3E">
        <w:rPr>
          <w:spacing w:val="-3"/>
          <w:lang w:val="ru-RU"/>
        </w:rPr>
        <w:t xml:space="preserve"> </w:t>
      </w:r>
      <w:proofErr w:type="spellStart"/>
      <w:r w:rsidRPr="00D81B3E">
        <w:rPr>
          <w:lang w:val="ru-RU"/>
        </w:rPr>
        <w:t>екосистем</w:t>
      </w:r>
      <w:proofErr w:type="spellEnd"/>
      <w:r w:rsidRPr="00D81B3E">
        <w:rPr>
          <w:spacing w:val="-4"/>
          <w:lang w:val="ru-RU"/>
        </w:rPr>
        <w:t xml:space="preserve"> </w:t>
      </w:r>
      <w:proofErr w:type="spellStart"/>
      <w:r w:rsidRPr="00D81B3E">
        <w:rPr>
          <w:lang w:val="ru-RU"/>
        </w:rPr>
        <w:t>багатьох</w:t>
      </w:r>
      <w:proofErr w:type="spellEnd"/>
      <w:r w:rsidRPr="00D81B3E">
        <w:rPr>
          <w:lang w:val="ru-RU"/>
        </w:rPr>
        <w:t xml:space="preserve"> </w:t>
      </w:r>
      <w:proofErr w:type="spellStart"/>
      <w:r w:rsidRPr="00D81B3E">
        <w:rPr>
          <w:lang w:val="ru-RU"/>
        </w:rPr>
        <w:t>країн</w:t>
      </w:r>
      <w:proofErr w:type="spellEnd"/>
      <w:r w:rsidRPr="00D81B3E">
        <w:rPr>
          <w:lang w:val="ru-RU"/>
        </w:rPr>
        <w:t xml:space="preserve"> </w:t>
      </w:r>
      <w:proofErr w:type="spellStart"/>
      <w:r w:rsidRPr="00D81B3E">
        <w:rPr>
          <w:lang w:val="ru-RU"/>
        </w:rPr>
        <w:t>Європи</w:t>
      </w:r>
      <w:proofErr w:type="spellEnd"/>
      <w:r w:rsidRPr="00D81B3E">
        <w:rPr>
          <w:lang w:val="ru-RU"/>
        </w:rPr>
        <w:t xml:space="preserve"> в тому </w:t>
      </w:r>
      <w:proofErr w:type="spellStart"/>
      <w:r w:rsidRPr="00D81B3E">
        <w:rPr>
          <w:lang w:val="ru-RU"/>
        </w:rPr>
        <w:t>числі</w:t>
      </w:r>
      <w:proofErr w:type="spellEnd"/>
      <w:r w:rsidRPr="00D81B3E">
        <w:rPr>
          <w:lang w:val="ru-RU"/>
        </w:rPr>
        <w:t xml:space="preserve"> й </w:t>
      </w:r>
      <w:proofErr w:type="spellStart"/>
      <w:r w:rsidRPr="00D81B3E">
        <w:rPr>
          <w:lang w:val="ru-RU"/>
        </w:rPr>
        <w:t>України</w:t>
      </w:r>
      <w:proofErr w:type="spellEnd"/>
      <w:r w:rsidRPr="00D81B3E">
        <w:rPr>
          <w:lang w:val="ru-RU"/>
        </w:rPr>
        <w:t xml:space="preserve">. Вона становить </w:t>
      </w:r>
      <w:proofErr w:type="spellStart"/>
      <w:r w:rsidRPr="00D81B3E">
        <w:rPr>
          <w:lang w:val="ru-RU"/>
        </w:rPr>
        <w:t>значний</w:t>
      </w:r>
      <w:proofErr w:type="spellEnd"/>
      <w:r w:rsidRPr="00D81B3E">
        <w:rPr>
          <w:lang w:val="ru-RU"/>
        </w:rPr>
        <w:t xml:space="preserve"> як </w:t>
      </w:r>
      <w:proofErr w:type="spellStart"/>
      <w:r w:rsidRPr="00D81B3E">
        <w:rPr>
          <w:lang w:val="ru-RU"/>
        </w:rPr>
        <w:t>науковий</w:t>
      </w:r>
      <w:proofErr w:type="spellEnd"/>
      <w:r w:rsidRPr="00D81B3E">
        <w:rPr>
          <w:lang w:val="ru-RU"/>
        </w:rPr>
        <w:t xml:space="preserve">, так і </w:t>
      </w:r>
      <w:proofErr w:type="spellStart"/>
      <w:r w:rsidRPr="00D81B3E">
        <w:rPr>
          <w:lang w:val="ru-RU"/>
        </w:rPr>
        <w:t>практичний</w:t>
      </w:r>
      <w:proofErr w:type="spellEnd"/>
      <w:r w:rsidRPr="00D81B3E">
        <w:rPr>
          <w:lang w:val="ru-RU"/>
        </w:rPr>
        <w:t xml:space="preserve"> </w:t>
      </w:r>
      <w:proofErr w:type="spellStart"/>
      <w:r w:rsidRPr="00D81B3E">
        <w:rPr>
          <w:lang w:val="ru-RU"/>
        </w:rPr>
        <w:t>інтерес</w:t>
      </w:r>
      <w:proofErr w:type="spellEnd"/>
      <w:r w:rsidRPr="00D81B3E">
        <w:rPr>
          <w:lang w:val="ru-RU"/>
        </w:rPr>
        <w:t xml:space="preserve"> для </w:t>
      </w:r>
      <w:proofErr w:type="spellStart"/>
      <w:r w:rsidRPr="00D81B3E">
        <w:rPr>
          <w:lang w:val="ru-RU"/>
        </w:rPr>
        <w:t>фахівців</w:t>
      </w:r>
      <w:proofErr w:type="spellEnd"/>
      <w:r w:rsidRPr="00D81B3E">
        <w:rPr>
          <w:lang w:val="ru-RU"/>
        </w:rPr>
        <w:t xml:space="preserve"> </w:t>
      </w:r>
      <w:proofErr w:type="spellStart"/>
      <w:r w:rsidRPr="00D81B3E">
        <w:rPr>
          <w:lang w:val="ru-RU"/>
        </w:rPr>
        <w:t>різних</w:t>
      </w:r>
      <w:proofErr w:type="spellEnd"/>
      <w:r w:rsidRPr="00D81B3E">
        <w:rPr>
          <w:lang w:val="ru-RU"/>
        </w:rPr>
        <w:t xml:space="preserve"> </w:t>
      </w:r>
      <w:proofErr w:type="spellStart"/>
      <w:r w:rsidRPr="00D81B3E">
        <w:rPr>
          <w:lang w:val="ru-RU"/>
        </w:rPr>
        <w:t>галузей</w:t>
      </w:r>
      <w:proofErr w:type="spellEnd"/>
      <w:r w:rsidRPr="00D81B3E">
        <w:rPr>
          <w:lang w:val="ru-RU"/>
        </w:rPr>
        <w:t xml:space="preserve">. В </w:t>
      </w:r>
      <w:proofErr w:type="spellStart"/>
      <w:r w:rsidRPr="00D81B3E">
        <w:rPr>
          <w:lang w:val="ru-RU"/>
        </w:rPr>
        <w:t>результаті</w:t>
      </w:r>
      <w:proofErr w:type="spellEnd"/>
      <w:r w:rsidRPr="00D81B3E">
        <w:rPr>
          <w:lang w:val="ru-RU"/>
        </w:rPr>
        <w:t xml:space="preserve"> </w:t>
      </w:r>
      <w:proofErr w:type="spellStart"/>
      <w:r w:rsidRPr="00D81B3E">
        <w:rPr>
          <w:lang w:val="ru-RU"/>
        </w:rPr>
        <w:t>еволюційних</w:t>
      </w:r>
      <w:proofErr w:type="spellEnd"/>
      <w:r w:rsidRPr="00D81B3E">
        <w:rPr>
          <w:lang w:val="ru-RU"/>
        </w:rPr>
        <w:t xml:space="preserve"> </w:t>
      </w:r>
      <w:proofErr w:type="spellStart"/>
      <w:r w:rsidRPr="00D81B3E">
        <w:rPr>
          <w:lang w:val="ru-RU"/>
        </w:rPr>
        <w:t>процесів</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відбуваються</w:t>
      </w:r>
      <w:proofErr w:type="spellEnd"/>
      <w:r w:rsidRPr="00D81B3E">
        <w:rPr>
          <w:spacing w:val="-10"/>
          <w:lang w:val="ru-RU"/>
        </w:rPr>
        <w:t xml:space="preserve"> </w:t>
      </w:r>
      <w:r w:rsidRPr="00D81B3E">
        <w:rPr>
          <w:lang w:val="ru-RU"/>
        </w:rPr>
        <w:t>у</w:t>
      </w:r>
      <w:r w:rsidRPr="00D81B3E">
        <w:rPr>
          <w:spacing w:val="-10"/>
          <w:lang w:val="ru-RU"/>
        </w:rPr>
        <w:t xml:space="preserve"> </w:t>
      </w:r>
      <w:proofErr w:type="spellStart"/>
      <w:r w:rsidRPr="00D81B3E">
        <w:rPr>
          <w:lang w:val="ru-RU"/>
        </w:rPr>
        <w:t>взаємодії</w:t>
      </w:r>
      <w:proofErr w:type="spellEnd"/>
      <w:r w:rsidRPr="00D81B3E">
        <w:rPr>
          <w:spacing w:val="-9"/>
          <w:lang w:val="ru-RU"/>
        </w:rPr>
        <w:t xml:space="preserve"> </w:t>
      </w:r>
      <w:r w:rsidRPr="00D81B3E">
        <w:rPr>
          <w:lang w:val="ru-RU"/>
        </w:rPr>
        <w:t>паразит-</w:t>
      </w:r>
      <w:proofErr w:type="spellStart"/>
      <w:r w:rsidRPr="00D81B3E">
        <w:rPr>
          <w:lang w:val="ru-RU"/>
        </w:rPr>
        <w:t>господар</w:t>
      </w:r>
      <w:proofErr w:type="spellEnd"/>
      <w:r w:rsidRPr="00D81B3E">
        <w:rPr>
          <w:spacing w:val="-10"/>
          <w:lang w:val="ru-RU"/>
        </w:rPr>
        <w:t xml:space="preserve"> </w:t>
      </w:r>
      <w:r w:rsidRPr="00D81B3E">
        <w:rPr>
          <w:lang w:val="ru-RU"/>
        </w:rPr>
        <w:t>у</w:t>
      </w:r>
      <w:r w:rsidRPr="00D81B3E">
        <w:rPr>
          <w:spacing w:val="-10"/>
          <w:lang w:val="ru-RU"/>
        </w:rPr>
        <w:t xml:space="preserve"> </w:t>
      </w:r>
      <w:proofErr w:type="spellStart"/>
      <w:r w:rsidRPr="00D81B3E">
        <w:rPr>
          <w:lang w:val="ru-RU"/>
        </w:rPr>
        <w:t>середині</w:t>
      </w:r>
      <w:proofErr w:type="spellEnd"/>
      <w:r w:rsidRPr="00D81B3E">
        <w:rPr>
          <w:spacing w:val="-9"/>
          <w:lang w:val="ru-RU"/>
        </w:rPr>
        <w:t xml:space="preserve"> </w:t>
      </w:r>
      <w:r w:rsidRPr="00D81B3E">
        <w:rPr>
          <w:lang w:val="ru-RU"/>
        </w:rPr>
        <w:t>виду</w:t>
      </w:r>
      <w:r w:rsidRPr="00D81B3E">
        <w:rPr>
          <w:spacing w:val="-8"/>
          <w:lang w:val="ru-RU"/>
        </w:rPr>
        <w:t xml:space="preserve"> </w:t>
      </w:r>
      <w:r w:rsidRPr="00D81B3E">
        <w:rPr>
          <w:i/>
        </w:rPr>
        <w:t>V</w:t>
      </w:r>
      <w:r w:rsidRPr="00D81B3E">
        <w:rPr>
          <w:i/>
          <w:lang w:val="ru-RU"/>
        </w:rPr>
        <w:t>.</w:t>
      </w:r>
      <w:r w:rsidRPr="00D81B3E">
        <w:rPr>
          <w:i/>
          <w:spacing w:val="-10"/>
          <w:lang w:val="ru-RU"/>
        </w:rPr>
        <w:t xml:space="preserve"> </w:t>
      </w:r>
      <w:r w:rsidRPr="00D81B3E">
        <w:rPr>
          <w:i/>
        </w:rPr>
        <w:t>album</w:t>
      </w:r>
      <w:r w:rsidRPr="00D81B3E">
        <w:rPr>
          <w:lang w:val="ru-RU"/>
        </w:rPr>
        <w:t>,</w:t>
      </w:r>
      <w:r w:rsidRPr="00D81B3E">
        <w:rPr>
          <w:spacing w:val="-10"/>
          <w:lang w:val="ru-RU"/>
        </w:rPr>
        <w:t xml:space="preserve"> </w:t>
      </w:r>
      <w:proofErr w:type="spellStart"/>
      <w:r w:rsidRPr="00D81B3E">
        <w:rPr>
          <w:lang w:val="ru-RU"/>
        </w:rPr>
        <w:t>спостерігається</w:t>
      </w:r>
      <w:proofErr w:type="spellEnd"/>
      <w:r w:rsidRPr="00D81B3E">
        <w:rPr>
          <w:spacing w:val="-10"/>
          <w:lang w:val="ru-RU"/>
        </w:rPr>
        <w:t xml:space="preserve"> </w:t>
      </w:r>
      <w:proofErr w:type="spellStart"/>
      <w:r w:rsidRPr="00D81B3E">
        <w:rPr>
          <w:lang w:val="ru-RU"/>
        </w:rPr>
        <w:t>певна</w:t>
      </w:r>
      <w:proofErr w:type="spellEnd"/>
      <w:r w:rsidRPr="00D81B3E">
        <w:rPr>
          <w:lang w:val="ru-RU"/>
        </w:rPr>
        <w:t xml:space="preserve"> </w:t>
      </w:r>
      <w:proofErr w:type="spellStart"/>
      <w:r w:rsidRPr="00D81B3E">
        <w:rPr>
          <w:lang w:val="ru-RU"/>
        </w:rPr>
        <w:t>спеціалізація</w:t>
      </w:r>
      <w:proofErr w:type="spellEnd"/>
      <w:r w:rsidRPr="00D81B3E">
        <w:rPr>
          <w:lang w:val="ru-RU"/>
        </w:rPr>
        <w:t xml:space="preserve"> до виду (</w:t>
      </w:r>
      <w:proofErr w:type="spellStart"/>
      <w:r w:rsidRPr="00D81B3E">
        <w:rPr>
          <w:lang w:val="ru-RU"/>
        </w:rPr>
        <w:t>або</w:t>
      </w:r>
      <w:proofErr w:type="spellEnd"/>
      <w:r w:rsidRPr="00D81B3E">
        <w:rPr>
          <w:lang w:val="ru-RU"/>
        </w:rPr>
        <w:t xml:space="preserve"> роду) </w:t>
      </w:r>
      <w:proofErr w:type="spellStart"/>
      <w:r w:rsidRPr="00D81B3E">
        <w:rPr>
          <w:lang w:val="ru-RU"/>
        </w:rPr>
        <w:t>рослини</w:t>
      </w:r>
      <w:proofErr w:type="spellEnd"/>
      <w:r w:rsidRPr="00D81B3E">
        <w:rPr>
          <w:lang w:val="ru-RU"/>
        </w:rPr>
        <w:t xml:space="preserve">-господаря. </w:t>
      </w:r>
      <w:proofErr w:type="spellStart"/>
      <w:r w:rsidRPr="00D81B3E">
        <w:rPr>
          <w:lang w:val="ru-RU"/>
        </w:rPr>
        <w:t>Наразі</w:t>
      </w:r>
      <w:proofErr w:type="spellEnd"/>
      <w:r w:rsidRPr="00D81B3E">
        <w:rPr>
          <w:lang w:val="ru-RU"/>
        </w:rPr>
        <w:t xml:space="preserve"> </w:t>
      </w:r>
      <w:proofErr w:type="spellStart"/>
      <w:r w:rsidRPr="00D81B3E">
        <w:rPr>
          <w:lang w:val="ru-RU"/>
        </w:rPr>
        <w:t>таксономія</w:t>
      </w:r>
      <w:proofErr w:type="spellEnd"/>
      <w:r w:rsidRPr="00D81B3E">
        <w:rPr>
          <w:lang w:val="ru-RU"/>
        </w:rPr>
        <w:t xml:space="preserve"> виду є не до </w:t>
      </w:r>
      <w:proofErr w:type="spellStart"/>
      <w:r w:rsidRPr="00D81B3E">
        <w:rPr>
          <w:lang w:val="ru-RU"/>
        </w:rPr>
        <w:t>кінця</w:t>
      </w:r>
      <w:proofErr w:type="spellEnd"/>
      <w:r w:rsidRPr="00D81B3E">
        <w:rPr>
          <w:lang w:val="ru-RU"/>
        </w:rPr>
        <w:t xml:space="preserve"> </w:t>
      </w:r>
      <w:proofErr w:type="spellStart"/>
      <w:r w:rsidRPr="00D81B3E">
        <w:rPr>
          <w:lang w:val="ru-RU"/>
        </w:rPr>
        <w:t>узгодженою</w:t>
      </w:r>
      <w:proofErr w:type="spellEnd"/>
      <w:r w:rsidRPr="00D81B3E">
        <w:rPr>
          <w:lang w:val="ru-RU"/>
        </w:rPr>
        <w:t>.</w:t>
      </w:r>
      <w:r w:rsidRPr="00D81B3E">
        <w:rPr>
          <w:spacing w:val="-11"/>
          <w:lang w:val="ru-RU"/>
        </w:rPr>
        <w:t xml:space="preserve"> </w:t>
      </w:r>
      <w:r w:rsidRPr="00D81B3E">
        <w:rPr>
          <w:lang w:val="ru-RU"/>
        </w:rPr>
        <w:t>При</w:t>
      </w:r>
      <w:r w:rsidRPr="00D81B3E">
        <w:rPr>
          <w:spacing w:val="-12"/>
          <w:lang w:val="ru-RU"/>
        </w:rPr>
        <w:t xml:space="preserve"> </w:t>
      </w:r>
      <w:proofErr w:type="spellStart"/>
      <w:r w:rsidRPr="00D81B3E">
        <w:rPr>
          <w:lang w:val="ru-RU"/>
        </w:rPr>
        <w:t>зростанні</w:t>
      </w:r>
      <w:proofErr w:type="spellEnd"/>
      <w:r w:rsidRPr="00D81B3E">
        <w:rPr>
          <w:spacing w:val="-10"/>
          <w:lang w:val="ru-RU"/>
        </w:rPr>
        <w:t xml:space="preserve"> </w:t>
      </w:r>
      <w:r w:rsidRPr="00D81B3E">
        <w:rPr>
          <w:lang w:val="ru-RU"/>
        </w:rPr>
        <w:t>на</w:t>
      </w:r>
      <w:r w:rsidRPr="00D81B3E">
        <w:rPr>
          <w:spacing w:val="-12"/>
          <w:lang w:val="ru-RU"/>
        </w:rPr>
        <w:t xml:space="preserve"> </w:t>
      </w:r>
      <w:proofErr w:type="spellStart"/>
      <w:r w:rsidRPr="00D81B3E">
        <w:rPr>
          <w:lang w:val="ru-RU"/>
        </w:rPr>
        <w:t>великій</w:t>
      </w:r>
      <w:proofErr w:type="spellEnd"/>
      <w:r w:rsidRPr="00D81B3E">
        <w:rPr>
          <w:spacing w:val="-12"/>
          <w:lang w:val="ru-RU"/>
        </w:rPr>
        <w:t xml:space="preserve"> </w:t>
      </w:r>
      <w:proofErr w:type="spellStart"/>
      <w:r w:rsidRPr="00D81B3E">
        <w:rPr>
          <w:lang w:val="ru-RU"/>
        </w:rPr>
        <w:t>кількості</w:t>
      </w:r>
      <w:proofErr w:type="spellEnd"/>
      <w:r w:rsidRPr="00D81B3E">
        <w:rPr>
          <w:spacing w:val="-10"/>
          <w:lang w:val="ru-RU"/>
        </w:rPr>
        <w:t xml:space="preserve"> </w:t>
      </w:r>
      <w:proofErr w:type="spellStart"/>
      <w:r w:rsidRPr="00D81B3E">
        <w:rPr>
          <w:lang w:val="ru-RU"/>
        </w:rPr>
        <w:t>різних</w:t>
      </w:r>
      <w:proofErr w:type="spellEnd"/>
      <w:r w:rsidRPr="00D81B3E">
        <w:rPr>
          <w:spacing w:val="-12"/>
          <w:lang w:val="ru-RU"/>
        </w:rPr>
        <w:t xml:space="preserve"> </w:t>
      </w:r>
      <w:proofErr w:type="spellStart"/>
      <w:r w:rsidRPr="00D81B3E">
        <w:rPr>
          <w:lang w:val="ru-RU"/>
        </w:rPr>
        <w:t>видів</w:t>
      </w:r>
      <w:proofErr w:type="spellEnd"/>
      <w:r w:rsidRPr="00D81B3E">
        <w:rPr>
          <w:spacing w:val="-10"/>
          <w:lang w:val="ru-RU"/>
        </w:rPr>
        <w:t xml:space="preserve"> </w:t>
      </w:r>
      <w:r w:rsidRPr="00D81B3E">
        <w:rPr>
          <w:lang w:val="ru-RU"/>
        </w:rPr>
        <w:t>дерев</w:t>
      </w:r>
      <w:r w:rsidRPr="00D81B3E">
        <w:rPr>
          <w:spacing w:val="-11"/>
          <w:lang w:val="ru-RU"/>
        </w:rPr>
        <w:t xml:space="preserve"> </w:t>
      </w:r>
      <w:r w:rsidRPr="00D81B3E">
        <w:rPr>
          <w:lang w:val="ru-RU"/>
        </w:rPr>
        <w:t>омела</w:t>
      </w:r>
      <w:r w:rsidRPr="00D81B3E">
        <w:rPr>
          <w:spacing w:val="-11"/>
          <w:lang w:val="ru-RU"/>
        </w:rPr>
        <w:t xml:space="preserve"> </w:t>
      </w:r>
      <w:proofErr w:type="spellStart"/>
      <w:r w:rsidRPr="00D81B3E">
        <w:rPr>
          <w:lang w:val="ru-RU"/>
        </w:rPr>
        <w:t>демонструє</w:t>
      </w:r>
      <w:proofErr w:type="spellEnd"/>
      <w:r w:rsidRPr="00D81B3E">
        <w:rPr>
          <w:spacing w:val="-10"/>
          <w:lang w:val="ru-RU"/>
        </w:rPr>
        <w:t xml:space="preserve"> </w:t>
      </w:r>
      <w:proofErr w:type="spellStart"/>
      <w:r w:rsidRPr="00D81B3E">
        <w:rPr>
          <w:lang w:val="ru-RU"/>
        </w:rPr>
        <w:t>дуже</w:t>
      </w:r>
      <w:proofErr w:type="spellEnd"/>
      <w:r w:rsidRPr="00D81B3E">
        <w:rPr>
          <w:lang w:val="ru-RU"/>
        </w:rPr>
        <w:t xml:space="preserve"> широкий спектр </w:t>
      </w:r>
      <w:proofErr w:type="spellStart"/>
      <w:r w:rsidRPr="00D81B3E">
        <w:rPr>
          <w:lang w:val="ru-RU"/>
        </w:rPr>
        <w:t>морфологічного</w:t>
      </w:r>
      <w:proofErr w:type="spellEnd"/>
      <w:r w:rsidRPr="00D81B3E">
        <w:rPr>
          <w:lang w:val="ru-RU"/>
        </w:rPr>
        <w:t xml:space="preserve"> </w:t>
      </w:r>
      <w:proofErr w:type="spellStart"/>
      <w:r w:rsidRPr="00D81B3E">
        <w:rPr>
          <w:lang w:val="ru-RU"/>
        </w:rPr>
        <w:t>поліморфізму</w:t>
      </w:r>
      <w:proofErr w:type="spellEnd"/>
      <w:r w:rsidRPr="00D81B3E">
        <w:rPr>
          <w:lang w:val="ru-RU"/>
        </w:rPr>
        <w:t xml:space="preserve">. За результатами </w:t>
      </w:r>
      <w:proofErr w:type="spellStart"/>
      <w:r w:rsidRPr="00D81B3E">
        <w:rPr>
          <w:lang w:val="ru-RU"/>
        </w:rPr>
        <w:t>генетичного</w:t>
      </w:r>
      <w:proofErr w:type="spellEnd"/>
      <w:r w:rsidRPr="00D81B3E">
        <w:rPr>
          <w:lang w:val="ru-RU"/>
        </w:rPr>
        <w:t xml:space="preserve"> </w:t>
      </w:r>
      <w:proofErr w:type="spellStart"/>
      <w:r w:rsidRPr="00D81B3E">
        <w:rPr>
          <w:lang w:val="ru-RU"/>
        </w:rPr>
        <w:t>аналізу</w:t>
      </w:r>
      <w:proofErr w:type="spellEnd"/>
      <w:r w:rsidRPr="00D81B3E">
        <w:rPr>
          <w:lang w:val="ru-RU"/>
        </w:rPr>
        <w:t xml:space="preserve"> </w:t>
      </w:r>
      <w:proofErr w:type="spellStart"/>
      <w:r w:rsidRPr="00D81B3E">
        <w:rPr>
          <w:lang w:val="ru-RU"/>
        </w:rPr>
        <w:t>виділяють</w:t>
      </w:r>
      <w:proofErr w:type="spellEnd"/>
      <w:r w:rsidRPr="00D81B3E">
        <w:rPr>
          <w:lang w:val="ru-RU"/>
        </w:rPr>
        <w:t xml:space="preserve"> </w:t>
      </w:r>
      <w:proofErr w:type="spellStart"/>
      <w:r w:rsidRPr="00D81B3E">
        <w:rPr>
          <w:lang w:val="ru-RU"/>
        </w:rPr>
        <w:t>окремі</w:t>
      </w:r>
      <w:proofErr w:type="spellEnd"/>
      <w:r w:rsidRPr="00D81B3E">
        <w:rPr>
          <w:lang w:val="ru-RU"/>
        </w:rPr>
        <w:t xml:space="preserve"> </w:t>
      </w:r>
      <w:proofErr w:type="spellStart"/>
      <w:r w:rsidRPr="00D81B3E">
        <w:rPr>
          <w:lang w:val="ru-RU"/>
        </w:rPr>
        <w:t>раси</w:t>
      </w:r>
      <w:proofErr w:type="spellEnd"/>
      <w:r w:rsidRPr="00D81B3E">
        <w:rPr>
          <w:lang w:val="ru-RU"/>
        </w:rPr>
        <w:t xml:space="preserve">, </w:t>
      </w:r>
      <w:proofErr w:type="spellStart"/>
      <w:r w:rsidRPr="00D81B3E">
        <w:rPr>
          <w:lang w:val="ru-RU"/>
        </w:rPr>
        <w:t>підвиди</w:t>
      </w:r>
      <w:proofErr w:type="spellEnd"/>
      <w:r w:rsidRPr="00D81B3E">
        <w:rPr>
          <w:lang w:val="ru-RU"/>
        </w:rPr>
        <w:t xml:space="preserve"> </w:t>
      </w:r>
      <w:proofErr w:type="spellStart"/>
      <w:r w:rsidRPr="00D81B3E">
        <w:rPr>
          <w:lang w:val="ru-RU"/>
        </w:rPr>
        <w:t>або</w:t>
      </w:r>
      <w:proofErr w:type="spellEnd"/>
      <w:r w:rsidRPr="00D81B3E">
        <w:rPr>
          <w:lang w:val="ru-RU"/>
        </w:rPr>
        <w:t xml:space="preserve"> </w:t>
      </w:r>
      <w:proofErr w:type="spellStart"/>
      <w:r w:rsidRPr="00D81B3E">
        <w:rPr>
          <w:lang w:val="ru-RU"/>
        </w:rPr>
        <w:t>навіть</w:t>
      </w:r>
      <w:proofErr w:type="spellEnd"/>
      <w:r w:rsidRPr="00D81B3E">
        <w:rPr>
          <w:lang w:val="ru-RU"/>
        </w:rPr>
        <w:t xml:space="preserve"> </w:t>
      </w:r>
      <w:proofErr w:type="spellStart"/>
      <w:r w:rsidRPr="00D81B3E">
        <w:rPr>
          <w:lang w:val="ru-RU"/>
        </w:rPr>
        <w:t>окремі</w:t>
      </w:r>
      <w:proofErr w:type="spellEnd"/>
      <w:r w:rsidRPr="00D81B3E">
        <w:rPr>
          <w:lang w:val="ru-RU"/>
        </w:rPr>
        <w:t xml:space="preserve"> </w:t>
      </w:r>
      <w:proofErr w:type="spellStart"/>
      <w:r w:rsidRPr="00D81B3E">
        <w:rPr>
          <w:lang w:val="ru-RU"/>
        </w:rPr>
        <w:t>види</w:t>
      </w:r>
      <w:proofErr w:type="spellEnd"/>
      <w:r w:rsidRPr="00D81B3E">
        <w:rPr>
          <w:lang w:val="ru-RU"/>
        </w:rPr>
        <w:t xml:space="preserve"> [1-2]. </w:t>
      </w:r>
      <w:proofErr w:type="spellStart"/>
      <w:r w:rsidRPr="00D81B3E">
        <w:rPr>
          <w:lang w:val="ru-RU"/>
        </w:rPr>
        <w:t>Отже</w:t>
      </w:r>
      <w:proofErr w:type="spellEnd"/>
      <w:r w:rsidRPr="00D81B3E">
        <w:rPr>
          <w:lang w:val="ru-RU"/>
        </w:rPr>
        <w:t xml:space="preserve"> </w:t>
      </w:r>
      <w:proofErr w:type="spellStart"/>
      <w:r w:rsidRPr="00D81B3E">
        <w:rPr>
          <w:lang w:val="ru-RU"/>
        </w:rPr>
        <w:t>важливим</w:t>
      </w:r>
      <w:proofErr w:type="spellEnd"/>
      <w:r w:rsidRPr="00D81B3E">
        <w:rPr>
          <w:lang w:val="ru-RU"/>
        </w:rPr>
        <w:t xml:space="preserve"> </w:t>
      </w:r>
      <w:proofErr w:type="spellStart"/>
      <w:r w:rsidRPr="00D81B3E">
        <w:rPr>
          <w:lang w:val="ru-RU"/>
        </w:rPr>
        <w:t>науковим</w:t>
      </w:r>
      <w:proofErr w:type="spellEnd"/>
      <w:r w:rsidRPr="00D81B3E">
        <w:rPr>
          <w:lang w:val="ru-RU"/>
        </w:rPr>
        <w:t xml:space="preserve"> </w:t>
      </w:r>
      <w:proofErr w:type="spellStart"/>
      <w:r w:rsidRPr="00D81B3E">
        <w:rPr>
          <w:lang w:val="ru-RU"/>
        </w:rPr>
        <w:t>завданням</w:t>
      </w:r>
      <w:proofErr w:type="spellEnd"/>
      <w:r w:rsidRPr="00D81B3E">
        <w:rPr>
          <w:lang w:val="ru-RU"/>
        </w:rPr>
        <w:t xml:space="preserve"> є </w:t>
      </w:r>
      <w:proofErr w:type="spellStart"/>
      <w:r w:rsidRPr="00D81B3E">
        <w:rPr>
          <w:lang w:val="ru-RU"/>
        </w:rPr>
        <w:t>виявлення</w:t>
      </w:r>
      <w:proofErr w:type="spellEnd"/>
      <w:r w:rsidRPr="00D81B3E">
        <w:rPr>
          <w:lang w:val="ru-RU"/>
        </w:rPr>
        <w:t xml:space="preserve"> </w:t>
      </w:r>
      <w:proofErr w:type="spellStart"/>
      <w:r w:rsidRPr="00D81B3E">
        <w:rPr>
          <w:lang w:val="ru-RU"/>
        </w:rPr>
        <w:t>доказів</w:t>
      </w:r>
      <w:proofErr w:type="spellEnd"/>
      <w:r w:rsidRPr="00D81B3E">
        <w:rPr>
          <w:lang w:val="ru-RU"/>
        </w:rPr>
        <w:t xml:space="preserve"> </w:t>
      </w:r>
      <w:proofErr w:type="spellStart"/>
      <w:r w:rsidRPr="00D81B3E">
        <w:rPr>
          <w:lang w:val="ru-RU"/>
        </w:rPr>
        <w:t>процесу</w:t>
      </w:r>
      <w:proofErr w:type="spellEnd"/>
      <w:r w:rsidRPr="00D81B3E">
        <w:rPr>
          <w:lang w:val="ru-RU"/>
        </w:rPr>
        <w:t xml:space="preserve"> </w:t>
      </w:r>
      <w:proofErr w:type="spellStart"/>
      <w:r w:rsidRPr="00D81B3E">
        <w:rPr>
          <w:lang w:val="ru-RU"/>
        </w:rPr>
        <w:t>видоутворення</w:t>
      </w:r>
      <w:proofErr w:type="spellEnd"/>
      <w:r w:rsidRPr="00D81B3E">
        <w:rPr>
          <w:lang w:val="ru-RU"/>
        </w:rPr>
        <w:t xml:space="preserve"> </w:t>
      </w:r>
      <w:proofErr w:type="spellStart"/>
      <w:r w:rsidRPr="00D81B3E">
        <w:rPr>
          <w:lang w:val="ru-RU"/>
        </w:rPr>
        <w:t>всередині</w:t>
      </w:r>
      <w:proofErr w:type="spellEnd"/>
      <w:r w:rsidRPr="00D81B3E">
        <w:rPr>
          <w:lang w:val="ru-RU"/>
        </w:rPr>
        <w:t xml:space="preserve"> виду, </w:t>
      </w:r>
      <w:proofErr w:type="spellStart"/>
      <w:r w:rsidRPr="00D81B3E">
        <w:rPr>
          <w:lang w:val="ru-RU"/>
        </w:rPr>
        <w:t>що</w:t>
      </w:r>
      <w:proofErr w:type="spellEnd"/>
      <w:r w:rsidRPr="00D81B3E">
        <w:rPr>
          <w:lang w:val="ru-RU"/>
        </w:rPr>
        <w:t xml:space="preserve"> дозволить </w:t>
      </w:r>
      <w:proofErr w:type="spellStart"/>
      <w:r w:rsidRPr="00D81B3E">
        <w:rPr>
          <w:lang w:val="ru-RU"/>
        </w:rPr>
        <w:t>коректно</w:t>
      </w:r>
      <w:proofErr w:type="spellEnd"/>
      <w:r w:rsidRPr="00D81B3E">
        <w:rPr>
          <w:spacing w:val="-3"/>
          <w:lang w:val="ru-RU"/>
        </w:rPr>
        <w:t xml:space="preserve"> </w:t>
      </w:r>
      <w:proofErr w:type="spellStart"/>
      <w:r w:rsidRPr="00D81B3E">
        <w:rPr>
          <w:lang w:val="ru-RU"/>
        </w:rPr>
        <w:t>класифікувати</w:t>
      </w:r>
      <w:proofErr w:type="spellEnd"/>
      <w:r w:rsidRPr="00D81B3E">
        <w:rPr>
          <w:lang w:val="ru-RU"/>
        </w:rPr>
        <w:t xml:space="preserve"> омелу</w:t>
      </w:r>
      <w:r w:rsidRPr="00D81B3E">
        <w:rPr>
          <w:spacing w:val="-1"/>
          <w:lang w:val="ru-RU"/>
        </w:rPr>
        <w:t xml:space="preserve"> </w:t>
      </w:r>
      <w:proofErr w:type="spellStart"/>
      <w:r w:rsidRPr="00D81B3E">
        <w:rPr>
          <w:lang w:val="ru-RU"/>
        </w:rPr>
        <w:t>білу</w:t>
      </w:r>
      <w:proofErr w:type="spellEnd"/>
      <w:r w:rsidRPr="00D81B3E">
        <w:rPr>
          <w:lang w:val="ru-RU"/>
        </w:rPr>
        <w:t>.</w:t>
      </w:r>
      <w:r w:rsidRPr="00D81B3E">
        <w:rPr>
          <w:spacing w:val="-1"/>
          <w:lang w:val="ru-RU"/>
        </w:rPr>
        <w:t xml:space="preserve"> </w:t>
      </w:r>
      <w:r w:rsidRPr="00D81B3E">
        <w:rPr>
          <w:lang w:val="ru-RU"/>
        </w:rPr>
        <w:t>Для</w:t>
      </w:r>
      <w:r w:rsidRPr="00D81B3E">
        <w:rPr>
          <w:spacing w:val="-2"/>
          <w:lang w:val="ru-RU"/>
        </w:rPr>
        <w:t xml:space="preserve"> </w:t>
      </w:r>
      <w:proofErr w:type="spellStart"/>
      <w:r w:rsidRPr="00D81B3E">
        <w:rPr>
          <w:lang w:val="ru-RU"/>
        </w:rPr>
        <w:t>цієї</w:t>
      </w:r>
      <w:proofErr w:type="spellEnd"/>
      <w:r w:rsidRPr="00D81B3E">
        <w:rPr>
          <w:spacing w:val="-3"/>
          <w:lang w:val="ru-RU"/>
        </w:rPr>
        <w:t xml:space="preserve"> </w:t>
      </w:r>
      <w:r w:rsidRPr="00D81B3E">
        <w:rPr>
          <w:lang w:val="ru-RU"/>
        </w:rPr>
        <w:t xml:space="preserve">мети </w:t>
      </w:r>
      <w:proofErr w:type="spellStart"/>
      <w:r w:rsidRPr="00D81B3E">
        <w:rPr>
          <w:lang w:val="ru-RU"/>
        </w:rPr>
        <w:t>важливо</w:t>
      </w:r>
      <w:proofErr w:type="spellEnd"/>
      <w:r w:rsidRPr="00D81B3E">
        <w:rPr>
          <w:spacing w:val="-2"/>
          <w:lang w:val="ru-RU"/>
        </w:rPr>
        <w:t xml:space="preserve"> </w:t>
      </w:r>
      <w:proofErr w:type="spellStart"/>
      <w:r w:rsidRPr="00D81B3E">
        <w:rPr>
          <w:lang w:val="ru-RU"/>
        </w:rPr>
        <w:t>використовувати</w:t>
      </w:r>
      <w:proofErr w:type="spellEnd"/>
      <w:r w:rsidRPr="00D81B3E">
        <w:rPr>
          <w:lang w:val="ru-RU"/>
        </w:rPr>
        <w:t xml:space="preserve"> </w:t>
      </w:r>
      <w:proofErr w:type="spellStart"/>
      <w:r w:rsidRPr="00D81B3E">
        <w:rPr>
          <w:lang w:val="ru-RU"/>
        </w:rPr>
        <w:t>комплексний</w:t>
      </w:r>
      <w:proofErr w:type="spellEnd"/>
      <w:r w:rsidRPr="00D81B3E">
        <w:rPr>
          <w:lang w:val="ru-RU"/>
        </w:rPr>
        <w:t xml:space="preserve"> </w:t>
      </w:r>
      <w:proofErr w:type="spellStart"/>
      <w:r w:rsidRPr="00D81B3E">
        <w:rPr>
          <w:lang w:val="ru-RU"/>
        </w:rPr>
        <w:t>аналіз</w:t>
      </w:r>
      <w:proofErr w:type="spellEnd"/>
      <w:r w:rsidRPr="00D81B3E">
        <w:rPr>
          <w:lang w:val="ru-RU"/>
        </w:rPr>
        <w:t xml:space="preserve"> </w:t>
      </w:r>
      <w:proofErr w:type="spellStart"/>
      <w:proofErr w:type="gramStart"/>
      <w:r w:rsidRPr="00D81B3E">
        <w:rPr>
          <w:lang w:val="ru-RU"/>
        </w:rPr>
        <w:t>морфологічних</w:t>
      </w:r>
      <w:proofErr w:type="spellEnd"/>
      <w:r w:rsidRPr="00D81B3E">
        <w:rPr>
          <w:lang w:val="ru-RU"/>
        </w:rPr>
        <w:t>,,</w:t>
      </w:r>
      <w:proofErr w:type="gramEnd"/>
      <w:r w:rsidRPr="00D81B3E">
        <w:rPr>
          <w:lang w:val="ru-RU"/>
        </w:rPr>
        <w:t xml:space="preserve"> </w:t>
      </w:r>
      <w:proofErr w:type="spellStart"/>
      <w:r w:rsidRPr="00D81B3E">
        <w:rPr>
          <w:lang w:val="ru-RU"/>
        </w:rPr>
        <w:t>анатомічних</w:t>
      </w:r>
      <w:proofErr w:type="spellEnd"/>
      <w:r w:rsidRPr="00D81B3E">
        <w:rPr>
          <w:lang w:val="ru-RU"/>
        </w:rPr>
        <w:t xml:space="preserve">, </w:t>
      </w:r>
      <w:proofErr w:type="spellStart"/>
      <w:r w:rsidRPr="00D81B3E">
        <w:rPr>
          <w:lang w:val="ru-RU"/>
        </w:rPr>
        <w:t>цитологічних</w:t>
      </w:r>
      <w:proofErr w:type="spellEnd"/>
      <w:r w:rsidRPr="00D81B3E">
        <w:rPr>
          <w:lang w:val="ru-RU"/>
        </w:rPr>
        <w:t xml:space="preserve"> і </w:t>
      </w:r>
      <w:proofErr w:type="spellStart"/>
      <w:r w:rsidRPr="00D81B3E">
        <w:rPr>
          <w:lang w:val="ru-RU"/>
        </w:rPr>
        <w:t>генетичних</w:t>
      </w:r>
      <w:proofErr w:type="spellEnd"/>
      <w:r w:rsidRPr="00D81B3E">
        <w:rPr>
          <w:lang w:val="ru-RU"/>
        </w:rPr>
        <w:t xml:space="preserve"> </w:t>
      </w:r>
      <w:proofErr w:type="spellStart"/>
      <w:r w:rsidRPr="00D81B3E">
        <w:rPr>
          <w:lang w:val="ru-RU"/>
        </w:rPr>
        <w:t>показників</w:t>
      </w:r>
      <w:proofErr w:type="spellEnd"/>
      <w:r w:rsidRPr="00D81B3E">
        <w:rPr>
          <w:lang w:val="ru-RU"/>
        </w:rPr>
        <w:t>.</w:t>
      </w:r>
    </w:p>
    <w:p w:rsidR="00977A45" w:rsidRPr="00D81B3E" w:rsidRDefault="00B51122">
      <w:pPr>
        <w:pStyle w:val="a3"/>
        <w:ind w:left="538" w:right="717" w:firstLine="707"/>
        <w:jc w:val="both"/>
        <w:rPr>
          <w:lang w:val="ru-RU"/>
        </w:rPr>
      </w:pPr>
      <w:r w:rsidRPr="00D81B3E">
        <w:rPr>
          <w:lang w:val="ru-RU"/>
        </w:rPr>
        <w:t xml:space="preserve">Для </w:t>
      </w:r>
      <w:proofErr w:type="spellStart"/>
      <w:r w:rsidRPr="00D81B3E">
        <w:rPr>
          <w:lang w:val="ru-RU"/>
        </w:rPr>
        <w:t>проведення</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рослинний</w:t>
      </w:r>
      <w:proofErr w:type="spellEnd"/>
      <w:r w:rsidRPr="00D81B3E">
        <w:rPr>
          <w:lang w:val="ru-RU"/>
        </w:rPr>
        <w:t xml:space="preserve"> </w:t>
      </w:r>
      <w:proofErr w:type="spellStart"/>
      <w:r w:rsidRPr="00D81B3E">
        <w:rPr>
          <w:lang w:val="ru-RU"/>
        </w:rPr>
        <w:t>матеріал</w:t>
      </w:r>
      <w:proofErr w:type="spellEnd"/>
      <w:r w:rsidRPr="00D81B3E">
        <w:rPr>
          <w:lang w:val="ru-RU"/>
        </w:rPr>
        <w:t xml:space="preserve"> </w:t>
      </w:r>
      <w:proofErr w:type="spellStart"/>
      <w:r w:rsidRPr="00D81B3E">
        <w:rPr>
          <w:lang w:val="ru-RU"/>
        </w:rPr>
        <w:t>збирали</w:t>
      </w:r>
      <w:proofErr w:type="spellEnd"/>
      <w:r w:rsidRPr="00D81B3E">
        <w:rPr>
          <w:lang w:val="ru-RU"/>
        </w:rPr>
        <w:t xml:space="preserve"> з </w:t>
      </w:r>
      <w:proofErr w:type="spellStart"/>
      <w:r w:rsidRPr="00D81B3E">
        <w:rPr>
          <w:lang w:val="ru-RU"/>
        </w:rPr>
        <w:t>різних</w:t>
      </w:r>
      <w:proofErr w:type="spellEnd"/>
      <w:r w:rsidRPr="00D81B3E">
        <w:rPr>
          <w:lang w:val="ru-RU"/>
        </w:rPr>
        <w:t xml:space="preserve"> </w:t>
      </w:r>
      <w:proofErr w:type="spellStart"/>
      <w:r w:rsidRPr="00D81B3E">
        <w:rPr>
          <w:lang w:val="ru-RU"/>
        </w:rPr>
        <w:t>видів</w:t>
      </w:r>
      <w:proofErr w:type="spellEnd"/>
      <w:r w:rsidRPr="00D81B3E">
        <w:rPr>
          <w:lang w:val="ru-RU"/>
        </w:rPr>
        <w:t xml:space="preserve"> </w:t>
      </w:r>
      <w:proofErr w:type="spellStart"/>
      <w:r w:rsidRPr="00D81B3E">
        <w:rPr>
          <w:lang w:val="ru-RU"/>
        </w:rPr>
        <w:t>рослин</w:t>
      </w:r>
      <w:proofErr w:type="spellEnd"/>
      <w:r w:rsidRPr="00D81B3E">
        <w:rPr>
          <w:lang w:val="ru-RU"/>
        </w:rPr>
        <w:t xml:space="preserve">- </w:t>
      </w:r>
      <w:proofErr w:type="spellStart"/>
      <w:r w:rsidRPr="00D81B3E">
        <w:rPr>
          <w:lang w:val="ru-RU"/>
        </w:rPr>
        <w:t>господарів</w:t>
      </w:r>
      <w:proofErr w:type="spellEnd"/>
      <w:r w:rsidRPr="00D81B3E">
        <w:rPr>
          <w:lang w:val="ru-RU"/>
        </w:rPr>
        <w:t xml:space="preserve">. </w:t>
      </w:r>
      <w:proofErr w:type="spellStart"/>
      <w:r w:rsidRPr="00D81B3E">
        <w:rPr>
          <w:lang w:val="ru-RU"/>
        </w:rPr>
        <w:t>Використовували</w:t>
      </w:r>
      <w:proofErr w:type="spellEnd"/>
      <w:r w:rsidRPr="00D81B3E">
        <w:rPr>
          <w:lang w:val="ru-RU"/>
        </w:rPr>
        <w:t xml:space="preserve"> </w:t>
      </w:r>
      <w:proofErr w:type="spellStart"/>
      <w:r w:rsidRPr="00D81B3E">
        <w:rPr>
          <w:lang w:val="ru-RU"/>
        </w:rPr>
        <w:t>листя</w:t>
      </w:r>
      <w:proofErr w:type="spellEnd"/>
      <w:r w:rsidRPr="00D81B3E">
        <w:rPr>
          <w:lang w:val="ru-RU"/>
        </w:rPr>
        <w:t xml:space="preserve"> та </w:t>
      </w:r>
      <w:proofErr w:type="spellStart"/>
      <w:r w:rsidRPr="00D81B3E">
        <w:rPr>
          <w:lang w:val="ru-RU"/>
        </w:rPr>
        <w:t>бруньки</w:t>
      </w:r>
      <w:proofErr w:type="spellEnd"/>
      <w:r w:rsidRPr="00D81B3E">
        <w:rPr>
          <w:lang w:val="ru-RU"/>
        </w:rPr>
        <w:t xml:space="preserve"> </w:t>
      </w:r>
      <w:proofErr w:type="spellStart"/>
      <w:r w:rsidRPr="00D81B3E">
        <w:rPr>
          <w:lang w:val="ru-RU"/>
        </w:rPr>
        <w:t>омели</w:t>
      </w:r>
      <w:proofErr w:type="spellEnd"/>
      <w:r w:rsidRPr="00D81B3E">
        <w:rPr>
          <w:lang w:val="ru-RU"/>
        </w:rPr>
        <w:t xml:space="preserve"> </w:t>
      </w:r>
      <w:proofErr w:type="spellStart"/>
      <w:r w:rsidRPr="00D81B3E">
        <w:rPr>
          <w:lang w:val="ru-RU"/>
        </w:rPr>
        <w:t>під</w:t>
      </w:r>
      <w:proofErr w:type="spellEnd"/>
      <w:r w:rsidRPr="00D81B3E">
        <w:rPr>
          <w:lang w:val="ru-RU"/>
        </w:rPr>
        <w:t xml:space="preserve"> час росту. </w:t>
      </w:r>
      <w:proofErr w:type="spellStart"/>
      <w:r w:rsidRPr="00D81B3E">
        <w:rPr>
          <w:lang w:val="ru-RU"/>
        </w:rPr>
        <w:t>Вибірку</w:t>
      </w:r>
      <w:proofErr w:type="spellEnd"/>
      <w:r w:rsidRPr="00D81B3E">
        <w:rPr>
          <w:lang w:val="ru-RU"/>
        </w:rPr>
        <w:t xml:space="preserve"> </w:t>
      </w:r>
      <w:proofErr w:type="spellStart"/>
      <w:r w:rsidRPr="00D81B3E">
        <w:rPr>
          <w:lang w:val="ru-RU"/>
        </w:rPr>
        <w:t>насіння</w:t>
      </w:r>
      <w:proofErr w:type="spellEnd"/>
      <w:r w:rsidRPr="00D81B3E">
        <w:rPr>
          <w:lang w:val="ru-RU"/>
        </w:rPr>
        <w:t xml:space="preserve"> </w:t>
      </w:r>
      <w:proofErr w:type="spellStart"/>
      <w:r w:rsidRPr="00D81B3E">
        <w:rPr>
          <w:lang w:val="ru-RU"/>
        </w:rPr>
        <w:t>пророщували</w:t>
      </w:r>
      <w:proofErr w:type="spellEnd"/>
      <w:r w:rsidRPr="00D81B3E">
        <w:rPr>
          <w:spacing w:val="-1"/>
          <w:lang w:val="ru-RU"/>
        </w:rPr>
        <w:t xml:space="preserve"> </w:t>
      </w:r>
      <w:r w:rsidRPr="00D81B3E">
        <w:rPr>
          <w:lang w:val="ru-RU"/>
        </w:rPr>
        <w:t>в</w:t>
      </w:r>
      <w:r w:rsidRPr="00D81B3E">
        <w:rPr>
          <w:spacing w:val="-3"/>
          <w:lang w:val="ru-RU"/>
        </w:rPr>
        <w:t xml:space="preserve"> </w:t>
      </w:r>
      <w:r w:rsidRPr="00D81B3E">
        <w:rPr>
          <w:lang w:val="ru-RU"/>
        </w:rPr>
        <w:t xml:space="preserve">чашках </w:t>
      </w:r>
      <w:proofErr w:type="spellStart"/>
      <w:r w:rsidRPr="00D81B3E">
        <w:rPr>
          <w:lang w:val="ru-RU"/>
        </w:rPr>
        <w:t>Петрі</w:t>
      </w:r>
      <w:proofErr w:type="spellEnd"/>
      <w:r w:rsidRPr="00D81B3E">
        <w:rPr>
          <w:spacing w:val="-1"/>
          <w:lang w:val="ru-RU"/>
        </w:rPr>
        <w:t xml:space="preserve"> </w:t>
      </w:r>
      <w:r w:rsidRPr="00D81B3E">
        <w:rPr>
          <w:lang w:val="ru-RU"/>
        </w:rPr>
        <w:t>на</w:t>
      </w:r>
      <w:r w:rsidRPr="00D81B3E">
        <w:rPr>
          <w:spacing w:val="-3"/>
          <w:lang w:val="ru-RU"/>
        </w:rPr>
        <w:t xml:space="preserve"> </w:t>
      </w:r>
      <w:proofErr w:type="spellStart"/>
      <w:r w:rsidRPr="00D81B3E">
        <w:rPr>
          <w:lang w:val="ru-RU"/>
        </w:rPr>
        <w:t>середовищі</w:t>
      </w:r>
      <w:proofErr w:type="spellEnd"/>
      <w:r w:rsidRPr="00D81B3E">
        <w:rPr>
          <w:spacing w:val="-2"/>
          <w:lang w:val="ru-RU"/>
        </w:rPr>
        <w:t xml:space="preserve"> </w:t>
      </w:r>
      <w:proofErr w:type="spellStart"/>
      <w:r w:rsidRPr="00D81B3E">
        <w:rPr>
          <w:lang w:val="ru-RU"/>
        </w:rPr>
        <w:t>Мурасіге-Скуга</w:t>
      </w:r>
      <w:proofErr w:type="spellEnd"/>
      <w:r w:rsidRPr="00D81B3E">
        <w:rPr>
          <w:lang w:val="ru-RU"/>
        </w:rPr>
        <w:t>.</w:t>
      </w:r>
      <w:r w:rsidRPr="00D81B3E">
        <w:rPr>
          <w:spacing w:val="-2"/>
          <w:lang w:val="ru-RU"/>
        </w:rPr>
        <w:t xml:space="preserve"> </w:t>
      </w:r>
      <w:proofErr w:type="spellStart"/>
      <w:r w:rsidRPr="00D81B3E">
        <w:rPr>
          <w:lang w:val="ru-RU"/>
        </w:rPr>
        <w:t>Вивчали</w:t>
      </w:r>
      <w:proofErr w:type="spellEnd"/>
      <w:r w:rsidRPr="00D81B3E">
        <w:rPr>
          <w:lang w:val="ru-RU"/>
        </w:rPr>
        <w:t xml:space="preserve"> </w:t>
      </w:r>
      <w:proofErr w:type="spellStart"/>
      <w:r w:rsidRPr="00D81B3E">
        <w:rPr>
          <w:lang w:val="ru-RU"/>
        </w:rPr>
        <w:t>особливості</w:t>
      </w:r>
      <w:proofErr w:type="spellEnd"/>
      <w:r w:rsidRPr="00D81B3E">
        <w:rPr>
          <w:spacing w:val="-1"/>
          <w:lang w:val="ru-RU"/>
        </w:rPr>
        <w:t xml:space="preserve"> </w:t>
      </w:r>
      <w:proofErr w:type="spellStart"/>
      <w:r w:rsidRPr="00D81B3E">
        <w:rPr>
          <w:lang w:val="ru-RU"/>
        </w:rPr>
        <w:t>клітин</w:t>
      </w:r>
      <w:proofErr w:type="spellEnd"/>
      <w:r w:rsidRPr="00D81B3E">
        <w:rPr>
          <w:lang w:val="ru-RU"/>
        </w:rPr>
        <w:t>, ядер,</w:t>
      </w:r>
      <w:r w:rsidRPr="00D81B3E">
        <w:rPr>
          <w:spacing w:val="-15"/>
          <w:lang w:val="ru-RU"/>
        </w:rPr>
        <w:t xml:space="preserve"> </w:t>
      </w:r>
      <w:proofErr w:type="spellStart"/>
      <w:r w:rsidRPr="00D81B3E">
        <w:rPr>
          <w:lang w:val="ru-RU"/>
        </w:rPr>
        <w:t>ядерець</w:t>
      </w:r>
      <w:proofErr w:type="spellEnd"/>
      <w:r w:rsidRPr="00D81B3E">
        <w:rPr>
          <w:lang w:val="ru-RU"/>
        </w:rPr>
        <w:t>,</w:t>
      </w:r>
      <w:r w:rsidRPr="00D81B3E">
        <w:rPr>
          <w:spacing w:val="-15"/>
          <w:lang w:val="ru-RU"/>
        </w:rPr>
        <w:t xml:space="preserve"> </w:t>
      </w:r>
      <w:proofErr w:type="spellStart"/>
      <w:r w:rsidRPr="00D81B3E">
        <w:rPr>
          <w:lang w:val="ru-RU"/>
        </w:rPr>
        <w:t>мікроядер</w:t>
      </w:r>
      <w:proofErr w:type="spellEnd"/>
      <w:r w:rsidRPr="00D81B3E">
        <w:rPr>
          <w:spacing w:val="-15"/>
          <w:lang w:val="ru-RU"/>
        </w:rPr>
        <w:t xml:space="preserve"> </w:t>
      </w:r>
      <w:r w:rsidRPr="00D81B3E">
        <w:rPr>
          <w:lang w:val="ru-RU"/>
        </w:rPr>
        <w:t>та</w:t>
      </w:r>
      <w:r w:rsidRPr="00D81B3E">
        <w:rPr>
          <w:spacing w:val="-15"/>
          <w:lang w:val="ru-RU"/>
        </w:rPr>
        <w:t xml:space="preserve"> </w:t>
      </w:r>
      <w:r w:rsidRPr="00D81B3E">
        <w:rPr>
          <w:lang w:val="ru-RU"/>
        </w:rPr>
        <w:t>хромосом.</w:t>
      </w:r>
      <w:r w:rsidRPr="00D81B3E">
        <w:rPr>
          <w:spacing w:val="-15"/>
          <w:lang w:val="ru-RU"/>
        </w:rPr>
        <w:t xml:space="preserve"> </w:t>
      </w:r>
      <w:r w:rsidRPr="00D81B3E">
        <w:rPr>
          <w:lang w:val="ru-RU"/>
        </w:rPr>
        <w:t>З</w:t>
      </w:r>
      <w:r w:rsidRPr="00D81B3E">
        <w:rPr>
          <w:spacing w:val="-15"/>
          <w:lang w:val="ru-RU"/>
        </w:rPr>
        <w:t xml:space="preserve"> </w:t>
      </w:r>
      <w:proofErr w:type="spellStart"/>
      <w:r w:rsidRPr="00D81B3E">
        <w:rPr>
          <w:lang w:val="ru-RU"/>
        </w:rPr>
        <w:t>огляду</w:t>
      </w:r>
      <w:proofErr w:type="spellEnd"/>
      <w:r w:rsidRPr="00D81B3E">
        <w:rPr>
          <w:spacing w:val="-15"/>
          <w:lang w:val="ru-RU"/>
        </w:rPr>
        <w:t xml:space="preserve"> </w:t>
      </w:r>
      <w:r w:rsidRPr="00D81B3E">
        <w:rPr>
          <w:lang w:val="ru-RU"/>
        </w:rPr>
        <w:t>на</w:t>
      </w:r>
      <w:r w:rsidRPr="00D81B3E">
        <w:rPr>
          <w:spacing w:val="-15"/>
          <w:lang w:val="ru-RU"/>
        </w:rPr>
        <w:t xml:space="preserve"> </w:t>
      </w:r>
      <w:proofErr w:type="spellStart"/>
      <w:r w:rsidRPr="00D81B3E">
        <w:rPr>
          <w:lang w:val="ru-RU"/>
        </w:rPr>
        <w:t>особливості</w:t>
      </w:r>
      <w:proofErr w:type="spellEnd"/>
      <w:r w:rsidRPr="00D81B3E">
        <w:rPr>
          <w:spacing w:val="-15"/>
          <w:lang w:val="ru-RU"/>
        </w:rPr>
        <w:t xml:space="preserve"> </w:t>
      </w:r>
      <w:proofErr w:type="spellStart"/>
      <w:r w:rsidRPr="00D81B3E">
        <w:rPr>
          <w:lang w:val="ru-RU"/>
        </w:rPr>
        <w:t>рослини</w:t>
      </w:r>
      <w:proofErr w:type="spellEnd"/>
      <w:r w:rsidRPr="00D81B3E">
        <w:rPr>
          <w:spacing w:val="-15"/>
          <w:lang w:val="ru-RU"/>
        </w:rPr>
        <w:t xml:space="preserve"> </w:t>
      </w:r>
      <w:proofErr w:type="spellStart"/>
      <w:r w:rsidRPr="00D81B3E">
        <w:rPr>
          <w:lang w:val="ru-RU"/>
        </w:rPr>
        <w:t>класичні</w:t>
      </w:r>
      <w:proofErr w:type="spellEnd"/>
      <w:r w:rsidRPr="00D81B3E">
        <w:rPr>
          <w:spacing w:val="-15"/>
          <w:lang w:val="ru-RU"/>
        </w:rPr>
        <w:t xml:space="preserve"> </w:t>
      </w:r>
      <w:proofErr w:type="spellStart"/>
      <w:r w:rsidRPr="00D81B3E">
        <w:rPr>
          <w:lang w:val="ru-RU"/>
        </w:rPr>
        <w:t>протоколи</w:t>
      </w:r>
      <w:proofErr w:type="spellEnd"/>
      <w:r w:rsidRPr="00D81B3E">
        <w:rPr>
          <w:lang w:val="ru-RU"/>
        </w:rPr>
        <w:t xml:space="preserve"> </w:t>
      </w:r>
      <w:proofErr w:type="spellStart"/>
      <w:r w:rsidRPr="00D81B3E">
        <w:rPr>
          <w:lang w:val="ru-RU"/>
        </w:rPr>
        <w:t>цитогенетичних</w:t>
      </w:r>
      <w:proofErr w:type="spellEnd"/>
      <w:r w:rsidRPr="00D81B3E">
        <w:rPr>
          <w:lang w:val="ru-RU"/>
        </w:rPr>
        <w:t xml:space="preserve"> </w:t>
      </w:r>
      <w:proofErr w:type="spellStart"/>
      <w:r w:rsidRPr="00D81B3E">
        <w:rPr>
          <w:lang w:val="ru-RU"/>
        </w:rPr>
        <w:t>досліджень</w:t>
      </w:r>
      <w:proofErr w:type="spellEnd"/>
      <w:r w:rsidRPr="00D81B3E">
        <w:rPr>
          <w:lang w:val="ru-RU"/>
        </w:rPr>
        <w:t xml:space="preserve"> </w:t>
      </w:r>
      <w:proofErr w:type="spellStart"/>
      <w:r w:rsidRPr="00D81B3E">
        <w:rPr>
          <w:lang w:val="ru-RU"/>
        </w:rPr>
        <w:t>потребували</w:t>
      </w:r>
      <w:proofErr w:type="spellEnd"/>
      <w:r w:rsidRPr="00D81B3E">
        <w:rPr>
          <w:lang w:val="ru-RU"/>
        </w:rPr>
        <w:t xml:space="preserve"> </w:t>
      </w:r>
      <w:proofErr w:type="spellStart"/>
      <w:r w:rsidRPr="00D81B3E">
        <w:rPr>
          <w:lang w:val="ru-RU"/>
        </w:rPr>
        <w:t>певних</w:t>
      </w:r>
      <w:proofErr w:type="spellEnd"/>
      <w:r w:rsidRPr="00D81B3E">
        <w:rPr>
          <w:lang w:val="ru-RU"/>
        </w:rPr>
        <w:t xml:space="preserve"> </w:t>
      </w:r>
      <w:proofErr w:type="spellStart"/>
      <w:r w:rsidRPr="00D81B3E">
        <w:rPr>
          <w:lang w:val="ru-RU"/>
        </w:rPr>
        <w:t>модифікацій</w:t>
      </w:r>
      <w:proofErr w:type="spellEnd"/>
      <w:r w:rsidRPr="00D81B3E">
        <w:rPr>
          <w:lang w:val="ru-RU"/>
        </w:rPr>
        <w:t>.</w:t>
      </w:r>
    </w:p>
    <w:p w:rsidR="00977A45" w:rsidRPr="00D81B3E" w:rsidRDefault="00B51122">
      <w:pPr>
        <w:pStyle w:val="a3"/>
        <w:spacing w:before="1"/>
        <w:ind w:left="538" w:right="717" w:firstLine="708"/>
        <w:jc w:val="both"/>
        <w:rPr>
          <w:lang w:val="ru-RU"/>
        </w:rPr>
      </w:pPr>
      <w:proofErr w:type="spellStart"/>
      <w:r w:rsidRPr="00D81B3E">
        <w:rPr>
          <w:lang w:val="ru-RU"/>
        </w:rPr>
        <w:t>Результати</w:t>
      </w:r>
      <w:proofErr w:type="spellEnd"/>
      <w:r w:rsidRPr="00D81B3E">
        <w:rPr>
          <w:lang w:val="ru-RU"/>
        </w:rPr>
        <w:t xml:space="preserve"> </w:t>
      </w:r>
      <w:proofErr w:type="spellStart"/>
      <w:r w:rsidRPr="00D81B3E">
        <w:rPr>
          <w:lang w:val="ru-RU"/>
        </w:rPr>
        <w:t>каріологічного</w:t>
      </w:r>
      <w:proofErr w:type="spellEnd"/>
      <w:r w:rsidRPr="00D81B3E">
        <w:rPr>
          <w:lang w:val="ru-RU"/>
        </w:rPr>
        <w:t xml:space="preserve"> </w:t>
      </w:r>
      <w:proofErr w:type="spellStart"/>
      <w:r w:rsidRPr="00D81B3E">
        <w:rPr>
          <w:lang w:val="ru-RU"/>
        </w:rPr>
        <w:t>аналізу</w:t>
      </w:r>
      <w:proofErr w:type="spellEnd"/>
      <w:r w:rsidRPr="00D81B3E">
        <w:rPr>
          <w:lang w:val="ru-RU"/>
        </w:rPr>
        <w:t xml:space="preserve"> </w:t>
      </w:r>
      <w:proofErr w:type="spellStart"/>
      <w:r w:rsidRPr="00D81B3E">
        <w:rPr>
          <w:lang w:val="ru-RU"/>
        </w:rPr>
        <w:t>свідчать</w:t>
      </w:r>
      <w:proofErr w:type="spellEnd"/>
      <w:r w:rsidRPr="00D81B3E">
        <w:rPr>
          <w:lang w:val="ru-RU"/>
        </w:rPr>
        <w:t xml:space="preserve"> про те, </w:t>
      </w:r>
      <w:proofErr w:type="spellStart"/>
      <w:r w:rsidRPr="00D81B3E">
        <w:rPr>
          <w:lang w:val="ru-RU"/>
        </w:rPr>
        <w:t>що</w:t>
      </w:r>
      <w:proofErr w:type="spellEnd"/>
      <w:r w:rsidRPr="00D81B3E">
        <w:rPr>
          <w:lang w:val="ru-RU"/>
        </w:rPr>
        <w:t xml:space="preserve"> в </w:t>
      </w:r>
      <w:proofErr w:type="spellStart"/>
      <w:r w:rsidRPr="00D81B3E">
        <w:rPr>
          <w:lang w:val="ru-RU"/>
        </w:rPr>
        <w:t>диплоїдному</w:t>
      </w:r>
      <w:proofErr w:type="spellEnd"/>
      <w:r w:rsidRPr="00D81B3E">
        <w:rPr>
          <w:lang w:val="ru-RU"/>
        </w:rPr>
        <w:t xml:space="preserve"> </w:t>
      </w:r>
      <w:proofErr w:type="spellStart"/>
      <w:r w:rsidRPr="00D81B3E">
        <w:rPr>
          <w:lang w:val="ru-RU"/>
        </w:rPr>
        <w:t>наборі</w:t>
      </w:r>
      <w:proofErr w:type="spellEnd"/>
      <w:r w:rsidRPr="00D81B3E">
        <w:rPr>
          <w:lang w:val="ru-RU"/>
        </w:rPr>
        <w:t xml:space="preserve"> </w:t>
      </w:r>
      <w:proofErr w:type="spellStart"/>
      <w:r w:rsidRPr="00D81B3E">
        <w:rPr>
          <w:lang w:val="ru-RU"/>
        </w:rPr>
        <w:t>омели</w:t>
      </w:r>
      <w:proofErr w:type="spellEnd"/>
      <w:r w:rsidRPr="00D81B3E">
        <w:rPr>
          <w:lang w:val="ru-RU"/>
        </w:rPr>
        <w:t xml:space="preserve"> </w:t>
      </w:r>
      <w:proofErr w:type="spellStart"/>
      <w:r w:rsidRPr="00D81B3E">
        <w:rPr>
          <w:lang w:val="ru-RU"/>
        </w:rPr>
        <w:t>білої</w:t>
      </w:r>
      <w:proofErr w:type="spellEnd"/>
      <w:r w:rsidRPr="00D81B3E">
        <w:rPr>
          <w:lang w:val="ru-RU"/>
        </w:rPr>
        <w:t xml:space="preserve">, яка </w:t>
      </w:r>
      <w:proofErr w:type="spellStart"/>
      <w:r w:rsidRPr="00D81B3E">
        <w:rPr>
          <w:lang w:val="ru-RU"/>
        </w:rPr>
        <w:t>зростає</w:t>
      </w:r>
      <w:proofErr w:type="spellEnd"/>
      <w:r w:rsidRPr="00D81B3E">
        <w:rPr>
          <w:lang w:val="ru-RU"/>
        </w:rPr>
        <w:t xml:space="preserve"> на </w:t>
      </w:r>
      <w:proofErr w:type="spellStart"/>
      <w:r w:rsidRPr="00D81B3E">
        <w:rPr>
          <w:lang w:val="ru-RU"/>
        </w:rPr>
        <w:t>різних</w:t>
      </w:r>
      <w:proofErr w:type="spellEnd"/>
      <w:r w:rsidRPr="00D81B3E">
        <w:rPr>
          <w:lang w:val="ru-RU"/>
        </w:rPr>
        <w:t xml:space="preserve"> видах </w:t>
      </w:r>
      <w:proofErr w:type="spellStart"/>
      <w:r w:rsidRPr="00D81B3E">
        <w:rPr>
          <w:lang w:val="ru-RU"/>
        </w:rPr>
        <w:t>рослин-господарів</w:t>
      </w:r>
      <w:proofErr w:type="spellEnd"/>
      <w:r w:rsidRPr="00D81B3E">
        <w:rPr>
          <w:lang w:val="ru-RU"/>
        </w:rPr>
        <w:t xml:space="preserve">, </w:t>
      </w:r>
      <w:proofErr w:type="spellStart"/>
      <w:r w:rsidRPr="00D81B3E">
        <w:rPr>
          <w:lang w:val="ru-RU"/>
        </w:rPr>
        <w:t>наявно</w:t>
      </w:r>
      <w:proofErr w:type="spellEnd"/>
      <w:r w:rsidRPr="00D81B3E">
        <w:rPr>
          <w:lang w:val="ru-RU"/>
        </w:rPr>
        <w:t xml:space="preserve"> 20 хромосом (2</w:t>
      </w:r>
      <w:r w:rsidRPr="00D81B3E">
        <w:t>n</w:t>
      </w:r>
      <w:r w:rsidRPr="00D81B3E">
        <w:rPr>
          <w:lang w:val="ru-RU"/>
        </w:rPr>
        <w:t xml:space="preserve">=20). </w:t>
      </w:r>
      <w:proofErr w:type="spellStart"/>
      <w:r w:rsidRPr="00D81B3E">
        <w:rPr>
          <w:lang w:val="ru-RU"/>
        </w:rPr>
        <w:t>Хромосоми</w:t>
      </w:r>
      <w:proofErr w:type="spellEnd"/>
      <w:r w:rsidRPr="00D81B3E">
        <w:rPr>
          <w:lang w:val="ru-RU"/>
        </w:rPr>
        <w:t xml:space="preserve"> </w:t>
      </w:r>
      <w:r w:rsidRPr="00D81B3E">
        <w:rPr>
          <w:i/>
        </w:rPr>
        <w:t>V</w:t>
      </w:r>
      <w:r w:rsidRPr="00D81B3E">
        <w:rPr>
          <w:i/>
          <w:lang w:val="ru-RU"/>
        </w:rPr>
        <w:t xml:space="preserve">. </w:t>
      </w:r>
      <w:r w:rsidRPr="00D81B3E">
        <w:rPr>
          <w:i/>
        </w:rPr>
        <w:t>album</w:t>
      </w:r>
      <w:r w:rsidRPr="00D81B3E">
        <w:rPr>
          <w:i/>
          <w:lang w:val="ru-RU"/>
        </w:rPr>
        <w:t xml:space="preserve"> </w:t>
      </w:r>
      <w:proofErr w:type="spellStart"/>
      <w:r w:rsidRPr="00D81B3E">
        <w:rPr>
          <w:lang w:val="ru-RU"/>
        </w:rPr>
        <w:t>досить</w:t>
      </w:r>
      <w:proofErr w:type="spellEnd"/>
      <w:r w:rsidRPr="00D81B3E">
        <w:rPr>
          <w:lang w:val="ru-RU"/>
        </w:rPr>
        <w:t xml:space="preserve"> </w:t>
      </w:r>
      <w:proofErr w:type="spellStart"/>
      <w:r w:rsidRPr="00D81B3E">
        <w:rPr>
          <w:lang w:val="ru-RU"/>
        </w:rPr>
        <w:t>великі</w:t>
      </w:r>
      <w:proofErr w:type="spellEnd"/>
      <w:r w:rsidRPr="00D81B3E">
        <w:rPr>
          <w:lang w:val="ru-RU"/>
        </w:rPr>
        <w:t xml:space="preserve">, добре </w:t>
      </w:r>
      <w:proofErr w:type="spellStart"/>
      <w:r w:rsidRPr="00D81B3E">
        <w:rPr>
          <w:lang w:val="ru-RU"/>
        </w:rPr>
        <w:t>фарбуються</w:t>
      </w:r>
      <w:proofErr w:type="spellEnd"/>
      <w:r w:rsidRPr="00D81B3E">
        <w:rPr>
          <w:lang w:val="ru-RU"/>
        </w:rPr>
        <w:t xml:space="preserve"> та </w:t>
      </w:r>
      <w:proofErr w:type="spellStart"/>
      <w:r w:rsidRPr="00D81B3E">
        <w:rPr>
          <w:lang w:val="ru-RU"/>
        </w:rPr>
        <w:t>чітко</w:t>
      </w:r>
      <w:proofErr w:type="spellEnd"/>
      <w:r w:rsidRPr="00D81B3E">
        <w:rPr>
          <w:lang w:val="ru-RU"/>
        </w:rPr>
        <w:t xml:space="preserve"> </w:t>
      </w:r>
      <w:proofErr w:type="spellStart"/>
      <w:r w:rsidRPr="00D81B3E">
        <w:rPr>
          <w:lang w:val="ru-RU"/>
        </w:rPr>
        <w:t>диференціюються</w:t>
      </w:r>
      <w:proofErr w:type="spellEnd"/>
      <w:r w:rsidRPr="00D81B3E">
        <w:rPr>
          <w:lang w:val="ru-RU"/>
        </w:rPr>
        <w:t xml:space="preserve"> на два плеча. </w:t>
      </w:r>
      <w:proofErr w:type="spellStart"/>
      <w:r w:rsidRPr="00D81B3E">
        <w:rPr>
          <w:lang w:val="ru-RU"/>
        </w:rPr>
        <w:t>Додаткових</w:t>
      </w:r>
      <w:proofErr w:type="spellEnd"/>
      <w:r w:rsidRPr="00D81B3E">
        <w:rPr>
          <w:lang w:val="ru-RU"/>
        </w:rPr>
        <w:t xml:space="preserve"> хромосом не </w:t>
      </w:r>
      <w:proofErr w:type="spellStart"/>
      <w:r w:rsidRPr="00D81B3E">
        <w:rPr>
          <w:lang w:val="ru-RU"/>
        </w:rPr>
        <w:t>виявлено</w:t>
      </w:r>
      <w:proofErr w:type="spellEnd"/>
      <w:r w:rsidRPr="00D81B3E">
        <w:rPr>
          <w:lang w:val="ru-RU"/>
        </w:rPr>
        <w:t xml:space="preserve">. За результатом </w:t>
      </w:r>
      <w:proofErr w:type="spellStart"/>
      <w:r w:rsidRPr="00D81B3E">
        <w:rPr>
          <w:lang w:val="ru-RU"/>
        </w:rPr>
        <w:t>ана-телофазного</w:t>
      </w:r>
      <w:proofErr w:type="spellEnd"/>
      <w:r w:rsidRPr="00D81B3E">
        <w:rPr>
          <w:lang w:val="ru-RU"/>
        </w:rPr>
        <w:t xml:space="preserve"> </w:t>
      </w:r>
      <w:proofErr w:type="spellStart"/>
      <w:r w:rsidRPr="00D81B3E">
        <w:rPr>
          <w:lang w:val="ru-RU"/>
        </w:rPr>
        <w:t>аналізу</w:t>
      </w:r>
      <w:proofErr w:type="spellEnd"/>
      <w:r w:rsidRPr="00D81B3E">
        <w:rPr>
          <w:lang w:val="ru-RU"/>
        </w:rPr>
        <w:t xml:space="preserve"> </w:t>
      </w:r>
      <w:proofErr w:type="spellStart"/>
      <w:r w:rsidRPr="00D81B3E">
        <w:rPr>
          <w:lang w:val="ru-RU"/>
        </w:rPr>
        <w:t>встановлено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більшість</w:t>
      </w:r>
      <w:proofErr w:type="spellEnd"/>
      <w:r w:rsidRPr="00D81B3E">
        <w:rPr>
          <w:lang w:val="ru-RU"/>
        </w:rPr>
        <w:t xml:space="preserve"> </w:t>
      </w:r>
      <w:proofErr w:type="spellStart"/>
      <w:r w:rsidRPr="00D81B3E">
        <w:rPr>
          <w:lang w:val="ru-RU"/>
        </w:rPr>
        <w:t>мітозів</w:t>
      </w:r>
      <w:proofErr w:type="spellEnd"/>
      <w:r w:rsidRPr="00D81B3E">
        <w:rPr>
          <w:lang w:val="ru-RU"/>
        </w:rPr>
        <w:t xml:space="preserve"> </w:t>
      </w:r>
      <w:proofErr w:type="spellStart"/>
      <w:r w:rsidRPr="00D81B3E">
        <w:rPr>
          <w:lang w:val="ru-RU"/>
        </w:rPr>
        <w:t>характеризуються</w:t>
      </w:r>
      <w:proofErr w:type="spellEnd"/>
      <w:r w:rsidRPr="00D81B3E">
        <w:rPr>
          <w:lang w:val="ru-RU"/>
        </w:rPr>
        <w:t xml:space="preserve"> </w:t>
      </w:r>
      <w:proofErr w:type="spellStart"/>
      <w:r w:rsidRPr="00D81B3E">
        <w:rPr>
          <w:lang w:val="ru-RU"/>
        </w:rPr>
        <w:t>проходженням</w:t>
      </w:r>
      <w:proofErr w:type="spellEnd"/>
      <w:r w:rsidRPr="00D81B3E">
        <w:rPr>
          <w:lang w:val="ru-RU"/>
        </w:rPr>
        <w:t xml:space="preserve"> без </w:t>
      </w:r>
      <w:proofErr w:type="spellStart"/>
      <w:r w:rsidRPr="00D81B3E">
        <w:rPr>
          <w:lang w:val="ru-RU"/>
        </w:rPr>
        <w:t>порушень</w:t>
      </w:r>
      <w:proofErr w:type="spellEnd"/>
      <w:r w:rsidRPr="00D81B3E">
        <w:rPr>
          <w:lang w:val="ru-RU"/>
        </w:rPr>
        <w:t xml:space="preserve">. </w:t>
      </w:r>
      <w:proofErr w:type="spellStart"/>
      <w:r w:rsidRPr="0051429A">
        <w:rPr>
          <w:lang w:val="ru-RU"/>
        </w:rPr>
        <w:t>Патології</w:t>
      </w:r>
      <w:proofErr w:type="spellEnd"/>
      <w:r w:rsidRPr="0051429A">
        <w:rPr>
          <w:lang w:val="ru-RU"/>
        </w:rPr>
        <w:t xml:space="preserve"> </w:t>
      </w:r>
      <w:proofErr w:type="spellStart"/>
      <w:r w:rsidRPr="0051429A">
        <w:rPr>
          <w:lang w:val="ru-RU"/>
        </w:rPr>
        <w:t>мітозу</w:t>
      </w:r>
      <w:proofErr w:type="spellEnd"/>
      <w:r w:rsidRPr="0051429A">
        <w:rPr>
          <w:lang w:val="ru-RU"/>
        </w:rPr>
        <w:t xml:space="preserve"> </w:t>
      </w:r>
      <w:proofErr w:type="spellStart"/>
      <w:r w:rsidRPr="0051429A">
        <w:rPr>
          <w:lang w:val="ru-RU"/>
        </w:rPr>
        <w:t>зустрічаються</w:t>
      </w:r>
      <w:proofErr w:type="spellEnd"/>
      <w:r w:rsidRPr="0051429A">
        <w:rPr>
          <w:lang w:val="ru-RU"/>
        </w:rPr>
        <w:t xml:space="preserve"> </w:t>
      </w:r>
      <w:proofErr w:type="spellStart"/>
      <w:r w:rsidRPr="0051429A">
        <w:rPr>
          <w:lang w:val="ru-RU"/>
        </w:rPr>
        <w:t>із</w:t>
      </w:r>
      <w:proofErr w:type="spellEnd"/>
      <w:r w:rsidRPr="0051429A">
        <w:rPr>
          <w:lang w:val="ru-RU"/>
        </w:rPr>
        <w:t xml:space="preserve"> частотою 0,66±0,55%. </w:t>
      </w:r>
      <w:proofErr w:type="spellStart"/>
      <w:r w:rsidRPr="00D81B3E">
        <w:rPr>
          <w:lang w:val="ru-RU"/>
        </w:rPr>
        <w:t>Серед</w:t>
      </w:r>
      <w:proofErr w:type="spellEnd"/>
      <w:r w:rsidRPr="00D81B3E">
        <w:rPr>
          <w:lang w:val="ru-RU"/>
        </w:rPr>
        <w:t xml:space="preserve"> </w:t>
      </w:r>
      <w:proofErr w:type="spellStart"/>
      <w:r w:rsidRPr="00D81B3E">
        <w:rPr>
          <w:lang w:val="ru-RU"/>
        </w:rPr>
        <w:t>порушень</w:t>
      </w:r>
      <w:proofErr w:type="spellEnd"/>
      <w:r w:rsidRPr="00D81B3E">
        <w:rPr>
          <w:lang w:val="ru-RU"/>
        </w:rPr>
        <w:t xml:space="preserve"> </w:t>
      </w:r>
      <w:proofErr w:type="spellStart"/>
      <w:r w:rsidRPr="00D81B3E">
        <w:rPr>
          <w:lang w:val="ru-RU"/>
        </w:rPr>
        <w:t>відмічено</w:t>
      </w:r>
      <w:proofErr w:type="spellEnd"/>
      <w:r w:rsidRPr="00D81B3E">
        <w:rPr>
          <w:lang w:val="ru-RU"/>
        </w:rPr>
        <w:t xml:space="preserve"> </w:t>
      </w:r>
      <w:proofErr w:type="spellStart"/>
      <w:r w:rsidRPr="00D81B3E">
        <w:rPr>
          <w:lang w:val="ru-RU"/>
        </w:rPr>
        <w:t>хромосомні</w:t>
      </w:r>
      <w:proofErr w:type="spellEnd"/>
      <w:r w:rsidRPr="00D81B3E">
        <w:rPr>
          <w:lang w:val="ru-RU"/>
        </w:rPr>
        <w:t xml:space="preserve"> та </w:t>
      </w:r>
      <w:proofErr w:type="spellStart"/>
      <w:r w:rsidRPr="00D81B3E">
        <w:rPr>
          <w:lang w:val="ru-RU"/>
        </w:rPr>
        <w:t>хроматидні</w:t>
      </w:r>
      <w:proofErr w:type="spellEnd"/>
      <w:r w:rsidRPr="00D81B3E">
        <w:rPr>
          <w:lang w:val="ru-RU"/>
        </w:rPr>
        <w:t xml:space="preserve"> мости, </w:t>
      </w:r>
      <w:proofErr w:type="spellStart"/>
      <w:r w:rsidRPr="00D81B3E">
        <w:rPr>
          <w:lang w:val="ru-RU"/>
        </w:rPr>
        <w:t>відставання</w:t>
      </w:r>
      <w:proofErr w:type="spellEnd"/>
      <w:r w:rsidRPr="00D81B3E">
        <w:rPr>
          <w:lang w:val="ru-RU"/>
        </w:rPr>
        <w:t xml:space="preserve"> хромосом та </w:t>
      </w:r>
      <w:proofErr w:type="spellStart"/>
      <w:r w:rsidRPr="00D81B3E">
        <w:rPr>
          <w:lang w:val="ru-RU"/>
        </w:rPr>
        <w:t>мікроядра</w:t>
      </w:r>
      <w:proofErr w:type="spellEnd"/>
      <w:r w:rsidRPr="00D81B3E">
        <w:rPr>
          <w:lang w:val="ru-RU"/>
        </w:rPr>
        <w:t xml:space="preserve">. </w:t>
      </w:r>
      <w:proofErr w:type="spellStart"/>
      <w:r w:rsidRPr="00D81B3E">
        <w:rPr>
          <w:lang w:val="ru-RU"/>
        </w:rPr>
        <w:t>Деякі</w:t>
      </w:r>
      <w:proofErr w:type="spellEnd"/>
      <w:r w:rsidRPr="00D81B3E">
        <w:rPr>
          <w:lang w:val="ru-RU"/>
        </w:rPr>
        <w:t xml:space="preserve"> </w:t>
      </w:r>
      <w:proofErr w:type="spellStart"/>
      <w:r w:rsidRPr="00D81B3E">
        <w:rPr>
          <w:lang w:val="ru-RU"/>
        </w:rPr>
        <w:t>клітини</w:t>
      </w:r>
      <w:proofErr w:type="spellEnd"/>
      <w:r w:rsidRPr="00D81B3E">
        <w:rPr>
          <w:lang w:val="ru-RU"/>
        </w:rPr>
        <w:t xml:space="preserve"> </w:t>
      </w:r>
      <w:proofErr w:type="spellStart"/>
      <w:r w:rsidRPr="00D81B3E">
        <w:rPr>
          <w:lang w:val="ru-RU"/>
        </w:rPr>
        <w:t>мали</w:t>
      </w:r>
      <w:proofErr w:type="spellEnd"/>
      <w:r w:rsidRPr="00D81B3E">
        <w:rPr>
          <w:lang w:val="ru-RU"/>
        </w:rPr>
        <w:t xml:space="preserve"> ядро </w:t>
      </w:r>
      <w:proofErr w:type="spellStart"/>
      <w:r w:rsidRPr="00D81B3E">
        <w:rPr>
          <w:lang w:val="ru-RU"/>
        </w:rPr>
        <w:t>неправильної</w:t>
      </w:r>
      <w:proofErr w:type="spellEnd"/>
      <w:r w:rsidRPr="00D81B3E">
        <w:rPr>
          <w:lang w:val="ru-RU"/>
        </w:rPr>
        <w:t xml:space="preserve"> </w:t>
      </w:r>
      <w:proofErr w:type="spellStart"/>
      <w:r w:rsidRPr="00D81B3E">
        <w:rPr>
          <w:lang w:val="ru-RU"/>
        </w:rPr>
        <w:t>форми</w:t>
      </w:r>
      <w:proofErr w:type="spellEnd"/>
      <w:r w:rsidRPr="00D81B3E">
        <w:rPr>
          <w:lang w:val="ru-RU"/>
        </w:rPr>
        <w:t xml:space="preserve">. </w:t>
      </w:r>
      <w:proofErr w:type="spellStart"/>
      <w:r w:rsidRPr="00D81B3E">
        <w:rPr>
          <w:lang w:val="ru-RU"/>
        </w:rPr>
        <w:t>Інтегральний</w:t>
      </w:r>
      <w:proofErr w:type="spellEnd"/>
      <w:r w:rsidRPr="00D81B3E">
        <w:rPr>
          <w:lang w:val="ru-RU"/>
        </w:rPr>
        <w:t xml:space="preserve"> </w:t>
      </w:r>
      <w:proofErr w:type="spellStart"/>
      <w:r w:rsidRPr="00D81B3E">
        <w:rPr>
          <w:lang w:val="ru-RU"/>
        </w:rPr>
        <w:t>показник</w:t>
      </w:r>
      <w:proofErr w:type="spellEnd"/>
      <w:r w:rsidRPr="00D81B3E">
        <w:rPr>
          <w:lang w:val="ru-RU"/>
        </w:rPr>
        <w:t xml:space="preserve"> </w:t>
      </w:r>
      <w:proofErr w:type="spellStart"/>
      <w:r w:rsidRPr="00D81B3E">
        <w:rPr>
          <w:lang w:val="ru-RU"/>
        </w:rPr>
        <w:t>пошкодженості</w:t>
      </w:r>
      <w:proofErr w:type="spellEnd"/>
      <w:r w:rsidRPr="00D81B3E">
        <w:rPr>
          <w:lang w:val="ru-RU"/>
        </w:rPr>
        <w:t xml:space="preserve"> </w:t>
      </w:r>
      <w:proofErr w:type="spellStart"/>
      <w:r w:rsidRPr="00D81B3E">
        <w:rPr>
          <w:lang w:val="ru-RU"/>
        </w:rPr>
        <w:t>аберантних</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w:t>
      </w:r>
      <w:proofErr w:type="spellStart"/>
      <w:r w:rsidRPr="00D81B3E">
        <w:rPr>
          <w:lang w:val="ru-RU"/>
        </w:rPr>
        <w:t>низький</w:t>
      </w:r>
      <w:proofErr w:type="spellEnd"/>
      <w:r w:rsidRPr="00D81B3E">
        <w:rPr>
          <w:lang w:val="ru-RU"/>
        </w:rPr>
        <w:t xml:space="preserve">. </w:t>
      </w:r>
      <w:proofErr w:type="spellStart"/>
      <w:r w:rsidRPr="00D81B3E">
        <w:rPr>
          <w:lang w:val="ru-RU"/>
        </w:rPr>
        <w:t>Мітотична</w:t>
      </w:r>
      <w:proofErr w:type="spellEnd"/>
      <w:r w:rsidRPr="00D81B3E">
        <w:rPr>
          <w:lang w:val="ru-RU"/>
        </w:rPr>
        <w:t xml:space="preserve"> </w:t>
      </w:r>
      <w:proofErr w:type="spellStart"/>
      <w:r w:rsidRPr="00D81B3E">
        <w:rPr>
          <w:lang w:val="ru-RU"/>
        </w:rPr>
        <w:t>активність</w:t>
      </w:r>
      <w:proofErr w:type="spellEnd"/>
      <w:r w:rsidRPr="00D81B3E">
        <w:rPr>
          <w:lang w:val="ru-RU"/>
        </w:rPr>
        <w:t xml:space="preserve"> становила в </w:t>
      </w:r>
      <w:proofErr w:type="spellStart"/>
      <w:r w:rsidRPr="00D81B3E">
        <w:rPr>
          <w:lang w:val="ru-RU"/>
        </w:rPr>
        <w:t>середньому</w:t>
      </w:r>
      <w:proofErr w:type="spellEnd"/>
      <w:r w:rsidRPr="00D81B3E">
        <w:rPr>
          <w:lang w:val="ru-RU"/>
        </w:rPr>
        <w:t xml:space="preserve"> </w:t>
      </w:r>
      <w:proofErr w:type="spellStart"/>
      <w:r w:rsidRPr="00D81B3E">
        <w:rPr>
          <w:lang w:val="ru-RU"/>
        </w:rPr>
        <w:t>близько</w:t>
      </w:r>
      <w:proofErr w:type="spellEnd"/>
      <w:r w:rsidRPr="00D81B3E">
        <w:rPr>
          <w:lang w:val="ru-RU"/>
        </w:rPr>
        <w:t xml:space="preserve"> 8% (без </w:t>
      </w:r>
      <w:proofErr w:type="spellStart"/>
      <w:r w:rsidRPr="00D81B3E">
        <w:rPr>
          <w:lang w:val="ru-RU"/>
        </w:rPr>
        <w:t>врахування</w:t>
      </w:r>
      <w:proofErr w:type="spellEnd"/>
      <w:r w:rsidRPr="00D81B3E">
        <w:rPr>
          <w:lang w:val="ru-RU"/>
        </w:rPr>
        <w:t xml:space="preserve"> </w:t>
      </w:r>
      <w:proofErr w:type="spellStart"/>
      <w:r w:rsidRPr="00D81B3E">
        <w:rPr>
          <w:lang w:val="ru-RU"/>
        </w:rPr>
        <w:t>телофази</w:t>
      </w:r>
      <w:proofErr w:type="spellEnd"/>
      <w:r w:rsidRPr="00D81B3E">
        <w:rPr>
          <w:lang w:val="ru-RU"/>
        </w:rPr>
        <w:t xml:space="preserve">). В хромосомах </w:t>
      </w:r>
      <w:proofErr w:type="spellStart"/>
      <w:r w:rsidRPr="00D81B3E">
        <w:rPr>
          <w:lang w:val="ru-RU"/>
        </w:rPr>
        <w:t>омели</w:t>
      </w:r>
      <w:proofErr w:type="spellEnd"/>
      <w:r w:rsidRPr="00D81B3E">
        <w:rPr>
          <w:lang w:val="ru-RU"/>
        </w:rPr>
        <w:t xml:space="preserve"> </w:t>
      </w:r>
      <w:proofErr w:type="spellStart"/>
      <w:r w:rsidRPr="00D81B3E">
        <w:rPr>
          <w:lang w:val="ru-RU"/>
        </w:rPr>
        <w:t>білої</w:t>
      </w:r>
      <w:proofErr w:type="spellEnd"/>
      <w:r w:rsidRPr="00D81B3E">
        <w:rPr>
          <w:lang w:val="ru-RU"/>
        </w:rPr>
        <w:t xml:space="preserve"> </w:t>
      </w:r>
      <w:proofErr w:type="spellStart"/>
      <w:r w:rsidRPr="00D81B3E">
        <w:rPr>
          <w:lang w:val="ru-RU"/>
        </w:rPr>
        <w:t>спостерігається</w:t>
      </w:r>
      <w:proofErr w:type="spellEnd"/>
      <w:r w:rsidRPr="00D81B3E">
        <w:rPr>
          <w:lang w:val="ru-RU"/>
        </w:rPr>
        <w:t xml:space="preserve"> до </w:t>
      </w:r>
      <w:proofErr w:type="spellStart"/>
      <w:r w:rsidRPr="00D81B3E">
        <w:rPr>
          <w:lang w:val="ru-RU"/>
        </w:rPr>
        <w:t>двох</w:t>
      </w:r>
      <w:proofErr w:type="spellEnd"/>
      <w:r w:rsidRPr="00D81B3E">
        <w:rPr>
          <w:lang w:val="ru-RU"/>
        </w:rPr>
        <w:t xml:space="preserve"> </w:t>
      </w:r>
      <w:proofErr w:type="spellStart"/>
      <w:r w:rsidRPr="00D81B3E">
        <w:rPr>
          <w:lang w:val="ru-RU"/>
        </w:rPr>
        <w:t>вторинних</w:t>
      </w:r>
      <w:proofErr w:type="spellEnd"/>
      <w:r w:rsidRPr="00D81B3E">
        <w:rPr>
          <w:lang w:val="ru-RU"/>
        </w:rPr>
        <w:t xml:space="preserve"> </w:t>
      </w:r>
      <w:proofErr w:type="spellStart"/>
      <w:r w:rsidRPr="00D81B3E">
        <w:rPr>
          <w:lang w:val="ru-RU"/>
        </w:rPr>
        <w:t>перетяжок</w:t>
      </w:r>
      <w:proofErr w:type="spellEnd"/>
      <w:r w:rsidRPr="00D81B3E">
        <w:rPr>
          <w:lang w:val="ru-RU"/>
        </w:rPr>
        <w:t xml:space="preserve">, </w:t>
      </w:r>
      <w:proofErr w:type="spellStart"/>
      <w:r w:rsidRPr="00D81B3E">
        <w:rPr>
          <w:lang w:val="ru-RU"/>
        </w:rPr>
        <w:t>що</w:t>
      </w:r>
      <w:proofErr w:type="spellEnd"/>
      <w:r w:rsidRPr="00D81B3E">
        <w:rPr>
          <w:lang w:val="ru-RU"/>
        </w:rPr>
        <w:t xml:space="preserve"> є характерною </w:t>
      </w:r>
      <w:proofErr w:type="spellStart"/>
      <w:r w:rsidRPr="00D81B3E">
        <w:rPr>
          <w:lang w:val="ru-RU"/>
        </w:rPr>
        <w:t>рисою</w:t>
      </w:r>
      <w:proofErr w:type="spellEnd"/>
      <w:r w:rsidRPr="00D81B3E">
        <w:rPr>
          <w:lang w:val="ru-RU"/>
        </w:rPr>
        <w:t xml:space="preserve"> хромосом </w:t>
      </w:r>
      <w:proofErr w:type="spellStart"/>
      <w:r w:rsidRPr="00D81B3E">
        <w:rPr>
          <w:lang w:val="ru-RU"/>
        </w:rPr>
        <w:t>багатьох</w:t>
      </w:r>
      <w:proofErr w:type="spellEnd"/>
      <w:r w:rsidRPr="00D81B3E">
        <w:rPr>
          <w:lang w:val="ru-RU"/>
        </w:rPr>
        <w:t xml:space="preserve"> </w:t>
      </w:r>
      <w:proofErr w:type="spellStart"/>
      <w:r w:rsidRPr="00D81B3E">
        <w:rPr>
          <w:lang w:val="ru-RU"/>
        </w:rPr>
        <w:t>видів</w:t>
      </w:r>
      <w:proofErr w:type="spellEnd"/>
      <w:r w:rsidRPr="00D81B3E">
        <w:rPr>
          <w:lang w:val="ru-RU"/>
        </w:rPr>
        <w:t xml:space="preserve"> </w:t>
      </w:r>
      <w:proofErr w:type="spellStart"/>
      <w:r w:rsidRPr="00D81B3E">
        <w:rPr>
          <w:lang w:val="ru-RU"/>
        </w:rPr>
        <w:t>листяних</w:t>
      </w:r>
      <w:proofErr w:type="spellEnd"/>
      <w:r w:rsidRPr="00D81B3E">
        <w:rPr>
          <w:lang w:val="ru-RU"/>
        </w:rPr>
        <w:t xml:space="preserve"> </w:t>
      </w:r>
      <w:proofErr w:type="spellStart"/>
      <w:r w:rsidRPr="00D81B3E">
        <w:rPr>
          <w:lang w:val="ru-RU"/>
        </w:rPr>
        <w:t>видів</w:t>
      </w:r>
      <w:proofErr w:type="spellEnd"/>
      <w:r w:rsidRPr="00D81B3E">
        <w:rPr>
          <w:lang w:val="ru-RU"/>
        </w:rPr>
        <w:t xml:space="preserve">. У </w:t>
      </w:r>
      <w:proofErr w:type="spellStart"/>
      <w:r w:rsidRPr="00D81B3E">
        <w:rPr>
          <w:lang w:val="ru-RU"/>
        </w:rPr>
        <w:t>клітинах</w:t>
      </w:r>
      <w:proofErr w:type="spellEnd"/>
      <w:r w:rsidRPr="00D81B3E">
        <w:rPr>
          <w:lang w:val="ru-RU"/>
        </w:rPr>
        <w:t xml:space="preserve"> </w:t>
      </w:r>
      <w:proofErr w:type="spellStart"/>
      <w:r w:rsidRPr="00D81B3E">
        <w:rPr>
          <w:lang w:val="ru-RU"/>
        </w:rPr>
        <w:t>проростків</w:t>
      </w:r>
      <w:proofErr w:type="spellEnd"/>
      <w:r w:rsidRPr="00D81B3E">
        <w:rPr>
          <w:lang w:val="ru-RU"/>
        </w:rPr>
        <w:t xml:space="preserve"> </w:t>
      </w:r>
      <w:proofErr w:type="spellStart"/>
      <w:r w:rsidRPr="00D81B3E">
        <w:rPr>
          <w:lang w:val="ru-RU"/>
        </w:rPr>
        <w:t>насіння</w:t>
      </w:r>
      <w:proofErr w:type="spellEnd"/>
      <w:r w:rsidRPr="00D81B3E">
        <w:rPr>
          <w:lang w:val="ru-RU"/>
        </w:rPr>
        <w:t xml:space="preserve"> </w:t>
      </w:r>
      <w:r w:rsidRPr="00D81B3E">
        <w:rPr>
          <w:i/>
        </w:rPr>
        <w:t>V</w:t>
      </w:r>
      <w:r w:rsidRPr="00D81B3E">
        <w:rPr>
          <w:i/>
          <w:lang w:val="ru-RU"/>
        </w:rPr>
        <w:t xml:space="preserve">. </w:t>
      </w:r>
      <w:r w:rsidRPr="00D81B3E">
        <w:rPr>
          <w:i/>
        </w:rPr>
        <w:t>album</w:t>
      </w:r>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зростає</w:t>
      </w:r>
      <w:proofErr w:type="spellEnd"/>
      <w:r w:rsidRPr="00D81B3E">
        <w:rPr>
          <w:lang w:val="ru-RU"/>
        </w:rPr>
        <w:t xml:space="preserve"> як на </w:t>
      </w:r>
      <w:proofErr w:type="spellStart"/>
      <w:r w:rsidRPr="00D81B3E">
        <w:rPr>
          <w:lang w:val="ru-RU"/>
        </w:rPr>
        <w:t>листяних</w:t>
      </w:r>
      <w:proofErr w:type="spellEnd"/>
      <w:r w:rsidRPr="00D81B3E">
        <w:rPr>
          <w:lang w:val="ru-RU"/>
        </w:rPr>
        <w:t xml:space="preserve"> породах дерев, так і на </w:t>
      </w:r>
      <w:proofErr w:type="spellStart"/>
      <w:r w:rsidRPr="00D81B3E">
        <w:rPr>
          <w:lang w:val="ru-RU"/>
        </w:rPr>
        <w:t>сосні</w:t>
      </w:r>
      <w:proofErr w:type="spellEnd"/>
      <w:r w:rsidRPr="00D81B3E">
        <w:rPr>
          <w:lang w:val="ru-RU"/>
        </w:rPr>
        <w:t xml:space="preserve"> </w:t>
      </w:r>
      <w:proofErr w:type="spellStart"/>
      <w:r w:rsidRPr="00D81B3E">
        <w:rPr>
          <w:lang w:val="ru-RU"/>
        </w:rPr>
        <w:t>звичайній</w:t>
      </w:r>
      <w:proofErr w:type="spellEnd"/>
      <w:r w:rsidRPr="00D81B3E">
        <w:rPr>
          <w:lang w:val="ru-RU"/>
        </w:rPr>
        <w:t xml:space="preserve">, </w:t>
      </w:r>
      <w:proofErr w:type="spellStart"/>
      <w:r w:rsidRPr="00D81B3E">
        <w:rPr>
          <w:lang w:val="ru-RU"/>
        </w:rPr>
        <w:t>відмічено</w:t>
      </w:r>
      <w:proofErr w:type="spellEnd"/>
      <w:r w:rsidRPr="00D81B3E">
        <w:rPr>
          <w:lang w:val="ru-RU"/>
        </w:rPr>
        <w:t xml:space="preserve"> ядра з 1–4 </w:t>
      </w:r>
      <w:proofErr w:type="spellStart"/>
      <w:r w:rsidRPr="00D81B3E">
        <w:rPr>
          <w:lang w:val="ru-RU"/>
        </w:rPr>
        <w:t>ядерцями</w:t>
      </w:r>
      <w:proofErr w:type="spellEnd"/>
      <w:r w:rsidRPr="00D81B3E">
        <w:rPr>
          <w:lang w:val="ru-RU"/>
        </w:rPr>
        <w:t xml:space="preserve">. </w:t>
      </w:r>
      <w:proofErr w:type="spellStart"/>
      <w:r w:rsidRPr="00D81B3E">
        <w:rPr>
          <w:lang w:val="ru-RU"/>
        </w:rPr>
        <w:t>Однак</w:t>
      </w:r>
      <w:proofErr w:type="spellEnd"/>
      <w:r w:rsidRPr="00D81B3E">
        <w:rPr>
          <w:lang w:val="ru-RU"/>
        </w:rPr>
        <w:t xml:space="preserve"> </w:t>
      </w:r>
      <w:proofErr w:type="spellStart"/>
      <w:r w:rsidRPr="00D81B3E">
        <w:rPr>
          <w:lang w:val="ru-RU"/>
        </w:rPr>
        <w:t>більшість</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(73,85%) </w:t>
      </w:r>
      <w:proofErr w:type="spellStart"/>
      <w:r w:rsidRPr="00D81B3E">
        <w:rPr>
          <w:lang w:val="ru-RU"/>
        </w:rPr>
        <w:t>мали</w:t>
      </w:r>
      <w:proofErr w:type="spellEnd"/>
      <w:r w:rsidRPr="00D81B3E">
        <w:rPr>
          <w:lang w:val="ru-RU"/>
        </w:rPr>
        <w:t xml:space="preserve"> 1 </w:t>
      </w:r>
      <w:proofErr w:type="spellStart"/>
      <w:r w:rsidRPr="00D81B3E">
        <w:rPr>
          <w:lang w:val="ru-RU"/>
        </w:rPr>
        <w:t>ядерце</w:t>
      </w:r>
      <w:proofErr w:type="spellEnd"/>
      <w:r w:rsidRPr="00D81B3E">
        <w:rPr>
          <w:lang w:val="ru-RU"/>
        </w:rPr>
        <w:t>.</w:t>
      </w:r>
    </w:p>
    <w:p w:rsidR="00977A45" w:rsidRPr="00D81B3E" w:rsidRDefault="00B51122">
      <w:pPr>
        <w:pStyle w:val="a3"/>
        <w:spacing w:before="1"/>
        <w:ind w:left="538" w:right="719" w:firstLine="708"/>
        <w:jc w:val="both"/>
        <w:rPr>
          <w:lang w:val="ru-RU"/>
        </w:rPr>
      </w:pPr>
      <w:r w:rsidRPr="00D81B3E">
        <w:rPr>
          <w:lang w:val="ru-RU"/>
        </w:rPr>
        <w:t xml:space="preserve">У </w:t>
      </w:r>
      <w:proofErr w:type="spellStart"/>
      <w:r w:rsidRPr="00D81B3E">
        <w:rPr>
          <w:lang w:val="ru-RU"/>
        </w:rPr>
        <w:t>результаті</w:t>
      </w:r>
      <w:proofErr w:type="spellEnd"/>
      <w:r w:rsidRPr="00D81B3E">
        <w:rPr>
          <w:lang w:val="ru-RU"/>
        </w:rPr>
        <w:t xml:space="preserve"> </w:t>
      </w:r>
      <w:proofErr w:type="spellStart"/>
      <w:r w:rsidRPr="00D81B3E">
        <w:rPr>
          <w:lang w:val="ru-RU"/>
        </w:rPr>
        <w:t>проведеного</w:t>
      </w:r>
      <w:proofErr w:type="spellEnd"/>
      <w:r w:rsidRPr="00D81B3E">
        <w:rPr>
          <w:lang w:val="ru-RU"/>
        </w:rPr>
        <w:t xml:space="preserve"> </w:t>
      </w:r>
      <w:proofErr w:type="spellStart"/>
      <w:r w:rsidRPr="00D81B3E">
        <w:rPr>
          <w:lang w:val="ru-RU"/>
        </w:rPr>
        <w:t>аналізу</w:t>
      </w:r>
      <w:proofErr w:type="spellEnd"/>
      <w:r w:rsidRPr="00D81B3E">
        <w:rPr>
          <w:lang w:val="ru-RU"/>
        </w:rPr>
        <w:t xml:space="preserve"> </w:t>
      </w:r>
      <w:proofErr w:type="spellStart"/>
      <w:r w:rsidRPr="00D81B3E">
        <w:rPr>
          <w:lang w:val="ru-RU"/>
        </w:rPr>
        <w:t>меристематичних</w:t>
      </w:r>
      <w:proofErr w:type="spellEnd"/>
      <w:r w:rsidRPr="00D81B3E">
        <w:rPr>
          <w:lang w:val="ru-RU"/>
        </w:rPr>
        <w:t xml:space="preserve"> тканин </w:t>
      </w:r>
      <w:proofErr w:type="spellStart"/>
      <w:r w:rsidRPr="00D81B3E">
        <w:rPr>
          <w:lang w:val="ru-RU"/>
        </w:rPr>
        <w:t>гаусторій</w:t>
      </w:r>
      <w:proofErr w:type="spellEnd"/>
      <w:r w:rsidRPr="00D81B3E">
        <w:rPr>
          <w:lang w:val="ru-RU"/>
        </w:rPr>
        <w:t xml:space="preserve"> та </w:t>
      </w:r>
      <w:proofErr w:type="spellStart"/>
      <w:r w:rsidRPr="00D81B3E">
        <w:rPr>
          <w:lang w:val="ru-RU"/>
        </w:rPr>
        <w:t>листяної</w:t>
      </w:r>
      <w:proofErr w:type="spellEnd"/>
      <w:r w:rsidRPr="00D81B3E">
        <w:rPr>
          <w:lang w:val="ru-RU"/>
        </w:rPr>
        <w:t xml:space="preserve"> </w:t>
      </w:r>
      <w:proofErr w:type="spellStart"/>
      <w:r w:rsidRPr="00D81B3E">
        <w:rPr>
          <w:lang w:val="ru-RU"/>
        </w:rPr>
        <w:t>меристеми</w:t>
      </w:r>
      <w:proofErr w:type="spellEnd"/>
      <w:r w:rsidRPr="00D81B3E">
        <w:rPr>
          <w:spacing w:val="-3"/>
          <w:lang w:val="ru-RU"/>
        </w:rPr>
        <w:t xml:space="preserve"> </w:t>
      </w:r>
      <w:proofErr w:type="spellStart"/>
      <w:r w:rsidRPr="00D81B3E">
        <w:rPr>
          <w:lang w:val="ru-RU"/>
        </w:rPr>
        <w:t>омели</w:t>
      </w:r>
      <w:proofErr w:type="spellEnd"/>
      <w:r w:rsidRPr="00D81B3E">
        <w:rPr>
          <w:spacing w:val="-2"/>
          <w:lang w:val="ru-RU"/>
        </w:rPr>
        <w:t xml:space="preserve"> </w:t>
      </w:r>
      <w:proofErr w:type="spellStart"/>
      <w:r w:rsidRPr="00D81B3E">
        <w:rPr>
          <w:lang w:val="ru-RU"/>
        </w:rPr>
        <w:t>білої</w:t>
      </w:r>
      <w:proofErr w:type="spellEnd"/>
      <w:r w:rsidRPr="00D81B3E">
        <w:rPr>
          <w:spacing w:val="-5"/>
          <w:lang w:val="ru-RU"/>
        </w:rPr>
        <w:t xml:space="preserve"> </w:t>
      </w:r>
      <w:proofErr w:type="spellStart"/>
      <w:r w:rsidRPr="00D81B3E">
        <w:rPr>
          <w:lang w:val="ru-RU"/>
        </w:rPr>
        <w:t>виявлені</w:t>
      </w:r>
      <w:proofErr w:type="spellEnd"/>
      <w:r w:rsidRPr="00D81B3E">
        <w:rPr>
          <w:spacing w:val="-3"/>
          <w:lang w:val="ru-RU"/>
        </w:rPr>
        <w:t xml:space="preserve"> </w:t>
      </w:r>
      <w:proofErr w:type="spellStart"/>
      <w:r w:rsidRPr="00D81B3E">
        <w:rPr>
          <w:lang w:val="ru-RU"/>
        </w:rPr>
        <w:t>певні</w:t>
      </w:r>
      <w:proofErr w:type="spellEnd"/>
      <w:r w:rsidRPr="00D81B3E">
        <w:rPr>
          <w:spacing w:val="-5"/>
          <w:lang w:val="ru-RU"/>
        </w:rPr>
        <w:t xml:space="preserve"> </w:t>
      </w:r>
      <w:proofErr w:type="spellStart"/>
      <w:r w:rsidRPr="00D81B3E">
        <w:rPr>
          <w:lang w:val="ru-RU"/>
        </w:rPr>
        <w:t>цитогенетичні</w:t>
      </w:r>
      <w:proofErr w:type="spellEnd"/>
      <w:r w:rsidRPr="00D81B3E">
        <w:rPr>
          <w:spacing w:val="-3"/>
          <w:lang w:val="ru-RU"/>
        </w:rPr>
        <w:t xml:space="preserve"> </w:t>
      </w:r>
      <w:proofErr w:type="spellStart"/>
      <w:r w:rsidRPr="00D81B3E">
        <w:rPr>
          <w:lang w:val="ru-RU"/>
        </w:rPr>
        <w:t>особливості</w:t>
      </w:r>
      <w:proofErr w:type="spellEnd"/>
      <w:r w:rsidRPr="00D81B3E">
        <w:rPr>
          <w:spacing w:val="-5"/>
          <w:lang w:val="ru-RU"/>
        </w:rPr>
        <w:t xml:space="preserve"> </w:t>
      </w:r>
      <w:proofErr w:type="spellStart"/>
      <w:r w:rsidRPr="00D81B3E">
        <w:rPr>
          <w:lang w:val="ru-RU"/>
        </w:rPr>
        <w:t>цього</w:t>
      </w:r>
      <w:proofErr w:type="spellEnd"/>
      <w:r w:rsidRPr="00D81B3E">
        <w:rPr>
          <w:spacing w:val="-3"/>
          <w:lang w:val="ru-RU"/>
        </w:rPr>
        <w:t xml:space="preserve"> </w:t>
      </w:r>
      <w:r w:rsidRPr="00D81B3E">
        <w:rPr>
          <w:lang w:val="ru-RU"/>
        </w:rPr>
        <w:t>виду.</w:t>
      </w:r>
      <w:r w:rsidRPr="00D81B3E">
        <w:rPr>
          <w:spacing w:val="-3"/>
          <w:lang w:val="ru-RU"/>
        </w:rPr>
        <w:t xml:space="preserve"> </w:t>
      </w:r>
      <w:r w:rsidRPr="00D81B3E">
        <w:rPr>
          <w:lang w:val="ru-RU"/>
        </w:rPr>
        <w:t>В</w:t>
      </w:r>
      <w:r w:rsidRPr="00D81B3E">
        <w:rPr>
          <w:spacing w:val="-5"/>
          <w:lang w:val="ru-RU"/>
        </w:rPr>
        <w:t xml:space="preserve"> </w:t>
      </w:r>
      <w:r w:rsidRPr="00D81B3E">
        <w:rPr>
          <w:lang w:val="ru-RU"/>
        </w:rPr>
        <w:t>той</w:t>
      </w:r>
      <w:r w:rsidRPr="00D81B3E">
        <w:rPr>
          <w:spacing w:val="-3"/>
          <w:lang w:val="ru-RU"/>
        </w:rPr>
        <w:t xml:space="preserve"> </w:t>
      </w:r>
      <w:r w:rsidRPr="00D81B3E">
        <w:rPr>
          <w:lang w:val="ru-RU"/>
        </w:rPr>
        <w:t>же</w:t>
      </w:r>
      <w:r w:rsidRPr="00D81B3E">
        <w:rPr>
          <w:spacing w:val="-5"/>
          <w:lang w:val="ru-RU"/>
        </w:rPr>
        <w:t xml:space="preserve"> </w:t>
      </w:r>
      <w:r w:rsidRPr="00D81B3E">
        <w:rPr>
          <w:lang w:val="ru-RU"/>
        </w:rPr>
        <w:t xml:space="preserve">час </w:t>
      </w:r>
      <w:proofErr w:type="spellStart"/>
      <w:r w:rsidRPr="00D81B3E">
        <w:rPr>
          <w:lang w:val="ru-RU"/>
        </w:rPr>
        <w:t>якихось</w:t>
      </w:r>
      <w:proofErr w:type="spellEnd"/>
      <w:r w:rsidRPr="00D81B3E">
        <w:rPr>
          <w:lang w:val="ru-RU"/>
        </w:rPr>
        <w:t xml:space="preserve"> </w:t>
      </w:r>
      <w:proofErr w:type="spellStart"/>
      <w:r w:rsidRPr="00D81B3E">
        <w:rPr>
          <w:lang w:val="ru-RU"/>
        </w:rPr>
        <w:t>цитогенетичних</w:t>
      </w:r>
      <w:proofErr w:type="spellEnd"/>
      <w:r w:rsidRPr="00D81B3E">
        <w:rPr>
          <w:lang w:val="ru-RU"/>
        </w:rPr>
        <w:t xml:space="preserve"> </w:t>
      </w:r>
      <w:proofErr w:type="spellStart"/>
      <w:r w:rsidRPr="00D81B3E">
        <w:rPr>
          <w:lang w:val="ru-RU"/>
        </w:rPr>
        <w:t>особливостей</w:t>
      </w:r>
      <w:proofErr w:type="spellEnd"/>
      <w:r w:rsidRPr="00D81B3E">
        <w:rPr>
          <w:lang w:val="ru-RU"/>
        </w:rPr>
        <w:t xml:space="preserve">, </w:t>
      </w:r>
      <w:proofErr w:type="spellStart"/>
      <w:r w:rsidRPr="00D81B3E">
        <w:rPr>
          <w:lang w:val="ru-RU"/>
        </w:rPr>
        <w:t>пов’язаних</w:t>
      </w:r>
      <w:proofErr w:type="spellEnd"/>
      <w:r w:rsidRPr="00D81B3E">
        <w:rPr>
          <w:lang w:val="ru-RU"/>
        </w:rPr>
        <w:t xml:space="preserve"> з </w:t>
      </w:r>
      <w:proofErr w:type="spellStart"/>
      <w:r w:rsidRPr="00D81B3E">
        <w:rPr>
          <w:lang w:val="ru-RU"/>
        </w:rPr>
        <w:t>рослинами</w:t>
      </w:r>
      <w:proofErr w:type="spellEnd"/>
      <w:r w:rsidRPr="00D81B3E">
        <w:rPr>
          <w:lang w:val="ru-RU"/>
        </w:rPr>
        <w:t xml:space="preserve">-господарями, </w:t>
      </w:r>
      <w:proofErr w:type="spellStart"/>
      <w:r w:rsidRPr="00D81B3E">
        <w:rPr>
          <w:lang w:val="ru-RU"/>
        </w:rPr>
        <w:t>встановити</w:t>
      </w:r>
      <w:proofErr w:type="spellEnd"/>
      <w:r w:rsidRPr="00D81B3E">
        <w:rPr>
          <w:lang w:val="ru-RU"/>
        </w:rPr>
        <w:t xml:space="preserve"> </w:t>
      </w:r>
      <w:proofErr w:type="spellStart"/>
      <w:r w:rsidRPr="00D81B3E">
        <w:rPr>
          <w:lang w:val="ru-RU"/>
        </w:rPr>
        <w:t>поки</w:t>
      </w:r>
      <w:proofErr w:type="spellEnd"/>
      <w:r w:rsidRPr="00D81B3E">
        <w:rPr>
          <w:spacing w:val="-14"/>
          <w:lang w:val="ru-RU"/>
        </w:rPr>
        <w:t xml:space="preserve"> </w:t>
      </w:r>
      <w:r w:rsidRPr="00D81B3E">
        <w:rPr>
          <w:lang w:val="ru-RU"/>
        </w:rPr>
        <w:t>не</w:t>
      </w:r>
      <w:r w:rsidRPr="00D81B3E">
        <w:rPr>
          <w:spacing w:val="-13"/>
          <w:lang w:val="ru-RU"/>
        </w:rPr>
        <w:t xml:space="preserve"> </w:t>
      </w:r>
      <w:proofErr w:type="spellStart"/>
      <w:r w:rsidRPr="00D81B3E">
        <w:rPr>
          <w:lang w:val="ru-RU"/>
        </w:rPr>
        <w:t>вдалося</w:t>
      </w:r>
      <w:proofErr w:type="spellEnd"/>
      <w:r w:rsidRPr="00D81B3E">
        <w:rPr>
          <w:lang w:val="ru-RU"/>
        </w:rPr>
        <w:t>.</w:t>
      </w:r>
      <w:r w:rsidRPr="00D81B3E">
        <w:rPr>
          <w:spacing w:val="40"/>
          <w:lang w:val="ru-RU"/>
        </w:rPr>
        <w:t xml:space="preserve"> </w:t>
      </w:r>
      <w:r w:rsidRPr="00D81B3E">
        <w:rPr>
          <w:lang w:val="ru-RU"/>
        </w:rPr>
        <w:t>В</w:t>
      </w:r>
      <w:r w:rsidRPr="00D81B3E">
        <w:rPr>
          <w:spacing w:val="-12"/>
          <w:lang w:val="ru-RU"/>
        </w:rPr>
        <w:t xml:space="preserve"> </w:t>
      </w:r>
      <w:proofErr w:type="spellStart"/>
      <w:r w:rsidRPr="00D81B3E">
        <w:rPr>
          <w:lang w:val="ru-RU"/>
        </w:rPr>
        <w:t>цілому</w:t>
      </w:r>
      <w:proofErr w:type="spellEnd"/>
      <w:r w:rsidRPr="00D81B3E">
        <w:rPr>
          <w:spacing w:val="-12"/>
          <w:lang w:val="ru-RU"/>
        </w:rPr>
        <w:t xml:space="preserve"> </w:t>
      </w:r>
      <w:r w:rsidRPr="00D81B3E">
        <w:rPr>
          <w:lang w:val="ru-RU"/>
        </w:rPr>
        <w:t>показано</w:t>
      </w:r>
      <w:r w:rsidRPr="00D81B3E">
        <w:rPr>
          <w:spacing w:val="-12"/>
          <w:lang w:val="ru-RU"/>
        </w:rPr>
        <w:t xml:space="preserve"> </w:t>
      </w:r>
      <w:proofErr w:type="spellStart"/>
      <w:r w:rsidRPr="00D81B3E">
        <w:rPr>
          <w:lang w:val="ru-RU"/>
        </w:rPr>
        <w:t>доцільність</w:t>
      </w:r>
      <w:proofErr w:type="spellEnd"/>
      <w:r w:rsidRPr="00D81B3E">
        <w:rPr>
          <w:spacing w:val="-11"/>
          <w:lang w:val="ru-RU"/>
        </w:rPr>
        <w:t xml:space="preserve"> </w:t>
      </w:r>
      <w:proofErr w:type="spellStart"/>
      <w:r w:rsidRPr="00D81B3E">
        <w:rPr>
          <w:lang w:val="ru-RU"/>
        </w:rPr>
        <w:t>залучення</w:t>
      </w:r>
      <w:proofErr w:type="spellEnd"/>
      <w:r w:rsidRPr="00D81B3E">
        <w:rPr>
          <w:spacing w:val="-12"/>
          <w:lang w:val="ru-RU"/>
        </w:rPr>
        <w:t xml:space="preserve"> </w:t>
      </w:r>
      <w:proofErr w:type="spellStart"/>
      <w:r w:rsidRPr="00D81B3E">
        <w:rPr>
          <w:lang w:val="ru-RU"/>
        </w:rPr>
        <w:t>аналізу</w:t>
      </w:r>
      <w:proofErr w:type="spellEnd"/>
      <w:r w:rsidRPr="00D81B3E">
        <w:rPr>
          <w:spacing w:val="-12"/>
          <w:lang w:val="ru-RU"/>
        </w:rPr>
        <w:t xml:space="preserve"> </w:t>
      </w:r>
      <w:proofErr w:type="spellStart"/>
      <w:r w:rsidRPr="00D81B3E">
        <w:rPr>
          <w:lang w:val="ru-RU"/>
        </w:rPr>
        <w:t>клітинних</w:t>
      </w:r>
      <w:proofErr w:type="spellEnd"/>
      <w:r w:rsidRPr="00D81B3E">
        <w:rPr>
          <w:spacing w:val="-12"/>
          <w:lang w:val="ru-RU"/>
        </w:rPr>
        <w:t xml:space="preserve"> </w:t>
      </w:r>
      <w:proofErr w:type="spellStart"/>
      <w:r w:rsidRPr="00D81B3E">
        <w:rPr>
          <w:lang w:val="ru-RU"/>
        </w:rPr>
        <w:t>характеристк</w:t>
      </w:r>
      <w:proofErr w:type="spellEnd"/>
      <w:r w:rsidRPr="00D81B3E">
        <w:rPr>
          <w:lang w:val="ru-RU"/>
        </w:rPr>
        <w:t xml:space="preserve"> наряду з </w:t>
      </w:r>
      <w:proofErr w:type="spellStart"/>
      <w:r w:rsidRPr="00D81B3E">
        <w:rPr>
          <w:lang w:val="ru-RU"/>
        </w:rPr>
        <w:t>генетичними</w:t>
      </w:r>
      <w:proofErr w:type="spellEnd"/>
      <w:r w:rsidRPr="00D81B3E">
        <w:rPr>
          <w:lang w:val="ru-RU"/>
        </w:rPr>
        <w:t xml:space="preserve">, </w:t>
      </w:r>
      <w:proofErr w:type="spellStart"/>
      <w:r w:rsidRPr="00D81B3E">
        <w:rPr>
          <w:lang w:val="ru-RU"/>
        </w:rPr>
        <w:t>анатомічними</w:t>
      </w:r>
      <w:proofErr w:type="spellEnd"/>
      <w:r w:rsidRPr="00D81B3E">
        <w:rPr>
          <w:lang w:val="ru-RU"/>
        </w:rPr>
        <w:t xml:space="preserve"> та </w:t>
      </w:r>
      <w:proofErr w:type="spellStart"/>
      <w:r w:rsidRPr="00D81B3E">
        <w:rPr>
          <w:lang w:val="ru-RU"/>
        </w:rPr>
        <w:t>біологічними</w:t>
      </w:r>
      <w:proofErr w:type="spellEnd"/>
      <w:r w:rsidRPr="00D81B3E">
        <w:rPr>
          <w:lang w:val="ru-RU"/>
        </w:rPr>
        <w:t xml:space="preserve"> </w:t>
      </w:r>
      <w:proofErr w:type="spellStart"/>
      <w:r w:rsidRPr="00D81B3E">
        <w:rPr>
          <w:lang w:val="ru-RU"/>
        </w:rPr>
        <w:t>показниками</w:t>
      </w:r>
      <w:proofErr w:type="spellEnd"/>
      <w:r w:rsidRPr="00D81B3E">
        <w:rPr>
          <w:lang w:val="ru-RU"/>
        </w:rPr>
        <w:t xml:space="preserve"> для комплексного </w:t>
      </w:r>
      <w:proofErr w:type="spellStart"/>
      <w:r w:rsidRPr="00D81B3E">
        <w:rPr>
          <w:lang w:val="ru-RU"/>
        </w:rPr>
        <w:t>дослідження</w:t>
      </w:r>
      <w:proofErr w:type="spellEnd"/>
      <w:r w:rsidRPr="00D81B3E">
        <w:rPr>
          <w:lang w:val="ru-RU"/>
        </w:rPr>
        <w:t xml:space="preserve"> </w:t>
      </w:r>
      <w:proofErr w:type="spellStart"/>
      <w:r w:rsidRPr="00D81B3E">
        <w:rPr>
          <w:lang w:val="ru-RU"/>
        </w:rPr>
        <w:t>еволюційних</w:t>
      </w:r>
      <w:proofErr w:type="spellEnd"/>
      <w:r w:rsidRPr="00D81B3E">
        <w:rPr>
          <w:lang w:val="ru-RU"/>
        </w:rPr>
        <w:t xml:space="preserve"> </w:t>
      </w:r>
      <w:proofErr w:type="spellStart"/>
      <w:r w:rsidRPr="00D81B3E">
        <w:rPr>
          <w:lang w:val="ru-RU"/>
        </w:rPr>
        <w:t>змін</w:t>
      </w:r>
      <w:proofErr w:type="spellEnd"/>
      <w:r w:rsidRPr="00D81B3E">
        <w:rPr>
          <w:lang w:val="ru-RU"/>
        </w:rPr>
        <w:t xml:space="preserve">, </w:t>
      </w:r>
      <w:proofErr w:type="spellStart"/>
      <w:r w:rsidRPr="00D81B3E">
        <w:rPr>
          <w:lang w:val="ru-RU"/>
        </w:rPr>
        <w:t>спрямованих</w:t>
      </w:r>
      <w:proofErr w:type="spellEnd"/>
      <w:r w:rsidRPr="00D81B3E">
        <w:rPr>
          <w:lang w:val="ru-RU"/>
        </w:rPr>
        <w:t xml:space="preserve"> на </w:t>
      </w:r>
      <w:proofErr w:type="spellStart"/>
      <w:r w:rsidRPr="00D81B3E">
        <w:rPr>
          <w:lang w:val="ru-RU"/>
        </w:rPr>
        <w:t>видоутворення</w:t>
      </w:r>
      <w:proofErr w:type="spellEnd"/>
      <w:r w:rsidRPr="00D81B3E">
        <w:rPr>
          <w:lang w:val="ru-RU"/>
        </w:rPr>
        <w:t>.</w:t>
      </w:r>
    </w:p>
    <w:p w:rsidR="00977A45" w:rsidRPr="00D81B3E" w:rsidRDefault="00B51122">
      <w:pPr>
        <w:spacing w:before="275"/>
        <w:ind w:left="538"/>
        <w:rPr>
          <w:sz w:val="20"/>
        </w:rPr>
      </w:pPr>
      <w:proofErr w:type="spellStart"/>
      <w:r w:rsidRPr="00D81B3E">
        <w:rPr>
          <w:sz w:val="20"/>
        </w:rPr>
        <w:t>Список</w:t>
      </w:r>
      <w:proofErr w:type="spellEnd"/>
      <w:r w:rsidRPr="00D81B3E">
        <w:rPr>
          <w:spacing w:val="-9"/>
          <w:sz w:val="20"/>
        </w:rPr>
        <w:t xml:space="preserve"> </w:t>
      </w:r>
      <w:proofErr w:type="spellStart"/>
      <w:r w:rsidRPr="00D81B3E">
        <w:rPr>
          <w:spacing w:val="-2"/>
          <w:sz w:val="20"/>
        </w:rPr>
        <w:t>літератури</w:t>
      </w:r>
      <w:proofErr w:type="spellEnd"/>
      <w:r w:rsidRPr="00D81B3E">
        <w:rPr>
          <w:spacing w:val="-2"/>
          <w:sz w:val="20"/>
        </w:rPr>
        <w:t>:</w:t>
      </w:r>
    </w:p>
    <w:p w:rsidR="00977A45" w:rsidRPr="00D81B3E" w:rsidRDefault="00B51122">
      <w:pPr>
        <w:pStyle w:val="a4"/>
        <w:numPr>
          <w:ilvl w:val="0"/>
          <w:numId w:val="33"/>
        </w:numPr>
        <w:tabs>
          <w:tab w:val="left" w:pos="898"/>
        </w:tabs>
        <w:rPr>
          <w:sz w:val="20"/>
        </w:rPr>
      </w:pPr>
      <w:r w:rsidRPr="00D81B3E">
        <w:rPr>
          <w:sz w:val="20"/>
        </w:rPr>
        <w:t>L.</w:t>
      </w:r>
      <w:r w:rsidRPr="00D81B3E">
        <w:rPr>
          <w:spacing w:val="-7"/>
          <w:sz w:val="20"/>
        </w:rPr>
        <w:t xml:space="preserve"> </w:t>
      </w:r>
      <w:proofErr w:type="spellStart"/>
      <w:r w:rsidRPr="00D81B3E">
        <w:rPr>
          <w:sz w:val="20"/>
        </w:rPr>
        <w:t>Mejnartowicz</w:t>
      </w:r>
      <w:proofErr w:type="spellEnd"/>
      <w:r w:rsidRPr="00D81B3E">
        <w:rPr>
          <w:sz w:val="20"/>
        </w:rPr>
        <w:t>,</w:t>
      </w:r>
      <w:r w:rsidRPr="00D81B3E">
        <w:rPr>
          <w:spacing w:val="-5"/>
          <w:sz w:val="20"/>
        </w:rPr>
        <w:t xml:space="preserve"> </w:t>
      </w:r>
      <w:r w:rsidRPr="00D81B3E">
        <w:rPr>
          <w:i/>
          <w:sz w:val="20"/>
        </w:rPr>
        <w:t>Acta</w:t>
      </w:r>
      <w:r w:rsidRPr="00D81B3E">
        <w:rPr>
          <w:i/>
          <w:spacing w:val="-8"/>
          <w:sz w:val="20"/>
        </w:rPr>
        <w:t xml:space="preserve"> </w:t>
      </w:r>
      <w:proofErr w:type="spellStart"/>
      <w:r w:rsidRPr="00D81B3E">
        <w:rPr>
          <w:i/>
          <w:sz w:val="20"/>
        </w:rPr>
        <w:t>Societatis</w:t>
      </w:r>
      <w:proofErr w:type="spellEnd"/>
      <w:r w:rsidRPr="00D81B3E">
        <w:rPr>
          <w:i/>
          <w:spacing w:val="-8"/>
          <w:sz w:val="20"/>
        </w:rPr>
        <w:t xml:space="preserve"> </w:t>
      </w:r>
      <w:proofErr w:type="spellStart"/>
      <w:r w:rsidRPr="00D81B3E">
        <w:rPr>
          <w:i/>
          <w:sz w:val="20"/>
        </w:rPr>
        <w:t>Botanicorum</w:t>
      </w:r>
      <w:proofErr w:type="spellEnd"/>
      <w:r w:rsidRPr="00D81B3E">
        <w:rPr>
          <w:i/>
          <w:spacing w:val="-7"/>
          <w:sz w:val="20"/>
        </w:rPr>
        <w:t xml:space="preserve"> </w:t>
      </w:r>
      <w:proofErr w:type="spellStart"/>
      <w:r w:rsidRPr="00D81B3E">
        <w:rPr>
          <w:i/>
          <w:sz w:val="20"/>
        </w:rPr>
        <w:t>Poloniae</w:t>
      </w:r>
      <w:proofErr w:type="spellEnd"/>
      <w:r w:rsidRPr="00D81B3E">
        <w:rPr>
          <w:i/>
          <w:sz w:val="20"/>
        </w:rPr>
        <w:t>,</w:t>
      </w:r>
      <w:r w:rsidRPr="00D81B3E">
        <w:rPr>
          <w:i/>
          <w:spacing w:val="-1"/>
          <w:sz w:val="20"/>
        </w:rPr>
        <w:t xml:space="preserve"> </w:t>
      </w:r>
      <w:proofErr w:type="gramStart"/>
      <w:r w:rsidRPr="00D81B3E">
        <w:rPr>
          <w:b/>
          <w:sz w:val="20"/>
        </w:rPr>
        <w:t>2006</w:t>
      </w:r>
      <w:r w:rsidRPr="00D81B3E">
        <w:rPr>
          <w:sz w:val="20"/>
        </w:rPr>
        <w:t>,.</w:t>
      </w:r>
      <w:proofErr w:type="gramEnd"/>
      <w:r w:rsidRPr="00D81B3E">
        <w:rPr>
          <w:spacing w:val="-6"/>
          <w:sz w:val="20"/>
        </w:rPr>
        <w:t xml:space="preserve"> </w:t>
      </w:r>
      <w:r w:rsidRPr="00D81B3E">
        <w:rPr>
          <w:i/>
          <w:sz w:val="20"/>
        </w:rPr>
        <w:t>75(1),</w:t>
      </w:r>
      <w:r w:rsidRPr="00D81B3E">
        <w:rPr>
          <w:i/>
          <w:spacing w:val="-8"/>
          <w:sz w:val="20"/>
        </w:rPr>
        <w:t xml:space="preserve"> </w:t>
      </w:r>
      <w:r w:rsidRPr="00D81B3E">
        <w:rPr>
          <w:sz w:val="20"/>
        </w:rPr>
        <w:t>39-</w:t>
      </w:r>
      <w:r w:rsidRPr="00D81B3E">
        <w:rPr>
          <w:spacing w:val="-5"/>
          <w:sz w:val="20"/>
        </w:rPr>
        <w:t>49.</w:t>
      </w:r>
    </w:p>
    <w:p w:rsidR="00977A45" w:rsidRPr="00D81B3E" w:rsidRDefault="00B51122">
      <w:pPr>
        <w:pStyle w:val="a4"/>
        <w:numPr>
          <w:ilvl w:val="0"/>
          <w:numId w:val="33"/>
        </w:numPr>
        <w:tabs>
          <w:tab w:val="left" w:pos="898"/>
        </w:tabs>
        <w:spacing w:before="1"/>
        <w:rPr>
          <w:sz w:val="20"/>
        </w:rPr>
      </w:pPr>
      <w:r w:rsidRPr="00D81B3E">
        <w:rPr>
          <w:sz w:val="20"/>
        </w:rPr>
        <w:t>D.</w:t>
      </w:r>
      <w:r w:rsidRPr="00D81B3E">
        <w:rPr>
          <w:spacing w:val="-5"/>
          <w:sz w:val="20"/>
        </w:rPr>
        <w:t xml:space="preserve"> </w:t>
      </w:r>
      <w:r w:rsidRPr="00D81B3E">
        <w:rPr>
          <w:sz w:val="20"/>
        </w:rPr>
        <w:t>Zuber,</w:t>
      </w:r>
      <w:r w:rsidRPr="00D81B3E">
        <w:rPr>
          <w:spacing w:val="-5"/>
          <w:sz w:val="20"/>
        </w:rPr>
        <w:t xml:space="preserve"> </w:t>
      </w:r>
      <w:r w:rsidRPr="00D81B3E">
        <w:rPr>
          <w:sz w:val="20"/>
        </w:rPr>
        <w:t>A.</w:t>
      </w:r>
      <w:r w:rsidRPr="00D81B3E">
        <w:rPr>
          <w:spacing w:val="-6"/>
          <w:sz w:val="20"/>
        </w:rPr>
        <w:t xml:space="preserve"> </w:t>
      </w:r>
      <w:proofErr w:type="gramStart"/>
      <w:r w:rsidRPr="00D81B3E">
        <w:rPr>
          <w:sz w:val="20"/>
        </w:rPr>
        <w:t>Widmer</w:t>
      </w:r>
      <w:r w:rsidRPr="00D81B3E">
        <w:rPr>
          <w:spacing w:val="-4"/>
          <w:sz w:val="20"/>
        </w:rPr>
        <w:t xml:space="preserve"> </w:t>
      </w:r>
      <w:r w:rsidRPr="00D81B3E">
        <w:rPr>
          <w:sz w:val="20"/>
        </w:rPr>
        <w:t>,</w:t>
      </w:r>
      <w:proofErr w:type="gramEnd"/>
      <w:r w:rsidRPr="00D81B3E">
        <w:rPr>
          <w:spacing w:val="-2"/>
          <w:sz w:val="20"/>
        </w:rPr>
        <w:t xml:space="preserve"> </w:t>
      </w:r>
      <w:r w:rsidRPr="00D81B3E">
        <w:rPr>
          <w:i/>
          <w:sz w:val="20"/>
        </w:rPr>
        <w:t>Molecular</w:t>
      </w:r>
      <w:r w:rsidRPr="00D81B3E">
        <w:rPr>
          <w:i/>
          <w:spacing w:val="-5"/>
          <w:sz w:val="20"/>
        </w:rPr>
        <w:t xml:space="preserve"> </w:t>
      </w:r>
      <w:r w:rsidRPr="00D81B3E">
        <w:rPr>
          <w:i/>
          <w:sz w:val="20"/>
        </w:rPr>
        <w:t>Ecology</w:t>
      </w:r>
      <w:r w:rsidRPr="00D81B3E">
        <w:rPr>
          <w:sz w:val="20"/>
        </w:rPr>
        <w:t>.</w:t>
      </w:r>
      <w:r w:rsidRPr="00D81B3E">
        <w:rPr>
          <w:spacing w:val="-6"/>
          <w:sz w:val="20"/>
        </w:rPr>
        <w:t xml:space="preserve"> </w:t>
      </w:r>
      <w:r w:rsidRPr="00D81B3E">
        <w:rPr>
          <w:b/>
          <w:sz w:val="20"/>
        </w:rPr>
        <w:t>2009</w:t>
      </w:r>
      <w:r w:rsidRPr="00D81B3E">
        <w:rPr>
          <w:sz w:val="20"/>
        </w:rPr>
        <w:t>,</w:t>
      </w:r>
      <w:r w:rsidRPr="00D81B3E">
        <w:rPr>
          <w:spacing w:val="-4"/>
          <w:sz w:val="20"/>
        </w:rPr>
        <w:t xml:space="preserve"> </w:t>
      </w:r>
      <w:r w:rsidRPr="00D81B3E">
        <w:rPr>
          <w:i/>
          <w:sz w:val="20"/>
        </w:rPr>
        <w:t>18,</w:t>
      </w:r>
      <w:r w:rsidRPr="00D81B3E">
        <w:rPr>
          <w:i/>
          <w:spacing w:val="-4"/>
          <w:sz w:val="20"/>
        </w:rPr>
        <w:t xml:space="preserve"> </w:t>
      </w:r>
      <w:r w:rsidRPr="00D81B3E">
        <w:rPr>
          <w:sz w:val="20"/>
        </w:rPr>
        <w:t>1946-</w:t>
      </w:r>
      <w:r w:rsidRPr="00D81B3E">
        <w:rPr>
          <w:spacing w:val="-2"/>
          <w:sz w:val="20"/>
        </w:rPr>
        <w:t>1962.</w:t>
      </w:r>
    </w:p>
    <w:p w:rsidR="00977A45" w:rsidRPr="00D81B3E" w:rsidRDefault="00977A45">
      <w:pPr>
        <w:rPr>
          <w:sz w:val="20"/>
        </w:rPr>
        <w:sectPr w:rsidR="00977A45" w:rsidRPr="00D81B3E">
          <w:pgSz w:w="11910" w:h="16840"/>
          <w:pgMar w:top="1400" w:right="460" w:bottom="1200" w:left="880" w:header="1142" w:footer="1005" w:gutter="0"/>
          <w:cols w:space="720"/>
        </w:sectPr>
      </w:pPr>
    </w:p>
    <w:p w:rsidR="00977A45" w:rsidRPr="00D81B3E" w:rsidRDefault="00B51122">
      <w:pPr>
        <w:spacing w:before="24"/>
        <w:ind w:left="584"/>
        <w:jc w:val="center"/>
        <w:rPr>
          <w:b/>
          <w:sz w:val="24"/>
        </w:rPr>
      </w:pPr>
      <w:proofErr w:type="spellStart"/>
      <w:r w:rsidRPr="00D81B3E">
        <w:rPr>
          <w:b/>
          <w:spacing w:val="-2"/>
          <w:sz w:val="24"/>
        </w:rPr>
        <w:lastRenderedPageBreak/>
        <w:t>клітин</w:t>
      </w:r>
      <w:proofErr w:type="spellEnd"/>
    </w:p>
    <w:p w:rsidR="00977A45" w:rsidRPr="00D81B3E" w:rsidRDefault="00B51122">
      <w:pPr>
        <w:pStyle w:val="3"/>
        <w:spacing w:before="181"/>
        <w:ind w:left="675" w:right="808"/>
      </w:pPr>
      <w:r w:rsidRPr="00D81B3E">
        <w:t>SEELECTION</w:t>
      </w:r>
      <w:r w:rsidRPr="00D81B3E">
        <w:rPr>
          <w:spacing w:val="-18"/>
        </w:rPr>
        <w:t xml:space="preserve"> </w:t>
      </w:r>
      <w:r w:rsidRPr="00D81B3E">
        <w:t>OF</w:t>
      </w:r>
      <w:r w:rsidRPr="00D81B3E">
        <w:rPr>
          <w:spacing w:val="-17"/>
        </w:rPr>
        <w:t xml:space="preserve"> </w:t>
      </w:r>
      <w:r w:rsidRPr="00D81B3E">
        <w:t>NOVEL</w:t>
      </w:r>
      <w:r w:rsidRPr="00D81B3E">
        <w:rPr>
          <w:spacing w:val="-18"/>
        </w:rPr>
        <w:t xml:space="preserve"> </w:t>
      </w:r>
      <w:r w:rsidRPr="00D81B3E">
        <w:t>EFFECTORS</w:t>
      </w:r>
      <w:r w:rsidRPr="00D81B3E">
        <w:rPr>
          <w:spacing w:val="-17"/>
        </w:rPr>
        <w:t xml:space="preserve"> </w:t>
      </w:r>
      <w:r w:rsidRPr="00D81B3E">
        <w:t>OF</w:t>
      </w:r>
      <w:r w:rsidRPr="00D81B3E">
        <w:rPr>
          <w:spacing w:val="-18"/>
        </w:rPr>
        <w:t xml:space="preserve"> </w:t>
      </w:r>
      <w:r w:rsidRPr="00D81B3E">
        <w:t>MYCOBACTERIAL</w:t>
      </w:r>
      <w:r w:rsidRPr="00D81B3E">
        <w:rPr>
          <w:spacing w:val="-17"/>
        </w:rPr>
        <w:t xml:space="preserve"> </w:t>
      </w:r>
      <w:r w:rsidRPr="00D81B3E">
        <w:t>CYSK1 AND</w:t>
      </w:r>
      <w:r w:rsidRPr="00D81B3E">
        <w:rPr>
          <w:spacing w:val="-6"/>
        </w:rPr>
        <w:t xml:space="preserve"> </w:t>
      </w:r>
      <w:r w:rsidRPr="00D81B3E">
        <w:t>CYSM</w:t>
      </w:r>
      <w:r w:rsidRPr="00D81B3E">
        <w:rPr>
          <w:spacing w:val="-6"/>
        </w:rPr>
        <w:t xml:space="preserve"> </w:t>
      </w:r>
      <w:r w:rsidRPr="00D81B3E">
        <w:t>BASED</w:t>
      </w:r>
      <w:r w:rsidRPr="00D81B3E">
        <w:rPr>
          <w:spacing w:val="-2"/>
        </w:rPr>
        <w:t xml:space="preserve"> </w:t>
      </w:r>
      <w:r w:rsidRPr="00D81B3E">
        <w:t>ON</w:t>
      </w:r>
      <w:r w:rsidRPr="00D81B3E">
        <w:rPr>
          <w:spacing w:val="-4"/>
        </w:rPr>
        <w:t xml:space="preserve"> </w:t>
      </w:r>
      <w:r w:rsidRPr="00D81B3E">
        <w:t>STRUCTURAL</w:t>
      </w:r>
      <w:r w:rsidRPr="00D81B3E">
        <w:rPr>
          <w:spacing w:val="-7"/>
        </w:rPr>
        <w:t xml:space="preserve"> </w:t>
      </w:r>
      <w:r w:rsidRPr="00D81B3E">
        <w:t>ANALYSIS</w:t>
      </w:r>
      <w:r w:rsidRPr="00D81B3E">
        <w:rPr>
          <w:spacing w:val="-6"/>
        </w:rPr>
        <w:t xml:space="preserve"> </w:t>
      </w:r>
      <w:r w:rsidRPr="00D81B3E">
        <w:t>AND</w:t>
      </w:r>
      <w:r w:rsidRPr="00D81B3E">
        <w:rPr>
          <w:spacing w:val="-4"/>
        </w:rPr>
        <w:t xml:space="preserve"> </w:t>
      </w:r>
      <w:r w:rsidRPr="00D81B3E">
        <w:t xml:space="preserve">MOLECULAR </w:t>
      </w:r>
      <w:r w:rsidRPr="00D81B3E">
        <w:rPr>
          <w:spacing w:val="-2"/>
        </w:rPr>
        <w:t>DOCKING</w:t>
      </w:r>
    </w:p>
    <w:p w:rsidR="00977A45" w:rsidRPr="00D81B3E" w:rsidRDefault="00977A45">
      <w:pPr>
        <w:pStyle w:val="a3"/>
        <w:rPr>
          <w:b/>
          <w:sz w:val="28"/>
        </w:rPr>
      </w:pPr>
    </w:p>
    <w:p w:rsidR="00977A45" w:rsidRPr="00D81B3E" w:rsidRDefault="00B51122">
      <w:pPr>
        <w:pStyle w:val="5"/>
        <w:tabs>
          <w:tab w:val="left" w:pos="8748"/>
        </w:tabs>
        <w:ind w:left="538"/>
        <w:jc w:val="both"/>
      </w:pPr>
      <w:proofErr w:type="spellStart"/>
      <w:r w:rsidRPr="00D81B3E">
        <w:t>Svitlana</w:t>
      </w:r>
      <w:proofErr w:type="spellEnd"/>
      <w:r w:rsidRPr="00D81B3E">
        <w:rPr>
          <w:spacing w:val="-5"/>
        </w:rPr>
        <w:t xml:space="preserve"> </w:t>
      </w:r>
      <w:r w:rsidRPr="00D81B3E">
        <w:rPr>
          <w:spacing w:val="-2"/>
        </w:rPr>
        <w:t>Spivak</w:t>
      </w:r>
      <w:r w:rsidRPr="00D81B3E">
        <w:tab/>
        <w:t>Poster</w:t>
      </w:r>
      <w:r w:rsidRPr="00D81B3E">
        <w:rPr>
          <w:spacing w:val="-5"/>
        </w:rPr>
        <w:t xml:space="preserve"> 15</w:t>
      </w:r>
    </w:p>
    <w:p w:rsidR="00977A45" w:rsidRPr="00D81B3E" w:rsidRDefault="00977A45">
      <w:pPr>
        <w:pStyle w:val="a3"/>
        <w:spacing w:before="46"/>
        <w:rPr>
          <w:b/>
        </w:rPr>
      </w:pPr>
    </w:p>
    <w:p w:rsidR="00977A45" w:rsidRPr="00D81B3E" w:rsidRDefault="00B51122">
      <w:pPr>
        <w:pStyle w:val="a3"/>
        <w:ind w:left="1503" w:right="1639"/>
        <w:jc w:val="center"/>
      </w:pPr>
      <w:r w:rsidRPr="00D81B3E">
        <w:t>Alexey</w:t>
      </w:r>
      <w:r w:rsidRPr="00D81B3E">
        <w:rPr>
          <w:spacing w:val="-5"/>
        </w:rPr>
        <w:t xml:space="preserve"> </w:t>
      </w:r>
      <w:proofErr w:type="spellStart"/>
      <w:r w:rsidRPr="00D81B3E">
        <w:t>Rayevsky</w:t>
      </w:r>
      <w:proofErr w:type="spellEnd"/>
      <w:r w:rsidRPr="00D81B3E">
        <w:t>,</w:t>
      </w:r>
      <w:r w:rsidRPr="00D81B3E">
        <w:rPr>
          <w:spacing w:val="-5"/>
        </w:rPr>
        <w:t xml:space="preserve"> </w:t>
      </w:r>
      <w:proofErr w:type="spellStart"/>
      <w:r w:rsidRPr="00D81B3E">
        <w:rPr>
          <w:u w:val="single" w:color="231F20"/>
        </w:rPr>
        <w:t>Svitlana</w:t>
      </w:r>
      <w:proofErr w:type="spellEnd"/>
      <w:r w:rsidRPr="00D81B3E">
        <w:rPr>
          <w:spacing w:val="-6"/>
          <w:u w:val="single" w:color="231F20"/>
        </w:rPr>
        <w:t xml:space="preserve"> </w:t>
      </w:r>
      <w:r w:rsidRPr="00D81B3E">
        <w:rPr>
          <w:u w:val="single" w:color="231F20"/>
        </w:rPr>
        <w:t>Spivak</w:t>
      </w:r>
      <w:r w:rsidRPr="00D81B3E">
        <w:t>,</w:t>
      </w:r>
      <w:r w:rsidRPr="00D81B3E">
        <w:rPr>
          <w:spacing w:val="-5"/>
        </w:rPr>
        <w:t xml:space="preserve"> </w:t>
      </w:r>
      <w:proofErr w:type="spellStart"/>
      <w:r w:rsidRPr="00D81B3E">
        <w:t>Dariya</w:t>
      </w:r>
      <w:proofErr w:type="spellEnd"/>
      <w:r w:rsidRPr="00D81B3E">
        <w:rPr>
          <w:spacing w:val="-7"/>
        </w:rPr>
        <w:t xml:space="preserve"> </w:t>
      </w:r>
      <w:proofErr w:type="spellStart"/>
      <w:r w:rsidRPr="00D81B3E">
        <w:t>Samofalova</w:t>
      </w:r>
      <w:proofErr w:type="spellEnd"/>
      <w:r w:rsidRPr="00D81B3E">
        <w:t>,</w:t>
      </w:r>
      <w:r w:rsidRPr="00D81B3E">
        <w:rPr>
          <w:spacing w:val="-5"/>
        </w:rPr>
        <w:t xml:space="preserve"> </w:t>
      </w:r>
      <w:proofErr w:type="spellStart"/>
      <w:r w:rsidRPr="00D81B3E">
        <w:t>Sergii</w:t>
      </w:r>
      <w:proofErr w:type="spellEnd"/>
      <w:r w:rsidRPr="00D81B3E">
        <w:rPr>
          <w:spacing w:val="-5"/>
        </w:rPr>
        <w:t xml:space="preserve"> </w:t>
      </w:r>
      <w:proofErr w:type="spellStart"/>
      <w:r w:rsidRPr="00D81B3E">
        <w:t>Ozheredov</w:t>
      </w:r>
      <w:proofErr w:type="spellEnd"/>
      <w:r w:rsidRPr="00D81B3E">
        <w:t xml:space="preserve">, </w:t>
      </w:r>
      <w:proofErr w:type="spellStart"/>
      <w:r w:rsidRPr="00D81B3E">
        <w:t>Mariia</w:t>
      </w:r>
      <w:proofErr w:type="spellEnd"/>
      <w:r w:rsidRPr="00D81B3E">
        <w:t xml:space="preserve"> </w:t>
      </w:r>
      <w:proofErr w:type="spellStart"/>
      <w:r w:rsidRPr="00D81B3E">
        <w:t>Stykhylias</w:t>
      </w:r>
      <w:proofErr w:type="spellEnd"/>
      <w:r w:rsidRPr="00D81B3E">
        <w:t xml:space="preserve">, Pavel </w:t>
      </w:r>
      <w:proofErr w:type="spellStart"/>
      <w:r w:rsidRPr="00D81B3E">
        <w:t>Karpov</w:t>
      </w:r>
      <w:proofErr w:type="spellEnd"/>
    </w:p>
    <w:p w:rsidR="00977A45" w:rsidRPr="00D81B3E" w:rsidRDefault="00977A45">
      <w:pPr>
        <w:pStyle w:val="a3"/>
      </w:pPr>
    </w:p>
    <w:p w:rsidR="00977A45" w:rsidRPr="00D81B3E" w:rsidRDefault="00B51122">
      <w:pPr>
        <w:ind w:left="1898" w:right="2034"/>
        <w:jc w:val="center"/>
        <w:rPr>
          <w:i/>
          <w:sz w:val="24"/>
        </w:rPr>
      </w:pPr>
      <w:r w:rsidRPr="00D81B3E">
        <w:rPr>
          <w:sz w:val="24"/>
        </w:rPr>
        <w:t>Institute</w:t>
      </w:r>
      <w:r w:rsidRPr="00D81B3E">
        <w:rPr>
          <w:spacing w:val="-6"/>
          <w:sz w:val="24"/>
        </w:rPr>
        <w:t xml:space="preserve"> </w:t>
      </w:r>
      <w:r w:rsidRPr="00D81B3E">
        <w:rPr>
          <w:sz w:val="24"/>
        </w:rPr>
        <w:t>of</w:t>
      </w:r>
      <w:r w:rsidRPr="00D81B3E">
        <w:rPr>
          <w:spacing w:val="-4"/>
          <w:sz w:val="24"/>
        </w:rPr>
        <w:t xml:space="preserve"> </w:t>
      </w:r>
      <w:r w:rsidRPr="00D81B3E">
        <w:rPr>
          <w:sz w:val="24"/>
        </w:rPr>
        <w:t>Food</w:t>
      </w:r>
      <w:r w:rsidRPr="00D81B3E">
        <w:rPr>
          <w:spacing w:val="-5"/>
          <w:sz w:val="24"/>
        </w:rPr>
        <w:t xml:space="preserve"> </w:t>
      </w:r>
      <w:r w:rsidRPr="00D81B3E">
        <w:rPr>
          <w:sz w:val="24"/>
        </w:rPr>
        <w:t>Biotechnology</w:t>
      </w:r>
      <w:r w:rsidRPr="00D81B3E">
        <w:rPr>
          <w:spacing w:val="-5"/>
          <w:sz w:val="24"/>
        </w:rPr>
        <w:t xml:space="preserve"> </w:t>
      </w:r>
      <w:r w:rsidRPr="00D81B3E">
        <w:rPr>
          <w:sz w:val="24"/>
        </w:rPr>
        <w:t>and</w:t>
      </w:r>
      <w:r w:rsidRPr="00D81B3E">
        <w:rPr>
          <w:spacing w:val="-5"/>
          <w:sz w:val="24"/>
        </w:rPr>
        <w:t xml:space="preserve"> </w:t>
      </w:r>
      <w:r w:rsidRPr="00D81B3E">
        <w:rPr>
          <w:sz w:val="24"/>
        </w:rPr>
        <w:t>Genomics</w:t>
      </w:r>
      <w:r w:rsidRPr="00D81B3E">
        <w:rPr>
          <w:spacing w:val="-6"/>
          <w:sz w:val="24"/>
        </w:rPr>
        <w:t xml:space="preserve"> </w:t>
      </w:r>
      <w:r w:rsidRPr="00D81B3E">
        <w:rPr>
          <w:sz w:val="24"/>
        </w:rPr>
        <w:t>NAS</w:t>
      </w:r>
      <w:r w:rsidRPr="00D81B3E">
        <w:rPr>
          <w:spacing w:val="-6"/>
          <w:sz w:val="24"/>
        </w:rPr>
        <w:t xml:space="preserve"> </w:t>
      </w:r>
      <w:r w:rsidRPr="00D81B3E">
        <w:rPr>
          <w:sz w:val="24"/>
        </w:rPr>
        <w:t>of</w:t>
      </w:r>
      <w:r w:rsidRPr="00D81B3E">
        <w:rPr>
          <w:spacing w:val="-5"/>
          <w:sz w:val="24"/>
        </w:rPr>
        <w:t xml:space="preserve"> </w:t>
      </w:r>
      <w:r w:rsidRPr="00D81B3E">
        <w:rPr>
          <w:sz w:val="24"/>
        </w:rPr>
        <w:t>Ukraine Email address</w:t>
      </w:r>
      <w:r w:rsidRPr="00D81B3E">
        <w:rPr>
          <w:i/>
          <w:sz w:val="24"/>
        </w:rPr>
        <w:t xml:space="preserve">: </w:t>
      </w:r>
      <w:hyperlink r:id="rId81">
        <w:r w:rsidRPr="00D81B3E">
          <w:rPr>
            <w:i/>
            <w:sz w:val="24"/>
          </w:rPr>
          <w:t>svetlana_spivak@ukr.net</w:t>
        </w:r>
      </w:hyperlink>
    </w:p>
    <w:p w:rsidR="00977A45" w:rsidRPr="00D81B3E" w:rsidRDefault="00977A45">
      <w:pPr>
        <w:pStyle w:val="a3"/>
        <w:rPr>
          <w:i/>
        </w:rPr>
      </w:pPr>
    </w:p>
    <w:p w:rsidR="00977A45" w:rsidRPr="00D81B3E" w:rsidRDefault="00B51122">
      <w:pPr>
        <w:pStyle w:val="a3"/>
        <w:spacing w:before="1"/>
        <w:ind w:left="539" w:right="668" w:firstLine="707"/>
        <w:jc w:val="both"/>
      </w:pPr>
      <w:r w:rsidRPr="00D81B3E">
        <w:t xml:space="preserve">The inhibition of enzymes, associated with the vitally important cascades of bacterial cell are the perspective strategy of modern anti-TB therapy. The objective of current research was identification of new molecular targets of anti-TB compounds and selection of their potential effectors. The bacterial </w:t>
      </w:r>
      <w:r w:rsidRPr="00D81B3E">
        <w:rPr>
          <w:i/>
        </w:rPr>
        <w:t>o-</w:t>
      </w:r>
      <w:proofErr w:type="spellStart"/>
      <w:r w:rsidRPr="00D81B3E">
        <w:rPr>
          <w:i/>
        </w:rPr>
        <w:t>acetylserine</w:t>
      </w:r>
      <w:proofErr w:type="spellEnd"/>
      <w:r w:rsidRPr="00D81B3E">
        <w:rPr>
          <w:i/>
        </w:rPr>
        <w:t xml:space="preserve"> </w:t>
      </w:r>
      <w:proofErr w:type="spellStart"/>
      <w:r w:rsidRPr="00D81B3E">
        <w:rPr>
          <w:i/>
        </w:rPr>
        <w:t>sulfhydrylase</w:t>
      </w:r>
      <w:proofErr w:type="spellEnd"/>
      <w:r w:rsidRPr="00D81B3E">
        <w:rPr>
          <w:i/>
        </w:rPr>
        <w:t xml:space="preserve"> </w:t>
      </w:r>
      <w:r w:rsidRPr="00D81B3E">
        <w:t>catalyze transformation of o-</w:t>
      </w:r>
      <w:proofErr w:type="spellStart"/>
      <w:r w:rsidRPr="00D81B3E">
        <w:t>acetylserine</w:t>
      </w:r>
      <w:proofErr w:type="spellEnd"/>
      <w:r w:rsidRPr="00D81B3E">
        <w:t xml:space="preserve"> to cysteine are conserved in all known Mycobacteria strains. At the same time, two functional </w:t>
      </w:r>
      <w:proofErr w:type="spellStart"/>
      <w:r w:rsidRPr="00D81B3E">
        <w:t>homologes</w:t>
      </w:r>
      <w:proofErr w:type="spellEnd"/>
      <w:r w:rsidRPr="00D81B3E">
        <w:t xml:space="preserve"> - enzymes CysK1 (P9WP55) and </w:t>
      </w:r>
      <w:proofErr w:type="spellStart"/>
      <w:r w:rsidRPr="00D81B3E">
        <w:t>CysM</w:t>
      </w:r>
      <w:proofErr w:type="spellEnd"/>
      <w:r w:rsidRPr="00D81B3E">
        <w:t xml:space="preserve"> (P9WP53), revile only 37% of sequence similarity. Based on our revision of</w:t>
      </w:r>
      <w:r w:rsidRPr="00D81B3E">
        <w:rPr>
          <w:spacing w:val="-1"/>
        </w:rPr>
        <w:t xml:space="preserve"> </w:t>
      </w:r>
      <w:r w:rsidRPr="00D81B3E">
        <w:t>RCSB Protein Data</w:t>
      </w:r>
      <w:r w:rsidRPr="00D81B3E">
        <w:rPr>
          <w:spacing w:val="-1"/>
        </w:rPr>
        <w:t xml:space="preserve"> </w:t>
      </w:r>
      <w:r w:rsidRPr="00D81B3E">
        <w:t>Bank we select several CysK1</w:t>
      </w:r>
      <w:r w:rsidRPr="00D81B3E">
        <w:rPr>
          <w:spacing w:val="-1"/>
        </w:rPr>
        <w:t xml:space="preserve"> </w:t>
      </w:r>
      <w:r w:rsidRPr="00D81B3E">
        <w:t>structures (2Q3B,</w:t>
      </w:r>
      <w:r w:rsidRPr="00D81B3E">
        <w:rPr>
          <w:spacing w:val="14"/>
        </w:rPr>
        <w:t xml:space="preserve"> </w:t>
      </w:r>
      <w:r w:rsidRPr="00D81B3E">
        <w:t>3ZEI</w:t>
      </w:r>
      <w:r w:rsidRPr="00D81B3E">
        <w:rPr>
          <w:spacing w:val="10"/>
        </w:rPr>
        <w:t xml:space="preserve"> </w:t>
      </w:r>
      <w:r w:rsidRPr="00D81B3E">
        <w:t>and</w:t>
      </w:r>
      <w:r w:rsidRPr="00D81B3E">
        <w:rPr>
          <w:spacing w:val="14"/>
        </w:rPr>
        <w:t xml:space="preserve"> </w:t>
      </w:r>
      <w:r w:rsidRPr="00D81B3E">
        <w:t>2Q3D,</w:t>
      </w:r>
      <w:r w:rsidRPr="00D81B3E">
        <w:rPr>
          <w:spacing w:val="16"/>
        </w:rPr>
        <w:t xml:space="preserve"> </w:t>
      </w:r>
      <w:r w:rsidRPr="00D81B3E">
        <w:t>etc.)</w:t>
      </w:r>
      <w:r w:rsidRPr="00D81B3E">
        <w:rPr>
          <w:spacing w:val="13"/>
        </w:rPr>
        <w:t xml:space="preserve"> </w:t>
      </w:r>
      <w:r w:rsidRPr="00D81B3E">
        <w:t>demonstrating</w:t>
      </w:r>
      <w:r w:rsidRPr="00D81B3E">
        <w:rPr>
          <w:spacing w:val="14"/>
        </w:rPr>
        <w:t xml:space="preserve"> </w:t>
      </w:r>
      <w:r w:rsidRPr="00D81B3E">
        <w:t>85-92%</w:t>
      </w:r>
      <w:r w:rsidRPr="00D81B3E">
        <w:rPr>
          <w:spacing w:val="13"/>
        </w:rPr>
        <w:t xml:space="preserve"> </w:t>
      </w:r>
      <w:r w:rsidRPr="00D81B3E">
        <w:t>identity.</w:t>
      </w:r>
      <w:r w:rsidRPr="00D81B3E">
        <w:rPr>
          <w:spacing w:val="14"/>
        </w:rPr>
        <w:t xml:space="preserve"> </w:t>
      </w:r>
      <w:r w:rsidRPr="00D81B3E">
        <w:t>Several</w:t>
      </w:r>
      <w:r w:rsidRPr="00D81B3E">
        <w:rPr>
          <w:spacing w:val="15"/>
        </w:rPr>
        <w:t xml:space="preserve"> </w:t>
      </w:r>
      <w:r w:rsidRPr="00D81B3E">
        <w:t>x-ray-based</w:t>
      </w:r>
      <w:r w:rsidRPr="00D81B3E">
        <w:rPr>
          <w:spacing w:val="14"/>
        </w:rPr>
        <w:t xml:space="preserve"> </w:t>
      </w:r>
      <w:r w:rsidRPr="00D81B3E">
        <w:t>models</w:t>
      </w:r>
      <w:r w:rsidRPr="00D81B3E">
        <w:rPr>
          <w:spacing w:val="15"/>
        </w:rPr>
        <w:t xml:space="preserve"> </w:t>
      </w:r>
      <w:r w:rsidRPr="00D81B3E">
        <w:rPr>
          <w:spacing w:val="-4"/>
        </w:rPr>
        <w:t>with</w:t>
      </w:r>
    </w:p>
    <w:p w:rsidR="00977A45" w:rsidRPr="00D81B3E" w:rsidRDefault="00B51122">
      <w:pPr>
        <w:pStyle w:val="a3"/>
        <w:ind w:left="539" w:right="669"/>
        <w:jc w:val="both"/>
      </w:pPr>
      <w:r w:rsidRPr="00D81B3E">
        <w:t>&lt;</w:t>
      </w:r>
      <w:r w:rsidRPr="00D81B3E">
        <w:rPr>
          <w:spacing w:val="-3"/>
        </w:rPr>
        <w:t xml:space="preserve"> </w:t>
      </w:r>
      <w:r w:rsidRPr="00D81B3E">
        <w:t xml:space="preserve">2 Å resolution were selected for further analysis. Based on CysK1 complexes with </w:t>
      </w:r>
      <w:proofErr w:type="spellStart"/>
      <w:r w:rsidRPr="00D81B3E">
        <w:t>triazolidine</w:t>
      </w:r>
      <w:proofErr w:type="spellEnd"/>
      <w:r w:rsidRPr="00D81B3E">
        <w:t xml:space="preserve"> derivatives,</w:t>
      </w:r>
      <w:r w:rsidRPr="00D81B3E">
        <w:rPr>
          <w:spacing w:val="-15"/>
        </w:rPr>
        <w:t xml:space="preserve"> </w:t>
      </w:r>
      <w:r w:rsidRPr="00D81B3E">
        <w:t>we</w:t>
      </w:r>
      <w:r w:rsidRPr="00D81B3E">
        <w:rPr>
          <w:spacing w:val="-15"/>
        </w:rPr>
        <w:t xml:space="preserve"> </w:t>
      </w:r>
      <w:r w:rsidRPr="00D81B3E">
        <w:t>identify</w:t>
      </w:r>
      <w:r w:rsidRPr="00D81B3E">
        <w:rPr>
          <w:spacing w:val="-15"/>
        </w:rPr>
        <w:t xml:space="preserve"> </w:t>
      </w:r>
      <w:r w:rsidRPr="00D81B3E">
        <w:t>the</w:t>
      </w:r>
      <w:r w:rsidRPr="00D81B3E">
        <w:rPr>
          <w:spacing w:val="-15"/>
        </w:rPr>
        <w:t xml:space="preserve"> </w:t>
      </w:r>
      <w:r w:rsidRPr="00D81B3E">
        <w:t>key</w:t>
      </w:r>
      <w:r w:rsidRPr="00D81B3E">
        <w:rPr>
          <w:spacing w:val="-15"/>
        </w:rPr>
        <w:t xml:space="preserve"> </w:t>
      </w:r>
      <w:r w:rsidRPr="00D81B3E">
        <w:t>amino</w:t>
      </w:r>
      <w:r w:rsidRPr="00D81B3E">
        <w:rPr>
          <w:spacing w:val="-15"/>
        </w:rPr>
        <w:t xml:space="preserve"> </w:t>
      </w:r>
      <w:r w:rsidRPr="00D81B3E">
        <w:t>acids</w:t>
      </w:r>
      <w:r w:rsidRPr="00D81B3E">
        <w:rPr>
          <w:spacing w:val="-15"/>
        </w:rPr>
        <w:t xml:space="preserve"> </w:t>
      </w:r>
      <w:r w:rsidRPr="00D81B3E">
        <w:t>associated</w:t>
      </w:r>
      <w:r w:rsidRPr="00D81B3E">
        <w:rPr>
          <w:spacing w:val="-15"/>
        </w:rPr>
        <w:t xml:space="preserve"> </w:t>
      </w:r>
      <w:r w:rsidRPr="00D81B3E">
        <w:t>with</w:t>
      </w:r>
      <w:r w:rsidRPr="00D81B3E">
        <w:rPr>
          <w:spacing w:val="-15"/>
        </w:rPr>
        <w:t xml:space="preserve"> </w:t>
      </w:r>
      <w:r w:rsidRPr="00D81B3E">
        <w:t>ligand</w:t>
      </w:r>
      <w:r w:rsidRPr="00D81B3E">
        <w:rPr>
          <w:spacing w:val="-15"/>
        </w:rPr>
        <w:t xml:space="preserve"> </w:t>
      </w:r>
      <w:r w:rsidRPr="00D81B3E">
        <w:t>binding</w:t>
      </w:r>
      <w:r w:rsidRPr="00D81B3E">
        <w:rPr>
          <w:spacing w:val="-15"/>
        </w:rPr>
        <w:t xml:space="preserve"> </w:t>
      </w:r>
      <w:r w:rsidRPr="00D81B3E">
        <w:t>(Thr71,</w:t>
      </w:r>
      <w:r w:rsidRPr="00D81B3E">
        <w:rPr>
          <w:spacing w:val="-15"/>
        </w:rPr>
        <w:t xml:space="preserve"> </w:t>
      </w:r>
      <w:r w:rsidRPr="00D81B3E">
        <w:t>Ser72,</w:t>
      </w:r>
      <w:r w:rsidRPr="00D81B3E">
        <w:rPr>
          <w:spacing w:val="-15"/>
        </w:rPr>
        <w:t xml:space="preserve"> </w:t>
      </w:r>
      <w:r w:rsidRPr="00D81B3E">
        <w:t>Gln144, Phe145,</w:t>
      </w:r>
      <w:r w:rsidRPr="00D81B3E">
        <w:rPr>
          <w:spacing w:val="-1"/>
        </w:rPr>
        <w:t xml:space="preserve"> </w:t>
      </w:r>
      <w:r w:rsidRPr="00D81B3E">
        <w:t>Lys215,</w:t>
      </w:r>
      <w:r w:rsidRPr="00D81B3E">
        <w:rPr>
          <w:spacing w:val="-1"/>
        </w:rPr>
        <w:t xml:space="preserve"> </w:t>
      </w:r>
      <w:r w:rsidRPr="00D81B3E">
        <w:t>Gly222,</w:t>
      </w:r>
      <w:r w:rsidRPr="00D81B3E">
        <w:rPr>
          <w:spacing w:val="-1"/>
        </w:rPr>
        <w:t xml:space="preserve"> </w:t>
      </w:r>
      <w:r w:rsidRPr="00D81B3E">
        <w:t>Ala225</w:t>
      </w:r>
      <w:r w:rsidRPr="00D81B3E">
        <w:rPr>
          <w:spacing w:val="-1"/>
        </w:rPr>
        <w:t xml:space="preserve"> </w:t>
      </w:r>
      <w:r w:rsidRPr="00D81B3E">
        <w:t>and</w:t>
      </w:r>
      <w:r w:rsidRPr="00D81B3E">
        <w:rPr>
          <w:spacing w:val="-1"/>
        </w:rPr>
        <w:t xml:space="preserve"> </w:t>
      </w:r>
      <w:r w:rsidRPr="00D81B3E">
        <w:t>Phe227) and</w:t>
      </w:r>
      <w:r w:rsidRPr="00D81B3E">
        <w:rPr>
          <w:spacing w:val="-1"/>
        </w:rPr>
        <w:t xml:space="preserve"> </w:t>
      </w:r>
      <w:r w:rsidRPr="00D81B3E">
        <w:t>composed</w:t>
      </w:r>
      <w:r w:rsidRPr="00D81B3E">
        <w:rPr>
          <w:spacing w:val="-1"/>
        </w:rPr>
        <w:t xml:space="preserve"> </w:t>
      </w:r>
      <w:r w:rsidRPr="00D81B3E">
        <w:t>site</w:t>
      </w:r>
      <w:r w:rsidRPr="00D81B3E">
        <w:rPr>
          <w:spacing w:val="-2"/>
        </w:rPr>
        <w:t xml:space="preserve"> </w:t>
      </w:r>
      <w:r w:rsidRPr="00D81B3E">
        <w:t>descripting</w:t>
      </w:r>
      <w:r w:rsidRPr="00D81B3E">
        <w:rPr>
          <w:spacing w:val="-1"/>
        </w:rPr>
        <w:t xml:space="preserve"> </w:t>
      </w:r>
      <w:r w:rsidRPr="00D81B3E">
        <w:t>file</w:t>
      </w:r>
      <w:r w:rsidRPr="00D81B3E">
        <w:rPr>
          <w:spacing w:val="-2"/>
        </w:rPr>
        <w:t xml:space="preserve"> </w:t>
      </w:r>
      <w:r w:rsidRPr="00D81B3E">
        <w:t>according</w:t>
      </w:r>
      <w:r w:rsidRPr="00D81B3E">
        <w:rPr>
          <w:spacing w:val="-2"/>
        </w:rPr>
        <w:t xml:space="preserve"> </w:t>
      </w:r>
      <w:r w:rsidRPr="00D81B3E">
        <w:t>with CCDC GOLD instructions for protein and ligand docking [1, 2].</w:t>
      </w:r>
    </w:p>
    <w:p w:rsidR="00977A45" w:rsidRPr="00D81B3E" w:rsidRDefault="00B51122">
      <w:pPr>
        <w:pStyle w:val="a3"/>
        <w:ind w:left="539" w:right="669" w:firstLine="708"/>
        <w:jc w:val="both"/>
      </w:pPr>
      <w:r w:rsidRPr="00D81B3E">
        <w:t xml:space="preserve">Similarly, these residues form stable hydrogen bonds with the charged fragment of the ligand scaffold, and Thr81, Ser82, Gln154 form contact with the pyridoxal phosphate plane (PDBID: 5I7A). The CysK1 and </w:t>
      </w:r>
      <w:proofErr w:type="spellStart"/>
      <w:r w:rsidRPr="00D81B3E">
        <w:t>CysM</w:t>
      </w:r>
      <w:proofErr w:type="spellEnd"/>
      <w:r w:rsidRPr="00D81B3E">
        <w:t xml:space="preserve"> structural models were prepared according to a standard protocol (energy minimization, equilibration in aqueous environment, and structure relaxation). The</w:t>
      </w:r>
      <w:r w:rsidRPr="00D81B3E">
        <w:rPr>
          <w:spacing w:val="-5"/>
        </w:rPr>
        <w:t xml:space="preserve"> </w:t>
      </w:r>
      <w:r w:rsidRPr="00D81B3E">
        <w:t>CysK1</w:t>
      </w:r>
      <w:r w:rsidRPr="00D81B3E">
        <w:rPr>
          <w:spacing w:val="-3"/>
        </w:rPr>
        <w:t xml:space="preserve"> </w:t>
      </w:r>
      <w:r w:rsidRPr="00D81B3E">
        <w:t>model</w:t>
      </w:r>
      <w:r w:rsidRPr="00D81B3E">
        <w:rPr>
          <w:spacing w:val="-3"/>
        </w:rPr>
        <w:t xml:space="preserve"> </w:t>
      </w:r>
      <w:r w:rsidRPr="00D81B3E">
        <w:t>have</w:t>
      </w:r>
      <w:r w:rsidRPr="00D81B3E">
        <w:rPr>
          <w:spacing w:val="-5"/>
        </w:rPr>
        <w:t xml:space="preserve"> </w:t>
      </w:r>
      <w:r w:rsidRPr="00D81B3E">
        <w:t>two</w:t>
      </w:r>
      <w:r w:rsidRPr="00D81B3E">
        <w:rPr>
          <w:spacing w:val="-3"/>
        </w:rPr>
        <w:t xml:space="preserve"> </w:t>
      </w:r>
      <w:r w:rsidRPr="00D81B3E">
        <w:t>constraints</w:t>
      </w:r>
      <w:r w:rsidRPr="00D81B3E">
        <w:rPr>
          <w:spacing w:val="-4"/>
        </w:rPr>
        <w:t xml:space="preserve"> </w:t>
      </w:r>
      <w:r w:rsidRPr="00D81B3E">
        <w:t>fixing</w:t>
      </w:r>
      <w:r w:rsidRPr="00D81B3E">
        <w:rPr>
          <w:spacing w:val="-3"/>
        </w:rPr>
        <w:t xml:space="preserve"> </w:t>
      </w:r>
      <w:r w:rsidRPr="00D81B3E">
        <w:t>aromatic</w:t>
      </w:r>
      <w:r w:rsidRPr="00D81B3E">
        <w:rPr>
          <w:spacing w:val="-3"/>
        </w:rPr>
        <w:t xml:space="preserve"> </w:t>
      </w:r>
      <w:r w:rsidRPr="00D81B3E">
        <w:t>fragments,</w:t>
      </w:r>
      <w:r w:rsidRPr="00D81B3E">
        <w:rPr>
          <w:spacing w:val="-3"/>
        </w:rPr>
        <w:t xml:space="preserve"> </w:t>
      </w:r>
      <w:r w:rsidRPr="00D81B3E">
        <w:t>associated</w:t>
      </w:r>
      <w:r w:rsidRPr="00D81B3E">
        <w:rPr>
          <w:spacing w:val="-3"/>
        </w:rPr>
        <w:t xml:space="preserve"> </w:t>
      </w:r>
      <w:r w:rsidRPr="00D81B3E">
        <w:t>with</w:t>
      </w:r>
      <w:r w:rsidRPr="00D81B3E">
        <w:rPr>
          <w:spacing w:val="-3"/>
        </w:rPr>
        <w:t xml:space="preserve"> </w:t>
      </w:r>
      <w:r w:rsidRPr="00D81B3E">
        <w:t>protein-ligand π-π</w:t>
      </w:r>
      <w:r w:rsidRPr="00D81B3E">
        <w:rPr>
          <w:spacing w:val="-15"/>
        </w:rPr>
        <w:t xml:space="preserve"> </w:t>
      </w:r>
      <w:r w:rsidRPr="00D81B3E">
        <w:t>interactions.</w:t>
      </w:r>
      <w:r w:rsidRPr="00D81B3E">
        <w:rPr>
          <w:spacing w:val="-15"/>
        </w:rPr>
        <w:t xml:space="preserve"> </w:t>
      </w:r>
      <w:r w:rsidRPr="00D81B3E">
        <w:t>The</w:t>
      </w:r>
      <w:r w:rsidRPr="00D81B3E">
        <w:rPr>
          <w:spacing w:val="-15"/>
        </w:rPr>
        <w:t xml:space="preserve"> </w:t>
      </w:r>
      <w:r w:rsidRPr="00D81B3E">
        <w:t>donors</w:t>
      </w:r>
      <w:r w:rsidRPr="00D81B3E">
        <w:rPr>
          <w:spacing w:val="-14"/>
        </w:rPr>
        <w:t xml:space="preserve"> </w:t>
      </w:r>
      <w:r w:rsidRPr="00D81B3E">
        <w:t>and</w:t>
      </w:r>
      <w:r w:rsidRPr="00D81B3E">
        <w:rPr>
          <w:spacing w:val="-14"/>
        </w:rPr>
        <w:t xml:space="preserve"> </w:t>
      </w:r>
      <w:r w:rsidRPr="00D81B3E">
        <w:t>acceptors</w:t>
      </w:r>
      <w:r w:rsidRPr="00D81B3E">
        <w:rPr>
          <w:spacing w:val="-15"/>
        </w:rPr>
        <w:t xml:space="preserve"> </w:t>
      </w:r>
      <w:r w:rsidRPr="00D81B3E">
        <w:t>of</w:t>
      </w:r>
      <w:r w:rsidRPr="00D81B3E">
        <w:rPr>
          <w:spacing w:val="-15"/>
        </w:rPr>
        <w:t xml:space="preserve"> </w:t>
      </w:r>
      <w:r w:rsidRPr="00D81B3E">
        <w:t>the</w:t>
      </w:r>
      <w:r w:rsidRPr="00D81B3E">
        <w:rPr>
          <w:spacing w:val="-15"/>
        </w:rPr>
        <w:t xml:space="preserve"> </w:t>
      </w:r>
      <w:r w:rsidRPr="00D81B3E">
        <w:t>site</w:t>
      </w:r>
      <w:r w:rsidRPr="00D81B3E">
        <w:rPr>
          <w:spacing w:val="-15"/>
        </w:rPr>
        <w:t xml:space="preserve"> </w:t>
      </w:r>
      <w:r w:rsidRPr="00D81B3E">
        <w:t>were</w:t>
      </w:r>
      <w:r w:rsidRPr="00D81B3E">
        <w:rPr>
          <w:spacing w:val="-15"/>
        </w:rPr>
        <w:t xml:space="preserve"> </w:t>
      </w:r>
      <w:r w:rsidRPr="00D81B3E">
        <w:t>grouped</w:t>
      </w:r>
      <w:r w:rsidRPr="00D81B3E">
        <w:rPr>
          <w:spacing w:val="-14"/>
        </w:rPr>
        <w:t xml:space="preserve"> </w:t>
      </w:r>
      <w:r w:rsidRPr="00D81B3E">
        <w:t>into</w:t>
      </w:r>
      <w:r w:rsidRPr="00D81B3E">
        <w:rPr>
          <w:spacing w:val="-13"/>
        </w:rPr>
        <w:t xml:space="preserve"> </w:t>
      </w:r>
      <w:r w:rsidRPr="00D81B3E">
        <w:t>two</w:t>
      </w:r>
      <w:r w:rsidRPr="00D81B3E">
        <w:rPr>
          <w:spacing w:val="-14"/>
        </w:rPr>
        <w:t xml:space="preserve"> </w:t>
      </w:r>
      <w:r w:rsidRPr="00D81B3E">
        <w:t>clusters</w:t>
      </w:r>
      <w:r w:rsidRPr="00D81B3E">
        <w:rPr>
          <w:spacing w:val="-15"/>
        </w:rPr>
        <w:t xml:space="preserve"> </w:t>
      </w:r>
      <w:r w:rsidRPr="00D81B3E">
        <w:t>(Thr78,</w:t>
      </w:r>
      <w:r w:rsidRPr="00D81B3E">
        <w:rPr>
          <w:spacing w:val="-15"/>
        </w:rPr>
        <w:t xml:space="preserve"> </w:t>
      </w:r>
      <w:r w:rsidRPr="00D81B3E">
        <w:t xml:space="preserve">Thr82 and Gln151, Asn221, Ala323), which should form at least one hydrogen bond with each group. The </w:t>
      </w:r>
      <w:proofErr w:type="spellStart"/>
      <w:r w:rsidRPr="00D81B3E">
        <w:t>structurel</w:t>
      </w:r>
      <w:proofErr w:type="spellEnd"/>
      <w:r w:rsidRPr="00D81B3E">
        <w:t xml:space="preserve"> model of </w:t>
      </w:r>
      <w:proofErr w:type="spellStart"/>
      <w:r w:rsidRPr="00D81B3E">
        <w:t>CysM</w:t>
      </w:r>
      <w:proofErr w:type="spellEnd"/>
      <w:r w:rsidRPr="00D81B3E">
        <w:t xml:space="preserve"> (PDB ID: 5I7A) was analyzed and prepared according to the standard protocol (energy minimization, equilibration in solvent and structure relaxation in </w:t>
      </w:r>
      <w:proofErr w:type="spellStart"/>
      <w:r w:rsidRPr="00D81B3E">
        <w:t>Gromacs</w:t>
      </w:r>
      <w:proofErr w:type="spellEnd"/>
      <w:r w:rsidRPr="00D81B3E">
        <w:t xml:space="preserve"> with Charmm36 ff) [3]. The cofactor was </w:t>
      </w:r>
      <w:proofErr w:type="gramStart"/>
      <w:r w:rsidRPr="00D81B3E">
        <w:t>find</w:t>
      </w:r>
      <w:proofErr w:type="gramEnd"/>
      <w:r w:rsidRPr="00D81B3E">
        <w:t xml:space="preserve"> as the necessary for correct docking process was left in the binding site. Based on docking pose and fitness scoring, we selected 150 </w:t>
      </w:r>
      <w:proofErr w:type="spellStart"/>
      <w:r w:rsidRPr="00D81B3E">
        <w:t>lider</w:t>
      </w:r>
      <w:proofErr w:type="spellEnd"/>
      <w:r w:rsidRPr="00D81B3E">
        <w:t xml:space="preserve">-compounds for each molecular target. It was confirmed, that Gly73, Ser72, Thr71, Gln144 are capable to form stable network of h-bonds. On the other hand, we identify that terminal nitrogen of Lys215 associated with h-bonds and Re-cation interactions. In general, 25 potential inhibitors of CysK1 and 15 potential inhibitors of </w:t>
      </w:r>
      <w:proofErr w:type="spellStart"/>
      <w:r w:rsidRPr="00D81B3E">
        <w:t>CysM</w:t>
      </w:r>
      <w:proofErr w:type="spellEnd"/>
      <w:r w:rsidRPr="00D81B3E">
        <w:t xml:space="preserve"> were selected for upcoming </w:t>
      </w:r>
      <w:r w:rsidRPr="00D81B3E">
        <w:rPr>
          <w:i/>
        </w:rPr>
        <w:t xml:space="preserve">in vivo </w:t>
      </w:r>
      <w:r w:rsidRPr="00D81B3E">
        <w:rPr>
          <w:spacing w:val="-2"/>
        </w:rPr>
        <w:t>screening.</w:t>
      </w:r>
    </w:p>
    <w:p w:rsidR="00977A45" w:rsidRPr="00D81B3E" w:rsidRDefault="00977A45">
      <w:pPr>
        <w:pStyle w:val="a3"/>
        <w:spacing w:before="2"/>
      </w:pPr>
    </w:p>
    <w:p w:rsidR="00977A45" w:rsidRPr="00D81B3E" w:rsidRDefault="00B51122">
      <w:pPr>
        <w:spacing w:line="229" w:lineRule="exact"/>
        <w:ind w:left="1246"/>
        <w:rPr>
          <w:sz w:val="20"/>
        </w:rPr>
      </w:pPr>
      <w:r w:rsidRPr="00D81B3E">
        <w:rPr>
          <w:spacing w:val="-2"/>
          <w:sz w:val="20"/>
        </w:rPr>
        <w:t>Acknowledgement:</w:t>
      </w:r>
    </w:p>
    <w:p w:rsidR="00977A45" w:rsidRPr="00D81B3E" w:rsidRDefault="00B51122">
      <w:pPr>
        <w:ind w:left="538" w:right="672" w:firstLine="708"/>
        <w:jc w:val="both"/>
        <w:rPr>
          <w:sz w:val="20"/>
        </w:rPr>
      </w:pPr>
      <w:r w:rsidRPr="00D81B3E">
        <w:rPr>
          <w:sz w:val="20"/>
        </w:rPr>
        <w:t>This research was supported by the National Research Foundation of Ukraine (project No. 2020.01/0357 "</w:t>
      </w:r>
      <w:proofErr w:type="spellStart"/>
      <w:r w:rsidRPr="00D81B3E">
        <w:rPr>
          <w:sz w:val="20"/>
        </w:rPr>
        <w:t>Сreation</w:t>
      </w:r>
      <w:proofErr w:type="spellEnd"/>
      <w:r w:rsidRPr="00D81B3E">
        <w:rPr>
          <w:sz w:val="20"/>
        </w:rPr>
        <w:t xml:space="preserve"> of new effective inhibitors of Z-ring formation in order to obtain anti-tuberculosis drugs with antimitotic action"). The use of CCDC GOLD, was supported by Frank Allen International Research and Education Program, FAIRE (grant ID: 21554).</w:t>
      </w:r>
    </w:p>
    <w:p w:rsidR="00977A45" w:rsidRPr="00D81B3E" w:rsidRDefault="00977A45">
      <w:pPr>
        <w:pStyle w:val="a3"/>
        <w:spacing w:before="2"/>
        <w:rPr>
          <w:sz w:val="20"/>
        </w:rPr>
      </w:pPr>
    </w:p>
    <w:p w:rsidR="00977A45" w:rsidRPr="00D81B3E" w:rsidRDefault="00B51122">
      <w:pPr>
        <w:pStyle w:val="a4"/>
        <w:numPr>
          <w:ilvl w:val="1"/>
          <w:numId w:val="33"/>
        </w:numPr>
        <w:tabs>
          <w:tab w:val="left" w:pos="1547"/>
        </w:tabs>
        <w:spacing w:line="229" w:lineRule="exact"/>
        <w:ind w:left="1547" w:hanging="301"/>
        <w:rPr>
          <w:sz w:val="20"/>
        </w:rPr>
      </w:pPr>
      <w:r w:rsidRPr="00D81B3E">
        <w:rPr>
          <w:sz w:val="20"/>
        </w:rPr>
        <w:t>P.C.</w:t>
      </w:r>
      <w:r w:rsidRPr="00D81B3E">
        <w:rPr>
          <w:spacing w:val="-3"/>
          <w:sz w:val="20"/>
        </w:rPr>
        <w:t xml:space="preserve"> </w:t>
      </w:r>
      <w:proofErr w:type="spellStart"/>
      <w:r w:rsidRPr="00D81B3E">
        <w:rPr>
          <w:sz w:val="20"/>
        </w:rPr>
        <w:t>Agu</w:t>
      </w:r>
      <w:proofErr w:type="spellEnd"/>
      <w:r w:rsidRPr="00D81B3E">
        <w:rPr>
          <w:spacing w:val="-2"/>
          <w:sz w:val="20"/>
        </w:rPr>
        <w:t xml:space="preserve"> </w:t>
      </w:r>
      <w:r w:rsidRPr="00D81B3E">
        <w:rPr>
          <w:sz w:val="20"/>
        </w:rPr>
        <w:t>et</w:t>
      </w:r>
      <w:r w:rsidRPr="00D81B3E">
        <w:rPr>
          <w:spacing w:val="-3"/>
          <w:sz w:val="20"/>
        </w:rPr>
        <w:t xml:space="preserve"> </w:t>
      </w:r>
      <w:r w:rsidRPr="00D81B3E">
        <w:rPr>
          <w:sz w:val="20"/>
        </w:rPr>
        <w:t>al.,</w:t>
      </w:r>
      <w:r w:rsidRPr="00D81B3E">
        <w:rPr>
          <w:spacing w:val="-3"/>
          <w:sz w:val="20"/>
        </w:rPr>
        <w:t xml:space="preserve"> </w:t>
      </w:r>
      <w:r w:rsidRPr="00D81B3E">
        <w:rPr>
          <w:i/>
          <w:sz w:val="20"/>
        </w:rPr>
        <w:t>Sci</w:t>
      </w:r>
      <w:r w:rsidRPr="00D81B3E">
        <w:rPr>
          <w:i/>
          <w:spacing w:val="-2"/>
          <w:sz w:val="20"/>
        </w:rPr>
        <w:t xml:space="preserve"> </w:t>
      </w:r>
      <w:r w:rsidRPr="00D81B3E">
        <w:rPr>
          <w:i/>
          <w:sz w:val="20"/>
        </w:rPr>
        <w:t>Rep</w:t>
      </w:r>
      <w:r w:rsidRPr="00D81B3E">
        <w:rPr>
          <w:sz w:val="20"/>
        </w:rPr>
        <w:t>,</w:t>
      </w:r>
      <w:r w:rsidRPr="00D81B3E">
        <w:rPr>
          <w:spacing w:val="-2"/>
          <w:sz w:val="20"/>
        </w:rPr>
        <w:t xml:space="preserve"> </w:t>
      </w:r>
      <w:r w:rsidRPr="00D81B3E">
        <w:rPr>
          <w:b/>
          <w:sz w:val="20"/>
        </w:rPr>
        <w:t>2023</w:t>
      </w:r>
      <w:r w:rsidRPr="00D81B3E">
        <w:rPr>
          <w:sz w:val="20"/>
        </w:rPr>
        <w:t>,</w:t>
      </w:r>
      <w:r w:rsidRPr="00D81B3E">
        <w:rPr>
          <w:spacing w:val="-5"/>
          <w:sz w:val="20"/>
        </w:rPr>
        <w:t xml:space="preserve"> </w:t>
      </w:r>
      <w:r w:rsidRPr="00D81B3E">
        <w:rPr>
          <w:i/>
          <w:sz w:val="20"/>
        </w:rPr>
        <w:t>13(1)</w:t>
      </w:r>
      <w:r w:rsidRPr="00D81B3E">
        <w:rPr>
          <w:sz w:val="20"/>
        </w:rPr>
        <w:t>,</w:t>
      </w:r>
      <w:r w:rsidRPr="00D81B3E">
        <w:rPr>
          <w:spacing w:val="-3"/>
          <w:sz w:val="20"/>
        </w:rPr>
        <w:t xml:space="preserve"> </w:t>
      </w:r>
      <w:r w:rsidRPr="00D81B3E">
        <w:rPr>
          <w:spacing w:val="-2"/>
          <w:sz w:val="20"/>
        </w:rPr>
        <w:t>13398.</w:t>
      </w:r>
    </w:p>
    <w:p w:rsidR="00977A45" w:rsidRPr="00D81B3E" w:rsidRDefault="00B51122">
      <w:pPr>
        <w:pStyle w:val="a4"/>
        <w:numPr>
          <w:ilvl w:val="1"/>
          <w:numId w:val="33"/>
        </w:numPr>
        <w:tabs>
          <w:tab w:val="left" w:pos="1531"/>
        </w:tabs>
        <w:spacing w:line="229" w:lineRule="exact"/>
        <w:ind w:left="1531" w:hanging="285"/>
        <w:rPr>
          <w:sz w:val="20"/>
        </w:rPr>
      </w:pPr>
      <w:proofErr w:type="spellStart"/>
      <w:proofErr w:type="gramStart"/>
      <w:r w:rsidRPr="00D81B3E">
        <w:rPr>
          <w:sz w:val="20"/>
        </w:rPr>
        <w:t>F.Mustafa</w:t>
      </w:r>
      <w:proofErr w:type="spellEnd"/>
      <w:proofErr w:type="gramEnd"/>
      <w:r w:rsidRPr="00D81B3E">
        <w:rPr>
          <w:sz w:val="20"/>
        </w:rPr>
        <w:t>,</w:t>
      </w:r>
      <w:r w:rsidRPr="00D81B3E">
        <w:rPr>
          <w:spacing w:val="-6"/>
          <w:sz w:val="20"/>
        </w:rPr>
        <w:t xml:space="preserve"> </w:t>
      </w:r>
      <w:r w:rsidRPr="00D81B3E">
        <w:rPr>
          <w:sz w:val="20"/>
        </w:rPr>
        <w:t>L.</w:t>
      </w:r>
      <w:r w:rsidRPr="00D81B3E">
        <w:rPr>
          <w:spacing w:val="-6"/>
          <w:sz w:val="20"/>
        </w:rPr>
        <w:t xml:space="preserve"> </w:t>
      </w:r>
      <w:r w:rsidRPr="00D81B3E">
        <w:rPr>
          <w:sz w:val="20"/>
        </w:rPr>
        <w:t>McEwen,</w:t>
      </w:r>
      <w:r w:rsidRPr="00D81B3E">
        <w:rPr>
          <w:spacing w:val="-6"/>
          <w:sz w:val="20"/>
        </w:rPr>
        <w:t xml:space="preserve"> </w:t>
      </w:r>
      <w:r w:rsidRPr="00D81B3E">
        <w:rPr>
          <w:sz w:val="20"/>
        </w:rPr>
        <w:t>and</w:t>
      </w:r>
      <w:r w:rsidRPr="00D81B3E">
        <w:rPr>
          <w:spacing w:val="-5"/>
          <w:sz w:val="20"/>
        </w:rPr>
        <w:t xml:space="preserve"> </w:t>
      </w:r>
      <w:r w:rsidRPr="00D81B3E">
        <w:rPr>
          <w:sz w:val="20"/>
        </w:rPr>
        <w:t>I.</w:t>
      </w:r>
      <w:r w:rsidRPr="00D81B3E">
        <w:rPr>
          <w:spacing w:val="-7"/>
          <w:sz w:val="20"/>
        </w:rPr>
        <w:t xml:space="preserve"> </w:t>
      </w:r>
      <w:r w:rsidRPr="00D81B3E">
        <w:rPr>
          <w:sz w:val="20"/>
        </w:rPr>
        <w:t>Bruno,</w:t>
      </w:r>
      <w:r w:rsidRPr="00D81B3E">
        <w:rPr>
          <w:spacing w:val="-1"/>
          <w:sz w:val="20"/>
        </w:rPr>
        <w:t xml:space="preserve"> </w:t>
      </w:r>
      <w:r w:rsidRPr="00D81B3E">
        <w:rPr>
          <w:i/>
          <w:sz w:val="20"/>
        </w:rPr>
        <w:t>Chemistry</w:t>
      </w:r>
      <w:r w:rsidRPr="00D81B3E">
        <w:rPr>
          <w:i/>
          <w:spacing w:val="-6"/>
          <w:sz w:val="20"/>
        </w:rPr>
        <w:t xml:space="preserve"> </w:t>
      </w:r>
      <w:r w:rsidRPr="00D81B3E">
        <w:rPr>
          <w:i/>
          <w:sz w:val="20"/>
        </w:rPr>
        <w:t>International</w:t>
      </w:r>
      <w:r w:rsidRPr="00D81B3E">
        <w:rPr>
          <w:sz w:val="20"/>
        </w:rPr>
        <w:t>,</w:t>
      </w:r>
      <w:r w:rsidRPr="00D81B3E">
        <w:rPr>
          <w:spacing w:val="-5"/>
          <w:sz w:val="20"/>
        </w:rPr>
        <w:t xml:space="preserve"> </w:t>
      </w:r>
      <w:r w:rsidRPr="00D81B3E">
        <w:rPr>
          <w:b/>
          <w:sz w:val="20"/>
        </w:rPr>
        <w:t>2024</w:t>
      </w:r>
      <w:r w:rsidRPr="00D81B3E">
        <w:rPr>
          <w:sz w:val="20"/>
        </w:rPr>
        <w:t>,.</w:t>
      </w:r>
      <w:r w:rsidRPr="00D81B3E">
        <w:rPr>
          <w:spacing w:val="-8"/>
          <w:sz w:val="20"/>
        </w:rPr>
        <w:t xml:space="preserve"> </w:t>
      </w:r>
      <w:r w:rsidRPr="00D81B3E">
        <w:rPr>
          <w:i/>
          <w:sz w:val="20"/>
        </w:rPr>
        <w:t>46(1)</w:t>
      </w:r>
      <w:r w:rsidRPr="00D81B3E">
        <w:rPr>
          <w:sz w:val="20"/>
        </w:rPr>
        <w:t>,</w:t>
      </w:r>
      <w:r w:rsidRPr="00D81B3E">
        <w:rPr>
          <w:spacing w:val="-6"/>
          <w:sz w:val="20"/>
        </w:rPr>
        <w:t xml:space="preserve"> </w:t>
      </w:r>
      <w:r w:rsidRPr="00D81B3E">
        <w:rPr>
          <w:sz w:val="20"/>
        </w:rPr>
        <w:t>16-</w:t>
      </w:r>
      <w:r w:rsidRPr="00D81B3E">
        <w:rPr>
          <w:spacing w:val="-5"/>
          <w:sz w:val="20"/>
        </w:rPr>
        <w:t>19.</w:t>
      </w:r>
    </w:p>
    <w:p w:rsidR="00977A45" w:rsidRPr="00D81B3E" w:rsidRDefault="00B51122">
      <w:pPr>
        <w:pStyle w:val="a4"/>
        <w:numPr>
          <w:ilvl w:val="1"/>
          <w:numId w:val="33"/>
        </w:numPr>
        <w:tabs>
          <w:tab w:val="left" w:pos="1540"/>
        </w:tabs>
        <w:spacing w:before="1"/>
        <w:ind w:left="1540" w:hanging="301"/>
        <w:rPr>
          <w:sz w:val="20"/>
        </w:rPr>
      </w:pPr>
      <w:r w:rsidRPr="00D81B3E">
        <w:rPr>
          <w:sz w:val="20"/>
        </w:rPr>
        <w:t>J.</w:t>
      </w:r>
      <w:r w:rsidRPr="00D81B3E">
        <w:rPr>
          <w:spacing w:val="-4"/>
          <w:sz w:val="20"/>
        </w:rPr>
        <w:t xml:space="preserve"> </w:t>
      </w:r>
      <w:r w:rsidRPr="00D81B3E">
        <w:rPr>
          <w:sz w:val="20"/>
        </w:rPr>
        <w:t>Lee</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r w:rsidRPr="00D81B3E">
        <w:rPr>
          <w:i/>
          <w:sz w:val="20"/>
        </w:rPr>
        <w:t>J</w:t>
      </w:r>
      <w:r w:rsidRPr="00D81B3E">
        <w:rPr>
          <w:i/>
          <w:spacing w:val="-4"/>
          <w:sz w:val="20"/>
        </w:rPr>
        <w:t xml:space="preserve"> </w:t>
      </w:r>
      <w:r w:rsidRPr="00D81B3E">
        <w:rPr>
          <w:i/>
          <w:sz w:val="20"/>
        </w:rPr>
        <w:t>Chem</w:t>
      </w:r>
      <w:r w:rsidRPr="00D81B3E">
        <w:rPr>
          <w:i/>
          <w:spacing w:val="-4"/>
          <w:sz w:val="20"/>
        </w:rPr>
        <w:t xml:space="preserve"> </w:t>
      </w:r>
      <w:r w:rsidRPr="00D81B3E">
        <w:rPr>
          <w:i/>
          <w:sz w:val="20"/>
        </w:rPr>
        <w:t>Theory</w:t>
      </w:r>
      <w:r w:rsidRPr="00D81B3E">
        <w:rPr>
          <w:i/>
          <w:spacing w:val="-6"/>
          <w:sz w:val="20"/>
        </w:rPr>
        <w:t xml:space="preserve"> </w:t>
      </w:r>
      <w:proofErr w:type="spellStart"/>
      <w:r w:rsidRPr="00D81B3E">
        <w:rPr>
          <w:i/>
          <w:sz w:val="20"/>
        </w:rPr>
        <w:t>Comput</w:t>
      </w:r>
      <w:proofErr w:type="spellEnd"/>
      <w:r w:rsidRPr="00D81B3E">
        <w:rPr>
          <w:sz w:val="20"/>
        </w:rPr>
        <w:t>,</w:t>
      </w:r>
      <w:r w:rsidRPr="00D81B3E">
        <w:rPr>
          <w:spacing w:val="-3"/>
          <w:sz w:val="20"/>
        </w:rPr>
        <w:t xml:space="preserve"> </w:t>
      </w:r>
      <w:r w:rsidRPr="00D81B3E">
        <w:rPr>
          <w:b/>
          <w:sz w:val="20"/>
        </w:rPr>
        <w:t>2016</w:t>
      </w:r>
      <w:r w:rsidRPr="00D81B3E">
        <w:rPr>
          <w:sz w:val="20"/>
        </w:rPr>
        <w:t>,</w:t>
      </w:r>
      <w:r w:rsidRPr="00D81B3E">
        <w:rPr>
          <w:spacing w:val="-3"/>
          <w:sz w:val="20"/>
        </w:rPr>
        <w:t xml:space="preserve"> </w:t>
      </w:r>
      <w:r w:rsidRPr="00D81B3E">
        <w:rPr>
          <w:i/>
          <w:sz w:val="20"/>
        </w:rPr>
        <w:t>12(1)</w:t>
      </w:r>
      <w:r w:rsidRPr="00D81B3E">
        <w:rPr>
          <w:sz w:val="20"/>
        </w:rPr>
        <w:t>,</w:t>
      </w:r>
      <w:r w:rsidRPr="00D81B3E">
        <w:rPr>
          <w:spacing w:val="-4"/>
          <w:sz w:val="20"/>
        </w:rPr>
        <w:t xml:space="preserve"> </w:t>
      </w:r>
      <w:r w:rsidRPr="00D81B3E">
        <w:rPr>
          <w:sz w:val="20"/>
        </w:rPr>
        <w:t>405-</w:t>
      </w:r>
      <w:r w:rsidRPr="00D81B3E">
        <w:rPr>
          <w:spacing w:val="-5"/>
          <w:sz w:val="20"/>
        </w:rPr>
        <w:t>13.</w:t>
      </w:r>
    </w:p>
    <w:p w:rsidR="00977A45" w:rsidRPr="00D81B3E" w:rsidRDefault="00977A45">
      <w:pPr>
        <w:rPr>
          <w:sz w:val="20"/>
        </w:rPr>
        <w:sectPr w:rsidR="00977A45" w:rsidRPr="00D81B3E">
          <w:headerReference w:type="default" r:id="rId82"/>
          <w:footerReference w:type="default" r:id="rId83"/>
          <w:pgSz w:w="11910" w:h="16840"/>
          <w:pgMar w:top="1400" w:right="460" w:bottom="1200" w:left="880" w:header="1142" w:footer="1005" w:gutter="0"/>
          <w:cols w:space="720"/>
        </w:sectPr>
      </w:pPr>
    </w:p>
    <w:p w:rsidR="00977A45" w:rsidRPr="00D81B3E" w:rsidRDefault="00B51122">
      <w:pPr>
        <w:pStyle w:val="3"/>
        <w:spacing w:before="277"/>
        <w:ind w:left="1299"/>
        <w:jc w:val="left"/>
      </w:pPr>
      <w:r w:rsidRPr="00D81B3E">
        <w:lastRenderedPageBreak/>
        <w:t>CATALASE</w:t>
      </w:r>
      <w:r w:rsidRPr="00D81B3E">
        <w:rPr>
          <w:spacing w:val="-12"/>
        </w:rPr>
        <w:t xml:space="preserve"> </w:t>
      </w:r>
      <w:r w:rsidRPr="00D81B3E">
        <w:t>AND</w:t>
      </w:r>
      <w:r w:rsidRPr="00D81B3E">
        <w:rPr>
          <w:spacing w:val="-9"/>
        </w:rPr>
        <w:t xml:space="preserve"> </w:t>
      </w:r>
      <w:r w:rsidRPr="00D81B3E">
        <w:t>ASCORBATPEROXIDASE</w:t>
      </w:r>
      <w:r w:rsidRPr="00D81B3E">
        <w:rPr>
          <w:spacing w:val="-12"/>
        </w:rPr>
        <w:t xml:space="preserve"> </w:t>
      </w:r>
      <w:r w:rsidRPr="00D81B3E">
        <w:t>ACTIVITY</w:t>
      </w:r>
      <w:r w:rsidRPr="00D81B3E">
        <w:rPr>
          <w:spacing w:val="-9"/>
        </w:rPr>
        <w:t xml:space="preserve"> </w:t>
      </w:r>
      <w:r w:rsidRPr="00D81B3E">
        <w:t>IN</w:t>
      </w:r>
      <w:r w:rsidRPr="00D81B3E">
        <w:rPr>
          <w:spacing w:val="-8"/>
        </w:rPr>
        <w:t xml:space="preserve"> </w:t>
      </w:r>
      <w:r w:rsidRPr="00D81B3E">
        <w:rPr>
          <w:spacing w:val="-2"/>
        </w:rPr>
        <w:t>PLANT</w:t>
      </w:r>
    </w:p>
    <w:p w:rsidR="00977A45" w:rsidRPr="00D81B3E" w:rsidRDefault="00B51122">
      <w:pPr>
        <w:spacing w:before="2"/>
        <w:ind w:right="130"/>
        <w:jc w:val="center"/>
        <w:rPr>
          <w:b/>
          <w:sz w:val="28"/>
        </w:rPr>
      </w:pPr>
      <w:r w:rsidRPr="00D81B3E">
        <w:rPr>
          <w:b/>
          <w:spacing w:val="-2"/>
          <w:sz w:val="28"/>
        </w:rPr>
        <w:t>EXTRACTS</w:t>
      </w:r>
    </w:p>
    <w:p w:rsidR="00977A45" w:rsidRPr="00D81B3E" w:rsidRDefault="00B51122">
      <w:pPr>
        <w:pStyle w:val="5"/>
        <w:tabs>
          <w:tab w:val="left" w:pos="8748"/>
        </w:tabs>
        <w:spacing w:before="320"/>
        <w:ind w:left="1246"/>
        <w:jc w:val="left"/>
      </w:pPr>
      <w:proofErr w:type="spellStart"/>
      <w:r w:rsidRPr="00D81B3E">
        <w:t>Olena</w:t>
      </w:r>
      <w:proofErr w:type="spellEnd"/>
      <w:r w:rsidRPr="00D81B3E">
        <w:rPr>
          <w:spacing w:val="-1"/>
        </w:rPr>
        <w:t xml:space="preserve"> </w:t>
      </w:r>
      <w:proofErr w:type="spellStart"/>
      <w:r w:rsidRPr="00D81B3E">
        <w:rPr>
          <w:spacing w:val="-2"/>
        </w:rPr>
        <w:t>Kuchmenko</w:t>
      </w:r>
      <w:proofErr w:type="spellEnd"/>
      <w:r w:rsidRPr="00D81B3E">
        <w:tab/>
        <w:t>Poster</w:t>
      </w:r>
      <w:r w:rsidRPr="00D81B3E">
        <w:rPr>
          <w:spacing w:val="-5"/>
        </w:rPr>
        <w:t xml:space="preserve"> 16</w:t>
      </w:r>
    </w:p>
    <w:p w:rsidR="00977A45" w:rsidRPr="00D81B3E" w:rsidRDefault="00977A45">
      <w:pPr>
        <w:pStyle w:val="a3"/>
        <w:rPr>
          <w:b/>
        </w:rPr>
      </w:pPr>
    </w:p>
    <w:p w:rsidR="00977A45" w:rsidRPr="00D81B3E" w:rsidRDefault="00B51122">
      <w:pPr>
        <w:pStyle w:val="a3"/>
        <w:ind w:left="570"/>
        <w:jc w:val="center"/>
      </w:pPr>
      <w:r w:rsidRPr="00D81B3E">
        <w:t>Ruslan</w:t>
      </w:r>
      <w:r w:rsidRPr="00D81B3E">
        <w:rPr>
          <w:spacing w:val="-1"/>
        </w:rPr>
        <w:t xml:space="preserve"> </w:t>
      </w:r>
      <w:proofErr w:type="spellStart"/>
      <w:r w:rsidRPr="00D81B3E">
        <w:t>Osypchuk</w:t>
      </w:r>
      <w:proofErr w:type="spellEnd"/>
      <w:r w:rsidRPr="00D81B3E">
        <w:t>,</w:t>
      </w:r>
      <w:r w:rsidRPr="00D81B3E">
        <w:rPr>
          <w:spacing w:val="-1"/>
        </w:rPr>
        <w:t xml:space="preserve"> </w:t>
      </w:r>
      <w:proofErr w:type="spellStart"/>
      <w:r w:rsidRPr="00D81B3E">
        <w:t>Olena</w:t>
      </w:r>
      <w:proofErr w:type="spellEnd"/>
      <w:r w:rsidRPr="00D81B3E">
        <w:t xml:space="preserve"> </w:t>
      </w:r>
      <w:proofErr w:type="spellStart"/>
      <w:r w:rsidRPr="00D81B3E">
        <w:rPr>
          <w:spacing w:val="-2"/>
        </w:rPr>
        <w:t>Kuchmenko</w:t>
      </w:r>
      <w:proofErr w:type="spellEnd"/>
    </w:p>
    <w:p w:rsidR="00977A45" w:rsidRPr="00D81B3E" w:rsidRDefault="00977A45">
      <w:pPr>
        <w:pStyle w:val="a3"/>
      </w:pPr>
    </w:p>
    <w:p w:rsidR="00977A45" w:rsidRPr="00D81B3E" w:rsidRDefault="00B51122">
      <w:pPr>
        <w:pStyle w:val="a3"/>
        <w:ind w:left="3676" w:right="3102"/>
        <w:jc w:val="center"/>
      </w:pPr>
      <w:proofErr w:type="spellStart"/>
      <w:r w:rsidRPr="00D81B3E">
        <w:t>Nizhyn</w:t>
      </w:r>
      <w:proofErr w:type="spellEnd"/>
      <w:r w:rsidRPr="00D81B3E">
        <w:rPr>
          <w:spacing w:val="-9"/>
        </w:rPr>
        <w:t xml:space="preserve"> </w:t>
      </w:r>
      <w:proofErr w:type="spellStart"/>
      <w:r w:rsidRPr="00D81B3E">
        <w:t>Mykola</w:t>
      </w:r>
      <w:proofErr w:type="spellEnd"/>
      <w:r w:rsidRPr="00D81B3E">
        <w:rPr>
          <w:spacing w:val="-10"/>
        </w:rPr>
        <w:t xml:space="preserve"> </w:t>
      </w:r>
      <w:r w:rsidRPr="00D81B3E">
        <w:t>Gogol</w:t>
      </w:r>
      <w:r w:rsidRPr="00D81B3E">
        <w:rPr>
          <w:spacing w:val="-9"/>
        </w:rPr>
        <w:t xml:space="preserve"> </w:t>
      </w:r>
      <w:r w:rsidRPr="00D81B3E">
        <w:t>State</w:t>
      </w:r>
      <w:r w:rsidRPr="00D81B3E">
        <w:rPr>
          <w:spacing w:val="-10"/>
        </w:rPr>
        <w:t xml:space="preserve"> </w:t>
      </w:r>
      <w:r w:rsidRPr="00D81B3E">
        <w:t xml:space="preserve">University E-mail: </w:t>
      </w:r>
      <w:hyperlink r:id="rId84">
        <w:r w:rsidRPr="00D81B3E">
          <w:rPr>
            <w:u w:val="single" w:color="231F20"/>
          </w:rPr>
          <w:t>ruslan0399os@gmail.com</w:t>
        </w:r>
      </w:hyperlink>
      <w:r w:rsidRPr="00D81B3E">
        <w:t xml:space="preserve"> </w:t>
      </w:r>
      <w:hyperlink r:id="rId85">
        <w:r w:rsidRPr="00D81B3E">
          <w:rPr>
            <w:spacing w:val="-2"/>
            <w:u w:val="single" w:color="231F20"/>
          </w:rPr>
          <w:t>kuchmenko1978@gmail.com</w:t>
        </w:r>
      </w:hyperlink>
    </w:p>
    <w:p w:rsidR="00977A45" w:rsidRPr="00D81B3E" w:rsidRDefault="00977A45">
      <w:pPr>
        <w:pStyle w:val="a3"/>
        <w:spacing w:before="1"/>
      </w:pPr>
    </w:p>
    <w:p w:rsidR="00977A45" w:rsidRPr="00D81B3E" w:rsidRDefault="00B51122">
      <w:pPr>
        <w:pStyle w:val="a3"/>
        <w:ind w:left="538" w:right="671" w:firstLine="708"/>
        <w:jc w:val="both"/>
      </w:pPr>
      <w:r w:rsidRPr="00D81B3E">
        <w:t xml:space="preserve">During exposure to various </w:t>
      </w:r>
      <w:proofErr w:type="spellStart"/>
      <w:r w:rsidRPr="00D81B3E">
        <w:t>biopathogens</w:t>
      </w:r>
      <w:proofErr w:type="spellEnd"/>
      <w:r w:rsidRPr="00D81B3E">
        <w:t xml:space="preserve"> in plant organisms, the generation of reactive oxygen</w:t>
      </w:r>
      <w:r w:rsidRPr="00D81B3E">
        <w:rPr>
          <w:spacing w:val="-14"/>
        </w:rPr>
        <w:t xml:space="preserve"> </w:t>
      </w:r>
      <w:r w:rsidRPr="00D81B3E">
        <w:t>species</w:t>
      </w:r>
      <w:r w:rsidRPr="00D81B3E">
        <w:rPr>
          <w:spacing w:val="-14"/>
        </w:rPr>
        <w:t xml:space="preserve"> </w:t>
      </w:r>
      <w:r w:rsidRPr="00D81B3E">
        <w:t>starts,</w:t>
      </w:r>
      <w:r w:rsidRPr="00D81B3E">
        <w:rPr>
          <w:spacing w:val="-12"/>
        </w:rPr>
        <w:t xml:space="preserve"> </w:t>
      </w:r>
      <w:r w:rsidRPr="00D81B3E">
        <w:t>which</w:t>
      </w:r>
      <w:r w:rsidRPr="00D81B3E">
        <w:rPr>
          <w:spacing w:val="-15"/>
        </w:rPr>
        <w:t xml:space="preserve"> </w:t>
      </w:r>
      <w:r w:rsidRPr="00D81B3E">
        <w:t>in</w:t>
      </w:r>
      <w:r w:rsidRPr="00D81B3E">
        <w:rPr>
          <w:spacing w:val="-14"/>
        </w:rPr>
        <w:t xml:space="preserve"> </w:t>
      </w:r>
      <w:r w:rsidRPr="00D81B3E">
        <w:t>turn</w:t>
      </w:r>
      <w:r w:rsidRPr="00D81B3E">
        <w:rPr>
          <w:spacing w:val="-15"/>
        </w:rPr>
        <w:t xml:space="preserve"> </w:t>
      </w:r>
      <w:r w:rsidRPr="00D81B3E">
        <w:t>provokes</w:t>
      </w:r>
      <w:r w:rsidRPr="00D81B3E">
        <w:rPr>
          <w:spacing w:val="-14"/>
        </w:rPr>
        <w:t xml:space="preserve"> </w:t>
      </w:r>
      <w:r w:rsidRPr="00D81B3E">
        <w:t>the</w:t>
      </w:r>
      <w:r w:rsidRPr="00D81B3E">
        <w:rPr>
          <w:spacing w:val="-13"/>
        </w:rPr>
        <w:t xml:space="preserve"> </w:t>
      </w:r>
      <w:r w:rsidRPr="00D81B3E">
        <w:t>development</w:t>
      </w:r>
      <w:r w:rsidRPr="00D81B3E">
        <w:rPr>
          <w:spacing w:val="-14"/>
        </w:rPr>
        <w:t xml:space="preserve"> </w:t>
      </w:r>
      <w:r w:rsidRPr="00D81B3E">
        <w:t>of</w:t>
      </w:r>
      <w:r w:rsidRPr="00D81B3E">
        <w:rPr>
          <w:spacing w:val="-13"/>
        </w:rPr>
        <w:t xml:space="preserve"> </w:t>
      </w:r>
      <w:r w:rsidRPr="00D81B3E">
        <w:t>oxidative</w:t>
      </w:r>
      <w:r w:rsidRPr="00D81B3E">
        <w:rPr>
          <w:spacing w:val="-15"/>
        </w:rPr>
        <w:t xml:space="preserve"> </w:t>
      </w:r>
      <w:r w:rsidRPr="00D81B3E">
        <w:t>stress</w:t>
      </w:r>
      <w:r w:rsidRPr="00D81B3E">
        <w:rPr>
          <w:spacing w:val="-14"/>
        </w:rPr>
        <w:t xml:space="preserve"> </w:t>
      </w:r>
      <w:r w:rsidRPr="00D81B3E">
        <w:t>[1].</w:t>
      </w:r>
      <w:r w:rsidRPr="00D81B3E">
        <w:rPr>
          <w:spacing w:val="-12"/>
        </w:rPr>
        <w:t xml:space="preserve"> </w:t>
      </w:r>
      <w:r w:rsidRPr="00D81B3E">
        <w:t>Mechanisms of damage to membrane lipids and proteins by active forms of oxygen are associated with lipid peroxidation processes [1].</w:t>
      </w:r>
    </w:p>
    <w:p w:rsidR="00977A45" w:rsidRPr="00D81B3E" w:rsidRDefault="00B51122">
      <w:pPr>
        <w:pStyle w:val="a3"/>
        <w:ind w:left="538" w:right="668" w:firstLine="708"/>
        <w:jc w:val="both"/>
      </w:pPr>
      <w:r w:rsidRPr="00D81B3E">
        <w:t>Catalase and ascorbate peroxidase perform the function of direct neutralization of ozone and oxygen intermediators, which significantly slows down the formation of the toxic hydroxy radical</w:t>
      </w:r>
      <w:r w:rsidRPr="00D81B3E">
        <w:rPr>
          <w:spacing w:val="-4"/>
        </w:rPr>
        <w:t xml:space="preserve"> </w:t>
      </w:r>
      <w:r w:rsidRPr="00D81B3E">
        <w:t>OH</w:t>
      </w:r>
      <w:r w:rsidRPr="00D81B3E">
        <w:rPr>
          <w:spacing w:val="-8"/>
        </w:rPr>
        <w:t xml:space="preserve"> </w:t>
      </w:r>
      <w:r w:rsidRPr="00D81B3E">
        <w:t>•</w:t>
      </w:r>
      <w:r w:rsidRPr="00D81B3E">
        <w:rPr>
          <w:spacing w:val="-5"/>
        </w:rPr>
        <w:t xml:space="preserve"> </w:t>
      </w:r>
      <w:r w:rsidRPr="00D81B3E">
        <w:t>[2].</w:t>
      </w:r>
      <w:r w:rsidRPr="00D81B3E">
        <w:rPr>
          <w:spacing w:val="-5"/>
        </w:rPr>
        <w:t xml:space="preserve"> </w:t>
      </w:r>
      <w:r w:rsidRPr="00D81B3E">
        <w:t>Their</w:t>
      </w:r>
      <w:r w:rsidRPr="00D81B3E">
        <w:rPr>
          <w:spacing w:val="-5"/>
        </w:rPr>
        <w:t xml:space="preserve"> </w:t>
      </w:r>
      <w:r w:rsidRPr="00D81B3E">
        <w:t>difference</w:t>
      </w:r>
      <w:r w:rsidRPr="00D81B3E">
        <w:rPr>
          <w:spacing w:val="-6"/>
        </w:rPr>
        <w:t xml:space="preserve"> </w:t>
      </w:r>
      <w:r w:rsidRPr="00D81B3E">
        <w:t>is</w:t>
      </w:r>
      <w:r w:rsidRPr="00D81B3E">
        <w:rPr>
          <w:spacing w:val="-7"/>
        </w:rPr>
        <w:t xml:space="preserve"> </w:t>
      </w:r>
      <w:r w:rsidRPr="00D81B3E">
        <w:t>that</w:t>
      </w:r>
      <w:r w:rsidRPr="00D81B3E">
        <w:rPr>
          <w:spacing w:val="-5"/>
        </w:rPr>
        <w:t xml:space="preserve"> </w:t>
      </w:r>
      <w:r w:rsidRPr="00D81B3E">
        <w:t>catalase</w:t>
      </w:r>
      <w:r w:rsidRPr="00D81B3E">
        <w:rPr>
          <w:spacing w:val="-8"/>
        </w:rPr>
        <w:t xml:space="preserve"> </w:t>
      </w:r>
      <w:r w:rsidRPr="00D81B3E">
        <w:t>breaks</w:t>
      </w:r>
      <w:r w:rsidRPr="00D81B3E">
        <w:rPr>
          <w:spacing w:val="-7"/>
        </w:rPr>
        <w:t xml:space="preserve"> </w:t>
      </w:r>
      <w:r w:rsidRPr="00D81B3E">
        <w:t>down</w:t>
      </w:r>
      <w:r w:rsidRPr="00D81B3E">
        <w:rPr>
          <w:spacing w:val="-8"/>
        </w:rPr>
        <w:t xml:space="preserve"> </w:t>
      </w:r>
      <w:r w:rsidRPr="00D81B3E">
        <w:t>hydrogen</w:t>
      </w:r>
      <w:r w:rsidRPr="00D81B3E">
        <w:rPr>
          <w:spacing w:val="-7"/>
        </w:rPr>
        <w:t xml:space="preserve"> </w:t>
      </w:r>
      <w:r w:rsidRPr="00D81B3E">
        <w:t>peroxide</w:t>
      </w:r>
      <w:r w:rsidRPr="00D81B3E">
        <w:rPr>
          <w:spacing w:val="-8"/>
        </w:rPr>
        <w:t xml:space="preserve"> </w:t>
      </w:r>
      <w:r w:rsidRPr="00D81B3E">
        <w:t>to</w:t>
      </w:r>
      <w:r w:rsidRPr="00D81B3E">
        <w:rPr>
          <w:spacing w:val="-7"/>
        </w:rPr>
        <w:t xml:space="preserve"> </w:t>
      </w:r>
      <w:r w:rsidRPr="00D81B3E">
        <w:t>H2O</w:t>
      </w:r>
      <w:r w:rsidRPr="00D81B3E">
        <w:rPr>
          <w:spacing w:val="-6"/>
        </w:rPr>
        <w:t xml:space="preserve"> </w:t>
      </w:r>
      <w:r w:rsidRPr="00D81B3E">
        <w:t>and</w:t>
      </w:r>
      <w:r w:rsidRPr="00D81B3E">
        <w:rPr>
          <w:spacing w:val="-5"/>
        </w:rPr>
        <w:t xml:space="preserve"> </w:t>
      </w:r>
      <w:r w:rsidRPr="00D81B3E">
        <w:t>O2, and ascorbate peroxidase reduces H2O2 to H2O.</w:t>
      </w:r>
    </w:p>
    <w:p w:rsidR="00977A45" w:rsidRPr="00D81B3E" w:rsidRDefault="00B51122">
      <w:pPr>
        <w:pStyle w:val="a3"/>
        <w:ind w:left="538" w:right="672" w:firstLine="708"/>
        <w:jc w:val="both"/>
      </w:pPr>
      <w:r w:rsidRPr="00D81B3E">
        <w:t>Catalase is able to perform a catalytic function due to the features of its structure: the presence of four identical subunits, each of which has an iron-porphyrin complex as a cofactor. Ascorbate peroxidase also has a heme group in the active center, and to perform a full range of functions, it has multiple molecular forms, differing in substrate specificity, localization and optimal conditions necessary for catalysis of chemical reactions.</w:t>
      </w:r>
    </w:p>
    <w:p w:rsidR="00977A45" w:rsidRPr="00D81B3E" w:rsidRDefault="00B51122">
      <w:pPr>
        <w:pStyle w:val="a3"/>
        <w:spacing w:before="1"/>
        <w:ind w:left="538" w:right="670" w:firstLine="708"/>
        <w:jc w:val="both"/>
      </w:pPr>
      <w:r w:rsidRPr="00D81B3E">
        <w:t>Ascorbate</w:t>
      </w:r>
      <w:r w:rsidRPr="00D81B3E">
        <w:rPr>
          <w:spacing w:val="-15"/>
        </w:rPr>
        <w:t xml:space="preserve"> </w:t>
      </w:r>
      <w:r w:rsidRPr="00D81B3E">
        <w:t>peroxidase</w:t>
      </w:r>
      <w:r w:rsidRPr="00D81B3E">
        <w:rPr>
          <w:spacing w:val="-15"/>
        </w:rPr>
        <w:t xml:space="preserve"> </w:t>
      </w:r>
      <w:r w:rsidRPr="00D81B3E">
        <w:t>is</w:t>
      </w:r>
      <w:r w:rsidRPr="00D81B3E">
        <w:rPr>
          <w:spacing w:val="-15"/>
        </w:rPr>
        <w:t xml:space="preserve"> </w:t>
      </w:r>
      <w:r w:rsidRPr="00D81B3E">
        <w:t>localized</w:t>
      </w:r>
      <w:r w:rsidRPr="00D81B3E">
        <w:rPr>
          <w:spacing w:val="-15"/>
        </w:rPr>
        <w:t xml:space="preserve"> </w:t>
      </w:r>
      <w:r w:rsidRPr="00D81B3E">
        <w:t>mainly</w:t>
      </w:r>
      <w:r w:rsidRPr="00D81B3E">
        <w:rPr>
          <w:spacing w:val="-15"/>
        </w:rPr>
        <w:t xml:space="preserve"> </w:t>
      </w:r>
      <w:r w:rsidRPr="00D81B3E">
        <w:t>in</w:t>
      </w:r>
      <w:r w:rsidRPr="00D81B3E">
        <w:rPr>
          <w:spacing w:val="-15"/>
        </w:rPr>
        <w:t xml:space="preserve"> </w:t>
      </w:r>
      <w:r w:rsidRPr="00D81B3E">
        <w:t>chloroplasts,</w:t>
      </w:r>
      <w:r w:rsidRPr="00D81B3E">
        <w:rPr>
          <w:spacing w:val="-15"/>
        </w:rPr>
        <w:t xml:space="preserve"> </w:t>
      </w:r>
      <w:r w:rsidRPr="00D81B3E">
        <w:t>while</w:t>
      </w:r>
      <w:r w:rsidRPr="00D81B3E">
        <w:rPr>
          <w:spacing w:val="-15"/>
        </w:rPr>
        <w:t xml:space="preserve"> </w:t>
      </w:r>
      <w:r w:rsidRPr="00D81B3E">
        <w:t>catalase</w:t>
      </w:r>
      <w:r w:rsidRPr="00D81B3E">
        <w:rPr>
          <w:spacing w:val="-15"/>
        </w:rPr>
        <w:t xml:space="preserve"> </w:t>
      </w:r>
      <w:r w:rsidRPr="00D81B3E">
        <w:t>is</w:t>
      </w:r>
      <w:r w:rsidRPr="00D81B3E">
        <w:rPr>
          <w:spacing w:val="-15"/>
        </w:rPr>
        <w:t xml:space="preserve"> </w:t>
      </w:r>
      <w:r w:rsidRPr="00D81B3E">
        <w:t>most</w:t>
      </w:r>
      <w:r w:rsidRPr="00D81B3E">
        <w:rPr>
          <w:spacing w:val="-15"/>
        </w:rPr>
        <w:t xml:space="preserve"> </w:t>
      </w:r>
      <w:r w:rsidRPr="00D81B3E">
        <w:t>often</w:t>
      </w:r>
      <w:r w:rsidRPr="00D81B3E">
        <w:rPr>
          <w:spacing w:val="-15"/>
        </w:rPr>
        <w:t xml:space="preserve"> </w:t>
      </w:r>
      <w:r w:rsidRPr="00D81B3E">
        <w:t>found in peroxisomes and mitochondria.</w:t>
      </w:r>
    </w:p>
    <w:p w:rsidR="00977A45" w:rsidRPr="00D81B3E" w:rsidRDefault="00B51122">
      <w:pPr>
        <w:pStyle w:val="a3"/>
        <w:ind w:left="538" w:right="677" w:firstLine="708"/>
        <w:jc w:val="both"/>
      </w:pPr>
      <w:r w:rsidRPr="00D81B3E">
        <w:t>The aim of the work was to determine the activity</w:t>
      </w:r>
      <w:r w:rsidRPr="00D81B3E">
        <w:rPr>
          <w:spacing w:val="-1"/>
        </w:rPr>
        <w:t xml:space="preserve"> </w:t>
      </w:r>
      <w:r w:rsidRPr="00D81B3E">
        <w:t xml:space="preserve">of catalase and ascorbate peroxidase in aqueous extracts from </w:t>
      </w:r>
      <w:proofErr w:type="spellStart"/>
      <w:r w:rsidRPr="00D81B3E">
        <w:t>robinia</w:t>
      </w:r>
      <w:proofErr w:type="spellEnd"/>
      <w:r w:rsidRPr="00D81B3E">
        <w:t xml:space="preserve"> flowers, grape leaves, basil seeds and wheat grains.</w:t>
      </w:r>
    </w:p>
    <w:p w:rsidR="00977A45" w:rsidRPr="00D81B3E" w:rsidRDefault="00B51122">
      <w:pPr>
        <w:pStyle w:val="a3"/>
        <w:ind w:left="1246"/>
        <w:jc w:val="both"/>
      </w:pPr>
      <w:r w:rsidRPr="00D81B3E">
        <w:t>The</w:t>
      </w:r>
      <w:r w:rsidRPr="00D81B3E">
        <w:rPr>
          <w:spacing w:val="-2"/>
        </w:rPr>
        <w:t xml:space="preserve"> </w:t>
      </w:r>
      <w:r w:rsidRPr="00D81B3E">
        <w:t>extracts</w:t>
      </w:r>
      <w:r w:rsidRPr="00D81B3E">
        <w:rPr>
          <w:spacing w:val="2"/>
        </w:rPr>
        <w:t xml:space="preserve"> </w:t>
      </w:r>
      <w:r w:rsidRPr="00D81B3E">
        <w:t>were prepared</w:t>
      </w:r>
      <w:r w:rsidRPr="00D81B3E">
        <w:rPr>
          <w:spacing w:val="1"/>
        </w:rPr>
        <w:t xml:space="preserve"> </w:t>
      </w:r>
      <w:r w:rsidRPr="00D81B3E">
        <w:t>by</w:t>
      </w:r>
      <w:r w:rsidRPr="00D81B3E">
        <w:rPr>
          <w:spacing w:val="2"/>
        </w:rPr>
        <w:t xml:space="preserve"> </w:t>
      </w:r>
      <w:r w:rsidRPr="00D81B3E">
        <w:t>mixing</w:t>
      </w:r>
      <w:r w:rsidRPr="00D81B3E">
        <w:rPr>
          <w:spacing w:val="1"/>
        </w:rPr>
        <w:t xml:space="preserve"> </w:t>
      </w:r>
      <w:r w:rsidRPr="00D81B3E">
        <w:t>water</w:t>
      </w:r>
      <w:r w:rsidRPr="00D81B3E">
        <w:rPr>
          <w:spacing w:val="3"/>
        </w:rPr>
        <w:t xml:space="preserve"> </w:t>
      </w:r>
      <w:r w:rsidRPr="00D81B3E">
        <w:t>and</w:t>
      </w:r>
      <w:r w:rsidRPr="00D81B3E">
        <w:rPr>
          <w:spacing w:val="3"/>
        </w:rPr>
        <w:t xml:space="preserve"> </w:t>
      </w:r>
      <w:r w:rsidRPr="00D81B3E">
        <w:t>dry</w:t>
      </w:r>
      <w:r w:rsidRPr="00D81B3E">
        <w:rPr>
          <w:spacing w:val="1"/>
        </w:rPr>
        <w:t xml:space="preserve"> </w:t>
      </w:r>
      <w:r w:rsidRPr="00D81B3E">
        <w:t>plant</w:t>
      </w:r>
      <w:r w:rsidRPr="00D81B3E">
        <w:rPr>
          <w:spacing w:val="1"/>
        </w:rPr>
        <w:t xml:space="preserve"> </w:t>
      </w:r>
      <w:r w:rsidRPr="00D81B3E">
        <w:t>material</w:t>
      </w:r>
      <w:r w:rsidRPr="00D81B3E">
        <w:rPr>
          <w:spacing w:val="2"/>
        </w:rPr>
        <w:t xml:space="preserve"> </w:t>
      </w:r>
      <w:r w:rsidRPr="00D81B3E">
        <w:t>in</w:t>
      </w:r>
      <w:r w:rsidRPr="00D81B3E">
        <w:rPr>
          <w:spacing w:val="4"/>
        </w:rPr>
        <w:t xml:space="preserve"> </w:t>
      </w:r>
      <w:r w:rsidRPr="00D81B3E">
        <w:t>a</w:t>
      </w:r>
      <w:r w:rsidRPr="00D81B3E">
        <w:rPr>
          <w:spacing w:val="1"/>
        </w:rPr>
        <w:t xml:space="preserve"> </w:t>
      </w:r>
      <w:r w:rsidRPr="00D81B3E">
        <w:t>7:3</w:t>
      </w:r>
      <w:r w:rsidRPr="00D81B3E">
        <w:rPr>
          <w:spacing w:val="1"/>
        </w:rPr>
        <w:t xml:space="preserve"> </w:t>
      </w:r>
      <w:r w:rsidRPr="00D81B3E">
        <w:t>ratio</w:t>
      </w:r>
      <w:r w:rsidRPr="00D81B3E">
        <w:rPr>
          <w:spacing w:val="2"/>
        </w:rPr>
        <w:t xml:space="preserve"> </w:t>
      </w:r>
      <w:r w:rsidRPr="00D81B3E">
        <w:rPr>
          <w:spacing w:val="-2"/>
        </w:rPr>
        <w:t>followed</w:t>
      </w:r>
    </w:p>
    <w:p w:rsidR="00977A45" w:rsidRPr="00D81B3E" w:rsidRDefault="00B51122">
      <w:pPr>
        <w:pStyle w:val="a3"/>
        <w:ind w:left="538"/>
        <w:jc w:val="both"/>
      </w:pPr>
      <w:r w:rsidRPr="00D81B3E">
        <w:t>by</w:t>
      </w:r>
      <w:r w:rsidRPr="00D81B3E">
        <w:rPr>
          <w:spacing w:val="-1"/>
        </w:rPr>
        <w:t xml:space="preserve"> </w:t>
      </w:r>
      <w:r w:rsidRPr="00D81B3E">
        <w:t>extraction at</w:t>
      </w:r>
      <w:r w:rsidRPr="00D81B3E">
        <w:rPr>
          <w:spacing w:val="-1"/>
        </w:rPr>
        <w:t xml:space="preserve"> </w:t>
      </w:r>
      <w:r w:rsidRPr="00D81B3E">
        <w:t>98</w:t>
      </w:r>
      <w:r w:rsidRPr="00D81B3E">
        <w:rPr>
          <w:spacing w:val="1"/>
        </w:rPr>
        <w:t xml:space="preserve"> </w:t>
      </w:r>
      <w:r w:rsidRPr="00D81B3E">
        <w:t>°</w:t>
      </w:r>
      <w:r w:rsidRPr="00D81B3E">
        <w:rPr>
          <w:spacing w:val="-3"/>
        </w:rPr>
        <w:t xml:space="preserve"> </w:t>
      </w:r>
      <w:r w:rsidRPr="00D81B3E">
        <w:t>C for</w:t>
      </w:r>
      <w:r w:rsidRPr="00D81B3E">
        <w:rPr>
          <w:spacing w:val="-1"/>
        </w:rPr>
        <w:t xml:space="preserve"> </w:t>
      </w:r>
      <w:r w:rsidRPr="00D81B3E">
        <w:t xml:space="preserve">40 </w:t>
      </w:r>
      <w:r w:rsidRPr="00D81B3E">
        <w:rPr>
          <w:spacing w:val="-2"/>
        </w:rPr>
        <w:t>minutes.</w:t>
      </w:r>
    </w:p>
    <w:p w:rsidR="00977A45" w:rsidRPr="00D81B3E" w:rsidRDefault="00B51122">
      <w:pPr>
        <w:pStyle w:val="a3"/>
        <w:ind w:left="537" w:right="673" w:firstLine="708"/>
        <w:jc w:val="both"/>
      </w:pPr>
      <w:r w:rsidRPr="00D81B3E">
        <w:t>The principle of the method for determining catalase activity is the formation of a stable complex of hydrogen peroxide with ammonium molybdate. The principle of the method for determining ascorbate peroxidase activity is to study the reduction of H2O2 levels in phosphate buffer (pH 7.8) in the presence of ascorbic acid and EDTA.</w:t>
      </w:r>
    </w:p>
    <w:p w:rsidR="00977A45" w:rsidRPr="00D81B3E" w:rsidRDefault="00B51122">
      <w:pPr>
        <w:pStyle w:val="a3"/>
        <w:spacing w:before="1"/>
        <w:ind w:left="537" w:right="675" w:firstLine="708"/>
        <w:jc w:val="both"/>
      </w:pPr>
      <w:r w:rsidRPr="00D81B3E">
        <w:t>As</w:t>
      </w:r>
      <w:r w:rsidRPr="00D81B3E">
        <w:rPr>
          <w:spacing w:val="-12"/>
        </w:rPr>
        <w:t xml:space="preserve"> </w:t>
      </w:r>
      <w:r w:rsidRPr="00D81B3E">
        <w:t>a</w:t>
      </w:r>
      <w:r w:rsidRPr="00D81B3E">
        <w:rPr>
          <w:spacing w:val="-11"/>
        </w:rPr>
        <w:t xml:space="preserve"> </w:t>
      </w:r>
      <w:r w:rsidRPr="00D81B3E">
        <w:t>result</w:t>
      </w:r>
      <w:r w:rsidRPr="00D81B3E">
        <w:rPr>
          <w:spacing w:val="-11"/>
        </w:rPr>
        <w:t xml:space="preserve"> </w:t>
      </w:r>
      <w:r w:rsidRPr="00D81B3E">
        <w:t>of</w:t>
      </w:r>
      <w:r w:rsidRPr="00D81B3E">
        <w:rPr>
          <w:spacing w:val="-11"/>
        </w:rPr>
        <w:t xml:space="preserve"> </w:t>
      </w:r>
      <w:r w:rsidRPr="00D81B3E">
        <w:t>the</w:t>
      </w:r>
      <w:r w:rsidRPr="00D81B3E">
        <w:rPr>
          <w:spacing w:val="-13"/>
        </w:rPr>
        <w:t xml:space="preserve"> </w:t>
      </w:r>
      <w:r w:rsidRPr="00D81B3E">
        <w:t>study,</w:t>
      </w:r>
      <w:r w:rsidRPr="00D81B3E">
        <w:rPr>
          <w:spacing w:val="-10"/>
        </w:rPr>
        <w:t xml:space="preserve"> </w:t>
      </w:r>
      <w:r w:rsidRPr="00D81B3E">
        <w:t>it</w:t>
      </w:r>
      <w:r w:rsidRPr="00D81B3E">
        <w:rPr>
          <w:spacing w:val="-11"/>
        </w:rPr>
        <w:t xml:space="preserve"> </w:t>
      </w:r>
      <w:r w:rsidRPr="00D81B3E">
        <w:t>was</w:t>
      </w:r>
      <w:r w:rsidRPr="00D81B3E">
        <w:rPr>
          <w:spacing w:val="-9"/>
        </w:rPr>
        <w:t xml:space="preserve"> </w:t>
      </w:r>
      <w:r w:rsidRPr="00D81B3E">
        <w:t>found</w:t>
      </w:r>
      <w:r w:rsidRPr="00D81B3E">
        <w:rPr>
          <w:spacing w:val="-13"/>
        </w:rPr>
        <w:t xml:space="preserve"> </w:t>
      </w:r>
      <w:r w:rsidRPr="00D81B3E">
        <w:t>that</w:t>
      </w:r>
      <w:r w:rsidRPr="00D81B3E">
        <w:rPr>
          <w:spacing w:val="-10"/>
        </w:rPr>
        <w:t xml:space="preserve"> </w:t>
      </w:r>
      <w:r w:rsidRPr="00D81B3E">
        <w:t>the</w:t>
      </w:r>
      <w:r w:rsidRPr="00D81B3E">
        <w:rPr>
          <w:spacing w:val="-10"/>
        </w:rPr>
        <w:t xml:space="preserve"> </w:t>
      </w:r>
      <w:r w:rsidRPr="00D81B3E">
        <w:t>catalase</w:t>
      </w:r>
      <w:r w:rsidRPr="00D81B3E">
        <w:rPr>
          <w:spacing w:val="-13"/>
        </w:rPr>
        <w:t xml:space="preserve"> </w:t>
      </w:r>
      <w:r w:rsidRPr="00D81B3E">
        <w:t>activity</w:t>
      </w:r>
      <w:r w:rsidRPr="00D81B3E">
        <w:rPr>
          <w:spacing w:val="-12"/>
        </w:rPr>
        <w:t xml:space="preserve"> </w:t>
      </w:r>
      <w:r w:rsidRPr="00D81B3E">
        <w:t>in</w:t>
      </w:r>
      <w:r w:rsidRPr="00D81B3E">
        <w:rPr>
          <w:spacing w:val="-12"/>
        </w:rPr>
        <w:t xml:space="preserve"> </w:t>
      </w:r>
      <w:r w:rsidRPr="00D81B3E">
        <w:t>extracts</w:t>
      </w:r>
      <w:r w:rsidRPr="00D81B3E">
        <w:rPr>
          <w:spacing w:val="-11"/>
        </w:rPr>
        <w:t xml:space="preserve"> </w:t>
      </w:r>
      <w:r w:rsidRPr="00D81B3E">
        <w:t>from</w:t>
      </w:r>
      <w:r w:rsidRPr="00D81B3E">
        <w:rPr>
          <w:spacing w:val="-12"/>
        </w:rPr>
        <w:t xml:space="preserve"> </w:t>
      </w:r>
      <w:r w:rsidRPr="00D81B3E">
        <w:t>grape</w:t>
      </w:r>
      <w:r w:rsidRPr="00D81B3E">
        <w:rPr>
          <w:spacing w:val="-11"/>
        </w:rPr>
        <w:t xml:space="preserve"> </w:t>
      </w:r>
      <w:r w:rsidRPr="00D81B3E">
        <w:t xml:space="preserve">leaves, </w:t>
      </w:r>
      <w:proofErr w:type="spellStart"/>
      <w:r w:rsidRPr="00D81B3E">
        <w:t>robinia</w:t>
      </w:r>
      <w:proofErr w:type="spellEnd"/>
      <w:r w:rsidRPr="00D81B3E">
        <w:rPr>
          <w:spacing w:val="-1"/>
        </w:rPr>
        <w:t xml:space="preserve"> </w:t>
      </w:r>
      <w:r w:rsidRPr="00D81B3E">
        <w:t>flowers</w:t>
      </w:r>
      <w:r w:rsidRPr="00D81B3E">
        <w:rPr>
          <w:spacing w:val="-1"/>
        </w:rPr>
        <w:t xml:space="preserve"> </w:t>
      </w:r>
      <w:r w:rsidRPr="00D81B3E">
        <w:t>and wheat grains is lower by 100%, 100%, and 95.5%, respectively, compared to the extract from basil seeds.</w:t>
      </w:r>
    </w:p>
    <w:p w:rsidR="00977A45" w:rsidRPr="00D81B3E" w:rsidRDefault="00B51122">
      <w:pPr>
        <w:pStyle w:val="a3"/>
        <w:ind w:left="537" w:right="676" w:firstLine="768"/>
        <w:jc w:val="both"/>
      </w:pPr>
      <w:r w:rsidRPr="00D81B3E">
        <w:t xml:space="preserve">We also demonstrated that the activity of ascorbate peroxidase in extracts from </w:t>
      </w:r>
      <w:proofErr w:type="spellStart"/>
      <w:r w:rsidRPr="00D81B3E">
        <w:t>robinia</w:t>
      </w:r>
      <w:proofErr w:type="spellEnd"/>
      <w:r w:rsidRPr="00D81B3E">
        <w:t xml:space="preserve"> flowers and wheat grains is 40% and 66% lower, respectively, compared to extracts from grape leaves and basil seeds.</w:t>
      </w:r>
    </w:p>
    <w:p w:rsidR="00977A45" w:rsidRPr="00D81B3E" w:rsidRDefault="00B51122">
      <w:pPr>
        <w:pStyle w:val="a3"/>
        <w:ind w:left="537" w:right="673" w:firstLine="708"/>
        <w:jc w:val="both"/>
      </w:pPr>
      <w:r w:rsidRPr="00D81B3E">
        <w:t>Such</w:t>
      </w:r>
      <w:r w:rsidRPr="00D81B3E">
        <w:rPr>
          <w:spacing w:val="-5"/>
        </w:rPr>
        <w:t xml:space="preserve"> </w:t>
      </w:r>
      <w:r w:rsidRPr="00D81B3E">
        <w:t>results</w:t>
      </w:r>
      <w:r w:rsidRPr="00D81B3E">
        <w:rPr>
          <w:spacing w:val="-5"/>
        </w:rPr>
        <w:t xml:space="preserve"> </w:t>
      </w:r>
      <w:r w:rsidRPr="00D81B3E">
        <w:t>may</w:t>
      </w:r>
      <w:r w:rsidRPr="00D81B3E">
        <w:rPr>
          <w:spacing w:val="-5"/>
        </w:rPr>
        <w:t xml:space="preserve"> </w:t>
      </w:r>
      <w:r w:rsidRPr="00D81B3E">
        <w:t>be</w:t>
      </w:r>
      <w:r w:rsidRPr="00D81B3E">
        <w:rPr>
          <w:spacing w:val="-6"/>
        </w:rPr>
        <w:t xml:space="preserve"> </w:t>
      </w:r>
      <w:r w:rsidRPr="00D81B3E">
        <w:t>due</w:t>
      </w:r>
      <w:r w:rsidRPr="00D81B3E">
        <w:rPr>
          <w:spacing w:val="-6"/>
        </w:rPr>
        <w:t xml:space="preserve"> </w:t>
      </w:r>
      <w:r w:rsidRPr="00D81B3E">
        <w:t>to</w:t>
      </w:r>
      <w:r w:rsidRPr="00D81B3E">
        <w:rPr>
          <w:spacing w:val="-5"/>
        </w:rPr>
        <w:t xml:space="preserve"> </w:t>
      </w:r>
      <w:r w:rsidRPr="00D81B3E">
        <w:t>the</w:t>
      </w:r>
      <w:r w:rsidRPr="00D81B3E">
        <w:rPr>
          <w:spacing w:val="-5"/>
        </w:rPr>
        <w:t xml:space="preserve"> </w:t>
      </w:r>
      <w:r w:rsidRPr="00D81B3E">
        <w:t>presence</w:t>
      </w:r>
      <w:r w:rsidRPr="00D81B3E">
        <w:rPr>
          <w:spacing w:val="-6"/>
        </w:rPr>
        <w:t xml:space="preserve"> </w:t>
      </w:r>
      <w:r w:rsidRPr="00D81B3E">
        <w:t>of</w:t>
      </w:r>
      <w:r w:rsidRPr="00D81B3E">
        <w:rPr>
          <w:spacing w:val="-6"/>
        </w:rPr>
        <w:t xml:space="preserve"> </w:t>
      </w:r>
      <w:r w:rsidRPr="00D81B3E">
        <w:t>high</w:t>
      </w:r>
      <w:r w:rsidRPr="00D81B3E">
        <w:rPr>
          <w:spacing w:val="-4"/>
        </w:rPr>
        <w:t xml:space="preserve"> </w:t>
      </w:r>
      <w:r w:rsidRPr="00D81B3E">
        <w:t>lipid</w:t>
      </w:r>
      <w:r w:rsidRPr="00D81B3E">
        <w:rPr>
          <w:spacing w:val="-5"/>
        </w:rPr>
        <w:t xml:space="preserve"> </w:t>
      </w:r>
      <w:r w:rsidRPr="00D81B3E">
        <w:t>content</w:t>
      </w:r>
      <w:r w:rsidRPr="00D81B3E">
        <w:rPr>
          <w:spacing w:val="-5"/>
        </w:rPr>
        <w:t xml:space="preserve"> </w:t>
      </w:r>
      <w:r w:rsidRPr="00D81B3E">
        <w:t>in</w:t>
      </w:r>
      <w:r w:rsidRPr="00D81B3E">
        <w:rPr>
          <w:spacing w:val="-4"/>
        </w:rPr>
        <w:t xml:space="preserve"> </w:t>
      </w:r>
      <w:r w:rsidRPr="00D81B3E">
        <w:t>basil</w:t>
      </w:r>
      <w:r w:rsidRPr="00D81B3E">
        <w:rPr>
          <w:spacing w:val="-6"/>
        </w:rPr>
        <w:t xml:space="preserve"> </w:t>
      </w:r>
      <w:r w:rsidRPr="00D81B3E">
        <w:t>seeds</w:t>
      </w:r>
      <w:r w:rsidRPr="00D81B3E">
        <w:rPr>
          <w:spacing w:val="-5"/>
        </w:rPr>
        <w:t xml:space="preserve"> </w:t>
      </w:r>
      <w:r w:rsidRPr="00D81B3E">
        <w:t>[3]</w:t>
      </w:r>
      <w:r w:rsidRPr="00D81B3E">
        <w:rPr>
          <w:spacing w:val="-6"/>
        </w:rPr>
        <w:t xml:space="preserve"> </w:t>
      </w:r>
      <w:r w:rsidRPr="00D81B3E">
        <w:t>and</w:t>
      </w:r>
      <w:r w:rsidRPr="00D81B3E">
        <w:rPr>
          <w:spacing w:val="-5"/>
        </w:rPr>
        <w:t xml:space="preserve"> </w:t>
      </w:r>
      <w:r w:rsidRPr="00D81B3E">
        <w:t>the</w:t>
      </w:r>
      <w:r w:rsidRPr="00D81B3E">
        <w:rPr>
          <w:spacing w:val="-5"/>
        </w:rPr>
        <w:t xml:space="preserve"> </w:t>
      </w:r>
      <w:r w:rsidRPr="00D81B3E">
        <w:t>fact that ascorbate peroxidase is a heat-resistant enzyme and catalase is thermolabile.</w:t>
      </w:r>
    </w:p>
    <w:p w:rsidR="00977A45" w:rsidRPr="00D81B3E" w:rsidRDefault="00B51122">
      <w:pPr>
        <w:spacing w:before="275"/>
        <w:ind w:left="538"/>
        <w:rPr>
          <w:sz w:val="20"/>
        </w:rPr>
      </w:pPr>
      <w:r w:rsidRPr="00D81B3E">
        <w:rPr>
          <w:sz w:val="20"/>
        </w:rPr>
        <w:t>List</w:t>
      </w:r>
      <w:r w:rsidRPr="00D81B3E">
        <w:rPr>
          <w:spacing w:val="-5"/>
          <w:sz w:val="20"/>
        </w:rPr>
        <w:t xml:space="preserve"> </w:t>
      </w:r>
      <w:r w:rsidRPr="00D81B3E">
        <w:rPr>
          <w:sz w:val="20"/>
        </w:rPr>
        <w:t>of</w:t>
      </w:r>
      <w:r w:rsidRPr="00D81B3E">
        <w:rPr>
          <w:spacing w:val="-3"/>
          <w:sz w:val="20"/>
        </w:rPr>
        <w:t xml:space="preserve"> </w:t>
      </w:r>
      <w:r w:rsidRPr="00D81B3E">
        <w:rPr>
          <w:sz w:val="20"/>
        </w:rPr>
        <w:t>used</w:t>
      </w:r>
      <w:r w:rsidRPr="00D81B3E">
        <w:rPr>
          <w:spacing w:val="-2"/>
          <w:sz w:val="20"/>
        </w:rPr>
        <w:t xml:space="preserve"> literature:</w:t>
      </w:r>
    </w:p>
    <w:p w:rsidR="00977A45" w:rsidRPr="00D81B3E" w:rsidRDefault="00B51122">
      <w:pPr>
        <w:pStyle w:val="a4"/>
        <w:numPr>
          <w:ilvl w:val="0"/>
          <w:numId w:val="32"/>
        </w:numPr>
        <w:tabs>
          <w:tab w:val="left" w:pos="820"/>
        </w:tabs>
        <w:ind w:right="666" w:firstLine="0"/>
        <w:rPr>
          <w:sz w:val="20"/>
        </w:rPr>
      </w:pPr>
      <w:proofErr w:type="spellStart"/>
      <w:r w:rsidRPr="00D81B3E">
        <w:rPr>
          <w:sz w:val="20"/>
        </w:rPr>
        <w:t>Niranjani</w:t>
      </w:r>
      <w:proofErr w:type="spellEnd"/>
      <w:r w:rsidRPr="00D81B3E">
        <w:rPr>
          <w:spacing w:val="-3"/>
          <w:sz w:val="20"/>
        </w:rPr>
        <w:t xml:space="preserve"> </w:t>
      </w:r>
      <w:r w:rsidRPr="00D81B3E">
        <w:rPr>
          <w:sz w:val="20"/>
        </w:rPr>
        <w:t>J.</w:t>
      </w:r>
      <w:r w:rsidRPr="00D81B3E">
        <w:rPr>
          <w:spacing w:val="-2"/>
          <w:sz w:val="20"/>
        </w:rPr>
        <w:t xml:space="preserve"> </w:t>
      </w:r>
      <w:r w:rsidRPr="00D81B3E">
        <w:rPr>
          <w:sz w:val="20"/>
        </w:rPr>
        <w:t>Determination</w:t>
      </w:r>
      <w:r w:rsidRPr="00D81B3E">
        <w:rPr>
          <w:spacing w:val="-1"/>
          <w:sz w:val="20"/>
        </w:rPr>
        <w:t xml:space="preserve"> </w:t>
      </w:r>
      <w:r w:rsidRPr="00D81B3E">
        <w:rPr>
          <w:sz w:val="20"/>
        </w:rPr>
        <w:t>and</w:t>
      </w:r>
      <w:r w:rsidRPr="00D81B3E">
        <w:rPr>
          <w:spacing w:val="-1"/>
          <w:sz w:val="20"/>
        </w:rPr>
        <w:t xml:space="preserve"> </w:t>
      </w:r>
      <w:r w:rsidRPr="00D81B3E">
        <w:rPr>
          <w:sz w:val="20"/>
        </w:rPr>
        <w:t>detection</w:t>
      </w:r>
      <w:r w:rsidRPr="00D81B3E">
        <w:rPr>
          <w:spacing w:val="-3"/>
          <w:sz w:val="20"/>
        </w:rPr>
        <w:t xml:space="preserve"> </w:t>
      </w:r>
      <w:r w:rsidRPr="00D81B3E">
        <w:rPr>
          <w:sz w:val="20"/>
        </w:rPr>
        <w:t>of</w:t>
      </w:r>
      <w:r w:rsidRPr="00D81B3E">
        <w:rPr>
          <w:spacing w:val="-2"/>
          <w:sz w:val="20"/>
        </w:rPr>
        <w:t xml:space="preserve"> </w:t>
      </w:r>
      <w:r w:rsidRPr="00D81B3E">
        <w:rPr>
          <w:sz w:val="20"/>
        </w:rPr>
        <w:t>reactive</w:t>
      </w:r>
      <w:r w:rsidRPr="00D81B3E">
        <w:rPr>
          <w:spacing w:val="-4"/>
          <w:sz w:val="20"/>
        </w:rPr>
        <w:t xml:space="preserve"> </w:t>
      </w:r>
      <w:r w:rsidRPr="00D81B3E">
        <w:rPr>
          <w:sz w:val="20"/>
        </w:rPr>
        <w:t>oxygen</w:t>
      </w:r>
      <w:r w:rsidRPr="00D81B3E">
        <w:rPr>
          <w:spacing w:val="-3"/>
          <w:sz w:val="20"/>
        </w:rPr>
        <w:t xml:space="preserve"> </w:t>
      </w:r>
      <w:r w:rsidRPr="00D81B3E">
        <w:rPr>
          <w:sz w:val="20"/>
        </w:rPr>
        <w:t>species.</w:t>
      </w:r>
      <w:r w:rsidRPr="00D81B3E">
        <w:rPr>
          <w:spacing w:val="-2"/>
          <w:sz w:val="20"/>
        </w:rPr>
        <w:t xml:space="preserve"> </w:t>
      </w:r>
      <w:r w:rsidRPr="00D81B3E">
        <w:rPr>
          <w:sz w:val="20"/>
        </w:rPr>
        <w:t>Methods</w:t>
      </w:r>
      <w:r w:rsidRPr="00D81B3E">
        <w:rPr>
          <w:spacing w:val="-3"/>
          <w:sz w:val="20"/>
        </w:rPr>
        <w:t xml:space="preserve"> </w:t>
      </w:r>
      <w:r w:rsidRPr="00D81B3E">
        <w:rPr>
          <w:sz w:val="20"/>
        </w:rPr>
        <w:t>in</w:t>
      </w:r>
      <w:r w:rsidRPr="00D81B3E">
        <w:rPr>
          <w:spacing w:val="-1"/>
          <w:sz w:val="20"/>
        </w:rPr>
        <w:t xml:space="preserve"> </w:t>
      </w:r>
      <w:r w:rsidRPr="00D81B3E">
        <w:rPr>
          <w:sz w:val="20"/>
        </w:rPr>
        <w:t>molecular</w:t>
      </w:r>
      <w:r w:rsidRPr="00D81B3E">
        <w:rPr>
          <w:spacing w:val="-2"/>
          <w:sz w:val="20"/>
        </w:rPr>
        <w:t xml:space="preserve"> </w:t>
      </w:r>
      <w:r w:rsidRPr="00D81B3E">
        <w:rPr>
          <w:sz w:val="20"/>
        </w:rPr>
        <w:t>biology.</w:t>
      </w:r>
      <w:r w:rsidRPr="00D81B3E">
        <w:rPr>
          <w:spacing w:val="-2"/>
          <w:sz w:val="20"/>
        </w:rPr>
        <w:t xml:space="preserve"> </w:t>
      </w:r>
      <w:r w:rsidRPr="00D81B3E">
        <w:rPr>
          <w:sz w:val="20"/>
        </w:rPr>
        <w:t>2010.</w:t>
      </w:r>
      <w:r w:rsidRPr="00D81B3E">
        <w:rPr>
          <w:spacing w:val="-2"/>
          <w:sz w:val="20"/>
        </w:rPr>
        <w:t xml:space="preserve"> </w:t>
      </w:r>
      <w:r w:rsidRPr="00D81B3E">
        <w:rPr>
          <w:sz w:val="20"/>
        </w:rPr>
        <w:t>P</w:t>
      </w:r>
      <w:r w:rsidRPr="00D81B3E">
        <w:rPr>
          <w:spacing w:val="-3"/>
          <w:sz w:val="20"/>
        </w:rPr>
        <w:t xml:space="preserve"> </w:t>
      </w:r>
      <w:r w:rsidRPr="00D81B3E">
        <w:rPr>
          <w:sz w:val="20"/>
        </w:rPr>
        <w:t xml:space="preserve">692- </w:t>
      </w:r>
      <w:r w:rsidRPr="00D81B3E">
        <w:rPr>
          <w:spacing w:val="-4"/>
          <w:sz w:val="20"/>
        </w:rPr>
        <w:t>698;</w:t>
      </w:r>
    </w:p>
    <w:p w:rsidR="00977A45" w:rsidRPr="00D81B3E" w:rsidRDefault="00B51122">
      <w:pPr>
        <w:pStyle w:val="a4"/>
        <w:numPr>
          <w:ilvl w:val="0"/>
          <w:numId w:val="32"/>
        </w:numPr>
        <w:tabs>
          <w:tab w:val="left" w:pos="966"/>
        </w:tabs>
        <w:spacing w:before="2"/>
        <w:ind w:left="966" w:hanging="428"/>
        <w:rPr>
          <w:sz w:val="20"/>
        </w:rPr>
      </w:pPr>
      <w:proofErr w:type="spellStart"/>
      <w:r w:rsidRPr="00D81B3E">
        <w:rPr>
          <w:sz w:val="20"/>
        </w:rPr>
        <w:t>Wojsiech</w:t>
      </w:r>
      <w:proofErr w:type="spellEnd"/>
      <w:r w:rsidRPr="00D81B3E">
        <w:rPr>
          <w:spacing w:val="-3"/>
          <w:sz w:val="20"/>
        </w:rPr>
        <w:t xml:space="preserve"> </w:t>
      </w:r>
      <w:r w:rsidRPr="00D81B3E">
        <w:rPr>
          <w:sz w:val="20"/>
        </w:rPr>
        <w:t>L.</w:t>
      </w:r>
      <w:r w:rsidRPr="00D81B3E">
        <w:rPr>
          <w:spacing w:val="-4"/>
          <w:sz w:val="20"/>
        </w:rPr>
        <w:t xml:space="preserve"> </w:t>
      </w:r>
      <w:r w:rsidRPr="00D81B3E">
        <w:rPr>
          <w:sz w:val="20"/>
        </w:rPr>
        <w:t>The</w:t>
      </w:r>
      <w:r w:rsidRPr="00D81B3E">
        <w:rPr>
          <w:spacing w:val="-4"/>
          <w:sz w:val="20"/>
        </w:rPr>
        <w:t xml:space="preserve"> </w:t>
      </w:r>
      <w:r w:rsidRPr="00D81B3E">
        <w:rPr>
          <w:sz w:val="20"/>
        </w:rPr>
        <w:t>present</w:t>
      </w:r>
      <w:r w:rsidRPr="00D81B3E">
        <w:rPr>
          <w:spacing w:val="-4"/>
          <w:sz w:val="20"/>
        </w:rPr>
        <w:t xml:space="preserve"> </w:t>
      </w:r>
      <w:r w:rsidRPr="00D81B3E">
        <w:rPr>
          <w:sz w:val="20"/>
        </w:rPr>
        <w:t>day</w:t>
      </w:r>
      <w:r w:rsidRPr="00D81B3E">
        <w:rPr>
          <w:spacing w:val="-3"/>
          <w:sz w:val="20"/>
        </w:rPr>
        <w:t xml:space="preserve"> </w:t>
      </w:r>
      <w:r w:rsidRPr="00D81B3E">
        <w:rPr>
          <w:sz w:val="20"/>
        </w:rPr>
        <w:t>look</w:t>
      </w:r>
      <w:r w:rsidRPr="00D81B3E">
        <w:rPr>
          <w:spacing w:val="-3"/>
          <w:sz w:val="20"/>
        </w:rPr>
        <w:t xml:space="preserve"> </w:t>
      </w:r>
      <w:r w:rsidRPr="00D81B3E">
        <w:rPr>
          <w:sz w:val="20"/>
        </w:rPr>
        <w:t>at</w:t>
      </w:r>
      <w:r w:rsidRPr="00D81B3E">
        <w:rPr>
          <w:spacing w:val="-4"/>
          <w:sz w:val="20"/>
        </w:rPr>
        <w:t xml:space="preserve"> </w:t>
      </w:r>
      <w:r w:rsidRPr="00D81B3E">
        <w:rPr>
          <w:sz w:val="20"/>
        </w:rPr>
        <w:t>lipid</w:t>
      </w:r>
      <w:r w:rsidRPr="00D81B3E">
        <w:rPr>
          <w:spacing w:val="-5"/>
          <w:sz w:val="20"/>
        </w:rPr>
        <w:t xml:space="preserve"> </w:t>
      </w:r>
      <w:r w:rsidRPr="00D81B3E">
        <w:rPr>
          <w:sz w:val="20"/>
        </w:rPr>
        <w:t>peroxidation.</w:t>
      </w:r>
      <w:r w:rsidRPr="00D81B3E">
        <w:rPr>
          <w:spacing w:val="-6"/>
          <w:sz w:val="20"/>
        </w:rPr>
        <w:t xml:space="preserve"> </w:t>
      </w:r>
      <w:proofErr w:type="spellStart"/>
      <w:r w:rsidRPr="00D81B3E">
        <w:rPr>
          <w:sz w:val="20"/>
        </w:rPr>
        <w:t>Postepy</w:t>
      </w:r>
      <w:proofErr w:type="spellEnd"/>
      <w:r w:rsidRPr="00D81B3E">
        <w:rPr>
          <w:spacing w:val="-3"/>
          <w:sz w:val="20"/>
        </w:rPr>
        <w:t xml:space="preserve"> </w:t>
      </w:r>
      <w:proofErr w:type="spellStart"/>
      <w:r w:rsidRPr="00D81B3E">
        <w:rPr>
          <w:sz w:val="20"/>
        </w:rPr>
        <w:t>biochem</w:t>
      </w:r>
      <w:proofErr w:type="spellEnd"/>
      <w:r w:rsidRPr="00D81B3E">
        <w:rPr>
          <w:sz w:val="20"/>
        </w:rPr>
        <w:t>.</w:t>
      </w:r>
      <w:r w:rsidRPr="00D81B3E">
        <w:rPr>
          <w:spacing w:val="-5"/>
          <w:sz w:val="20"/>
        </w:rPr>
        <w:t xml:space="preserve"> </w:t>
      </w:r>
      <w:r w:rsidRPr="00D81B3E">
        <w:rPr>
          <w:sz w:val="20"/>
        </w:rPr>
        <w:t>2006.</w:t>
      </w:r>
      <w:r w:rsidRPr="00D81B3E">
        <w:rPr>
          <w:spacing w:val="-4"/>
          <w:sz w:val="20"/>
        </w:rPr>
        <w:t xml:space="preserve"> </w:t>
      </w:r>
      <w:r w:rsidRPr="00D81B3E">
        <w:rPr>
          <w:sz w:val="20"/>
        </w:rPr>
        <w:t>P</w:t>
      </w:r>
      <w:r w:rsidRPr="00D81B3E">
        <w:rPr>
          <w:spacing w:val="-5"/>
          <w:sz w:val="20"/>
        </w:rPr>
        <w:t xml:space="preserve"> </w:t>
      </w:r>
      <w:r w:rsidRPr="00D81B3E">
        <w:rPr>
          <w:sz w:val="20"/>
        </w:rPr>
        <w:t>173-</w:t>
      </w:r>
      <w:r w:rsidRPr="00D81B3E">
        <w:rPr>
          <w:spacing w:val="-4"/>
          <w:sz w:val="20"/>
        </w:rPr>
        <w:t>179;</w:t>
      </w:r>
    </w:p>
    <w:p w:rsidR="00977A45" w:rsidRPr="00D81B3E" w:rsidRDefault="00B51122">
      <w:pPr>
        <w:pStyle w:val="a4"/>
        <w:numPr>
          <w:ilvl w:val="0"/>
          <w:numId w:val="32"/>
        </w:numPr>
        <w:tabs>
          <w:tab w:val="left" w:pos="820"/>
        </w:tabs>
        <w:spacing w:before="3"/>
        <w:ind w:right="683" w:firstLine="0"/>
        <w:rPr>
          <w:sz w:val="20"/>
        </w:rPr>
      </w:pPr>
      <w:proofErr w:type="spellStart"/>
      <w:r w:rsidRPr="00D81B3E">
        <w:rPr>
          <w:sz w:val="20"/>
        </w:rPr>
        <w:t>Lidiane</w:t>
      </w:r>
      <w:proofErr w:type="spellEnd"/>
      <w:r w:rsidRPr="00D81B3E">
        <w:rPr>
          <w:spacing w:val="40"/>
          <w:sz w:val="20"/>
        </w:rPr>
        <w:t xml:space="preserve"> </w:t>
      </w:r>
      <w:r w:rsidRPr="00D81B3E">
        <w:rPr>
          <w:sz w:val="20"/>
        </w:rPr>
        <w:t>D.</w:t>
      </w:r>
      <w:r w:rsidRPr="00D81B3E">
        <w:rPr>
          <w:spacing w:val="40"/>
          <w:sz w:val="20"/>
        </w:rPr>
        <w:t xml:space="preserve"> </w:t>
      </w:r>
      <w:r w:rsidRPr="00D81B3E">
        <w:rPr>
          <w:sz w:val="20"/>
        </w:rPr>
        <w:t>Bioactive</w:t>
      </w:r>
      <w:r w:rsidRPr="00D81B3E">
        <w:rPr>
          <w:spacing w:val="40"/>
          <w:sz w:val="20"/>
        </w:rPr>
        <w:t xml:space="preserve"> </w:t>
      </w:r>
      <w:r w:rsidRPr="00D81B3E">
        <w:rPr>
          <w:sz w:val="20"/>
        </w:rPr>
        <w:t>natural</w:t>
      </w:r>
      <w:r w:rsidRPr="00D81B3E">
        <w:rPr>
          <w:spacing w:val="40"/>
          <w:sz w:val="20"/>
        </w:rPr>
        <w:t xml:space="preserve"> </w:t>
      </w:r>
      <w:r w:rsidRPr="00D81B3E">
        <w:rPr>
          <w:sz w:val="20"/>
        </w:rPr>
        <w:t>compounds</w:t>
      </w:r>
      <w:r w:rsidRPr="00D81B3E">
        <w:rPr>
          <w:spacing w:val="40"/>
          <w:sz w:val="20"/>
        </w:rPr>
        <w:t xml:space="preserve"> </w:t>
      </w:r>
      <w:r w:rsidRPr="00D81B3E">
        <w:rPr>
          <w:sz w:val="20"/>
        </w:rPr>
        <w:t>and</w:t>
      </w:r>
      <w:r w:rsidRPr="00D81B3E">
        <w:rPr>
          <w:spacing w:val="40"/>
          <w:sz w:val="20"/>
        </w:rPr>
        <w:t xml:space="preserve"> </w:t>
      </w:r>
      <w:r w:rsidRPr="00D81B3E">
        <w:rPr>
          <w:sz w:val="20"/>
        </w:rPr>
        <w:t>antioxidant</w:t>
      </w:r>
      <w:r w:rsidRPr="00D81B3E">
        <w:rPr>
          <w:spacing w:val="40"/>
          <w:sz w:val="20"/>
        </w:rPr>
        <w:t xml:space="preserve"> </w:t>
      </w:r>
      <w:r w:rsidRPr="00D81B3E">
        <w:rPr>
          <w:sz w:val="20"/>
        </w:rPr>
        <w:t>activity</w:t>
      </w:r>
      <w:r w:rsidRPr="00D81B3E">
        <w:rPr>
          <w:spacing w:val="40"/>
          <w:sz w:val="20"/>
        </w:rPr>
        <w:t xml:space="preserve"> </w:t>
      </w:r>
      <w:r w:rsidRPr="00D81B3E">
        <w:rPr>
          <w:sz w:val="20"/>
        </w:rPr>
        <w:t>of</w:t>
      </w:r>
      <w:r w:rsidRPr="00D81B3E">
        <w:rPr>
          <w:spacing w:val="40"/>
          <w:sz w:val="20"/>
        </w:rPr>
        <w:t xml:space="preserve"> </w:t>
      </w:r>
      <w:r w:rsidRPr="00D81B3E">
        <w:rPr>
          <w:sz w:val="20"/>
        </w:rPr>
        <w:t>essential</w:t>
      </w:r>
      <w:r w:rsidRPr="00D81B3E">
        <w:rPr>
          <w:spacing w:val="40"/>
          <w:sz w:val="20"/>
        </w:rPr>
        <w:t xml:space="preserve"> </w:t>
      </w:r>
      <w:r w:rsidRPr="00D81B3E">
        <w:rPr>
          <w:sz w:val="20"/>
        </w:rPr>
        <w:t>oils</w:t>
      </w:r>
      <w:r w:rsidRPr="00D81B3E">
        <w:rPr>
          <w:spacing w:val="40"/>
          <w:sz w:val="20"/>
        </w:rPr>
        <w:t xml:space="preserve"> </w:t>
      </w:r>
      <w:r w:rsidRPr="00D81B3E">
        <w:rPr>
          <w:sz w:val="20"/>
        </w:rPr>
        <w:t>from</w:t>
      </w:r>
      <w:r w:rsidRPr="00D81B3E">
        <w:rPr>
          <w:spacing w:val="40"/>
          <w:sz w:val="20"/>
        </w:rPr>
        <w:t xml:space="preserve"> </w:t>
      </w:r>
      <w:r w:rsidRPr="00D81B3E">
        <w:rPr>
          <w:sz w:val="20"/>
        </w:rPr>
        <w:t>spice</w:t>
      </w:r>
      <w:r w:rsidRPr="00D81B3E">
        <w:rPr>
          <w:spacing w:val="40"/>
          <w:sz w:val="20"/>
        </w:rPr>
        <w:t xml:space="preserve"> </w:t>
      </w:r>
      <w:r w:rsidRPr="00D81B3E">
        <w:rPr>
          <w:sz w:val="20"/>
        </w:rPr>
        <w:t>plants.</w:t>
      </w:r>
      <w:r w:rsidRPr="00D81B3E">
        <w:rPr>
          <w:spacing w:val="40"/>
          <w:sz w:val="20"/>
        </w:rPr>
        <w:t xml:space="preserve"> </w:t>
      </w:r>
      <w:proofErr w:type="spellStart"/>
      <w:r w:rsidRPr="00D81B3E">
        <w:rPr>
          <w:sz w:val="20"/>
        </w:rPr>
        <w:t>Jur</w:t>
      </w:r>
      <w:proofErr w:type="spellEnd"/>
      <w:r w:rsidRPr="00D81B3E">
        <w:rPr>
          <w:sz w:val="20"/>
        </w:rPr>
        <w:t>. Biomolecules. Jul. 2020. P 988-998.</w:t>
      </w:r>
    </w:p>
    <w:p w:rsidR="00977A45" w:rsidRPr="00D81B3E" w:rsidRDefault="00977A45">
      <w:pPr>
        <w:rPr>
          <w:sz w:val="20"/>
        </w:rPr>
        <w:sectPr w:rsidR="00977A45" w:rsidRPr="00D81B3E">
          <w:headerReference w:type="default" r:id="rId86"/>
          <w:footerReference w:type="default" r:id="rId87"/>
          <w:pgSz w:w="11910" w:h="16840"/>
          <w:pgMar w:top="1400" w:right="460" w:bottom="1200" w:left="880" w:header="1142" w:footer="1005" w:gutter="0"/>
          <w:cols w:space="720"/>
        </w:sectPr>
      </w:pPr>
    </w:p>
    <w:p w:rsidR="00977A45" w:rsidRPr="00D81B3E" w:rsidRDefault="00977A45">
      <w:pPr>
        <w:pStyle w:val="a3"/>
      </w:pPr>
    </w:p>
    <w:p w:rsidR="00977A45" w:rsidRPr="00D81B3E" w:rsidRDefault="00B51122">
      <w:pPr>
        <w:pStyle w:val="5"/>
        <w:ind w:right="132"/>
      </w:pPr>
      <w:r w:rsidRPr="00D81B3E">
        <w:t>REACTIVE</w:t>
      </w:r>
      <w:r w:rsidRPr="00D81B3E">
        <w:rPr>
          <w:spacing w:val="-3"/>
        </w:rPr>
        <w:t xml:space="preserve"> </w:t>
      </w:r>
      <w:r w:rsidRPr="00D81B3E">
        <w:t>OXYGEN</w:t>
      </w:r>
      <w:r w:rsidRPr="00D81B3E">
        <w:rPr>
          <w:spacing w:val="-4"/>
        </w:rPr>
        <w:t xml:space="preserve"> </w:t>
      </w:r>
      <w:r w:rsidRPr="00D81B3E">
        <w:t>SPECIES</w:t>
      </w:r>
      <w:r w:rsidRPr="00D81B3E">
        <w:rPr>
          <w:spacing w:val="-1"/>
        </w:rPr>
        <w:t xml:space="preserve"> </w:t>
      </w:r>
      <w:r w:rsidRPr="00D81B3E">
        <w:rPr>
          <w:spacing w:val="-5"/>
        </w:rPr>
        <w:t>AND</w:t>
      </w:r>
    </w:p>
    <w:p w:rsidR="00977A45" w:rsidRPr="00D81B3E" w:rsidRDefault="00B51122">
      <w:pPr>
        <w:ind w:right="133"/>
        <w:jc w:val="center"/>
        <w:rPr>
          <w:b/>
          <w:sz w:val="24"/>
        </w:rPr>
      </w:pPr>
      <w:r w:rsidRPr="00D81B3E">
        <w:rPr>
          <w:b/>
          <w:sz w:val="24"/>
        </w:rPr>
        <w:t>DROUGHT</w:t>
      </w:r>
      <w:r w:rsidRPr="00D81B3E">
        <w:rPr>
          <w:b/>
          <w:spacing w:val="-4"/>
          <w:sz w:val="24"/>
        </w:rPr>
        <w:t xml:space="preserve"> </w:t>
      </w:r>
      <w:r w:rsidRPr="00D81B3E">
        <w:rPr>
          <w:b/>
          <w:sz w:val="24"/>
        </w:rPr>
        <w:t>TOLERANCE</w:t>
      </w:r>
      <w:r w:rsidRPr="00D81B3E">
        <w:rPr>
          <w:b/>
          <w:spacing w:val="-1"/>
          <w:sz w:val="24"/>
        </w:rPr>
        <w:t xml:space="preserve"> </w:t>
      </w:r>
      <w:r w:rsidRPr="00D81B3E">
        <w:rPr>
          <w:b/>
          <w:sz w:val="24"/>
        </w:rPr>
        <w:t>OF</w:t>
      </w:r>
      <w:r w:rsidRPr="00D81B3E">
        <w:rPr>
          <w:b/>
          <w:spacing w:val="-3"/>
          <w:sz w:val="24"/>
        </w:rPr>
        <w:t xml:space="preserve"> </w:t>
      </w:r>
      <w:r w:rsidRPr="00D81B3E">
        <w:rPr>
          <w:b/>
          <w:sz w:val="24"/>
        </w:rPr>
        <w:t>LEGUME-RHIZOBIAL</w:t>
      </w:r>
      <w:r w:rsidRPr="00D81B3E">
        <w:rPr>
          <w:b/>
          <w:spacing w:val="-4"/>
          <w:sz w:val="24"/>
        </w:rPr>
        <w:t xml:space="preserve"> </w:t>
      </w:r>
      <w:r w:rsidRPr="00D81B3E">
        <w:rPr>
          <w:b/>
          <w:spacing w:val="-2"/>
          <w:sz w:val="24"/>
        </w:rPr>
        <w:t>SYMBIOSIS</w:t>
      </w:r>
    </w:p>
    <w:p w:rsidR="00977A45" w:rsidRPr="00D81B3E" w:rsidRDefault="00977A45">
      <w:pPr>
        <w:pStyle w:val="a3"/>
        <w:rPr>
          <w:b/>
        </w:rPr>
      </w:pPr>
    </w:p>
    <w:p w:rsidR="00977A45" w:rsidRPr="00D81B3E" w:rsidRDefault="00B51122">
      <w:pPr>
        <w:pStyle w:val="a3"/>
        <w:ind w:right="135"/>
        <w:jc w:val="center"/>
      </w:pPr>
      <w:proofErr w:type="spellStart"/>
      <w:r w:rsidRPr="00D81B3E">
        <w:rPr>
          <w:u w:val="single" w:color="231F20"/>
        </w:rPr>
        <w:t>Tetiana</w:t>
      </w:r>
      <w:proofErr w:type="spellEnd"/>
      <w:r w:rsidRPr="00D81B3E">
        <w:rPr>
          <w:spacing w:val="-6"/>
          <w:u w:val="single" w:color="231F20"/>
        </w:rPr>
        <w:t xml:space="preserve"> </w:t>
      </w:r>
      <w:proofErr w:type="spellStart"/>
      <w:r w:rsidRPr="00D81B3E">
        <w:rPr>
          <w:u w:val="single" w:color="231F20"/>
        </w:rPr>
        <w:t>Nyzhnyk</w:t>
      </w:r>
      <w:proofErr w:type="spellEnd"/>
      <w:r w:rsidRPr="00D81B3E">
        <w:rPr>
          <w:spacing w:val="-2"/>
          <w:u w:val="single" w:color="231F20"/>
        </w:rPr>
        <w:t xml:space="preserve"> </w:t>
      </w:r>
      <w:r w:rsidRPr="00D81B3E">
        <w:rPr>
          <w:spacing w:val="-5"/>
          <w:vertAlign w:val="superscript"/>
        </w:rPr>
        <w:t>1,2</w:t>
      </w:r>
    </w:p>
    <w:p w:rsidR="00977A45" w:rsidRPr="00D81B3E" w:rsidRDefault="00977A45">
      <w:pPr>
        <w:pStyle w:val="a3"/>
      </w:pPr>
    </w:p>
    <w:p w:rsidR="00977A45" w:rsidRPr="00D81B3E" w:rsidRDefault="00B51122">
      <w:pPr>
        <w:pStyle w:val="a3"/>
        <w:ind w:left="733" w:right="864" w:hanging="2"/>
        <w:jc w:val="center"/>
      </w:pPr>
      <w:r w:rsidRPr="00D81B3E">
        <w:rPr>
          <w:vertAlign w:val="superscript"/>
        </w:rPr>
        <w:t>1</w:t>
      </w:r>
      <w:r w:rsidRPr="00D81B3E">
        <w:t xml:space="preserve">European Regional Centre for Ecohydrology, Polish Academy of Sciences, Lodz, Poland </w:t>
      </w:r>
      <w:r w:rsidRPr="00D81B3E">
        <w:rPr>
          <w:vertAlign w:val="superscript"/>
        </w:rPr>
        <w:t>2</w:t>
      </w:r>
      <w:r w:rsidRPr="00D81B3E">
        <w:t>Institute</w:t>
      </w:r>
      <w:r w:rsidRPr="00D81B3E">
        <w:rPr>
          <w:spacing w:val="-4"/>
        </w:rPr>
        <w:t xml:space="preserve"> </w:t>
      </w:r>
      <w:r w:rsidRPr="00D81B3E">
        <w:t>of</w:t>
      </w:r>
      <w:r w:rsidRPr="00D81B3E">
        <w:rPr>
          <w:spacing w:val="-3"/>
        </w:rPr>
        <w:t xml:space="preserve"> </w:t>
      </w:r>
      <w:r w:rsidRPr="00D81B3E">
        <w:t>Plant</w:t>
      </w:r>
      <w:r w:rsidRPr="00D81B3E">
        <w:rPr>
          <w:spacing w:val="-3"/>
        </w:rPr>
        <w:t xml:space="preserve"> </w:t>
      </w:r>
      <w:r w:rsidRPr="00D81B3E">
        <w:t>Physiology</w:t>
      </w:r>
      <w:r w:rsidRPr="00D81B3E">
        <w:rPr>
          <w:spacing w:val="-3"/>
        </w:rPr>
        <w:t xml:space="preserve"> </w:t>
      </w:r>
      <w:r w:rsidRPr="00D81B3E">
        <w:t>and</w:t>
      </w:r>
      <w:r w:rsidRPr="00D81B3E">
        <w:rPr>
          <w:spacing w:val="-3"/>
        </w:rPr>
        <w:t xml:space="preserve"> </w:t>
      </w:r>
      <w:r w:rsidRPr="00D81B3E">
        <w:t>Genetics,</w:t>
      </w:r>
      <w:r w:rsidRPr="00D81B3E">
        <w:rPr>
          <w:spacing w:val="-3"/>
        </w:rPr>
        <w:t xml:space="preserve"> </w:t>
      </w:r>
      <w:r w:rsidRPr="00D81B3E">
        <w:t>National</w:t>
      </w:r>
      <w:r w:rsidRPr="00D81B3E">
        <w:rPr>
          <w:spacing w:val="-3"/>
        </w:rPr>
        <w:t xml:space="preserve"> </w:t>
      </w:r>
      <w:r w:rsidRPr="00D81B3E">
        <w:t>Academy</w:t>
      </w:r>
      <w:r w:rsidRPr="00D81B3E">
        <w:rPr>
          <w:spacing w:val="-3"/>
        </w:rPr>
        <w:t xml:space="preserve"> </w:t>
      </w:r>
      <w:r w:rsidRPr="00D81B3E">
        <w:t>of</w:t>
      </w:r>
      <w:r w:rsidRPr="00D81B3E">
        <w:rPr>
          <w:spacing w:val="-3"/>
        </w:rPr>
        <w:t xml:space="preserve"> </w:t>
      </w:r>
      <w:r w:rsidRPr="00D81B3E">
        <w:t>Sciences</w:t>
      </w:r>
      <w:r w:rsidRPr="00D81B3E">
        <w:rPr>
          <w:spacing w:val="-1"/>
        </w:rPr>
        <w:t xml:space="preserve"> </w:t>
      </w:r>
      <w:r w:rsidRPr="00D81B3E">
        <w:t>of</w:t>
      </w:r>
      <w:r w:rsidRPr="00D81B3E">
        <w:rPr>
          <w:spacing w:val="-3"/>
        </w:rPr>
        <w:t xml:space="preserve"> </w:t>
      </w:r>
      <w:r w:rsidRPr="00D81B3E">
        <w:t>Ukraine,</w:t>
      </w:r>
      <w:r w:rsidRPr="00D81B3E">
        <w:rPr>
          <w:spacing w:val="-1"/>
        </w:rPr>
        <w:t xml:space="preserve"> </w:t>
      </w:r>
      <w:r w:rsidRPr="00D81B3E">
        <w:t xml:space="preserve">Kyiv, </w:t>
      </w:r>
      <w:r w:rsidRPr="00D81B3E">
        <w:rPr>
          <w:spacing w:val="-2"/>
        </w:rPr>
        <w:t>Ukraine</w:t>
      </w:r>
    </w:p>
    <w:p w:rsidR="00977A45" w:rsidRPr="00D81B3E" w:rsidRDefault="00B51122">
      <w:pPr>
        <w:ind w:right="136"/>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88">
        <w:r w:rsidRPr="00D81B3E">
          <w:rPr>
            <w:i/>
            <w:spacing w:val="-2"/>
            <w:sz w:val="24"/>
            <w:u w:val="single" w:color="3953A4"/>
          </w:rPr>
          <w:t>tp_nyzhnyk@ukr.net</w:t>
        </w:r>
      </w:hyperlink>
    </w:p>
    <w:p w:rsidR="00977A45" w:rsidRPr="00D81B3E" w:rsidRDefault="00977A45">
      <w:pPr>
        <w:pStyle w:val="a3"/>
        <w:rPr>
          <w:i/>
        </w:rPr>
      </w:pPr>
    </w:p>
    <w:p w:rsidR="00977A45" w:rsidRPr="00D81B3E" w:rsidRDefault="00B51122">
      <w:pPr>
        <w:pStyle w:val="a3"/>
        <w:ind w:left="539" w:right="669" w:firstLine="851"/>
        <w:jc w:val="both"/>
      </w:pPr>
      <w:r w:rsidRPr="00D81B3E">
        <w:t>The</w:t>
      </w:r>
      <w:r w:rsidRPr="00D81B3E">
        <w:rPr>
          <w:spacing w:val="-13"/>
        </w:rPr>
        <w:t xml:space="preserve"> </w:t>
      </w:r>
      <w:r w:rsidRPr="00D81B3E">
        <w:t>formation</w:t>
      </w:r>
      <w:r w:rsidRPr="00D81B3E">
        <w:rPr>
          <w:spacing w:val="-12"/>
        </w:rPr>
        <w:t xml:space="preserve"> </w:t>
      </w:r>
      <w:r w:rsidRPr="00D81B3E">
        <w:t>of</w:t>
      </w:r>
      <w:r w:rsidRPr="00D81B3E">
        <w:rPr>
          <w:spacing w:val="-13"/>
        </w:rPr>
        <w:t xml:space="preserve"> </w:t>
      </w:r>
      <w:r w:rsidRPr="00D81B3E">
        <w:t>legume-</w:t>
      </w:r>
      <w:proofErr w:type="spellStart"/>
      <w:r w:rsidRPr="00D81B3E">
        <w:t>rhizobial</w:t>
      </w:r>
      <w:proofErr w:type="spellEnd"/>
      <w:r w:rsidRPr="00D81B3E">
        <w:rPr>
          <w:spacing w:val="-12"/>
        </w:rPr>
        <w:t xml:space="preserve"> </w:t>
      </w:r>
      <w:r w:rsidRPr="00D81B3E">
        <w:t>symbiosis</w:t>
      </w:r>
      <w:r w:rsidRPr="00D81B3E">
        <w:rPr>
          <w:spacing w:val="-12"/>
        </w:rPr>
        <w:t xml:space="preserve"> </w:t>
      </w:r>
      <w:r w:rsidRPr="00D81B3E">
        <w:t>goes</w:t>
      </w:r>
      <w:r w:rsidRPr="00D81B3E">
        <w:rPr>
          <w:spacing w:val="-10"/>
        </w:rPr>
        <w:t xml:space="preserve"> </w:t>
      </w:r>
      <w:r w:rsidRPr="00D81B3E">
        <w:t>through</w:t>
      </w:r>
      <w:r w:rsidRPr="00D81B3E">
        <w:rPr>
          <w:spacing w:val="-12"/>
        </w:rPr>
        <w:t xml:space="preserve"> </w:t>
      </w:r>
      <w:r w:rsidRPr="00D81B3E">
        <w:t>a</w:t>
      </w:r>
      <w:r w:rsidRPr="00D81B3E">
        <w:rPr>
          <w:spacing w:val="-11"/>
        </w:rPr>
        <w:t xml:space="preserve"> </w:t>
      </w:r>
      <w:r w:rsidRPr="00D81B3E">
        <w:t>series</w:t>
      </w:r>
      <w:r w:rsidRPr="00D81B3E">
        <w:rPr>
          <w:spacing w:val="-12"/>
        </w:rPr>
        <w:t xml:space="preserve"> </w:t>
      </w:r>
      <w:r w:rsidRPr="00D81B3E">
        <w:t>of</w:t>
      </w:r>
      <w:r w:rsidRPr="00D81B3E">
        <w:rPr>
          <w:spacing w:val="-11"/>
        </w:rPr>
        <w:t xml:space="preserve"> </w:t>
      </w:r>
      <w:r w:rsidRPr="00D81B3E">
        <w:t>coordinated</w:t>
      </w:r>
      <w:r w:rsidRPr="00D81B3E">
        <w:rPr>
          <w:spacing w:val="-12"/>
        </w:rPr>
        <w:t xml:space="preserve"> </w:t>
      </w:r>
      <w:r w:rsidRPr="00D81B3E">
        <w:t>stages, the</w:t>
      </w:r>
      <w:r w:rsidRPr="00D81B3E">
        <w:rPr>
          <w:spacing w:val="-15"/>
        </w:rPr>
        <w:t xml:space="preserve"> </w:t>
      </w:r>
      <w:r w:rsidRPr="00D81B3E">
        <w:t>main</w:t>
      </w:r>
      <w:r w:rsidRPr="00D81B3E">
        <w:rPr>
          <w:spacing w:val="-14"/>
        </w:rPr>
        <w:t xml:space="preserve"> </w:t>
      </w:r>
      <w:r w:rsidRPr="00D81B3E">
        <w:t>of</w:t>
      </w:r>
      <w:r w:rsidRPr="00D81B3E">
        <w:rPr>
          <w:spacing w:val="-15"/>
        </w:rPr>
        <w:t xml:space="preserve"> </w:t>
      </w:r>
      <w:r w:rsidRPr="00D81B3E">
        <w:t>which</w:t>
      </w:r>
      <w:r w:rsidRPr="00D81B3E">
        <w:rPr>
          <w:spacing w:val="-14"/>
        </w:rPr>
        <w:t xml:space="preserve"> </w:t>
      </w:r>
      <w:r w:rsidRPr="00D81B3E">
        <w:t>is</w:t>
      </w:r>
      <w:r w:rsidRPr="00D81B3E">
        <w:rPr>
          <w:spacing w:val="-14"/>
        </w:rPr>
        <w:t xml:space="preserve"> </w:t>
      </w:r>
      <w:r w:rsidRPr="00D81B3E">
        <w:t>the</w:t>
      </w:r>
      <w:r w:rsidRPr="00D81B3E">
        <w:rPr>
          <w:spacing w:val="-15"/>
        </w:rPr>
        <w:t xml:space="preserve"> </w:t>
      </w:r>
      <w:r w:rsidRPr="00D81B3E">
        <w:t>distant</w:t>
      </w:r>
      <w:r w:rsidRPr="00D81B3E">
        <w:rPr>
          <w:spacing w:val="-14"/>
        </w:rPr>
        <w:t xml:space="preserve"> </w:t>
      </w:r>
      <w:r w:rsidRPr="00D81B3E">
        <w:t>interaction</w:t>
      </w:r>
      <w:r w:rsidRPr="00D81B3E">
        <w:rPr>
          <w:spacing w:val="-14"/>
        </w:rPr>
        <w:t xml:space="preserve"> </w:t>
      </w:r>
      <w:r w:rsidRPr="00D81B3E">
        <w:t>of</w:t>
      </w:r>
      <w:r w:rsidRPr="00D81B3E">
        <w:rPr>
          <w:spacing w:val="-15"/>
        </w:rPr>
        <w:t xml:space="preserve"> </w:t>
      </w:r>
      <w:r w:rsidRPr="00D81B3E">
        <w:t>symbionts,</w:t>
      </w:r>
      <w:r w:rsidRPr="00D81B3E">
        <w:rPr>
          <w:spacing w:val="-14"/>
        </w:rPr>
        <w:t xml:space="preserve"> </w:t>
      </w:r>
      <w:r w:rsidRPr="00D81B3E">
        <w:t>which</w:t>
      </w:r>
      <w:r w:rsidRPr="00D81B3E">
        <w:rPr>
          <w:spacing w:val="-14"/>
        </w:rPr>
        <w:t xml:space="preserve"> </w:t>
      </w:r>
      <w:r w:rsidRPr="00D81B3E">
        <w:t>is</w:t>
      </w:r>
      <w:r w:rsidRPr="00D81B3E">
        <w:rPr>
          <w:spacing w:val="-14"/>
        </w:rPr>
        <w:t xml:space="preserve"> </w:t>
      </w:r>
      <w:r w:rsidRPr="00D81B3E">
        <w:t>carried</w:t>
      </w:r>
      <w:r w:rsidRPr="00D81B3E">
        <w:rPr>
          <w:spacing w:val="-15"/>
        </w:rPr>
        <w:t xml:space="preserve"> </w:t>
      </w:r>
      <w:r w:rsidRPr="00D81B3E">
        <w:t>out</w:t>
      </w:r>
      <w:r w:rsidRPr="00D81B3E">
        <w:rPr>
          <w:spacing w:val="-14"/>
        </w:rPr>
        <w:t xml:space="preserve"> </w:t>
      </w:r>
      <w:r w:rsidRPr="00D81B3E">
        <w:t>through</w:t>
      </w:r>
      <w:r w:rsidRPr="00D81B3E">
        <w:rPr>
          <w:spacing w:val="-15"/>
        </w:rPr>
        <w:t xml:space="preserve"> </w:t>
      </w:r>
      <w:r w:rsidRPr="00D81B3E">
        <w:t>the</w:t>
      </w:r>
      <w:r w:rsidRPr="00D81B3E">
        <w:rPr>
          <w:spacing w:val="-15"/>
        </w:rPr>
        <w:t xml:space="preserve"> </w:t>
      </w:r>
      <w:r w:rsidRPr="00D81B3E">
        <w:t>exchange of molecular signals between macro- and microsymbionts. Clear regulation of precontact intermolecular events between both partners of symbiosis leads to the activation of the main pathways of symbiotic signals’ transduction and the successful development of organogenesis programs of the nodule-epidermal and cortical [1]. The invasion of rhizobia into the cells of the root hairs of legumes, like the process of pathogenesis, causes the intensification of oxidative processes in plant cells accompanied by increased generation of reactive oxygen species (ROS), which</w:t>
      </w:r>
      <w:r w:rsidRPr="00D81B3E">
        <w:rPr>
          <w:spacing w:val="-10"/>
        </w:rPr>
        <w:t xml:space="preserve"> </w:t>
      </w:r>
      <w:r w:rsidRPr="00D81B3E">
        <w:t>induce</w:t>
      </w:r>
      <w:r w:rsidRPr="00D81B3E">
        <w:rPr>
          <w:spacing w:val="-11"/>
        </w:rPr>
        <w:t xml:space="preserve"> </w:t>
      </w:r>
      <w:r w:rsidRPr="00D81B3E">
        <w:t>a</w:t>
      </w:r>
      <w:r w:rsidRPr="00D81B3E">
        <w:rPr>
          <w:spacing w:val="-11"/>
        </w:rPr>
        <w:t xml:space="preserve"> </w:t>
      </w:r>
      <w:r w:rsidRPr="00D81B3E">
        <w:t>number</w:t>
      </w:r>
      <w:r w:rsidRPr="00D81B3E">
        <w:rPr>
          <w:spacing w:val="-10"/>
        </w:rPr>
        <w:t xml:space="preserve"> </w:t>
      </w:r>
      <w:r w:rsidRPr="00D81B3E">
        <w:t>of</w:t>
      </w:r>
      <w:r w:rsidRPr="00D81B3E">
        <w:rPr>
          <w:spacing w:val="-10"/>
        </w:rPr>
        <w:t xml:space="preserve"> </w:t>
      </w:r>
      <w:r w:rsidRPr="00D81B3E">
        <w:t>reactions</w:t>
      </w:r>
      <w:r w:rsidRPr="00D81B3E">
        <w:rPr>
          <w:spacing w:val="-9"/>
        </w:rPr>
        <w:t xml:space="preserve"> </w:t>
      </w:r>
      <w:r w:rsidRPr="00D81B3E">
        <w:t>in</w:t>
      </w:r>
      <w:r w:rsidRPr="00D81B3E">
        <w:rPr>
          <w:spacing w:val="-9"/>
        </w:rPr>
        <w:t xml:space="preserve"> </w:t>
      </w:r>
      <w:r w:rsidRPr="00D81B3E">
        <w:t>the</w:t>
      </w:r>
      <w:r w:rsidRPr="00D81B3E">
        <w:rPr>
          <w:spacing w:val="-10"/>
        </w:rPr>
        <w:t xml:space="preserve"> </w:t>
      </w:r>
      <w:r w:rsidRPr="00D81B3E">
        <w:t>plant</w:t>
      </w:r>
      <w:r w:rsidRPr="00D81B3E">
        <w:rPr>
          <w:spacing w:val="-9"/>
        </w:rPr>
        <w:t xml:space="preserve"> </w:t>
      </w:r>
      <w:r w:rsidRPr="00D81B3E">
        <w:t>[2].</w:t>
      </w:r>
      <w:r w:rsidRPr="00D81B3E">
        <w:rPr>
          <w:spacing w:val="-10"/>
        </w:rPr>
        <w:t xml:space="preserve"> </w:t>
      </w:r>
      <w:r w:rsidRPr="00D81B3E">
        <w:t>Despite</w:t>
      </w:r>
      <w:r w:rsidRPr="00D81B3E">
        <w:rPr>
          <w:spacing w:val="-11"/>
        </w:rPr>
        <w:t xml:space="preserve"> </w:t>
      </w:r>
      <w:r w:rsidRPr="00D81B3E">
        <w:t>the</w:t>
      </w:r>
      <w:r w:rsidRPr="00D81B3E">
        <w:rPr>
          <w:spacing w:val="-10"/>
        </w:rPr>
        <w:t xml:space="preserve"> </w:t>
      </w:r>
      <w:r w:rsidRPr="00D81B3E">
        <w:t>widespread</w:t>
      </w:r>
      <w:r w:rsidRPr="00D81B3E">
        <w:rPr>
          <w:spacing w:val="-7"/>
        </w:rPr>
        <w:t xml:space="preserve"> </w:t>
      </w:r>
      <w:r w:rsidRPr="00D81B3E">
        <w:t>recognition</w:t>
      </w:r>
      <w:r w:rsidRPr="00D81B3E">
        <w:rPr>
          <w:spacing w:val="-9"/>
        </w:rPr>
        <w:t xml:space="preserve"> </w:t>
      </w:r>
      <w:r w:rsidRPr="00D81B3E">
        <w:t>of</w:t>
      </w:r>
      <w:r w:rsidRPr="00D81B3E">
        <w:rPr>
          <w:spacing w:val="-10"/>
        </w:rPr>
        <w:t xml:space="preserve"> </w:t>
      </w:r>
      <w:r w:rsidRPr="00D81B3E">
        <w:t>the</w:t>
      </w:r>
      <w:r w:rsidRPr="00D81B3E">
        <w:rPr>
          <w:spacing w:val="-10"/>
        </w:rPr>
        <w:t xml:space="preserve"> </w:t>
      </w:r>
      <w:r w:rsidRPr="00D81B3E">
        <w:t>role of</w:t>
      </w:r>
      <w:r w:rsidRPr="00D81B3E">
        <w:rPr>
          <w:spacing w:val="-2"/>
        </w:rPr>
        <w:t xml:space="preserve"> </w:t>
      </w:r>
      <w:r w:rsidRPr="00D81B3E">
        <w:t>ROS</w:t>
      </w:r>
      <w:r w:rsidRPr="00D81B3E">
        <w:rPr>
          <w:spacing w:val="-1"/>
        </w:rPr>
        <w:t xml:space="preserve"> </w:t>
      </w:r>
      <w:r w:rsidRPr="00D81B3E">
        <w:t>as</w:t>
      </w:r>
      <w:r w:rsidRPr="00D81B3E">
        <w:rPr>
          <w:spacing w:val="-1"/>
        </w:rPr>
        <w:t xml:space="preserve"> </w:t>
      </w:r>
      <w:r w:rsidRPr="00D81B3E">
        <w:t>regulatory and signaling</w:t>
      </w:r>
      <w:r w:rsidRPr="00D81B3E">
        <w:rPr>
          <w:spacing w:val="-1"/>
        </w:rPr>
        <w:t xml:space="preserve"> </w:t>
      </w:r>
      <w:r w:rsidRPr="00D81B3E">
        <w:t>molecules</w:t>
      </w:r>
      <w:r w:rsidRPr="00D81B3E">
        <w:rPr>
          <w:spacing w:val="-2"/>
        </w:rPr>
        <w:t xml:space="preserve"> </w:t>
      </w:r>
      <w:r w:rsidRPr="00D81B3E">
        <w:t>in</w:t>
      </w:r>
      <w:r w:rsidRPr="00D81B3E">
        <w:rPr>
          <w:spacing w:val="-1"/>
        </w:rPr>
        <w:t xml:space="preserve"> </w:t>
      </w:r>
      <w:r w:rsidRPr="00D81B3E">
        <w:t>plant cells,</w:t>
      </w:r>
      <w:r w:rsidRPr="00D81B3E">
        <w:rPr>
          <w:spacing w:val="-1"/>
        </w:rPr>
        <w:t xml:space="preserve"> </w:t>
      </w:r>
      <w:r w:rsidRPr="00D81B3E">
        <w:t>it</w:t>
      </w:r>
      <w:r w:rsidRPr="00D81B3E">
        <w:rPr>
          <w:spacing w:val="-1"/>
        </w:rPr>
        <w:t xml:space="preserve"> </w:t>
      </w:r>
      <w:r w:rsidRPr="00D81B3E">
        <w:t>remains</w:t>
      </w:r>
      <w:r w:rsidRPr="00D81B3E">
        <w:rPr>
          <w:spacing w:val="-1"/>
        </w:rPr>
        <w:t xml:space="preserve"> </w:t>
      </w:r>
      <w:r w:rsidRPr="00D81B3E">
        <w:t>unclear</w:t>
      </w:r>
      <w:r w:rsidRPr="00D81B3E">
        <w:rPr>
          <w:spacing w:val="-2"/>
        </w:rPr>
        <w:t xml:space="preserve"> </w:t>
      </w:r>
      <w:r w:rsidRPr="00D81B3E">
        <w:t>how exactly</w:t>
      </w:r>
      <w:r w:rsidRPr="00D81B3E">
        <w:rPr>
          <w:spacing w:val="-1"/>
        </w:rPr>
        <w:t xml:space="preserve"> </w:t>
      </w:r>
      <w:r w:rsidRPr="00D81B3E">
        <w:t>these signals are perceived, transmitted, and elicit a response. The study of the role of ROS in establishing symbiotic plant-microbial interactions is of particular scientific interest.</w:t>
      </w:r>
    </w:p>
    <w:p w:rsidR="00977A45" w:rsidRPr="00D81B3E" w:rsidRDefault="00B51122">
      <w:pPr>
        <w:pStyle w:val="a3"/>
        <w:spacing w:before="2"/>
        <w:ind w:left="539" w:right="667" w:firstLine="851"/>
        <w:jc w:val="both"/>
      </w:pPr>
      <w:r w:rsidRPr="00D81B3E">
        <w:t>The intensity of drought-induced oxidative processes by the degree of superoxide anion radical</w:t>
      </w:r>
      <w:r w:rsidRPr="00D81B3E">
        <w:rPr>
          <w:spacing w:val="-14"/>
        </w:rPr>
        <w:t xml:space="preserve"> </w:t>
      </w:r>
      <w:r w:rsidRPr="00D81B3E">
        <w:t>generation</w:t>
      </w:r>
      <w:r w:rsidRPr="00D81B3E">
        <w:rPr>
          <w:spacing w:val="-14"/>
        </w:rPr>
        <w:t xml:space="preserve"> </w:t>
      </w:r>
      <w:r w:rsidRPr="00D81B3E">
        <w:t>and</w:t>
      </w:r>
      <w:r w:rsidRPr="00D81B3E">
        <w:rPr>
          <w:spacing w:val="-12"/>
        </w:rPr>
        <w:t xml:space="preserve"> </w:t>
      </w:r>
      <w:r w:rsidRPr="00D81B3E">
        <w:t>the</w:t>
      </w:r>
      <w:r w:rsidRPr="00D81B3E">
        <w:rPr>
          <w:spacing w:val="-13"/>
        </w:rPr>
        <w:t xml:space="preserve"> </w:t>
      </w:r>
      <w:r w:rsidRPr="00D81B3E">
        <w:t>activity</w:t>
      </w:r>
      <w:r w:rsidRPr="00D81B3E">
        <w:rPr>
          <w:spacing w:val="-14"/>
        </w:rPr>
        <w:t xml:space="preserve"> </w:t>
      </w:r>
      <w:r w:rsidRPr="00D81B3E">
        <w:t>of</w:t>
      </w:r>
      <w:r w:rsidRPr="00D81B3E">
        <w:rPr>
          <w:spacing w:val="-13"/>
        </w:rPr>
        <w:t xml:space="preserve"> </w:t>
      </w:r>
      <w:r w:rsidRPr="00D81B3E">
        <w:t>NADPH</w:t>
      </w:r>
      <w:r w:rsidRPr="00D81B3E">
        <w:rPr>
          <w:spacing w:val="-15"/>
        </w:rPr>
        <w:t xml:space="preserve"> </w:t>
      </w:r>
      <w:r w:rsidRPr="00D81B3E">
        <w:t>oxidase</w:t>
      </w:r>
      <w:r w:rsidRPr="00D81B3E">
        <w:rPr>
          <w:spacing w:val="-15"/>
        </w:rPr>
        <w:t xml:space="preserve"> </w:t>
      </w:r>
      <w:r w:rsidRPr="00D81B3E">
        <w:t>in</w:t>
      </w:r>
      <w:r w:rsidRPr="00D81B3E">
        <w:rPr>
          <w:spacing w:val="-14"/>
        </w:rPr>
        <w:t xml:space="preserve"> </w:t>
      </w:r>
      <w:r w:rsidRPr="00D81B3E">
        <w:t>soybean</w:t>
      </w:r>
      <w:r w:rsidRPr="00D81B3E">
        <w:rPr>
          <w:spacing w:val="-12"/>
        </w:rPr>
        <w:t xml:space="preserve"> </w:t>
      </w:r>
      <w:r w:rsidRPr="00D81B3E">
        <w:t>associated</w:t>
      </w:r>
      <w:r w:rsidRPr="00D81B3E">
        <w:rPr>
          <w:spacing w:val="-13"/>
        </w:rPr>
        <w:t xml:space="preserve"> </w:t>
      </w:r>
      <w:r w:rsidRPr="00D81B3E">
        <w:t>with</w:t>
      </w:r>
      <w:r w:rsidRPr="00D81B3E">
        <w:rPr>
          <w:spacing w:val="-14"/>
        </w:rPr>
        <w:t xml:space="preserve"> </w:t>
      </w:r>
      <w:r w:rsidRPr="00D81B3E">
        <w:t>different</w:t>
      </w:r>
      <w:r w:rsidRPr="00D81B3E">
        <w:rPr>
          <w:spacing w:val="-12"/>
        </w:rPr>
        <w:t xml:space="preserve"> </w:t>
      </w:r>
      <w:r w:rsidRPr="00D81B3E">
        <w:t xml:space="preserve">activity and virulence of </w:t>
      </w:r>
      <w:proofErr w:type="spellStart"/>
      <w:r w:rsidRPr="00D81B3E">
        <w:rPr>
          <w:i/>
        </w:rPr>
        <w:t>Bradyrhizobium</w:t>
      </w:r>
      <w:proofErr w:type="spellEnd"/>
      <w:r w:rsidRPr="00D81B3E">
        <w:rPr>
          <w:i/>
        </w:rPr>
        <w:t xml:space="preserve"> </w:t>
      </w:r>
      <w:r w:rsidRPr="00D81B3E">
        <w:t xml:space="preserve">strains were studied [3]. The importance of active </w:t>
      </w:r>
      <w:proofErr w:type="spellStart"/>
      <w:r w:rsidRPr="00D81B3E">
        <w:rPr>
          <w:i/>
        </w:rPr>
        <w:t>Bradyrhizobium</w:t>
      </w:r>
      <w:proofErr w:type="spellEnd"/>
      <w:r w:rsidRPr="00D81B3E">
        <w:rPr>
          <w:i/>
        </w:rPr>
        <w:t xml:space="preserve"> japonicum </w:t>
      </w:r>
      <w:r w:rsidRPr="00D81B3E">
        <w:t>for the formation of effective symbiosis with soybean to improve</w:t>
      </w:r>
      <w:r w:rsidRPr="00D81B3E">
        <w:rPr>
          <w:spacing w:val="-1"/>
        </w:rPr>
        <w:t xml:space="preserve"> </w:t>
      </w:r>
      <w:r w:rsidRPr="00D81B3E">
        <w:t xml:space="preserve">the realization of the adaptive potential of plants during drought and post-stress period has been established. Increased NADP oxidase activity in nodules, as well as excessive production of superoxide radical in nodules and roots of soybean in symbiosis with efficient </w:t>
      </w:r>
      <w:proofErr w:type="spellStart"/>
      <w:r w:rsidRPr="00D81B3E">
        <w:rPr>
          <w:i/>
        </w:rPr>
        <w:t>Bradyrhizobium</w:t>
      </w:r>
      <w:proofErr w:type="spellEnd"/>
      <w:r w:rsidRPr="00D81B3E">
        <w:rPr>
          <w:i/>
        </w:rPr>
        <w:t xml:space="preserve"> </w:t>
      </w:r>
      <w:r w:rsidRPr="00D81B3E">
        <w:t>strains were observed during drought. However, the development of oxidative processes in effective soybean-</w:t>
      </w:r>
      <w:proofErr w:type="spellStart"/>
      <w:r w:rsidRPr="00D81B3E">
        <w:t>rhizobial</w:t>
      </w:r>
      <w:proofErr w:type="spellEnd"/>
      <w:r w:rsidRPr="00D81B3E">
        <w:t xml:space="preserve"> symbioses slowed down after exposure to stress. This indicates the adaptation</w:t>
      </w:r>
      <w:r w:rsidRPr="00D81B3E">
        <w:rPr>
          <w:spacing w:val="-11"/>
        </w:rPr>
        <w:t xml:space="preserve"> </w:t>
      </w:r>
      <w:r w:rsidRPr="00D81B3E">
        <w:t>of</w:t>
      </w:r>
      <w:r w:rsidRPr="00D81B3E">
        <w:rPr>
          <w:spacing w:val="-12"/>
        </w:rPr>
        <w:t xml:space="preserve"> </w:t>
      </w:r>
      <w:r w:rsidRPr="00D81B3E">
        <w:t>soybean</w:t>
      </w:r>
      <w:r w:rsidRPr="00D81B3E">
        <w:rPr>
          <w:spacing w:val="-12"/>
        </w:rPr>
        <w:t xml:space="preserve"> </w:t>
      </w:r>
      <w:r w:rsidRPr="00D81B3E">
        <w:t>plants</w:t>
      </w:r>
      <w:r w:rsidRPr="00D81B3E">
        <w:rPr>
          <w:spacing w:val="-10"/>
        </w:rPr>
        <w:t xml:space="preserve"> </w:t>
      </w:r>
      <w:r w:rsidRPr="00D81B3E">
        <w:t>associated</w:t>
      </w:r>
      <w:r w:rsidRPr="00D81B3E">
        <w:rPr>
          <w:spacing w:val="-12"/>
        </w:rPr>
        <w:t xml:space="preserve"> </w:t>
      </w:r>
      <w:r w:rsidRPr="00D81B3E">
        <w:t>with</w:t>
      </w:r>
      <w:r w:rsidRPr="00D81B3E">
        <w:rPr>
          <w:spacing w:val="-11"/>
        </w:rPr>
        <w:t xml:space="preserve"> </w:t>
      </w:r>
      <w:r w:rsidRPr="00D81B3E">
        <w:t>active</w:t>
      </w:r>
      <w:r w:rsidRPr="00D81B3E">
        <w:rPr>
          <w:spacing w:val="-10"/>
        </w:rPr>
        <w:t xml:space="preserve"> </w:t>
      </w:r>
      <w:proofErr w:type="spellStart"/>
      <w:r w:rsidRPr="00D81B3E">
        <w:rPr>
          <w:i/>
        </w:rPr>
        <w:t>Bradyrhizobium</w:t>
      </w:r>
      <w:proofErr w:type="spellEnd"/>
      <w:r w:rsidRPr="00D81B3E">
        <w:rPr>
          <w:i/>
          <w:spacing w:val="-11"/>
        </w:rPr>
        <w:t xml:space="preserve"> </w:t>
      </w:r>
      <w:r w:rsidRPr="00D81B3E">
        <w:t>strains</w:t>
      </w:r>
      <w:r w:rsidRPr="00D81B3E">
        <w:rPr>
          <w:spacing w:val="-11"/>
        </w:rPr>
        <w:t xml:space="preserve"> </w:t>
      </w:r>
      <w:r w:rsidRPr="00D81B3E">
        <w:t>to</w:t>
      </w:r>
      <w:r w:rsidRPr="00D81B3E">
        <w:rPr>
          <w:spacing w:val="-12"/>
        </w:rPr>
        <w:t xml:space="preserve"> </w:t>
      </w:r>
      <w:r w:rsidRPr="00D81B3E">
        <w:t>growing</w:t>
      </w:r>
      <w:r w:rsidRPr="00D81B3E">
        <w:rPr>
          <w:spacing w:val="-11"/>
        </w:rPr>
        <w:t xml:space="preserve"> </w:t>
      </w:r>
      <w:r w:rsidRPr="00D81B3E">
        <w:t xml:space="preserve">conditions. In symbiotic systems with ineffective </w:t>
      </w:r>
      <w:proofErr w:type="spellStart"/>
      <w:r w:rsidRPr="00D81B3E">
        <w:rPr>
          <w:i/>
        </w:rPr>
        <w:t>Bradyrhizobium</w:t>
      </w:r>
      <w:proofErr w:type="spellEnd"/>
      <w:r w:rsidRPr="00D81B3E">
        <w:rPr>
          <w:i/>
        </w:rPr>
        <w:t xml:space="preserve"> </w:t>
      </w:r>
      <w:r w:rsidRPr="00D81B3E">
        <w:t>strains, a significant increase in NADPH oxidase</w:t>
      </w:r>
      <w:r w:rsidRPr="00D81B3E">
        <w:rPr>
          <w:spacing w:val="-15"/>
        </w:rPr>
        <w:t xml:space="preserve"> </w:t>
      </w:r>
      <w:r w:rsidRPr="00D81B3E">
        <w:t>activity</w:t>
      </w:r>
      <w:r w:rsidRPr="00D81B3E">
        <w:rPr>
          <w:spacing w:val="-14"/>
        </w:rPr>
        <w:t xml:space="preserve"> </w:t>
      </w:r>
      <w:r w:rsidRPr="00D81B3E">
        <w:t>in</w:t>
      </w:r>
      <w:r w:rsidRPr="00D81B3E">
        <w:rPr>
          <w:spacing w:val="-14"/>
        </w:rPr>
        <w:t xml:space="preserve"> </w:t>
      </w:r>
      <w:r w:rsidRPr="00D81B3E">
        <w:t>nodules</w:t>
      </w:r>
      <w:r w:rsidRPr="00D81B3E">
        <w:rPr>
          <w:spacing w:val="-14"/>
        </w:rPr>
        <w:t xml:space="preserve"> </w:t>
      </w:r>
      <w:r w:rsidRPr="00D81B3E">
        <w:t>and</w:t>
      </w:r>
      <w:r w:rsidRPr="00D81B3E">
        <w:rPr>
          <w:spacing w:val="-14"/>
        </w:rPr>
        <w:t xml:space="preserve"> </w:t>
      </w:r>
      <w:r w:rsidRPr="00D81B3E">
        <w:t>intensification</w:t>
      </w:r>
      <w:r w:rsidRPr="00D81B3E">
        <w:rPr>
          <w:spacing w:val="-14"/>
        </w:rPr>
        <w:t xml:space="preserve"> </w:t>
      </w:r>
      <w:r w:rsidRPr="00D81B3E">
        <w:t>of</w:t>
      </w:r>
      <w:r w:rsidRPr="00D81B3E">
        <w:rPr>
          <w:spacing w:val="-15"/>
        </w:rPr>
        <w:t xml:space="preserve"> </w:t>
      </w:r>
      <w:r w:rsidRPr="00D81B3E">
        <w:t>superoxide</w:t>
      </w:r>
      <w:r w:rsidRPr="00D81B3E">
        <w:rPr>
          <w:spacing w:val="-13"/>
        </w:rPr>
        <w:t xml:space="preserve"> </w:t>
      </w:r>
      <w:r w:rsidRPr="00D81B3E">
        <w:t>radical</w:t>
      </w:r>
      <w:r w:rsidRPr="00D81B3E">
        <w:rPr>
          <w:spacing w:val="-14"/>
        </w:rPr>
        <w:t xml:space="preserve"> </w:t>
      </w:r>
      <w:r w:rsidRPr="00D81B3E">
        <w:t>formation</w:t>
      </w:r>
      <w:r w:rsidRPr="00D81B3E">
        <w:rPr>
          <w:spacing w:val="-14"/>
        </w:rPr>
        <w:t xml:space="preserve"> </w:t>
      </w:r>
      <w:r w:rsidRPr="00D81B3E">
        <w:t>in</w:t>
      </w:r>
      <w:r w:rsidRPr="00D81B3E">
        <w:rPr>
          <w:spacing w:val="-14"/>
        </w:rPr>
        <w:t xml:space="preserve"> </w:t>
      </w:r>
      <w:r w:rsidRPr="00D81B3E">
        <w:t>nodules</w:t>
      </w:r>
      <w:r w:rsidRPr="00D81B3E">
        <w:rPr>
          <w:spacing w:val="-15"/>
        </w:rPr>
        <w:t xml:space="preserve"> </w:t>
      </w:r>
      <w:r w:rsidRPr="00D81B3E">
        <w:t>and</w:t>
      </w:r>
      <w:r w:rsidRPr="00D81B3E">
        <w:rPr>
          <w:spacing w:val="-12"/>
        </w:rPr>
        <w:t xml:space="preserve"> </w:t>
      </w:r>
      <w:r w:rsidRPr="00D81B3E">
        <w:t xml:space="preserve">roots recorded both under drought and post-stress period. This indicates a significant development of oxidative processes and the inability to realize the adaptive potential of soybean plants in symbiosis with ineffective </w:t>
      </w:r>
      <w:proofErr w:type="spellStart"/>
      <w:r w:rsidRPr="00D81B3E">
        <w:rPr>
          <w:i/>
        </w:rPr>
        <w:t>Bradyrhizobium</w:t>
      </w:r>
      <w:proofErr w:type="spellEnd"/>
      <w:r w:rsidRPr="00D81B3E">
        <w:rPr>
          <w:i/>
        </w:rPr>
        <w:t xml:space="preserve"> </w:t>
      </w:r>
      <w:r w:rsidRPr="00D81B3E">
        <w:t>strains. Thus, excessive formation of the superoxide radical and an increase in the activity of NADPH oxidase indicate the appearance of oxidative processes, which are a typical reaction in response to drought in soybean-</w:t>
      </w:r>
      <w:proofErr w:type="spellStart"/>
      <w:r w:rsidRPr="00D81B3E">
        <w:t>rhizobial</w:t>
      </w:r>
      <w:proofErr w:type="spellEnd"/>
      <w:r w:rsidRPr="00D81B3E">
        <w:t xml:space="preserve"> symbioses of varying efficiency. At the same time, the development of oxidative processes depends on the ability of soybean plants in symbiosis with </w:t>
      </w:r>
      <w:proofErr w:type="spellStart"/>
      <w:r w:rsidRPr="00D81B3E">
        <w:rPr>
          <w:i/>
        </w:rPr>
        <w:t>Bradyrhizobium</w:t>
      </w:r>
      <w:proofErr w:type="spellEnd"/>
      <w:r w:rsidRPr="00D81B3E">
        <w:rPr>
          <w:i/>
        </w:rPr>
        <w:t xml:space="preserve"> japonicum </w:t>
      </w:r>
      <w:r w:rsidRPr="00D81B3E">
        <w:t>to realize their adaptive potential in during drought and post-stress period.</w:t>
      </w:r>
    </w:p>
    <w:p w:rsidR="00977A45" w:rsidRPr="00D81B3E" w:rsidRDefault="00B51122">
      <w:pPr>
        <w:spacing w:before="233"/>
        <w:ind w:left="538"/>
        <w:rPr>
          <w:sz w:val="20"/>
        </w:rPr>
      </w:pPr>
      <w:r w:rsidRPr="00D81B3E">
        <w:rPr>
          <w:spacing w:val="-2"/>
          <w:sz w:val="20"/>
        </w:rPr>
        <w:t>References:</w:t>
      </w:r>
    </w:p>
    <w:p w:rsidR="00977A45" w:rsidRPr="00D81B3E" w:rsidRDefault="00B51122">
      <w:pPr>
        <w:pStyle w:val="a4"/>
        <w:numPr>
          <w:ilvl w:val="0"/>
          <w:numId w:val="31"/>
        </w:numPr>
        <w:tabs>
          <w:tab w:val="left" w:pos="688"/>
        </w:tabs>
        <w:spacing w:line="229" w:lineRule="exact"/>
        <w:ind w:left="688" w:hanging="150"/>
        <w:rPr>
          <w:sz w:val="20"/>
        </w:rPr>
      </w:pPr>
      <w:r w:rsidRPr="00D81B3E">
        <w:rPr>
          <w:sz w:val="20"/>
        </w:rPr>
        <w:t>T.</w:t>
      </w:r>
      <w:r w:rsidRPr="00D81B3E">
        <w:rPr>
          <w:spacing w:val="-5"/>
          <w:sz w:val="20"/>
        </w:rPr>
        <w:t xml:space="preserve"> </w:t>
      </w:r>
      <w:proofErr w:type="spellStart"/>
      <w:r w:rsidRPr="00D81B3E">
        <w:rPr>
          <w:sz w:val="20"/>
        </w:rPr>
        <w:t>Mamenko</w:t>
      </w:r>
      <w:proofErr w:type="spellEnd"/>
      <w:r w:rsidRPr="00D81B3E">
        <w:rPr>
          <w:sz w:val="20"/>
        </w:rPr>
        <w:t>,</w:t>
      </w:r>
      <w:r w:rsidRPr="00D81B3E">
        <w:rPr>
          <w:spacing w:val="-3"/>
          <w:sz w:val="20"/>
        </w:rPr>
        <w:t xml:space="preserve"> </w:t>
      </w:r>
      <w:r w:rsidRPr="00D81B3E">
        <w:rPr>
          <w:i/>
          <w:sz w:val="20"/>
        </w:rPr>
        <w:t>Cytology</w:t>
      </w:r>
      <w:r w:rsidRPr="00D81B3E">
        <w:rPr>
          <w:i/>
          <w:spacing w:val="-7"/>
          <w:sz w:val="20"/>
        </w:rPr>
        <w:t xml:space="preserve"> </w:t>
      </w:r>
      <w:r w:rsidRPr="00D81B3E">
        <w:rPr>
          <w:i/>
          <w:sz w:val="20"/>
        </w:rPr>
        <w:t>and</w:t>
      </w:r>
      <w:r w:rsidRPr="00D81B3E">
        <w:rPr>
          <w:i/>
          <w:spacing w:val="-6"/>
          <w:sz w:val="20"/>
        </w:rPr>
        <w:t xml:space="preserve"> </w:t>
      </w:r>
      <w:r w:rsidRPr="00D81B3E">
        <w:rPr>
          <w:i/>
          <w:sz w:val="20"/>
        </w:rPr>
        <w:t>Genetics</w:t>
      </w:r>
      <w:r w:rsidRPr="00D81B3E">
        <w:rPr>
          <w:sz w:val="20"/>
        </w:rPr>
        <w:t>,</w:t>
      </w:r>
      <w:r w:rsidRPr="00D81B3E">
        <w:rPr>
          <w:spacing w:val="-4"/>
          <w:sz w:val="20"/>
        </w:rPr>
        <w:t xml:space="preserve"> </w:t>
      </w:r>
      <w:r w:rsidRPr="00D81B3E">
        <w:rPr>
          <w:b/>
          <w:sz w:val="20"/>
        </w:rPr>
        <w:t>2021</w:t>
      </w:r>
      <w:r w:rsidRPr="00D81B3E">
        <w:rPr>
          <w:sz w:val="20"/>
        </w:rPr>
        <w:t>,</w:t>
      </w:r>
      <w:r w:rsidRPr="00D81B3E">
        <w:rPr>
          <w:spacing w:val="-7"/>
          <w:sz w:val="20"/>
        </w:rPr>
        <w:t xml:space="preserve"> </w:t>
      </w:r>
      <w:r w:rsidRPr="00D81B3E">
        <w:rPr>
          <w:i/>
          <w:sz w:val="20"/>
        </w:rPr>
        <w:t>55</w:t>
      </w:r>
      <w:r w:rsidRPr="00D81B3E">
        <w:rPr>
          <w:sz w:val="20"/>
        </w:rPr>
        <w:t>,</w:t>
      </w:r>
      <w:r w:rsidRPr="00D81B3E">
        <w:rPr>
          <w:spacing w:val="-6"/>
          <w:sz w:val="20"/>
        </w:rPr>
        <w:t xml:space="preserve"> </w:t>
      </w:r>
      <w:r w:rsidRPr="00D81B3E">
        <w:rPr>
          <w:sz w:val="20"/>
        </w:rPr>
        <w:t>447</w:t>
      </w:r>
      <w:r w:rsidRPr="00D81B3E">
        <w:rPr>
          <w:i/>
          <w:sz w:val="20"/>
        </w:rPr>
        <w:t>-</w:t>
      </w:r>
      <w:r w:rsidRPr="00D81B3E">
        <w:rPr>
          <w:spacing w:val="-4"/>
          <w:sz w:val="20"/>
        </w:rPr>
        <w:t>459.</w:t>
      </w:r>
    </w:p>
    <w:p w:rsidR="00977A45" w:rsidRPr="00D81B3E" w:rsidRDefault="00B51122">
      <w:pPr>
        <w:pStyle w:val="a4"/>
        <w:numPr>
          <w:ilvl w:val="0"/>
          <w:numId w:val="31"/>
        </w:numPr>
        <w:tabs>
          <w:tab w:val="left" w:pos="700"/>
        </w:tabs>
        <w:spacing w:line="229" w:lineRule="exact"/>
        <w:ind w:left="700" w:hanging="162"/>
        <w:rPr>
          <w:sz w:val="20"/>
        </w:rPr>
      </w:pPr>
      <w:r w:rsidRPr="00D81B3E">
        <w:rPr>
          <w:sz w:val="20"/>
        </w:rPr>
        <w:t>G.</w:t>
      </w:r>
      <w:r w:rsidRPr="00D81B3E">
        <w:rPr>
          <w:spacing w:val="-4"/>
          <w:sz w:val="20"/>
        </w:rPr>
        <w:t xml:space="preserve"> </w:t>
      </w:r>
      <w:proofErr w:type="spellStart"/>
      <w:r w:rsidRPr="00D81B3E">
        <w:rPr>
          <w:sz w:val="20"/>
        </w:rPr>
        <w:t>Noctor</w:t>
      </w:r>
      <w:proofErr w:type="spellEnd"/>
      <w:r w:rsidRPr="00D81B3E">
        <w:rPr>
          <w:sz w:val="20"/>
        </w:rPr>
        <w:t>,</w:t>
      </w:r>
      <w:r w:rsidRPr="00D81B3E">
        <w:rPr>
          <w:spacing w:val="-3"/>
          <w:sz w:val="20"/>
        </w:rPr>
        <w:t xml:space="preserve"> </w:t>
      </w:r>
      <w:r w:rsidRPr="00D81B3E">
        <w:rPr>
          <w:sz w:val="20"/>
        </w:rPr>
        <w:t>J.</w:t>
      </w:r>
      <w:r w:rsidRPr="00D81B3E">
        <w:rPr>
          <w:spacing w:val="-3"/>
          <w:sz w:val="20"/>
        </w:rPr>
        <w:t xml:space="preserve"> </w:t>
      </w:r>
      <w:r w:rsidRPr="00D81B3E">
        <w:rPr>
          <w:sz w:val="20"/>
        </w:rPr>
        <w:t>Reichheld,</w:t>
      </w:r>
      <w:r w:rsidRPr="00D81B3E">
        <w:rPr>
          <w:spacing w:val="-4"/>
          <w:sz w:val="20"/>
        </w:rPr>
        <w:t xml:space="preserve"> </w:t>
      </w:r>
      <w:r w:rsidRPr="00D81B3E">
        <w:rPr>
          <w:sz w:val="20"/>
        </w:rPr>
        <w:t>C.</w:t>
      </w:r>
      <w:r w:rsidRPr="00D81B3E">
        <w:rPr>
          <w:spacing w:val="-4"/>
          <w:sz w:val="20"/>
        </w:rPr>
        <w:t xml:space="preserve"> </w:t>
      </w:r>
      <w:proofErr w:type="spellStart"/>
      <w:r w:rsidRPr="00D81B3E">
        <w:rPr>
          <w:sz w:val="20"/>
        </w:rPr>
        <w:t>Foyerd</w:t>
      </w:r>
      <w:proofErr w:type="spellEnd"/>
      <w:r w:rsidRPr="00D81B3E">
        <w:rPr>
          <w:sz w:val="20"/>
        </w:rPr>
        <w:t>,</w:t>
      </w:r>
      <w:r w:rsidRPr="00D81B3E">
        <w:rPr>
          <w:spacing w:val="-5"/>
          <w:sz w:val="20"/>
        </w:rPr>
        <w:t xml:space="preserve"> </w:t>
      </w:r>
      <w:r w:rsidRPr="00D81B3E">
        <w:rPr>
          <w:i/>
          <w:sz w:val="20"/>
        </w:rPr>
        <w:t>Seminars</w:t>
      </w:r>
      <w:r w:rsidRPr="00D81B3E">
        <w:rPr>
          <w:i/>
          <w:spacing w:val="-5"/>
          <w:sz w:val="20"/>
        </w:rPr>
        <w:t xml:space="preserve"> </w:t>
      </w:r>
      <w:r w:rsidRPr="00D81B3E">
        <w:rPr>
          <w:i/>
          <w:sz w:val="20"/>
        </w:rPr>
        <w:t>in</w:t>
      </w:r>
      <w:r w:rsidRPr="00D81B3E">
        <w:rPr>
          <w:i/>
          <w:spacing w:val="-3"/>
          <w:sz w:val="20"/>
        </w:rPr>
        <w:t xml:space="preserve"> </w:t>
      </w:r>
      <w:r w:rsidRPr="00D81B3E">
        <w:rPr>
          <w:i/>
          <w:sz w:val="20"/>
        </w:rPr>
        <w:t>Cell</w:t>
      </w:r>
      <w:r w:rsidRPr="00D81B3E">
        <w:rPr>
          <w:i/>
          <w:spacing w:val="-4"/>
          <w:sz w:val="20"/>
        </w:rPr>
        <w:t xml:space="preserve"> </w:t>
      </w:r>
      <w:r w:rsidRPr="00D81B3E">
        <w:rPr>
          <w:i/>
          <w:sz w:val="20"/>
        </w:rPr>
        <w:t>&amp;</w:t>
      </w:r>
      <w:r w:rsidRPr="00D81B3E">
        <w:rPr>
          <w:i/>
          <w:spacing w:val="-3"/>
          <w:sz w:val="20"/>
        </w:rPr>
        <w:t xml:space="preserve"> </w:t>
      </w:r>
      <w:r w:rsidRPr="00D81B3E">
        <w:rPr>
          <w:i/>
          <w:sz w:val="20"/>
        </w:rPr>
        <w:t>Developmental</w:t>
      </w:r>
      <w:r w:rsidRPr="00D81B3E">
        <w:rPr>
          <w:i/>
          <w:spacing w:val="-5"/>
          <w:sz w:val="20"/>
        </w:rPr>
        <w:t xml:space="preserve"> </w:t>
      </w:r>
      <w:r w:rsidRPr="00D81B3E">
        <w:rPr>
          <w:i/>
          <w:sz w:val="20"/>
        </w:rPr>
        <w:t>Biology</w:t>
      </w:r>
      <w:r w:rsidRPr="00D81B3E">
        <w:rPr>
          <w:sz w:val="20"/>
        </w:rPr>
        <w:t>,</w:t>
      </w:r>
      <w:r w:rsidRPr="00D81B3E">
        <w:rPr>
          <w:spacing w:val="-3"/>
          <w:sz w:val="20"/>
        </w:rPr>
        <w:t xml:space="preserve"> </w:t>
      </w:r>
      <w:r w:rsidRPr="00D81B3E">
        <w:rPr>
          <w:b/>
          <w:sz w:val="20"/>
        </w:rPr>
        <w:t>2018</w:t>
      </w:r>
      <w:r w:rsidRPr="00D81B3E">
        <w:rPr>
          <w:sz w:val="20"/>
        </w:rPr>
        <w:t>,</w:t>
      </w:r>
      <w:r w:rsidRPr="00D81B3E">
        <w:rPr>
          <w:spacing w:val="-6"/>
          <w:sz w:val="20"/>
        </w:rPr>
        <w:t xml:space="preserve"> </w:t>
      </w:r>
      <w:r w:rsidRPr="00D81B3E">
        <w:rPr>
          <w:i/>
          <w:sz w:val="20"/>
        </w:rPr>
        <w:t>80</w:t>
      </w:r>
      <w:r w:rsidRPr="00D81B3E">
        <w:rPr>
          <w:sz w:val="20"/>
        </w:rPr>
        <w:t>,</w:t>
      </w:r>
      <w:r w:rsidRPr="00D81B3E">
        <w:rPr>
          <w:spacing w:val="-3"/>
          <w:sz w:val="20"/>
        </w:rPr>
        <w:t xml:space="preserve"> </w:t>
      </w:r>
      <w:r w:rsidRPr="00D81B3E">
        <w:rPr>
          <w:sz w:val="20"/>
        </w:rPr>
        <w:t>3-</w:t>
      </w:r>
      <w:r w:rsidRPr="00D81B3E">
        <w:rPr>
          <w:spacing w:val="-5"/>
          <w:sz w:val="20"/>
        </w:rPr>
        <w:t>12.</w:t>
      </w:r>
    </w:p>
    <w:p w:rsidR="00977A45" w:rsidRPr="00D81B3E" w:rsidRDefault="00B51122">
      <w:pPr>
        <w:pStyle w:val="a4"/>
        <w:numPr>
          <w:ilvl w:val="0"/>
          <w:numId w:val="31"/>
        </w:numPr>
        <w:tabs>
          <w:tab w:val="left" w:pos="688"/>
        </w:tabs>
        <w:spacing w:before="1"/>
        <w:ind w:left="688" w:hanging="150"/>
        <w:rPr>
          <w:sz w:val="20"/>
        </w:rPr>
      </w:pPr>
      <w:r w:rsidRPr="00D81B3E">
        <w:rPr>
          <w:sz w:val="20"/>
        </w:rPr>
        <w:t>T.</w:t>
      </w:r>
      <w:r w:rsidRPr="00D81B3E">
        <w:rPr>
          <w:spacing w:val="-4"/>
          <w:sz w:val="20"/>
        </w:rPr>
        <w:t xml:space="preserve"> </w:t>
      </w:r>
      <w:proofErr w:type="spellStart"/>
      <w:r w:rsidRPr="00D81B3E">
        <w:rPr>
          <w:sz w:val="20"/>
        </w:rPr>
        <w:t>Nyzhnyk</w:t>
      </w:r>
      <w:proofErr w:type="spellEnd"/>
      <w:r w:rsidRPr="00D81B3E">
        <w:rPr>
          <w:sz w:val="20"/>
        </w:rPr>
        <w:t>,</w:t>
      </w:r>
      <w:r w:rsidRPr="00D81B3E">
        <w:rPr>
          <w:spacing w:val="-5"/>
          <w:sz w:val="20"/>
        </w:rPr>
        <w:t xml:space="preserve"> </w:t>
      </w:r>
      <w:r w:rsidRPr="00D81B3E">
        <w:rPr>
          <w:sz w:val="20"/>
        </w:rPr>
        <w:t>P.</w:t>
      </w:r>
      <w:r w:rsidRPr="00D81B3E">
        <w:rPr>
          <w:spacing w:val="-4"/>
          <w:sz w:val="20"/>
        </w:rPr>
        <w:t xml:space="preserve"> </w:t>
      </w:r>
      <w:proofErr w:type="spellStart"/>
      <w:r w:rsidRPr="00D81B3E">
        <w:rPr>
          <w:sz w:val="20"/>
        </w:rPr>
        <w:t>Pukhtaievych</w:t>
      </w:r>
      <w:proofErr w:type="spellEnd"/>
      <w:r w:rsidRPr="00D81B3E">
        <w:rPr>
          <w:sz w:val="20"/>
        </w:rPr>
        <w:t>,</w:t>
      </w:r>
      <w:r w:rsidRPr="00D81B3E">
        <w:rPr>
          <w:spacing w:val="-4"/>
          <w:sz w:val="20"/>
        </w:rPr>
        <w:t xml:space="preserve"> </w:t>
      </w:r>
      <w:r w:rsidRPr="00D81B3E">
        <w:rPr>
          <w:sz w:val="20"/>
        </w:rPr>
        <w:t>S.</w:t>
      </w:r>
      <w:r w:rsidRPr="00D81B3E">
        <w:rPr>
          <w:spacing w:val="-3"/>
          <w:sz w:val="20"/>
        </w:rPr>
        <w:t xml:space="preserve"> </w:t>
      </w:r>
      <w:proofErr w:type="spellStart"/>
      <w:r w:rsidRPr="00D81B3E">
        <w:rPr>
          <w:sz w:val="20"/>
        </w:rPr>
        <w:t>Kots</w:t>
      </w:r>
      <w:proofErr w:type="spellEnd"/>
      <w:r w:rsidRPr="00D81B3E">
        <w:rPr>
          <w:sz w:val="20"/>
        </w:rPr>
        <w:t>,</w:t>
      </w:r>
      <w:r w:rsidRPr="00D81B3E">
        <w:rPr>
          <w:spacing w:val="-4"/>
          <w:sz w:val="20"/>
        </w:rPr>
        <w:t xml:space="preserve"> </w:t>
      </w:r>
      <w:r w:rsidRPr="00D81B3E">
        <w:rPr>
          <w:i/>
          <w:sz w:val="20"/>
        </w:rPr>
        <w:t>Journal</w:t>
      </w:r>
      <w:r w:rsidRPr="00D81B3E">
        <w:rPr>
          <w:i/>
          <w:spacing w:val="-7"/>
          <w:sz w:val="20"/>
        </w:rPr>
        <w:t xml:space="preserve"> </w:t>
      </w:r>
      <w:r w:rsidRPr="00D81B3E">
        <w:rPr>
          <w:i/>
          <w:sz w:val="20"/>
        </w:rPr>
        <w:t>of</w:t>
      </w:r>
      <w:r w:rsidRPr="00D81B3E">
        <w:rPr>
          <w:i/>
          <w:spacing w:val="-6"/>
          <w:sz w:val="20"/>
        </w:rPr>
        <w:t xml:space="preserve"> </w:t>
      </w:r>
      <w:r w:rsidRPr="00D81B3E">
        <w:rPr>
          <w:i/>
          <w:sz w:val="20"/>
        </w:rPr>
        <w:t>Central</w:t>
      </w:r>
      <w:r w:rsidRPr="00D81B3E">
        <w:rPr>
          <w:i/>
          <w:spacing w:val="-5"/>
          <w:sz w:val="20"/>
        </w:rPr>
        <w:t xml:space="preserve"> </w:t>
      </w:r>
      <w:r w:rsidRPr="00D81B3E">
        <w:rPr>
          <w:i/>
          <w:sz w:val="20"/>
        </w:rPr>
        <w:t>European</w:t>
      </w:r>
      <w:r w:rsidRPr="00D81B3E">
        <w:rPr>
          <w:i/>
          <w:spacing w:val="-4"/>
          <w:sz w:val="20"/>
        </w:rPr>
        <w:t xml:space="preserve"> </w:t>
      </w:r>
      <w:r w:rsidRPr="00D81B3E">
        <w:rPr>
          <w:i/>
          <w:sz w:val="20"/>
        </w:rPr>
        <w:t>Agriculture,</w:t>
      </w:r>
      <w:r w:rsidRPr="00D81B3E">
        <w:rPr>
          <w:i/>
          <w:spacing w:val="-4"/>
          <w:sz w:val="20"/>
        </w:rPr>
        <w:t xml:space="preserve"> </w:t>
      </w:r>
      <w:r w:rsidRPr="00D81B3E">
        <w:rPr>
          <w:b/>
          <w:sz w:val="20"/>
        </w:rPr>
        <w:t>2022</w:t>
      </w:r>
      <w:r w:rsidRPr="00D81B3E">
        <w:rPr>
          <w:sz w:val="20"/>
        </w:rPr>
        <w:t>,</w:t>
      </w:r>
      <w:r w:rsidRPr="00D81B3E">
        <w:rPr>
          <w:spacing w:val="-6"/>
          <w:sz w:val="20"/>
        </w:rPr>
        <w:t xml:space="preserve"> </w:t>
      </w:r>
      <w:r w:rsidRPr="00D81B3E">
        <w:rPr>
          <w:i/>
          <w:sz w:val="20"/>
        </w:rPr>
        <w:t>23</w:t>
      </w:r>
      <w:r w:rsidRPr="00D81B3E">
        <w:rPr>
          <w:sz w:val="20"/>
        </w:rPr>
        <w:t>,</w:t>
      </w:r>
      <w:r w:rsidRPr="00D81B3E">
        <w:rPr>
          <w:spacing w:val="-5"/>
          <w:sz w:val="20"/>
        </w:rPr>
        <w:t xml:space="preserve"> </w:t>
      </w:r>
      <w:r w:rsidRPr="00D81B3E">
        <w:rPr>
          <w:sz w:val="20"/>
        </w:rPr>
        <w:t>318-</w:t>
      </w:r>
      <w:r w:rsidRPr="00D81B3E">
        <w:rPr>
          <w:spacing w:val="-4"/>
          <w:sz w:val="20"/>
        </w:rPr>
        <w:t>326.</w:t>
      </w:r>
    </w:p>
    <w:p w:rsidR="00977A45" w:rsidRPr="00D81B3E" w:rsidRDefault="00977A45">
      <w:pPr>
        <w:rPr>
          <w:sz w:val="20"/>
        </w:rPr>
        <w:sectPr w:rsidR="00977A45" w:rsidRPr="00D81B3E">
          <w:pgSz w:w="11910" w:h="16840"/>
          <w:pgMar w:top="1400" w:right="460" w:bottom="1200" w:left="880" w:header="1142" w:footer="1005" w:gutter="0"/>
          <w:cols w:space="720"/>
        </w:sectPr>
      </w:pPr>
    </w:p>
    <w:p w:rsidR="00977A45" w:rsidRPr="00D81B3E" w:rsidRDefault="00977A45">
      <w:pPr>
        <w:pStyle w:val="a3"/>
        <w:spacing w:before="140"/>
        <w:rPr>
          <w:sz w:val="28"/>
        </w:rPr>
      </w:pPr>
    </w:p>
    <w:p w:rsidR="00977A45" w:rsidRPr="00D81B3E" w:rsidRDefault="00B51122">
      <w:pPr>
        <w:ind w:left="540" w:right="690"/>
        <w:jc w:val="center"/>
        <w:rPr>
          <w:b/>
          <w:sz w:val="28"/>
        </w:rPr>
      </w:pPr>
      <w:r w:rsidRPr="00D81B3E">
        <w:rPr>
          <w:b/>
          <w:sz w:val="28"/>
        </w:rPr>
        <w:t>INFLUENCE</w:t>
      </w:r>
      <w:r w:rsidRPr="00D81B3E">
        <w:rPr>
          <w:b/>
          <w:spacing w:val="-7"/>
          <w:sz w:val="28"/>
        </w:rPr>
        <w:t xml:space="preserve"> </w:t>
      </w:r>
      <w:r w:rsidRPr="00D81B3E">
        <w:rPr>
          <w:b/>
          <w:sz w:val="28"/>
        </w:rPr>
        <w:t>OF</w:t>
      </w:r>
      <w:r w:rsidRPr="00D81B3E">
        <w:rPr>
          <w:b/>
          <w:spacing w:val="-10"/>
          <w:sz w:val="28"/>
        </w:rPr>
        <w:t xml:space="preserve"> </w:t>
      </w:r>
      <w:r w:rsidRPr="00D81B3E">
        <w:rPr>
          <w:b/>
          <w:sz w:val="28"/>
        </w:rPr>
        <w:t>HEAVY</w:t>
      </w:r>
      <w:r w:rsidRPr="00D81B3E">
        <w:rPr>
          <w:b/>
          <w:spacing w:val="-6"/>
          <w:sz w:val="28"/>
        </w:rPr>
        <w:t xml:space="preserve"> </w:t>
      </w:r>
      <w:r w:rsidRPr="00D81B3E">
        <w:rPr>
          <w:b/>
          <w:sz w:val="28"/>
        </w:rPr>
        <w:t>METAL</w:t>
      </w:r>
      <w:r w:rsidRPr="00D81B3E">
        <w:rPr>
          <w:b/>
          <w:spacing w:val="-7"/>
          <w:sz w:val="28"/>
        </w:rPr>
        <w:t xml:space="preserve"> </w:t>
      </w:r>
      <w:r w:rsidRPr="00D81B3E">
        <w:rPr>
          <w:b/>
          <w:sz w:val="28"/>
        </w:rPr>
        <w:t>IONS</w:t>
      </w:r>
      <w:r w:rsidRPr="00D81B3E">
        <w:rPr>
          <w:b/>
          <w:spacing w:val="-10"/>
          <w:sz w:val="28"/>
        </w:rPr>
        <w:t xml:space="preserve"> </w:t>
      </w:r>
      <w:r w:rsidRPr="00D81B3E">
        <w:rPr>
          <w:b/>
          <w:sz w:val="28"/>
        </w:rPr>
        <w:t>ON</w:t>
      </w:r>
      <w:r w:rsidRPr="00D81B3E">
        <w:rPr>
          <w:b/>
          <w:spacing w:val="-6"/>
          <w:sz w:val="28"/>
        </w:rPr>
        <w:t xml:space="preserve"> </w:t>
      </w:r>
      <w:r w:rsidRPr="00D81B3E">
        <w:rPr>
          <w:b/>
          <w:sz w:val="28"/>
        </w:rPr>
        <w:t>PHYSIOLOGICAL PROCESSES IN THE PLANT ORGANISM</w:t>
      </w:r>
    </w:p>
    <w:p w:rsidR="00977A45" w:rsidRPr="00D81B3E" w:rsidRDefault="00B51122">
      <w:pPr>
        <w:pStyle w:val="a3"/>
        <w:spacing w:before="270"/>
        <w:ind w:left="550" w:right="685"/>
        <w:jc w:val="center"/>
      </w:pPr>
      <w:r w:rsidRPr="00D81B3E">
        <w:t>Larisa</w:t>
      </w:r>
      <w:r w:rsidRPr="00D81B3E">
        <w:rPr>
          <w:spacing w:val="-2"/>
        </w:rPr>
        <w:t xml:space="preserve"> Bronnikova</w:t>
      </w:r>
      <w:r w:rsidRPr="00D81B3E">
        <w:rPr>
          <w:spacing w:val="-2"/>
          <w:vertAlign w:val="superscript"/>
        </w:rPr>
        <w:t>1,2</w:t>
      </w:r>
    </w:p>
    <w:p w:rsidR="00977A45" w:rsidRPr="00D81B3E" w:rsidRDefault="00977A45">
      <w:pPr>
        <w:pStyle w:val="a3"/>
      </w:pPr>
    </w:p>
    <w:p w:rsidR="00977A45" w:rsidRPr="00D81B3E" w:rsidRDefault="00B51122">
      <w:pPr>
        <w:pStyle w:val="a3"/>
        <w:ind w:left="547" w:right="685"/>
        <w:jc w:val="center"/>
      </w:pPr>
      <w:r w:rsidRPr="00D81B3E">
        <w:rPr>
          <w:vertAlign w:val="superscript"/>
        </w:rPr>
        <w:t>1</w:t>
      </w:r>
      <w:r w:rsidRPr="00D81B3E">
        <w:t>Oles</w:t>
      </w:r>
      <w:r w:rsidRPr="00D81B3E">
        <w:rPr>
          <w:spacing w:val="-3"/>
        </w:rPr>
        <w:t xml:space="preserve"> </w:t>
      </w:r>
      <w:proofErr w:type="spellStart"/>
      <w:r w:rsidRPr="00D81B3E">
        <w:t>Honchar</w:t>
      </w:r>
      <w:proofErr w:type="spellEnd"/>
      <w:r w:rsidRPr="00D81B3E">
        <w:rPr>
          <w:spacing w:val="-1"/>
        </w:rPr>
        <w:t xml:space="preserve"> </w:t>
      </w:r>
      <w:r w:rsidRPr="00D81B3E">
        <w:t>Dnipro</w:t>
      </w:r>
      <w:r w:rsidRPr="00D81B3E">
        <w:rPr>
          <w:spacing w:val="-1"/>
        </w:rPr>
        <w:t xml:space="preserve"> </w:t>
      </w:r>
      <w:r w:rsidRPr="00D81B3E">
        <w:t>National</w:t>
      </w:r>
      <w:r w:rsidRPr="00D81B3E">
        <w:rPr>
          <w:spacing w:val="1"/>
        </w:rPr>
        <w:t xml:space="preserve"> </w:t>
      </w:r>
      <w:r w:rsidRPr="00D81B3E">
        <w:rPr>
          <w:spacing w:val="-2"/>
        </w:rPr>
        <w:t>University</w:t>
      </w:r>
    </w:p>
    <w:p w:rsidR="00977A45" w:rsidRPr="00D81B3E" w:rsidRDefault="00B51122">
      <w:pPr>
        <w:pStyle w:val="a3"/>
        <w:ind w:left="540" w:right="685"/>
        <w:jc w:val="center"/>
      </w:pPr>
      <w:r w:rsidRPr="00D81B3E">
        <w:rPr>
          <w:vertAlign w:val="superscript"/>
        </w:rPr>
        <w:t>2</w:t>
      </w:r>
      <w:r w:rsidRPr="00D81B3E">
        <w:t>Institute</w:t>
      </w:r>
      <w:r w:rsidRPr="00D81B3E">
        <w:rPr>
          <w:spacing w:val="-2"/>
        </w:rPr>
        <w:t xml:space="preserve"> </w:t>
      </w:r>
      <w:r w:rsidRPr="00D81B3E">
        <w:t>of</w:t>
      </w:r>
      <w:r w:rsidRPr="00D81B3E">
        <w:rPr>
          <w:spacing w:val="-3"/>
        </w:rPr>
        <w:t xml:space="preserve"> </w:t>
      </w:r>
      <w:r w:rsidRPr="00D81B3E">
        <w:t>Plant</w:t>
      </w:r>
      <w:r w:rsidRPr="00D81B3E">
        <w:rPr>
          <w:spacing w:val="-2"/>
        </w:rPr>
        <w:t xml:space="preserve"> </w:t>
      </w:r>
      <w:r w:rsidRPr="00D81B3E">
        <w:t>Physiology</w:t>
      </w:r>
      <w:r w:rsidRPr="00D81B3E">
        <w:rPr>
          <w:spacing w:val="-8"/>
        </w:rPr>
        <w:t xml:space="preserve"> </w:t>
      </w:r>
      <w:r w:rsidRPr="00D81B3E">
        <w:t>and Genetics</w:t>
      </w:r>
      <w:r w:rsidRPr="00D81B3E">
        <w:rPr>
          <w:spacing w:val="-5"/>
        </w:rPr>
        <w:t xml:space="preserve"> </w:t>
      </w:r>
      <w:r w:rsidRPr="00D81B3E">
        <w:t>of</w:t>
      </w:r>
      <w:r w:rsidRPr="00D81B3E">
        <w:rPr>
          <w:spacing w:val="-3"/>
        </w:rPr>
        <w:t xml:space="preserve"> </w:t>
      </w:r>
      <w:r w:rsidRPr="00D81B3E">
        <w:t>the</w:t>
      </w:r>
      <w:r w:rsidRPr="00D81B3E">
        <w:rPr>
          <w:spacing w:val="-2"/>
        </w:rPr>
        <w:t xml:space="preserve"> </w:t>
      </w:r>
      <w:r w:rsidRPr="00D81B3E">
        <w:t>National</w:t>
      </w:r>
      <w:r w:rsidRPr="00D81B3E">
        <w:rPr>
          <w:spacing w:val="-2"/>
        </w:rPr>
        <w:t xml:space="preserve"> </w:t>
      </w:r>
      <w:r w:rsidRPr="00D81B3E">
        <w:t>Academy</w:t>
      </w:r>
      <w:r w:rsidRPr="00D81B3E">
        <w:rPr>
          <w:spacing w:val="-11"/>
        </w:rPr>
        <w:t xml:space="preserve"> </w:t>
      </w:r>
      <w:r w:rsidRPr="00D81B3E">
        <w:t>of</w:t>
      </w:r>
      <w:r w:rsidRPr="00D81B3E">
        <w:rPr>
          <w:spacing w:val="-3"/>
        </w:rPr>
        <w:t xml:space="preserve"> </w:t>
      </w:r>
      <w:r w:rsidRPr="00D81B3E">
        <w:t>Sciences</w:t>
      </w:r>
      <w:r w:rsidRPr="00D81B3E">
        <w:rPr>
          <w:spacing w:val="-5"/>
        </w:rPr>
        <w:t xml:space="preserve"> </w:t>
      </w:r>
      <w:r w:rsidRPr="00D81B3E">
        <w:t>of</w:t>
      </w:r>
      <w:r w:rsidRPr="00D81B3E">
        <w:rPr>
          <w:spacing w:val="-3"/>
        </w:rPr>
        <w:t xml:space="preserve"> </w:t>
      </w:r>
      <w:r w:rsidRPr="00D81B3E">
        <w:t xml:space="preserve">Ukraine Email address: </w:t>
      </w:r>
      <w:hyperlink r:id="rId89">
        <w:r w:rsidRPr="00D81B3E">
          <w:rPr>
            <w:u w:val="single" w:color="0000FF"/>
          </w:rPr>
          <w:t>Zlenko_lora@ukr.net</w:t>
        </w:r>
      </w:hyperlink>
    </w:p>
    <w:p w:rsidR="00977A45" w:rsidRPr="00D81B3E" w:rsidRDefault="00977A45">
      <w:pPr>
        <w:pStyle w:val="a3"/>
      </w:pPr>
    </w:p>
    <w:p w:rsidR="00977A45" w:rsidRPr="00D81B3E" w:rsidRDefault="00B51122">
      <w:pPr>
        <w:pStyle w:val="a3"/>
        <w:ind w:left="536" w:right="667" w:firstLine="707"/>
        <w:jc w:val="both"/>
      </w:pPr>
      <w:r w:rsidRPr="00D81B3E">
        <w:t xml:space="preserve">The problem of plant resistance to adverse environmental factors has been one of the key issues in biotechnology and plant physiology for many years. Thanks to a large number of studies, it has now been proven that plant resistance to adverse abiotic and biotic factors is ensured by the functioning of a large number of different mechanisms operating at different levels of organisation. Scientists in many countries are particularly focused on studying the mechanisms of plant resistance to heavy metals, which is caused by a significant increase in environmental pollution, an increase in the number of vehicles, an increase in the amount of mineral </w:t>
      </w:r>
      <w:proofErr w:type="spellStart"/>
      <w:r w:rsidRPr="00D81B3E">
        <w:t>fertilisers</w:t>
      </w:r>
      <w:proofErr w:type="spellEnd"/>
      <w:r w:rsidRPr="00D81B3E">
        <w:t xml:space="preserve"> applied to the soil, </w:t>
      </w:r>
      <w:proofErr w:type="spellStart"/>
      <w:r w:rsidRPr="00D81B3E">
        <w:t>etc</w:t>
      </w:r>
      <w:proofErr w:type="spellEnd"/>
      <w:r w:rsidRPr="00D81B3E">
        <w:t xml:space="preserve"> [1, 4]. Among the most aggressive environmental pollutants that have a detrimental effect on the biosphere are heavy metal ions (HMI). The response of plants to the type and concentration of HMI is extremely diverse. The way in which plants absorb HMI can also vary. All plants growing under the influence of heavy metal ions accumulate toxic cations. In this case, hyperaccumulators are able to accumulate HMI in quantities that significantly exceed their content in the soil. The accumulation of heavy metal anions, similar to that of cations, is usually not observed, because in this case the toxicity of the metal is higher. The interaction of HMI with the cytoplasmic membrane activates lipid peroxidation. Numerous publications indicate the appearance of reactive oxygen species and activation of a number of enzymes. Heavy metal ions significantly affect photosynthesis, chloroplast structure, and pigments.</w:t>
      </w:r>
    </w:p>
    <w:p w:rsidR="00977A45" w:rsidRPr="00D81B3E" w:rsidRDefault="00B51122">
      <w:pPr>
        <w:pStyle w:val="a3"/>
        <w:spacing w:before="2"/>
        <w:ind w:left="536" w:right="669" w:firstLine="707"/>
        <w:jc w:val="both"/>
      </w:pPr>
      <w:r w:rsidRPr="00D81B3E">
        <w:t>Cd</w:t>
      </w:r>
      <w:r w:rsidRPr="00D81B3E">
        <w:rPr>
          <w:position w:val="6"/>
          <w:sz w:val="9"/>
        </w:rPr>
        <w:t>2+</w:t>
      </w:r>
      <w:r w:rsidRPr="00D81B3E">
        <w:t>, Ba</w:t>
      </w:r>
      <w:r w:rsidRPr="00D81B3E">
        <w:rPr>
          <w:position w:val="6"/>
          <w:sz w:val="9"/>
        </w:rPr>
        <w:t>2+</w:t>
      </w:r>
      <w:r w:rsidRPr="00D81B3E">
        <w:t>, and Pb</w:t>
      </w:r>
      <w:r w:rsidRPr="00D81B3E">
        <w:rPr>
          <w:position w:val="6"/>
          <w:sz w:val="9"/>
        </w:rPr>
        <w:t>2+</w:t>
      </w:r>
      <w:r w:rsidRPr="00D81B3E">
        <w:rPr>
          <w:spacing w:val="40"/>
          <w:position w:val="6"/>
          <w:sz w:val="9"/>
        </w:rPr>
        <w:t xml:space="preserve"> </w:t>
      </w:r>
      <w:r w:rsidRPr="00D81B3E">
        <w:t>ions cause changes in the lipid composition of thylakoid membranes.</w:t>
      </w:r>
      <w:r w:rsidRPr="00D81B3E">
        <w:rPr>
          <w:spacing w:val="80"/>
        </w:rPr>
        <w:t xml:space="preserve"> </w:t>
      </w:r>
      <w:r w:rsidRPr="00D81B3E">
        <w:t>A typical phenomenon is a decrease in chlorophyll content, with chlorophyll b decreasing more than chlorophyll a. It has been established that excess heavy metals in leaves cause chlorophyll content, while their effect on the state of the pigment system is almost unknown. However, it is known that the pigment content and its state determine the development and activity of the photosynthetic apparatus [2, 3, 4]. Studies of the effect of heavy metal ions (HMI) on plant growth and development have shown that all pathological changes begin at the cellular level.</w:t>
      </w:r>
      <w:r w:rsidRPr="00D81B3E">
        <w:rPr>
          <w:spacing w:val="40"/>
        </w:rPr>
        <w:t xml:space="preserve"> </w:t>
      </w:r>
      <w:r w:rsidRPr="00D81B3E">
        <w:t>Cell culture is the most convenient and promising system for studying the stressful effects of HMI and resistance mechanisms. In this case, the protective reactions of the whole organism aimed at reducing the toxic effect are separated from the cellular detoxification reaction. The diverse range of adaptation reactions that replace each other in the cell suggests that the cell has protective mechanisms to withstand the vast majority of stresses. The study of the effect of</w:t>
      </w:r>
      <w:r w:rsidRPr="00D81B3E">
        <w:rPr>
          <w:spacing w:val="80"/>
        </w:rPr>
        <w:t xml:space="preserve"> </w:t>
      </w:r>
      <w:r w:rsidRPr="00D81B3E">
        <w:t xml:space="preserve">heavy metal ions is a new and promising area in the physiological and biochemical study of </w:t>
      </w:r>
      <w:r w:rsidRPr="00D81B3E">
        <w:rPr>
          <w:spacing w:val="-2"/>
        </w:rPr>
        <w:t>plants.</w:t>
      </w:r>
    </w:p>
    <w:p w:rsidR="00977A45" w:rsidRPr="00D81B3E" w:rsidRDefault="00977A45">
      <w:pPr>
        <w:pStyle w:val="a3"/>
        <w:spacing w:before="2"/>
      </w:pPr>
    </w:p>
    <w:p w:rsidR="00977A45" w:rsidRPr="00D81B3E" w:rsidRDefault="00B51122">
      <w:pPr>
        <w:spacing w:line="229" w:lineRule="exact"/>
        <w:ind w:left="1244"/>
        <w:rPr>
          <w:sz w:val="20"/>
        </w:rPr>
      </w:pPr>
      <w:r w:rsidRPr="00D81B3E">
        <w:rPr>
          <w:spacing w:val="-2"/>
          <w:sz w:val="20"/>
        </w:rPr>
        <w:t>References</w:t>
      </w:r>
    </w:p>
    <w:p w:rsidR="00977A45" w:rsidRPr="00D81B3E" w:rsidRDefault="00B51122">
      <w:pPr>
        <w:pStyle w:val="a4"/>
        <w:numPr>
          <w:ilvl w:val="1"/>
          <w:numId w:val="31"/>
        </w:numPr>
        <w:tabs>
          <w:tab w:val="left" w:pos="1952"/>
        </w:tabs>
        <w:spacing w:line="229" w:lineRule="exact"/>
        <w:ind w:left="1952" w:hanging="708"/>
        <w:rPr>
          <w:sz w:val="20"/>
        </w:rPr>
      </w:pPr>
      <w:proofErr w:type="spellStart"/>
      <w:r w:rsidRPr="00D81B3E">
        <w:rPr>
          <w:sz w:val="20"/>
        </w:rPr>
        <w:t>P.</w:t>
      </w:r>
      <w:proofErr w:type="gramStart"/>
      <w:r w:rsidRPr="00D81B3E">
        <w:rPr>
          <w:sz w:val="20"/>
        </w:rPr>
        <w:t>I.Angulo</w:t>
      </w:r>
      <w:proofErr w:type="spellEnd"/>
      <w:proofErr w:type="gramEnd"/>
      <w:r w:rsidRPr="00D81B3E">
        <w:rPr>
          <w:spacing w:val="1"/>
          <w:sz w:val="20"/>
        </w:rPr>
        <w:t xml:space="preserve"> </w:t>
      </w:r>
      <w:r w:rsidRPr="00D81B3E">
        <w:rPr>
          <w:sz w:val="20"/>
        </w:rPr>
        <w:t>–</w:t>
      </w:r>
      <w:r w:rsidRPr="00D81B3E">
        <w:rPr>
          <w:spacing w:val="-2"/>
          <w:sz w:val="20"/>
        </w:rPr>
        <w:t xml:space="preserve"> </w:t>
      </w:r>
      <w:proofErr w:type="spellStart"/>
      <w:r w:rsidRPr="00D81B3E">
        <w:rPr>
          <w:sz w:val="20"/>
        </w:rPr>
        <w:t>Begarano</w:t>
      </w:r>
      <w:proofErr w:type="spellEnd"/>
      <w:r w:rsidRPr="00D81B3E">
        <w:rPr>
          <w:sz w:val="20"/>
        </w:rPr>
        <w:t>,</w:t>
      </w:r>
      <w:r w:rsidRPr="00D81B3E">
        <w:rPr>
          <w:spacing w:val="-1"/>
          <w:sz w:val="20"/>
        </w:rPr>
        <w:t xml:space="preserve"> </w:t>
      </w:r>
      <w:proofErr w:type="spellStart"/>
      <w:r w:rsidRPr="00D81B3E">
        <w:rPr>
          <w:sz w:val="20"/>
        </w:rPr>
        <w:t>J.Puente</w:t>
      </w:r>
      <w:proofErr w:type="spellEnd"/>
      <w:r w:rsidRPr="00D81B3E">
        <w:rPr>
          <w:spacing w:val="-1"/>
          <w:sz w:val="20"/>
        </w:rPr>
        <w:t xml:space="preserve"> </w:t>
      </w:r>
      <w:r w:rsidRPr="00D81B3E">
        <w:rPr>
          <w:sz w:val="20"/>
        </w:rPr>
        <w:t>–</w:t>
      </w:r>
      <w:r w:rsidRPr="00D81B3E">
        <w:rPr>
          <w:spacing w:val="-5"/>
          <w:sz w:val="20"/>
        </w:rPr>
        <w:t xml:space="preserve"> </w:t>
      </w:r>
      <w:r w:rsidRPr="00D81B3E">
        <w:rPr>
          <w:sz w:val="20"/>
        </w:rPr>
        <w:t>Rivera,</w:t>
      </w:r>
      <w:r w:rsidRPr="00D81B3E">
        <w:rPr>
          <w:spacing w:val="-1"/>
          <w:sz w:val="20"/>
        </w:rPr>
        <w:t xml:space="preserve"> </w:t>
      </w:r>
      <w:proofErr w:type="spellStart"/>
      <w:r w:rsidRPr="00D81B3E">
        <w:rPr>
          <w:sz w:val="20"/>
        </w:rPr>
        <w:t>R.Crus</w:t>
      </w:r>
      <w:proofErr w:type="spellEnd"/>
      <w:r w:rsidRPr="00D81B3E">
        <w:rPr>
          <w:spacing w:val="-6"/>
          <w:sz w:val="20"/>
        </w:rPr>
        <w:t xml:space="preserve"> </w:t>
      </w:r>
      <w:r w:rsidRPr="00D81B3E">
        <w:rPr>
          <w:sz w:val="20"/>
        </w:rPr>
        <w:t>–</w:t>
      </w:r>
      <w:r w:rsidRPr="00D81B3E">
        <w:rPr>
          <w:spacing w:val="-3"/>
          <w:sz w:val="20"/>
        </w:rPr>
        <w:t xml:space="preserve"> </w:t>
      </w:r>
      <w:proofErr w:type="spellStart"/>
      <w:r w:rsidRPr="00D81B3E">
        <w:rPr>
          <w:sz w:val="20"/>
        </w:rPr>
        <w:t>Orteza</w:t>
      </w:r>
      <w:proofErr w:type="spellEnd"/>
      <w:r w:rsidRPr="00D81B3E">
        <w:rPr>
          <w:sz w:val="20"/>
        </w:rPr>
        <w:t>.</w:t>
      </w:r>
      <w:r w:rsidRPr="00D81B3E">
        <w:rPr>
          <w:spacing w:val="-1"/>
          <w:sz w:val="20"/>
        </w:rPr>
        <w:t xml:space="preserve"> </w:t>
      </w:r>
      <w:r w:rsidRPr="00D81B3E">
        <w:rPr>
          <w:sz w:val="20"/>
        </w:rPr>
        <w:t>Plants,</w:t>
      </w:r>
      <w:r w:rsidRPr="00D81B3E">
        <w:rPr>
          <w:spacing w:val="-1"/>
          <w:sz w:val="20"/>
        </w:rPr>
        <w:t xml:space="preserve"> </w:t>
      </w:r>
      <w:r w:rsidRPr="00D81B3E">
        <w:rPr>
          <w:sz w:val="20"/>
        </w:rPr>
        <w:t xml:space="preserve">2021, </w:t>
      </w:r>
      <w:r w:rsidRPr="00D81B3E">
        <w:rPr>
          <w:spacing w:val="-2"/>
          <w:sz w:val="20"/>
        </w:rPr>
        <w:t>10(4),635</w:t>
      </w:r>
    </w:p>
    <w:p w:rsidR="00977A45" w:rsidRPr="00D81B3E" w:rsidRDefault="00B51122">
      <w:pPr>
        <w:pStyle w:val="a4"/>
        <w:numPr>
          <w:ilvl w:val="1"/>
          <w:numId w:val="31"/>
        </w:numPr>
        <w:tabs>
          <w:tab w:val="left" w:pos="1952"/>
        </w:tabs>
        <w:spacing w:before="2" w:line="229" w:lineRule="exact"/>
        <w:ind w:left="1952" w:hanging="708"/>
        <w:rPr>
          <w:sz w:val="20"/>
        </w:rPr>
      </w:pPr>
      <w:proofErr w:type="spellStart"/>
      <w:r w:rsidRPr="00D81B3E">
        <w:rPr>
          <w:sz w:val="20"/>
        </w:rPr>
        <w:t>Harja</w:t>
      </w:r>
      <w:proofErr w:type="spellEnd"/>
      <w:r w:rsidRPr="00D81B3E">
        <w:rPr>
          <w:spacing w:val="-5"/>
          <w:sz w:val="20"/>
        </w:rPr>
        <w:t xml:space="preserve"> </w:t>
      </w:r>
      <w:r w:rsidRPr="00D81B3E">
        <w:rPr>
          <w:sz w:val="20"/>
        </w:rPr>
        <w:t xml:space="preserve">M., </w:t>
      </w:r>
      <w:proofErr w:type="spellStart"/>
      <w:r w:rsidRPr="00D81B3E">
        <w:rPr>
          <w:sz w:val="20"/>
        </w:rPr>
        <w:t>Ciocinta</w:t>
      </w:r>
      <w:proofErr w:type="spellEnd"/>
      <w:r w:rsidRPr="00D81B3E">
        <w:rPr>
          <w:spacing w:val="-3"/>
          <w:sz w:val="20"/>
        </w:rPr>
        <w:t xml:space="preserve"> </w:t>
      </w:r>
      <w:r w:rsidRPr="00D81B3E">
        <w:rPr>
          <w:sz w:val="20"/>
        </w:rPr>
        <w:t>R.C.,</w:t>
      </w:r>
      <w:r w:rsidRPr="00D81B3E">
        <w:rPr>
          <w:spacing w:val="-4"/>
          <w:sz w:val="20"/>
        </w:rPr>
        <w:t xml:space="preserve"> </w:t>
      </w:r>
      <w:proofErr w:type="spellStart"/>
      <w:r w:rsidRPr="00D81B3E">
        <w:rPr>
          <w:sz w:val="20"/>
        </w:rPr>
        <w:t>Ondrasek</w:t>
      </w:r>
      <w:proofErr w:type="spellEnd"/>
      <w:r w:rsidRPr="00D81B3E">
        <w:rPr>
          <w:spacing w:val="-2"/>
          <w:sz w:val="20"/>
        </w:rPr>
        <w:t xml:space="preserve"> </w:t>
      </w:r>
      <w:r w:rsidRPr="00D81B3E">
        <w:rPr>
          <w:sz w:val="20"/>
        </w:rPr>
        <w:t>G.,</w:t>
      </w:r>
      <w:r w:rsidRPr="00D81B3E">
        <w:rPr>
          <w:spacing w:val="-1"/>
          <w:sz w:val="20"/>
        </w:rPr>
        <w:t xml:space="preserve"> </w:t>
      </w:r>
      <w:r w:rsidRPr="00D81B3E">
        <w:rPr>
          <w:sz w:val="20"/>
        </w:rPr>
        <w:t>Bucur D.,</w:t>
      </w:r>
      <w:r w:rsidRPr="00D81B3E">
        <w:rPr>
          <w:spacing w:val="-7"/>
          <w:sz w:val="20"/>
        </w:rPr>
        <w:t xml:space="preserve"> </w:t>
      </w:r>
      <w:proofErr w:type="spellStart"/>
      <w:r w:rsidRPr="00D81B3E">
        <w:rPr>
          <w:sz w:val="20"/>
        </w:rPr>
        <w:t>Dirja</w:t>
      </w:r>
      <w:proofErr w:type="spellEnd"/>
      <w:r w:rsidRPr="00D81B3E">
        <w:rPr>
          <w:sz w:val="20"/>
        </w:rPr>
        <w:t>.</w:t>
      </w:r>
      <w:r w:rsidRPr="00D81B3E">
        <w:rPr>
          <w:spacing w:val="-1"/>
          <w:sz w:val="20"/>
        </w:rPr>
        <w:t xml:space="preserve"> </w:t>
      </w:r>
      <w:r w:rsidRPr="00D81B3E">
        <w:rPr>
          <w:sz w:val="20"/>
        </w:rPr>
        <w:t xml:space="preserve">Water. 2023. </w:t>
      </w:r>
      <w:r w:rsidRPr="00D81B3E">
        <w:rPr>
          <w:spacing w:val="-2"/>
          <w:sz w:val="20"/>
        </w:rPr>
        <w:t>15/768.</w:t>
      </w:r>
    </w:p>
    <w:p w:rsidR="00977A45" w:rsidRPr="00D81B3E" w:rsidRDefault="00B51122">
      <w:pPr>
        <w:pStyle w:val="a4"/>
        <w:numPr>
          <w:ilvl w:val="1"/>
          <w:numId w:val="31"/>
        </w:numPr>
        <w:tabs>
          <w:tab w:val="left" w:pos="1952"/>
        </w:tabs>
        <w:spacing w:line="229" w:lineRule="exact"/>
        <w:ind w:left="1952" w:hanging="708"/>
        <w:rPr>
          <w:sz w:val="20"/>
        </w:rPr>
      </w:pPr>
      <w:proofErr w:type="spellStart"/>
      <w:r w:rsidRPr="00D81B3E">
        <w:rPr>
          <w:sz w:val="20"/>
        </w:rPr>
        <w:t>M.Pazalia</w:t>
      </w:r>
      <w:proofErr w:type="spellEnd"/>
      <w:r w:rsidRPr="00D81B3E">
        <w:rPr>
          <w:sz w:val="20"/>
        </w:rPr>
        <w:t>,</w:t>
      </w:r>
      <w:r w:rsidRPr="00D81B3E">
        <w:rPr>
          <w:spacing w:val="-2"/>
          <w:sz w:val="20"/>
        </w:rPr>
        <w:t xml:space="preserve"> </w:t>
      </w:r>
      <w:proofErr w:type="spellStart"/>
      <w:proofErr w:type="gramStart"/>
      <w:r w:rsidRPr="00D81B3E">
        <w:rPr>
          <w:sz w:val="20"/>
        </w:rPr>
        <w:t>L.Sulejmanović</w:t>
      </w:r>
      <w:proofErr w:type="spellEnd"/>
      <w:proofErr w:type="gramEnd"/>
      <w:r w:rsidRPr="00D81B3E">
        <w:rPr>
          <w:sz w:val="20"/>
        </w:rPr>
        <w:t>,</w:t>
      </w:r>
      <w:r w:rsidRPr="00D81B3E">
        <w:rPr>
          <w:spacing w:val="-2"/>
          <w:sz w:val="20"/>
        </w:rPr>
        <w:t xml:space="preserve"> </w:t>
      </w:r>
      <w:proofErr w:type="spellStart"/>
      <w:r w:rsidRPr="00D81B3E">
        <w:rPr>
          <w:sz w:val="20"/>
        </w:rPr>
        <w:t>S.Begic</w:t>
      </w:r>
      <w:proofErr w:type="spellEnd"/>
      <w:r w:rsidRPr="00D81B3E">
        <w:rPr>
          <w:sz w:val="20"/>
        </w:rPr>
        <w:t>,</w:t>
      </w:r>
      <w:r w:rsidRPr="00D81B3E">
        <w:rPr>
          <w:spacing w:val="-2"/>
          <w:sz w:val="20"/>
        </w:rPr>
        <w:t xml:space="preserve"> </w:t>
      </w:r>
      <w:proofErr w:type="spellStart"/>
      <w:r w:rsidRPr="00D81B3E">
        <w:rPr>
          <w:sz w:val="20"/>
        </w:rPr>
        <w:t>M.Saliković</w:t>
      </w:r>
      <w:proofErr w:type="spellEnd"/>
      <w:r w:rsidRPr="00D81B3E">
        <w:rPr>
          <w:sz w:val="20"/>
        </w:rPr>
        <w:t>.</w:t>
      </w:r>
      <w:r w:rsidRPr="00D81B3E">
        <w:rPr>
          <w:spacing w:val="-1"/>
          <w:sz w:val="20"/>
        </w:rPr>
        <w:t xml:space="preserve"> </w:t>
      </w:r>
      <w:r w:rsidRPr="00D81B3E">
        <w:rPr>
          <w:sz w:val="20"/>
        </w:rPr>
        <w:t>Plant soil</w:t>
      </w:r>
      <w:r w:rsidRPr="00D81B3E">
        <w:rPr>
          <w:spacing w:val="-9"/>
          <w:sz w:val="20"/>
        </w:rPr>
        <w:t xml:space="preserve"> </w:t>
      </w:r>
      <w:proofErr w:type="spellStart"/>
      <w:r w:rsidRPr="00D81B3E">
        <w:rPr>
          <w:sz w:val="20"/>
        </w:rPr>
        <w:t>Environm</w:t>
      </w:r>
      <w:proofErr w:type="spellEnd"/>
      <w:r w:rsidRPr="00D81B3E">
        <w:rPr>
          <w:sz w:val="20"/>
        </w:rPr>
        <w:t>.,</w:t>
      </w:r>
      <w:r w:rsidRPr="00D81B3E">
        <w:rPr>
          <w:spacing w:val="-2"/>
          <w:sz w:val="20"/>
        </w:rPr>
        <w:t xml:space="preserve"> </w:t>
      </w:r>
      <w:r w:rsidRPr="00D81B3E">
        <w:rPr>
          <w:sz w:val="20"/>
        </w:rPr>
        <w:t>2023,</w:t>
      </w:r>
      <w:r w:rsidRPr="00D81B3E">
        <w:rPr>
          <w:spacing w:val="-2"/>
          <w:sz w:val="20"/>
        </w:rPr>
        <w:t xml:space="preserve"> </w:t>
      </w:r>
      <w:r w:rsidRPr="00D81B3E">
        <w:rPr>
          <w:sz w:val="20"/>
        </w:rPr>
        <w:t>69(4),</w:t>
      </w:r>
      <w:r w:rsidRPr="00D81B3E">
        <w:rPr>
          <w:spacing w:val="-2"/>
          <w:sz w:val="20"/>
        </w:rPr>
        <w:t xml:space="preserve"> </w:t>
      </w:r>
      <w:r w:rsidRPr="00D81B3E">
        <w:rPr>
          <w:sz w:val="20"/>
        </w:rPr>
        <w:t>170</w:t>
      </w:r>
      <w:r w:rsidRPr="00D81B3E">
        <w:rPr>
          <w:spacing w:val="3"/>
          <w:sz w:val="20"/>
        </w:rPr>
        <w:t xml:space="preserve"> </w:t>
      </w:r>
      <w:r w:rsidRPr="00D81B3E">
        <w:rPr>
          <w:sz w:val="20"/>
        </w:rPr>
        <w:t>–</w:t>
      </w:r>
      <w:r w:rsidRPr="00D81B3E">
        <w:rPr>
          <w:spacing w:val="-3"/>
          <w:sz w:val="20"/>
        </w:rPr>
        <w:t xml:space="preserve"> </w:t>
      </w:r>
      <w:r w:rsidRPr="00D81B3E">
        <w:rPr>
          <w:spacing w:val="-4"/>
          <w:sz w:val="20"/>
        </w:rPr>
        <w:t>171.</w:t>
      </w:r>
    </w:p>
    <w:p w:rsidR="00977A45" w:rsidRPr="00D81B3E" w:rsidRDefault="00B51122">
      <w:pPr>
        <w:pStyle w:val="a4"/>
        <w:numPr>
          <w:ilvl w:val="1"/>
          <w:numId w:val="31"/>
        </w:numPr>
        <w:tabs>
          <w:tab w:val="left" w:pos="1952"/>
        </w:tabs>
        <w:spacing w:before="3"/>
        <w:ind w:left="1952" w:hanging="708"/>
        <w:rPr>
          <w:sz w:val="20"/>
        </w:rPr>
      </w:pPr>
      <w:proofErr w:type="spellStart"/>
      <w:r w:rsidRPr="00D81B3E">
        <w:rPr>
          <w:sz w:val="20"/>
        </w:rPr>
        <w:t>K.</w:t>
      </w:r>
      <w:proofErr w:type="gramStart"/>
      <w:r w:rsidRPr="00D81B3E">
        <w:rPr>
          <w:sz w:val="20"/>
        </w:rPr>
        <w:t>R.Bharti</w:t>
      </w:r>
      <w:proofErr w:type="spellEnd"/>
      <w:proofErr w:type="gramEnd"/>
      <w:r w:rsidRPr="00D81B3E">
        <w:rPr>
          <w:sz w:val="20"/>
        </w:rPr>
        <w:t>,</w:t>
      </w:r>
      <w:r w:rsidRPr="00D81B3E">
        <w:rPr>
          <w:spacing w:val="-1"/>
          <w:sz w:val="20"/>
        </w:rPr>
        <w:t xml:space="preserve"> </w:t>
      </w:r>
      <w:proofErr w:type="spellStart"/>
      <w:r w:rsidRPr="00D81B3E">
        <w:rPr>
          <w:sz w:val="20"/>
        </w:rPr>
        <w:t>R.Sharnue</w:t>
      </w:r>
      <w:proofErr w:type="spellEnd"/>
      <w:r w:rsidRPr="00D81B3E">
        <w:rPr>
          <w:sz w:val="20"/>
        </w:rPr>
        <w:t>. Materials</w:t>
      </w:r>
      <w:r w:rsidRPr="00D81B3E">
        <w:rPr>
          <w:spacing w:val="-4"/>
          <w:sz w:val="20"/>
        </w:rPr>
        <w:t xml:space="preserve"> </w:t>
      </w:r>
      <w:r w:rsidRPr="00D81B3E">
        <w:rPr>
          <w:sz w:val="20"/>
        </w:rPr>
        <w:t>Today:</w:t>
      </w:r>
      <w:r w:rsidRPr="00D81B3E">
        <w:rPr>
          <w:spacing w:val="-1"/>
          <w:sz w:val="20"/>
        </w:rPr>
        <w:t xml:space="preserve"> </w:t>
      </w:r>
      <w:proofErr w:type="spellStart"/>
      <w:r w:rsidRPr="00D81B3E">
        <w:rPr>
          <w:sz w:val="20"/>
        </w:rPr>
        <w:t>Procesing</w:t>
      </w:r>
      <w:proofErr w:type="spellEnd"/>
      <w:r w:rsidRPr="00D81B3E">
        <w:rPr>
          <w:sz w:val="20"/>
        </w:rPr>
        <w:t>.</w:t>
      </w:r>
      <w:r w:rsidRPr="00D81B3E">
        <w:rPr>
          <w:spacing w:val="5"/>
          <w:sz w:val="20"/>
        </w:rPr>
        <w:t xml:space="preserve"> </w:t>
      </w:r>
      <w:r w:rsidRPr="00D81B3E">
        <w:rPr>
          <w:sz w:val="20"/>
        </w:rPr>
        <w:t>2022,</w:t>
      </w:r>
      <w:r w:rsidRPr="00D81B3E">
        <w:rPr>
          <w:spacing w:val="-4"/>
          <w:sz w:val="20"/>
        </w:rPr>
        <w:t xml:space="preserve"> </w:t>
      </w:r>
      <w:r w:rsidRPr="00D81B3E">
        <w:rPr>
          <w:sz w:val="20"/>
        </w:rPr>
        <w:t>51(1),</w:t>
      </w:r>
      <w:r w:rsidRPr="00D81B3E">
        <w:rPr>
          <w:spacing w:val="-4"/>
          <w:sz w:val="20"/>
        </w:rPr>
        <w:t xml:space="preserve"> </w:t>
      </w:r>
      <w:r w:rsidRPr="00D81B3E">
        <w:rPr>
          <w:sz w:val="20"/>
        </w:rPr>
        <w:t>880 –</w:t>
      </w:r>
      <w:r w:rsidRPr="00D81B3E">
        <w:rPr>
          <w:spacing w:val="-5"/>
          <w:sz w:val="20"/>
        </w:rPr>
        <w:t xml:space="preserve"> 885</w:t>
      </w:r>
    </w:p>
    <w:p w:rsidR="00977A45" w:rsidRPr="00D81B3E" w:rsidRDefault="00977A45">
      <w:pPr>
        <w:pStyle w:val="a3"/>
        <w:rPr>
          <w:sz w:val="22"/>
        </w:rPr>
      </w:pPr>
    </w:p>
    <w:p w:rsidR="00977A45" w:rsidRPr="00D81B3E" w:rsidRDefault="00977A45">
      <w:pPr>
        <w:pStyle w:val="a3"/>
        <w:rPr>
          <w:sz w:val="22"/>
        </w:rPr>
      </w:pPr>
    </w:p>
    <w:p w:rsidR="00977A45" w:rsidRPr="00D81B3E" w:rsidRDefault="00977A45">
      <w:pPr>
        <w:pStyle w:val="a3"/>
        <w:spacing w:before="164"/>
        <w:rPr>
          <w:sz w:val="22"/>
        </w:rPr>
      </w:pPr>
    </w:p>
    <w:p w:rsidR="00977A45" w:rsidRPr="00D81B3E" w:rsidRDefault="00B51122">
      <w:pPr>
        <w:ind w:left="550" w:right="685"/>
        <w:jc w:val="center"/>
      </w:pPr>
      <w:r w:rsidRPr="00D81B3E">
        <w:rPr>
          <w:spacing w:val="-5"/>
        </w:rPr>
        <w:t>56</w:t>
      </w:r>
    </w:p>
    <w:p w:rsidR="00977A45" w:rsidRPr="00D81B3E" w:rsidRDefault="00977A45">
      <w:pPr>
        <w:jc w:val="center"/>
        <w:sectPr w:rsidR="00977A45" w:rsidRPr="00D81B3E">
          <w:headerReference w:type="default" r:id="rId90"/>
          <w:footerReference w:type="default" r:id="rId91"/>
          <w:pgSz w:w="11910" w:h="16840"/>
          <w:pgMar w:top="1400" w:right="462" w:bottom="280" w:left="880" w:header="1139" w:footer="0" w:gutter="0"/>
          <w:cols w:space="720"/>
        </w:sectPr>
      </w:pPr>
    </w:p>
    <w:p w:rsidR="00977A45" w:rsidRPr="00D81B3E" w:rsidRDefault="00B51122">
      <w:pPr>
        <w:spacing w:before="24"/>
        <w:ind w:left="584"/>
        <w:jc w:val="center"/>
        <w:rPr>
          <w:b/>
          <w:sz w:val="24"/>
        </w:rPr>
      </w:pPr>
      <w:proofErr w:type="spellStart"/>
      <w:r w:rsidRPr="00D81B3E">
        <w:rPr>
          <w:b/>
          <w:spacing w:val="-2"/>
          <w:sz w:val="24"/>
        </w:rPr>
        <w:lastRenderedPageBreak/>
        <w:t>клітин</w:t>
      </w:r>
      <w:proofErr w:type="spellEnd"/>
    </w:p>
    <w:p w:rsidR="00977A45" w:rsidRPr="00D81B3E" w:rsidRDefault="00977A45">
      <w:pPr>
        <w:pStyle w:val="a3"/>
        <w:spacing w:before="135"/>
        <w:rPr>
          <w:b/>
        </w:rPr>
      </w:pPr>
    </w:p>
    <w:p w:rsidR="00977A45" w:rsidRPr="00D81B3E" w:rsidRDefault="00B51122">
      <w:pPr>
        <w:pStyle w:val="3"/>
        <w:spacing w:before="1"/>
        <w:ind w:left="1215" w:right="1351"/>
        <w:rPr>
          <w:lang w:val="ru-RU"/>
        </w:rPr>
      </w:pPr>
      <w:r w:rsidRPr="00D81B3E">
        <w:rPr>
          <w:lang w:val="ru-RU"/>
        </w:rPr>
        <w:t>МОДЕЛЮВАННЯ</w:t>
      </w:r>
      <w:r w:rsidRPr="00D81B3E">
        <w:rPr>
          <w:spacing w:val="-18"/>
          <w:lang w:val="ru-RU"/>
        </w:rPr>
        <w:t xml:space="preserve"> </w:t>
      </w:r>
      <w:r w:rsidRPr="00D81B3E">
        <w:rPr>
          <w:lang w:val="ru-RU"/>
        </w:rPr>
        <w:t>ПОСТТРАВМАТИЧНОГО</w:t>
      </w:r>
      <w:r w:rsidRPr="00D81B3E">
        <w:rPr>
          <w:spacing w:val="-17"/>
          <w:lang w:val="ru-RU"/>
        </w:rPr>
        <w:t xml:space="preserve"> </w:t>
      </w:r>
      <w:r w:rsidRPr="00D81B3E">
        <w:rPr>
          <w:lang w:val="ru-RU"/>
        </w:rPr>
        <w:t>СТРЕСОВОГО РОЗЛАДУ НА ЩУРАХ</w:t>
      </w:r>
    </w:p>
    <w:p w:rsidR="00977A45" w:rsidRPr="00D81B3E" w:rsidRDefault="00B51122">
      <w:pPr>
        <w:pStyle w:val="a3"/>
        <w:spacing w:before="274"/>
        <w:ind w:right="134"/>
        <w:jc w:val="center"/>
        <w:rPr>
          <w:lang w:val="ru-RU"/>
        </w:rPr>
      </w:pPr>
      <w:proofErr w:type="spellStart"/>
      <w:r w:rsidRPr="00D81B3E">
        <w:rPr>
          <w:lang w:val="ru-RU"/>
        </w:rPr>
        <w:t>Щепанський</w:t>
      </w:r>
      <w:proofErr w:type="spellEnd"/>
      <w:r w:rsidRPr="00D81B3E">
        <w:rPr>
          <w:spacing w:val="-2"/>
          <w:lang w:val="ru-RU"/>
        </w:rPr>
        <w:t xml:space="preserve"> </w:t>
      </w:r>
      <w:r w:rsidRPr="00D81B3E">
        <w:rPr>
          <w:lang w:val="ru-RU"/>
        </w:rPr>
        <w:t>С.О.,</w:t>
      </w:r>
      <w:r w:rsidRPr="00D81B3E">
        <w:rPr>
          <w:spacing w:val="-2"/>
          <w:lang w:val="ru-RU"/>
        </w:rPr>
        <w:t xml:space="preserve"> </w:t>
      </w:r>
      <w:proofErr w:type="spellStart"/>
      <w:r w:rsidRPr="00D81B3E">
        <w:rPr>
          <w:lang w:val="ru-RU"/>
        </w:rPr>
        <w:t>Лушнікова</w:t>
      </w:r>
      <w:proofErr w:type="spellEnd"/>
      <w:r w:rsidRPr="00D81B3E">
        <w:rPr>
          <w:spacing w:val="-4"/>
          <w:lang w:val="ru-RU"/>
        </w:rPr>
        <w:t xml:space="preserve"> </w:t>
      </w:r>
      <w:r w:rsidRPr="00D81B3E">
        <w:rPr>
          <w:lang w:val="ru-RU"/>
        </w:rPr>
        <w:t>І.</w:t>
      </w:r>
      <w:r w:rsidRPr="00D81B3E">
        <w:rPr>
          <w:spacing w:val="-2"/>
          <w:lang w:val="ru-RU"/>
        </w:rPr>
        <w:t xml:space="preserve"> </w:t>
      </w:r>
      <w:r w:rsidRPr="00D81B3E">
        <w:rPr>
          <w:lang w:val="ru-RU"/>
        </w:rPr>
        <w:t>В., Осадченко</w:t>
      </w:r>
      <w:r w:rsidRPr="00D81B3E">
        <w:rPr>
          <w:spacing w:val="-2"/>
          <w:lang w:val="ru-RU"/>
        </w:rPr>
        <w:t xml:space="preserve"> </w:t>
      </w:r>
      <w:r w:rsidRPr="00D81B3E">
        <w:rPr>
          <w:lang w:val="ru-RU"/>
        </w:rPr>
        <w:t>І.О.,</w:t>
      </w:r>
      <w:r w:rsidRPr="00D81B3E">
        <w:rPr>
          <w:spacing w:val="-2"/>
          <w:lang w:val="ru-RU"/>
        </w:rPr>
        <w:t xml:space="preserve"> </w:t>
      </w:r>
      <w:proofErr w:type="spellStart"/>
      <w:r w:rsidRPr="00D81B3E">
        <w:rPr>
          <w:lang w:val="ru-RU"/>
        </w:rPr>
        <w:t>Скибо</w:t>
      </w:r>
      <w:proofErr w:type="spellEnd"/>
      <w:r w:rsidRPr="00D81B3E">
        <w:rPr>
          <w:spacing w:val="-1"/>
          <w:lang w:val="ru-RU"/>
        </w:rPr>
        <w:t xml:space="preserve"> </w:t>
      </w:r>
      <w:r w:rsidRPr="00D81B3E">
        <w:rPr>
          <w:spacing w:val="-4"/>
          <w:lang w:val="ru-RU"/>
        </w:rPr>
        <w:t>Г.Г.</w:t>
      </w:r>
    </w:p>
    <w:p w:rsidR="00977A45" w:rsidRPr="00D81B3E" w:rsidRDefault="00977A45">
      <w:pPr>
        <w:pStyle w:val="a3"/>
        <w:rPr>
          <w:lang w:val="ru-RU"/>
        </w:rPr>
      </w:pPr>
    </w:p>
    <w:p w:rsidR="00977A45" w:rsidRPr="00D81B3E" w:rsidRDefault="00B51122">
      <w:pPr>
        <w:pStyle w:val="a3"/>
        <w:ind w:left="568"/>
        <w:jc w:val="center"/>
        <w:rPr>
          <w:lang w:val="ru-RU"/>
        </w:rPr>
      </w:pPr>
      <w:proofErr w:type="spellStart"/>
      <w:r w:rsidRPr="00D81B3E">
        <w:rPr>
          <w:lang w:val="ru-RU"/>
        </w:rPr>
        <w:t>Інститут</w:t>
      </w:r>
      <w:proofErr w:type="spellEnd"/>
      <w:r w:rsidRPr="00D81B3E">
        <w:rPr>
          <w:spacing w:val="-2"/>
          <w:lang w:val="ru-RU"/>
        </w:rPr>
        <w:t xml:space="preserve"> </w:t>
      </w:r>
      <w:proofErr w:type="spellStart"/>
      <w:r w:rsidRPr="00D81B3E">
        <w:rPr>
          <w:lang w:val="ru-RU"/>
        </w:rPr>
        <w:t>фізіології</w:t>
      </w:r>
      <w:proofErr w:type="spellEnd"/>
      <w:r w:rsidRPr="00D81B3E">
        <w:rPr>
          <w:spacing w:val="-3"/>
          <w:lang w:val="ru-RU"/>
        </w:rPr>
        <w:t xml:space="preserve"> </w:t>
      </w:r>
      <w:proofErr w:type="spellStart"/>
      <w:r w:rsidRPr="00D81B3E">
        <w:rPr>
          <w:lang w:val="ru-RU"/>
        </w:rPr>
        <w:t>ім</w:t>
      </w:r>
      <w:proofErr w:type="spellEnd"/>
      <w:r w:rsidRPr="00D81B3E">
        <w:rPr>
          <w:lang w:val="ru-RU"/>
        </w:rPr>
        <w:t>.</w:t>
      </w:r>
      <w:r w:rsidRPr="00D81B3E">
        <w:rPr>
          <w:spacing w:val="-6"/>
          <w:lang w:val="ru-RU"/>
        </w:rPr>
        <w:t xml:space="preserve"> </w:t>
      </w:r>
      <w:r w:rsidRPr="00D81B3E">
        <w:rPr>
          <w:lang w:val="ru-RU"/>
        </w:rPr>
        <w:t>О.О.</w:t>
      </w:r>
      <w:r w:rsidRPr="00D81B3E">
        <w:rPr>
          <w:spacing w:val="-3"/>
          <w:lang w:val="ru-RU"/>
        </w:rPr>
        <w:t xml:space="preserve"> </w:t>
      </w:r>
      <w:proofErr w:type="spellStart"/>
      <w:r w:rsidRPr="00D81B3E">
        <w:rPr>
          <w:lang w:val="ru-RU"/>
        </w:rPr>
        <w:t>Богомольця</w:t>
      </w:r>
      <w:proofErr w:type="spellEnd"/>
      <w:r w:rsidRPr="00D81B3E">
        <w:rPr>
          <w:spacing w:val="-3"/>
          <w:lang w:val="ru-RU"/>
        </w:rPr>
        <w:t xml:space="preserve"> </w:t>
      </w:r>
      <w:r w:rsidRPr="00D81B3E">
        <w:rPr>
          <w:lang w:val="ru-RU"/>
        </w:rPr>
        <w:t>НАН</w:t>
      </w:r>
      <w:r w:rsidRPr="00D81B3E">
        <w:rPr>
          <w:spacing w:val="-2"/>
          <w:lang w:val="ru-RU"/>
        </w:rPr>
        <w:t xml:space="preserve"> </w:t>
      </w:r>
      <w:proofErr w:type="spellStart"/>
      <w:r w:rsidRPr="00D81B3E">
        <w:rPr>
          <w:lang w:val="ru-RU"/>
        </w:rPr>
        <w:t>України</w:t>
      </w:r>
      <w:proofErr w:type="spellEnd"/>
      <w:r w:rsidRPr="00D81B3E">
        <w:rPr>
          <w:lang w:val="ru-RU"/>
        </w:rPr>
        <w:t>,</w:t>
      </w:r>
      <w:r w:rsidRPr="00D81B3E">
        <w:rPr>
          <w:spacing w:val="-3"/>
          <w:lang w:val="ru-RU"/>
        </w:rPr>
        <w:t xml:space="preserve"> </w:t>
      </w:r>
      <w:proofErr w:type="spellStart"/>
      <w:r w:rsidRPr="00D81B3E">
        <w:rPr>
          <w:lang w:val="ru-RU"/>
        </w:rPr>
        <w:t>відділ</w:t>
      </w:r>
      <w:proofErr w:type="spellEnd"/>
      <w:r w:rsidRPr="00D81B3E">
        <w:rPr>
          <w:spacing w:val="-3"/>
          <w:lang w:val="ru-RU"/>
        </w:rPr>
        <w:t xml:space="preserve"> </w:t>
      </w:r>
      <w:proofErr w:type="spellStart"/>
      <w:r w:rsidRPr="00D81B3E">
        <w:rPr>
          <w:lang w:val="ru-RU"/>
        </w:rPr>
        <w:t>цитології</w:t>
      </w:r>
      <w:proofErr w:type="spellEnd"/>
      <w:r w:rsidRPr="00D81B3E">
        <w:rPr>
          <w:lang w:val="ru-RU"/>
        </w:rPr>
        <w:t>,</w:t>
      </w:r>
      <w:r w:rsidRPr="00D81B3E">
        <w:rPr>
          <w:spacing w:val="-3"/>
          <w:lang w:val="ru-RU"/>
        </w:rPr>
        <w:t xml:space="preserve"> </w:t>
      </w:r>
      <w:r w:rsidRPr="00D81B3E">
        <w:rPr>
          <w:lang w:val="ru-RU"/>
        </w:rPr>
        <w:t>м.</w:t>
      </w:r>
      <w:r w:rsidRPr="00D81B3E">
        <w:rPr>
          <w:spacing w:val="-2"/>
          <w:lang w:val="ru-RU"/>
        </w:rPr>
        <w:t xml:space="preserve"> </w:t>
      </w:r>
      <w:proofErr w:type="spellStart"/>
      <w:r w:rsidRPr="00D81B3E">
        <w:rPr>
          <w:spacing w:val="-2"/>
          <w:lang w:val="ru-RU"/>
        </w:rPr>
        <w:t>Київ</w:t>
      </w:r>
      <w:proofErr w:type="spellEnd"/>
      <w:r w:rsidRPr="00D81B3E">
        <w:rPr>
          <w:spacing w:val="-2"/>
          <w:lang w:val="ru-RU"/>
        </w:rPr>
        <w:t>,</w:t>
      </w:r>
    </w:p>
    <w:p w:rsidR="00977A45" w:rsidRPr="00D81B3E" w:rsidRDefault="00B51122">
      <w:pPr>
        <w:pStyle w:val="a3"/>
        <w:ind w:right="131"/>
        <w:jc w:val="center"/>
      </w:pPr>
      <w:proofErr w:type="spellStart"/>
      <w:r w:rsidRPr="00D81B3E">
        <w:rPr>
          <w:spacing w:val="-2"/>
        </w:rPr>
        <w:t>Україна</w:t>
      </w:r>
      <w:proofErr w:type="spellEnd"/>
      <w:r w:rsidRPr="00D81B3E">
        <w:rPr>
          <w:spacing w:val="-2"/>
        </w:rPr>
        <w:t>.</w:t>
      </w:r>
    </w:p>
    <w:p w:rsidR="00977A45" w:rsidRPr="00D81B3E" w:rsidRDefault="00B51122">
      <w:pPr>
        <w:pStyle w:val="a3"/>
        <w:ind w:right="133"/>
        <w:jc w:val="center"/>
      </w:pPr>
      <w:proofErr w:type="spellStart"/>
      <w:r w:rsidRPr="00D81B3E">
        <w:t>Еmail</w:t>
      </w:r>
      <w:proofErr w:type="spellEnd"/>
      <w:r w:rsidRPr="00D81B3E">
        <w:rPr>
          <w:spacing w:val="-2"/>
        </w:rPr>
        <w:t xml:space="preserve"> </w:t>
      </w:r>
      <w:r w:rsidRPr="00D81B3E">
        <w:t>address:</w:t>
      </w:r>
      <w:r w:rsidRPr="00D81B3E">
        <w:rPr>
          <w:spacing w:val="-2"/>
        </w:rPr>
        <w:t xml:space="preserve"> </w:t>
      </w:r>
      <w:hyperlink r:id="rId92">
        <w:r w:rsidRPr="00D81B3E">
          <w:rPr>
            <w:spacing w:val="-2"/>
            <w:u w:val="single" w:color="231F20"/>
          </w:rPr>
          <w:t>serhiisme@biph.kiev.ua</w:t>
        </w:r>
      </w:hyperlink>
    </w:p>
    <w:p w:rsidR="00977A45" w:rsidRPr="00D81B3E" w:rsidRDefault="00977A45">
      <w:pPr>
        <w:pStyle w:val="a3"/>
      </w:pPr>
    </w:p>
    <w:p w:rsidR="00977A45" w:rsidRPr="00D81B3E" w:rsidRDefault="00B51122">
      <w:pPr>
        <w:pStyle w:val="a3"/>
        <w:spacing w:before="1"/>
        <w:ind w:left="538" w:right="669" w:firstLine="708"/>
        <w:jc w:val="both"/>
        <w:rPr>
          <w:lang w:val="ru-RU"/>
        </w:rPr>
      </w:pPr>
      <w:proofErr w:type="spellStart"/>
      <w:r w:rsidRPr="00D81B3E">
        <w:rPr>
          <w:lang w:val="ru-RU"/>
        </w:rPr>
        <w:t>Важливість</w:t>
      </w:r>
      <w:proofErr w:type="spellEnd"/>
      <w:r w:rsidRPr="00D81B3E">
        <w:rPr>
          <w:lang w:val="ru-RU"/>
        </w:rPr>
        <w:t xml:space="preserve"> </w:t>
      </w:r>
      <w:proofErr w:type="spellStart"/>
      <w:r w:rsidRPr="00D81B3E">
        <w:rPr>
          <w:lang w:val="ru-RU"/>
        </w:rPr>
        <w:t>проблеми</w:t>
      </w:r>
      <w:proofErr w:type="spellEnd"/>
      <w:r w:rsidRPr="00D81B3E">
        <w:rPr>
          <w:lang w:val="ru-RU"/>
        </w:rPr>
        <w:t xml:space="preserve"> </w:t>
      </w:r>
      <w:proofErr w:type="spellStart"/>
      <w:r w:rsidRPr="00D81B3E">
        <w:rPr>
          <w:lang w:val="ru-RU"/>
        </w:rPr>
        <w:t>посттравматичного</w:t>
      </w:r>
      <w:proofErr w:type="spellEnd"/>
      <w:r w:rsidRPr="00D81B3E">
        <w:rPr>
          <w:lang w:val="ru-RU"/>
        </w:rPr>
        <w:t xml:space="preserve"> </w:t>
      </w:r>
      <w:proofErr w:type="spellStart"/>
      <w:r w:rsidRPr="00D81B3E">
        <w:rPr>
          <w:lang w:val="ru-RU"/>
        </w:rPr>
        <w:t>стресового</w:t>
      </w:r>
      <w:proofErr w:type="spellEnd"/>
      <w:r w:rsidRPr="00D81B3E">
        <w:rPr>
          <w:lang w:val="ru-RU"/>
        </w:rPr>
        <w:t xml:space="preserve"> </w:t>
      </w:r>
      <w:proofErr w:type="spellStart"/>
      <w:r w:rsidRPr="00D81B3E">
        <w:rPr>
          <w:lang w:val="ru-RU"/>
        </w:rPr>
        <w:t>розладу</w:t>
      </w:r>
      <w:proofErr w:type="spellEnd"/>
      <w:r w:rsidRPr="00D81B3E">
        <w:rPr>
          <w:lang w:val="ru-RU"/>
        </w:rPr>
        <w:t xml:space="preserve"> (ПТСР) у </w:t>
      </w:r>
      <w:proofErr w:type="spellStart"/>
      <w:r w:rsidRPr="00D81B3E">
        <w:rPr>
          <w:lang w:val="ru-RU"/>
        </w:rPr>
        <w:t>світі</w:t>
      </w:r>
      <w:proofErr w:type="spellEnd"/>
      <w:r w:rsidRPr="00D81B3E">
        <w:rPr>
          <w:lang w:val="ru-RU"/>
        </w:rPr>
        <w:t xml:space="preserve"> та в </w:t>
      </w:r>
      <w:proofErr w:type="spellStart"/>
      <w:r w:rsidRPr="00D81B3E">
        <w:rPr>
          <w:lang w:val="ru-RU"/>
        </w:rPr>
        <w:t>Україні</w:t>
      </w:r>
      <w:proofErr w:type="spellEnd"/>
      <w:r w:rsidRPr="00D81B3E">
        <w:rPr>
          <w:lang w:val="ru-RU"/>
        </w:rPr>
        <w:t xml:space="preserve"> </w:t>
      </w:r>
      <w:proofErr w:type="spellStart"/>
      <w:r w:rsidRPr="00D81B3E">
        <w:rPr>
          <w:lang w:val="ru-RU"/>
        </w:rPr>
        <w:t>полягає</w:t>
      </w:r>
      <w:proofErr w:type="spellEnd"/>
      <w:r w:rsidRPr="00D81B3E">
        <w:rPr>
          <w:lang w:val="ru-RU"/>
        </w:rPr>
        <w:t xml:space="preserve"> в </w:t>
      </w:r>
      <w:proofErr w:type="spellStart"/>
      <w:r w:rsidRPr="00D81B3E">
        <w:rPr>
          <w:lang w:val="ru-RU"/>
        </w:rPr>
        <w:t>її</w:t>
      </w:r>
      <w:proofErr w:type="spellEnd"/>
      <w:r w:rsidRPr="00D81B3E">
        <w:rPr>
          <w:lang w:val="ru-RU"/>
        </w:rPr>
        <w:t xml:space="preserve"> все </w:t>
      </w:r>
      <w:proofErr w:type="spellStart"/>
      <w:r w:rsidRPr="00D81B3E">
        <w:rPr>
          <w:lang w:val="ru-RU"/>
        </w:rPr>
        <w:t>більшому</w:t>
      </w:r>
      <w:proofErr w:type="spellEnd"/>
      <w:r w:rsidRPr="00D81B3E">
        <w:rPr>
          <w:lang w:val="ru-RU"/>
        </w:rPr>
        <w:t xml:space="preserve"> </w:t>
      </w:r>
      <w:proofErr w:type="spellStart"/>
      <w:r w:rsidRPr="00D81B3E">
        <w:rPr>
          <w:lang w:val="ru-RU"/>
        </w:rPr>
        <w:t>поширенні</w:t>
      </w:r>
      <w:proofErr w:type="spellEnd"/>
      <w:r w:rsidRPr="00D81B3E">
        <w:rPr>
          <w:lang w:val="ru-RU"/>
        </w:rPr>
        <w:t xml:space="preserve"> та </w:t>
      </w:r>
      <w:proofErr w:type="spellStart"/>
      <w:r w:rsidRPr="00D81B3E">
        <w:rPr>
          <w:lang w:val="ru-RU"/>
        </w:rPr>
        <w:t>впливі</w:t>
      </w:r>
      <w:proofErr w:type="spellEnd"/>
      <w:r w:rsidRPr="00D81B3E">
        <w:rPr>
          <w:lang w:val="ru-RU"/>
        </w:rPr>
        <w:t xml:space="preserve"> на </w:t>
      </w:r>
      <w:proofErr w:type="spellStart"/>
      <w:r w:rsidRPr="00D81B3E">
        <w:rPr>
          <w:lang w:val="ru-RU"/>
        </w:rPr>
        <w:t>фізичне</w:t>
      </w:r>
      <w:proofErr w:type="spellEnd"/>
      <w:r w:rsidRPr="00D81B3E">
        <w:rPr>
          <w:lang w:val="ru-RU"/>
        </w:rPr>
        <w:t xml:space="preserve"> та </w:t>
      </w:r>
      <w:proofErr w:type="spellStart"/>
      <w:r w:rsidRPr="00D81B3E">
        <w:rPr>
          <w:lang w:val="ru-RU"/>
        </w:rPr>
        <w:t>психічне</w:t>
      </w:r>
      <w:proofErr w:type="spellEnd"/>
      <w:r w:rsidRPr="00D81B3E">
        <w:rPr>
          <w:lang w:val="ru-RU"/>
        </w:rPr>
        <w:t xml:space="preserve"> </w:t>
      </w:r>
      <w:proofErr w:type="spellStart"/>
      <w:r w:rsidRPr="00D81B3E">
        <w:rPr>
          <w:lang w:val="ru-RU"/>
        </w:rPr>
        <w:t>здоров'я</w:t>
      </w:r>
      <w:proofErr w:type="spellEnd"/>
      <w:r w:rsidRPr="00D81B3E">
        <w:rPr>
          <w:lang w:val="ru-RU"/>
        </w:rPr>
        <w:t xml:space="preserve"> людей, а </w:t>
      </w:r>
      <w:proofErr w:type="spellStart"/>
      <w:r w:rsidRPr="00D81B3E">
        <w:rPr>
          <w:lang w:val="ru-RU"/>
        </w:rPr>
        <w:t>також</w:t>
      </w:r>
      <w:proofErr w:type="spellEnd"/>
      <w:r w:rsidRPr="00D81B3E">
        <w:rPr>
          <w:lang w:val="ru-RU"/>
        </w:rPr>
        <w:t xml:space="preserve"> на </w:t>
      </w:r>
      <w:proofErr w:type="spellStart"/>
      <w:r w:rsidRPr="00D81B3E">
        <w:rPr>
          <w:lang w:val="ru-RU"/>
        </w:rPr>
        <w:t>суспільство</w:t>
      </w:r>
      <w:proofErr w:type="spellEnd"/>
      <w:r w:rsidRPr="00D81B3E">
        <w:rPr>
          <w:lang w:val="ru-RU"/>
        </w:rPr>
        <w:t xml:space="preserve"> в </w:t>
      </w:r>
      <w:proofErr w:type="spellStart"/>
      <w:r w:rsidRPr="00D81B3E">
        <w:rPr>
          <w:lang w:val="ru-RU"/>
        </w:rPr>
        <w:t>цілому</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на </w:t>
      </w:r>
      <w:proofErr w:type="spellStart"/>
      <w:r w:rsidRPr="00D81B3E">
        <w:rPr>
          <w:lang w:val="ru-RU"/>
        </w:rPr>
        <w:t>тваринах</w:t>
      </w:r>
      <w:proofErr w:type="spellEnd"/>
      <w:r w:rsidRPr="00D81B3E">
        <w:rPr>
          <w:lang w:val="ru-RU"/>
        </w:rPr>
        <w:t xml:space="preserve"> в </w:t>
      </w:r>
      <w:proofErr w:type="spellStart"/>
      <w:r w:rsidRPr="00D81B3E">
        <w:rPr>
          <w:lang w:val="ru-RU"/>
        </w:rPr>
        <w:t>умовах</w:t>
      </w:r>
      <w:proofErr w:type="spellEnd"/>
      <w:r w:rsidRPr="00D81B3E">
        <w:rPr>
          <w:lang w:val="ru-RU"/>
        </w:rPr>
        <w:t xml:space="preserve"> </w:t>
      </w:r>
      <w:proofErr w:type="spellStart"/>
      <w:r w:rsidRPr="00D81B3E">
        <w:rPr>
          <w:lang w:val="ru-RU"/>
        </w:rPr>
        <w:t>моделювання</w:t>
      </w:r>
      <w:proofErr w:type="spellEnd"/>
      <w:r w:rsidRPr="00D81B3E">
        <w:rPr>
          <w:lang w:val="ru-RU"/>
        </w:rPr>
        <w:t xml:space="preserve"> </w:t>
      </w:r>
      <w:proofErr w:type="spellStart"/>
      <w:r w:rsidRPr="00D81B3E">
        <w:rPr>
          <w:lang w:val="ru-RU"/>
        </w:rPr>
        <w:t>стресових</w:t>
      </w:r>
      <w:proofErr w:type="spellEnd"/>
      <w:r w:rsidRPr="00D81B3E">
        <w:rPr>
          <w:lang w:val="ru-RU"/>
        </w:rPr>
        <w:t xml:space="preserve"> </w:t>
      </w:r>
      <w:proofErr w:type="spellStart"/>
      <w:r w:rsidRPr="00D81B3E">
        <w:rPr>
          <w:lang w:val="ru-RU"/>
        </w:rPr>
        <w:t>розладів</w:t>
      </w:r>
      <w:proofErr w:type="spellEnd"/>
      <w:r w:rsidRPr="00D81B3E">
        <w:rPr>
          <w:lang w:val="ru-RU"/>
        </w:rPr>
        <w:t xml:space="preserve"> </w:t>
      </w:r>
      <w:proofErr w:type="spellStart"/>
      <w:r w:rsidRPr="00D81B3E">
        <w:rPr>
          <w:lang w:val="ru-RU"/>
        </w:rPr>
        <w:t>дозволяють</w:t>
      </w:r>
      <w:proofErr w:type="spellEnd"/>
      <w:r w:rsidRPr="00D81B3E">
        <w:rPr>
          <w:lang w:val="ru-RU"/>
        </w:rPr>
        <w:t xml:space="preserve"> </w:t>
      </w:r>
      <w:proofErr w:type="spellStart"/>
      <w:r w:rsidRPr="00D81B3E">
        <w:rPr>
          <w:lang w:val="ru-RU"/>
        </w:rPr>
        <w:t>глибше</w:t>
      </w:r>
      <w:proofErr w:type="spellEnd"/>
      <w:r w:rsidRPr="00D81B3E">
        <w:rPr>
          <w:lang w:val="ru-RU"/>
        </w:rPr>
        <w:t xml:space="preserve"> </w:t>
      </w:r>
      <w:proofErr w:type="spellStart"/>
      <w:r w:rsidRPr="00D81B3E">
        <w:rPr>
          <w:lang w:val="ru-RU"/>
        </w:rPr>
        <w:t>зрозуміти</w:t>
      </w:r>
      <w:proofErr w:type="spellEnd"/>
      <w:r w:rsidRPr="00D81B3E">
        <w:rPr>
          <w:lang w:val="ru-RU"/>
        </w:rPr>
        <w:t xml:space="preserve"> </w:t>
      </w:r>
      <w:proofErr w:type="spellStart"/>
      <w:r w:rsidRPr="00D81B3E">
        <w:rPr>
          <w:lang w:val="ru-RU"/>
        </w:rPr>
        <w:t>механізми</w:t>
      </w:r>
      <w:proofErr w:type="spellEnd"/>
      <w:r w:rsidRPr="00D81B3E">
        <w:rPr>
          <w:lang w:val="ru-RU"/>
        </w:rPr>
        <w:t xml:space="preserve"> </w:t>
      </w:r>
      <w:proofErr w:type="spellStart"/>
      <w:r w:rsidRPr="00D81B3E">
        <w:rPr>
          <w:lang w:val="ru-RU"/>
        </w:rPr>
        <w:t>розвитку</w:t>
      </w:r>
      <w:proofErr w:type="spellEnd"/>
      <w:r w:rsidRPr="00D81B3E">
        <w:rPr>
          <w:lang w:val="ru-RU"/>
        </w:rPr>
        <w:t xml:space="preserve"> ПТСР, та </w:t>
      </w:r>
      <w:proofErr w:type="spellStart"/>
      <w:r w:rsidRPr="00D81B3E">
        <w:rPr>
          <w:lang w:val="ru-RU"/>
        </w:rPr>
        <w:t>надають</w:t>
      </w:r>
      <w:proofErr w:type="spellEnd"/>
      <w:r w:rsidRPr="00D81B3E">
        <w:rPr>
          <w:lang w:val="ru-RU"/>
        </w:rPr>
        <w:t xml:space="preserve"> </w:t>
      </w:r>
      <w:proofErr w:type="spellStart"/>
      <w:r w:rsidRPr="00D81B3E">
        <w:rPr>
          <w:lang w:val="ru-RU"/>
        </w:rPr>
        <w:t>перспективи</w:t>
      </w:r>
      <w:proofErr w:type="spellEnd"/>
      <w:r w:rsidRPr="00D81B3E">
        <w:rPr>
          <w:spacing w:val="-1"/>
          <w:lang w:val="ru-RU"/>
        </w:rPr>
        <w:t xml:space="preserve"> </w:t>
      </w:r>
      <w:r w:rsidRPr="00D81B3E">
        <w:rPr>
          <w:lang w:val="ru-RU"/>
        </w:rPr>
        <w:t>для</w:t>
      </w:r>
      <w:r w:rsidRPr="00D81B3E">
        <w:rPr>
          <w:spacing w:val="-1"/>
          <w:lang w:val="ru-RU"/>
        </w:rPr>
        <w:t xml:space="preserve"> </w:t>
      </w:r>
      <w:proofErr w:type="spellStart"/>
      <w:r w:rsidRPr="00D81B3E">
        <w:rPr>
          <w:lang w:val="ru-RU"/>
        </w:rPr>
        <w:t>розробки</w:t>
      </w:r>
      <w:proofErr w:type="spellEnd"/>
      <w:r w:rsidRPr="00D81B3E">
        <w:rPr>
          <w:lang w:val="ru-RU"/>
        </w:rPr>
        <w:t xml:space="preserve"> </w:t>
      </w:r>
      <w:proofErr w:type="spellStart"/>
      <w:r w:rsidRPr="00D81B3E">
        <w:rPr>
          <w:lang w:val="ru-RU"/>
        </w:rPr>
        <w:t>нових</w:t>
      </w:r>
      <w:proofErr w:type="spellEnd"/>
      <w:r w:rsidRPr="00D81B3E">
        <w:rPr>
          <w:spacing w:val="-1"/>
          <w:lang w:val="ru-RU"/>
        </w:rPr>
        <w:t xml:space="preserve"> </w:t>
      </w:r>
      <w:proofErr w:type="spellStart"/>
      <w:r w:rsidRPr="00D81B3E">
        <w:rPr>
          <w:lang w:val="ru-RU"/>
        </w:rPr>
        <w:t>підходів</w:t>
      </w:r>
      <w:proofErr w:type="spellEnd"/>
      <w:r w:rsidRPr="00D81B3E">
        <w:rPr>
          <w:spacing w:val="-1"/>
          <w:lang w:val="ru-RU"/>
        </w:rPr>
        <w:t xml:space="preserve"> </w:t>
      </w:r>
      <w:r w:rsidRPr="00D81B3E">
        <w:rPr>
          <w:lang w:val="ru-RU"/>
        </w:rPr>
        <w:t>до</w:t>
      </w:r>
      <w:r w:rsidRPr="00D81B3E">
        <w:rPr>
          <w:spacing w:val="-1"/>
          <w:lang w:val="ru-RU"/>
        </w:rPr>
        <w:t xml:space="preserve"> </w:t>
      </w:r>
      <w:proofErr w:type="spellStart"/>
      <w:r w:rsidRPr="00D81B3E">
        <w:rPr>
          <w:lang w:val="ru-RU"/>
        </w:rPr>
        <w:t>терапії</w:t>
      </w:r>
      <w:proofErr w:type="spellEnd"/>
      <w:r w:rsidRPr="00D81B3E">
        <w:rPr>
          <w:lang w:val="ru-RU"/>
        </w:rPr>
        <w:t>,</w:t>
      </w:r>
      <w:r w:rsidRPr="00D81B3E">
        <w:rPr>
          <w:spacing w:val="-1"/>
          <w:lang w:val="ru-RU"/>
        </w:rPr>
        <w:t xml:space="preserve"> </w:t>
      </w:r>
      <w:proofErr w:type="spellStart"/>
      <w:r w:rsidRPr="00D81B3E">
        <w:rPr>
          <w:lang w:val="ru-RU"/>
        </w:rPr>
        <w:t>спрямованих</w:t>
      </w:r>
      <w:proofErr w:type="spellEnd"/>
      <w:r w:rsidRPr="00D81B3E">
        <w:rPr>
          <w:spacing w:val="-1"/>
          <w:lang w:val="ru-RU"/>
        </w:rPr>
        <w:t xml:space="preserve"> </w:t>
      </w:r>
      <w:r w:rsidRPr="00D81B3E">
        <w:rPr>
          <w:lang w:val="ru-RU"/>
        </w:rPr>
        <w:t>на</w:t>
      </w:r>
      <w:r w:rsidRPr="00D81B3E">
        <w:rPr>
          <w:spacing w:val="-2"/>
          <w:lang w:val="ru-RU"/>
        </w:rPr>
        <w:t xml:space="preserve"> </w:t>
      </w:r>
      <w:proofErr w:type="spellStart"/>
      <w:r w:rsidRPr="00D81B3E">
        <w:rPr>
          <w:lang w:val="ru-RU"/>
        </w:rPr>
        <w:t>відновлення</w:t>
      </w:r>
      <w:proofErr w:type="spellEnd"/>
      <w:r w:rsidRPr="00D81B3E">
        <w:rPr>
          <w:spacing w:val="-1"/>
          <w:lang w:val="ru-RU"/>
        </w:rPr>
        <w:t xml:space="preserve"> </w:t>
      </w:r>
      <w:proofErr w:type="spellStart"/>
      <w:r w:rsidRPr="00D81B3E">
        <w:rPr>
          <w:lang w:val="ru-RU"/>
        </w:rPr>
        <w:t>функцій</w:t>
      </w:r>
      <w:proofErr w:type="spellEnd"/>
      <w:r w:rsidRPr="00D81B3E">
        <w:rPr>
          <w:lang w:val="ru-RU"/>
        </w:rPr>
        <w:t xml:space="preserve"> </w:t>
      </w:r>
      <w:proofErr w:type="spellStart"/>
      <w:r w:rsidRPr="00D81B3E">
        <w:rPr>
          <w:lang w:val="ru-RU"/>
        </w:rPr>
        <w:t>мозку</w:t>
      </w:r>
      <w:proofErr w:type="spellEnd"/>
      <w:r w:rsidRPr="00D81B3E">
        <w:rPr>
          <w:spacing w:val="-11"/>
          <w:lang w:val="ru-RU"/>
        </w:rPr>
        <w:t xml:space="preserve"> </w:t>
      </w:r>
      <w:r w:rsidRPr="00D81B3E">
        <w:rPr>
          <w:lang w:val="ru-RU"/>
        </w:rPr>
        <w:t>та</w:t>
      </w:r>
      <w:r w:rsidRPr="00D81B3E">
        <w:rPr>
          <w:spacing w:val="-11"/>
          <w:lang w:val="ru-RU"/>
        </w:rPr>
        <w:t xml:space="preserve"> </w:t>
      </w:r>
      <w:proofErr w:type="spellStart"/>
      <w:r w:rsidRPr="00D81B3E">
        <w:rPr>
          <w:lang w:val="ru-RU"/>
        </w:rPr>
        <w:t>нормалізацію</w:t>
      </w:r>
      <w:proofErr w:type="spellEnd"/>
      <w:r w:rsidRPr="00D81B3E">
        <w:rPr>
          <w:spacing w:val="-12"/>
          <w:lang w:val="ru-RU"/>
        </w:rPr>
        <w:t xml:space="preserve"> </w:t>
      </w:r>
      <w:proofErr w:type="spellStart"/>
      <w:r w:rsidRPr="00D81B3E">
        <w:rPr>
          <w:lang w:val="ru-RU"/>
        </w:rPr>
        <w:t>психічного</w:t>
      </w:r>
      <w:proofErr w:type="spellEnd"/>
      <w:r w:rsidRPr="00D81B3E">
        <w:rPr>
          <w:spacing w:val="-11"/>
          <w:lang w:val="ru-RU"/>
        </w:rPr>
        <w:t xml:space="preserve"> </w:t>
      </w:r>
      <w:r w:rsidRPr="00D81B3E">
        <w:rPr>
          <w:lang w:val="ru-RU"/>
        </w:rPr>
        <w:t>стану.</w:t>
      </w:r>
      <w:r w:rsidRPr="00D81B3E">
        <w:rPr>
          <w:spacing w:val="-8"/>
          <w:lang w:val="ru-RU"/>
        </w:rPr>
        <w:t xml:space="preserve"> </w:t>
      </w:r>
      <w:r w:rsidRPr="00D81B3E">
        <w:rPr>
          <w:lang w:val="ru-RU"/>
        </w:rPr>
        <w:t>Метою</w:t>
      </w:r>
      <w:r w:rsidRPr="00D81B3E">
        <w:rPr>
          <w:spacing w:val="-10"/>
          <w:lang w:val="ru-RU"/>
        </w:rPr>
        <w:t xml:space="preserve"> </w:t>
      </w:r>
      <w:proofErr w:type="spellStart"/>
      <w:r w:rsidRPr="00D81B3E">
        <w:rPr>
          <w:lang w:val="ru-RU"/>
        </w:rPr>
        <w:t>нашої</w:t>
      </w:r>
      <w:proofErr w:type="spellEnd"/>
      <w:r w:rsidRPr="00D81B3E">
        <w:rPr>
          <w:spacing w:val="40"/>
          <w:lang w:val="ru-RU"/>
        </w:rPr>
        <w:t xml:space="preserve"> </w:t>
      </w:r>
      <w:proofErr w:type="spellStart"/>
      <w:r w:rsidRPr="00D81B3E">
        <w:rPr>
          <w:lang w:val="ru-RU"/>
        </w:rPr>
        <w:t>роботи</w:t>
      </w:r>
      <w:proofErr w:type="spellEnd"/>
      <w:r w:rsidRPr="00D81B3E">
        <w:rPr>
          <w:spacing w:val="-10"/>
          <w:lang w:val="ru-RU"/>
        </w:rPr>
        <w:t xml:space="preserve"> </w:t>
      </w:r>
      <w:proofErr w:type="spellStart"/>
      <w:r w:rsidRPr="00D81B3E">
        <w:rPr>
          <w:lang w:val="ru-RU"/>
        </w:rPr>
        <w:t>було</w:t>
      </w:r>
      <w:proofErr w:type="spellEnd"/>
      <w:r w:rsidRPr="00D81B3E">
        <w:rPr>
          <w:spacing w:val="-10"/>
          <w:lang w:val="ru-RU"/>
        </w:rPr>
        <w:t xml:space="preserve"> </w:t>
      </w:r>
      <w:proofErr w:type="spellStart"/>
      <w:r w:rsidRPr="00D81B3E">
        <w:rPr>
          <w:lang w:val="ru-RU"/>
        </w:rPr>
        <w:t>оптимізувати</w:t>
      </w:r>
      <w:proofErr w:type="spellEnd"/>
      <w:r w:rsidRPr="00D81B3E">
        <w:rPr>
          <w:spacing w:val="-9"/>
          <w:lang w:val="ru-RU"/>
        </w:rPr>
        <w:t xml:space="preserve"> </w:t>
      </w:r>
      <w:proofErr w:type="spellStart"/>
      <w:r w:rsidRPr="00D81B3E">
        <w:rPr>
          <w:lang w:val="ru-RU"/>
        </w:rPr>
        <w:t>умови</w:t>
      </w:r>
      <w:proofErr w:type="spellEnd"/>
      <w:r w:rsidRPr="00D81B3E">
        <w:rPr>
          <w:spacing w:val="-10"/>
          <w:lang w:val="ru-RU"/>
        </w:rPr>
        <w:t xml:space="preserve"> </w:t>
      </w:r>
      <w:r w:rsidRPr="00D81B3E">
        <w:rPr>
          <w:lang w:val="ru-RU"/>
        </w:rPr>
        <w:t xml:space="preserve">та </w:t>
      </w:r>
      <w:proofErr w:type="spellStart"/>
      <w:r w:rsidRPr="00D81B3E">
        <w:rPr>
          <w:lang w:val="ru-RU"/>
        </w:rPr>
        <w:t>підтвердити</w:t>
      </w:r>
      <w:proofErr w:type="spellEnd"/>
      <w:r w:rsidRPr="00D81B3E">
        <w:rPr>
          <w:lang w:val="ru-RU"/>
        </w:rPr>
        <w:t xml:space="preserve"> </w:t>
      </w:r>
      <w:proofErr w:type="spellStart"/>
      <w:r w:rsidRPr="00D81B3E">
        <w:rPr>
          <w:lang w:val="ru-RU"/>
        </w:rPr>
        <w:t>ефективність</w:t>
      </w:r>
      <w:proofErr w:type="spellEnd"/>
      <w:r w:rsidRPr="00D81B3E">
        <w:rPr>
          <w:lang w:val="ru-RU"/>
        </w:rPr>
        <w:t xml:space="preserve"> </w:t>
      </w:r>
      <w:proofErr w:type="spellStart"/>
      <w:r w:rsidRPr="00D81B3E">
        <w:rPr>
          <w:lang w:val="ru-RU"/>
        </w:rPr>
        <w:t>моделі</w:t>
      </w:r>
      <w:proofErr w:type="spellEnd"/>
      <w:r w:rsidRPr="00D81B3E">
        <w:rPr>
          <w:lang w:val="ru-RU"/>
        </w:rPr>
        <w:t xml:space="preserve"> ПТСР на щурах.</w:t>
      </w:r>
    </w:p>
    <w:p w:rsidR="00977A45" w:rsidRPr="00D81B3E" w:rsidRDefault="00B51122">
      <w:pPr>
        <w:pStyle w:val="a3"/>
        <w:ind w:left="538" w:right="669" w:firstLine="707"/>
        <w:jc w:val="both"/>
        <w:rPr>
          <w:lang w:val="ru-RU"/>
        </w:rPr>
      </w:pPr>
      <w:r w:rsidRPr="00D81B3E">
        <w:rPr>
          <w:lang w:val="ru-RU"/>
        </w:rPr>
        <w:t xml:space="preserve">Для </w:t>
      </w:r>
      <w:proofErr w:type="spellStart"/>
      <w:r w:rsidRPr="00D81B3E">
        <w:rPr>
          <w:lang w:val="ru-RU"/>
        </w:rPr>
        <w:t>моделювання</w:t>
      </w:r>
      <w:proofErr w:type="spellEnd"/>
      <w:r w:rsidRPr="00D81B3E">
        <w:rPr>
          <w:lang w:val="ru-RU"/>
        </w:rPr>
        <w:t xml:space="preserve"> </w:t>
      </w:r>
      <w:proofErr w:type="spellStart"/>
      <w:r w:rsidRPr="00D81B3E">
        <w:rPr>
          <w:lang w:val="ru-RU"/>
        </w:rPr>
        <w:t>стресового</w:t>
      </w:r>
      <w:proofErr w:type="spellEnd"/>
      <w:r w:rsidRPr="00D81B3E">
        <w:rPr>
          <w:lang w:val="ru-RU"/>
        </w:rPr>
        <w:t xml:space="preserve"> </w:t>
      </w:r>
      <w:proofErr w:type="spellStart"/>
      <w:r w:rsidRPr="00D81B3E">
        <w:rPr>
          <w:lang w:val="ru-RU"/>
        </w:rPr>
        <w:t>розладу</w:t>
      </w:r>
      <w:proofErr w:type="spellEnd"/>
      <w:r w:rsidRPr="00D81B3E">
        <w:rPr>
          <w:lang w:val="ru-RU"/>
        </w:rPr>
        <w:t xml:space="preserve"> на щурах </w:t>
      </w:r>
      <w:proofErr w:type="spellStart"/>
      <w:r w:rsidRPr="00D81B3E">
        <w:rPr>
          <w:lang w:val="ru-RU"/>
        </w:rPr>
        <w:t>використовували</w:t>
      </w:r>
      <w:proofErr w:type="spellEnd"/>
      <w:r w:rsidRPr="00D81B3E">
        <w:rPr>
          <w:lang w:val="ru-RU"/>
        </w:rPr>
        <w:t xml:space="preserve"> </w:t>
      </w:r>
      <w:proofErr w:type="spellStart"/>
      <w:r w:rsidRPr="00D81B3E">
        <w:rPr>
          <w:lang w:val="ru-RU"/>
        </w:rPr>
        <w:t>одноразовий</w:t>
      </w:r>
      <w:proofErr w:type="spellEnd"/>
      <w:r w:rsidRPr="00D81B3E">
        <w:rPr>
          <w:lang w:val="ru-RU"/>
        </w:rPr>
        <w:t xml:space="preserve"> </w:t>
      </w:r>
      <w:proofErr w:type="spellStart"/>
      <w:r w:rsidRPr="00D81B3E">
        <w:rPr>
          <w:lang w:val="ru-RU"/>
        </w:rPr>
        <w:t>довготривалий</w:t>
      </w:r>
      <w:proofErr w:type="spellEnd"/>
      <w:r w:rsidRPr="00D81B3E">
        <w:rPr>
          <w:lang w:val="ru-RU"/>
        </w:rPr>
        <w:t xml:space="preserve"> </w:t>
      </w:r>
      <w:proofErr w:type="spellStart"/>
      <w:r w:rsidRPr="00D81B3E">
        <w:rPr>
          <w:lang w:val="ru-RU"/>
        </w:rPr>
        <w:t>стрес</w:t>
      </w:r>
      <w:proofErr w:type="spellEnd"/>
      <w:r w:rsidRPr="00D81B3E">
        <w:rPr>
          <w:lang w:val="ru-RU"/>
        </w:rPr>
        <w:t xml:space="preserve"> (ОДС). </w:t>
      </w:r>
      <w:proofErr w:type="spellStart"/>
      <w:r w:rsidRPr="0051429A">
        <w:rPr>
          <w:lang w:val="ru-RU"/>
        </w:rPr>
        <w:t>Ця</w:t>
      </w:r>
      <w:proofErr w:type="spellEnd"/>
      <w:r w:rsidRPr="0051429A">
        <w:rPr>
          <w:lang w:val="ru-RU"/>
        </w:rPr>
        <w:t xml:space="preserve"> модель </w:t>
      </w:r>
      <w:proofErr w:type="spellStart"/>
      <w:r w:rsidRPr="0051429A">
        <w:rPr>
          <w:lang w:val="ru-RU"/>
        </w:rPr>
        <w:t>вперше</w:t>
      </w:r>
      <w:proofErr w:type="spellEnd"/>
      <w:r w:rsidRPr="0051429A">
        <w:rPr>
          <w:lang w:val="ru-RU"/>
        </w:rPr>
        <w:t xml:space="preserve"> </w:t>
      </w:r>
      <w:proofErr w:type="spellStart"/>
      <w:r w:rsidRPr="0051429A">
        <w:rPr>
          <w:lang w:val="ru-RU"/>
        </w:rPr>
        <w:t>була</w:t>
      </w:r>
      <w:proofErr w:type="spellEnd"/>
      <w:r w:rsidRPr="0051429A">
        <w:rPr>
          <w:lang w:val="ru-RU"/>
        </w:rPr>
        <w:t xml:space="preserve"> </w:t>
      </w:r>
      <w:proofErr w:type="spellStart"/>
      <w:r w:rsidRPr="0051429A">
        <w:rPr>
          <w:lang w:val="ru-RU"/>
        </w:rPr>
        <w:t>запропонована</w:t>
      </w:r>
      <w:proofErr w:type="spellEnd"/>
      <w:r w:rsidRPr="0051429A">
        <w:rPr>
          <w:lang w:val="ru-RU"/>
        </w:rPr>
        <w:t xml:space="preserve"> </w:t>
      </w:r>
      <w:proofErr w:type="spellStart"/>
      <w:r w:rsidRPr="00D81B3E">
        <w:t>Liberzon</w:t>
      </w:r>
      <w:proofErr w:type="spellEnd"/>
      <w:r w:rsidRPr="0051429A">
        <w:rPr>
          <w:spacing w:val="-2"/>
          <w:lang w:val="ru-RU"/>
        </w:rPr>
        <w:t xml:space="preserve"> </w:t>
      </w:r>
      <w:r w:rsidRPr="00D81B3E">
        <w:rPr>
          <w:i/>
        </w:rPr>
        <w:t>et</w:t>
      </w:r>
      <w:r w:rsidRPr="0051429A">
        <w:rPr>
          <w:i/>
          <w:lang w:val="ru-RU"/>
        </w:rPr>
        <w:t xml:space="preserve"> </w:t>
      </w:r>
      <w:r w:rsidRPr="00D81B3E">
        <w:rPr>
          <w:i/>
        </w:rPr>
        <w:t>al</w:t>
      </w:r>
      <w:r w:rsidRPr="0051429A">
        <w:rPr>
          <w:i/>
          <w:lang w:val="ru-RU"/>
        </w:rPr>
        <w:t>.</w:t>
      </w:r>
      <w:r w:rsidRPr="0051429A">
        <w:rPr>
          <w:i/>
          <w:spacing w:val="-2"/>
          <w:lang w:val="ru-RU"/>
        </w:rPr>
        <w:t xml:space="preserve"> </w:t>
      </w:r>
      <w:r w:rsidRPr="0051429A">
        <w:rPr>
          <w:lang w:val="ru-RU"/>
        </w:rPr>
        <w:t>(1997, 1999)</w:t>
      </w:r>
      <w:r w:rsidRPr="0051429A">
        <w:rPr>
          <w:spacing w:val="-6"/>
          <w:lang w:val="ru-RU"/>
        </w:rPr>
        <w:t xml:space="preserve"> </w:t>
      </w:r>
      <w:r w:rsidRPr="0051429A">
        <w:rPr>
          <w:lang w:val="ru-RU"/>
        </w:rPr>
        <w:t>[1,</w:t>
      </w:r>
      <w:r w:rsidRPr="0051429A">
        <w:rPr>
          <w:spacing w:val="-6"/>
          <w:lang w:val="ru-RU"/>
        </w:rPr>
        <w:t xml:space="preserve"> </w:t>
      </w:r>
      <w:r w:rsidRPr="0051429A">
        <w:rPr>
          <w:lang w:val="ru-RU"/>
        </w:rPr>
        <w:t>2].</w:t>
      </w:r>
      <w:r w:rsidRPr="0051429A">
        <w:rPr>
          <w:spacing w:val="-6"/>
          <w:lang w:val="ru-RU"/>
        </w:rPr>
        <w:t xml:space="preserve"> </w:t>
      </w:r>
      <w:proofErr w:type="spellStart"/>
      <w:r w:rsidRPr="00D81B3E">
        <w:rPr>
          <w:lang w:val="ru-RU"/>
        </w:rPr>
        <w:t>Щурів</w:t>
      </w:r>
      <w:proofErr w:type="spellEnd"/>
      <w:r w:rsidRPr="00D81B3E">
        <w:rPr>
          <w:spacing w:val="-5"/>
          <w:lang w:val="ru-RU"/>
        </w:rPr>
        <w:t xml:space="preserve"> </w:t>
      </w:r>
      <w:proofErr w:type="spellStart"/>
      <w:r w:rsidRPr="00D81B3E">
        <w:rPr>
          <w:lang w:val="ru-RU"/>
        </w:rPr>
        <w:t>тримали</w:t>
      </w:r>
      <w:proofErr w:type="spellEnd"/>
      <w:r w:rsidRPr="00D81B3E">
        <w:rPr>
          <w:spacing w:val="-4"/>
          <w:lang w:val="ru-RU"/>
        </w:rPr>
        <w:t xml:space="preserve"> </w:t>
      </w:r>
      <w:proofErr w:type="spellStart"/>
      <w:r w:rsidRPr="00D81B3E">
        <w:rPr>
          <w:lang w:val="ru-RU"/>
        </w:rPr>
        <w:t>іммобілізованими</w:t>
      </w:r>
      <w:proofErr w:type="spellEnd"/>
      <w:r w:rsidRPr="00D81B3E">
        <w:rPr>
          <w:spacing w:val="-6"/>
          <w:lang w:val="ru-RU"/>
        </w:rPr>
        <w:t xml:space="preserve"> </w:t>
      </w:r>
      <w:proofErr w:type="spellStart"/>
      <w:r w:rsidRPr="00D81B3E">
        <w:rPr>
          <w:lang w:val="ru-RU"/>
        </w:rPr>
        <w:t>протягом</w:t>
      </w:r>
      <w:proofErr w:type="spellEnd"/>
      <w:r w:rsidRPr="00D81B3E">
        <w:rPr>
          <w:spacing w:val="-5"/>
          <w:lang w:val="ru-RU"/>
        </w:rPr>
        <w:t xml:space="preserve"> </w:t>
      </w:r>
      <w:r w:rsidRPr="00D81B3E">
        <w:rPr>
          <w:lang w:val="ru-RU"/>
        </w:rPr>
        <w:t>2</w:t>
      </w:r>
      <w:r w:rsidRPr="00D81B3E">
        <w:rPr>
          <w:spacing w:val="-5"/>
          <w:lang w:val="ru-RU"/>
        </w:rPr>
        <w:t xml:space="preserve"> </w:t>
      </w:r>
      <w:r w:rsidRPr="00D81B3E">
        <w:rPr>
          <w:lang w:val="ru-RU"/>
        </w:rPr>
        <w:t>годин</w:t>
      </w:r>
      <w:r w:rsidRPr="00D81B3E">
        <w:rPr>
          <w:spacing w:val="-4"/>
          <w:lang w:val="ru-RU"/>
        </w:rPr>
        <w:t xml:space="preserve"> </w:t>
      </w:r>
      <w:r w:rsidRPr="00D81B3E">
        <w:rPr>
          <w:lang w:val="ru-RU"/>
        </w:rPr>
        <w:t>у</w:t>
      </w:r>
      <w:r w:rsidRPr="00D81B3E">
        <w:rPr>
          <w:spacing w:val="-5"/>
          <w:lang w:val="ru-RU"/>
        </w:rPr>
        <w:t xml:space="preserve"> </w:t>
      </w:r>
      <w:proofErr w:type="spellStart"/>
      <w:r w:rsidRPr="00D81B3E">
        <w:rPr>
          <w:lang w:val="ru-RU"/>
        </w:rPr>
        <w:t>спеціальному</w:t>
      </w:r>
      <w:proofErr w:type="spellEnd"/>
      <w:r w:rsidRPr="00D81B3E">
        <w:rPr>
          <w:spacing w:val="-5"/>
          <w:lang w:val="ru-RU"/>
        </w:rPr>
        <w:t xml:space="preserve"> </w:t>
      </w:r>
      <w:proofErr w:type="spellStart"/>
      <w:r w:rsidRPr="00D81B3E">
        <w:rPr>
          <w:lang w:val="ru-RU"/>
        </w:rPr>
        <w:t>прозорому</w:t>
      </w:r>
      <w:proofErr w:type="spellEnd"/>
      <w:r w:rsidRPr="00D81B3E">
        <w:rPr>
          <w:lang w:val="ru-RU"/>
        </w:rPr>
        <w:t xml:space="preserve"> </w:t>
      </w:r>
      <w:proofErr w:type="spellStart"/>
      <w:r w:rsidRPr="00D81B3E">
        <w:rPr>
          <w:lang w:val="ru-RU"/>
        </w:rPr>
        <w:t>пластмасовому</w:t>
      </w:r>
      <w:proofErr w:type="spellEnd"/>
      <w:r w:rsidRPr="00D81B3E">
        <w:rPr>
          <w:lang w:val="ru-RU"/>
        </w:rPr>
        <w:t xml:space="preserve"> </w:t>
      </w:r>
      <w:proofErr w:type="spellStart"/>
      <w:r w:rsidRPr="00D81B3E">
        <w:rPr>
          <w:lang w:val="ru-RU"/>
        </w:rPr>
        <w:t>футлярі</w:t>
      </w:r>
      <w:proofErr w:type="spellEnd"/>
      <w:r w:rsidRPr="00D81B3E">
        <w:rPr>
          <w:lang w:val="ru-RU"/>
        </w:rPr>
        <w:t xml:space="preserve">, </w:t>
      </w:r>
      <w:proofErr w:type="spellStart"/>
      <w:r w:rsidRPr="00D81B3E">
        <w:rPr>
          <w:lang w:val="ru-RU"/>
        </w:rPr>
        <w:t>після</w:t>
      </w:r>
      <w:proofErr w:type="spellEnd"/>
      <w:r w:rsidRPr="00D81B3E">
        <w:rPr>
          <w:lang w:val="ru-RU"/>
        </w:rPr>
        <w:t xml:space="preserve"> </w:t>
      </w:r>
      <w:proofErr w:type="spellStart"/>
      <w:r w:rsidRPr="00D81B3E">
        <w:rPr>
          <w:lang w:val="ru-RU"/>
        </w:rPr>
        <w:t>чого</w:t>
      </w:r>
      <w:proofErr w:type="spellEnd"/>
      <w:r w:rsidRPr="00D81B3E">
        <w:rPr>
          <w:lang w:val="ru-RU"/>
        </w:rPr>
        <w:t xml:space="preserve"> </w:t>
      </w:r>
      <w:proofErr w:type="spellStart"/>
      <w:r w:rsidRPr="00D81B3E">
        <w:rPr>
          <w:lang w:val="ru-RU"/>
        </w:rPr>
        <w:t>поміщували</w:t>
      </w:r>
      <w:proofErr w:type="spellEnd"/>
      <w:r w:rsidRPr="00D81B3E">
        <w:rPr>
          <w:lang w:val="ru-RU"/>
        </w:rPr>
        <w:t xml:space="preserve"> в </w:t>
      </w:r>
      <w:proofErr w:type="spellStart"/>
      <w:r w:rsidRPr="00D81B3E">
        <w:rPr>
          <w:lang w:val="ru-RU"/>
        </w:rPr>
        <w:t>круглий</w:t>
      </w:r>
      <w:proofErr w:type="spellEnd"/>
      <w:r w:rsidRPr="00D81B3E">
        <w:rPr>
          <w:lang w:val="ru-RU"/>
        </w:rPr>
        <w:t xml:space="preserve"> </w:t>
      </w:r>
      <w:proofErr w:type="spellStart"/>
      <w:r w:rsidRPr="00D81B3E">
        <w:rPr>
          <w:lang w:val="ru-RU"/>
        </w:rPr>
        <w:t>басейн</w:t>
      </w:r>
      <w:proofErr w:type="spellEnd"/>
      <w:r w:rsidRPr="00D81B3E">
        <w:rPr>
          <w:lang w:val="ru-RU"/>
        </w:rPr>
        <w:t xml:space="preserve"> з водою (24°</w:t>
      </w:r>
      <w:r w:rsidRPr="00D81B3E">
        <w:t>C</w:t>
      </w:r>
      <w:r w:rsidRPr="00D81B3E">
        <w:rPr>
          <w:lang w:val="ru-RU"/>
        </w:rPr>
        <w:t xml:space="preserve">), де </w:t>
      </w:r>
      <w:proofErr w:type="spellStart"/>
      <w:r w:rsidRPr="00D81B3E">
        <w:rPr>
          <w:lang w:val="ru-RU"/>
        </w:rPr>
        <w:t>протягом</w:t>
      </w:r>
      <w:proofErr w:type="spellEnd"/>
      <w:r w:rsidRPr="00D81B3E">
        <w:rPr>
          <w:lang w:val="ru-RU"/>
        </w:rPr>
        <w:t xml:space="preserve"> 20 </w:t>
      </w:r>
      <w:proofErr w:type="spellStart"/>
      <w:r w:rsidRPr="00D81B3E">
        <w:rPr>
          <w:lang w:val="ru-RU"/>
        </w:rPr>
        <w:t>хвилин</w:t>
      </w:r>
      <w:proofErr w:type="spellEnd"/>
      <w:r w:rsidRPr="00D81B3E">
        <w:rPr>
          <w:lang w:val="ru-RU"/>
        </w:rPr>
        <w:t xml:space="preserve"> </w:t>
      </w:r>
      <w:proofErr w:type="spellStart"/>
      <w:r w:rsidRPr="00D81B3E">
        <w:rPr>
          <w:lang w:val="ru-RU"/>
        </w:rPr>
        <w:t>тварини</w:t>
      </w:r>
      <w:proofErr w:type="spellEnd"/>
      <w:r w:rsidRPr="00D81B3E">
        <w:rPr>
          <w:lang w:val="ru-RU"/>
        </w:rPr>
        <w:t xml:space="preserve"> </w:t>
      </w:r>
      <w:proofErr w:type="spellStart"/>
      <w:r w:rsidRPr="00D81B3E">
        <w:rPr>
          <w:lang w:val="ru-RU"/>
        </w:rPr>
        <w:t>вимушено</w:t>
      </w:r>
      <w:proofErr w:type="spellEnd"/>
      <w:r w:rsidRPr="00D81B3E">
        <w:rPr>
          <w:lang w:val="ru-RU"/>
        </w:rPr>
        <w:t xml:space="preserve"> плавали та </w:t>
      </w:r>
      <w:proofErr w:type="spellStart"/>
      <w:r w:rsidRPr="00D81B3E">
        <w:rPr>
          <w:lang w:val="ru-RU"/>
        </w:rPr>
        <w:t>надалі</w:t>
      </w:r>
      <w:proofErr w:type="spellEnd"/>
      <w:r w:rsidRPr="00D81B3E">
        <w:rPr>
          <w:lang w:val="ru-RU"/>
        </w:rPr>
        <w:t xml:space="preserve"> </w:t>
      </w:r>
      <w:proofErr w:type="spellStart"/>
      <w:r w:rsidRPr="00D81B3E">
        <w:rPr>
          <w:lang w:val="ru-RU"/>
        </w:rPr>
        <w:t>відпочивали</w:t>
      </w:r>
      <w:proofErr w:type="spellEnd"/>
      <w:r w:rsidRPr="00D81B3E">
        <w:rPr>
          <w:lang w:val="ru-RU"/>
        </w:rPr>
        <w:t xml:space="preserve"> </w:t>
      </w:r>
      <w:proofErr w:type="spellStart"/>
      <w:r w:rsidRPr="00D81B3E">
        <w:rPr>
          <w:lang w:val="ru-RU"/>
        </w:rPr>
        <w:t>протягом</w:t>
      </w:r>
      <w:proofErr w:type="spellEnd"/>
      <w:r w:rsidRPr="00D81B3E">
        <w:rPr>
          <w:lang w:val="ru-RU"/>
        </w:rPr>
        <w:t xml:space="preserve"> 15 </w:t>
      </w:r>
      <w:proofErr w:type="spellStart"/>
      <w:r w:rsidRPr="00D81B3E">
        <w:rPr>
          <w:lang w:val="ru-RU"/>
        </w:rPr>
        <w:t>хв</w:t>
      </w:r>
      <w:proofErr w:type="spellEnd"/>
      <w:r w:rsidRPr="00D81B3E">
        <w:rPr>
          <w:lang w:val="ru-RU"/>
        </w:rPr>
        <w:t xml:space="preserve">. На </w:t>
      </w:r>
      <w:proofErr w:type="spellStart"/>
      <w:r w:rsidRPr="00D81B3E">
        <w:rPr>
          <w:lang w:val="ru-RU"/>
        </w:rPr>
        <w:t>останньому</w:t>
      </w:r>
      <w:proofErr w:type="spellEnd"/>
      <w:r w:rsidRPr="00D81B3E">
        <w:rPr>
          <w:lang w:val="ru-RU"/>
        </w:rPr>
        <w:t xml:space="preserve"> </w:t>
      </w:r>
      <w:proofErr w:type="spellStart"/>
      <w:r w:rsidRPr="00D81B3E">
        <w:rPr>
          <w:lang w:val="ru-RU"/>
        </w:rPr>
        <w:t>етапі</w:t>
      </w:r>
      <w:proofErr w:type="spellEnd"/>
      <w:r w:rsidRPr="00D81B3E">
        <w:rPr>
          <w:lang w:val="ru-RU"/>
        </w:rPr>
        <w:t xml:space="preserve"> </w:t>
      </w:r>
      <w:proofErr w:type="spellStart"/>
      <w:r w:rsidRPr="00D81B3E">
        <w:rPr>
          <w:lang w:val="ru-RU"/>
        </w:rPr>
        <w:t>щурів</w:t>
      </w:r>
      <w:proofErr w:type="spellEnd"/>
      <w:r w:rsidRPr="00D81B3E">
        <w:rPr>
          <w:lang w:val="ru-RU"/>
        </w:rPr>
        <w:t xml:space="preserve"> </w:t>
      </w:r>
      <w:proofErr w:type="spellStart"/>
      <w:r w:rsidRPr="00D81B3E">
        <w:rPr>
          <w:lang w:val="ru-RU"/>
        </w:rPr>
        <w:t>піддавали</w:t>
      </w:r>
      <w:proofErr w:type="spellEnd"/>
      <w:r w:rsidRPr="00D81B3E">
        <w:rPr>
          <w:lang w:val="ru-RU"/>
        </w:rPr>
        <w:t xml:space="preserve"> </w:t>
      </w:r>
      <w:proofErr w:type="spellStart"/>
      <w:r w:rsidRPr="00D81B3E">
        <w:rPr>
          <w:lang w:val="ru-RU"/>
        </w:rPr>
        <w:t>дії</w:t>
      </w:r>
      <w:proofErr w:type="spellEnd"/>
      <w:r w:rsidRPr="00D81B3E">
        <w:rPr>
          <w:lang w:val="ru-RU"/>
        </w:rPr>
        <w:t xml:space="preserve"> </w:t>
      </w:r>
      <w:proofErr w:type="spellStart"/>
      <w:r w:rsidRPr="00D81B3E">
        <w:rPr>
          <w:lang w:val="ru-RU"/>
        </w:rPr>
        <w:t>діетилового</w:t>
      </w:r>
      <w:proofErr w:type="spellEnd"/>
      <w:r w:rsidRPr="00D81B3E">
        <w:rPr>
          <w:lang w:val="ru-RU"/>
        </w:rPr>
        <w:t xml:space="preserve"> </w:t>
      </w:r>
      <w:proofErr w:type="spellStart"/>
      <w:r w:rsidRPr="00D81B3E">
        <w:rPr>
          <w:lang w:val="ru-RU"/>
        </w:rPr>
        <w:t>ефіру</w:t>
      </w:r>
      <w:proofErr w:type="spellEnd"/>
      <w:r w:rsidRPr="00D81B3E">
        <w:rPr>
          <w:lang w:val="ru-RU"/>
        </w:rPr>
        <w:t xml:space="preserve">, до </w:t>
      </w:r>
      <w:proofErr w:type="spellStart"/>
      <w:r w:rsidRPr="00D81B3E">
        <w:rPr>
          <w:lang w:val="ru-RU"/>
        </w:rPr>
        <w:t>втрати</w:t>
      </w:r>
      <w:proofErr w:type="spellEnd"/>
      <w:r w:rsidRPr="00D81B3E">
        <w:rPr>
          <w:lang w:val="ru-RU"/>
        </w:rPr>
        <w:t xml:space="preserve"> ними </w:t>
      </w:r>
      <w:proofErr w:type="spellStart"/>
      <w:r w:rsidRPr="00D81B3E">
        <w:rPr>
          <w:lang w:val="ru-RU"/>
        </w:rPr>
        <w:t>свідомості</w:t>
      </w:r>
      <w:proofErr w:type="spellEnd"/>
      <w:r w:rsidRPr="00D81B3E">
        <w:rPr>
          <w:lang w:val="ru-RU"/>
        </w:rPr>
        <w:t xml:space="preserve">, </w:t>
      </w:r>
      <w:proofErr w:type="spellStart"/>
      <w:r w:rsidRPr="00D81B3E">
        <w:rPr>
          <w:lang w:val="ru-RU"/>
        </w:rPr>
        <w:t>після</w:t>
      </w:r>
      <w:proofErr w:type="spellEnd"/>
      <w:r w:rsidRPr="00D81B3E">
        <w:rPr>
          <w:lang w:val="ru-RU"/>
        </w:rPr>
        <w:t xml:space="preserve"> </w:t>
      </w:r>
      <w:proofErr w:type="spellStart"/>
      <w:r w:rsidRPr="00D81B3E">
        <w:rPr>
          <w:lang w:val="ru-RU"/>
        </w:rPr>
        <w:t>чого</w:t>
      </w:r>
      <w:proofErr w:type="spellEnd"/>
      <w:r w:rsidRPr="00D81B3E">
        <w:rPr>
          <w:lang w:val="ru-RU"/>
        </w:rPr>
        <w:t xml:space="preserve"> </w:t>
      </w:r>
      <w:proofErr w:type="spellStart"/>
      <w:r w:rsidRPr="00D81B3E">
        <w:rPr>
          <w:lang w:val="ru-RU"/>
        </w:rPr>
        <w:t>залишали</w:t>
      </w:r>
      <w:proofErr w:type="spellEnd"/>
      <w:r w:rsidRPr="00D81B3E">
        <w:rPr>
          <w:lang w:val="ru-RU"/>
        </w:rPr>
        <w:t xml:space="preserve"> у </w:t>
      </w:r>
      <w:proofErr w:type="spellStart"/>
      <w:r w:rsidRPr="00D81B3E">
        <w:rPr>
          <w:lang w:val="ru-RU"/>
        </w:rPr>
        <w:t>спокійному</w:t>
      </w:r>
      <w:proofErr w:type="spellEnd"/>
      <w:r w:rsidRPr="00D81B3E">
        <w:rPr>
          <w:lang w:val="ru-RU"/>
        </w:rPr>
        <w:t xml:space="preserve"> </w:t>
      </w:r>
      <w:proofErr w:type="spellStart"/>
      <w:r w:rsidRPr="00D81B3E">
        <w:rPr>
          <w:lang w:val="ru-RU"/>
        </w:rPr>
        <w:t>стані</w:t>
      </w:r>
      <w:proofErr w:type="spellEnd"/>
      <w:r w:rsidRPr="00D81B3E">
        <w:rPr>
          <w:lang w:val="ru-RU"/>
        </w:rPr>
        <w:t xml:space="preserve"> </w:t>
      </w:r>
      <w:proofErr w:type="spellStart"/>
      <w:r w:rsidRPr="00D81B3E">
        <w:rPr>
          <w:lang w:val="ru-RU"/>
        </w:rPr>
        <w:t>протягом</w:t>
      </w:r>
      <w:proofErr w:type="spellEnd"/>
      <w:r w:rsidRPr="00D81B3E">
        <w:rPr>
          <w:lang w:val="ru-RU"/>
        </w:rPr>
        <w:t xml:space="preserve"> 7 </w:t>
      </w:r>
      <w:proofErr w:type="spellStart"/>
      <w:r w:rsidRPr="00D81B3E">
        <w:rPr>
          <w:lang w:val="ru-RU"/>
        </w:rPr>
        <w:t>днів</w:t>
      </w:r>
      <w:proofErr w:type="spellEnd"/>
      <w:r w:rsidRPr="00D81B3E">
        <w:rPr>
          <w:lang w:val="ru-RU"/>
        </w:rPr>
        <w:t>.</w:t>
      </w:r>
    </w:p>
    <w:p w:rsidR="00977A45" w:rsidRPr="00D81B3E" w:rsidRDefault="00B51122">
      <w:pPr>
        <w:pStyle w:val="a3"/>
        <w:ind w:left="538" w:right="669" w:firstLine="708"/>
        <w:jc w:val="both"/>
        <w:rPr>
          <w:lang w:val="ru-RU"/>
        </w:rPr>
      </w:pPr>
      <w:proofErr w:type="spellStart"/>
      <w:r w:rsidRPr="00D81B3E">
        <w:rPr>
          <w:lang w:val="ru-RU"/>
        </w:rPr>
        <w:t>Визначали</w:t>
      </w:r>
      <w:proofErr w:type="spellEnd"/>
      <w:r w:rsidRPr="00D81B3E">
        <w:rPr>
          <w:lang w:val="ru-RU"/>
        </w:rPr>
        <w:t xml:space="preserve"> </w:t>
      </w:r>
      <w:proofErr w:type="spellStart"/>
      <w:r w:rsidRPr="00D81B3E">
        <w:rPr>
          <w:lang w:val="ru-RU"/>
        </w:rPr>
        <w:t>рівень</w:t>
      </w:r>
      <w:proofErr w:type="spellEnd"/>
      <w:r w:rsidRPr="00D81B3E">
        <w:rPr>
          <w:lang w:val="ru-RU"/>
        </w:rPr>
        <w:t xml:space="preserve"> </w:t>
      </w:r>
      <w:proofErr w:type="spellStart"/>
      <w:r w:rsidRPr="00D81B3E">
        <w:rPr>
          <w:lang w:val="ru-RU"/>
        </w:rPr>
        <w:t>тривожності</w:t>
      </w:r>
      <w:proofErr w:type="spellEnd"/>
      <w:r w:rsidRPr="00D81B3E">
        <w:rPr>
          <w:lang w:val="ru-RU"/>
        </w:rPr>
        <w:t xml:space="preserve"> у </w:t>
      </w:r>
      <w:proofErr w:type="spellStart"/>
      <w:r w:rsidRPr="00D81B3E">
        <w:rPr>
          <w:lang w:val="ru-RU"/>
        </w:rPr>
        <w:t>щурів</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піддавалися</w:t>
      </w:r>
      <w:proofErr w:type="spellEnd"/>
      <w:r w:rsidRPr="00D81B3E">
        <w:rPr>
          <w:lang w:val="ru-RU"/>
        </w:rPr>
        <w:t xml:space="preserve"> ОДС у </w:t>
      </w:r>
      <w:proofErr w:type="spellStart"/>
      <w:r w:rsidRPr="00D81B3E">
        <w:rPr>
          <w:lang w:val="ru-RU"/>
        </w:rPr>
        <w:t>порівнянні</w:t>
      </w:r>
      <w:proofErr w:type="spellEnd"/>
      <w:r w:rsidRPr="00D81B3E">
        <w:rPr>
          <w:lang w:val="ru-RU"/>
        </w:rPr>
        <w:t xml:space="preserve"> з контрольною </w:t>
      </w:r>
      <w:proofErr w:type="spellStart"/>
      <w:r w:rsidRPr="00D81B3E">
        <w:rPr>
          <w:lang w:val="ru-RU"/>
        </w:rPr>
        <w:t>групою</w:t>
      </w:r>
      <w:proofErr w:type="spellEnd"/>
      <w:r w:rsidRPr="00D81B3E">
        <w:rPr>
          <w:lang w:val="ru-RU"/>
        </w:rPr>
        <w:t xml:space="preserve">, </w:t>
      </w:r>
      <w:proofErr w:type="spellStart"/>
      <w:r w:rsidRPr="00D81B3E">
        <w:rPr>
          <w:lang w:val="ru-RU"/>
        </w:rPr>
        <w:t>оцінюючи</w:t>
      </w:r>
      <w:proofErr w:type="spellEnd"/>
      <w:r w:rsidRPr="00D81B3E">
        <w:rPr>
          <w:lang w:val="ru-RU"/>
        </w:rPr>
        <w:t xml:space="preserve"> </w:t>
      </w:r>
      <w:proofErr w:type="spellStart"/>
      <w:r w:rsidRPr="00D81B3E">
        <w:rPr>
          <w:lang w:val="ru-RU"/>
        </w:rPr>
        <w:t>результати</w:t>
      </w:r>
      <w:proofErr w:type="spellEnd"/>
      <w:r w:rsidRPr="00D81B3E">
        <w:rPr>
          <w:lang w:val="ru-RU"/>
        </w:rPr>
        <w:t xml:space="preserve"> </w:t>
      </w:r>
      <w:proofErr w:type="spellStart"/>
      <w:r w:rsidRPr="00D81B3E">
        <w:rPr>
          <w:lang w:val="ru-RU"/>
        </w:rPr>
        <w:t>поведінки</w:t>
      </w:r>
      <w:proofErr w:type="spellEnd"/>
      <w:r w:rsidRPr="00D81B3E">
        <w:rPr>
          <w:lang w:val="ru-RU"/>
        </w:rPr>
        <w:t xml:space="preserve"> </w:t>
      </w:r>
      <w:proofErr w:type="spellStart"/>
      <w:r w:rsidRPr="00D81B3E">
        <w:rPr>
          <w:lang w:val="ru-RU"/>
        </w:rPr>
        <w:t>тварин</w:t>
      </w:r>
      <w:proofErr w:type="spellEnd"/>
      <w:r w:rsidRPr="00D81B3E">
        <w:rPr>
          <w:lang w:val="ru-RU"/>
        </w:rPr>
        <w:t xml:space="preserve"> у </w:t>
      </w:r>
      <w:proofErr w:type="spellStart"/>
      <w:r w:rsidRPr="00D81B3E">
        <w:rPr>
          <w:lang w:val="ru-RU"/>
        </w:rPr>
        <w:t>припіднятому</w:t>
      </w:r>
      <w:proofErr w:type="spellEnd"/>
      <w:r w:rsidRPr="00D81B3E">
        <w:rPr>
          <w:lang w:val="ru-RU"/>
        </w:rPr>
        <w:t xml:space="preserve"> </w:t>
      </w:r>
      <w:proofErr w:type="spellStart"/>
      <w:r w:rsidRPr="00D81B3E">
        <w:rPr>
          <w:lang w:val="ru-RU"/>
        </w:rPr>
        <w:t>хрестоподібному</w:t>
      </w:r>
      <w:proofErr w:type="spellEnd"/>
      <w:r w:rsidRPr="00D81B3E">
        <w:rPr>
          <w:lang w:val="ru-RU"/>
        </w:rPr>
        <w:t xml:space="preserve"> </w:t>
      </w:r>
      <w:proofErr w:type="spellStart"/>
      <w:r w:rsidRPr="00D81B3E">
        <w:rPr>
          <w:lang w:val="ru-RU"/>
        </w:rPr>
        <w:t>лабіринті</w:t>
      </w:r>
      <w:proofErr w:type="spellEnd"/>
      <w:r w:rsidRPr="00D81B3E">
        <w:rPr>
          <w:lang w:val="ru-RU"/>
        </w:rPr>
        <w:t xml:space="preserve"> (ПХЛ). </w:t>
      </w:r>
      <w:proofErr w:type="spellStart"/>
      <w:r w:rsidRPr="00D81B3E">
        <w:rPr>
          <w:lang w:val="ru-RU"/>
        </w:rPr>
        <w:t>Аналізувалися</w:t>
      </w:r>
      <w:proofErr w:type="spellEnd"/>
      <w:r w:rsidRPr="00D81B3E">
        <w:rPr>
          <w:lang w:val="ru-RU"/>
        </w:rPr>
        <w:t xml:space="preserve"> </w:t>
      </w:r>
      <w:proofErr w:type="spellStart"/>
      <w:r w:rsidRPr="00D81B3E">
        <w:rPr>
          <w:lang w:val="ru-RU"/>
        </w:rPr>
        <w:t>кількість</w:t>
      </w:r>
      <w:proofErr w:type="spellEnd"/>
      <w:r w:rsidRPr="00D81B3E">
        <w:rPr>
          <w:lang w:val="ru-RU"/>
        </w:rPr>
        <w:t xml:space="preserve"> </w:t>
      </w:r>
      <w:proofErr w:type="spellStart"/>
      <w:r w:rsidRPr="00D81B3E">
        <w:rPr>
          <w:lang w:val="ru-RU"/>
        </w:rPr>
        <w:t>входів</w:t>
      </w:r>
      <w:proofErr w:type="spellEnd"/>
      <w:r w:rsidRPr="00D81B3E">
        <w:rPr>
          <w:lang w:val="ru-RU"/>
        </w:rPr>
        <w:t xml:space="preserve"> та час </w:t>
      </w:r>
      <w:proofErr w:type="spellStart"/>
      <w:r w:rsidRPr="00D81B3E">
        <w:rPr>
          <w:lang w:val="ru-RU"/>
        </w:rPr>
        <w:t>перебування</w:t>
      </w:r>
      <w:proofErr w:type="spellEnd"/>
      <w:r w:rsidRPr="00D81B3E">
        <w:rPr>
          <w:lang w:val="ru-RU"/>
        </w:rPr>
        <w:t xml:space="preserve"> </w:t>
      </w:r>
      <w:proofErr w:type="spellStart"/>
      <w:r w:rsidRPr="00D81B3E">
        <w:rPr>
          <w:lang w:val="ru-RU"/>
        </w:rPr>
        <w:t>щурів</w:t>
      </w:r>
      <w:proofErr w:type="spellEnd"/>
      <w:r w:rsidRPr="00D81B3E">
        <w:rPr>
          <w:lang w:val="ru-RU"/>
        </w:rPr>
        <w:t xml:space="preserve"> у </w:t>
      </w:r>
      <w:proofErr w:type="spellStart"/>
      <w:r w:rsidRPr="00D81B3E">
        <w:rPr>
          <w:lang w:val="ru-RU"/>
        </w:rPr>
        <w:t>відкритих</w:t>
      </w:r>
      <w:proofErr w:type="spellEnd"/>
      <w:r w:rsidRPr="00D81B3E">
        <w:rPr>
          <w:lang w:val="ru-RU"/>
        </w:rPr>
        <w:t xml:space="preserve"> та </w:t>
      </w:r>
      <w:proofErr w:type="spellStart"/>
      <w:r w:rsidRPr="00D81B3E">
        <w:rPr>
          <w:lang w:val="ru-RU"/>
        </w:rPr>
        <w:t>закритих</w:t>
      </w:r>
      <w:proofErr w:type="spellEnd"/>
      <w:r w:rsidRPr="00D81B3E">
        <w:rPr>
          <w:lang w:val="ru-RU"/>
        </w:rPr>
        <w:t xml:space="preserve"> рукавах </w:t>
      </w:r>
      <w:proofErr w:type="spellStart"/>
      <w:r w:rsidRPr="00D81B3E">
        <w:rPr>
          <w:lang w:val="ru-RU"/>
        </w:rPr>
        <w:t>лабіринту</w:t>
      </w:r>
      <w:proofErr w:type="spellEnd"/>
      <w:r w:rsidRPr="00D81B3E">
        <w:rPr>
          <w:lang w:val="ru-RU"/>
        </w:rPr>
        <w:t xml:space="preserve"> [3]. </w:t>
      </w:r>
      <w:proofErr w:type="spellStart"/>
      <w:r w:rsidRPr="00D81B3E">
        <w:rPr>
          <w:lang w:val="ru-RU"/>
        </w:rPr>
        <w:t>Було</w:t>
      </w:r>
      <w:proofErr w:type="spellEnd"/>
      <w:r w:rsidRPr="00D81B3E">
        <w:rPr>
          <w:lang w:val="ru-RU"/>
        </w:rPr>
        <w:t xml:space="preserve"> </w:t>
      </w:r>
      <w:proofErr w:type="spellStart"/>
      <w:r w:rsidRPr="00D81B3E">
        <w:rPr>
          <w:lang w:val="ru-RU"/>
        </w:rPr>
        <w:t>виявлено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щури</w:t>
      </w:r>
      <w:proofErr w:type="spellEnd"/>
      <w:r w:rsidRPr="00D81B3E">
        <w:rPr>
          <w:lang w:val="ru-RU"/>
        </w:rPr>
        <w:t xml:space="preserve"> </w:t>
      </w:r>
      <w:proofErr w:type="spellStart"/>
      <w:r w:rsidRPr="00D81B3E">
        <w:rPr>
          <w:lang w:val="ru-RU"/>
        </w:rPr>
        <w:t>дослідної</w:t>
      </w:r>
      <w:proofErr w:type="spellEnd"/>
      <w:r w:rsidRPr="00D81B3E">
        <w:rPr>
          <w:lang w:val="ru-RU"/>
        </w:rPr>
        <w:t xml:space="preserve"> </w:t>
      </w:r>
      <w:proofErr w:type="spellStart"/>
      <w:r w:rsidRPr="00D81B3E">
        <w:rPr>
          <w:lang w:val="ru-RU"/>
        </w:rPr>
        <w:t>групи</w:t>
      </w:r>
      <w:proofErr w:type="spellEnd"/>
      <w:r w:rsidRPr="00D81B3E">
        <w:rPr>
          <w:lang w:val="ru-RU"/>
        </w:rPr>
        <w:t xml:space="preserve"> </w:t>
      </w:r>
      <w:proofErr w:type="spellStart"/>
      <w:r w:rsidRPr="00D81B3E">
        <w:rPr>
          <w:lang w:val="ru-RU"/>
        </w:rPr>
        <w:t>набагато</w:t>
      </w:r>
      <w:proofErr w:type="spellEnd"/>
      <w:r w:rsidRPr="00D81B3E">
        <w:rPr>
          <w:lang w:val="ru-RU"/>
        </w:rPr>
        <w:t xml:space="preserve"> </w:t>
      </w:r>
      <w:proofErr w:type="spellStart"/>
      <w:r w:rsidRPr="00D81B3E">
        <w:rPr>
          <w:lang w:val="ru-RU"/>
        </w:rPr>
        <w:t>рідше</w:t>
      </w:r>
      <w:proofErr w:type="spellEnd"/>
      <w:r w:rsidRPr="00D81B3E">
        <w:rPr>
          <w:lang w:val="ru-RU"/>
        </w:rPr>
        <w:t xml:space="preserve"> входили у </w:t>
      </w:r>
      <w:proofErr w:type="spellStart"/>
      <w:r w:rsidRPr="00D81B3E">
        <w:rPr>
          <w:lang w:val="ru-RU"/>
        </w:rPr>
        <w:t>відкриті</w:t>
      </w:r>
      <w:proofErr w:type="spellEnd"/>
      <w:r w:rsidRPr="00D81B3E">
        <w:rPr>
          <w:lang w:val="ru-RU"/>
        </w:rPr>
        <w:t xml:space="preserve"> </w:t>
      </w:r>
      <w:proofErr w:type="spellStart"/>
      <w:r w:rsidRPr="00D81B3E">
        <w:rPr>
          <w:lang w:val="ru-RU"/>
        </w:rPr>
        <w:t>рукави</w:t>
      </w:r>
      <w:proofErr w:type="spellEnd"/>
      <w:r w:rsidRPr="00D81B3E">
        <w:rPr>
          <w:lang w:val="ru-RU"/>
        </w:rPr>
        <w:t xml:space="preserve"> в </w:t>
      </w:r>
      <w:proofErr w:type="spellStart"/>
      <w:r w:rsidRPr="00D81B3E">
        <w:rPr>
          <w:lang w:val="ru-RU"/>
        </w:rPr>
        <w:t>порівнянні</w:t>
      </w:r>
      <w:proofErr w:type="spellEnd"/>
      <w:r w:rsidRPr="00D81B3E">
        <w:rPr>
          <w:lang w:val="ru-RU"/>
        </w:rPr>
        <w:t xml:space="preserve"> з </w:t>
      </w:r>
      <w:proofErr w:type="spellStart"/>
      <w:r w:rsidRPr="00D81B3E">
        <w:rPr>
          <w:lang w:val="ru-RU"/>
        </w:rPr>
        <w:t>контрольними</w:t>
      </w:r>
      <w:proofErr w:type="spellEnd"/>
      <w:r w:rsidRPr="00D81B3E">
        <w:rPr>
          <w:lang w:val="ru-RU"/>
        </w:rPr>
        <w:t xml:space="preserve"> </w:t>
      </w:r>
      <w:proofErr w:type="spellStart"/>
      <w:r w:rsidRPr="00D81B3E">
        <w:rPr>
          <w:lang w:val="ru-RU"/>
        </w:rPr>
        <w:t>тваринами</w:t>
      </w:r>
      <w:proofErr w:type="spellEnd"/>
      <w:r w:rsidRPr="00D81B3E">
        <w:rPr>
          <w:lang w:val="ru-RU"/>
        </w:rPr>
        <w:t xml:space="preserve">. </w:t>
      </w:r>
      <w:proofErr w:type="spellStart"/>
      <w:r w:rsidRPr="00D81B3E">
        <w:rPr>
          <w:lang w:val="ru-RU"/>
        </w:rPr>
        <w:t>Відмінності</w:t>
      </w:r>
      <w:proofErr w:type="spellEnd"/>
      <w:r w:rsidRPr="00D81B3E">
        <w:rPr>
          <w:lang w:val="ru-RU"/>
        </w:rPr>
        <w:t xml:space="preserve"> в </w:t>
      </w:r>
      <w:proofErr w:type="spellStart"/>
      <w:r w:rsidRPr="00D81B3E">
        <w:rPr>
          <w:lang w:val="ru-RU"/>
        </w:rPr>
        <w:t>цьому</w:t>
      </w:r>
      <w:proofErr w:type="spellEnd"/>
      <w:r w:rsidRPr="00D81B3E">
        <w:rPr>
          <w:lang w:val="ru-RU"/>
        </w:rPr>
        <w:t xml:space="preserve"> </w:t>
      </w:r>
      <w:proofErr w:type="spellStart"/>
      <w:r w:rsidRPr="00D81B3E">
        <w:rPr>
          <w:lang w:val="ru-RU"/>
        </w:rPr>
        <w:t>показнику</w:t>
      </w:r>
      <w:proofErr w:type="spellEnd"/>
      <w:r w:rsidRPr="00D81B3E">
        <w:rPr>
          <w:lang w:val="ru-RU"/>
        </w:rPr>
        <w:t xml:space="preserve"> </w:t>
      </w:r>
      <w:proofErr w:type="spellStart"/>
      <w:r w:rsidRPr="00D81B3E">
        <w:rPr>
          <w:lang w:val="ru-RU"/>
        </w:rPr>
        <w:t>мали</w:t>
      </w:r>
      <w:proofErr w:type="spellEnd"/>
      <w:r w:rsidRPr="00D81B3E">
        <w:rPr>
          <w:lang w:val="ru-RU"/>
        </w:rPr>
        <w:t xml:space="preserve"> </w:t>
      </w:r>
      <w:proofErr w:type="spellStart"/>
      <w:r w:rsidRPr="00D81B3E">
        <w:rPr>
          <w:lang w:val="ru-RU"/>
        </w:rPr>
        <w:t>достовірну</w:t>
      </w:r>
      <w:proofErr w:type="spellEnd"/>
      <w:r w:rsidRPr="00D81B3E">
        <w:rPr>
          <w:lang w:val="ru-RU"/>
        </w:rPr>
        <w:t xml:space="preserve"> </w:t>
      </w:r>
      <w:proofErr w:type="spellStart"/>
      <w:r w:rsidRPr="00D81B3E">
        <w:rPr>
          <w:lang w:val="ru-RU"/>
        </w:rPr>
        <w:t>різницю</w:t>
      </w:r>
      <w:proofErr w:type="spellEnd"/>
      <w:r w:rsidRPr="00D81B3E">
        <w:rPr>
          <w:lang w:val="ru-RU"/>
        </w:rPr>
        <w:t xml:space="preserve">. </w:t>
      </w:r>
      <w:proofErr w:type="spellStart"/>
      <w:r w:rsidRPr="00D81B3E">
        <w:rPr>
          <w:lang w:val="ru-RU"/>
        </w:rPr>
        <w:t>Також</w:t>
      </w:r>
      <w:proofErr w:type="spellEnd"/>
      <w:r w:rsidRPr="00D81B3E">
        <w:rPr>
          <w:lang w:val="ru-RU"/>
        </w:rPr>
        <w:t xml:space="preserve"> </w:t>
      </w:r>
      <w:proofErr w:type="spellStart"/>
      <w:r w:rsidRPr="00D81B3E">
        <w:rPr>
          <w:lang w:val="ru-RU"/>
        </w:rPr>
        <w:t>виявлено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контрольні</w:t>
      </w:r>
      <w:proofErr w:type="spellEnd"/>
      <w:r w:rsidRPr="00D81B3E">
        <w:rPr>
          <w:lang w:val="ru-RU"/>
        </w:rPr>
        <w:t xml:space="preserve"> </w:t>
      </w:r>
      <w:proofErr w:type="spellStart"/>
      <w:r w:rsidRPr="00D81B3E">
        <w:rPr>
          <w:lang w:val="ru-RU"/>
        </w:rPr>
        <w:t>тварини</w:t>
      </w:r>
      <w:proofErr w:type="spellEnd"/>
      <w:r w:rsidRPr="00D81B3E">
        <w:rPr>
          <w:lang w:val="ru-RU"/>
        </w:rPr>
        <w:t xml:space="preserve"> </w:t>
      </w:r>
      <w:proofErr w:type="spellStart"/>
      <w:r w:rsidRPr="00D81B3E">
        <w:rPr>
          <w:lang w:val="ru-RU"/>
        </w:rPr>
        <w:t>перебували</w:t>
      </w:r>
      <w:proofErr w:type="spellEnd"/>
      <w:r w:rsidRPr="00D81B3E">
        <w:rPr>
          <w:lang w:val="ru-RU"/>
        </w:rPr>
        <w:t xml:space="preserve"> на </w:t>
      </w:r>
      <w:proofErr w:type="spellStart"/>
      <w:r w:rsidRPr="00D81B3E">
        <w:rPr>
          <w:lang w:val="ru-RU"/>
        </w:rPr>
        <w:t>відкритих</w:t>
      </w:r>
      <w:proofErr w:type="spellEnd"/>
      <w:r w:rsidRPr="00D81B3E">
        <w:rPr>
          <w:lang w:val="ru-RU"/>
        </w:rPr>
        <w:t xml:space="preserve"> рукавах </w:t>
      </w:r>
      <w:proofErr w:type="spellStart"/>
      <w:r w:rsidRPr="00D81B3E">
        <w:rPr>
          <w:lang w:val="ru-RU"/>
        </w:rPr>
        <w:t>лабіринту</w:t>
      </w:r>
      <w:proofErr w:type="spellEnd"/>
      <w:r w:rsidRPr="00D81B3E">
        <w:rPr>
          <w:lang w:val="ru-RU"/>
        </w:rPr>
        <w:t xml:space="preserve"> </w:t>
      </w:r>
      <w:proofErr w:type="spellStart"/>
      <w:r w:rsidRPr="00D81B3E">
        <w:rPr>
          <w:lang w:val="ru-RU"/>
        </w:rPr>
        <w:t>значно</w:t>
      </w:r>
      <w:proofErr w:type="spellEnd"/>
      <w:r w:rsidRPr="00D81B3E">
        <w:rPr>
          <w:lang w:val="ru-RU"/>
        </w:rPr>
        <w:t xml:space="preserve"> </w:t>
      </w:r>
      <w:proofErr w:type="spellStart"/>
      <w:r w:rsidRPr="00D81B3E">
        <w:rPr>
          <w:lang w:val="ru-RU"/>
        </w:rPr>
        <w:t>більше</w:t>
      </w:r>
      <w:proofErr w:type="spellEnd"/>
      <w:r w:rsidRPr="00D81B3E">
        <w:rPr>
          <w:lang w:val="ru-RU"/>
        </w:rPr>
        <w:t xml:space="preserve"> часу, </w:t>
      </w:r>
      <w:proofErr w:type="spellStart"/>
      <w:r w:rsidRPr="00D81B3E">
        <w:rPr>
          <w:lang w:val="ru-RU"/>
        </w:rPr>
        <w:t>ніж</w:t>
      </w:r>
      <w:proofErr w:type="spellEnd"/>
      <w:r w:rsidRPr="00D81B3E">
        <w:rPr>
          <w:lang w:val="ru-RU"/>
        </w:rPr>
        <w:t xml:space="preserve"> </w:t>
      </w:r>
      <w:proofErr w:type="spellStart"/>
      <w:r w:rsidRPr="00D81B3E">
        <w:rPr>
          <w:lang w:val="ru-RU"/>
        </w:rPr>
        <w:t>щури</w:t>
      </w:r>
      <w:proofErr w:type="spellEnd"/>
      <w:r w:rsidRPr="00D81B3E">
        <w:rPr>
          <w:lang w:val="ru-RU"/>
        </w:rPr>
        <w:t xml:space="preserve"> </w:t>
      </w:r>
      <w:proofErr w:type="spellStart"/>
      <w:r w:rsidRPr="00D81B3E">
        <w:rPr>
          <w:lang w:val="ru-RU"/>
        </w:rPr>
        <w:t>після</w:t>
      </w:r>
      <w:proofErr w:type="spellEnd"/>
      <w:r w:rsidRPr="00D81B3E">
        <w:rPr>
          <w:lang w:val="ru-RU"/>
        </w:rPr>
        <w:t xml:space="preserve"> </w:t>
      </w:r>
      <w:proofErr w:type="spellStart"/>
      <w:r w:rsidRPr="00D81B3E">
        <w:rPr>
          <w:lang w:val="ru-RU"/>
        </w:rPr>
        <w:t>стресу</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довше</w:t>
      </w:r>
      <w:proofErr w:type="spellEnd"/>
      <w:r w:rsidRPr="00D81B3E">
        <w:rPr>
          <w:lang w:val="ru-RU"/>
        </w:rPr>
        <w:t xml:space="preserve"> </w:t>
      </w:r>
      <w:proofErr w:type="spellStart"/>
      <w:r w:rsidRPr="00D81B3E">
        <w:rPr>
          <w:lang w:val="ru-RU"/>
        </w:rPr>
        <w:t>розташовувалися</w:t>
      </w:r>
      <w:proofErr w:type="spellEnd"/>
      <w:r w:rsidRPr="00D81B3E">
        <w:rPr>
          <w:lang w:val="ru-RU"/>
        </w:rPr>
        <w:t xml:space="preserve"> у </w:t>
      </w:r>
      <w:proofErr w:type="spellStart"/>
      <w:r w:rsidRPr="00D81B3E">
        <w:rPr>
          <w:lang w:val="ru-RU"/>
        </w:rPr>
        <w:t>закритих</w:t>
      </w:r>
      <w:proofErr w:type="spellEnd"/>
      <w:r w:rsidRPr="00D81B3E">
        <w:rPr>
          <w:lang w:val="ru-RU"/>
        </w:rPr>
        <w:t xml:space="preserve"> рукавах </w:t>
      </w:r>
      <w:proofErr w:type="spellStart"/>
      <w:r w:rsidRPr="00D81B3E">
        <w:rPr>
          <w:lang w:val="ru-RU"/>
        </w:rPr>
        <w:t>лабіринту</w:t>
      </w:r>
      <w:proofErr w:type="spellEnd"/>
      <w:r w:rsidRPr="00D81B3E">
        <w:rPr>
          <w:lang w:val="ru-RU"/>
        </w:rPr>
        <w:t xml:space="preserve">. </w:t>
      </w:r>
      <w:proofErr w:type="spellStart"/>
      <w:r w:rsidRPr="00D81B3E">
        <w:rPr>
          <w:lang w:val="ru-RU"/>
        </w:rPr>
        <w:t>Результати</w:t>
      </w:r>
      <w:proofErr w:type="spellEnd"/>
      <w:r w:rsidRPr="00D81B3E">
        <w:rPr>
          <w:lang w:val="ru-RU"/>
        </w:rPr>
        <w:t xml:space="preserve"> ПХЛ тесту </w:t>
      </w:r>
      <w:proofErr w:type="spellStart"/>
      <w:r w:rsidRPr="00D81B3E">
        <w:rPr>
          <w:lang w:val="ru-RU"/>
        </w:rPr>
        <w:t>вказують</w:t>
      </w:r>
      <w:proofErr w:type="spellEnd"/>
      <w:r w:rsidRPr="00D81B3E">
        <w:rPr>
          <w:lang w:val="ru-RU"/>
        </w:rPr>
        <w:t xml:space="preserve"> на </w:t>
      </w:r>
      <w:proofErr w:type="spellStart"/>
      <w:r w:rsidRPr="00D81B3E">
        <w:rPr>
          <w:lang w:val="ru-RU"/>
        </w:rPr>
        <w:t>підвищений</w:t>
      </w:r>
      <w:proofErr w:type="spellEnd"/>
      <w:r w:rsidRPr="00D81B3E">
        <w:rPr>
          <w:lang w:val="ru-RU"/>
        </w:rPr>
        <w:t xml:space="preserve"> </w:t>
      </w:r>
      <w:proofErr w:type="spellStart"/>
      <w:r w:rsidRPr="00D81B3E">
        <w:rPr>
          <w:lang w:val="ru-RU"/>
        </w:rPr>
        <w:t>рівень</w:t>
      </w:r>
      <w:proofErr w:type="spellEnd"/>
      <w:r w:rsidRPr="00D81B3E">
        <w:rPr>
          <w:lang w:val="ru-RU"/>
        </w:rPr>
        <w:t xml:space="preserve"> </w:t>
      </w:r>
      <w:proofErr w:type="spellStart"/>
      <w:r w:rsidRPr="00D81B3E">
        <w:rPr>
          <w:lang w:val="ru-RU"/>
        </w:rPr>
        <w:t>тривожності</w:t>
      </w:r>
      <w:proofErr w:type="spellEnd"/>
      <w:r w:rsidRPr="00D81B3E">
        <w:rPr>
          <w:lang w:val="ru-RU"/>
        </w:rPr>
        <w:t xml:space="preserve"> у </w:t>
      </w:r>
      <w:proofErr w:type="spellStart"/>
      <w:r w:rsidRPr="00D81B3E">
        <w:rPr>
          <w:lang w:val="ru-RU"/>
        </w:rPr>
        <w:t>дослідних</w:t>
      </w:r>
      <w:proofErr w:type="spellEnd"/>
      <w:r w:rsidRPr="00D81B3E">
        <w:rPr>
          <w:lang w:val="ru-RU"/>
        </w:rPr>
        <w:t xml:space="preserve"> </w:t>
      </w:r>
      <w:proofErr w:type="spellStart"/>
      <w:r w:rsidRPr="00D81B3E">
        <w:rPr>
          <w:lang w:val="ru-RU"/>
        </w:rPr>
        <w:t>щурів</w:t>
      </w:r>
      <w:proofErr w:type="spellEnd"/>
      <w:r w:rsidRPr="00D81B3E">
        <w:rPr>
          <w:lang w:val="ru-RU"/>
        </w:rPr>
        <w:t>.</w:t>
      </w:r>
    </w:p>
    <w:p w:rsidR="00977A45" w:rsidRPr="00D81B3E" w:rsidRDefault="00B51122">
      <w:pPr>
        <w:pStyle w:val="a3"/>
        <w:spacing w:before="1"/>
        <w:ind w:left="538" w:right="673" w:firstLine="708"/>
        <w:jc w:val="both"/>
        <w:rPr>
          <w:lang w:val="ru-RU"/>
        </w:rPr>
      </w:pPr>
      <w:proofErr w:type="spellStart"/>
      <w:r w:rsidRPr="00D81B3E">
        <w:rPr>
          <w:lang w:val="ru-RU"/>
        </w:rPr>
        <w:t>Отже</w:t>
      </w:r>
      <w:proofErr w:type="spellEnd"/>
      <w:r w:rsidRPr="00D81B3E">
        <w:rPr>
          <w:lang w:val="ru-RU"/>
        </w:rPr>
        <w:t>,</w:t>
      </w:r>
      <w:r w:rsidRPr="00D81B3E">
        <w:rPr>
          <w:spacing w:val="-11"/>
          <w:lang w:val="ru-RU"/>
        </w:rPr>
        <w:t xml:space="preserve"> </w:t>
      </w:r>
      <w:r w:rsidRPr="00D81B3E">
        <w:rPr>
          <w:lang w:val="ru-RU"/>
        </w:rPr>
        <w:t>ОДС</w:t>
      </w:r>
      <w:r w:rsidRPr="00D81B3E">
        <w:rPr>
          <w:spacing w:val="-11"/>
          <w:lang w:val="ru-RU"/>
        </w:rPr>
        <w:t xml:space="preserve"> </w:t>
      </w:r>
      <w:proofErr w:type="spellStart"/>
      <w:r w:rsidRPr="00D81B3E">
        <w:rPr>
          <w:lang w:val="ru-RU"/>
        </w:rPr>
        <w:t>викликає</w:t>
      </w:r>
      <w:proofErr w:type="spellEnd"/>
      <w:r w:rsidRPr="00D81B3E">
        <w:rPr>
          <w:spacing w:val="-11"/>
          <w:lang w:val="ru-RU"/>
        </w:rPr>
        <w:t xml:space="preserve"> </w:t>
      </w:r>
      <w:proofErr w:type="spellStart"/>
      <w:r w:rsidRPr="00D81B3E">
        <w:rPr>
          <w:lang w:val="ru-RU"/>
        </w:rPr>
        <w:t>суттєві</w:t>
      </w:r>
      <w:proofErr w:type="spellEnd"/>
      <w:r w:rsidRPr="00D81B3E">
        <w:rPr>
          <w:spacing w:val="-11"/>
          <w:lang w:val="ru-RU"/>
        </w:rPr>
        <w:t xml:space="preserve"> </w:t>
      </w:r>
      <w:proofErr w:type="spellStart"/>
      <w:r w:rsidRPr="00D81B3E">
        <w:rPr>
          <w:lang w:val="ru-RU"/>
        </w:rPr>
        <w:t>зміни</w:t>
      </w:r>
      <w:proofErr w:type="spellEnd"/>
      <w:r w:rsidRPr="00D81B3E">
        <w:rPr>
          <w:spacing w:val="-11"/>
          <w:lang w:val="ru-RU"/>
        </w:rPr>
        <w:t xml:space="preserve"> </w:t>
      </w:r>
      <w:r w:rsidRPr="00D81B3E">
        <w:rPr>
          <w:lang w:val="ru-RU"/>
        </w:rPr>
        <w:t>у</w:t>
      </w:r>
      <w:r w:rsidRPr="00D81B3E">
        <w:rPr>
          <w:spacing w:val="-11"/>
          <w:lang w:val="ru-RU"/>
        </w:rPr>
        <w:t xml:space="preserve"> </w:t>
      </w:r>
      <w:proofErr w:type="spellStart"/>
      <w:r w:rsidRPr="00D81B3E">
        <w:rPr>
          <w:lang w:val="ru-RU"/>
        </w:rPr>
        <w:t>поведінці</w:t>
      </w:r>
      <w:proofErr w:type="spellEnd"/>
      <w:r w:rsidRPr="00D81B3E">
        <w:rPr>
          <w:spacing w:val="-13"/>
          <w:lang w:val="ru-RU"/>
        </w:rPr>
        <w:t xml:space="preserve"> </w:t>
      </w:r>
      <w:proofErr w:type="spellStart"/>
      <w:r w:rsidRPr="00D81B3E">
        <w:rPr>
          <w:lang w:val="ru-RU"/>
        </w:rPr>
        <w:t>тварин</w:t>
      </w:r>
      <w:proofErr w:type="spellEnd"/>
      <w:r w:rsidRPr="00D81B3E">
        <w:rPr>
          <w:lang w:val="ru-RU"/>
        </w:rPr>
        <w:t>,</w:t>
      </w:r>
      <w:r w:rsidRPr="00D81B3E">
        <w:rPr>
          <w:spacing w:val="-11"/>
          <w:lang w:val="ru-RU"/>
        </w:rPr>
        <w:t xml:space="preserve"> </w:t>
      </w:r>
      <w:proofErr w:type="spellStart"/>
      <w:r w:rsidRPr="00D81B3E">
        <w:rPr>
          <w:lang w:val="ru-RU"/>
        </w:rPr>
        <w:t>що</w:t>
      </w:r>
      <w:proofErr w:type="spellEnd"/>
      <w:r w:rsidRPr="00D81B3E">
        <w:rPr>
          <w:spacing w:val="-11"/>
          <w:lang w:val="ru-RU"/>
        </w:rPr>
        <w:t xml:space="preserve"> </w:t>
      </w:r>
      <w:proofErr w:type="spellStart"/>
      <w:r w:rsidRPr="00D81B3E">
        <w:rPr>
          <w:lang w:val="ru-RU"/>
        </w:rPr>
        <w:t>підтверджує</w:t>
      </w:r>
      <w:proofErr w:type="spellEnd"/>
      <w:r w:rsidRPr="00D81B3E">
        <w:rPr>
          <w:spacing w:val="-11"/>
          <w:lang w:val="ru-RU"/>
        </w:rPr>
        <w:t xml:space="preserve"> </w:t>
      </w:r>
      <w:proofErr w:type="spellStart"/>
      <w:r w:rsidRPr="00D81B3E">
        <w:rPr>
          <w:lang w:val="ru-RU"/>
        </w:rPr>
        <w:t>ефективність</w:t>
      </w:r>
      <w:proofErr w:type="spellEnd"/>
      <w:r w:rsidRPr="00D81B3E">
        <w:rPr>
          <w:lang w:val="ru-RU"/>
        </w:rPr>
        <w:t xml:space="preserve"> </w:t>
      </w:r>
      <w:proofErr w:type="spellStart"/>
      <w:r w:rsidRPr="00D81B3E">
        <w:rPr>
          <w:lang w:val="ru-RU"/>
        </w:rPr>
        <w:t>даного</w:t>
      </w:r>
      <w:proofErr w:type="spellEnd"/>
      <w:r w:rsidRPr="00D81B3E">
        <w:rPr>
          <w:lang w:val="ru-RU"/>
        </w:rPr>
        <w:t xml:space="preserve"> </w:t>
      </w:r>
      <w:proofErr w:type="spellStart"/>
      <w:r w:rsidRPr="00D81B3E">
        <w:rPr>
          <w:lang w:val="ru-RU"/>
        </w:rPr>
        <w:t>підходу</w:t>
      </w:r>
      <w:proofErr w:type="spellEnd"/>
      <w:r w:rsidRPr="00D81B3E">
        <w:rPr>
          <w:lang w:val="ru-RU"/>
        </w:rPr>
        <w:t xml:space="preserve"> для </w:t>
      </w:r>
      <w:proofErr w:type="spellStart"/>
      <w:r w:rsidRPr="00D81B3E">
        <w:rPr>
          <w:lang w:val="ru-RU"/>
        </w:rPr>
        <w:t>моделювання</w:t>
      </w:r>
      <w:proofErr w:type="spellEnd"/>
      <w:r w:rsidRPr="00D81B3E">
        <w:rPr>
          <w:lang w:val="ru-RU"/>
        </w:rPr>
        <w:t xml:space="preserve"> ПТСР на щурах, а дана модель </w:t>
      </w:r>
      <w:proofErr w:type="spellStart"/>
      <w:r w:rsidRPr="00D81B3E">
        <w:rPr>
          <w:lang w:val="ru-RU"/>
        </w:rPr>
        <w:t>може</w:t>
      </w:r>
      <w:proofErr w:type="spellEnd"/>
      <w:r w:rsidRPr="00D81B3E">
        <w:rPr>
          <w:lang w:val="ru-RU"/>
        </w:rPr>
        <w:t xml:space="preserve"> бути </w:t>
      </w:r>
      <w:proofErr w:type="spellStart"/>
      <w:r w:rsidRPr="00D81B3E">
        <w:rPr>
          <w:lang w:val="ru-RU"/>
        </w:rPr>
        <w:t>використана</w:t>
      </w:r>
      <w:proofErr w:type="spellEnd"/>
      <w:r w:rsidRPr="00D81B3E">
        <w:rPr>
          <w:lang w:val="ru-RU"/>
        </w:rPr>
        <w:t xml:space="preserve"> для </w:t>
      </w:r>
      <w:proofErr w:type="spellStart"/>
      <w:r w:rsidRPr="00D81B3E">
        <w:rPr>
          <w:lang w:val="ru-RU"/>
        </w:rPr>
        <w:t>подальших</w:t>
      </w:r>
      <w:proofErr w:type="spellEnd"/>
      <w:r w:rsidRPr="00D81B3E">
        <w:rPr>
          <w:lang w:val="ru-RU"/>
        </w:rPr>
        <w:t xml:space="preserve"> </w:t>
      </w:r>
      <w:proofErr w:type="spellStart"/>
      <w:r w:rsidRPr="00D81B3E">
        <w:rPr>
          <w:lang w:val="ru-RU"/>
        </w:rPr>
        <w:t>досліджень</w:t>
      </w:r>
      <w:proofErr w:type="spellEnd"/>
      <w:r w:rsidRPr="00D81B3E">
        <w:rPr>
          <w:lang w:val="ru-RU"/>
        </w:rPr>
        <w:t xml:space="preserve"> </w:t>
      </w:r>
      <w:proofErr w:type="spellStart"/>
      <w:r w:rsidRPr="00D81B3E">
        <w:rPr>
          <w:lang w:val="ru-RU"/>
        </w:rPr>
        <w:t>механізмів</w:t>
      </w:r>
      <w:proofErr w:type="spellEnd"/>
      <w:r w:rsidRPr="00D81B3E">
        <w:rPr>
          <w:lang w:val="ru-RU"/>
        </w:rPr>
        <w:t xml:space="preserve"> </w:t>
      </w:r>
      <w:proofErr w:type="spellStart"/>
      <w:r w:rsidRPr="00D81B3E">
        <w:rPr>
          <w:lang w:val="ru-RU"/>
        </w:rPr>
        <w:t>розвитку</w:t>
      </w:r>
      <w:proofErr w:type="spellEnd"/>
      <w:r w:rsidRPr="00D81B3E">
        <w:rPr>
          <w:lang w:val="ru-RU"/>
        </w:rPr>
        <w:t xml:space="preserve"> </w:t>
      </w:r>
      <w:proofErr w:type="spellStart"/>
      <w:r w:rsidRPr="00D81B3E">
        <w:rPr>
          <w:lang w:val="ru-RU"/>
        </w:rPr>
        <w:t>мозкових</w:t>
      </w:r>
      <w:proofErr w:type="spellEnd"/>
      <w:r w:rsidRPr="00D81B3E">
        <w:rPr>
          <w:lang w:val="ru-RU"/>
        </w:rPr>
        <w:t xml:space="preserve"> </w:t>
      </w:r>
      <w:proofErr w:type="spellStart"/>
      <w:r w:rsidRPr="00D81B3E">
        <w:rPr>
          <w:lang w:val="ru-RU"/>
        </w:rPr>
        <w:t>порушень</w:t>
      </w:r>
      <w:proofErr w:type="spellEnd"/>
      <w:r w:rsidRPr="00D81B3E">
        <w:rPr>
          <w:lang w:val="ru-RU"/>
        </w:rPr>
        <w:t xml:space="preserve"> при ПТСР та </w:t>
      </w:r>
      <w:proofErr w:type="spellStart"/>
      <w:r w:rsidRPr="00D81B3E">
        <w:rPr>
          <w:lang w:val="ru-RU"/>
        </w:rPr>
        <w:t>пошуку</w:t>
      </w:r>
      <w:proofErr w:type="spellEnd"/>
      <w:r w:rsidRPr="00D81B3E">
        <w:rPr>
          <w:lang w:val="ru-RU"/>
        </w:rPr>
        <w:t xml:space="preserve"> </w:t>
      </w:r>
      <w:proofErr w:type="spellStart"/>
      <w:r w:rsidRPr="00D81B3E">
        <w:rPr>
          <w:lang w:val="ru-RU"/>
        </w:rPr>
        <w:t>терапевтичних</w:t>
      </w:r>
      <w:proofErr w:type="spellEnd"/>
      <w:r w:rsidRPr="00D81B3E">
        <w:rPr>
          <w:lang w:val="ru-RU"/>
        </w:rPr>
        <w:t xml:space="preserve"> </w:t>
      </w:r>
      <w:proofErr w:type="spellStart"/>
      <w:r w:rsidRPr="00D81B3E">
        <w:rPr>
          <w:lang w:val="ru-RU"/>
        </w:rPr>
        <w:t>підходів</w:t>
      </w:r>
      <w:proofErr w:type="spellEnd"/>
      <w:r w:rsidRPr="00D81B3E">
        <w:rPr>
          <w:lang w:val="ru-RU"/>
        </w:rPr>
        <w:t xml:space="preserve"> до </w:t>
      </w:r>
      <w:proofErr w:type="spellStart"/>
      <w:r w:rsidRPr="00D81B3E">
        <w:rPr>
          <w:lang w:val="ru-RU"/>
        </w:rPr>
        <w:t>корекції</w:t>
      </w:r>
      <w:proofErr w:type="spellEnd"/>
      <w:r w:rsidRPr="00D81B3E">
        <w:rPr>
          <w:lang w:val="ru-RU"/>
        </w:rPr>
        <w:t xml:space="preserve"> </w:t>
      </w:r>
      <w:proofErr w:type="spellStart"/>
      <w:r w:rsidRPr="00D81B3E">
        <w:rPr>
          <w:lang w:val="ru-RU"/>
        </w:rPr>
        <w:t>відповідних</w:t>
      </w:r>
      <w:proofErr w:type="spellEnd"/>
      <w:r w:rsidRPr="00D81B3E">
        <w:rPr>
          <w:lang w:val="ru-RU"/>
        </w:rPr>
        <w:t xml:space="preserve"> </w:t>
      </w:r>
      <w:proofErr w:type="spellStart"/>
      <w:r w:rsidRPr="00D81B3E">
        <w:rPr>
          <w:lang w:val="ru-RU"/>
        </w:rPr>
        <w:t>патологічних</w:t>
      </w:r>
      <w:proofErr w:type="spellEnd"/>
      <w:r w:rsidRPr="00D81B3E">
        <w:rPr>
          <w:lang w:val="ru-RU"/>
        </w:rPr>
        <w:t xml:space="preserve"> </w:t>
      </w:r>
      <w:proofErr w:type="spellStart"/>
      <w:r w:rsidRPr="00D81B3E">
        <w:rPr>
          <w:lang w:val="ru-RU"/>
        </w:rPr>
        <w:t>станів</w:t>
      </w:r>
      <w:proofErr w:type="spellEnd"/>
      <w:r w:rsidRPr="00D81B3E">
        <w:rPr>
          <w:lang w:val="ru-RU"/>
        </w:rPr>
        <w:t>.</w:t>
      </w:r>
    </w:p>
    <w:p w:rsidR="00977A45" w:rsidRPr="00D81B3E" w:rsidRDefault="00B51122">
      <w:pPr>
        <w:spacing w:before="48" w:line="460" w:lineRule="atLeast"/>
        <w:ind w:left="538" w:right="4171"/>
        <w:rPr>
          <w:sz w:val="20"/>
          <w:lang w:val="ru-RU"/>
        </w:rPr>
      </w:pPr>
      <w:proofErr w:type="spellStart"/>
      <w:r w:rsidRPr="00D81B3E">
        <w:rPr>
          <w:b/>
          <w:sz w:val="20"/>
          <w:lang w:val="ru-RU"/>
        </w:rPr>
        <w:t>Ключові</w:t>
      </w:r>
      <w:proofErr w:type="spellEnd"/>
      <w:r w:rsidRPr="00D81B3E">
        <w:rPr>
          <w:b/>
          <w:spacing w:val="-8"/>
          <w:sz w:val="20"/>
          <w:lang w:val="ru-RU"/>
        </w:rPr>
        <w:t xml:space="preserve"> </w:t>
      </w:r>
      <w:r w:rsidRPr="00D81B3E">
        <w:rPr>
          <w:b/>
          <w:sz w:val="20"/>
          <w:lang w:val="ru-RU"/>
        </w:rPr>
        <w:t>слова:</w:t>
      </w:r>
      <w:r w:rsidRPr="00D81B3E">
        <w:rPr>
          <w:b/>
          <w:spacing w:val="-6"/>
          <w:sz w:val="20"/>
          <w:lang w:val="ru-RU"/>
        </w:rPr>
        <w:t xml:space="preserve"> </w:t>
      </w:r>
      <w:proofErr w:type="spellStart"/>
      <w:r w:rsidRPr="00D81B3E">
        <w:rPr>
          <w:sz w:val="20"/>
          <w:lang w:val="ru-RU"/>
        </w:rPr>
        <w:t>посттравматичний</w:t>
      </w:r>
      <w:proofErr w:type="spellEnd"/>
      <w:r w:rsidRPr="00D81B3E">
        <w:rPr>
          <w:spacing w:val="-9"/>
          <w:sz w:val="20"/>
          <w:lang w:val="ru-RU"/>
        </w:rPr>
        <w:t xml:space="preserve"> </w:t>
      </w:r>
      <w:proofErr w:type="spellStart"/>
      <w:r w:rsidRPr="00D81B3E">
        <w:rPr>
          <w:sz w:val="20"/>
          <w:lang w:val="ru-RU"/>
        </w:rPr>
        <w:t>стресовий</w:t>
      </w:r>
      <w:proofErr w:type="spellEnd"/>
      <w:r w:rsidRPr="00D81B3E">
        <w:rPr>
          <w:spacing w:val="-9"/>
          <w:sz w:val="20"/>
          <w:lang w:val="ru-RU"/>
        </w:rPr>
        <w:t xml:space="preserve"> </w:t>
      </w:r>
      <w:proofErr w:type="spellStart"/>
      <w:r w:rsidRPr="00D81B3E">
        <w:rPr>
          <w:sz w:val="20"/>
          <w:lang w:val="ru-RU"/>
        </w:rPr>
        <w:t>розлад</w:t>
      </w:r>
      <w:proofErr w:type="spellEnd"/>
      <w:r w:rsidRPr="00D81B3E">
        <w:rPr>
          <w:sz w:val="20"/>
          <w:lang w:val="ru-RU"/>
        </w:rPr>
        <w:t>,</w:t>
      </w:r>
      <w:r w:rsidRPr="00D81B3E">
        <w:rPr>
          <w:spacing w:val="-8"/>
          <w:sz w:val="20"/>
          <w:lang w:val="ru-RU"/>
        </w:rPr>
        <w:t xml:space="preserve"> </w:t>
      </w:r>
      <w:r w:rsidRPr="00D81B3E">
        <w:rPr>
          <w:sz w:val="20"/>
          <w:lang w:val="ru-RU"/>
        </w:rPr>
        <w:t xml:space="preserve">модель Список </w:t>
      </w:r>
      <w:proofErr w:type="spellStart"/>
      <w:r w:rsidRPr="00D81B3E">
        <w:rPr>
          <w:sz w:val="20"/>
          <w:lang w:val="ru-RU"/>
        </w:rPr>
        <w:t>використаних</w:t>
      </w:r>
      <w:proofErr w:type="spellEnd"/>
      <w:r w:rsidRPr="00D81B3E">
        <w:rPr>
          <w:sz w:val="20"/>
          <w:lang w:val="ru-RU"/>
        </w:rPr>
        <w:t xml:space="preserve"> </w:t>
      </w:r>
      <w:proofErr w:type="spellStart"/>
      <w:r w:rsidRPr="00D81B3E">
        <w:rPr>
          <w:sz w:val="20"/>
          <w:lang w:val="ru-RU"/>
        </w:rPr>
        <w:t>джерел</w:t>
      </w:r>
      <w:proofErr w:type="spellEnd"/>
      <w:r w:rsidRPr="00D81B3E">
        <w:rPr>
          <w:sz w:val="20"/>
          <w:lang w:val="ru-RU"/>
        </w:rPr>
        <w:t>:</w:t>
      </w:r>
    </w:p>
    <w:p w:rsidR="00977A45" w:rsidRPr="00D81B3E" w:rsidRDefault="00B51122">
      <w:pPr>
        <w:pStyle w:val="a4"/>
        <w:numPr>
          <w:ilvl w:val="0"/>
          <w:numId w:val="30"/>
        </w:numPr>
        <w:tabs>
          <w:tab w:val="left" w:pos="997"/>
          <w:tab w:val="left" w:pos="2024"/>
          <w:tab w:val="left" w:pos="2448"/>
          <w:tab w:val="left" w:pos="3299"/>
          <w:tab w:val="left" w:pos="3834"/>
          <w:tab w:val="left" w:pos="4686"/>
          <w:tab w:val="left" w:pos="5310"/>
          <w:tab w:val="left" w:pos="6812"/>
          <w:tab w:val="left" w:pos="7651"/>
          <w:tab w:val="left" w:pos="8157"/>
          <w:tab w:val="left" w:pos="9006"/>
          <w:tab w:val="left" w:pos="9603"/>
        </w:tabs>
        <w:ind w:right="671" w:firstLine="0"/>
        <w:rPr>
          <w:sz w:val="20"/>
        </w:rPr>
      </w:pPr>
      <w:proofErr w:type="spellStart"/>
      <w:r w:rsidRPr="00D81B3E">
        <w:rPr>
          <w:spacing w:val="-2"/>
          <w:sz w:val="20"/>
        </w:rPr>
        <w:t>Liberzon</w:t>
      </w:r>
      <w:proofErr w:type="spellEnd"/>
      <w:r w:rsidRPr="00D81B3E">
        <w:rPr>
          <w:sz w:val="20"/>
        </w:rPr>
        <w:tab/>
      </w:r>
      <w:r w:rsidRPr="00D81B3E">
        <w:rPr>
          <w:spacing w:val="-6"/>
          <w:sz w:val="20"/>
        </w:rPr>
        <w:t>I,</w:t>
      </w:r>
      <w:r w:rsidRPr="00D81B3E">
        <w:rPr>
          <w:sz w:val="20"/>
        </w:rPr>
        <w:tab/>
      </w:r>
      <w:proofErr w:type="spellStart"/>
      <w:r w:rsidRPr="00D81B3E">
        <w:rPr>
          <w:spacing w:val="-2"/>
          <w:sz w:val="20"/>
        </w:rPr>
        <w:t>Krstov</w:t>
      </w:r>
      <w:proofErr w:type="spellEnd"/>
      <w:r w:rsidRPr="00D81B3E">
        <w:rPr>
          <w:sz w:val="20"/>
        </w:rPr>
        <w:tab/>
      </w:r>
      <w:r w:rsidRPr="00D81B3E">
        <w:rPr>
          <w:spacing w:val="-6"/>
          <w:sz w:val="20"/>
        </w:rPr>
        <w:t>M,</w:t>
      </w:r>
      <w:r w:rsidRPr="00D81B3E">
        <w:rPr>
          <w:sz w:val="20"/>
        </w:rPr>
        <w:tab/>
      </w:r>
      <w:r w:rsidRPr="00D81B3E">
        <w:rPr>
          <w:spacing w:val="-4"/>
          <w:sz w:val="20"/>
        </w:rPr>
        <w:t>Young</w:t>
      </w:r>
      <w:r w:rsidRPr="00D81B3E">
        <w:rPr>
          <w:sz w:val="20"/>
        </w:rPr>
        <w:tab/>
      </w:r>
      <w:r w:rsidRPr="00D81B3E">
        <w:rPr>
          <w:spacing w:val="-4"/>
          <w:sz w:val="20"/>
        </w:rPr>
        <w:t>EA.</w:t>
      </w:r>
      <w:r w:rsidRPr="00D81B3E">
        <w:rPr>
          <w:sz w:val="20"/>
        </w:rPr>
        <w:tab/>
      </w:r>
      <w:r w:rsidRPr="00D81B3E">
        <w:rPr>
          <w:spacing w:val="-2"/>
          <w:sz w:val="20"/>
        </w:rPr>
        <w:t>Stress-restress:</w:t>
      </w:r>
      <w:r w:rsidRPr="00D81B3E">
        <w:rPr>
          <w:sz w:val="20"/>
        </w:rPr>
        <w:tab/>
      </w:r>
      <w:r w:rsidRPr="00D81B3E">
        <w:rPr>
          <w:spacing w:val="-2"/>
          <w:sz w:val="20"/>
        </w:rPr>
        <w:t>effects</w:t>
      </w:r>
      <w:r w:rsidRPr="00D81B3E">
        <w:rPr>
          <w:sz w:val="20"/>
        </w:rPr>
        <w:tab/>
      </w:r>
      <w:r w:rsidRPr="00D81B3E">
        <w:rPr>
          <w:spacing w:val="-6"/>
          <w:sz w:val="20"/>
        </w:rPr>
        <w:t>on</w:t>
      </w:r>
      <w:r w:rsidRPr="00D81B3E">
        <w:rPr>
          <w:sz w:val="20"/>
        </w:rPr>
        <w:tab/>
      </w:r>
      <w:r w:rsidRPr="00D81B3E">
        <w:rPr>
          <w:spacing w:val="-4"/>
          <w:sz w:val="20"/>
        </w:rPr>
        <w:t>ACTH</w:t>
      </w:r>
      <w:r w:rsidRPr="00D81B3E">
        <w:rPr>
          <w:sz w:val="20"/>
        </w:rPr>
        <w:tab/>
      </w:r>
      <w:r w:rsidRPr="00D81B3E">
        <w:rPr>
          <w:spacing w:val="-4"/>
          <w:sz w:val="20"/>
        </w:rPr>
        <w:t>and</w:t>
      </w:r>
      <w:r w:rsidRPr="00D81B3E">
        <w:rPr>
          <w:sz w:val="20"/>
        </w:rPr>
        <w:tab/>
      </w:r>
      <w:r w:rsidRPr="00D81B3E">
        <w:rPr>
          <w:spacing w:val="-4"/>
          <w:sz w:val="20"/>
        </w:rPr>
        <w:t xml:space="preserve">fast </w:t>
      </w:r>
      <w:r w:rsidRPr="00D81B3E">
        <w:rPr>
          <w:sz w:val="20"/>
        </w:rPr>
        <w:t xml:space="preserve">feedback. </w:t>
      </w:r>
      <w:proofErr w:type="spellStart"/>
      <w:r w:rsidRPr="00D81B3E">
        <w:rPr>
          <w:i/>
          <w:sz w:val="20"/>
        </w:rPr>
        <w:t>Psychoneuroendocrinology</w:t>
      </w:r>
      <w:proofErr w:type="spellEnd"/>
      <w:r w:rsidRPr="00D81B3E">
        <w:rPr>
          <w:i/>
          <w:sz w:val="20"/>
        </w:rPr>
        <w:t xml:space="preserve"> </w:t>
      </w:r>
      <w:r w:rsidRPr="00D81B3E">
        <w:rPr>
          <w:sz w:val="20"/>
        </w:rPr>
        <w:t>1997; 22: 443–453.</w:t>
      </w:r>
    </w:p>
    <w:p w:rsidR="00977A45" w:rsidRPr="00D81B3E" w:rsidRDefault="00B51122">
      <w:pPr>
        <w:pStyle w:val="a4"/>
        <w:numPr>
          <w:ilvl w:val="0"/>
          <w:numId w:val="30"/>
        </w:numPr>
        <w:tabs>
          <w:tab w:val="left" w:pos="734"/>
        </w:tabs>
        <w:ind w:right="676" w:firstLine="0"/>
        <w:rPr>
          <w:sz w:val="20"/>
        </w:rPr>
      </w:pPr>
      <w:proofErr w:type="spellStart"/>
      <w:r w:rsidRPr="00D81B3E">
        <w:rPr>
          <w:sz w:val="20"/>
        </w:rPr>
        <w:t>Liberzon</w:t>
      </w:r>
      <w:proofErr w:type="spellEnd"/>
      <w:r w:rsidRPr="00D81B3E">
        <w:rPr>
          <w:sz w:val="20"/>
        </w:rPr>
        <w:t>,</w:t>
      </w:r>
      <w:r w:rsidRPr="00D81B3E">
        <w:rPr>
          <w:spacing w:val="-10"/>
          <w:sz w:val="20"/>
        </w:rPr>
        <w:t xml:space="preserve"> </w:t>
      </w:r>
      <w:r w:rsidRPr="00D81B3E">
        <w:rPr>
          <w:sz w:val="20"/>
        </w:rPr>
        <w:t>I.</w:t>
      </w:r>
      <w:r w:rsidRPr="00D81B3E">
        <w:rPr>
          <w:spacing w:val="-2"/>
          <w:sz w:val="20"/>
        </w:rPr>
        <w:t xml:space="preserve"> </w:t>
      </w:r>
      <w:r w:rsidRPr="00D81B3E">
        <w:rPr>
          <w:sz w:val="20"/>
        </w:rPr>
        <w:t>et</w:t>
      </w:r>
      <w:r w:rsidRPr="00D81B3E">
        <w:rPr>
          <w:spacing w:val="-10"/>
          <w:sz w:val="20"/>
        </w:rPr>
        <w:t xml:space="preserve"> </w:t>
      </w:r>
      <w:r w:rsidRPr="00D81B3E">
        <w:rPr>
          <w:sz w:val="20"/>
        </w:rPr>
        <w:t>al</w:t>
      </w:r>
      <w:r w:rsidRPr="00D81B3E">
        <w:rPr>
          <w:spacing w:val="-8"/>
          <w:sz w:val="20"/>
        </w:rPr>
        <w:t xml:space="preserve"> </w:t>
      </w:r>
      <w:r w:rsidRPr="00D81B3E">
        <w:rPr>
          <w:sz w:val="20"/>
        </w:rPr>
        <w:t>(1999).</w:t>
      </w:r>
      <w:r w:rsidRPr="00D81B3E">
        <w:rPr>
          <w:spacing w:val="-3"/>
          <w:sz w:val="20"/>
        </w:rPr>
        <w:t xml:space="preserve"> </w:t>
      </w:r>
      <w:r w:rsidRPr="00D81B3E">
        <w:rPr>
          <w:sz w:val="20"/>
        </w:rPr>
        <w:t>Differential</w:t>
      </w:r>
      <w:r w:rsidRPr="00D81B3E">
        <w:rPr>
          <w:spacing w:val="-8"/>
          <w:sz w:val="20"/>
        </w:rPr>
        <w:t xml:space="preserve"> </w:t>
      </w:r>
      <w:r w:rsidRPr="00D81B3E">
        <w:rPr>
          <w:sz w:val="20"/>
        </w:rPr>
        <w:t>regulation</w:t>
      </w:r>
      <w:r w:rsidRPr="00D81B3E">
        <w:rPr>
          <w:spacing w:val="-9"/>
          <w:sz w:val="20"/>
        </w:rPr>
        <w:t xml:space="preserve"> </w:t>
      </w:r>
      <w:r w:rsidRPr="00D81B3E">
        <w:rPr>
          <w:sz w:val="20"/>
        </w:rPr>
        <w:t>of</w:t>
      </w:r>
      <w:r w:rsidRPr="00D81B3E">
        <w:rPr>
          <w:spacing w:val="-10"/>
          <w:sz w:val="20"/>
        </w:rPr>
        <w:t xml:space="preserve"> </w:t>
      </w:r>
      <w:r w:rsidRPr="00D81B3E">
        <w:rPr>
          <w:sz w:val="20"/>
        </w:rPr>
        <w:t>hippocampal</w:t>
      </w:r>
      <w:r w:rsidRPr="00D81B3E">
        <w:rPr>
          <w:spacing w:val="-8"/>
          <w:sz w:val="20"/>
        </w:rPr>
        <w:t xml:space="preserve"> </w:t>
      </w:r>
      <w:r w:rsidRPr="00D81B3E">
        <w:rPr>
          <w:sz w:val="20"/>
        </w:rPr>
        <w:t>glucocorticoid</w:t>
      </w:r>
      <w:r w:rsidRPr="00D81B3E">
        <w:rPr>
          <w:spacing w:val="-9"/>
          <w:sz w:val="20"/>
        </w:rPr>
        <w:t xml:space="preserve"> </w:t>
      </w:r>
      <w:r w:rsidRPr="00D81B3E">
        <w:rPr>
          <w:sz w:val="20"/>
        </w:rPr>
        <w:t>receptors</w:t>
      </w:r>
      <w:r w:rsidRPr="00D81B3E">
        <w:rPr>
          <w:spacing w:val="-11"/>
          <w:sz w:val="20"/>
        </w:rPr>
        <w:t xml:space="preserve"> </w:t>
      </w:r>
      <w:r w:rsidRPr="00D81B3E">
        <w:rPr>
          <w:sz w:val="20"/>
        </w:rPr>
        <w:t>mRNA</w:t>
      </w:r>
      <w:r w:rsidRPr="00D81B3E">
        <w:rPr>
          <w:spacing w:val="-8"/>
          <w:sz w:val="20"/>
        </w:rPr>
        <w:t xml:space="preserve"> </w:t>
      </w:r>
      <w:r w:rsidRPr="00D81B3E">
        <w:rPr>
          <w:sz w:val="20"/>
        </w:rPr>
        <w:t>and</w:t>
      </w:r>
      <w:r w:rsidRPr="00D81B3E">
        <w:rPr>
          <w:spacing w:val="-7"/>
          <w:sz w:val="20"/>
        </w:rPr>
        <w:t xml:space="preserve"> </w:t>
      </w:r>
      <w:r w:rsidRPr="00D81B3E">
        <w:rPr>
          <w:sz w:val="20"/>
        </w:rPr>
        <w:t>fast</w:t>
      </w:r>
      <w:r w:rsidRPr="00D81B3E">
        <w:rPr>
          <w:spacing w:val="-8"/>
          <w:sz w:val="20"/>
        </w:rPr>
        <w:t xml:space="preserve"> </w:t>
      </w:r>
      <w:r w:rsidRPr="00D81B3E">
        <w:rPr>
          <w:sz w:val="20"/>
        </w:rPr>
        <w:t xml:space="preserve">feedback: Relevance to post-traumatic stress disorder. </w:t>
      </w:r>
      <w:r w:rsidRPr="00D81B3E">
        <w:rPr>
          <w:i/>
          <w:sz w:val="20"/>
        </w:rPr>
        <w:t>Journal of Neuroendocrinology</w:t>
      </w:r>
      <w:r w:rsidRPr="00D81B3E">
        <w:rPr>
          <w:sz w:val="20"/>
        </w:rPr>
        <w:t>, 11(1), 11–17.</w:t>
      </w:r>
    </w:p>
    <w:p w:rsidR="00977A45" w:rsidRPr="00D81B3E" w:rsidRDefault="00B51122">
      <w:pPr>
        <w:pStyle w:val="a4"/>
        <w:numPr>
          <w:ilvl w:val="0"/>
          <w:numId w:val="30"/>
        </w:numPr>
        <w:tabs>
          <w:tab w:val="left" w:pos="739"/>
        </w:tabs>
        <w:ind w:right="1723" w:firstLine="0"/>
        <w:rPr>
          <w:sz w:val="20"/>
        </w:rPr>
      </w:pPr>
      <w:proofErr w:type="spellStart"/>
      <w:r w:rsidRPr="00D81B3E">
        <w:rPr>
          <w:sz w:val="20"/>
        </w:rPr>
        <w:t>Zarrindast</w:t>
      </w:r>
      <w:proofErr w:type="spellEnd"/>
      <w:r w:rsidRPr="00D81B3E">
        <w:rPr>
          <w:spacing w:val="-4"/>
          <w:sz w:val="20"/>
        </w:rPr>
        <w:t xml:space="preserve"> </w:t>
      </w:r>
      <w:r w:rsidRPr="00D81B3E">
        <w:rPr>
          <w:sz w:val="20"/>
        </w:rPr>
        <w:t>MR,</w:t>
      </w:r>
      <w:r w:rsidRPr="00D81B3E">
        <w:rPr>
          <w:spacing w:val="-4"/>
          <w:sz w:val="20"/>
        </w:rPr>
        <w:t xml:space="preserve"> </w:t>
      </w:r>
      <w:r w:rsidRPr="00D81B3E">
        <w:rPr>
          <w:sz w:val="20"/>
        </w:rPr>
        <w:t>Taheri</w:t>
      </w:r>
      <w:r w:rsidRPr="00D81B3E">
        <w:rPr>
          <w:spacing w:val="-4"/>
          <w:sz w:val="20"/>
        </w:rPr>
        <w:t xml:space="preserve"> </w:t>
      </w:r>
      <w:r w:rsidRPr="00D81B3E">
        <w:rPr>
          <w:sz w:val="20"/>
        </w:rPr>
        <w:t>S,</w:t>
      </w:r>
      <w:r w:rsidRPr="00D81B3E">
        <w:rPr>
          <w:spacing w:val="-4"/>
          <w:sz w:val="20"/>
        </w:rPr>
        <w:t xml:space="preserve"> </w:t>
      </w:r>
      <w:proofErr w:type="spellStart"/>
      <w:r w:rsidRPr="00D81B3E">
        <w:rPr>
          <w:sz w:val="20"/>
        </w:rPr>
        <w:t>Rezayof</w:t>
      </w:r>
      <w:proofErr w:type="spellEnd"/>
      <w:r w:rsidRPr="00D81B3E">
        <w:rPr>
          <w:spacing w:val="-4"/>
          <w:sz w:val="20"/>
        </w:rPr>
        <w:t xml:space="preserve"> </w:t>
      </w:r>
      <w:r w:rsidRPr="00D81B3E">
        <w:rPr>
          <w:sz w:val="20"/>
        </w:rPr>
        <w:t>A.</w:t>
      </w:r>
      <w:r w:rsidRPr="00D81B3E">
        <w:rPr>
          <w:spacing w:val="-4"/>
          <w:sz w:val="20"/>
        </w:rPr>
        <w:t xml:space="preserve"> </w:t>
      </w:r>
      <w:proofErr w:type="spellStart"/>
      <w:r w:rsidRPr="00D81B3E">
        <w:rPr>
          <w:sz w:val="20"/>
        </w:rPr>
        <w:t>Ефекти</w:t>
      </w:r>
      <w:proofErr w:type="spellEnd"/>
      <w:r w:rsidRPr="00D81B3E">
        <w:rPr>
          <w:spacing w:val="-4"/>
          <w:sz w:val="20"/>
        </w:rPr>
        <w:t xml:space="preserve"> </w:t>
      </w:r>
      <w:proofErr w:type="spellStart"/>
      <w:r w:rsidRPr="00D81B3E">
        <w:rPr>
          <w:sz w:val="20"/>
        </w:rPr>
        <w:t>гістамінергічних</w:t>
      </w:r>
      <w:proofErr w:type="spellEnd"/>
      <w:r w:rsidRPr="00D81B3E">
        <w:rPr>
          <w:spacing w:val="-3"/>
          <w:sz w:val="20"/>
        </w:rPr>
        <w:t xml:space="preserve"> </w:t>
      </w:r>
      <w:proofErr w:type="spellStart"/>
      <w:r w:rsidRPr="00D81B3E">
        <w:rPr>
          <w:sz w:val="20"/>
        </w:rPr>
        <w:t>агентів</w:t>
      </w:r>
      <w:proofErr w:type="spellEnd"/>
      <w:r w:rsidRPr="00D81B3E">
        <w:rPr>
          <w:spacing w:val="-4"/>
          <w:sz w:val="20"/>
        </w:rPr>
        <w:t xml:space="preserve"> </w:t>
      </w:r>
      <w:r w:rsidRPr="00D81B3E">
        <w:rPr>
          <w:sz w:val="20"/>
        </w:rPr>
        <w:t>у</w:t>
      </w:r>
      <w:r w:rsidRPr="00D81B3E">
        <w:rPr>
          <w:spacing w:val="-3"/>
          <w:sz w:val="20"/>
        </w:rPr>
        <w:t xml:space="preserve"> </w:t>
      </w:r>
      <w:proofErr w:type="spellStart"/>
      <w:r w:rsidRPr="00D81B3E">
        <w:rPr>
          <w:sz w:val="20"/>
        </w:rPr>
        <w:t>прилеглому</w:t>
      </w:r>
      <w:proofErr w:type="spellEnd"/>
      <w:r w:rsidRPr="00D81B3E">
        <w:rPr>
          <w:spacing w:val="-3"/>
          <w:sz w:val="20"/>
        </w:rPr>
        <w:t xml:space="preserve"> </w:t>
      </w:r>
      <w:proofErr w:type="spellStart"/>
      <w:r w:rsidRPr="00D81B3E">
        <w:rPr>
          <w:sz w:val="20"/>
        </w:rPr>
        <w:t>ядрі</w:t>
      </w:r>
      <w:proofErr w:type="spellEnd"/>
      <w:r w:rsidRPr="00D81B3E">
        <w:rPr>
          <w:spacing w:val="-4"/>
          <w:sz w:val="20"/>
        </w:rPr>
        <w:t xml:space="preserve"> </w:t>
      </w:r>
      <w:proofErr w:type="spellStart"/>
      <w:r w:rsidRPr="00D81B3E">
        <w:rPr>
          <w:sz w:val="20"/>
        </w:rPr>
        <w:t>щурів</w:t>
      </w:r>
      <w:proofErr w:type="spellEnd"/>
      <w:r w:rsidRPr="00D81B3E">
        <w:rPr>
          <w:spacing w:val="-4"/>
          <w:sz w:val="20"/>
        </w:rPr>
        <w:t xml:space="preserve"> </w:t>
      </w:r>
      <w:r w:rsidRPr="00D81B3E">
        <w:rPr>
          <w:sz w:val="20"/>
        </w:rPr>
        <w:t xml:space="preserve">у </w:t>
      </w:r>
      <w:proofErr w:type="spellStart"/>
      <w:r w:rsidRPr="00D81B3E">
        <w:rPr>
          <w:sz w:val="20"/>
        </w:rPr>
        <w:t>підвищеному</w:t>
      </w:r>
      <w:proofErr w:type="spellEnd"/>
      <w:r w:rsidRPr="00D81B3E">
        <w:rPr>
          <w:sz w:val="20"/>
        </w:rPr>
        <w:t xml:space="preserve"> </w:t>
      </w:r>
      <w:proofErr w:type="spellStart"/>
      <w:r w:rsidRPr="00D81B3E">
        <w:rPr>
          <w:sz w:val="20"/>
        </w:rPr>
        <w:t>тесті</w:t>
      </w:r>
      <w:proofErr w:type="spellEnd"/>
      <w:r w:rsidRPr="00D81B3E">
        <w:rPr>
          <w:sz w:val="20"/>
        </w:rPr>
        <w:t xml:space="preserve"> </w:t>
      </w:r>
      <w:proofErr w:type="spellStart"/>
      <w:r w:rsidRPr="00D81B3E">
        <w:rPr>
          <w:sz w:val="20"/>
        </w:rPr>
        <w:t>плюс-лабіринт</w:t>
      </w:r>
      <w:proofErr w:type="spellEnd"/>
      <w:r w:rsidRPr="00D81B3E">
        <w:rPr>
          <w:sz w:val="20"/>
        </w:rPr>
        <w:t xml:space="preserve"> </w:t>
      </w:r>
      <w:proofErr w:type="spellStart"/>
      <w:r w:rsidRPr="00D81B3E">
        <w:rPr>
          <w:sz w:val="20"/>
        </w:rPr>
        <w:t>тривоги</w:t>
      </w:r>
      <w:proofErr w:type="spellEnd"/>
      <w:r w:rsidRPr="00D81B3E">
        <w:rPr>
          <w:sz w:val="20"/>
        </w:rPr>
        <w:t xml:space="preserve">. </w:t>
      </w:r>
      <w:proofErr w:type="spellStart"/>
      <w:r w:rsidRPr="00D81B3E">
        <w:rPr>
          <w:i/>
          <w:sz w:val="20"/>
        </w:rPr>
        <w:t>Іран</w:t>
      </w:r>
      <w:proofErr w:type="spellEnd"/>
      <w:r w:rsidRPr="00D81B3E">
        <w:rPr>
          <w:i/>
          <w:sz w:val="20"/>
        </w:rPr>
        <w:t xml:space="preserve"> J </w:t>
      </w:r>
      <w:proofErr w:type="spellStart"/>
      <w:r w:rsidRPr="00D81B3E">
        <w:rPr>
          <w:i/>
          <w:sz w:val="20"/>
        </w:rPr>
        <w:t>Психіатрія</w:t>
      </w:r>
      <w:proofErr w:type="spellEnd"/>
      <w:r w:rsidRPr="00D81B3E">
        <w:rPr>
          <w:i/>
          <w:sz w:val="20"/>
        </w:rPr>
        <w:t xml:space="preserve">. </w:t>
      </w:r>
      <w:r w:rsidRPr="00D81B3E">
        <w:rPr>
          <w:sz w:val="20"/>
        </w:rPr>
        <w:t xml:space="preserve">2010 </w:t>
      </w:r>
      <w:proofErr w:type="spellStart"/>
      <w:r w:rsidRPr="00D81B3E">
        <w:rPr>
          <w:sz w:val="20"/>
        </w:rPr>
        <w:t>рік</w:t>
      </w:r>
      <w:proofErr w:type="spellEnd"/>
      <w:r w:rsidRPr="00D81B3E">
        <w:rPr>
          <w:sz w:val="20"/>
        </w:rPr>
        <w:t>; 5 :11–17.</w:t>
      </w:r>
    </w:p>
    <w:p w:rsidR="00977A45" w:rsidRPr="00D81B3E" w:rsidRDefault="00977A45">
      <w:pPr>
        <w:rPr>
          <w:sz w:val="20"/>
        </w:rPr>
        <w:sectPr w:rsidR="00977A45" w:rsidRPr="00D81B3E">
          <w:headerReference w:type="default" r:id="rId93"/>
          <w:footerReference w:type="default" r:id="rId94"/>
          <w:pgSz w:w="11910" w:h="16840"/>
          <w:pgMar w:top="1400" w:right="460" w:bottom="1200" w:left="880" w:header="1142" w:footer="1005" w:gutter="0"/>
          <w:pgNumType w:start="57"/>
          <w:cols w:space="720"/>
        </w:sectPr>
      </w:pPr>
    </w:p>
    <w:p w:rsidR="00977A45" w:rsidRPr="00D81B3E" w:rsidRDefault="00B51122">
      <w:pPr>
        <w:spacing w:before="7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187"/>
        <w:rPr>
          <w:b/>
          <w:i/>
          <w:sz w:val="32"/>
        </w:rPr>
      </w:pPr>
    </w:p>
    <w:p w:rsidR="00977A45" w:rsidRPr="00D81B3E" w:rsidRDefault="00B51122">
      <w:pPr>
        <w:pStyle w:val="1"/>
        <w:spacing w:before="0" w:line="1470" w:lineRule="atLeast"/>
        <w:ind w:left="1162" w:right="1815" w:firstLine="2379"/>
        <w:jc w:val="left"/>
      </w:pPr>
      <w:r w:rsidRPr="00D81B3E">
        <w:t>Session 4 Medical</w:t>
      </w:r>
      <w:r w:rsidRPr="00D81B3E">
        <w:rPr>
          <w:spacing w:val="-11"/>
        </w:rPr>
        <w:t xml:space="preserve"> </w:t>
      </w:r>
      <w:r w:rsidRPr="00D81B3E">
        <w:t>problems</w:t>
      </w:r>
      <w:r w:rsidRPr="00D81B3E">
        <w:rPr>
          <w:spacing w:val="-12"/>
        </w:rPr>
        <w:t xml:space="preserve"> </w:t>
      </w:r>
      <w:r w:rsidRPr="00D81B3E">
        <w:t>of</w:t>
      </w:r>
      <w:r w:rsidRPr="00D81B3E">
        <w:rPr>
          <w:spacing w:val="-11"/>
        </w:rPr>
        <w:t xml:space="preserve"> </w:t>
      </w:r>
      <w:r w:rsidRPr="00D81B3E">
        <w:t>cell</w:t>
      </w:r>
    </w:p>
    <w:p w:rsidR="00977A45" w:rsidRPr="00D81B3E" w:rsidRDefault="00B51122">
      <w:pPr>
        <w:spacing w:before="2"/>
        <w:ind w:left="3810"/>
        <w:rPr>
          <w:b/>
          <w:sz w:val="72"/>
        </w:rPr>
      </w:pPr>
      <w:r w:rsidRPr="00D81B3E">
        <w:rPr>
          <w:b/>
          <w:spacing w:val="-2"/>
          <w:sz w:val="72"/>
        </w:rPr>
        <w:t>biology</w:t>
      </w: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B51122">
      <w:pPr>
        <w:spacing w:before="1"/>
        <w:ind w:left="3181" w:right="3882"/>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7"/>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headerReference w:type="default" r:id="rId95"/>
          <w:footerReference w:type="default" r:id="rId96"/>
          <w:pgSz w:w="11910" w:h="16840"/>
          <w:pgMar w:top="1040" w:right="460" w:bottom="1200" w:left="880" w:header="0" w:footer="1005" w:gutter="0"/>
          <w:cols w:space="720"/>
        </w:sectPr>
      </w:pPr>
    </w:p>
    <w:p w:rsidR="00977A45" w:rsidRPr="00D81B3E" w:rsidRDefault="00B51122">
      <w:pPr>
        <w:pStyle w:val="3"/>
        <w:spacing w:before="276" w:line="242" w:lineRule="auto"/>
        <w:ind w:left="668" w:right="800"/>
      </w:pPr>
      <w:r w:rsidRPr="00D81B3E">
        <w:rPr>
          <w:position w:val="2"/>
        </w:rPr>
        <w:lastRenderedPageBreak/>
        <w:t>MECHANISMS</w:t>
      </w:r>
      <w:r w:rsidRPr="00D81B3E">
        <w:rPr>
          <w:spacing w:val="-4"/>
          <w:position w:val="2"/>
        </w:rPr>
        <w:t xml:space="preserve"> </w:t>
      </w:r>
      <w:r w:rsidRPr="00D81B3E">
        <w:rPr>
          <w:position w:val="2"/>
        </w:rPr>
        <w:t>OF</w:t>
      </w:r>
      <w:r w:rsidRPr="00D81B3E">
        <w:rPr>
          <w:spacing w:val="-5"/>
          <w:position w:val="2"/>
        </w:rPr>
        <w:t xml:space="preserve"> </w:t>
      </w:r>
      <w:r w:rsidRPr="00D81B3E">
        <w:rPr>
          <w:position w:val="2"/>
        </w:rPr>
        <w:t>NEUROPROTECTIVE</w:t>
      </w:r>
      <w:r w:rsidRPr="00D81B3E">
        <w:rPr>
          <w:spacing w:val="-4"/>
          <w:position w:val="2"/>
        </w:rPr>
        <w:t xml:space="preserve"> </w:t>
      </w:r>
      <w:r w:rsidRPr="00D81B3E">
        <w:rPr>
          <w:position w:val="2"/>
        </w:rPr>
        <w:t>ACTION</w:t>
      </w:r>
      <w:r w:rsidRPr="00D81B3E">
        <w:rPr>
          <w:spacing w:val="-3"/>
          <w:position w:val="2"/>
        </w:rPr>
        <w:t xml:space="preserve"> </w:t>
      </w:r>
      <w:r w:rsidRPr="00D81B3E">
        <w:rPr>
          <w:position w:val="2"/>
        </w:rPr>
        <w:t>OF</w:t>
      </w:r>
      <w:r w:rsidRPr="00D81B3E">
        <w:rPr>
          <w:spacing w:val="-7"/>
          <w:position w:val="2"/>
        </w:rPr>
        <w:t xml:space="preserve"> </w:t>
      </w:r>
      <w:r w:rsidRPr="00D81B3E">
        <w:rPr>
          <w:position w:val="2"/>
        </w:rPr>
        <w:t>VITAMIN</w:t>
      </w:r>
      <w:r w:rsidRPr="00D81B3E">
        <w:rPr>
          <w:spacing w:val="-3"/>
          <w:position w:val="2"/>
        </w:rPr>
        <w:t xml:space="preserve"> </w:t>
      </w:r>
      <w:r w:rsidRPr="00D81B3E">
        <w:rPr>
          <w:position w:val="2"/>
        </w:rPr>
        <w:t>D</w:t>
      </w:r>
      <w:r w:rsidRPr="00D81B3E">
        <w:rPr>
          <w:sz w:val="18"/>
        </w:rPr>
        <w:t>3</w:t>
      </w:r>
      <w:r w:rsidRPr="00D81B3E">
        <w:rPr>
          <w:spacing w:val="21"/>
          <w:sz w:val="18"/>
        </w:rPr>
        <w:t xml:space="preserve"> </w:t>
      </w:r>
      <w:r w:rsidRPr="00D81B3E">
        <w:rPr>
          <w:position w:val="2"/>
        </w:rPr>
        <w:t xml:space="preserve">IN </w:t>
      </w:r>
      <w:r w:rsidRPr="00D81B3E">
        <w:t>GLUCOCORTICOID-INDUCED NEUROTOXICITY</w:t>
      </w:r>
    </w:p>
    <w:p w:rsidR="00977A45" w:rsidRPr="00D81B3E" w:rsidRDefault="00B51122">
      <w:pPr>
        <w:pStyle w:val="5"/>
        <w:tabs>
          <w:tab w:val="left" w:pos="8628"/>
        </w:tabs>
        <w:spacing w:before="271"/>
        <w:ind w:left="538"/>
        <w:jc w:val="left"/>
      </w:pPr>
      <w:proofErr w:type="spellStart"/>
      <w:r w:rsidRPr="00D81B3E">
        <w:t>Іhor</w:t>
      </w:r>
      <w:proofErr w:type="spellEnd"/>
      <w:r w:rsidRPr="00D81B3E">
        <w:rPr>
          <w:spacing w:val="-2"/>
        </w:rPr>
        <w:t xml:space="preserve"> </w:t>
      </w:r>
      <w:proofErr w:type="spellStart"/>
      <w:r w:rsidRPr="00D81B3E">
        <w:rPr>
          <w:spacing w:val="-2"/>
        </w:rPr>
        <w:t>Shymanskyi</w:t>
      </w:r>
      <w:proofErr w:type="spellEnd"/>
      <w:r w:rsidRPr="00D81B3E">
        <w:tab/>
        <w:t>Lecture</w:t>
      </w:r>
      <w:r w:rsidRPr="00D81B3E">
        <w:rPr>
          <w:spacing w:val="-6"/>
        </w:rPr>
        <w:t xml:space="preserve"> </w:t>
      </w:r>
      <w:r w:rsidRPr="00D81B3E">
        <w:rPr>
          <w:spacing w:val="-10"/>
        </w:rPr>
        <w:t>1</w:t>
      </w:r>
    </w:p>
    <w:p w:rsidR="00977A45" w:rsidRPr="00D81B3E" w:rsidRDefault="00977A45">
      <w:pPr>
        <w:pStyle w:val="a3"/>
        <w:rPr>
          <w:b/>
        </w:rPr>
      </w:pPr>
    </w:p>
    <w:p w:rsidR="00977A45" w:rsidRPr="00D81B3E" w:rsidRDefault="00B51122">
      <w:pPr>
        <w:pStyle w:val="a3"/>
        <w:ind w:left="571"/>
        <w:jc w:val="center"/>
      </w:pPr>
      <w:proofErr w:type="spellStart"/>
      <w:r w:rsidRPr="00D81B3E">
        <w:rPr>
          <w:u w:val="single" w:color="231F20"/>
        </w:rPr>
        <w:t>Іhor</w:t>
      </w:r>
      <w:proofErr w:type="spellEnd"/>
      <w:r w:rsidRPr="00D81B3E">
        <w:rPr>
          <w:spacing w:val="-1"/>
          <w:u w:val="single" w:color="231F20"/>
        </w:rPr>
        <w:t xml:space="preserve"> </w:t>
      </w:r>
      <w:proofErr w:type="spellStart"/>
      <w:r w:rsidRPr="00D81B3E">
        <w:rPr>
          <w:u w:val="single" w:color="231F20"/>
        </w:rPr>
        <w:t>Shymanskyi</w:t>
      </w:r>
      <w:proofErr w:type="spellEnd"/>
      <w:r w:rsidRPr="00D81B3E">
        <w:rPr>
          <w:u w:val="single" w:color="231F20"/>
        </w:rPr>
        <w:t>,</w:t>
      </w:r>
      <w:r w:rsidRPr="00D81B3E">
        <w:rPr>
          <w:spacing w:val="-1"/>
        </w:rPr>
        <w:t xml:space="preserve"> </w:t>
      </w:r>
      <w:proofErr w:type="spellStart"/>
      <w:r w:rsidRPr="00D81B3E">
        <w:t>Olha</w:t>
      </w:r>
      <w:proofErr w:type="spellEnd"/>
      <w:r w:rsidRPr="00D81B3E">
        <w:rPr>
          <w:spacing w:val="-1"/>
        </w:rPr>
        <w:t xml:space="preserve"> </w:t>
      </w:r>
      <w:proofErr w:type="spellStart"/>
      <w:r w:rsidRPr="00D81B3E">
        <w:t>Lisakovska</w:t>
      </w:r>
      <w:proofErr w:type="spellEnd"/>
      <w:r w:rsidRPr="00D81B3E">
        <w:t>,</w:t>
      </w:r>
      <w:r w:rsidRPr="00D81B3E">
        <w:rPr>
          <w:spacing w:val="-1"/>
        </w:rPr>
        <w:t xml:space="preserve"> </w:t>
      </w:r>
      <w:r w:rsidRPr="00D81B3E">
        <w:t>Anna</w:t>
      </w:r>
      <w:r w:rsidRPr="00D81B3E">
        <w:rPr>
          <w:spacing w:val="-3"/>
        </w:rPr>
        <w:t xml:space="preserve"> </w:t>
      </w:r>
      <w:r w:rsidRPr="00D81B3E">
        <w:t>Khomenko, Dmytro</w:t>
      </w:r>
      <w:r w:rsidRPr="00D81B3E">
        <w:rPr>
          <w:spacing w:val="-1"/>
        </w:rPr>
        <w:t xml:space="preserve"> </w:t>
      </w:r>
      <w:proofErr w:type="spellStart"/>
      <w:r w:rsidRPr="00D81B3E">
        <w:t>Labudzynskyi</w:t>
      </w:r>
      <w:proofErr w:type="spellEnd"/>
      <w:r w:rsidRPr="00D81B3E">
        <w:t xml:space="preserve">, </w:t>
      </w:r>
      <w:proofErr w:type="spellStart"/>
      <w:r w:rsidRPr="00D81B3E">
        <w:rPr>
          <w:spacing w:val="-2"/>
        </w:rPr>
        <w:t>Vasyl</w:t>
      </w:r>
      <w:proofErr w:type="spellEnd"/>
    </w:p>
    <w:p w:rsidR="00977A45" w:rsidRPr="00D81B3E" w:rsidRDefault="00B51122">
      <w:pPr>
        <w:pStyle w:val="a3"/>
        <w:ind w:right="134"/>
        <w:jc w:val="center"/>
      </w:pPr>
      <w:proofErr w:type="spellStart"/>
      <w:r w:rsidRPr="00D81B3E">
        <w:t>Bilous</w:t>
      </w:r>
      <w:proofErr w:type="spellEnd"/>
      <w:r w:rsidRPr="00D81B3E">
        <w:t xml:space="preserve">, </w:t>
      </w:r>
      <w:proofErr w:type="spellStart"/>
      <w:r w:rsidRPr="00D81B3E">
        <w:t>Mykola</w:t>
      </w:r>
      <w:proofErr w:type="spellEnd"/>
      <w:r w:rsidRPr="00D81B3E">
        <w:rPr>
          <w:spacing w:val="-1"/>
        </w:rPr>
        <w:t xml:space="preserve"> </w:t>
      </w:r>
      <w:proofErr w:type="spellStart"/>
      <w:r w:rsidRPr="00D81B3E">
        <w:rPr>
          <w:spacing w:val="-2"/>
        </w:rPr>
        <w:t>Veliky</w:t>
      </w:r>
      <w:proofErr w:type="spellEnd"/>
    </w:p>
    <w:p w:rsidR="00977A45" w:rsidRPr="00D81B3E" w:rsidRDefault="00977A45">
      <w:pPr>
        <w:pStyle w:val="a3"/>
      </w:pPr>
    </w:p>
    <w:p w:rsidR="00977A45" w:rsidRPr="00D81B3E" w:rsidRDefault="00B51122">
      <w:pPr>
        <w:pStyle w:val="a3"/>
        <w:ind w:left="2246" w:right="1677"/>
        <w:jc w:val="center"/>
        <w:rPr>
          <w:i/>
        </w:rPr>
      </w:pPr>
      <w:proofErr w:type="spellStart"/>
      <w:r w:rsidRPr="00D81B3E">
        <w:t>Palladin</w:t>
      </w:r>
      <w:proofErr w:type="spellEnd"/>
      <w:r w:rsidRPr="00D81B3E">
        <w:rPr>
          <w:spacing w:val="-5"/>
        </w:rPr>
        <w:t xml:space="preserve"> </w:t>
      </w:r>
      <w:r w:rsidRPr="00D81B3E">
        <w:t>Institute</w:t>
      </w:r>
      <w:r w:rsidRPr="00D81B3E">
        <w:rPr>
          <w:spacing w:val="-5"/>
        </w:rPr>
        <w:t xml:space="preserve"> </w:t>
      </w:r>
      <w:r w:rsidRPr="00D81B3E">
        <w:t>of</w:t>
      </w:r>
      <w:r w:rsidRPr="00D81B3E">
        <w:rPr>
          <w:spacing w:val="-5"/>
        </w:rPr>
        <w:t xml:space="preserve"> </w:t>
      </w:r>
      <w:r w:rsidRPr="00D81B3E">
        <w:t>Biochemistry,</w:t>
      </w:r>
      <w:r w:rsidRPr="00D81B3E">
        <w:rPr>
          <w:spacing w:val="-5"/>
        </w:rPr>
        <w:t xml:space="preserve"> </w:t>
      </w:r>
      <w:r w:rsidRPr="00D81B3E">
        <w:t>NAS</w:t>
      </w:r>
      <w:r w:rsidRPr="00D81B3E">
        <w:rPr>
          <w:spacing w:val="-5"/>
        </w:rPr>
        <w:t xml:space="preserve"> </w:t>
      </w:r>
      <w:r w:rsidRPr="00D81B3E">
        <w:t>of</w:t>
      </w:r>
      <w:r w:rsidRPr="00D81B3E">
        <w:rPr>
          <w:spacing w:val="-5"/>
        </w:rPr>
        <w:t xml:space="preserve"> </w:t>
      </w:r>
      <w:r w:rsidRPr="00D81B3E">
        <w:t>Ukraine,</w:t>
      </w:r>
      <w:r w:rsidRPr="00D81B3E">
        <w:rPr>
          <w:spacing w:val="-5"/>
        </w:rPr>
        <w:t xml:space="preserve"> </w:t>
      </w:r>
      <w:r w:rsidRPr="00D81B3E">
        <w:t>Kyiv,</w:t>
      </w:r>
      <w:r w:rsidRPr="00D81B3E">
        <w:rPr>
          <w:spacing w:val="-5"/>
        </w:rPr>
        <w:t xml:space="preserve"> </w:t>
      </w:r>
      <w:r w:rsidRPr="00D81B3E">
        <w:t xml:space="preserve">Ukraine Email address: </w:t>
      </w:r>
      <w:hyperlink r:id="rId97">
        <w:r w:rsidRPr="00D81B3E">
          <w:rPr>
            <w:i/>
          </w:rPr>
          <w:t>ihorshym@gmail.com</w:t>
        </w:r>
      </w:hyperlink>
    </w:p>
    <w:p w:rsidR="00977A45" w:rsidRPr="00D81B3E" w:rsidRDefault="00977A45">
      <w:pPr>
        <w:pStyle w:val="a3"/>
        <w:spacing w:before="1"/>
        <w:rPr>
          <w:i/>
        </w:rPr>
      </w:pPr>
    </w:p>
    <w:p w:rsidR="00977A45" w:rsidRPr="00D81B3E" w:rsidRDefault="00B51122">
      <w:pPr>
        <w:pStyle w:val="a3"/>
        <w:ind w:left="538" w:right="668" w:firstLine="708"/>
        <w:jc w:val="both"/>
      </w:pPr>
      <w:r w:rsidRPr="00D81B3E">
        <w:t>The</w:t>
      </w:r>
      <w:r w:rsidRPr="00D81B3E">
        <w:rPr>
          <w:spacing w:val="-12"/>
        </w:rPr>
        <w:t xml:space="preserve"> </w:t>
      </w:r>
      <w:r w:rsidRPr="00D81B3E">
        <w:t>therapeutic</w:t>
      </w:r>
      <w:r w:rsidRPr="00D81B3E">
        <w:rPr>
          <w:spacing w:val="-12"/>
        </w:rPr>
        <w:t xml:space="preserve"> </w:t>
      </w:r>
      <w:r w:rsidRPr="00D81B3E">
        <w:t>application</w:t>
      </w:r>
      <w:r w:rsidRPr="00D81B3E">
        <w:rPr>
          <w:spacing w:val="-11"/>
        </w:rPr>
        <w:t xml:space="preserve"> </w:t>
      </w:r>
      <w:r w:rsidRPr="00D81B3E">
        <w:t>of</w:t>
      </w:r>
      <w:r w:rsidRPr="00D81B3E">
        <w:rPr>
          <w:spacing w:val="-11"/>
        </w:rPr>
        <w:t xml:space="preserve"> </w:t>
      </w:r>
      <w:r w:rsidRPr="00D81B3E">
        <w:t>glucocorticoids</w:t>
      </w:r>
      <w:r w:rsidRPr="00D81B3E">
        <w:rPr>
          <w:spacing w:val="-10"/>
        </w:rPr>
        <w:t xml:space="preserve"> </w:t>
      </w:r>
      <w:r w:rsidRPr="00D81B3E">
        <w:t>(GCs)</w:t>
      </w:r>
      <w:r w:rsidRPr="00D81B3E">
        <w:rPr>
          <w:spacing w:val="-11"/>
        </w:rPr>
        <w:t xml:space="preserve"> </w:t>
      </w:r>
      <w:r w:rsidRPr="00D81B3E">
        <w:t>leads</w:t>
      </w:r>
      <w:r w:rsidRPr="00D81B3E">
        <w:rPr>
          <w:spacing w:val="-10"/>
        </w:rPr>
        <w:t xml:space="preserve"> </w:t>
      </w:r>
      <w:r w:rsidRPr="00D81B3E">
        <w:t>to</w:t>
      </w:r>
      <w:r w:rsidRPr="00D81B3E">
        <w:rPr>
          <w:spacing w:val="-10"/>
        </w:rPr>
        <w:t xml:space="preserve"> </w:t>
      </w:r>
      <w:r w:rsidRPr="00D81B3E">
        <w:t>the</w:t>
      </w:r>
      <w:r w:rsidRPr="00D81B3E">
        <w:rPr>
          <w:spacing w:val="-11"/>
        </w:rPr>
        <w:t xml:space="preserve"> </w:t>
      </w:r>
      <w:r w:rsidRPr="00D81B3E">
        <w:t>development</w:t>
      </w:r>
      <w:r w:rsidRPr="00D81B3E">
        <w:rPr>
          <w:spacing w:val="-11"/>
        </w:rPr>
        <w:t xml:space="preserve"> </w:t>
      </w:r>
      <w:r w:rsidRPr="00D81B3E">
        <w:t>of</w:t>
      </w:r>
      <w:r w:rsidRPr="00D81B3E">
        <w:rPr>
          <w:spacing w:val="-11"/>
        </w:rPr>
        <w:t xml:space="preserve"> </w:t>
      </w:r>
      <w:r w:rsidRPr="00D81B3E">
        <w:t>a</w:t>
      </w:r>
      <w:r w:rsidRPr="00D81B3E">
        <w:rPr>
          <w:spacing w:val="-12"/>
        </w:rPr>
        <w:t xml:space="preserve"> </w:t>
      </w:r>
      <w:r w:rsidRPr="00D81B3E">
        <w:t>number of</w:t>
      </w:r>
      <w:r w:rsidRPr="00D81B3E">
        <w:rPr>
          <w:spacing w:val="-2"/>
        </w:rPr>
        <w:t xml:space="preserve"> </w:t>
      </w:r>
      <w:r w:rsidRPr="00D81B3E">
        <w:t>side</w:t>
      </w:r>
      <w:r w:rsidRPr="00D81B3E">
        <w:rPr>
          <w:spacing w:val="-2"/>
        </w:rPr>
        <w:t xml:space="preserve"> </w:t>
      </w:r>
      <w:r w:rsidRPr="00D81B3E">
        <w:t>effects,</w:t>
      </w:r>
      <w:r w:rsidRPr="00D81B3E">
        <w:rPr>
          <w:spacing w:val="-1"/>
        </w:rPr>
        <w:t xml:space="preserve"> </w:t>
      </w:r>
      <w:r w:rsidRPr="00D81B3E">
        <w:t>among</w:t>
      </w:r>
      <w:r w:rsidRPr="00D81B3E">
        <w:rPr>
          <w:spacing w:val="-1"/>
        </w:rPr>
        <w:t xml:space="preserve"> </w:t>
      </w:r>
      <w:r w:rsidRPr="00D81B3E">
        <w:t>which</w:t>
      </w:r>
      <w:r w:rsidRPr="00D81B3E">
        <w:rPr>
          <w:spacing w:val="-1"/>
        </w:rPr>
        <w:t xml:space="preserve"> </w:t>
      </w:r>
      <w:r w:rsidRPr="00D81B3E">
        <w:t>the</w:t>
      </w:r>
      <w:r w:rsidRPr="00D81B3E">
        <w:rPr>
          <w:spacing w:val="-2"/>
        </w:rPr>
        <w:t xml:space="preserve"> </w:t>
      </w:r>
      <w:r w:rsidRPr="00D81B3E">
        <w:t>least</w:t>
      </w:r>
      <w:r w:rsidRPr="00D81B3E">
        <w:rPr>
          <w:spacing w:val="-1"/>
        </w:rPr>
        <w:t xml:space="preserve"> </w:t>
      </w:r>
      <w:r w:rsidRPr="00D81B3E">
        <w:t>studied</w:t>
      </w:r>
      <w:r w:rsidRPr="00D81B3E">
        <w:rPr>
          <w:spacing w:val="-1"/>
        </w:rPr>
        <w:t xml:space="preserve"> </w:t>
      </w:r>
      <w:r w:rsidRPr="00D81B3E">
        <w:t>are</w:t>
      </w:r>
      <w:r w:rsidRPr="00D81B3E">
        <w:rPr>
          <w:spacing w:val="-3"/>
        </w:rPr>
        <w:t xml:space="preserve"> </w:t>
      </w:r>
      <w:r w:rsidRPr="00D81B3E">
        <w:t>brain</w:t>
      </w:r>
      <w:r w:rsidRPr="00D81B3E">
        <w:rPr>
          <w:spacing w:val="-1"/>
        </w:rPr>
        <w:t xml:space="preserve"> </w:t>
      </w:r>
      <w:r w:rsidRPr="00D81B3E">
        <w:t>lesions,</w:t>
      </w:r>
      <w:r w:rsidRPr="00D81B3E">
        <w:rPr>
          <w:spacing w:val="-1"/>
        </w:rPr>
        <w:t xml:space="preserve"> </w:t>
      </w:r>
      <w:r w:rsidRPr="00D81B3E">
        <w:t>cognitive</w:t>
      </w:r>
      <w:r w:rsidRPr="00D81B3E">
        <w:rPr>
          <w:spacing w:val="-2"/>
        </w:rPr>
        <w:t xml:space="preserve"> </w:t>
      </w:r>
      <w:r w:rsidRPr="00D81B3E">
        <w:t>dysfunction</w:t>
      </w:r>
      <w:r w:rsidRPr="00D81B3E">
        <w:rPr>
          <w:spacing w:val="-1"/>
        </w:rPr>
        <w:t xml:space="preserve"> </w:t>
      </w:r>
      <w:r w:rsidRPr="00D81B3E">
        <w:t>and</w:t>
      </w:r>
      <w:r w:rsidRPr="00D81B3E">
        <w:rPr>
          <w:spacing w:val="-1"/>
        </w:rPr>
        <w:t xml:space="preserve"> </w:t>
      </w:r>
      <w:r w:rsidRPr="00D81B3E">
        <w:t>mental disorders.</w:t>
      </w:r>
      <w:r w:rsidRPr="00D81B3E">
        <w:rPr>
          <w:spacing w:val="-2"/>
        </w:rPr>
        <w:t xml:space="preserve"> </w:t>
      </w:r>
      <w:r w:rsidRPr="00D81B3E">
        <w:t>Nuclear</w:t>
      </w:r>
      <w:r w:rsidRPr="00D81B3E">
        <w:rPr>
          <w:spacing w:val="-1"/>
        </w:rPr>
        <w:t xml:space="preserve"> </w:t>
      </w:r>
      <w:r w:rsidRPr="00D81B3E">
        <w:t>transcription</w:t>
      </w:r>
      <w:r w:rsidRPr="00D81B3E">
        <w:rPr>
          <w:spacing w:val="-2"/>
        </w:rPr>
        <w:t xml:space="preserve"> </w:t>
      </w:r>
      <w:r w:rsidRPr="00D81B3E">
        <w:t>factor</w:t>
      </w:r>
      <w:r w:rsidRPr="00D81B3E">
        <w:rPr>
          <w:spacing w:val="-1"/>
        </w:rPr>
        <w:t xml:space="preserve"> </w:t>
      </w:r>
      <w:proofErr w:type="spellStart"/>
      <w:r w:rsidRPr="00D81B3E">
        <w:t>κB</w:t>
      </w:r>
      <w:proofErr w:type="spellEnd"/>
      <w:r w:rsidRPr="00D81B3E">
        <w:rPr>
          <w:spacing w:val="-2"/>
        </w:rPr>
        <w:t xml:space="preserve"> </w:t>
      </w:r>
      <w:r w:rsidRPr="00D81B3E">
        <w:t>(NF-</w:t>
      </w:r>
      <w:proofErr w:type="spellStart"/>
      <w:r w:rsidRPr="00D81B3E">
        <w:t>κB</w:t>
      </w:r>
      <w:proofErr w:type="spellEnd"/>
      <w:r w:rsidRPr="00D81B3E">
        <w:t>),</w:t>
      </w:r>
      <w:r w:rsidRPr="00D81B3E">
        <w:rPr>
          <w:spacing w:val="-2"/>
        </w:rPr>
        <w:t xml:space="preserve"> </w:t>
      </w:r>
      <w:r w:rsidRPr="00D81B3E">
        <w:t>a</w:t>
      </w:r>
      <w:r w:rsidRPr="00D81B3E">
        <w:rPr>
          <w:spacing w:val="-2"/>
        </w:rPr>
        <w:t xml:space="preserve"> </w:t>
      </w:r>
      <w:r w:rsidRPr="00D81B3E">
        <w:t>cellular</w:t>
      </w:r>
      <w:r w:rsidRPr="00D81B3E">
        <w:rPr>
          <w:spacing w:val="-4"/>
        </w:rPr>
        <w:t xml:space="preserve"> </w:t>
      </w:r>
      <w:r w:rsidRPr="00D81B3E">
        <w:t>sensor</w:t>
      </w:r>
      <w:r w:rsidRPr="00D81B3E">
        <w:rPr>
          <w:spacing w:val="-2"/>
        </w:rPr>
        <w:t xml:space="preserve"> </w:t>
      </w:r>
      <w:r w:rsidRPr="00D81B3E">
        <w:t>of</w:t>
      </w:r>
      <w:r w:rsidRPr="00D81B3E">
        <w:rPr>
          <w:spacing w:val="-2"/>
        </w:rPr>
        <w:t xml:space="preserve"> </w:t>
      </w:r>
      <w:r w:rsidRPr="00D81B3E">
        <w:t>oxidative</w:t>
      </w:r>
      <w:r w:rsidRPr="00D81B3E">
        <w:rPr>
          <w:spacing w:val="-2"/>
        </w:rPr>
        <w:t xml:space="preserve"> </w:t>
      </w:r>
      <w:r w:rsidRPr="00D81B3E">
        <w:t>stress</w:t>
      </w:r>
      <w:r w:rsidRPr="00D81B3E">
        <w:rPr>
          <w:spacing w:val="-3"/>
        </w:rPr>
        <w:t xml:space="preserve"> </w:t>
      </w:r>
      <w:r w:rsidRPr="00D81B3E">
        <w:t>and</w:t>
      </w:r>
      <w:r w:rsidRPr="00D81B3E">
        <w:rPr>
          <w:spacing w:val="-1"/>
        </w:rPr>
        <w:t xml:space="preserve"> </w:t>
      </w:r>
      <w:r w:rsidRPr="00D81B3E">
        <w:t>a</w:t>
      </w:r>
      <w:r w:rsidRPr="00D81B3E">
        <w:rPr>
          <w:spacing w:val="-3"/>
        </w:rPr>
        <w:t xml:space="preserve"> </w:t>
      </w:r>
      <w:r w:rsidRPr="00D81B3E">
        <w:t xml:space="preserve">key modulator of the inflammatory response, cell proliferation and apoptosis, may play a pivotal role at the intersection of various signaling pathways in the mechanism of GC-induced neurotoxicity. </w:t>
      </w:r>
      <w:r w:rsidRPr="00D81B3E">
        <w:rPr>
          <w:position w:val="2"/>
        </w:rPr>
        <w:t>Vitamin</w:t>
      </w:r>
      <w:r w:rsidRPr="00D81B3E">
        <w:rPr>
          <w:spacing w:val="-10"/>
          <w:position w:val="2"/>
        </w:rPr>
        <w:t xml:space="preserve"> </w:t>
      </w:r>
      <w:r w:rsidRPr="00D81B3E">
        <w:rPr>
          <w:position w:val="2"/>
        </w:rPr>
        <w:t>D</w:t>
      </w:r>
      <w:r w:rsidRPr="00D81B3E">
        <w:rPr>
          <w:sz w:val="16"/>
        </w:rPr>
        <w:t>3</w:t>
      </w:r>
      <w:r w:rsidRPr="00D81B3E">
        <w:rPr>
          <w:spacing w:val="11"/>
          <w:sz w:val="16"/>
        </w:rPr>
        <w:t xml:space="preserve"> </w:t>
      </w:r>
      <w:r w:rsidRPr="00D81B3E">
        <w:rPr>
          <w:position w:val="2"/>
        </w:rPr>
        <w:t>(VD</w:t>
      </w:r>
      <w:r w:rsidRPr="00D81B3E">
        <w:rPr>
          <w:sz w:val="16"/>
        </w:rPr>
        <w:t>3</w:t>
      </w:r>
      <w:r w:rsidRPr="00D81B3E">
        <w:rPr>
          <w:position w:val="2"/>
        </w:rPr>
        <w:t>)</w:t>
      </w:r>
      <w:r w:rsidRPr="00D81B3E">
        <w:rPr>
          <w:spacing w:val="-11"/>
          <w:position w:val="2"/>
        </w:rPr>
        <w:t xml:space="preserve"> </w:t>
      </w:r>
      <w:r w:rsidRPr="00D81B3E">
        <w:rPr>
          <w:position w:val="2"/>
        </w:rPr>
        <w:t>is</w:t>
      </w:r>
      <w:r w:rsidRPr="00D81B3E">
        <w:rPr>
          <w:spacing w:val="-12"/>
          <w:position w:val="2"/>
        </w:rPr>
        <w:t xml:space="preserve"> </w:t>
      </w:r>
      <w:r w:rsidRPr="00D81B3E">
        <w:rPr>
          <w:position w:val="2"/>
        </w:rPr>
        <w:t>considered</w:t>
      </w:r>
      <w:r w:rsidRPr="00D81B3E">
        <w:rPr>
          <w:spacing w:val="-11"/>
          <w:position w:val="2"/>
        </w:rPr>
        <w:t xml:space="preserve"> </w:t>
      </w:r>
      <w:r w:rsidRPr="00D81B3E">
        <w:rPr>
          <w:position w:val="2"/>
        </w:rPr>
        <w:t>a</w:t>
      </w:r>
      <w:r w:rsidRPr="00D81B3E">
        <w:rPr>
          <w:spacing w:val="-12"/>
          <w:position w:val="2"/>
        </w:rPr>
        <w:t xml:space="preserve"> </w:t>
      </w:r>
      <w:r w:rsidRPr="00D81B3E">
        <w:rPr>
          <w:position w:val="2"/>
        </w:rPr>
        <w:t>potent</w:t>
      </w:r>
      <w:r w:rsidRPr="00D81B3E">
        <w:rPr>
          <w:spacing w:val="-11"/>
          <w:position w:val="2"/>
        </w:rPr>
        <w:t xml:space="preserve"> </w:t>
      </w:r>
      <w:r w:rsidRPr="00D81B3E">
        <w:rPr>
          <w:position w:val="2"/>
        </w:rPr>
        <w:t>para/autocrine</w:t>
      </w:r>
      <w:r w:rsidRPr="00D81B3E">
        <w:rPr>
          <w:spacing w:val="-11"/>
          <w:position w:val="2"/>
        </w:rPr>
        <w:t xml:space="preserve"> </w:t>
      </w:r>
      <w:r w:rsidRPr="00D81B3E">
        <w:rPr>
          <w:position w:val="2"/>
        </w:rPr>
        <w:t>regulator</w:t>
      </w:r>
      <w:r w:rsidRPr="00D81B3E">
        <w:rPr>
          <w:spacing w:val="-11"/>
          <w:position w:val="2"/>
        </w:rPr>
        <w:t xml:space="preserve"> </w:t>
      </w:r>
      <w:r w:rsidRPr="00D81B3E">
        <w:rPr>
          <w:position w:val="2"/>
        </w:rPr>
        <w:t>that</w:t>
      </w:r>
      <w:r w:rsidRPr="00D81B3E">
        <w:rPr>
          <w:spacing w:val="-11"/>
          <w:position w:val="2"/>
        </w:rPr>
        <w:t xml:space="preserve"> </w:t>
      </w:r>
      <w:r w:rsidRPr="00D81B3E">
        <w:rPr>
          <w:position w:val="2"/>
        </w:rPr>
        <w:t>can</w:t>
      </w:r>
      <w:r w:rsidRPr="00D81B3E">
        <w:rPr>
          <w:spacing w:val="-11"/>
          <w:position w:val="2"/>
        </w:rPr>
        <w:t xml:space="preserve"> </w:t>
      </w:r>
      <w:r w:rsidRPr="00D81B3E">
        <w:rPr>
          <w:position w:val="2"/>
        </w:rPr>
        <w:t>strongly</w:t>
      </w:r>
      <w:r w:rsidRPr="00D81B3E">
        <w:rPr>
          <w:spacing w:val="-10"/>
          <w:position w:val="2"/>
        </w:rPr>
        <w:t xml:space="preserve"> </w:t>
      </w:r>
      <w:r w:rsidRPr="00D81B3E">
        <w:rPr>
          <w:position w:val="2"/>
        </w:rPr>
        <w:t>influence</w:t>
      </w:r>
      <w:r w:rsidRPr="00D81B3E">
        <w:rPr>
          <w:spacing w:val="-12"/>
          <w:position w:val="2"/>
        </w:rPr>
        <w:t xml:space="preserve"> </w:t>
      </w:r>
      <w:r w:rsidRPr="00D81B3E">
        <w:rPr>
          <w:position w:val="2"/>
        </w:rPr>
        <w:t xml:space="preserve">nerve </w:t>
      </w:r>
      <w:r w:rsidRPr="00D81B3E">
        <w:t>cell function and counteract the negative effects of GC therapy. The study was aimed at investigating the canonical pathway of NF-</w:t>
      </w:r>
      <w:proofErr w:type="spellStart"/>
      <w:r w:rsidRPr="00D81B3E">
        <w:t>κB</w:t>
      </w:r>
      <w:proofErr w:type="spellEnd"/>
      <w:r w:rsidRPr="00D81B3E">
        <w:t xml:space="preserve"> activation in association with the intensity of apoptotic and proliferative processes in different structural areas of the brain in GC-induced </w:t>
      </w:r>
      <w:r w:rsidRPr="00D81B3E">
        <w:rPr>
          <w:position w:val="2"/>
        </w:rPr>
        <w:t>neurotoxicity and after vitamin D</w:t>
      </w:r>
      <w:r w:rsidRPr="00D81B3E">
        <w:rPr>
          <w:sz w:val="16"/>
        </w:rPr>
        <w:t>3</w:t>
      </w:r>
      <w:r w:rsidRPr="00D81B3E">
        <w:rPr>
          <w:spacing w:val="40"/>
          <w:sz w:val="16"/>
        </w:rPr>
        <w:t xml:space="preserve"> </w:t>
      </w:r>
      <w:r w:rsidRPr="00D81B3E">
        <w:rPr>
          <w:position w:val="2"/>
        </w:rPr>
        <w:t>treatment.</w:t>
      </w:r>
    </w:p>
    <w:p w:rsidR="00977A45" w:rsidRPr="00D81B3E" w:rsidRDefault="00B51122">
      <w:pPr>
        <w:pStyle w:val="a3"/>
        <w:spacing w:before="11"/>
        <w:ind w:left="538" w:right="668" w:firstLine="707"/>
        <w:jc w:val="both"/>
      </w:pPr>
      <w:r w:rsidRPr="00D81B3E">
        <w:rPr>
          <w:position w:val="2"/>
        </w:rPr>
        <w:t>Female</w:t>
      </w:r>
      <w:r w:rsidRPr="00D81B3E">
        <w:rPr>
          <w:spacing w:val="-9"/>
          <w:position w:val="2"/>
        </w:rPr>
        <w:t xml:space="preserve"> </w:t>
      </w:r>
      <w:r w:rsidRPr="00D81B3E">
        <w:rPr>
          <w:position w:val="2"/>
        </w:rPr>
        <w:t>Wistar</w:t>
      </w:r>
      <w:r w:rsidRPr="00D81B3E">
        <w:rPr>
          <w:spacing w:val="-11"/>
          <w:position w:val="2"/>
        </w:rPr>
        <w:t xml:space="preserve"> </w:t>
      </w:r>
      <w:r w:rsidRPr="00D81B3E">
        <w:rPr>
          <w:position w:val="2"/>
        </w:rPr>
        <w:t>rats</w:t>
      </w:r>
      <w:r w:rsidRPr="00D81B3E">
        <w:rPr>
          <w:spacing w:val="-10"/>
          <w:position w:val="2"/>
        </w:rPr>
        <w:t xml:space="preserve"> </w:t>
      </w:r>
      <w:r w:rsidRPr="00D81B3E">
        <w:rPr>
          <w:position w:val="2"/>
        </w:rPr>
        <w:t>received</w:t>
      </w:r>
      <w:r w:rsidRPr="00D81B3E">
        <w:rPr>
          <w:spacing w:val="-11"/>
          <w:position w:val="2"/>
        </w:rPr>
        <w:t xml:space="preserve"> </w:t>
      </w:r>
      <w:r w:rsidRPr="00D81B3E">
        <w:rPr>
          <w:position w:val="2"/>
        </w:rPr>
        <w:t>prednisolone</w:t>
      </w:r>
      <w:r w:rsidRPr="00D81B3E">
        <w:rPr>
          <w:spacing w:val="-11"/>
          <w:position w:val="2"/>
        </w:rPr>
        <w:t xml:space="preserve"> </w:t>
      </w:r>
      <w:r w:rsidRPr="00D81B3E">
        <w:rPr>
          <w:position w:val="2"/>
        </w:rPr>
        <w:t>(5</w:t>
      </w:r>
      <w:r w:rsidRPr="00D81B3E">
        <w:rPr>
          <w:spacing w:val="-11"/>
          <w:position w:val="2"/>
        </w:rPr>
        <w:t xml:space="preserve"> </w:t>
      </w:r>
      <w:r w:rsidRPr="00D81B3E">
        <w:rPr>
          <w:position w:val="2"/>
        </w:rPr>
        <w:t>mg/kg</w:t>
      </w:r>
      <w:r w:rsidRPr="00D81B3E">
        <w:rPr>
          <w:spacing w:val="-11"/>
          <w:position w:val="2"/>
        </w:rPr>
        <w:t xml:space="preserve"> </w:t>
      </w:r>
      <w:proofErr w:type="spellStart"/>
      <w:r w:rsidRPr="00D81B3E">
        <w:rPr>
          <w:position w:val="2"/>
        </w:rPr>
        <w:t>b.w.</w:t>
      </w:r>
      <w:proofErr w:type="spellEnd"/>
      <w:r w:rsidRPr="00D81B3E">
        <w:rPr>
          <w:position w:val="2"/>
        </w:rPr>
        <w:t>)</w:t>
      </w:r>
      <w:r w:rsidRPr="00D81B3E">
        <w:rPr>
          <w:spacing w:val="-12"/>
          <w:position w:val="2"/>
        </w:rPr>
        <w:t xml:space="preserve"> </w:t>
      </w:r>
      <w:r w:rsidRPr="00D81B3E">
        <w:rPr>
          <w:position w:val="2"/>
        </w:rPr>
        <w:t>with</w:t>
      </w:r>
      <w:r w:rsidRPr="00D81B3E">
        <w:rPr>
          <w:spacing w:val="-10"/>
          <w:position w:val="2"/>
        </w:rPr>
        <w:t xml:space="preserve"> </w:t>
      </w:r>
      <w:r w:rsidRPr="00D81B3E">
        <w:rPr>
          <w:position w:val="2"/>
        </w:rPr>
        <w:t>or</w:t>
      </w:r>
      <w:r w:rsidRPr="00D81B3E">
        <w:rPr>
          <w:spacing w:val="-11"/>
          <w:position w:val="2"/>
        </w:rPr>
        <w:t xml:space="preserve"> </w:t>
      </w:r>
      <w:r w:rsidRPr="00D81B3E">
        <w:rPr>
          <w:position w:val="2"/>
        </w:rPr>
        <w:t>without</w:t>
      </w:r>
      <w:r w:rsidRPr="00D81B3E">
        <w:rPr>
          <w:spacing w:val="-10"/>
          <w:position w:val="2"/>
        </w:rPr>
        <w:t xml:space="preserve"> </w:t>
      </w:r>
      <w:r w:rsidRPr="00D81B3E">
        <w:rPr>
          <w:position w:val="2"/>
        </w:rPr>
        <w:t>VD</w:t>
      </w:r>
      <w:r w:rsidRPr="00D81B3E">
        <w:rPr>
          <w:sz w:val="16"/>
        </w:rPr>
        <w:t>3</w:t>
      </w:r>
      <w:r w:rsidRPr="00D81B3E">
        <w:rPr>
          <w:spacing w:val="18"/>
          <w:sz w:val="16"/>
        </w:rPr>
        <w:t xml:space="preserve"> </w:t>
      </w:r>
      <w:r w:rsidRPr="00D81B3E">
        <w:rPr>
          <w:position w:val="2"/>
        </w:rPr>
        <w:t>(1000</w:t>
      </w:r>
      <w:r w:rsidRPr="00D81B3E">
        <w:rPr>
          <w:spacing w:val="-11"/>
          <w:position w:val="2"/>
        </w:rPr>
        <w:t xml:space="preserve"> </w:t>
      </w:r>
      <w:r w:rsidRPr="00D81B3E">
        <w:rPr>
          <w:position w:val="2"/>
        </w:rPr>
        <w:t xml:space="preserve">IU/kg </w:t>
      </w:r>
      <w:proofErr w:type="spellStart"/>
      <w:r w:rsidRPr="00D81B3E">
        <w:rPr>
          <w:position w:val="2"/>
        </w:rPr>
        <w:t>b.w.</w:t>
      </w:r>
      <w:proofErr w:type="spellEnd"/>
      <w:r w:rsidRPr="00D81B3E">
        <w:rPr>
          <w:position w:val="2"/>
        </w:rPr>
        <w:t>, 30 days). VD</w:t>
      </w:r>
      <w:r w:rsidRPr="00D81B3E">
        <w:rPr>
          <w:sz w:val="16"/>
        </w:rPr>
        <w:t>3</w:t>
      </w:r>
      <w:r w:rsidRPr="00D81B3E">
        <w:rPr>
          <w:spacing w:val="40"/>
          <w:sz w:val="16"/>
        </w:rPr>
        <w:t xml:space="preserve"> </w:t>
      </w:r>
      <w:r w:rsidRPr="00D81B3E">
        <w:rPr>
          <w:position w:val="2"/>
        </w:rPr>
        <w:t>receptor, VD</w:t>
      </w:r>
      <w:r w:rsidRPr="00D81B3E">
        <w:rPr>
          <w:sz w:val="16"/>
        </w:rPr>
        <w:t>3</w:t>
      </w:r>
      <w:r w:rsidRPr="00D81B3E">
        <w:rPr>
          <w:spacing w:val="40"/>
          <w:sz w:val="16"/>
        </w:rPr>
        <w:t xml:space="preserve"> </w:t>
      </w:r>
      <w:r w:rsidRPr="00D81B3E">
        <w:rPr>
          <w:position w:val="2"/>
        </w:rPr>
        <w:t>binding protein, CYP24A1, CYP27B1, NF-</w:t>
      </w:r>
      <w:proofErr w:type="spellStart"/>
      <w:r w:rsidRPr="00D81B3E">
        <w:rPr>
          <w:position w:val="2"/>
        </w:rPr>
        <w:t>κB</w:t>
      </w:r>
      <w:proofErr w:type="spellEnd"/>
      <w:r w:rsidRPr="00D81B3E">
        <w:rPr>
          <w:position w:val="2"/>
        </w:rPr>
        <w:t xml:space="preserve">/p65 and its </w:t>
      </w:r>
      <w:r w:rsidRPr="00D81B3E">
        <w:t xml:space="preserve">phosphorylated forms, and molecular markers of apoptosis (AIF, </w:t>
      </w:r>
      <w:proofErr w:type="spellStart"/>
      <w:r w:rsidRPr="00D81B3E">
        <w:t>Bax</w:t>
      </w:r>
      <w:proofErr w:type="spellEnd"/>
      <w:r w:rsidRPr="00D81B3E">
        <w:t>, Bcl-2, caspase-8, and p17 fragment</w:t>
      </w:r>
      <w:r w:rsidRPr="00D81B3E">
        <w:rPr>
          <w:spacing w:val="-15"/>
        </w:rPr>
        <w:t xml:space="preserve"> </w:t>
      </w:r>
      <w:r w:rsidRPr="00D81B3E">
        <w:t>of</w:t>
      </w:r>
      <w:r w:rsidRPr="00D81B3E">
        <w:rPr>
          <w:spacing w:val="-15"/>
        </w:rPr>
        <w:t xml:space="preserve"> </w:t>
      </w:r>
      <w:r w:rsidRPr="00D81B3E">
        <w:t>caspase-3)</w:t>
      </w:r>
      <w:r w:rsidRPr="00D81B3E">
        <w:rPr>
          <w:spacing w:val="-13"/>
        </w:rPr>
        <w:t xml:space="preserve"> </w:t>
      </w:r>
      <w:r w:rsidRPr="00D81B3E">
        <w:t>were</w:t>
      </w:r>
      <w:r w:rsidRPr="00D81B3E">
        <w:rPr>
          <w:spacing w:val="-15"/>
        </w:rPr>
        <w:t xml:space="preserve"> </w:t>
      </w:r>
      <w:r w:rsidRPr="00D81B3E">
        <w:t>determined</w:t>
      </w:r>
      <w:r w:rsidRPr="00D81B3E">
        <w:rPr>
          <w:spacing w:val="-15"/>
        </w:rPr>
        <w:t xml:space="preserve"> </w:t>
      </w:r>
      <w:r w:rsidRPr="00D81B3E">
        <w:t>by</w:t>
      </w:r>
      <w:r w:rsidRPr="00D81B3E">
        <w:rPr>
          <w:spacing w:val="-14"/>
        </w:rPr>
        <w:t xml:space="preserve"> </w:t>
      </w:r>
      <w:r w:rsidRPr="00D81B3E">
        <w:t>quantitative</w:t>
      </w:r>
      <w:r w:rsidRPr="00D81B3E">
        <w:rPr>
          <w:spacing w:val="-15"/>
        </w:rPr>
        <w:t xml:space="preserve"> </w:t>
      </w:r>
      <w:r w:rsidRPr="00D81B3E">
        <w:t>PCR</w:t>
      </w:r>
      <w:r w:rsidRPr="00D81B3E">
        <w:rPr>
          <w:spacing w:val="-15"/>
        </w:rPr>
        <w:t xml:space="preserve"> </w:t>
      </w:r>
      <w:r w:rsidRPr="00D81B3E">
        <w:t>and/or</w:t>
      </w:r>
      <w:r w:rsidRPr="00D81B3E">
        <w:rPr>
          <w:spacing w:val="-15"/>
        </w:rPr>
        <w:t xml:space="preserve"> </w:t>
      </w:r>
      <w:r w:rsidRPr="00D81B3E">
        <w:t>Western</w:t>
      </w:r>
      <w:r w:rsidRPr="00D81B3E">
        <w:rPr>
          <w:spacing w:val="-14"/>
        </w:rPr>
        <w:t xml:space="preserve"> </w:t>
      </w:r>
      <w:r w:rsidRPr="00D81B3E">
        <w:t>blotting.</w:t>
      </w:r>
      <w:r w:rsidRPr="00D81B3E">
        <w:rPr>
          <w:spacing w:val="-15"/>
        </w:rPr>
        <w:t xml:space="preserve"> </w:t>
      </w:r>
      <w:r w:rsidRPr="00D81B3E">
        <w:t>The</w:t>
      </w:r>
      <w:r w:rsidRPr="00D81B3E">
        <w:rPr>
          <w:spacing w:val="-15"/>
        </w:rPr>
        <w:t xml:space="preserve"> </w:t>
      </w:r>
      <w:r w:rsidRPr="00D81B3E">
        <w:t>number of</w:t>
      </w:r>
      <w:r w:rsidRPr="00D81B3E">
        <w:rPr>
          <w:spacing w:val="-10"/>
        </w:rPr>
        <w:t xml:space="preserve"> </w:t>
      </w:r>
      <w:r w:rsidRPr="00D81B3E">
        <w:t>apoptotic</w:t>
      </w:r>
      <w:r w:rsidRPr="00D81B3E">
        <w:rPr>
          <w:spacing w:val="-10"/>
        </w:rPr>
        <w:t xml:space="preserve"> </w:t>
      </w:r>
      <w:r w:rsidRPr="00D81B3E">
        <w:t>cells</w:t>
      </w:r>
      <w:r w:rsidRPr="00D81B3E">
        <w:rPr>
          <w:spacing w:val="-9"/>
        </w:rPr>
        <w:t xml:space="preserve"> </w:t>
      </w:r>
      <w:r w:rsidRPr="00D81B3E">
        <w:t>was</w:t>
      </w:r>
      <w:r w:rsidRPr="00D81B3E">
        <w:rPr>
          <w:spacing w:val="-9"/>
        </w:rPr>
        <w:t xml:space="preserve"> </w:t>
      </w:r>
      <w:r w:rsidRPr="00D81B3E">
        <w:t>studied</w:t>
      </w:r>
      <w:r w:rsidRPr="00D81B3E">
        <w:rPr>
          <w:spacing w:val="-10"/>
        </w:rPr>
        <w:t xml:space="preserve"> </w:t>
      </w:r>
      <w:r w:rsidRPr="00D81B3E">
        <w:t>by</w:t>
      </w:r>
      <w:r w:rsidRPr="00D81B3E">
        <w:rPr>
          <w:spacing w:val="-10"/>
        </w:rPr>
        <w:t xml:space="preserve"> </w:t>
      </w:r>
      <w:r w:rsidRPr="00D81B3E">
        <w:t>the</w:t>
      </w:r>
      <w:r w:rsidRPr="00D81B3E">
        <w:rPr>
          <w:spacing w:val="-10"/>
        </w:rPr>
        <w:t xml:space="preserve"> </w:t>
      </w:r>
      <w:r w:rsidRPr="00D81B3E">
        <w:t>TUNEL.</w:t>
      </w:r>
      <w:r w:rsidRPr="00D81B3E">
        <w:rPr>
          <w:spacing w:val="-10"/>
        </w:rPr>
        <w:t xml:space="preserve"> </w:t>
      </w:r>
      <w:r w:rsidRPr="00D81B3E">
        <w:t>Proliferative</w:t>
      </w:r>
      <w:r w:rsidRPr="00D81B3E">
        <w:rPr>
          <w:spacing w:val="-11"/>
        </w:rPr>
        <w:t xml:space="preserve"> </w:t>
      </w:r>
      <w:r w:rsidRPr="00D81B3E">
        <w:t>activity</w:t>
      </w:r>
      <w:r w:rsidRPr="00D81B3E">
        <w:rPr>
          <w:spacing w:val="-10"/>
        </w:rPr>
        <w:t xml:space="preserve"> </w:t>
      </w:r>
      <w:r w:rsidRPr="00D81B3E">
        <w:t>of</w:t>
      </w:r>
      <w:r w:rsidRPr="00D81B3E">
        <w:rPr>
          <w:spacing w:val="-10"/>
        </w:rPr>
        <w:t xml:space="preserve"> </w:t>
      </w:r>
      <w:r w:rsidRPr="00D81B3E">
        <w:t>cells</w:t>
      </w:r>
      <w:r w:rsidRPr="00D81B3E">
        <w:rPr>
          <w:spacing w:val="-9"/>
        </w:rPr>
        <w:t xml:space="preserve"> </w:t>
      </w:r>
      <w:r w:rsidRPr="00D81B3E">
        <w:t>in</w:t>
      </w:r>
      <w:r w:rsidRPr="00D81B3E">
        <w:rPr>
          <w:spacing w:val="-9"/>
        </w:rPr>
        <w:t xml:space="preserve"> </w:t>
      </w:r>
      <w:r w:rsidRPr="00D81B3E">
        <w:t>histological</w:t>
      </w:r>
      <w:r w:rsidRPr="00D81B3E">
        <w:rPr>
          <w:spacing w:val="-9"/>
        </w:rPr>
        <w:t xml:space="preserve"> </w:t>
      </w:r>
      <w:r w:rsidRPr="00D81B3E">
        <w:t>sections of the cerebral cortex and hippocampus was evaluated using double immunofluorescent labeling with 5-bromo-2'-deoxyuridine or Ki67 and marker proteins of oligodendrocytes, microglial cells and astrocytes (NG2+, Iba-1+, GFAP+ respectively).</w:t>
      </w:r>
    </w:p>
    <w:p w:rsidR="00977A45" w:rsidRPr="00D81B3E" w:rsidRDefault="00B51122">
      <w:pPr>
        <w:pStyle w:val="a3"/>
        <w:ind w:left="538" w:right="668" w:firstLine="708"/>
        <w:jc w:val="both"/>
      </w:pPr>
      <w:r w:rsidRPr="00D81B3E">
        <w:t>GC supplementation led to 3.2-, 2.0-, and 2.2-fold depletion of 25OHD pool in serum, cerebrospinal</w:t>
      </w:r>
      <w:r w:rsidRPr="00D81B3E">
        <w:rPr>
          <w:spacing w:val="-3"/>
        </w:rPr>
        <w:t xml:space="preserve"> </w:t>
      </w:r>
      <w:r w:rsidRPr="00D81B3E">
        <w:t>fluid</w:t>
      </w:r>
      <w:r w:rsidRPr="00D81B3E">
        <w:rPr>
          <w:spacing w:val="-1"/>
        </w:rPr>
        <w:t xml:space="preserve"> </w:t>
      </w:r>
      <w:r w:rsidRPr="00D81B3E">
        <w:t>and</w:t>
      </w:r>
      <w:r w:rsidRPr="00D81B3E">
        <w:rPr>
          <w:spacing w:val="-3"/>
        </w:rPr>
        <w:t xml:space="preserve"> </w:t>
      </w:r>
      <w:r w:rsidRPr="00D81B3E">
        <w:t>brain</w:t>
      </w:r>
      <w:r w:rsidRPr="00D81B3E">
        <w:rPr>
          <w:spacing w:val="-3"/>
        </w:rPr>
        <w:t xml:space="preserve"> </w:t>
      </w:r>
      <w:r w:rsidRPr="00D81B3E">
        <w:t>tissue,</w:t>
      </w:r>
      <w:r w:rsidRPr="00D81B3E">
        <w:rPr>
          <w:spacing w:val="-3"/>
        </w:rPr>
        <w:t xml:space="preserve"> </w:t>
      </w:r>
      <w:r w:rsidRPr="00D81B3E">
        <w:t>elevated</w:t>
      </w:r>
      <w:r w:rsidRPr="00D81B3E">
        <w:rPr>
          <w:spacing w:val="-2"/>
        </w:rPr>
        <w:t xml:space="preserve"> </w:t>
      </w:r>
      <w:r w:rsidRPr="00D81B3E">
        <w:t>VDR</w:t>
      </w:r>
      <w:r w:rsidRPr="00D81B3E">
        <w:rPr>
          <w:spacing w:val="-3"/>
        </w:rPr>
        <w:t xml:space="preserve"> </w:t>
      </w:r>
      <w:r w:rsidRPr="00D81B3E">
        <w:t>and</w:t>
      </w:r>
      <w:r w:rsidRPr="00D81B3E">
        <w:rPr>
          <w:spacing w:val="-3"/>
        </w:rPr>
        <w:t xml:space="preserve"> </w:t>
      </w:r>
      <w:r w:rsidRPr="00D81B3E">
        <w:t>CYP27B1,</w:t>
      </w:r>
      <w:r w:rsidRPr="00D81B3E">
        <w:rPr>
          <w:spacing w:val="-3"/>
        </w:rPr>
        <w:t xml:space="preserve"> </w:t>
      </w:r>
      <w:r w:rsidRPr="00D81B3E">
        <w:t>while</w:t>
      </w:r>
      <w:r w:rsidRPr="00D81B3E">
        <w:rPr>
          <w:spacing w:val="-3"/>
        </w:rPr>
        <w:t xml:space="preserve"> </w:t>
      </w:r>
      <w:r w:rsidRPr="00D81B3E">
        <w:t>lowering</w:t>
      </w:r>
      <w:r w:rsidRPr="00D81B3E">
        <w:rPr>
          <w:spacing w:val="-3"/>
        </w:rPr>
        <w:t xml:space="preserve"> </w:t>
      </w:r>
      <w:r w:rsidRPr="00D81B3E">
        <w:t>CYP24A1</w:t>
      </w:r>
      <w:r w:rsidRPr="00D81B3E">
        <w:rPr>
          <w:spacing w:val="-2"/>
        </w:rPr>
        <w:t xml:space="preserve"> </w:t>
      </w:r>
      <w:r w:rsidRPr="00D81B3E">
        <w:t>and VDBP protein levels. We demonstrated an increase in the transcriptional activity of NF-</w:t>
      </w:r>
      <w:proofErr w:type="spellStart"/>
      <w:r w:rsidRPr="00D81B3E">
        <w:t>κB</w:t>
      </w:r>
      <w:proofErr w:type="spellEnd"/>
      <w:r w:rsidRPr="00D81B3E">
        <w:t xml:space="preserve"> (assessed</w:t>
      </w:r>
      <w:r w:rsidRPr="00D81B3E">
        <w:rPr>
          <w:spacing w:val="-10"/>
        </w:rPr>
        <w:t xml:space="preserve"> </w:t>
      </w:r>
      <w:r w:rsidRPr="00D81B3E">
        <w:t>by</w:t>
      </w:r>
      <w:r w:rsidRPr="00D81B3E">
        <w:rPr>
          <w:spacing w:val="-8"/>
        </w:rPr>
        <w:t xml:space="preserve"> </w:t>
      </w:r>
      <w:r w:rsidRPr="00D81B3E">
        <w:t>the</w:t>
      </w:r>
      <w:r w:rsidRPr="00D81B3E">
        <w:rPr>
          <w:spacing w:val="-10"/>
        </w:rPr>
        <w:t xml:space="preserve"> </w:t>
      </w:r>
      <w:r w:rsidRPr="00D81B3E">
        <w:t>binding</w:t>
      </w:r>
      <w:r w:rsidRPr="00D81B3E">
        <w:rPr>
          <w:spacing w:val="-7"/>
        </w:rPr>
        <w:t xml:space="preserve"> </w:t>
      </w:r>
      <w:r w:rsidRPr="00D81B3E">
        <w:t>of</w:t>
      </w:r>
      <w:r w:rsidRPr="00D81B3E">
        <w:rPr>
          <w:spacing w:val="-10"/>
        </w:rPr>
        <w:t xml:space="preserve"> </w:t>
      </w:r>
      <w:r w:rsidRPr="00D81B3E">
        <w:t>the</w:t>
      </w:r>
      <w:r w:rsidRPr="00D81B3E">
        <w:rPr>
          <w:spacing w:val="-10"/>
        </w:rPr>
        <w:t xml:space="preserve"> </w:t>
      </w:r>
      <w:r w:rsidRPr="00D81B3E">
        <w:t>p65</w:t>
      </w:r>
      <w:r w:rsidRPr="00D81B3E">
        <w:rPr>
          <w:spacing w:val="-10"/>
        </w:rPr>
        <w:t xml:space="preserve"> </w:t>
      </w:r>
      <w:r w:rsidRPr="00D81B3E">
        <w:t>subunit</w:t>
      </w:r>
      <w:r w:rsidRPr="00D81B3E">
        <w:rPr>
          <w:spacing w:val="-9"/>
        </w:rPr>
        <w:t xml:space="preserve"> </w:t>
      </w:r>
      <w:r w:rsidRPr="00D81B3E">
        <w:t>of</w:t>
      </w:r>
      <w:r w:rsidRPr="00D81B3E">
        <w:rPr>
          <w:spacing w:val="-8"/>
        </w:rPr>
        <w:t xml:space="preserve"> </w:t>
      </w:r>
      <w:r w:rsidRPr="00D81B3E">
        <w:t>NF-</w:t>
      </w:r>
      <w:proofErr w:type="spellStart"/>
      <w:r w:rsidRPr="00D81B3E">
        <w:t>κB</w:t>
      </w:r>
      <w:proofErr w:type="spellEnd"/>
      <w:r w:rsidRPr="00D81B3E">
        <w:rPr>
          <w:spacing w:val="-9"/>
        </w:rPr>
        <w:t xml:space="preserve"> </w:t>
      </w:r>
      <w:r w:rsidRPr="00D81B3E">
        <w:t>to</w:t>
      </w:r>
      <w:r w:rsidRPr="00D81B3E">
        <w:rPr>
          <w:spacing w:val="-9"/>
        </w:rPr>
        <w:t xml:space="preserve"> </w:t>
      </w:r>
      <w:r w:rsidRPr="00D81B3E">
        <w:t>the</w:t>
      </w:r>
      <w:r w:rsidRPr="00D81B3E">
        <w:rPr>
          <w:spacing w:val="-10"/>
        </w:rPr>
        <w:t xml:space="preserve"> </w:t>
      </w:r>
      <w:r w:rsidRPr="00D81B3E">
        <w:t>consensus</w:t>
      </w:r>
      <w:r w:rsidRPr="00D81B3E">
        <w:rPr>
          <w:spacing w:val="-9"/>
        </w:rPr>
        <w:t xml:space="preserve"> </w:t>
      </w:r>
      <w:r w:rsidRPr="00D81B3E">
        <w:t>DNA</w:t>
      </w:r>
      <w:r w:rsidRPr="00D81B3E">
        <w:rPr>
          <w:spacing w:val="-10"/>
        </w:rPr>
        <w:t xml:space="preserve"> </w:t>
      </w:r>
      <w:r w:rsidRPr="00D81B3E">
        <w:t>region</w:t>
      </w:r>
      <w:r w:rsidRPr="00D81B3E">
        <w:rPr>
          <w:spacing w:val="-9"/>
        </w:rPr>
        <w:t xml:space="preserve"> </w:t>
      </w:r>
      <w:r w:rsidRPr="00D81B3E">
        <w:t>of</w:t>
      </w:r>
      <w:r w:rsidRPr="00D81B3E">
        <w:rPr>
          <w:spacing w:val="-10"/>
        </w:rPr>
        <w:t xml:space="preserve"> </w:t>
      </w:r>
      <w:r w:rsidRPr="00D81B3E">
        <w:t>cell</w:t>
      </w:r>
      <w:r w:rsidRPr="00D81B3E">
        <w:rPr>
          <w:spacing w:val="-9"/>
        </w:rPr>
        <w:t xml:space="preserve"> </w:t>
      </w:r>
      <w:r w:rsidRPr="00D81B3E">
        <w:t>nuclei), as well as the expression of the p65 subunit of NF-</w:t>
      </w:r>
      <w:proofErr w:type="spellStart"/>
      <w:r w:rsidRPr="00D81B3E">
        <w:t>κB</w:t>
      </w:r>
      <w:proofErr w:type="spellEnd"/>
      <w:r w:rsidRPr="00D81B3E">
        <w:t xml:space="preserve"> and the intensification of its specific phosphorylation</w:t>
      </w:r>
      <w:r w:rsidRPr="00D81B3E">
        <w:rPr>
          <w:spacing w:val="-1"/>
        </w:rPr>
        <w:t xml:space="preserve"> </w:t>
      </w:r>
      <w:r w:rsidRPr="00D81B3E">
        <w:t>at</w:t>
      </w:r>
      <w:r w:rsidRPr="00D81B3E">
        <w:rPr>
          <w:spacing w:val="-1"/>
        </w:rPr>
        <w:t xml:space="preserve"> </w:t>
      </w:r>
      <w:r w:rsidRPr="00D81B3E">
        <w:t>Ser311,</w:t>
      </w:r>
      <w:r w:rsidRPr="00D81B3E">
        <w:rPr>
          <w:spacing w:val="-1"/>
        </w:rPr>
        <w:t xml:space="preserve"> </w:t>
      </w:r>
      <w:r w:rsidRPr="00D81B3E">
        <w:t>Ser536</w:t>
      </w:r>
      <w:r w:rsidRPr="00D81B3E">
        <w:rPr>
          <w:spacing w:val="-1"/>
        </w:rPr>
        <w:t xml:space="preserve"> </w:t>
      </w:r>
      <w:r w:rsidRPr="00D81B3E">
        <w:t>and</w:t>
      </w:r>
      <w:r w:rsidRPr="00D81B3E">
        <w:rPr>
          <w:spacing w:val="-1"/>
        </w:rPr>
        <w:t xml:space="preserve"> </w:t>
      </w:r>
      <w:r w:rsidRPr="00D81B3E">
        <w:t>Thr435,</w:t>
      </w:r>
      <w:r w:rsidRPr="00D81B3E">
        <w:rPr>
          <w:spacing w:val="-1"/>
        </w:rPr>
        <w:t xml:space="preserve"> </w:t>
      </w:r>
      <w:r w:rsidRPr="00D81B3E">
        <w:t>indicating</w:t>
      </w:r>
      <w:r w:rsidRPr="00D81B3E">
        <w:rPr>
          <w:spacing w:val="-1"/>
        </w:rPr>
        <w:t xml:space="preserve"> </w:t>
      </w:r>
      <w:r w:rsidRPr="00D81B3E">
        <w:t>transcriptional</w:t>
      </w:r>
      <w:r w:rsidRPr="00D81B3E">
        <w:rPr>
          <w:spacing w:val="-1"/>
        </w:rPr>
        <w:t xml:space="preserve"> </w:t>
      </w:r>
      <w:r w:rsidRPr="00D81B3E">
        <w:t>activation</w:t>
      </w:r>
      <w:r w:rsidRPr="00D81B3E">
        <w:rPr>
          <w:spacing w:val="-1"/>
        </w:rPr>
        <w:t xml:space="preserve"> </w:t>
      </w:r>
      <w:r w:rsidRPr="00D81B3E">
        <w:t>of</w:t>
      </w:r>
      <w:r w:rsidRPr="00D81B3E">
        <w:rPr>
          <w:spacing w:val="-1"/>
        </w:rPr>
        <w:t xml:space="preserve"> </w:t>
      </w:r>
      <w:r w:rsidRPr="00D81B3E">
        <w:t>NF-</w:t>
      </w:r>
      <w:proofErr w:type="spellStart"/>
      <w:r w:rsidRPr="00D81B3E">
        <w:t>κB</w:t>
      </w:r>
      <w:proofErr w:type="spellEnd"/>
      <w:r w:rsidRPr="00D81B3E">
        <w:rPr>
          <w:spacing w:val="-1"/>
        </w:rPr>
        <w:t xml:space="preserve"> </w:t>
      </w:r>
      <w:r w:rsidRPr="00D81B3E">
        <w:t>by the canonical pathway. Prolonged administration of prednisolone did not affect the number of oligodendrocytes in the cerebral cortex of rats, but their number was significantly reduced in the hippocampus. There was a marked decrease in the number of microglial with an elevation of astrocytes in different brain sections. GC caused apoptotic cell death predominantly by intrinsic pathway.</w:t>
      </w:r>
      <w:r w:rsidRPr="00D81B3E">
        <w:rPr>
          <w:spacing w:val="-8"/>
        </w:rPr>
        <w:t xml:space="preserve"> </w:t>
      </w:r>
      <w:r w:rsidRPr="00D81B3E">
        <w:t>Elevated</w:t>
      </w:r>
      <w:r w:rsidRPr="00D81B3E">
        <w:rPr>
          <w:spacing w:val="-6"/>
        </w:rPr>
        <w:t xml:space="preserve"> </w:t>
      </w:r>
      <w:r w:rsidRPr="00D81B3E">
        <w:t>apoptosis</w:t>
      </w:r>
      <w:r w:rsidRPr="00D81B3E">
        <w:rPr>
          <w:spacing w:val="-8"/>
        </w:rPr>
        <w:t xml:space="preserve"> </w:t>
      </w:r>
      <w:r w:rsidRPr="00D81B3E">
        <w:t>was</w:t>
      </w:r>
      <w:r w:rsidRPr="00D81B3E">
        <w:rPr>
          <w:spacing w:val="-8"/>
        </w:rPr>
        <w:t xml:space="preserve"> </w:t>
      </w:r>
      <w:r w:rsidRPr="00D81B3E">
        <w:t>accompanied</w:t>
      </w:r>
      <w:r w:rsidRPr="00D81B3E">
        <w:rPr>
          <w:spacing w:val="-6"/>
        </w:rPr>
        <w:t xml:space="preserve"> </w:t>
      </w:r>
      <w:r w:rsidRPr="00D81B3E">
        <w:t>by</w:t>
      </w:r>
      <w:r w:rsidRPr="00D81B3E">
        <w:rPr>
          <w:spacing w:val="-6"/>
        </w:rPr>
        <w:t xml:space="preserve"> </w:t>
      </w:r>
      <w:r w:rsidRPr="00D81B3E">
        <w:t>inhibition</w:t>
      </w:r>
      <w:r w:rsidRPr="00D81B3E">
        <w:rPr>
          <w:spacing w:val="-8"/>
        </w:rPr>
        <w:t xml:space="preserve"> </w:t>
      </w:r>
      <w:r w:rsidRPr="00D81B3E">
        <w:t>of</w:t>
      </w:r>
      <w:r w:rsidRPr="00D81B3E">
        <w:rPr>
          <w:spacing w:val="-9"/>
        </w:rPr>
        <w:t xml:space="preserve"> </w:t>
      </w:r>
      <w:r w:rsidRPr="00D81B3E">
        <w:t>cell</w:t>
      </w:r>
      <w:r w:rsidRPr="00D81B3E">
        <w:rPr>
          <w:spacing w:val="-8"/>
        </w:rPr>
        <w:t xml:space="preserve"> </w:t>
      </w:r>
      <w:r w:rsidRPr="00D81B3E">
        <w:t>proliferation</w:t>
      </w:r>
      <w:r w:rsidRPr="00D81B3E">
        <w:rPr>
          <w:spacing w:val="-8"/>
        </w:rPr>
        <w:t xml:space="preserve"> </w:t>
      </w:r>
      <w:r w:rsidRPr="00D81B3E">
        <w:t>in</w:t>
      </w:r>
      <w:r w:rsidRPr="00D81B3E">
        <w:rPr>
          <w:spacing w:val="-8"/>
        </w:rPr>
        <w:t xml:space="preserve"> </w:t>
      </w:r>
      <w:r w:rsidRPr="00D81B3E">
        <w:t>different</w:t>
      </w:r>
      <w:r w:rsidRPr="00D81B3E">
        <w:rPr>
          <w:spacing w:val="-8"/>
        </w:rPr>
        <w:t xml:space="preserve"> </w:t>
      </w:r>
      <w:r w:rsidRPr="00D81B3E">
        <w:t xml:space="preserve">brain </w:t>
      </w:r>
      <w:r w:rsidRPr="00D81B3E">
        <w:rPr>
          <w:position w:val="2"/>
        </w:rPr>
        <w:t>areas, mainly due to microglia. Vitamin D</w:t>
      </w:r>
      <w:r w:rsidRPr="00D81B3E">
        <w:rPr>
          <w:sz w:val="16"/>
        </w:rPr>
        <w:t>3</w:t>
      </w:r>
      <w:r w:rsidRPr="00D81B3E">
        <w:rPr>
          <w:spacing w:val="40"/>
          <w:sz w:val="16"/>
        </w:rPr>
        <w:t xml:space="preserve"> </w:t>
      </w:r>
      <w:r w:rsidRPr="00D81B3E">
        <w:rPr>
          <w:position w:val="2"/>
        </w:rPr>
        <w:t xml:space="preserve">partially attenuated most of the GC-induced </w:t>
      </w:r>
      <w:r w:rsidRPr="00D81B3E">
        <w:t>abnormalities in the brain, but exacerbated the inhibition of cell proliferation.</w:t>
      </w:r>
    </w:p>
    <w:p w:rsidR="00977A45" w:rsidRPr="00D81B3E" w:rsidRDefault="00B51122">
      <w:pPr>
        <w:pStyle w:val="a3"/>
        <w:ind w:left="538" w:right="669" w:firstLine="707"/>
        <w:jc w:val="both"/>
      </w:pPr>
      <w:r w:rsidRPr="00D81B3E">
        <w:rPr>
          <w:position w:val="2"/>
        </w:rPr>
        <w:t>In</w:t>
      </w:r>
      <w:r w:rsidRPr="00D81B3E">
        <w:rPr>
          <w:spacing w:val="-4"/>
          <w:position w:val="2"/>
        </w:rPr>
        <w:t xml:space="preserve"> </w:t>
      </w:r>
      <w:r w:rsidRPr="00D81B3E">
        <w:rPr>
          <w:position w:val="2"/>
        </w:rPr>
        <w:t>summary,</w:t>
      </w:r>
      <w:r w:rsidRPr="00D81B3E">
        <w:rPr>
          <w:spacing w:val="-4"/>
          <w:position w:val="2"/>
        </w:rPr>
        <w:t xml:space="preserve"> </w:t>
      </w:r>
      <w:r w:rsidRPr="00D81B3E">
        <w:rPr>
          <w:position w:val="2"/>
        </w:rPr>
        <w:t>VD</w:t>
      </w:r>
      <w:r w:rsidRPr="00D81B3E">
        <w:rPr>
          <w:sz w:val="16"/>
        </w:rPr>
        <w:t>3</w:t>
      </w:r>
      <w:r w:rsidRPr="00D81B3E">
        <w:rPr>
          <w:spacing w:val="17"/>
          <w:sz w:val="16"/>
        </w:rPr>
        <w:t xml:space="preserve"> </w:t>
      </w:r>
      <w:r w:rsidRPr="00D81B3E">
        <w:rPr>
          <w:position w:val="2"/>
        </w:rPr>
        <w:t>restored</w:t>
      </w:r>
      <w:r w:rsidRPr="00D81B3E">
        <w:rPr>
          <w:spacing w:val="-4"/>
          <w:position w:val="2"/>
        </w:rPr>
        <w:t xml:space="preserve"> </w:t>
      </w:r>
      <w:r w:rsidRPr="00D81B3E">
        <w:rPr>
          <w:position w:val="2"/>
        </w:rPr>
        <w:t>GC-induced</w:t>
      </w:r>
      <w:r w:rsidRPr="00D81B3E">
        <w:rPr>
          <w:spacing w:val="-4"/>
          <w:position w:val="2"/>
        </w:rPr>
        <w:t xml:space="preserve"> </w:t>
      </w:r>
      <w:r w:rsidRPr="00D81B3E">
        <w:rPr>
          <w:position w:val="2"/>
        </w:rPr>
        <w:t>changes</w:t>
      </w:r>
      <w:r w:rsidRPr="00D81B3E">
        <w:rPr>
          <w:spacing w:val="-5"/>
          <w:position w:val="2"/>
        </w:rPr>
        <w:t xml:space="preserve"> </w:t>
      </w:r>
      <w:r w:rsidRPr="00D81B3E">
        <w:rPr>
          <w:position w:val="2"/>
        </w:rPr>
        <w:t>in</w:t>
      </w:r>
      <w:r w:rsidRPr="00D81B3E">
        <w:rPr>
          <w:spacing w:val="-4"/>
          <w:position w:val="2"/>
        </w:rPr>
        <w:t xml:space="preserve"> </w:t>
      </w:r>
      <w:r w:rsidRPr="00D81B3E">
        <w:rPr>
          <w:position w:val="2"/>
        </w:rPr>
        <w:t>rat</w:t>
      </w:r>
      <w:r w:rsidRPr="00D81B3E">
        <w:rPr>
          <w:spacing w:val="-4"/>
          <w:position w:val="2"/>
        </w:rPr>
        <w:t xml:space="preserve"> </w:t>
      </w:r>
      <w:r w:rsidRPr="00D81B3E">
        <w:rPr>
          <w:position w:val="2"/>
        </w:rPr>
        <w:t>brain</w:t>
      </w:r>
      <w:r w:rsidRPr="00D81B3E">
        <w:rPr>
          <w:spacing w:val="-4"/>
          <w:position w:val="2"/>
        </w:rPr>
        <w:t xml:space="preserve"> </w:t>
      </w:r>
      <w:r w:rsidRPr="00D81B3E">
        <w:rPr>
          <w:position w:val="2"/>
        </w:rPr>
        <w:t>suggesting</w:t>
      </w:r>
      <w:r w:rsidRPr="00D81B3E">
        <w:rPr>
          <w:spacing w:val="-4"/>
          <w:position w:val="2"/>
        </w:rPr>
        <w:t xml:space="preserve"> </w:t>
      </w:r>
      <w:r w:rsidRPr="00D81B3E">
        <w:rPr>
          <w:position w:val="2"/>
        </w:rPr>
        <w:t>modulation</w:t>
      </w:r>
      <w:r w:rsidRPr="00D81B3E">
        <w:rPr>
          <w:spacing w:val="-4"/>
          <w:position w:val="2"/>
        </w:rPr>
        <w:t xml:space="preserve"> </w:t>
      </w:r>
      <w:r w:rsidRPr="00D81B3E">
        <w:rPr>
          <w:position w:val="2"/>
        </w:rPr>
        <w:t>of</w:t>
      </w:r>
      <w:r w:rsidRPr="00D81B3E">
        <w:rPr>
          <w:spacing w:val="-5"/>
          <w:position w:val="2"/>
        </w:rPr>
        <w:t xml:space="preserve"> </w:t>
      </w:r>
      <w:r w:rsidRPr="00D81B3E">
        <w:rPr>
          <w:position w:val="2"/>
        </w:rPr>
        <w:t xml:space="preserve">NF- </w:t>
      </w:r>
      <w:proofErr w:type="spellStart"/>
      <w:r w:rsidRPr="00D81B3E">
        <w:t>κB</w:t>
      </w:r>
      <w:proofErr w:type="spellEnd"/>
      <w:r w:rsidRPr="00D81B3E">
        <w:t xml:space="preserve">-associated processes in the mechanism of </w:t>
      </w:r>
      <w:proofErr w:type="spellStart"/>
      <w:r w:rsidRPr="00D81B3E">
        <w:t>antiapoptic</w:t>
      </w:r>
      <w:proofErr w:type="spellEnd"/>
      <w:r w:rsidRPr="00D81B3E">
        <w:t xml:space="preserve">, antiproliferative and neuroprotective </w:t>
      </w:r>
      <w:r w:rsidRPr="00D81B3E">
        <w:rPr>
          <w:position w:val="2"/>
        </w:rPr>
        <w:t>actions of VD</w:t>
      </w:r>
      <w:r w:rsidRPr="00D81B3E">
        <w:rPr>
          <w:sz w:val="16"/>
        </w:rPr>
        <w:t>3</w:t>
      </w:r>
      <w:r w:rsidRPr="00D81B3E">
        <w:rPr>
          <w:position w:val="2"/>
        </w:rPr>
        <w:t>.</w:t>
      </w:r>
    </w:p>
    <w:p w:rsidR="00977A45" w:rsidRPr="00D81B3E" w:rsidRDefault="00B51122">
      <w:pPr>
        <w:spacing w:before="264"/>
        <w:ind w:left="538"/>
        <w:rPr>
          <w:sz w:val="20"/>
        </w:rPr>
      </w:pPr>
      <w:r w:rsidRPr="00D81B3E">
        <w:rPr>
          <w:spacing w:val="-2"/>
          <w:sz w:val="20"/>
        </w:rPr>
        <w:t>Acknowledgement:</w:t>
      </w:r>
    </w:p>
    <w:p w:rsidR="00977A45" w:rsidRPr="00D81B3E" w:rsidRDefault="00B51122">
      <w:pPr>
        <w:spacing w:before="1"/>
        <w:ind w:left="538"/>
        <w:rPr>
          <w:sz w:val="20"/>
        </w:rPr>
      </w:pPr>
      <w:r w:rsidRPr="00D81B3E">
        <w:rPr>
          <w:sz w:val="20"/>
        </w:rPr>
        <w:t>This</w:t>
      </w:r>
      <w:r w:rsidRPr="00D81B3E">
        <w:rPr>
          <w:spacing w:val="74"/>
          <w:sz w:val="20"/>
        </w:rPr>
        <w:t xml:space="preserve"> </w:t>
      </w:r>
      <w:r w:rsidRPr="00D81B3E">
        <w:rPr>
          <w:sz w:val="20"/>
        </w:rPr>
        <w:t>research</w:t>
      </w:r>
      <w:r w:rsidRPr="00D81B3E">
        <w:rPr>
          <w:spacing w:val="76"/>
          <w:sz w:val="20"/>
        </w:rPr>
        <w:t xml:space="preserve"> </w:t>
      </w:r>
      <w:r w:rsidRPr="00D81B3E">
        <w:rPr>
          <w:sz w:val="20"/>
        </w:rPr>
        <w:t>was</w:t>
      </w:r>
      <w:r w:rsidRPr="00D81B3E">
        <w:rPr>
          <w:spacing w:val="75"/>
          <w:sz w:val="20"/>
        </w:rPr>
        <w:t xml:space="preserve"> </w:t>
      </w:r>
      <w:r w:rsidRPr="00D81B3E">
        <w:rPr>
          <w:sz w:val="20"/>
        </w:rPr>
        <w:t>supported</w:t>
      </w:r>
      <w:r w:rsidRPr="00D81B3E">
        <w:rPr>
          <w:spacing w:val="76"/>
          <w:sz w:val="20"/>
        </w:rPr>
        <w:t xml:space="preserve"> </w:t>
      </w:r>
      <w:r w:rsidRPr="00D81B3E">
        <w:rPr>
          <w:sz w:val="20"/>
        </w:rPr>
        <w:t>by</w:t>
      </w:r>
      <w:r w:rsidRPr="00D81B3E">
        <w:rPr>
          <w:spacing w:val="74"/>
          <w:sz w:val="20"/>
        </w:rPr>
        <w:t xml:space="preserve"> </w:t>
      </w:r>
      <w:r w:rsidRPr="00D81B3E">
        <w:rPr>
          <w:sz w:val="20"/>
        </w:rPr>
        <w:t>the</w:t>
      </w:r>
      <w:r w:rsidRPr="00D81B3E">
        <w:rPr>
          <w:spacing w:val="75"/>
          <w:sz w:val="20"/>
        </w:rPr>
        <w:t xml:space="preserve"> </w:t>
      </w:r>
      <w:r w:rsidRPr="00D81B3E">
        <w:rPr>
          <w:sz w:val="20"/>
        </w:rPr>
        <w:t>National</w:t>
      </w:r>
      <w:r w:rsidRPr="00D81B3E">
        <w:rPr>
          <w:spacing w:val="73"/>
          <w:sz w:val="20"/>
        </w:rPr>
        <w:t xml:space="preserve"> </w:t>
      </w:r>
      <w:r w:rsidRPr="00D81B3E">
        <w:rPr>
          <w:sz w:val="20"/>
        </w:rPr>
        <w:t>Research</w:t>
      </w:r>
      <w:r w:rsidRPr="00D81B3E">
        <w:rPr>
          <w:spacing w:val="76"/>
          <w:sz w:val="20"/>
        </w:rPr>
        <w:t xml:space="preserve"> </w:t>
      </w:r>
      <w:r w:rsidRPr="00D81B3E">
        <w:rPr>
          <w:sz w:val="20"/>
        </w:rPr>
        <w:t>Foundation</w:t>
      </w:r>
      <w:r w:rsidRPr="00D81B3E">
        <w:rPr>
          <w:spacing w:val="74"/>
          <w:sz w:val="20"/>
        </w:rPr>
        <w:t xml:space="preserve"> </w:t>
      </w:r>
      <w:r w:rsidRPr="00D81B3E">
        <w:rPr>
          <w:sz w:val="20"/>
        </w:rPr>
        <w:t>of</w:t>
      </w:r>
      <w:r w:rsidRPr="00D81B3E">
        <w:rPr>
          <w:spacing w:val="76"/>
          <w:sz w:val="20"/>
        </w:rPr>
        <w:t xml:space="preserve"> </w:t>
      </w:r>
      <w:r w:rsidRPr="00D81B3E">
        <w:rPr>
          <w:sz w:val="20"/>
        </w:rPr>
        <w:t>Ukraine</w:t>
      </w:r>
      <w:r w:rsidRPr="00D81B3E">
        <w:rPr>
          <w:spacing w:val="73"/>
          <w:sz w:val="20"/>
        </w:rPr>
        <w:t xml:space="preserve"> </w:t>
      </w:r>
      <w:r w:rsidRPr="00D81B3E">
        <w:rPr>
          <w:sz w:val="20"/>
        </w:rPr>
        <w:t>(project</w:t>
      </w:r>
      <w:r w:rsidRPr="00D81B3E">
        <w:rPr>
          <w:spacing w:val="75"/>
          <w:sz w:val="20"/>
        </w:rPr>
        <w:t xml:space="preserve"> </w:t>
      </w:r>
      <w:r w:rsidRPr="00D81B3E">
        <w:rPr>
          <w:sz w:val="20"/>
        </w:rPr>
        <w:t>No</w:t>
      </w:r>
      <w:r w:rsidRPr="00D81B3E">
        <w:rPr>
          <w:spacing w:val="74"/>
          <w:sz w:val="20"/>
        </w:rPr>
        <w:t xml:space="preserve"> </w:t>
      </w:r>
      <w:r w:rsidRPr="00D81B3E">
        <w:rPr>
          <w:sz w:val="20"/>
        </w:rPr>
        <w:t xml:space="preserve">2020.02/0336 </w:t>
      </w:r>
      <w:r w:rsidRPr="00D81B3E">
        <w:rPr>
          <w:position w:val="1"/>
          <w:sz w:val="20"/>
        </w:rPr>
        <w:t>"Neuroprotective action of vitamin D</w:t>
      </w:r>
      <w:r w:rsidRPr="00D81B3E">
        <w:rPr>
          <w:sz w:val="8"/>
        </w:rPr>
        <w:t>3</w:t>
      </w:r>
      <w:r w:rsidRPr="00D81B3E">
        <w:rPr>
          <w:spacing w:val="40"/>
          <w:sz w:val="8"/>
        </w:rPr>
        <w:t xml:space="preserve"> </w:t>
      </w:r>
      <w:r w:rsidRPr="00D81B3E">
        <w:rPr>
          <w:position w:val="1"/>
          <w:sz w:val="20"/>
        </w:rPr>
        <w:t>in glucocorticoid-induced neurotoxicity").</w:t>
      </w:r>
    </w:p>
    <w:p w:rsidR="00977A45" w:rsidRPr="00D81B3E" w:rsidRDefault="00977A45">
      <w:pPr>
        <w:rPr>
          <w:sz w:val="20"/>
        </w:rPr>
        <w:sectPr w:rsidR="00977A45" w:rsidRPr="00D81B3E">
          <w:headerReference w:type="default" r:id="rId98"/>
          <w:footerReference w:type="default" r:id="rId99"/>
          <w:pgSz w:w="11910" w:h="16840"/>
          <w:pgMar w:top="1400" w:right="460" w:bottom="1200" w:left="880" w:header="1142" w:footer="1005" w:gutter="0"/>
          <w:cols w:space="720"/>
        </w:sectPr>
      </w:pPr>
    </w:p>
    <w:p w:rsidR="00977A45" w:rsidRPr="00D81B3E" w:rsidRDefault="00B51122">
      <w:pPr>
        <w:pStyle w:val="3"/>
        <w:spacing w:before="277" w:line="242" w:lineRule="auto"/>
        <w:ind w:left="594" w:right="730"/>
      </w:pPr>
      <w:r w:rsidRPr="00D81B3E">
        <w:lastRenderedPageBreak/>
        <w:t>LONG-COVID:</w:t>
      </w:r>
      <w:r w:rsidRPr="00D81B3E">
        <w:rPr>
          <w:spacing w:val="-4"/>
        </w:rPr>
        <w:t xml:space="preserve"> </w:t>
      </w:r>
      <w:r w:rsidRPr="00D81B3E">
        <w:t>THE</w:t>
      </w:r>
      <w:r w:rsidRPr="00D81B3E">
        <w:rPr>
          <w:spacing w:val="-4"/>
        </w:rPr>
        <w:t xml:space="preserve"> </w:t>
      </w:r>
      <w:r w:rsidRPr="00D81B3E">
        <w:t>ROLE</w:t>
      </w:r>
      <w:r w:rsidRPr="00D81B3E">
        <w:rPr>
          <w:spacing w:val="-4"/>
        </w:rPr>
        <w:t xml:space="preserve"> </w:t>
      </w:r>
      <w:r w:rsidRPr="00D81B3E">
        <w:t>OF</w:t>
      </w:r>
      <w:r w:rsidRPr="00D81B3E">
        <w:rPr>
          <w:spacing w:val="-5"/>
        </w:rPr>
        <w:t xml:space="preserve"> </w:t>
      </w:r>
      <w:r w:rsidRPr="00D81B3E">
        <w:t>NK</w:t>
      </w:r>
      <w:r w:rsidRPr="00D81B3E">
        <w:rPr>
          <w:spacing w:val="-6"/>
        </w:rPr>
        <w:t xml:space="preserve"> </w:t>
      </w:r>
      <w:r w:rsidRPr="00D81B3E">
        <w:t>CELLS</w:t>
      </w:r>
      <w:r w:rsidRPr="00D81B3E">
        <w:rPr>
          <w:spacing w:val="-5"/>
        </w:rPr>
        <w:t xml:space="preserve"> </w:t>
      </w:r>
      <w:r w:rsidRPr="00D81B3E">
        <w:t>AND</w:t>
      </w:r>
      <w:r w:rsidRPr="00D81B3E">
        <w:rPr>
          <w:spacing w:val="-3"/>
        </w:rPr>
        <w:t xml:space="preserve"> </w:t>
      </w:r>
      <w:r w:rsidRPr="00D81B3E">
        <w:t>HERPES</w:t>
      </w:r>
      <w:r w:rsidRPr="00D81B3E">
        <w:rPr>
          <w:spacing w:val="-4"/>
        </w:rPr>
        <w:t xml:space="preserve"> </w:t>
      </w:r>
      <w:r w:rsidRPr="00D81B3E">
        <w:t>VIRUS</w:t>
      </w:r>
      <w:r w:rsidRPr="00D81B3E">
        <w:rPr>
          <w:spacing w:val="-4"/>
        </w:rPr>
        <w:t xml:space="preserve"> </w:t>
      </w:r>
      <w:r w:rsidRPr="00D81B3E">
        <w:t>TYPE</w:t>
      </w:r>
      <w:r w:rsidRPr="00D81B3E">
        <w:rPr>
          <w:spacing w:val="-4"/>
        </w:rPr>
        <w:t xml:space="preserve"> </w:t>
      </w:r>
      <w:r w:rsidRPr="00D81B3E">
        <w:t xml:space="preserve">6 </w:t>
      </w:r>
      <w:r w:rsidRPr="00D81B3E">
        <w:rPr>
          <w:spacing w:val="-2"/>
        </w:rPr>
        <w:t>ACTIVATION</w:t>
      </w:r>
    </w:p>
    <w:p w:rsidR="00977A45" w:rsidRPr="00D81B3E" w:rsidRDefault="00B51122">
      <w:pPr>
        <w:pStyle w:val="5"/>
        <w:tabs>
          <w:tab w:val="left" w:pos="8269"/>
        </w:tabs>
        <w:spacing w:before="270"/>
        <w:ind w:right="777"/>
        <w:jc w:val="right"/>
      </w:pPr>
      <w:proofErr w:type="spellStart"/>
      <w:r w:rsidRPr="00D81B3E">
        <w:t>Valentyna</w:t>
      </w:r>
      <w:proofErr w:type="spellEnd"/>
      <w:r w:rsidRPr="00D81B3E">
        <w:rPr>
          <w:spacing w:val="-1"/>
        </w:rPr>
        <w:t xml:space="preserve"> </w:t>
      </w:r>
      <w:proofErr w:type="spellStart"/>
      <w:r w:rsidRPr="00D81B3E">
        <w:rPr>
          <w:spacing w:val="-2"/>
        </w:rPr>
        <w:t>Chopyak</w:t>
      </w:r>
      <w:proofErr w:type="spellEnd"/>
      <w:r w:rsidRPr="00D81B3E">
        <w:tab/>
        <w:t>Lecture</w:t>
      </w:r>
      <w:r w:rsidRPr="00D81B3E">
        <w:rPr>
          <w:spacing w:val="-6"/>
        </w:rPr>
        <w:t xml:space="preserve"> </w:t>
      </w:r>
      <w:r w:rsidRPr="00D81B3E">
        <w:rPr>
          <w:spacing w:val="-10"/>
        </w:rPr>
        <w:t>2</w:t>
      </w:r>
    </w:p>
    <w:p w:rsidR="00977A45" w:rsidRPr="00D81B3E" w:rsidRDefault="00977A45">
      <w:pPr>
        <w:pStyle w:val="a3"/>
        <w:rPr>
          <w:b/>
        </w:rPr>
      </w:pPr>
    </w:p>
    <w:p w:rsidR="00977A45" w:rsidRPr="00D81B3E" w:rsidRDefault="00B51122">
      <w:pPr>
        <w:pStyle w:val="a3"/>
        <w:ind w:left="678" w:right="772" w:firstLine="670"/>
        <w:jc w:val="right"/>
      </w:pPr>
      <w:proofErr w:type="spellStart"/>
      <w:r w:rsidRPr="00D81B3E">
        <w:rPr>
          <w:u w:val="single" w:color="231F20"/>
        </w:rPr>
        <w:t>Valentyna</w:t>
      </w:r>
      <w:proofErr w:type="spellEnd"/>
      <w:r w:rsidRPr="00D81B3E">
        <w:rPr>
          <w:spacing w:val="-5"/>
          <w:u w:val="single" w:color="231F20"/>
        </w:rPr>
        <w:t xml:space="preserve"> </w:t>
      </w:r>
      <w:proofErr w:type="spellStart"/>
      <w:r w:rsidRPr="00D81B3E">
        <w:rPr>
          <w:u w:val="single" w:color="231F20"/>
        </w:rPr>
        <w:t>Chopyak</w:t>
      </w:r>
      <w:proofErr w:type="spellEnd"/>
      <w:r w:rsidRPr="00D81B3E">
        <w:t>,</w:t>
      </w:r>
      <w:r w:rsidRPr="00D81B3E">
        <w:rPr>
          <w:spacing w:val="-4"/>
        </w:rPr>
        <w:t xml:space="preserve"> </w:t>
      </w:r>
      <w:r w:rsidRPr="00D81B3E">
        <w:t>Anna</w:t>
      </w:r>
      <w:r w:rsidRPr="00D81B3E">
        <w:rPr>
          <w:spacing w:val="-5"/>
        </w:rPr>
        <w:t xml:space="preserve"> </w:t>
      </w:r>
      <w:proofErr w:type="spellStart"/>
      <w:r w:rsidRPr="00D81B3E">
        <w:t>Havrylyuk</w:t>
      </w:r>
      <w:proofErr w:type="spellEnd"/>
      <w:r w:rsidRPr="00D81B3E">
        <w:t>,</w:t>
      </w:r>
      <w:r w:rsidRPr="00D81B3E">
        <w:rPr>
          <w:spacing w:val="-3"/>
        </w:rPr>
        <w:t xml:space="preserve"> </w:t>
      </w:r>
      <w:r w:rsidRPr="00D81B3E">
        <w:t>Iryna</w:t>
      </w:r>
      <w:r w:rsidRPr="00D81B3E">
        <w:rPr>
          <w:spacing w:val="-5"/>
        </w:rPr>
        <w:t xml:space="preserve"> </w:t>
      </w:r>
      <w:proofErr w:type="spellStart"/>
      <w:r w:rsidRPr="00D81B3E">
        <w:t>Kril</w:t>
      </w:r>
      <w:proofErr w:type="spellEnd"/>
      <w:r w:rsidRPr="00D81B3E">
        <w:t>,</w:t>
      </w:r>
      <w:r w:rsidRPr="00D81B3E">
        <w:rPr>
          <w:spacing w:val="-4"/>
        </w:rPr>
        <w:t xml:space="preserve"> </w:t>
      </w:r>
      <w:proofErr w:type="spellStart"/>
      <w:r w:rsidRPr="00D81B3E">
        <w:t>Svitlana</w:t>
      </w:r>
      <w:proofErr w:type="spellEnd"/>
      <w:r w:rsidRPr="00D81B3E">
        <w:rPr>
          <w:spacing w:val="-6"/>
        </w:rPr>
        <w:t xml:space="preserve"> </w:t>
      </w:r>
      <w:proofErr w:type="spellStart"/>
      <w:r w:rsidRPr="00D81B3E">
        <w:t>Zubchenko</w:t>
      </w:r>
      <w:proofErr w:type="spellEnd"/>
      <w:r w:rsidRPr="00D81B3E">
        <w:t>,</w:t>
      </w:r>
      <w:r w:rsidRPr="00D81B3E">
        <w:rPr>
          <w:spacing w:val="-4"/>
        </w:rPr>
        <w:t xml:space="preserve"> </w:t>
      </w:r>
      <w:proofErr w:type="spellStart"/>
      <w:r w:rsidRPr="00D81B3E">
        <w:t>Olena</w:t>
      </w:r>
      <w:proofErr w:type="spellEnd"/>
      <w:r w:rsidRPr="00D81B3E">
        <w:rPr>
          <w:spacing w:val="-5"/>
        </w:rPr>
        <w:t xml:space="preserve"> </w:t>
      </w:r>
      <w:proofErr w:type="spellStart"/>
      <w:r w:rsidRPr="00D81B3E">
        <w:t>Nadizhko</w:t>
      </w:r>
      <w:proofErr w:type="spellEnd"/>
      <w:r w:rsidRPr="00D81B3E">
        <w:t xml:space="preserve"> Department</w:t>
      </w:r>
      <w:r w:rsidRPr="00D81B3E">
        <w:rPr>
          <w:spacing w:val="-2"/>
        </w:rPr>
        <w:t xml:space="preserve"> </w:t>
      </w:r>
      <w:r w:rsidRPr="00D81B3E">
        <w:t>of</w:t>
      </w:r>
      <w:r w:rsidRPr="00D81B3E">
        <w:rPr>
          <w:spacing w:val="-1"/>
        </w:rPr>
        <w:t xml:space="preserve"> </w:t>
      </w:r>
      <w:r w:rsidRPr="00D81B3E">
        <w:t>Clinical</w:t>
      </w:r>
      <w:r w:rsidRPr="00D81B3E">
        <w:rPr>
          <w:spacing w:val="1"/>
        </w:rPr>
        <w:t xml:space="preserve"> </w:t>
      </w:r>
      <w:r w:rsidRPr="00D81B3E">
        <w:t>Immunology</w:t>
      </w:r>
      <w:r w:rsidRPr="00D81B3E">
        <w:rPr>
          <w:spacing w:val="-2"/>
        </w:rPr>
        <w:t xml:space="preserve"> </w:t>
      </w:r>
      <w:r w:rsidRPr="00D81B3E">
        <w:t>and</w:t>
      </w:r>
      <w:r w:rsidRPr="00D81B3E">
        <w:rPr>
          <w:spacing w:val="-1"/>
        </w:rPr>
        <w:t xml:space="preserve"> </w:t>
      </w:r>
      <w:r w:rsidRPr="00D81B3E">
        <w:t>Allergology</w:t>
      </w:r>
      <w:r w:rsidRPr="00D81B3E">
        <w:rPr>
          <w:spacing w:val="-1"/>
        </w:rPr>
        <w:t xml:space="preserve"> </w:t>
      </w:r>
      <w:proofErr w:type="spellStart"/>
      <w:r w:rsidRPr="00D81B3E">
        <w:t>Danylo</w:t>
      </w:r>
      <w:proofErr w:type="spellEnd"/>
      <w:r w:rsidRPr="00D81B3E">
        <w:rPr>
          <w:spacing w:val="-2"/>
        </w:rPr>
        <w:t xml:space="preserve"> </w:t>
      </w:r>
      <w:proofErr w:type="spellStart"/>
      <w:r w:rsidRPr="00D81B3E">
        <w:t>Halytsky</w:t>
      </w:r>
      <w:proofErr w:type="spellEnd"/>
      <w:r w:rsidRPr="00D81B3E">
        <w:rPr>
          <w:spacing w:val="-1"/>
        </w:rPr>
        <w:t xml:space="preserve"> </w:t>
      </w:r>
      <w:proofErr w:type="spellStart"/>
      <w:r w:rsidRPr="00D81B3E">
        <w:t>Lviv</w:t>
      </w:r>
      <w:proofErr w:type="spellEnd"/>
      <w:r w:rsidRPr="00D81B3E">
        <w:rPr>
          <w:spacing w:val="-1"/>
        </w:rPr>
        <w:t xml:space="preserve"> </w:t>
      </w:r>
      <w:r w:rsidRPr="00D81B3E">
        <w:t>National</w:t>
      </w:r>
      <w:r w:rsidRPr="00D81B3E">
        <w:rPr>
          <w:spacing w:val="-1"/>
        </w:rPr>
        <w:t xml:space="preserve"> </w:t>
      </w:r>
      <w:r w:rsidRPr="00D81B3E">
        <w:rPr>
          <w:spacing w:val="-2"/>
        </w:rPr>
        <w:t>Medical</w:t>
      </w:r>
    </w:p>
    <w:p w:rsidR="00977A45" w:rsidRPr="00D81B3E" w:rsidRDefault="00B51122">
      <w:pPr>
        <w:pStyle w:val="a3"/>
        <w:ind w:right="134"/>
        <w:jc w:val="center"/>
      </w:pPr>
      <w:r w:rsidRPr="00D81B3E">
        <w:rPr>
          <w:spacing w:val="-2"/>
        </w:rPr>
        <w:t>University</w:t>
      </w:r>
    </w:p>
    <w:p w:rsidR="00977A45" w:rsidRPr="00D81B3E" w:rsidRDefault="00B51122">
      <w:pPr>
        <w:ind w:right="135"/>
        <w:jc w:val="center"/>
        <w:rPr>
          <w:i/>
          <w:sz w:val="24"/>
        </w:rPr>
      </w:pPr>
      <w:r w:rsidRPr="00D81B3E">
        <w:rPr>
          <w:sz w:val="24"/>
        </w:rPr>
        <w:t>E-mail</w:t>
      </w:r>
      <w:r w:rsidRPr="00D81B3E">
        <w:rPr>
          <w:i/>
          <w:sz w:val="24"/>
        </w:rPr>
        <w:t>:</w:t>
      </w:r>
      <w:r w:rsidRPr="00D81B3E">
        <w:rPr>
          <w:i/>
          <w:spacing w:val="-3"/>
          <w:sz w:val="24"/>
        </w:rPr>
        <w:t xml:space="preserve"> </w:t>
      </w:r>
      <w:hyperlink r:id="rId100">
        <w:r w:rsidRPr="00D81B3E">
          <w:rPr>
            <w:i/>
            <w:spacing w:val="-2"/>
            <w:sz w:val="24"/>
            <w:u w:val="single" w:color="3953A4"/>
          </w:rPr>
          <w:t>timecodex@ukr.net</w:t>
        </w:r>
      </w:hyperlink>
    </w:p>
    <w:p w:rsidR="00977A45" w:rsidRPr="00D81B3E" w:rsidRDefault="00B51122">
      <w:pPr>
        <w:pStyle w:val="a3"/>
        <w:ind w:left="538" w:right="667" w:firstLine="708"/>
        <w:jc w:val="both"/>
      </w:pPr>
      <w:r w:rsidRPr="00D81B3E">
        <w:t>Long-COVID</w:t>
      </w:r>
      <w:r w:rsidRPr="00D81B3E">
        <w:rPr>
          <w:spacing w:val="-4"/>
        </w:rPr>
        <w:t xml:space="preserve"> </w:t>
      </w:r>
      <w:r w:rsidRPr="00D81B3E">
        <w:t>often</w:t>
      </w:r>
      <w:r w:rsidRPr="00D81B3E">
        <w:rPr>
          <w:spacing w:val="-1"/>
        </w:rPr>
        <w:t xml:space="preserve"> </w:t>
      </w:r>
      <w:r w:rsidRPr="00D81B3E">
        <w:t>accompanied</w:t>
      </w:r>
      <w:r w:rsidRPr="00D81B3E">
        <w:rPr>
          <w:spacing w:val="-3"/>
        </w:rPr>
        <w:t xml:space="preserve"> </w:t>
      </w:r>
      <w:r w:rsidRPr="00D81B3E">
        <w:t>by</w:t>
      </w:r>
      <w:r w:rsidRPr="00D81B3E">
        <w:rPr>
          <w:spacing w:val="-3"/>
        </w:rPr>
        <w:t xml:space="preserve"> </w:t>
      </w:r>
      <w:r w:rsidRPr="00D81B3E">
        <w:t>the</w:t>
      </w:r>
      <w:r w:rsidRPr="00D81B3E">
        <w:rPr>
          <w:spacing w:val="-2"/>
        </w:rPr>
        <w:t xml:space="preserve"> </w:t>
      </w:r>
      <w:r w:rsidRPr="00D81B3E">
        <w:t>development</w:t>
      </w:r>
      <w:r w:rsidRPr="00D81B3E">
        <w:rPr>
          <w:spacing w:val="-3"/>
        </w:rPr>
        <w:t xml:space="preserve"> </w:t>
      </w:r>
      <w:r w:rsidRPr="00D81B3E">
        <w:t>of</w:t>
      </w:r>
      <w:r w:rsidRPr="00D81B3E">
        <w:rPr>
          <w:spacing w:val="-4"/>
        </w:rPr>
        <w:t xml:space="preserve"> </w:t>
      </w:r>
      <w:r w:rsidRPr="00D81B3E">
        <w:t>dysregulation</w:t>
      </w:r>
      <w:r w:rsidRPr="00D81B3E">
        <w:rPr>
          <w:spacing w:val="-3"/>
        </w:rPr>
        <w:t xml:space="preserve"> </w:t>
      </w:r>
      <w:r w:rsidRPr="00D81B3E">
        <w:t>of</w:t>
      </w:r>
      <w:r w:rsidRPr="00D81B3E">
        <w:rPr>
          <w:spacing w:val="-2"/>
        </w:rPr>
        <w:t xml:space="preserve"> </w:t>
      </w:r>
      <w:r w:rsidRPr="00D81B3E">
        <w:t>immune</w:t>
      </w:r>
      <w:r w:rsidRPr="00D81B3E">
        <w:rPr>
          <w:spacing w:val="-3"/>
        </w:rPr>
        <w:t xml:space="preserve"> </w:t>
      </w:r>
      <w:r w:rsidRPr="00D81B3E">
        <w:t>system and autoimmunity. They can be caused by "sluggish" herpesvirus infection HHV6 in COVID-19 patients</w:t>
      </w:r>
      <w:r w:rsidRPr="00D81B3E">
        <w:rPr>
          <w:spacing w:val="-9"/>
        </w:rPr>
        <w:t xml:space="preserve"> </w:t>
      </w:r>
      <w:r w:rsidRPr="00D81B3E">
        <w:t>[1,2,3].</w:t>
      </w:r>
      <w:r w:rsidRPr="00D81B3E">
        <w:rPr>
          <w:spacing w:val="-8"/>
        </w:rPr>
        <w:t xml:space="preserve"> </w:t>
      </w:r>
      <w:r w:rsidRPr="00D81B3E">
        <w:t>Also</w:t>
      </w:r>
      <w:r w:rsidRPr="00D81B3E">
        <w:rPr>
          <w:spacing w:val="-9"/>
        </w:rPr>
        <w:t xml:space="preserve"> </w:t>
      </w:r>
      <w:r w:rsidRPr="00D81B3E">
        <w:t>involved</w:t>
      </w:r>
      <w:r w:rsidRPr="00D81B3E">
        <w:rPr>
          <w:spacing w:val="-10"/>
        </w:rPr>
        <w:t xml:space="preserve"> </w:t>
      </w:r>
      <w:r w:rsidRPr="00D81B3E">
        <w:t>in</w:t>
      </w:r>
      <w:r w:rsidRPr="00D81B3E">
        <w:rPr>
          <w:spacing w:val="-9"/>
        </w:rPr>
        <w:t xml:space="preserve"> </w:t>
      </w:r>
      <w:r w:rsidRPr="00D81B3E">
        <w:t>the</w:t>
      </w:r>
      <w:r w:rsidRPr="00D81B3E">
        <w:rPr>
          <w:spacing w:val="-10"/>
        </w:rPr>
        <w:t xml:space="preserve"> </w:t>
      </w:r>
      <w:r w:rsidRPr="00D81B3E">
        <w:t>development</w:t>
      </w:r>
      <w:r w:rsidRPr="00D81B3E">
        <w:rPr>
          <w:spacing w:val="-7"/>
        </w:rPr>
        <w:t xml:space="preserve"> </w:t>
      </w:r>
      <w:r w:rsidRPr="00D81B3E">
        <w:t>of</w:t>
      </w:r>
      <w:r w:rsidRPr="00D81B3E">
        <w:rPr>
          <w:spacing w:val="-10"/>
        </w:rPr>
        <w:t xml:space="preserve"> </w:t>
      </w:r>
      <w:r w:rsidRPr="00D81B3E">
        <w:t>autoimmunity</w:t>
      </w:r>
      <w:r w:rsidRPr="00D81B3E">
        <w:rPr>
          <w:spacing w:val="-10"/>
        </w:rPr>
        <w:t xml:space="preserve"> </w:t>
      </w:r>
      <w:r w:rsidRPr="00D81B3E">
        <w:t>a</w:t>
      </w:r>
      <w:r w:rsidRPr="00D81B3E">
        <w:rPr>
          <w:spacing w:val="-11"/>
        </w:rPr>
        <w:t xml:space="preserve"> </w:t>
      </w:r>
      <w:r w:rsidRPr="00D81B3E">
        <w:t>change</w:t>
      </w:r>
      <w:r w:rsidRPr="00D81B3E">
        <w:rPr>
          <w:spacing w:val="-11"/>
        </w:rPr>
        <w:t xml:space="preserve"> </w:t>
      </w:r>
      <w:r w:rsidRPr="00D81B3E">
        <w:t>in</w:t>
      </w:r>
      <w:r w:rsidRPr="00D81B3E">
        <w:rPr>
          <w:spacing w:val="-9"/>
        </w:rPr>
        <w:t xml:space="preserve"> </w:t>
      </w:r>
      <w:r w:rsidRPr="00D81B3E">
        <w:t>the</w:t>
      </w:r>
      <w:r w:rsidRPr="00D81B3E">
        <w:rPr>
          <w:spacing w:val="-8"/>
        </w:rPr>
        <w:t xml:space="preserve"> </w:t>
      </w:r>
      <w:r w:rsidRPr="00D81B3E">
        <w:t>regulatory</w:t>
      </w:r>
      <w:r w:rsidRPr="00D81B3E">
        <w:rPr>
          <w:spacing w:val="-8"/>
        </w:rPr>
        <w:t xml:space="preserve"> </w:t>
      </w:r>
      <w:r w:rsidRPr="00D81B3E">
        <w:t>and cytotoxic</w:t>
      </w:r>
      <w:r w:rsidRPr="00D81B3E">
        <w:rPr>
          <w:spacing w:val="-13"/>
        </w:rPr>
        <w:t xml:space="preserve"> </w:t>
      </w:r>
      <w:r w:rsidRPr="00D81B3E">
        <w:t>functions</w:t>
      </w:r>
      <w:r w:rsidRPr="00D81B3E">
        <w:rPr>
          <w:spacing w:val="-12"/>
        </w:rPr>
        <w:t xml:space="preserve"> </w:t>
      </w:r>
      <w:r w:rsidRPr="00D81B3E">
        <w:t>of</w:t>
      </w:r>
      <w:r w:rsidRPr="00D81B3E">
        <w:rPr>
          <w:spacing w:val="-13"/>
        </w:rPr>
        <w:t xml:space="preserve"> </w:t>
      </w:r>
      <w:r w:rsidRPr="00D81B3E">
        <w:t>NK</w:t>
      </w:r>
      <w:r w:rsidRPr="00D81B3E">
        <w:rPr>
          <w:spacing w:val="-13"/>
        </w:rPr>
        <w:t xml:space="preserve"> </w:t>
      </w:r>
      <w:r w:rsidRPr="00D81B3E">
        <w:t>cells.</w:t>
      </w:r>
      <w:r w:rsidRPr="00D81B3E">
        <w:rPr>
          <w:spacing w:val="-12"/>
        </w:rPr>
        <w:t xml:space="preserve"> </w:t>
      </w:r>
      <w:r w:rsidRPr="00D81B3E">
        <w:t>The</w:t>
      </w:r>
      <w:r w:rsidRPr="00D81B3E">
        <w:rPr>
          <w:spacing w:val="-13"/>
        </w:rPr>
        <w:t xml:space="preserve"> </w:t>
      </w:r>
      <w:r w:rsidRPr="00D81B3E">
        <w:t>aims</w:t>
      </w:r>
      <w:r w:rsidRPr="00D81B3E">
        <w:rPr>
          <w:spacing w:val="-12"/>
        </w:rPr>
        <w:t xml:space="preserve"> </w:t>
      </w:r>
      <w:r w:rsidRPr="00D81B3E">
        <w:t>of</w:t>
      </w:r>
      <w:r w:rsidRPr="00D81B3E">
        <w:rPr>
          <w:spacing w:val="-13"/>
        </w:rPr>
        <w:t xml:space="preserve"> </w:t>
      </w:r>
      <w:r w:rsidRPr="00D81B3E">
        <w:t>this</w:t>
      </w:r>
      <w:r w:rsidRPr="00D81B3E">
        <w:rPr>
          <w:spacing w:val="-12"/>
        </w:rPr>
        <w:t xml:space="preserve"> </w:t>
      </w:r>
      <w:r w:rsidRPr="00D81B3E">
        <w:t>work</w:t>
      </w:r>
      <w:r w:rsidRPr="00D81B3E">
        <w:rPr>
          <w:spacing w:val="-12"/>
        </w:rPr>
        <w:t xml:space="preserve"> </w:t>
      </w:r>
      <w:r w:rsidRPr="00D81B3E">
        <w:t>is</w:t>
      </w:r>
      <w:r w:rsidRPr="00D81B3E">
        <w:rPr>
          <w:spacing w:val="-11"/>
        </w:rPr>
        <w:t xml:space="preserve"> </w:t>
      </w:r>
      <w:r w:rsidRPr="00D81B3E">
        <w:t>to</w:t>
      </w:r>
      <w:r w:rsidRPr="00D81B3E">
        <w:rPr>
          <w:spacing w:val="-12"/>
        </w:rPr>
        <w:t xml:space="preserve"> </w:t>
      </w:r>
      <w:r w:rsidRPr="00D81B3E">
        <w:t>study</w:t>
      </w:r>
      <w:r w:rsidRPr="00D81B3E">
        <w:rPr>
          <w:spacing w:val="-12"/>
        </w:rPr>
        <w:t xml:space="preserve"> </w:t>
      </w:r>
      <w:r w:rsidRPr="00D81B3E">
        <w:t>the</w:t>
      </w:r>
      <w:r w:rsidRPr="00D81B3E">
        <w:rPr>
          <w:spacing w:val="-13"/>
        </w:rPr>
        <w:t xml:space="preserve"> </w:t>
      </w:r>
      <w:r w:rsidRPr="00D81B3E">
        <w:t>expression</w:t>
      </w:r>
      <w:r w:rsidRPr="00D81B3E">
        <w:rPr>
          <w:spacing w:val="-12"/>
        </w:rPr>
        <w:t xml:space="preserve"> </w:t>
      </w:r>
      <w:r w:rsidRPr="00D81B3E">
        <w:t>of</w:t>
      </w:r>
      <w:r w:rsidRPr="00D81B3E">
        <w:rPr>
          <w:spacing w:val="-13"/>
        </w:rPr>
        <w:t xml:space="preserve"> </w:t>
      </w:r>
      <w:r w:rsidRPr="00D81B3E">
        <w:t xml:space="preserve">receptor-ligand </w:t>
      </w:r>
      <w:proofErr w:type="spellStart"/>
      <w:r w:rsidRPr="00D81B3E">
        <w:t>Fas-FasL</w:t>
      </w:r>
      <w:proofErr w:type="spellEnd"/>
      <w:r w:rsidRPr="00D81B3E">
        <w:t>, regulating marker CD38, and inhibitory receptor TIM-3 on NK cells [4, 5] in patients with Long-COVID who fell ill mild, moderate, and severe COVID-19 without and with</w:t>
      </w:r>
      <w:r w:rsidRPr="00D81B3E">
        <w:rPr>
          <w:spacing w:val="40"/>
        </w:rPr>
        <w:t xml:space="preserve"> </w:t>
      </w:r>
      <w:r w:rsidRPr="00D81B3E">
        <w:t>HHV-6 and to identify risk factors for the formation of autoimmune disorders in these patients.</w:t>
      </w:r>
    </w:p>
    <w:p w:rsidR="00977A45" w:rsidRPr="00D81B3E" w:rsidRDefault="00B51122">
      <w:pPr>
        <w:pStyle w:val="a3"/>
        <w:spacing w:before="1"/>
        <w:ind w:left="539" w:right="668" w:firstLine="708"/>
        <w:jc w:val="both"/>
      </w:pPr>
      <w:r w:rsidRPr="00D81B3E">
        <w:t>In</w:t>
      </w:r>
      <w:r w:rsidRPr="00D81B3E">
        <w:rPr>
          <w:spacing w:val="-2"/>
        </w:rPr>
        <w:t xml:space="preserve"> </w:t>
      </w:r>
      <w:r w:rsidRPr="00D81B3E">
        <w:t>this</w:t>
      </w:r>
      <w:r w:rsidRPr="00D81B3E">
        <w:rPr>
          <w:spacing w:val="-3"/>
        </w:rPr>
        <w:t xml:space="preserve"> </w:t>
      </w:r>
      <w:r w:rsidRPr="00D81B3E">
        <w:t>study</w:t>
      </w:r>
      <w:r w:rsidRPr="00D81B3E">
        <w:rPr>
          <w:spacing w:val="-7"/>
        </w:rPr>
        <w:t xml:space="preserve"> </w:t>
      </w:r>
      <w:r w:rsidRPr="00D81B3E">
        <w:t>was</w:t>
      </w:r>
      <w:r w:rsidRPr="00D81B3E">
        <w:rPr>
          <w:spacing w:val="-3"/>
        </w:rPr>
        <w:t xml:space="preserve"> </w:t>
      </w:r>
      <w:r w:rsidRPr="00D81B3E">
        <w:t>investigate</w:t>
      </w:r>
      <w:r w:rsidRPr="00D81B3E">
        <w:rPr>
          <w:spacing w:val="-2"/>
        </w:rPr>
        <w:t xml:space="preserve"> </w:t>
      </w:r>
      <w:r w:rsidRPr="00D81B3E">
        <w:t>124</w:t>
      </w:r>
      <w:r w:rsidRPr="00D81B3E">
        <w:rPr>
          <w:spacing w:val="-2"/>
        </w:rPr>
        <w:t xml:space="preserve"> </w:t>
      </w:r>
      <w:r w:rsidRPr="00D81B3E">
        <w:t>adults</w:t>
      </w:r>
      <w:r w:rsidRPr="00D81B3E">
        <w:rPr>
          <w:spacing w:val="-3"/>
        </w:rPr>
        <w:t xml:space="preserve"> </w:t>
      </w:r>
      <w:r w:rsidRPr="00D81B3E">
        <w:t>(73</w:t>
      </w:r>
      <w:r w:rsidRPr="00D81B3E">
        <w:rPr>
          <w:spacing w:val="-2"/>
        </w:rPr>
        <w:t xml:space="preserve"> </w:t>
      </w:r>
      <w:r w:rsidRPr="00D81B3E">
        <w:t>(59%)</w:t>
      </w:r>
      <w:r w:rsidRPr="00D81B3E">
        <w:rPr>
          <w:spacing w:val="-1"/>
        </w:rPr>
        <w:t xml:space="preserve"> </w:t>
      </w:r>
      <w:r w:rsidRPr="00D81B3E">
        <w:t>female</w:t>
      </w:r>
      <w:r w:rsidRPr="00D81B3E">
        <w:rPr>
          <w:spacing w:val="-3"/>
        </w:rPr>
        <w:t xml:space="preserve"> </w:t>
      </w:r>
      <w:r w:rsidRPr="00D81B3E">
        <w:t>and</w:t>
      </w:r>
      <w:r w:rsidRPr="00D81B3E">
        <w:rPr>
          <w:spacing w:val="-2"/>
        </w:rPr>
        <w:t xml:space="preserve"> </w:t>
      </w:r>
      <w:r w:rsidRPr="00D81B3E">
        <w:t>51 (41%)</w:t>
      </w:r>
      <w:r w:rsidRPr="00D81B3E">
        <w:rPr>
          <w:spacing w:val="-2"/>
        </w:rPr>
        <w:t xml:space="preserve"> </w:t>
      </w:r>
      <w:r w:rsidRPr="00D81B3E">
        <w:t>males)</w:t>
      </w:r>
      <w:r w:rsidRPr="00D81B3E">
        <w:rPr>
          <w:spacing w:val="-3"/>
        </w:rPr>
        <w:t xml:space="preserve"> </w:t>
      </w:r>
      <w:r w:rsidRPr="00D81B3E">
        <w:t>aged</w:t>
      </w:r>
      <w:r w:rsidRPr="00D81B3E">
        <w:rPr>
          <w:spacing w:val="-2"/>
        </w:rPr>
        <w:t xml:space="preserve"> </w:t>
      </w:r>
      <w:r w:rsidRPr="00D81B3E">
        <w:t>18</w:t>
      </w:r>
      <w:r w:rsidRPr="00D81B3E">
        <w:rPr>
          <w:spacing w:val="-2"/>
        </w:rPr>
        <w:t xml:space="preserve"> </w:t>
      </w:r>
      <w:r w:rsidRPr="00D81B3E">
        <w:t>to 65 years with Long-COVID after mild, moderate and severe forms COVID-19 without/with HHV6</w:t>
      </w:r>
      <w:r w:rsidRPr="00D81B3E">
        <w:rPr>
          <w:spacing w:val="40"/>
        </w:rPr>
        <w:t xml:space="preserve"> </w:t>
      </w:r>
      <w:r w:rsidRPr="00D81B3E">
        <w:t>and 20 healthy participants. Molecular genetic studies (PCR) were performed on all patients to detect the existence of HHV6 and define the study groups. Multiparametric flow cytometry</w:t>
      </w:r>
      <w:r w:rsidRPr="00D81B3E">
        <w:rPr>
          <w:spacing w:val="-2"/>
        </w:rPr>
        <w:t xml:space="preserve"> </w:t>
      </w:r>
      <w:r w:rsidRPr="00D81B3E">
        <w:t>was</w:t>
      </w:r>
      <w:r w:rsidRPr="00D81B3E">
        <w:rPr>
          <w:spacing w:val="-2"/>
        </w:rPr>
        <w:t xml:space="preserve"> </w:t>
      </w:r>
      <w:r w:rsidRPr="00D81B3E">
        <w:t>performed</w:t>
      </w:r>
      <w:r w:rsidRPr="00D81B3E">
        <w:rPr>
          <w:spacing w:val="-2"/>
        </w:rPr>
        <w:t xml:space="preserve"> </w:t>
      </w:r>
      <w:r w:rsidRPr="00D81B3E">
        <w:t>on</w:t>
      </w:r>
      <w:r w:rsidRPr="00D81B3E">
        <w:rPr>
          <w:spacing w:val="-2"/>
        </w:rPr>
        <w:t xml:space="preserve"> </w:t>
      </w:r>
      <w:r w:rsidRPr="00D81B3E">
        <w:t>EDTA</w:t>
      </w:r>
      <w:r w:rsidRPr="00D81B3E">
        <w:rPr>
          <w:spacing w:val="-2"/>
        </w:rPr>
        <w:t xml:space="preserve"> </w:t>
      </w:r>
      <w:r w:rsidRPr="00D81B3E">
        <w:t>peripheral</w:t>
      </w:r>
      <w:r w:rsidRPr="00D81B3E">
        <w:rPr>
          <w:spacing w:val="-2"/>
        </w:rPr>
        <w:t xml:space="preserve"> </w:t>
      </w:r>
      <w:r w:rsidRPr="00D81B3E">
        <w:t>blood</w:t>
      </w:r>
      <w:r w:rsidRPr="00D81B3E">
        <w:rPr>
          <w:spacing w:val="-2"/>
        </w:rPr>
        <w:t xml:space="preserve"> </w:t>
      </w:r>
      <w:r w:rsidRPr="00D81B3E">
        <w:t>samples</w:t>
      </w:r>
      <w:r w:rsidRPr="00D81B3E">
        <w:rPr>
          <w:spacing w:val="-2"/>
        </w:rPr>
        <w:t xml:space="preserve"> </w:t>
      </w:r>
      <w:r w:rsidRPr="00D81B3E">
        <w:t>collected</w:t>
      </w:r>
      <w:r w:rsidRPr="00D81B3E">
        <w:rPr>
          <w:spacing w:val="-2"/>
        </w:rPr>
        <w:t xml:space="preserve"> </w:t>
      </w:r>
      <w:r w:rsidRPr="00D81B3E">
        <w:t>from</w:t>
      </w:r>
      <w:r w:rsidRPr="00D81B3E">
        <w:rPr>
          <w:spacing w:val="-2"/>
        </w:rPr>
        <w:t xml:space="preserve"> </w:t>
      </w:r>
      <w:r w:rsidRPr="00D81B3E">
        <w:t>COVID-19</w:t>
      </w:r>
      <w:r w:rsidRPr="00D81B3E">
        <w:rPr>
          <w:spacing w:val="-2"/>
        </w:rPr>
        <w:t xml:space="preserve"> </w:t>
      </w:r>
      <w:r w:rsidRPr="00D81B3E">
        <w:t>patients and 20 healthy participants.</w:t>
      </w:r>
    </w:p>
    <w:p w:rsidR="00977A45" w:rsidRPr="00D81B3E" w:rsidRDefault="00B51122">
      <w:pPr>
        <w:pStyle w:val="a3"/>
        <w:spacing w:before="1"/>
        <w:ind w:left="539" w:right="668" w:firstLine="708"/>
        <w:jc w:val="both"/>
      </w:pPr>
      <w:r w:rsidRPr="00D81B3E">
        <w:t>As</w:t>
      </w:r>
      <w:r w:rsidRPr="00D81B3E">
        <w:rPr>
          <w:spacing w:val="-3"/>
        </w:rPr>
        <w:t xml:space="preserve"> </w:t>
      </w:r>
      <w:r w:rsidRPr="00D81B3E">
        <w:t>a</w:t>
      </w:r>
      <w:r w:rsidRPr="00D81B3E">
        <w:rPr>
          <w:spacing w:val="-1"/>
        </w:rPr>
        <w:t xml:space="preserve"> </w:t>
      </w:r>
      <w:r w:rsidRPr="00D81B3E">
        <w:t>result</w:t>
      </w:r>
      <w:r w:rsidRPr="00D81B3E">
        <w:rPr>
          <w:spacing w:val="-1"/>
        </w:rPr>
        <w:t xml:space="preserve"> </w:t>
      </w:r>
      <w:r w:rsidRPr="00D81B3E">
        <w:t>of</w:t>
      </w:r>
      <w:r w:rsidRPr="00D81B3E">
        <w:rPr>
          <w:spacing w:val="-1"/>
        </w:rPr>
        <w:t xml:space="preserve"> </w:t>
      </w:r>
      <w:r w:rsidRPr="00D81B3E">
        <w:t>our</w:t>
      </w:r>
      <w:r w:rsidRPr="00D81B3E">
        <w:rPr>
          <w:spacing w:val="-1"/>
        </w:rPr>
        <w:t xml:space="preserve"> </w:t>
      </w:r>
      <w:r w:rsidRPr="00D81B3E">
        <w:t>research,</w:t>
      </w:r>
      <w:r w:rsidRPr="00D81B3E">
        <w:rPr>
          <w:spacing w:val="-2"/>
        </w:rPr>
        <w:t xml:space="preserve"> </w:t>
      </w:r>
      <w:r w:rsidRPr="00D81B3E">
        <w:t>we</w:t>
      </w:r>
      <w:r w:rsidRPr="00D81B3E">
        <w:rPr>
          <w:spacing w:val="-4"/>
        </w:rPr>
        <w:t xml:space="preserve"> </w:t>
      </w:r>
      <w:r w:rsidRPr="00D81B3E">
        <w:t>have</w:t>
      </w:r>
      <w:r w:rsidRPr="00D81B3E">
        <w:rPr>
          <w:spacing w:val="-1"/>
        </w:rPr>
        <w:t xml:space="preserve"> </w:t>
      </w:r>
      <w:r w:rsidRPr="00D81B3E">
        <w:t>obtained</w:t>
      </w:r>
      <w:r w:rsidRPr="00D81B3E">
        <w:rPr>
          <w:spacing w:val="-2"/>
        </w:rPr>
        <w:t xml:space="preserve"> </w:t>
      </w:r>
      <w:r w:rsidRPr="00D81B3E">
        <w:t>data</w:t>
      </w:r>
      <w:r w:rsidRPr="00D81B3E">
        <w:rPr>
          <w:spacing w:val="-1"/>
        </w:rPr>
        <w:t xml:space="preserve"> </w:t>
      </w:r>
      <w:r w:rsidRPr="00D81B3E">
        <w:t>that</w:t>
      </w:r>
      <w:r w:rsidRPr="00D81B3E">
        <w:rPr>
          <w:spacing w:val="-2"/>
        </w:rPr>
        <w:t xml:space="preserve"> </w:t>
      </w:r>
      <w:r w:rsidRPr="00D81B3E">
        <w:t>in</w:t>
      </w:r>
      <w:r w:rsidRPr="00D81B3E">
        <w:rPr>
          <w:spacing w:val="-2"/>
        </w:rPr>
        <w:t xml:space="preserve"> </w:t>
      </w:r>
      <w:r w:rsidRPr="00D81B3E">
        <w:t>patients</w:t>
      </w:r>
      <w:r w:rsidRPr="00D81B3E">
        <w:rPr>
          <w:spacing w:val="-3"/>
        </w:rPr>
        <w:t xml:space="preserve"> </w:t>
      </w:r>
      <w:r w:rsidRPr="00D81B3E">
        <w:t>with</w:t>
      </w:r>
      <w:r w:rsidRPr="00D81B3E">
        <w:rPr>
          <w:spacing w:val="-2"/>
        </w:rPr>
        <w:t xml:space="preserve"> </w:t>
      </w:r>
      <w:r w:rsidRPr="00D81B3E">
        <w:t>Long</w:t>
      </w:r>
      <w:r w:rsidRPr="00D81B3E">
        <w:rPr>
          <w:spacing w:val="-2"/>
        </w:rPr>
        <w:t xml:space="preserve"> </w:t>
      </w:r>
      <w:r w:rsidRPr="00D81B3E">
        <w:t>COVID</w:t>
      </w:r>
      <w:r w:rsidRPr="00D81B3E">
        <w:rPr>
          <w:spacing w:val="-1"/>
        </w:rPr>
        <w:t xml:space="preserve"> </w:t>
      </w:r>
      <w:r w:rsidRPr="00D81B3E">
        <w:t>after mild, moderate, and severe COVID-19 without HHV-6 in the stage of replicative activity. They installed</w:t>
      </w:r>
      <w:r w:rsidRPr="00D81B3E">
        <w:rPr>
          <w:spacing w:val="40"/>
        </w:rPr>
        <w:t xml:space="preserve"> </w:t>
      </w:r>
      <w:r w:rsidRPr="00D81B3E">
        <w:t>an</w:t>
      </w:r>
      <w:r w:rsidRPr="00D81B3E">
        <w:rPr>
          <w:spacing w:val="-11"/>
        </w:rPr>
        <w:t xml:space="preserve"> </w:t>
      </w:r>
      <w:r w:rsidRPr="00D81B3E">
        <w:t>imbalance</w:t>
      </w:r>
      <w:r w:rsidRPr="00D81B3E">
        <w:rPr>
          <w:spacing w:val="-12"/>
        </w:rPr>
        <w:t xml:space="preserve"> </w:t>
      </w:r>
      <w:r w:rsidRPr="00D81B3E">
        <w:t>of</w:t>
      </w:r>
      <w:r w:rsidRPr="00D81B3E">
        <w:rPr>
          <w:spacing w:val="-9"/>
        </w:rPr>
        <w:t xml:space="preserve"> </w:t>
      </w:r>
      <w:r w:rsidRPr="00D81B3E">
        <w:t>antiviral</w:t>
      </w:r>
      <w:r w:rsidRPr="00D81B3E">
        <w:rPr>
          <w:spacing w:val="-10"/>
        </w:rPr>
        <w:t xml:space="preserve"> </w:t>
      </w:r>
      <w:r w:rsidRPr="00D81B3E">
        <w:t>mechanisms.</w:t>
      </w:r>
      <w:r w:rsidRPr="00D81B3E">
        <w:rPr>
          <w:spacing w:val="-10"/>
        </w:rPr>
        <w:t xml:space="preserve"> </w:t>
      </w:r>
      <w:r w:rsidRPr="00D81B3E">
        <w:t>The</w:t>
      </w:r>
      <w:r w:rsidRPr="00D81B3E">
        <w:rPr>
          <w:spacing w:val="-12"/>
        </w:rPr>
        <w:t xml:space="preserve"> </w:t>
      </w:r>
      <w:r w:rsidRPr="00D81B3E">
        <w:t>presence</w:t>
      </w:r>
      <w:r w:rsidRPr="00D81B3E">
        <w:rPr>
          <w:spacing w:val="-12"/>
        </w:rPr>
        <w:t xml:space="preserve"> </w:t>
      </w:r>
      <w:r w:rsidRPr="00D81B3E">
        <w:t>of</w:t>
      </w:r>
      <w:r w:rsidRPr="00D81B3E">
        <w:rPr>
          <w:spacing w:val="-11"/>
        </w:rPr>
        <w:t xml:space="preserve"> </w:t>
      </w:r>
      <w:r w:rsidRPr="00D81B3E">
        <w:t>HHV-6</w:t>
      </w:r>
      <w:r w:rsidRPr="00D81B3E">
        <w:rPr>
          <w:spacing w:val="-11"/>
        </w:rPr>
        <w:t xml:space="preserve"> </w:t>
      </w:r>
      <w:r w:rsidRPr="00D81B3E">
        <w:t>in</w:t>
      </w:r>
      <w:r w:rsidRPr="00D81B3E">
        <w:rPr>
          <w:spacing w:val="-10"/>
        </w:rPr>
        <w:t xml:space="preserve"> </w:t>
      </w:r>
      <w:r w:rsidRPr="00D81B3E">
        <w:t>groups</w:t>
      </w:r>
      <w:r w:rsidRPr="00D81B3E">
        <w:rPr>
          <w:spacing w:val="-10"/>
        </w:rPr>
        <w:t xml:space="preserve"> </w:t>
      </w:r>
      <w:r w:rsidRPr="00D81B3E">
        <w:t>with</w:t>
      </w:r>
      <w:r w:rsidRPr="00D81B3E">
        <w:rPr>
          <w:spacing w:val="-10"/>
        </w:rPr>
        <w:t xml:space="preserve"> </w:t>
      </w:r>
      <w:r w:rsidRPr="00D81B3E">
        <w:t xml:space="preserve">long-term COVID-19 is accompanied by higher expression of </w:t>
      </w:r>
      <w:proofErr w:type="spellStart"/>
      <w:r w:rsidRPr="00D81B3E">
        <w:t>FasL</w:t>
      </w:r>
      <w:proofErr w:type="spellEnd"/>
      <w:r w:rsidRPr="00D81B3E">
        <w:t xml:space="preserve"> and CD38, especially in patients who have</w:t>
      </w:r>
      <w:r w:rsidRPr="00D81B3E">
        <w:rPr>
          <w:spacing w:val="-3"/>
        </w:rPr>
        <w:t xml:space="preserve"> </w:t>
      </w:r>
      <w:r w:rsidRPr="00D81B3E">
        <w:t>suffered a</w:t>
      </w:r>
      <w:r w:rsidRPr="00D81B3E">
        <w:rPr>
          <w:spacing w:val="-3"/>
        </w:rPr>
        <w:t xml:space="preserve"> </w:t>
      </w:r>
      <w:r w:rsidRPr="00D81B3E">
        <w:t>more</w:t>
      </w:r>
      <w:r w:rsidRPr="00D81B3E">
        <w:rPr>
          <w:spacing w:val="-4"/>
        </w:rPr>
        <w:t xml:space="preserve"> </w:t>
      </w:r>
      <w:r w:rsidRPr="00D81B3E">
        <w:t>severe</w:t>
      </w:r>
      <w:r w:rsidRPr="00D81B3E">
        <w:rPr>
          <w:spacing w:val="-4"/>
        </w:rPr>
        <w:t xml:space="preserve"> </w:t>
      </w:r>
      <w:r w:rsidRPr="00D81B3E">
        <w:t>forms</w:t>
      </w:r>
      <w:r w:rsidRPr="00D81B3E">
        <w:rPr>
          <w:spacing w:val="-3"/>
        </w:rPr>
        <w:t xml:space="preserve"> </w:t>
      </w:r>
      <w:r w:rsidRPr="00D81B3E">
        <w:t>of</w:t>
      </w:r>
      <w:r w:rsidRPr="00D81B3E">
        <w:rPr>
          <w:spacing w:val="-3"/>
        </w:rPr>
        <w:t xml:space="preserve"> </w:t>
      </w:r>
      <w:r w:rsidRPr="00D81B3E">
        <w:t>COVID-19. The</w:t>
      </w:r>
      <w:r w:rsidRPr="00D81B3E">
        <w:rPr>
          <w:spacing w:val="-4"/>
        </w:rPr>
        <w:t xml:space="preserve"> </w:t>
      </w:r>
      <w:r w:rsidRPr="00D81B3E">
        <w:t>decrease</w:t>
      </w:r>
      <w:r w:rsidRPr="00D81B3E">
        <w:rPr>
          <w:spacing w:val="-3"/>
        </w:rPr>
        <w:t xml:space="preserve"> </w:t>
      </w:r>
      <w:r w:rsidRPr="00D81B3E">
        <w:t>in</w:t>
      </w:r>
      <w:r w:rsidRPr="00D81B3E">
        <w:rPr>
          <w:spacing w:val="-2"/>
        </w:rPr>
        <w:t xml:space="preserve"> </w:t>
      </w:r>
      <w:r w:rsidRPr="00D81B3E">
        <w:t>TIM-3</w:t>
      </w:r>
      <w:r w:rsidRPr="00D81B3E">
        <w:rPr>
          <w:spacing w:val="-2"/>
        </w:rPr>
        <w:t xml:space="preserve"> </w:t>
      </w:r>
      <w:r w:rsidRPr="00D81B3E">
        <w:t>in patients</w:t>
      </w:r>
      <w:r w:rsidRPr="00D81B3E">
        <w:rPr>
          <w:spacing w:val="-3"/>
        </w:rPr>
        <w:t xml:space="preserve"> </w:t>
      </w:r>
      <w:r w:rsidRPr="00D81B3E">
        <w:t>with</w:t>
      </w:r>
      <w:r w:rsidRPr="00D81B3E">
        <w:rPr>
          <w:spacing w:val="-2"/>
        </w:rPr>
        <w:t xml:space="preserve"> </w:t>
      </w:r>
      <w:r w:rsidRPr="00D81B3E">
        <w:t>HHV-6 compared to patients without HHV-6 puts the preservation of immunological tolerance. In these patients</w:t>
      </w:r>
      <w:r w:rsidRPr="00D81B3E">
        <w:rPr>
          <w:spacing w:val="-9"/>
        </w:rPr>
        <w:t xml:space="preserve"> </w:t>
      </w:r>
      <w:r w:rsidRPr="00D81B3E">
        <w:t>with</w:t>
      </w:r>
      <w:r w:rsidRPr="00D81B3E">
        <w:rPr>
          <w:spacing w:val="-9"/>
        </w:rPr>
        <w:t xml:space="preserve"> </w:t>
      </w:r>
      <w:r w:rsidRPr="00D81B3E">
        <w:t>Long</w:t>
      </w:r>
      <w:r w:rsidRPr="00D81B3E">
        <w:rPr>
          <w:spacing w:val="-10"/>
        </w:rPr>
        <w:t xml:space="preserve"> </w:t>
      </w:r>
      <w:r w:rsidRPr="00D81B3E">
        <w:t>COVID,</w:t>
      </w:r>
      <w:r w:rsidRPr="00D81B3E">
        <w:rPr>
          <w:spacing w:val="-10"/>
        </w:rPr>
        <w:t xml:space="preserve"> </w:t>
      </w:r>
      <w:r w:rsidRPr="00D81B3E">
        <w:t>the</w:t>
      </w:r>
      <w:r w:rsidRPr="00D81B3E">
        <w:rPr>
          <w:spacing w:val="-10"/>
        </w:rPr>
        <w:t xml:space="preserve"> </w:t>
      </w:r>
      <w:r w:rsidRPr="00D81B3E">
        <w:t>degree</w:t>
      </w:r>
      <w:r w:rsidRPr="00D81B3E">
        <w:rPr>
          <w:spacing w:val="-11"/>
        </w:rPr>
        <w:t xml:space="preserve"> </w:t>
      </w:r>
      <w:r w:rsidRPr="00D81B3E">
        <w:t>of</w:t>
      </w:r>
      <w:r w:rsidRPr="00D81B3E">
        <w:rPr>
          <w:spacing w:val="-8"/>
        </w:rPr>
        <w:t xml:space="preserve"> </w:t>
      </w:r>
      <w:r w:rsidRPr="00D81B3E">
        <w:t>dysregulation</w:t>
      </w:r>
      <w:r w:rsidRPr="00D81B3E">
        <w:rPr>
          <w:spacing w:val="-10"/>
        </w:rPr>
        <w:t xml:space="preserve"> </w:t>
      </w:r>
      <w:r w:rsidRPr="00D81B3E">
        <w:t>of</w:t>
      </w:r>
      <w:r w:rsidRPr="00D81B3E">
        <w:rPr>
          <w:spacing w:val="-10"/>
        </w:rPr>
        <w:t xml:space="preserve"> </w:t>
      </w:r>
      <w:r w:rsidRPr="00D81B3E">
        <w:t>the</w:t>
      </w:r>
      <w:r w:rsidRPr="00D81B3E">
        <w:rPr>
          <w:spacing w:val="-10"/>
        </w:rPr>
        <w:t xml:space="preserve"> </w:t>
      </w:r>
      <w:r w:rsidRPr="00D81B3E">
        <w:t>immune</w:t>
      </w:r>
      <w:r w:rsidRPr="00D81B3E">
        <w:rPr>
          <w:spacing w:val="-11"/>
        </w:rPr>
        <w:t xml:space="preserve"> </w:t>
      </w:r>
      <w:r w:rsidRPr="00D81B3E">
        <w:t>system</w:t>
      </w:r>
      <w:r w:rsidRPr="00D81B3E">
        <w:rPr>
          <w:spacing w:val="-9"/>
        </w:rPr>
        <w:t xml:space="preserve"> </w:t>
      </w:r>
      <w:r w:rsidRPr="00D81B3E">
        <w:t>is</w:t>
      </w:r>
      <w:r w:rsidRPr="00D81B3E">
        <w:rPr>
          <w:spacing w:val="-9"/>
        </w:rPr>
        <w:t xml:space="preserve"> </w:t>
      </w:r>
      <w:r w:rsidRPr="00D81B3E">
        <w:t>more</w:t>
      </w:r>
      <w:r w:rsidRPr="00D81B3E">
        <w:rPr>
          <w:spacing w:val="-11"/>
        </w:rPr>
        <w:t xml:space="preserve"> </w:t>
      </w:r>
      <w:r w:rsidRPr="00D81B3E">
        <w:t>significant, and</w:t>
      </w:r>
      <w:r w:rsidRPr="00D81B3E">
        <w:rPr>
          <w:spacing w:val="-2"/>
        </w:rPr>
        <w:t xml:space="preserve"> </w:t>
      </w:r>
      <w:r w:rsidRPr="00D81B3E">
        <w:t>the</w:t>
      </w:r>
      <w:r w:rsidRPr="00D81B3E">
        <w:rPr>
          <w:spacing w:val="-2"/>
        </w:rPr>
        <w:t xml:space="preserve"> </w:t>
      </w:r>
      <w:r w:rsidRPr="00D81B3E">
        <w:t>risk</w:t>
      </w:r>
      <w:r w:rsidRPr="00D81B3E">
        <w:rPr>
          <w:spacing w:val="-2"/>
        </w:rPr>
        <w:t xml:space="preserve"> </w:t>
      </w:r>
      <w:r w:rsidRPr="00D81B3E">
        <w:t>of</w:t>
      </w:r>
      <w:r w:rsidRPr="00D81B3E">
        <w:rPr>
          <w:spacing w:val="-2"/>
        </w:rPr>
        <w:t xml:space="preserve"> </w:t>
      </w:r>
      <w:r w:rsidRPr="00D81B3E">
        <w:t>developing</w:t>
      </w:r>
      <w:r w:rsidRPr="00D81B3E">
        <w:rPr>
          <w:spacing w:val="-2"/>
        </w:rPr>
        <w:t xml:space="preserve"> </w:t>
      </w:r>
      <w:r w:rsidRPr="00D81B3E">
        <w:t>immunopathology</w:t>
      </w:r>
      <w:r w:rsidRPr="00D81B3E">
        <w:rPr>
          <w:spacing w:val="-2"/>
        </w:rPr>
        <w:t xml:space="preserve"> </w:t>
      </w:r>
      <w:r w:rsidRPr="00D81B3E">
        <w:t>and</w:t>
      </w:r>
      <w:r w:rsidRPr="00D81B3E">
        <w:rPr>
          <w:spacing w:val="-1"/>
        </w:rPr>
        <w:t xml:space="preserve"> </w:t>
      </w:r>
      <w:r w:rsidRPr="00D81B3E">
        <w:t>autoimmunity</w:t>
      </w:r>
      <w:r w:rsidRPr="00D81B3E">
        <w:rPr>
          <w:spacing w:val="-2"/>
        </w:rPr>
        <w:t xml:space="preserve"> </w:t>
      </w:r>
      <w:r w:rsidRPr="00D81B3E">
        <w:t>is</w:t>
      </w:r>
      <w:r w:rsidRPr="00D81B3E">
        <w:rPr>
          <w:spacing w:val="-3"/>
        </w:rPr>
        <w:t xml:space="preserve"> </w:t>
      </w:r>
      <w:r w:rsidRPr="00D81B3E">
        <w:t>higher.</w:t>
      </w:r>
      <w:r w:rsidRPr="00D81B3E">
        <w:rPr>
          <w:spacing w:val="-2"/>
        </w:rPr>
        <w:t xml:space="preserve"> </w:t>
      </w:r>
      <w:r w:rsidRPr="00D81B3E">
        <w:t>The</w:t>
      </w:r>
      <w:r w:rsidRPr="00D81B3E">
        <w:rPr>
          <w:spacing w:val="-4"/>
        </w:rPr>
        <w:t xml:space="preserve"> </w:t>
      </w:r>
      <w:r w:rsidRPr="00D81B3E">
        <w:t>presence</w:t>
      </w:r>
      <w:r w:rsidRPr="00D81B3E">
        <w:rPr>
          <w:spacing w:val="-3"/>
        </w:rPr>
        <w:t xml:space="preserve"> </w:t>
      </w:r>
      <w:r w:rsidRPr="00D81B3E">
        <w:t>of</w:t>
      </w:r>
      <w:r w:rsidRPr="00D81B3E">
        <w:rPr>
          <w:spacing w:val="-1"/>
        </w:rPr>
        <w:t xml:space="preserve"> </w:t>
      </w:r>
      <w:r w:rsidRPr="00D81B3E">
        <w:t>HHV- 6</w:t>
      </w:r>
      <w:r w:rsidRPr="00D81B3E">
        <w:rPr>
          <w:spacing w:val="-3"/>
        </w:rPr>
        <w:t xml:space="preserve"> </w:t>
      </w:r>
      <w:r w:rsidRPr="00D81B3E">
        <w:t>in</w:t>
      </w:r>
      <w:r w:rsidRPr="00D81B3E">
        <w:rPr>
          <w:spacing w:val="-3"/>
        </w:rPr>
        <w:t xml:space="preserve"> </w:t>
      </w:r>
      <w:r w:rsidRPr="00D81B3E">
        <w:t>groups</w:t>
      </w:r>
      <w:r w:rsidRPr="00D81B3E">
        <w:rPr>
          <w:spacing w:val="-4"/>
        </w:rPr>
        <w:t xml:space="preserve"> </w:t>
      </w:r>
      <w:r w:rsidRPr="00D81B3E">
        <w:t>with</w:t>
      </w:r>
      <w:r w:rsidRPr="00D81B3E">
        <w:rPr>
          <w:spacing w:val="-3"/>
        </w:rPr>
        <w:t xml:space="preserve"> </w:t>
      </w:r>
      <w:r w:rsidRPr="00D81B3E">
        <w:t>long</w:t>
      </w:r>
      <w:r w:rsidRPr="00D81B3E">
        <w:rPr>
          <w:spacing w:val="-3"/>
        </w:rPr>
        <w:t xml:space="preserve"> </w:t>
      </w:r>
      <w:r w:rsidRPr="00D81B3E">
        <w:t>COVID</w:t>
      </w:r>
      <w:r w:rsidRPr="00D81B3E">
        <w:rPr>
          <w:spacing w:val="-4"/>
        </w:rPr>
        <w:t xml:space="preserve"> </w:t>
      </w:r>
      <w:r w:rsidRPr="00D81B3E">
        <w:t>is</w:t>
      </w:r>
      <w:r w:rsidRPr="00D81B3E">
        <w:rPr>
          <w:spacing w:val="-4"/>
        </w:rPr>
        <w:t xml:space="preserve"> </w:t>
      </w:r>
      <w:r w:rsidRPr="00D81B3E">
        <w:t>accompanied</w:t>
      </w:r>
      <w:r w:rsidRPr="00D81B3E">
        <w:rPr>
          <w:spacing w:val="-3"/>
        </w:rPr>
        <w:t xml:space="preserve"> </w:t>
      </w:r>
      <w:r w:rsidRPr="00D81B3E">
        <w:t>by</w:t>
      </w:r>
      <w:r w:rsidRPr="00D81B3E">
        <w:rPr>
          <w:spacing w:val="-3"/>
        </w:rPr>
        <w:t xml:space="preserve"> </w:t>
      </w:r>
      <w:r w:rsidRPr="00D81B3E">
        <w:t>statistically</w:t>
      </w:r>
      <w:r w:rsidRPr="00D81B3E">
        <w:rPr>
          <w:spacing w:val="-3"/>
        </w:rPr>
        <w:t xml:space="preserve"> </w:t>
      </w:r>
      <w:r w:rsidRPr="00D81B3E">
        <w:t>significant</w:t>
      </w:r>
      <w:r w:rsidRPr="00D81B3E">
        <w:rPr>
          <w:spacing w:val="-3"/>
        </w:rPr>
        <w:t xml:space="preserve"> </w:t>
      </w:r>
      <w:r w:rsidRPr="00D81B3E">
        <w:t>higher</w:t>
      </w:r>
      <w:r w:rsidRPr="00D81B3E">
        <w:rPr>
          <w:spacing w:val="-3"/>
        </w:rPr>
        <w:t xml:space="preserve"> </w:t>
      </w:r>
      <w:r w:rsidRPr="00D81B3E">
        <w:t>expression</w:t>
      </w:r>
      <w:r w:rsidRPr="00D81B3E">
        <w:rPr>
          <w:spacing w:val="-3"/>
        </w:rPr>
        <w:t xml:space="preserve"> </w:t>
      </w:r>
      <w:r w:rsidRPr="00D81B3E">
        <w:t>of</w:t>
      </w:r>
      <w:r w:rsidRPr="00D81B3E">
        <w:rPr>
          <w:spacing w:val="-4"/>
        </w:rPr>
        <w:t xml:space="preserve"> </w:t>
      </w:r>
      <w:proofErr w:type="spellStart"/>
      <w:r w:rsidRPr="00D81B3E">
        <w:t>Fas</w:t>
      </w:r>
      <w:proofErr w:type="spellEnd"/>
      <w:r w:rsidRPr="00D81B3E">
        <w:t xml:space="preserve"> (p˂0,01)</w:t>
      </w:r>
      <w:r w:rsidRPr="00D81B3E">
        <w:rPr>
          <w:spacing w:val="-4"/>
        </w:rPr>
        <w:t xml:space="preserve"> </w:t>
      </w:r>
      <w:r w:rsidRPr="00D81B3E">
        <w:t>and</w:t>
      </w:r>
      <w:r w:rsidRPr="00D81B3E">
        <w:rPr>
          <w:spacing w:val="-4"/>
        </w:rPr>
        <w:t xml:space="preserve"> </w:t>
      </w:r>
      <w:r w:rsidRPr="00D81B3E">
        <w:t>CD38</w:t>
      </w:r>
      <w:r w:rsidRPr="00D81B3E">
        <w:rPr>
          <w:spacing w:val="-5"/>
        </w:rPr>
        <w:t xml:space="preserve"> </w:t>
      </w:r>
      <w:r w:rsidRPr="00D81B3E">
        <w:t>(p˂0,01)</w:t>
      </w:r>
      <w:r w:rsidRPr="00D81B3E">
        <w:rPr>
          <w:spacing w:val="-5"/>
        </w:rPr>
        <w:t xml:space="preserve"> </w:t>
      </w:r>
      <w:r w:rsidRPr="00D81B3E">
        <w:t>in</w:t>
      </w:r>
      <w:r w:rsidRPr="00D81B3E">
        <w:rPr>
          <w:spacing w:val="-4"/>
        </w:rPr>
        <w:t xml:space="preserve"> </w:t>
      </w:r>
      <w:r w:rsidRPr="00D81B3E">
        <w:t>comparison</w:t>
      </w:r>
      <w:r w:rsidRPr="00D81B3E">
        <w:rPr>
          <w:spacing w:val="-4"/>
        </w:rPr>
        <w:t xml:space="preserve"> </w:t>
      </w:r>
      <w:r w:rsidRPr="00D81B3E">
        <w:t>with</w:t>
      </w:r>
      <w:r w:rsidRPr="00D81B3E">
        <w:rPr>
          <w:spacing w:val="-2"/>
        </w:rPr>
        <w:t xml:space="preserve"> </w:t>
      </w:r>
      <w:r w:rsidRPr="00D81B3E">
        <w:t>control</w:t>
      </w:r>
      <w:r w:rsidRPr="00D81B3E">
        <w:rPr>
          <w:spacing w:val="-4"/>
        </w:rPr>
        <w:t xml:space="preserve"> </w:t>
      </w:r>
      <w:r w:rsidRPr="00D81B3E">
        <w:t>group,</w:t>
      </w:r>
      <w:r w:rsidRPr="00D81B3E">
        <w:rPr>
          <w:spacing w:val="-4"/>
        </w:rPr>
        <w:t xml:space="preserve"> </w:t>
      </w:r>
      <w:r w:rsidRPr="00D81B3E">
        <w:t>especially</w:t>
      </w:r>
      <w:r w:rsidRPr="00D81B3E">
        <w:rPr>
          <w:spacing w:val="-3"/>
        </w:rPr>
        <w:t xml:space="preserve"> </w:t>
      </w:r>
      <w:r w:rsidRPr="00D81B3E">
        <w:t>in</w:t>
      </w:r>
      <w:r w:rsidRPr="00D81B3E">
        <w:rPr>
          <w:spacing w:val="-4"/>
        </w:rPr>
        <w:t xml:space="preserve"> </w:t>
      </w:r>
      <w:r w:rsidRPr="00D81B3E">
        <w:t>patients</w:t>
      </w:r>
      <w:r w:rsidRPr="00D81B3E">
        <w:rPr>
          <w:spacing w:val="-4"/>
        </w:rPr>
        <w:t xml:space="preserve"> </w:t>
      </w:r>
      <w:r w:rsidRPr="00D81B3E">
        <w:t>who</w:t>
      </w:r>
      <w:r w:rsidRPr="00D81B3E">
        <w:rPr>
          <w:spacing w:val="-5"/>
        </w:rPr>
        <w:t xml:space="preserve"> </w:t>
      </w:r>
      <w:r w:rsidRPr="00D81B3E">
        <w:t>have suffered</w:t>
      </w:r>
      <w:r w:rsidRPr="00D81B3E">
        <w:rPr>
          <w:spacing w:val="-15"/>
        </w:rPr>
        <w:t xml:space="preserve"> </w:t>
      </w:r>
      <w:r w:rsidRPr="00D81B3E">
        <w:t>a</w:t>
      </w:r>
      <w:r w:rsidRPr="00D81B3E">
        <w:rPr>
          <w:spacing w:val="-15"/>
        </w:rPr>
        <w:t xml:space="preserve"> </w:t>
      </w:r>
      <w:r w:rsidRPr="00D81B3E">
        <w:t>moderate</w:t>
      </w:r>
      <w:r w:rsidRPr="00D81B3E">
        <w:rPr>
          <w:spacing w:val="-13"/>
        </w:rPr>
        <w:t xml:space="preserve"> </w:t>
      </w:r>
      <w:r w:rsidRPr="00D81B3E">
        <w:t>and</w:t>
      </w:r>
      <w:r w:rsidRPr="00D81B3E">
        <w:rPr>
          <w:spacing w:val="-14"/>
        </w:rPr>
        <w:t xml:space="preserve"> </w:t>
      </w:r>
      <w:r w:rsidRPr="00D81B3E">
        <w:t>severe</w:t>
      </w:r>
      <w:r w:rsidRPr="00D81B3E">
        <w:rPr>
          <w:spacing w:val="-14"/>
        </w:rPr>
        <w:t xml:space="preserve"> </w:t>
      </w:r>
      <w:r w:rsidRPr="00D81B3E">
        <w:t>forms</w:t>
      </w:r>
      <w:r w:rsidRPr="00D81B3E">
        <w:rPr>
          <w:spacing w:val="-14"/>
        </w:rPr>
        <w:t xml:space="preserve"> </w:t>
      </w:r>
      <w:r w:rsidRPr="00D81B3E">
        <w:t>of</w:t>
      </w:r>
      <w:r w:rsidRPr="00D81B3E">
        <w:rPr>
          <w:spacing w:val="-15"/>
        </w:rPr>
        <w:t xml:space="preserve"> </w:t>
      </w:r>
      <w:r w:rsidRPr="00D81B3E">
        <w:t>COVID-19.</w:t>
      </w:r>
      <w:r w:rsidRPr="00D81B3E">
        <w:rPr>
          <w:spacing w:val="-14"/>
        </w:rPr>
        <w:t xml:space="preserve"> </w:t>
      </w:r>
      <w:r w:rsidRPr="00D81B3E">
        <w:t>The</w:t>
      </w:r>
      <w:r w:rsidRPr="00D81B3E">
        <w:rPr>
          <w:spacing w:val="-15"/>
        </w:rPr>
        <w:t xml:space="preserve"> </w:t>
      </w:r>
      <w:r w:rsidRPr="00D81B3E">
        <w:t>decrease</w:t>
      </w:r>
      <w:r w:rsidRPr="00D81B3E">
        <w:rPr>
          <w:spacing w:val="-15"/>
        </w:rPr>
        <w:t xml:space="preserve"> </w:t>
      </w:r>
      <w:r w:rsidRPr="00D81B3E">
        <w:t>in</w:t>
      </w:r>
      <w:r w:rsidRPr="00D81B3E">
        <w:rPr>
          <w:spacing w:val="-14"/>
        </w:rPr>
        <w:t xml:space="preserve"> </w:t>
      </w:r>
      <w:r w:rsidRPr="00D81B3E">
        <w:t>TIM-3</w:t>
      </w:r>
      <w:r w:rsidRPr="00D81B3E">
        <w:rPr>
          <w:spacing w:val="-12"/>
        </w:rPr>
        <w:t xml:space="preserve"> </w:t>
      </w:r>
      <w:r w:rsidRPr="00D81B3E">
        <w:t>in</w:t>
      </w:r>
      <w:r w:rsidRPr="00D81B3E">
        <w:rPr>
          <w:spacing w:val="-14"/>
        </w:rPr>
        <w:t xml:space="preserve"> </w:t>
      </w:r>
      <w:r w:rsidRPr="00D81B3E">
        <w:t>patients</w:t>
      </w:r>
      <w:r w:rsidRPr="00D81B3E">
        <w:rPr>
          <w:spacing w:val="-14"/>
        </w:rPr>
        <w:t xml:space="preserve"> </w:t>
      </w:r>
      <w:r w:rsidRPr="00D81B3E">
        <w:t>with</w:t>
      </w:r>
      <w:r w:rsidRPr="00D81B3E">
        <w:rPr>
          <w:spacing w:val="-14"/>
        </w:rPr>
        <w:t xml:space="preserve"> </w:t>
      </w:r>
      <w:r w:rsidRPr="00D81B3E">
        <w:t>HHV- 6</w:t>
      </w:r>
      <w:r w:rsidRPr="00D81B3E">
        <w:rPr>
          <w:spacing w:val="-15"/>
        </w:rPr>
        <w:t xml:space="preserve"> </w:t>
      </w:r>
      <w:r w:rsidRPr="00D81B3E">
        <w:t>compared</w:t>
      </w:r>
      <w:r w:rsidRPr="00D81B3E">
        <w:rPr>
          <w:spacing w:val="-15"/>
        </w:rPr>
        <w:t xml:space="preserve"> </w:t>
      </w:r>
      <w:r w:rsidRPr="00D81B3E">
        <w:t>to</w:t>
      </w:r>
      <w:r w:rsidRPr="00D81B3E">
        <w:rPr>
          <w:spacing w:val="-15"/>
        </w:rPr>
        <w:t xml:space="preserve"> </w:t>
      </w:r>
      <w:r w:rsidRPr="00D81B3E">
        <w:t>patients</w:t>
      </w:r>
      <w:r w:rsidRPr="00D81B3E">
        <w:rPr>
          <w:spacing w:val="-15"/>
        </w:rPr>
        <w:t xml:space="preserve"> </w:t>
      </w:r>
      <w:r w:rsidRPr="00D81B3E">
        <w:t>without</w:t>
      </w:r>
      <w:r w:rsidRPr="00D81B3E">
        <w:rPr>
          <w:spacing w:val="-15"/>
        </w:rPr>
        <w:t xml:space="preserve"> </w:t>
      </w:r>
      <w:r w:rsidRPr="00D81B3E">
        <w:t>HHV-6</w:t>
      </w:r>
      <w:r w:rsidRPr="00D81B3E">
        <w:rPr>
          <w:spacing w:val="-15"/>
        </w:rPr>
        <w:t xml:space="preserve"> </w:t>
      </w:r>
      <w:r w:rsidRPr="00D81B3E">
        <w:t>(p˂0,01)</w:t>
      </w:r>
      <w:r w:rsidRPr="00D81B3E">
        <w:rPr>
          <w:spacing w:val="-15"/>
        </w:rPr>
        <w:t xml:space="preserve"> </w:t>
      </w:r>
      <w:r w:rsidRPr="00D81B3E">
        <w:t>puts</w:t>
      </w:r>
      <w:r w:rsidRPr="00D81B3E">
        <w:rPr>
          <w:spacing w:val="-15"/>
        </w:rPr>
        <w:t xml:space="preserve"> </w:t>
      </w:r>
      <w:r w:rsidRPr="00D81B3E">
        <w:t>the</w:t>
      </w:r>
      <w:r w:rsidRPr="00D81B3E">
        <w:rPr>
          <w:spacing w:val="-15"/>
        </w:rPr>
        <w:t xml:space="preserve"> </w:t>
      </w:r>
      <w:r w:rsidRPr="00D81B3E">
        <w:t>preservation</w:t>
      </w:r>
      <w:r w:rsidRPr="00D81B3E">
        <w:rPr>
          <w:spacing w:val="-15"/>
        </w:rPr>
        <w:t xml:space="preserve"> </w:t>
      </w:r>
      <w:r w:rsidRPr="00D81B3E">
        <w:t>of</w:t>
      </w:r>
      <w:r w:rsidRPr="00D81B3E">
        <w:rPr>
          <w:spacing w:val="-15"/>
        </w:rPr>
        <w:t xml:space="preserve"> </w:t>
      </w:r>
      <w:r w:rsidRPr="00D81B3E">
        <w:t>immunological</w:t>
      </w:r>
      <w:r w:rsidRPr="00D81B3E">
        <w:rPr>
          <w:spacing w:val="-15"/>
        </w:rPr>
        <w:t xml:space="preserve"> </w:t>
      </w:r>
      <w:r w:rsidRPr="00D81B3E">
        <w:t>tolerance at risk of development of autoimmune disease by cell type.</w:t>
      </w:r>
    </w:p>
    <w:p w:rsidR="00977A45" w:rsidRPr="00D81B3E" w:rsidRDefault="00B51122">
      <w:pPr>
        <w:pStyle w:val="a3"/>
        <w:ind w:left="540" w:right="667" w:firstLine="707"/>
        <w:jc w:val="both"/>
      </w:pPr>
      <w:r w:rsidRPr="00D81B3E">
        <w:t xml:space="preserve">A detailed study of changes in the expression of </w:t>
      </w:r>
      <w:proofErr w:type="spellStart"/>
      <w:r w:rsidRPr="00D81B3E">
        <w:t>Fas</w:t>
      </w:r>
      <w:proofErr w:type="spellEnd"/>
      <w:r w:rsidRPr="00D81B3E">
        <w:t>/</w:t>
      </w:r>
      <w:proofErr w:type="spellStart"/>
      <w:r w:rsidRPr="00D81B3E">
        <w:t>FasL</w:t>
      </w:r>
      <w:proofErr w:type="spellEnd"/>
      <w:r w:rsidRPr="00D81B3E">
        <w:t xml:space="preserve"> and TIM-3 receptors and regulatory</w:t>
      </w:r>
      <w:r w:rsidRPr="00D81B3E">
        <w:rPr>
          <w:spacing w:val="-7"/>
        </w:rPr>
        <w:t xml:space="preserve"> </w:t>
      </w:r>
      <w:r w:rsidRPr="00D81B3E">
        <w:t>marker</w:t>
      </w:r>
      <w:r w:rsidRPr="00D81B3E">
        <w:rPr>
          <w:spacing w:val="-8"/>
        </w:rPr>
        <w:t xml:space="preserve"> </w:t>
      </w:r>
      <w:r w:rsidRPr="00D81B3E">
        <w:t>CD38</w:t>
      </w:r>
      <w:r w:rsidRPr="00D81B3E">
        <w:rPr>
          <w:spacing w:val="-7"/>
        </w:rPr>
        <w:t xml:space="preserve"> </w:t>
      </w:r>
      <w:r w:rsidRPr="00D81B3E">
        <w:t>in</w:t>
      </w:r>
      <w:r w:rsidRPr="00D81B3E">
        <w:rPr>
          <w:spacing w:val="-6"/>
        </w:rPr>
        <w:t xml:space="preserve"> </w:t>
      </w:r>
      <w:r w:rsidRPr="00D81B3E">
        <w:t>Long-COVID</w:t>
      </w:r>
      <w:r w:rsidRPr="00D81B3E">
        <w:rPr>
          <w:spacing w:val="-7"/>
        </w:rPr>
        <w:t xml:space="preserve"> </w:t>
      </w:r>
      <w:r w:rsidRPr="00D81B3E">
        <w:t>patients</w:t>
      </w:r>
      <w:r w:rsidRPr="00D81B3E">
        <w:rPr>
          <w:spacing w:val="-5"/>
        </w:rPr>
        <w:t xml:space="preserve"> </w:t>
      </w:r>
      <w:r w:rsidRPr="00D81B3E">
        <w:t>without/with</w:t>
      </w:r>
      <w:r w:rsidRPr="00D81B3E">
        <w:rPr>
          <w:spacing w:val="-7"/>
        </w:rPr>
        <w:t xml:space="preserve"> </w:t>
      </w:r>
      <w:r w:rsidRPr="00D81B3E">
        <w:t>HHV-6</w:t>
      </w:r>
      <w:r w:rsidRPr="00D81B3E">
        <w:rPr>
          <w:spacing w:val="-7"/>
        </w:rPr>
        <w:t xml:space="preserve"> </w:t>
      </w:r>
      <w:r w:rsidRPr="00D81B3E">
        <w:t>allows</w:t>
      </w:r>
      <w:r w:rsidRPr="00D81B3E">
        <w:rPr>
          <w:spacing w:val="-7"/>
        </w:rPr>
        <w:t xml:space="preserve"> </w:t>
      </w:r>
      <w:r w:rsidRPr="00D81B3E">
        <w:t>predicting</w:t>
      </w:r>
      <w:r w:rsidRPr="00D81B3E">
        <w:rPr>
          <w:spacing w:val="-6"/>
        </w:rPr>
        <w:t xml:space="preserve"> </w:t>
      </w:r>
      <w:r w:rsidRPr="00D81B3E">
        <w:t>the</w:t>
      </w:r>
      <w:r w:rsidRPr="00D81B3E">
        <w:rPr>
          <w:spacing w:val="-7"/>
        </w:rPr>
        <w:t xml:space="preserve"> </w:t>
      </w:r>
      <w:r w:rsidRPr="00D81B3E">
        <w:t>loss of</w:t>
      </w:r>
      <w:r w:rsidRPr="00D81B3E">
        <w:rPr>
          <w:spacing w:val="-7"/>
        </w:rPr>
        <w:t xml:space="preserve"> </w:t>
      </w:r>
      <w:r w:rsidRPr="00D81B3E">
        <w:t>immunoregulation</w:t>
      </w:r>
      <w:r w:rsidRPr="00D81B3E">
        <w:rPr>
          <w:spacing w:val="-5"/>
        </w:rPr>
        <w:t xml:space="preserve"> </w:t>
      </w:r>
      <w:r w:rsidRPr="00D81B3E">
        <w:t>in</w:t>
      </w:r>
      <w:r w:rsidRPr="00D81B3E">
        <w:rPr>
          <w:spacing w:val="-5"/>
        </w:rPr>
        <w:t xml:space="preserve"> </w:t>
      </w:r>
      <w:r w:rsidRPr="00D81B3E">
        <w:t>these</w:t>
      </w:r>
      <w:r w:rsidRPr="00D81B3E">
        <w:rPr>
          <w:spacing w:val="-7"/>
        </w:rPr>
        <w:t xml:space="preserve"> </w:t>
      </w:r>
      <w:r w:rsidRPr="00D81B3E">
        <w:t>patients</w:t>
      </w:r>
      <w:r w:rsidRPr="00D81B3E">
        <w:rPr>
          <w:spacing w:val="-4"/>
        </w:rPr>
        <w:t xml:space="preserve"> </w:t>
      </w:r>
      <w:r w:rsidRPr="00D81B3E">
        <w:t>and</w:t>
      </w:r>
      <w:r w:rsidRPr="00D81B3E">
        <w:rPr>
          <w:spacing w:val="-6"/>
        </w:rPr>
        <w:t xml:space="preserve"> </w:t>
      </w:r>
      <w:r w:rsidRPr="00D81B3E">
        <w:t>the</w:t>
      </w:r>
      <w:r w:rsidRPr="00D81B3E">
        <w:rPr>
          <w:spacing w:val="-4"/>
        </w:rPr>
        <w:t xml:space="preserve"> </w:t>
      </w:r>
      <w:r w:rsidRPr="00D81B3E">
        <w:t>formation</w:t>
      </w:r>
      <w:r w:rsidRPr="00D81B3E">
        <w:rPr>
          <w:spacing w:val="-5"/>
        </w:rPr>
        <w:t xml:space="preserve"> </w:t>
      </w:r>
      <w:r w:rsidRPr="00D81B3E">
        <w:t>of</w:t>
      </w:r>
      <w:r w:rsidRPr="00D81B3E">
        <w:rPr>
          <w:spacing w:val="-7"/>
        </w:rPr>
        <w:t xml:space="preserve"> </w:t>
      </w:r>
      <w:r w:rsidRPr="00D81B3E">
        <w:t>immunopathology.</w:t>
      </w:r>
      <w:r w:rsidRPr="00D81B3E">
        <w:rPr>
          <w:spacing w:val="-7"/>
        </w:rPr>
        <w:t xml:space="preserve"> </w:t>
      </w:r>
      <w:r w:rsidRPr="00D81B3E">
        <w:t>HHV-6</w:t>
      </w:r>
      <w:r w:rsidRPr="00D81B3E">
        <w:rPr>
          <w:spacing w:val="-3"/>
        </w:rPr>
        <w:t xml:space="preserve"> </w:t>
      </w:r>
      <w:r w:rsidRPr="00D81B3E">
        <w:t>affects</w:t>
      </w:r>
      <w:r w:rsidRPr="00D81B3E">
        <w:rPr>
          <w:spacing w:val="-5"/>
        </w:rPr>
        <w:t xml:space="preserve"> </w:t>
      </w:r>
      <w:r w:rsidRPr="00D81B3E">
        <w:t xml:space="preserve">the functioning of NK cells in patients with moderate and severe forms Long COVID, its presence affects changes in the expression of </w:t>
      </w:r>
      <w:proofErr w:type="spellStart"/>
      <w:r w:rsidRPr="00D81B3E">
        <w:t>Fas</w:t>
      </w:r>
      <w:proofErr w:type="spellEnd"/>
      <w:r w:rsidRPr="00D81B3E">
        <w:t xml:space="preserve"> and CD38, which indicates increased hyperactivation of NK cells and subsequent exhaustion. NK cells of this patients lose the immunological tolerance, this creates prerequisites for the development of</w:t>
      </w:r>
      <w:r w:rsidRPr="00D81B3E">
        <w:rPr>
          <w:spacing w:val="40"/>
        </w:rPr>
        <w:t xml:space="preserve"> </w:t>
      </w:r>
      <w:r w:rsidRPr="00D81B3E">
        <w:t xml:space="preserve">autoimmune processes, often in the nervous </w:t>
      </w:r>
      <w:r w:rsidRPr="00D81B3E">
        <w:rPr>
          <w:spacing w:val="-2"/>
        </w:rPr>
        <w:t>system.</w:t>
      </w:r>
    </w:p>
    <w:p w:rsidR="00977A45" w:rsidRPr="00D81B3E" w:rsidRDefault="00B51122">
      <w:pPr>
        <w:ind w:left="538"/>
        <w:rPr>
          <w:sz w:val="20"/>
        </w:rPr>
      </w:pPr>
      <w:r w:rsidRPr="00D81B3E">
        <w:rPr>
          <w:spacing w:val="-2"/>
          <w:sz w:val="20"/>
        </w:rPr>
        <w:t>Acknowledgement:</w:t>
      </w:r>
    </w:p>
    <w:p w:rsidR="00977A45" w:rsidRPr="00D81B3E" w:rsidRDefault="00B51122">
      <w:pPr>
        <w:ind w:left="538"/>
        <w:rPr>
          <w:sz w:val="20"/>
        </w:rPr>
      </w:pPr>
      <w:r w:rsidRPr="00D81B3E">
        <w:rPr>
          <w:sz w:val="20"/>
        </w:rPr>
        <w:t>This</w:t>
      </w:r>
      <w:r w:rsidRPr="00D81B3E">
        <w:rPr>
          <w:spacing w:val="68"/>
          <w:sz w:val="20"/>
        </w:rPr>
        <w:t xml:space="preserve"> </w:t>
      </w:r>
      <w:r w:rsidRPr="00D81B3E">
        <w:rPr>
          <w:sz w:val="20"/>
        </w:rPr>
        <w:t>research</w:t>
      </w:r>
      <w:r w:rsidRPr="00D81B3E">
        <w:rPr>
          <w:spacing w:val="70"/>
          <w:sz w:val="20"/>
        </w:rPr>
        <w:t xml:space="preserve"> </w:t>
      </w:r>
      <w:r w:rsidRPr="00D81B3E">
        <w:rPr>
          <w:sz w:val="20"/>
        </w:rPr>
        <w:t>was</w:t>
      </w:r>
      <w:r w:rsidRPr="00D81B3E">
        <w:rPr>
          <w:spacing w:val="69"/>
          <w:sz w:val="20"/>
        </w:rPr>
        <w:t xml:space="preserve"> </w:t>
      </w:r>
      <w:r w:rsidRPr="00D81B3E">
        <w:rPr>
          <w:sz w:val="20"/>
        </w:rPr>
        <w:t>supported</w:t>
      </w:r>
      <w:r w:rsidRPr="00D81B3E">
        <w:rPr>
          <w:spacing w:val="70"/>
          <w:sz w:val="20"/>
        </w:rPr>
        <w:t xml:space="preserve"> </w:t>
      </w:r>
      <w:r w:rsidRPr="00D81B3E">
        <w:rPr>
          <w:sz w:val="20"/>
        </w:rPr>
        <w:t>by</w:t>
      </w:r>
      <w:r w:rsidRPr="00D81B3E">
        <w:rPr>
          <w:spacing w:val="70"/>
          <w:sz w:val="20"/>
        </w:rPr>
        <w:t xml:space="preserve"> </w:t>
      </w:r>
      <w:r w:rsidRPr="00D81B3E">
        <w:rPr>
          <w:sz w:val="20"/>
        </w:rPr>
        <w:t>the</w:t>
      </w:r>
      <w:r w:rsidRPr="00D81B3E">
        <w:rPr>
          <w:spacing w:val="69"/>
          <w:sz w:val="20"/>
        </w:rPr>
        <w:t xml:space="preserve"> </w:t>
      </w:r>
      <w:r w:rsidRPr="00D81B3E">
        <w:rPr>
          <w:sz w:val="20"/>
        </w:rPr>
        <w:t>Ministry</w:t>
      </w:r>
      <w:r w:rsidRPr="00D81B3E">
        <w:rPr>
          <w:spacing w:val="70"/>
          <w:sz w:val="20"/>
        </w:rPr>
        <w:t xml:space="preserve"> </w:t>
      </w:r>
      <w:r w:rsidRPr="00D81B3E">
        <w:rPr>
          <w:sz w:val="20"/>
        </w:rPr>
        <w:t>of</w:t>
      </w:r>
      <w:r w:rsidRPr="00D81B3E">
        <w:rPr>
          <w:spacing w:val="67"/>
          <w:sz w:val="20"/>
        </w:rPr>
        <w:t xml:space="preserve"> </w:t>
      </w:r>
      <w:r w:rsidRPr="00D81B3E">
        <w:rPr>
          <w:sz w:val="20"/>
        </w:rPr>
        <w:t>Health</w:t>
      </w:r>
      <w:r w:rsidRPr="00D81B3E">
        <w:rPr>
          <w:spacing w:val="69"/>
          <w:sz w:val="20"/>
        </w:rPr>
        <w:t xml:space="preserve"> </w:t>
      </w:r>
      <w:r w:rsidRPr="00D81B3E">
        <w:rPr>
          <w:sz w:val="20"/>
        </w:rPr>
        <w:t>of</w:t>
      </w:r>
      <w:r w:rsidRPr="00D81B3E">
        <w:rPr>
          <w:spacing w:val="69"/>
          <w:sz w:val="20"/>
        </w:rPr>
        <w:t xml:space="preserve"> </w:t>
      </w:r>
      <w:r w:rsidRPr="00D81B3E">
        <w:rPr>
          <w:sz w:val="20"/>
        </w:rPr>
        <w:t>Ukraine</w:t>
      </w:r>
      <w:r w:rsidRPr="00D81B3E">
        <w:rPr>
          <w:spacing w:val="69"/>
          <w:sz w:val="20"/>
        </w:rPr>
        <w:t xml:space="preserve"> </w:t>
      </w:r>
      <w:r w:rsidRPr="00D81B3E">
        <w:rPr>
          <w:sz w:val="20"/>
        </w:rPr>
        <w:t>(project</w:t>
      </w:r>
      <w:r w:rsidRPr="00D81B3E">
        <w:rPr>
          <w:spacing w:val="69"/>
          <w:sz w:val="20"/>
        </w:rPr>
        <w:t xml:space="preserve"> </w:t>
      </w:r>
      <w:r w:rsidRPr="00D81B3E">
        <w:rPr>
          <w:sz w:val="20"/>
        </w:rPr>
        <w:t>0124U001386</w:t>
      </w:r>
      <w:r w:rsidRPr="00D81B3E">
        <w:rPr>
          <w:spacing w:val="70"/>
          <w:sz w:val="20"/>
        </w:rPr>
        <w:t xml:space="preserve"> </w:t>
      </w:r>
      <w:r w:rsidRPr="00D81B3E">
        <w:rPr>
          <w:sz w:val="20"/>
        </w:rPr>
        <w:t>"Evaluation</w:t>
      </w:r>
      <w:r w:rsidRPr="00D81B3E">
        <w:rPr>
          <w:spacing w:val="70"/>
          <w:sz w:val="20"/>
        </w:rPr>
        <w:t xml:space="preserve"> </w:t>
      </w:r>
      <w:r w:rsidRPr="00D81B3E">
        <w:rPr>
          <w:sz w:val="20"/>
        </w:rPr>
        <w:t>of immunological (regulatory and apoptotic) mechanisms in patients with post-traumatic stress disorder and viral load)</w:t>
      </w:r>
    </w:p>
    <w:p w:rsidR="00977A45" w:rsidRPr="00D81B3E" w:rsidRDefault="00B51122">
      <w:pPr>
        <w:pStyle w:val="a4"/>
        <w:numPr>
          <w:ilvl w:val="0"/>
          <w:numId w:val="29"/>
        </w:numPr>
        <w:tabs>
          <w:tab w:val="left" w:pos="688"/>
        </w:tabs>
        <w:spacing w:before="2"/>
        <w:ind w:left="688" w:hanging="150"/>
        <w:rPr>
          <w:sz w:val="20"/>
        </w:rPr>
      </w:pPr>
      <w:r w:rsidRPr="00D81B3E">
        <w:rPr>
          <w:sz w:val="20"/>
        </w:rPr>
        <w:t>Yang</w:t>
      </w:r>
      <w:r w:rsidRPr="00D81B3E">
        <w:rPr>
          <w:spacing w:val="-4"/>
          <w:sz w:val="20"/>
        </w:rPr>
        <w:t xml:space="preserve"> </w:t>
      </w:r>
      <w:r w:rsidRPr="00D81B3E">
        <w:rPr>
          <w:sz w:val="20"/>
        </w:rPr>
        <w:t>Y,</w:t>
      </w:r>
      <w:r w:rsidRPr="00D81B3E">
        <w:rPr>
          <w:spacing w:val="-4"/>
          <w:sz w:val="20"/>
        </w:rPr>
        <w:t xml:space="preserve"> </w:t>
      </w:r>
      <w:r w:rsidRPr="00D81B3E">
        <w:rPr>
          <w:sz w:val="20"/>
        </w:rPr>
        <w:t>Day</w:t>
      </w:r>
      <w:r w:rsidRPr="00D81B3E">
        <w:rPr>
          <w:spacing w:val="-5"/>
          <w:sz w:val="20"/>
        </w:rPr>
        <w:t xml:space="preserve"> </w:t>
      </w:r>
      <w:r w:rsidRPr="00D81B3E">
        <w:rPr>
          <w:sz w:val="20"/>
        </w:rPr>
        <w:t>J,</w:t>
      </w:r>
      <w:r w:rsidRPr="00D81B3E">
        <w:rPr>
          <w:spacing w:val="-4"/>
          <w:sz w:val="20"/>
        </w:rPr>
        <w:t xml:space="preserve"> </w:t>
      </w:r>
      <w:r w:rsidRPr="00D81B3E">
        <w:rPr>
          <w:sz w:val="20"/>
        </w:rPr>
        <w:t>Guimaraes</w:t>
      </w:r>
      <w:r w:rsidRPr="00D81B3E">
        <w:rPr>
          <w:spacing w:val="-7"/>
          <w:sz w:val="20"/>
        </w:rPr>
        <w:t xml:space="preserve"> </w:t>
      </w:r>
      <w:r w:rsidRPr="00D81B3E">
        <w:rPr>
          <w:sz w:val="20"/>
        </w:rPr>
        <w:t>F.</w:t>
      </w:r>
      <w:r w:rsidRPr="00D81B3E">
        <w:rPr>
          <w:spacing w:val="-4"/>
          <w:sz w:val="20"/>
        </w:rPr>
        <w:t xml:space="preserve"> </w:t>
      </w:r>
      <w:r w:rsidRPr="00D81B3E">
        <w:rPr>
          <w:sz w:val="20"/>
        </w:rPr>
        <w:t>S-F.</w:t>
      </w:r>
      <w:r w:rsidRPr="00D81B3E">
        <w:rPr>
          <w:spacing w:val="-4"/>
          <w:sz w:val="20"/>
        </w:rPr>
        <w:t xml:space="preserve"> </w:t>
      </w:r>
      <w:r w:rsidRPr="00D81B3E">
        <w:rPr>
          <w:sz w:val="20"/>
        </w:rPr>
        <w:t>et</w:t>
      </w:r>
      <w:r w:rsidRPr="00D81B3E">
        <w:rPr>
          <w:spacing w:val="-5"/>
          <w:sz w:val="20"/>
        </w:rPr>
        <w:t xml:space="preserve"> </w:t>
      </w:r>
      <w:r w:rsidRPr="00D81B3E">
        <w:rPr>
          <w:sz w:val="20"/>
        </w:rPr>
        <w:t>al.</w:t>
      </w:r>
      <w:r w:rsidRPr="00D81B3E">
        <w:rPr>
          <w:spacing w:val="-3"/>
          <w:sz w:val="20"/>
        </w:rPr>
        <w:t xml:space="preserve"> </w:t>
      </w:r>
      <w:r w:rsidRPr="00D81B3E">
        <w:rPr>
          <w:sz w:val="20"/>
        </w:rPr>
        <w:t>Clinical</w:t>
      </w:r>
      <w:r w:rsidRPr="00D81B3E">
        <w:rPr>
          <w:spacing w:val="-4"/>
          <w:sz w:val="20"/>
        </w:rPr>
        <w:t xml:space="preserve"> </w:t>
      </w:r>
      <w:r w:rsidRPr="00D81B3E">
        <w:rPr>
          <w:sz w:val="20"/>
        </w:rPr>
        <w:t>&amp;</w:t>
      </w:r>
      <w:r w:rsidRPr="00D81B3E">
        <w:rPr>
          <w:spacing w:val="-3"/>
          <w:sz w:val="20"/>
        </w:rPr>
        <w:t xml:space="preserve"> </w:t>
      </w:r>
      <w:r w:rsidRPr="00D81B3E">
        <w:rPr>
          <w:sz w:val="20"/>
        </w:rPr>
        <w:t>Translational</w:t>
      </w:r>
      <w:r w:rsidRPr="00D81B3E">
        <w:rPr>
          <w:spacing w:val="-4"/>
          <w:sz w:val="20"/>
        </w:rPr>
        <w:t xml:space="preserve"> </w:t>
      </w:r>
      <w:r w:rsidRPr="00D81B3E">
        <w:rPr>
          <w:sz w:val="20"/>
        </w:rPr>
        <w:t>Immunology, 2021,</w:t>
      </w:r>
      <w:r w:rsidRPr="00D81B3E">
        <w:rPr>
          <w:spacing w:val="-4"/>
          <w:sz w:val="20"/>
        </w:rPr>
        <w:t xml:space="preserve"> </w:t>
      </w:r>
      <w:r w:rsidRPr="00D81B3E">
        <w:rPr>
          <w:sz w:val="20"/>
        </w:rPr>
        <w:t>19,</w:t>
      </w:r>
      <w:r w:rsidRPr="00D81B3E">
        <w:rPr>
          <w:spacing w:val="-4"/>
          <w:sz w:val="20"/>
        </w:rPr>
        <w:t xml:space="preserve"> </w:t>
      </w:r>
      <w:r w:rsidRPr="00D81B3E">
        <w:rPr>
          <w:sz w:val="20"/>
        </w:rPr>
        <w:t>1-</w:t>
      </w:r>
      <w:r w:rsidRPr="00D81B3E">
        <w:rPr>
          <w:spacing w:val="-5"/>
          <w:sz w:val="20"/>
        </w:rPr>
        <w:t>17.</w:t>
      </w:r>
    </w:p>
    <w:p w:rsidR="00977A45" w:rsidRPr="00D81B3E" w:rsidRDefault="00B51122">
      <w:pPr>
        <w:pStyle w:val="a4"/>
        <w:numPr>
          <w:ilvl w:val="0"/>
          <w:numId w:val="29"/>
        </w:numPr>
        <w:tabs>
          <w:tab w:val="left" w:pos="688"/>
        </w:tabs>
        <w:spacing w:line="229" w:lineRule="exact"/>
        <w:ind w:left="688" w:hanging="150"/>
        <w:rPr>
          <w:sz w:val="20"/>
        </w:rPr>
      </w:pPr>
      <w:proofErr w:type="spellStart"/>
      <w:r w:rsidRPr="00D81B3E">
        <w:rPr>
          <w:sz w:val="20"/>
        </w:rPr>
        <w:t>Björkström</w:t>
      </w:r>
      <w:proofErr w:type="spellEnd"/>
      <w:r w:rsidRPr="00D81B3E">
        <w:rPr>
          <w:spacing w:val="-4"/>
          <w:sz w:val="20"/>
        </w:rPr>
        <w:t xml:space="preserve"> </w:t>
      </w:r>
      <w:r w:rsidRPr="00D81B3E">
        <w:rPr>
          <w:sz w:val="20"/>
        </w:rPr>
        <w:t>NK,</w:t>
      </w:r>
      <w:r w:rsidRPr="00D81B3E">
        <w:rPr>
          <w:spacing w:val="-4"/>
          <w:sz w:val="20"/>
        </w:rPr>
        <w:t xml:space="preserve"> </w:t>
      </w:r>
      <w:proofErr w:type="spellStart"/>
      <w:r w:rsidRPr="00D81B3E">
        <w:rPr>
          <w:sz w:val="20"/>
        </w:rPr>
        <w:t>Strunz</w:t>
      </w:r>
      <w:proofErr w:type="spellEnd"/>
      <w:r w:rsidRPr="00D81B3E">
        <w:rPr>
          <w:spacing w:val="-6"/>
          <w:sz w:val="20"/>
        </w:rPr>
        <w:t xml:space="preserve"> </w:t>
      </w:r>
      <w:r w:rsidRPr="00D81B3E">
        <w:rPr>
          <w:sz w:val="20"/>
        </w:rPr>
        <w:t>B,</w:t>
      </w:r>
      <w:r w:rsidRPr="00D81B3E">
        <w:rPr>
          <w:spacing w:val="-5"/>
          <w:sz w:val="20"/>
        </w:rPr>
        <w:t xml:space="preserve"> </w:t>
      </w:r>
      <w:proofErr w:type="spellStart"/>
      <w:r w:rsidRPr="00D81B3E">
        <w:rPr>
          <w:sz w:val="20"/>
        </w:rPr>
        <w:t>Ljunggren</w:t>
      </w:r>
      <w:proofErr w:type="spellEnd"/>
      <w:r w:rsidRPr="00D81B3E">
        <w:rPr>
          <w:spacing w:val="-3"/>
          <w:sz w:val="20"/>
        </w:rPr>
        <w:t xml:space="preserve"> </w:t>
      </w:r>
      <w:r w:rsidRPr="00D81B3E">
        <w:rPr>
          <w:sz w:val="20"/>
        </w:rPr>
        <w:t>H-G.</w:t>
      </w:r>
      <w:r w:rsidRPr="00D81B3E">
        <w:rPr>
          <w:spacing w:val="-5"/>
          <w:sz w:val="20"/>
        </w:rPr>
        <w:t xml:space="preserve"> </w:t>
      </w:r>
      <w:r w:rsidRPr="00D81B3E">
        <w:rPr>
          <w:sz w:val="20"/>
        </w:rPr>
        <w:t>Nature</w:t>
      </w:r>
      <w:r w:rsidRPr="00D81B3E">
        <w:rPr>
          <w:spacing w:val="-6"/>
          <w:sz w:val="20"/>
        </w:rPr>
        <w:t xml:space="preserve"> </w:t>
      </w:r>
      <w:r w:rsidRPr="00D81B3E">
        <w:rPr>
          <w:sz w:val="20"/>
        </w:rPr>
        <w:t>reviews</w:t>
      </w:r>
      <w:r w:rsidRPr="00D81B3E">
        <w:rPr>
          <w:spacing w:val="42"/>
          <w:sz w:val="20"/>
        </w:rPr>
        <w:t xml:space="preserve"> </w:t>
      </w:r>
      <w:r w:rsidRPr="00D81B3E">
        <w:rPr>
          <w:sz w:val="20"/>
        </w:rPr>
        <w:t>(Immunology),</w:t>
      </w:r>
      <w:r w:rsidRPr="00D81B3E">
        <w:rPr>
          <w:spacing w:val="-4"/>
          <w:sz w:val="20"/>
        </w:rPr>
        <w:t xml:space="preserve"> </w:t>
      </w:r>
      <w:r w:rsidRPr="00D81B3E">
        <w:rPr>
          <w:sz w:val="20"/>
        </w:rPr>
        <w:t>2022,</w:t>
      </w:r>
      <w:r w:rsidRPr="00D81B3E">
        <w:rPr>
          <w:spacing w:val="-7"/>
          <w:sz w:val="20"/>
        </w:rPr>
        <w:t xml:space="preserve"> </w:t>
      </w:r>
      <w:r w:rsidRPr="00D81B3E">
        <w:rPr>
          <w:sz w:val="20"/>
        </w:rPr>
        <w:t>22,</w:t>
      </w:r>
      <w:r w:rsidRPr="00D81B3E">
        <w:rPr>
          <w:spacing w:val="-6"/>
          <w:sz w:val="20"/>
        </w:rPr>
        <w:t xml:space="preserve"> </w:t>
      </w:r>
      <w:r w:rsidRPr="00D81B3E">
        <w:rPr>
          <w:sz w:val="20"/>
        </w:rPr>
        <w:t>112-</w:t>
      </w:r>
      <w:r w:rsidRPr="00D81B3E">
        <w:rPr>
          <w:spacing w:val="-4"/>
          <w:sz w:val="20"/>
        </w:rPr>
        <w:t>124.</w:t>
      </w:r>
    </w:p>
    <w:p w:rsidR="00977A45" w:rsidRPr="00D81B3E" w:rsidRDefault="00B51122">
      <w:pPr>
        <w:pStyle w:val="a4"/>
        <w:numPr>
          <w:ilvl w:val="0"/>
          <w:numId w:val="29"/>
        </w:numPr>
        <w:tabs>
          <w:tab w:val="left" w:pos="739"/>
        </w:tabs>
        <w:spacing w:line="229" w:lineRule="exact"/>
        <w:ind w:left="739" w:hanging="201"/>
        <w:rPr>
          <w:sz w:val="20"/>
        </w:rPr>
      </w:pPr>
      <w:proofErr w:type="spellStart"/>
      <w:r w:rsidRPr="00D81B3E">
        <w:rPr>
          <w:sz w:val="20"/>
        </w:rPr>
        <w:t>Saleki</w:t>
      </w:r>
      <w:proofErr w:type="spellEnd"/>
      <w:r w:rsidRPr="00D81B3E">
        <w:rPr>
          <w:spacing w:val="-8"/>
          <w:sz w:val="20"/>
        </w:rPr>
        <w:t xml:space="preserve"> </w:t>
      </w:r>
      <w:r w:rsidRPr="00D81B3E">
        <w:rPr>
          <w:sz w:val="20"/>
        </w:rPr>
        <w:t>K,</w:t>
      </w:r>
      <w:r w:rsidRPr="00D81B3E">
        <w:rPr>
          <w:spacing w:val="-31"/>
          <w:sz w:val="20"/>
        </w:rPr>
        <w:t xml:space="preserve"> </w:t>
      </w:r>
      <w:r w:rsidRPr="00D81B3E">
        <w:rPr>
          <w:sz w:val="20"/>
        </w:rPr>
        <w:t>Shirzad</w:t>
      </w:r>
      <w:r w:rsidRPr="00D81B3E">
        <w:rPr>
          <w:spacing w:val="-2"/>
          <w:sz w:val="20"/>
        </w:rPr>
        <w:t xml:space="preserve"> </w:t>
      </w:r>
      <w:r w:rsidRPr="00D81B3E">
        <w:rPr>
          <w:sz w:val="20"/>
        </w:rPr>
        <w:t>M,</w:t>
      </w:r>
      <w:r w:rsidRPr="00D81B3E">
        <w:rPr>
          <w:spacing w:val="-31"/>
          <w:sz w:val="20"/>
        </w:rPr>
        <w:t xml:space="preserve"> </w:t>
      </w:r>
      <w:r w:rsidRPr="00D81B3E">
        <w:rPr>
          <w:sz w:val="20"/>
        </w:rPr>
        <w:t>Mostafa</w:t>
      </w:r>
      <w:r w:rsidRPr="00D81B3E">
        <w:rPr>
          <w:spacing w:val="-4"/>
          <w:sz w:val="20"/>
        </w:rPr>
        <w:t xml:space="preserve"> </w:t>
      </w:r>
      <w:proofErr w:type="spellStart"/>
      <w:r w:rsidRPr="00D81B3E">
        <w:rPr>
          <w:sz w:val="20"/>
        </w:rPr>
        <w:t>Javanian</w:t>
      </w:r>
      <w:proofErr w:type="spellEnd"/>
      <w:r w:rsidRPr="00D81B3E">
        <w:rPr>
          <w:spacing w:val="-2"/>
          <w:sz w:val="20"/>
        </w:rPr>
        <w:t xml:space="preserve"> </w:t>
      </w:r>
      <w:r w:rsidRPr="00D81B3E">
        <w:rPr>
          <w:sz w:val="20"/>
        </w:rPr>
        <w:t>M.</w:t>
      </w:r>
      <w:r w:rsidRPr="00D81B3E">
        <w:rPr>
          <w:spacing w:val="-3"/>
          <w:sz w:val="20"/>
        </w:rPr>
        <w:t xml:space="preserve"> </w:t>
      </w:r>
      <w:r w:rsidRPr="00D81B3E">
        <w:rPr>
          <w:sz w:val="20"/>
        </w:rPr>
        <w:t>et</w:t>
      </w:r>
      <w:r w:rsidRPr="00D81B3E">
        <w:rPr>
          <w:spacing w:val="-4"/>
          <w:sz w:val="20"/>
        </w:rPr>
        <w:t xml:space="preserve"> </w:t>
      </w:r>
      <w:r w:rsidRPr="00D81B3E">
        <w:rPr>
          <w:sz w:val="20"/>
        </w:rPr>
        <w:t>al.</w:t>
      </w:r>
      <w:r w:rsidRPr="00D81B3E">
        <w:rPr>
          <w:spacing w:val="14"/>
          <w:sz w:val="20"/>
        </w:rPr>
        <w:t xml:space="preserve"> </w:t>
      </w:r>
      <w:r w:rsidRPr="00D81B3E">
        <w:rPr>
          <w:sz w:val="20"/>
        </w:rPr>
        <w:t>Front</w:t>
      </w:r>
      <w:r w:rsidRPr="00D81B3E">
        <w:rPr>
          <w:spacing w:val="-7"/>
          <w:sz w:val="20"/>
        </w:rPr>
        <w:t xml:space="preserve"> </w:t>
      </w:r>
      <w:r w:rsidRPr="00D81B3E">
        <w:rPr>
          <w:sz w:val="20"/>
        </w:rPr>
        <w:t>Immunol,</w:t>
      </w:r>
      <w:r w:rsidRPr="00D81B3E">
        <w:rPr>
          <w:spacing w:val="-4"/>
          <w:sz w:val="20"/>
        </w:rPr>
        <w:t xml:space="preserve"> </w:t>
      </w:r>
      <w:r w:rsidRPr="00D81B3E">
        <w:rPr>
          <w:sz w:val="20"/>
        </w:rPr>
        <w:t>2022,</w:t>
      </w:r>
      <w:r w:rsidRPr="00D81B3E">
        <w:rPr>
          <w:spacing w:val="-5"/>
          <w:sz w:val="20"/>
        </w:rPr>
        <w:t xml:space="preserve"> </w:t>
      </w:r>
      <w:r w:rsidRPr="00D81B3E">
        <w:rPr>
          <w:sz w:val="20"/>
        </w:rPr>
        <w:t>13,</w:t>
      </w:r>
      <w:r w:rsidRPr="00D81B3E">
        <w:rPr>
          <w:spacing w:val="-4"/>
          <w:sz w:val="20"/>
        </w:rPr>
        <w:t xml:space="preserve"> </w:t>
      </w:r>
      <w:r w:rsidRPr="00D81B3E">
        <w:rPr>
          <w:sz w:val="20"/>
        </w:rPr>
        <w:t>1-</w:t>
      </w:r>
      <w:r w:rsidRPr="00D81B3E">
        <w:rPr>
          <w:spacing w:val="-5"/>
          <w:sz w:val="20"/>
        </w:rPr>
        <w:t>20.</w:t>
      </w:r>
    </w:p>
    <w:p w:rsidR="00977A45" w:rsidRPr="00D81B3E" w:rsidRDefault="00B51122">
      <w:pPr>
        <w:pStyle w:val="a4"/>
        <w:numPr>
          <w:ilvl w:val="0"/>
          <w:numId w:val="29"/>
        </w:numPr>
        <w:tabs>
          <w:tab w:val="left" w:pos="688"/>
        </w:tabs>
        <w:ind w:left="688" w:hanging="150"/>
        <w:rPr>
          <w:sz w:val="20"/>
        </w:rPr>
      </w:pPr>
      <w:proofErr w:type="spellStart"/>
      <w:r w:rsidRPr="00D81B3E">
        <w:rPr>
          <w:sz w:val="20"/>
        </w:rPr>
        <w:t>Eliassen</w:t>
      </w:r>
      <w:proofErr w:type="spellEnd"/>
      <w:r w:rsidRPr="00D81B3E">
        <w:rPr>
          <w:spacing w:val="-3"/>
          <w:sz w:val="20"/>
        </w:rPr>
        <w:t xml:space="preserve"> </w:t>
      </w:r>
      <w:r w:rsidRPr="00D81B3E">
        <w:rPr>
          <w:sz w:val="20"/>
        </w:rPr>
        <w:t>E,</w:t>
      </w:r>
      <w:r w:rsidRPr="00D81B3E">
        <w:rPr>
          <w:spacing w:val="-4"/>
          <w:sz w:val="20"/>
        </w:rPr>
        <w:t xml:space="preserve"> </w:t>
      </w:r>
      <w:r w:rsidRPr="00D81B3E">
        <w:rPr>
          <w:sz w:val="20"/>
        </w:rPr>
        <w:t>Di</w:t>
      </w:r>
      <w:r w:rsidRPr="00D81B3E">
        <w:rPr>
          <w:spacing w:val="-4"/>
          <w:sz w:val="20"/>
        </w:rPr>
        <w:t xml:space="preserve"> </w:t>
      </w:r>
      <w:r w:rsidRPr="00D81B3E">
        <w:rPr>
          <w:sz w:val="20"/>
        </w:rPr>
        <w:t>Luca</w:t>
      </w:r>
      <w:r w:rsidRPr="00D81B3E">
        <w:rPr>
          <w:spacing w:val="-3"/>
          <w:sz w:val="20"/>
        </w:rPr>
        <w:t xml:space="preserve"> </w:t>
      </w:r>
      <w:r w:rsidRPr="00D81B3E">
        <w:rPr>
          <w:sz w:val="20"/>
        </w:rPr>
        <w:t>D,</w:t>
      </w:r>
      <w:r w:rsidRPr="00D81B3E">
        <w:rPr>
          <w:spacing w:val="-4"/>
          <w:sz w:val="20"/>
        </w:rPr>
        <w:t xml:space="preserve"> </w:t>
      </w:r>
      <w:r w:rsidRPr="00D81B3E">
        <w:rPr>
          <w:sz w:val="20"/>
        </w:rPr>
        <w:t>Rizzo</w:t>
      </w:r>
      <w:r w:rsidRPr="00D81B3E">
        <w:rPr>
          <w:spacing w:val="-3"/>
          <w:sz w:val="20"/>
        </w:rPr>
        <w:t xml:space="preserve"> </w:t>
      </w:r>
      <w:r w:rsidRPr="00D81B3E">
        <w:rPr>
          <w:sz w:val="20"/>
        </w:rPr>
        <w:t>R</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1"/>
          <w:sz w:val="20"/>
        </w:rPr>
        <w:t xml:space="preserve"> </w:t>
      </w:r>
      <w:r w:rsidRPr="00D81B3E">
        <w:rPr>
          <w:sz w:val="20"/>
        </w:rPr>
        <w:t>Viruses,</w:t>
      </w:r>
      <w:r w:rsidRPr="00D81B3E">
        <w:rPr>
          <w:spacing w:val="-3"/>
          <w:sz w:val="20"/>
        </w:rPr>
        <w:t xml:space="preserve"> </w:t>
      </w:r>
      <w:r w:rsidRPr="00D81B3E">
        <w:rPr>
          <w:sz w:val="20"/>
        </w:rPr>
        <w:t>2017,</w:t>
      </w:r>
      <w:r w:rsidRPr="00D81B3E">
        <w:rPr>
          <w:spacing w:val="-5"/>
          <w:sz w:val="20"/>
        </w:rPr>
        <w:t xml:space="preserve"> </w:t>
      </w:r>
      <w:r w:rsidRPr="00D81B3E">
        <w:rPr>
          <w:sz w:val="20"/>
        </w:rPr>
        <w:t>9(12),</w:t>
      </w:r>
      <w:r w:rsidRPr="00D81B3E">
        <w:rPr>
          <w:spacing w:val="-4"/>
          <w:sz w:val="20"/>
        </w:rPr>
        <w:t xml:space="preserve"> </w:t>
      </w:r>
      <w:r w:rsidRPr="00D81B3E">
        <w:rPr>
          <w:sz w:val="20"/>
        </w:rPr>
        <w:t>367-</w:t>
      </w:r>
      <w:r w:rsidRPr="00D81B3E">
        <w:rPr>
          <w:spacing w:val="-4"/>
          <w:sz w:val="20"/>
        </w:rPr>
        <w:t>375.</w:t>
      </w:r>
    </w:p>
    <w:p w:rsidR="00977A45" w:rsidRPr="00D81B3E" w:rsidRDefault="00B51122">
      <w:pPr>
        <w:pStyle w:val="a4"/>
        <w:numPr>
          <w:ilvl w:val="0"/>
          <w:numId w:val="29"/>
        </w:numPr>
        <w:tabs>
          <w:tab w:val="left" w:pos="734"/>
        </w:tabs>
        <w:spacing w:before="1"/>
        <w:ind w:left="734" w:hanging="196"/>
        <w:rPr>
          <w:sz w:val="20"/>
        </w:rPr>
      </w:pPr>
      <w:proofErr w:type="spellStart"/>
      <w:r w:rsidRPr="00D81B3E">
        <w:rPr>
          <w:sz w:val="20"/>
        </w:rPr>
        <w:t>Horenstein</w:t>
      </w:r>
      <w:proofErr w:type="spellEnd"/>
      <w:r w:rsidRPr="00D81B3E">
        <w:rPr>
          <w:spacing w:val="-4"/>
          <w:sz w:val="20"/>
        </w:rPr>
        <w:t xml:space="preserve"> </w:t>
      </w:r>
      <w:r w:rsidRPr="00D81B3E">
        <w:rPr>
          <w:sz w:val="20"/>
        </w:rPr>
        <w:t>AL,</w:t>
      </w:r>
      <w:r w:rsidRPr="00D81B3E">
        <w:rPr>
          <w:spacing w:val="-4"/>
          <w:sz w:val="20"/>
        </w:rPr>
        <w:t xml:space="preserve"> </w:t>
      </w:r>
      <w:proofErr w:type="spellStart"/>
      <w:r w:rsidRPr="00D81B3E">
        <w:rPr>
          <w:sz w:val="20"/>
        </w:rPr>
        <w:t>Faini</w:t>
      </w:r>
      <w:proofErr w:type="spellEnd"/>
      <w:r w:rsidRPr="00D81B3E">
        <w:rPr>
          <w:spacing w:val="-5"/>
          <w:sz w:val="20"/>
        </w:rPr>
        <w:t xml:space="preserve"> </w:t>
      </w:r>
      <w:r w:rsidRPr="00D81B3E">
        <w:rPr>
          <w:sz w:val="20"/>
        </w:rPr>
        <w:t>AC,</w:t>
      </w:r>
      <w:r w:rsidRPr="00D81B3E">
        <w:rPr>
          <w:spacing w:val="-6"/>
          <w:sz w:val="20"/>
        </w:rPr>
        <w:t xml:space="preserve"> </w:t>
      </w:r>
      <w:proofErr w:type="spellStart"/>
      <w:r w:rsidRPr="00D81B3E">
        <w:rPr>
          <w:sz w:val="20"/>
        </w:rPr>
        <w:t>Malavasi</w:t>
      </w:r>
      <w:proofErr w:type="spellEnd"/>
      <w:r w:rsidRPr="00D81B3E">
        <w:rPr>
          <w:spacing w:val="-5"/>
          <w:sz w:val="20"/>
        </w:rPr>
        <w:t xml:space="preserve"> </w:t>
      </w:r>
      <w:r w:rsidRPr="00D81B3E">
        <w:rPr>
          <w:sz w:val="20"/>
        </w:rPr>
        <w:t>F.</w:t>
      </w:r>
      <w:r w:rsidRPr="00D81B3E">
        <w:rPr>
          <w:spacing w:val="-4"/>
          <w:sz w:val="20"/>
        </w:rPr>
        <w:t xml:space="preserve"> </w:t>
      </w:r>
      <w:proofErr w:type="spellStart"/>
      <w:r w:rsidRPr="00D81B3E">
        <w:rPr>
          <w:sz w:val="20"/>
        </w:rPr>
        <w:t>Physioligical</w:t>
      </w:r>
      <w:proofErr w:type="spellEnd"/>
      <w:r w:rsidRPr="00D81B3E">
        <w:rPr>
          <w:spacing w:val="-5"/>
          <w:sz w:val="20"/>
        </w:rPr>
        <w:t xml:space="preserve"> </w:t>
      </w:r>
      <w:r w:rsidRPr="00D81B3E">
        <w:rPr>
          <w:sz w:val="20"/>
        </w:rPr>
        <w:t>Reviews,</w:t>
      </w:r>
      <w:r w:rsidRPr="00D81B3E">
        <w:rPr>
          <w:spacing w:val="-4"/>
          <w:sz w:val="20"/>
        </w:rPr>
        <w:t xml:space="preserve"> </w:t>
      </w:r>
      <w:r w:rsidRPr="00D81B3E">
        <w:rPr>
          <w:sz w:val="20"/>
        </w:rPr>
        <w:t>2021,</w:t>
      </w:r>
      <w:r w:rsidRPr="00D81B3E">
        <w:rPr>
          <w:spacing w:val="-7"/>
          <w:sz w:val="20"/>
        </w:rPr>
        <w:t xml:space="preserve"> </w:t>
      </w:r>
      <w:r w:rsidRPr="00D81B3E">
        <w:rPr>
          <w:sz w:val="20"/>
        </w:rPr>
        <w:t>101(4),</w:t>
      </w:r>
      <w:r w:rsidRPr="00D81B3E">
        <w:rPr>
          <w:spacing w:val="-7"/>
          <w:sz w:val="20"/>
        </w:rPr>
        <w:t xml:space="preserve"> </w:t>
      </w:r>
      <w:r w:rsidRPr="00D81B3E">
        <w:rPr>
          <w:sz w:val="20"/>
        </w:rPr>
        <w:t>1457-</w:t>
      </w:r>
      <w:r w:rsidRPr="00D81B3E">
        <w:rPr>
          <w:spacing w:val="-2"/>
          <w:sz w:val="20"/>
        </w:rPr>
        <w:t>1486.</w:t>
      </w:r>
    </w:p>
    <w:p w:rsidR="00977A45" w:rsidRPr="00D81B3E" w:rsidRDefault="00977A45">
      <w:pPr>
        <w:rPr>
          <w:sz w:val="20"/>
        </w:rPr>
        <w:sectPr w:rsidR="00977A45" w:rsidRPr="00D81B3E">
          <w:headerReference w:type="default" r:id="rId101"/>
          <w:footerReference w:type="default" r:id="rId102"/>
          <w:pgSz w:w="11910" w:h="16840"/>
          <w:pgMar w:top="1400" w:right="460" w:bottom="1160" w:left="880" w:header="1142" w:footer="979" w:gutter="0"/>
          <w:cols w:space="720"/>
        </w:sectPr>
      </w:pPr>
    </w:p>
    <w:p w:rsidR="00977A45" w:rsidRPr="00D81B3E" w:rsidRDefault="00B51122">
      <w:pPr>
        <w:pStyle w:val="4"/>
        <w:spacing w:before="277" w:line="242" w:lineRule="auto"/>
        <w:ind w:left="958" w:right="1099"/>
      </w:pPr>
      <w:r w:rsidRPr="00D81B3E">
        <w:lastRenderedPageBreak/>
        <w:t>Application</w:t>
      </w:r>
      <w:r w:rsidRPr="00D81B3E">
        <w:rPr>
          <w:spacing w:val="-4"/>
        </w:rPr>
        <w:t xml:space="preserve"> </w:t>
      </w:r>
      <w:r w:rsidRPr="00D81B3E">
        <w:t>of</w:t>
      </w:r>
      <w:r w:rsidRPr="00D81B3E">
        <w:rPr>
          <w:spacing w:val="-7"/>
        </w:rPr>
        <w:t xml:space="preserve"> </w:t>
      </w:r>
      <w:r w:rsidRPr="00D81B3E">
        <w:t>liposomal</w:t>
      </w:r>
      <w:r w:rsidRPr="00D81B3E">
        <w:rPr>
          <w:spacing w:val="-3"/>
        </w:rPr>
        <w:t xml:space="preserve"> </w:t>
      </w:r>
      <w:r w:rsidRPr="00D81B3E">
        <w:t>form</w:t>
      </w:r>
      <w:r w:rsidRPr="00D81B3E">
        <w:rPr>
          <w:spacing w:val="-5"/>
        </w:rPr>
        <w:t xml:space="preserve"> </w:t>
      </w:r>
      <w:r w:rsidRPr="00D81B3E">
        <w:t>curcumin</w:t>
      </w:r>
      <w:r w:rsidRPr="00D81B3E">
        <w:rPr>
          <w:spacing w:val="-4"/>
        </w:rPr>
        <w:t xml:space="preserve"> </w:t>
      </w:r>
      <w:r w:rsidRPr="00D81B3E">
        <w:t>and</w:t>
      </w:r>
      <w:r w:rsidRPr="00D81B3E">
        <w:rPr>
          <w:spacing w:val="-4"/>
        </w:rPr>
        <w:t xml:space="preserve"> </w:t>
      </w:r>
      <w:r w:rsidRPr="00D81B3E">
        <w:t>microRNA</w:t>
      </w:r>
      <w:r w:rsidRPr="00D81B3E">
        <w:rPr>
          <w:spacing w:val="-7"/>
        </w:rPr>
        <w:t xml:space="preserve"> </w:t>
      </w:r>
      <w:r w:rsidRPr="00D81B3E">
        <w:t>in</w:t>
      </w:r>
      <w:r w:rsidRPr="00D81B3E">
        <w:rPr>
          <w:spacing w:val="-7"/>
        </w:rPr>
        <w:t xml:space="preserve"> </w:t>
      </w:r>
      <w:r w:rsidRPr="00D81B3E">
        <w:t>Alzheimer's disease therapy</w:t>
      </w:r>
    </w:p>
    <w:p w:rsidR="00977A45" w:rsidRPr="00D81B3E" w:rsidRDefault="00B51122">
      <w:pPr>
        <w:pStyle w:val="5"/>
        <w:tabs>
          <w:tab w:val="left" w:pos="8269"/>
        </w:tabs>
        <w:spacing w:before="270"/>
        <w:ind w:right="133"/>
      </w:pPr>
      <w:proofErr w:type="spellStart"/>
      <w:r w:rsidRPr="00D81B3E">
        <w:t>Shulga</w:t>
      </w:r>
      <w:proofErr w:type="spellEnd"/>
      <w:r w:rsidRPr="00D81B3E">
        <w:rPr>
          <w:spacing w:val="-2"/>
        </w:rPr>
        <w:t xml:space="preserve"> </w:t>
      </w:r>
      <w:proofErr w:type="spellStart"/>
      <w:r w:rsidRPr="00D81B3E">
        <w:rPr>
          <w:spacing w:val="-2"/>
        </w:rPr>
        <w:t>Sergiy</w:t>
      </w:r>
      <w:proofErr w:type="spellEnd"/>
      <w:r w:rsidRPr="00D81B3E">
        <w:tab/>
        <w:t>Lecture</w:t>
      </w:r>
      <w:r w:rsidRPr="00D81B3E">
        <w:rPr>
          <w:spacing w:val="-6"/>
        </w:rPr>
        <w:t xml:space="preserve"> </w:t>
      </w:r>
      <w:r w:rsidRPr="00D81B3E">
        <w:rPr>
          <w:spacing w:val="-10"/>
        </w:rPr>
        <w:t>3</w:t>
      </w:r>
    </w:p>
    <w:p w:rsidR="00977A45" w:rsidRPr="00D81B3E" w:rsidRDefault="00977A45">
      <w:pPr>
        <w:pStyle w:val="a3"/>
        <w:rPr>
          <w:b/>
        </w:rPr>
      </w:pPr>
    </w:p>
    <w:p w:rsidR="00977A45" w:rsidRPr="00D81B3E" w:rsidRDefault="00B51122">
      <w:pPr>
        <w:pStyle w:val="a3"/>
        <w:ind w:right="132"/>
        <w:jc w:val="center"/>
      </w:pPr>
      <w:proofErr w:type="spellStart"/>
      <w:r w:rsidRPr="00D81B3E">
        <w:rPr>
          <w:u w:val="single" w:color="231F20"/>
        </w:rPr>
        <w:t>Shulga</w:t>
      </w:r>
      <w:proofErr w:type="spellEnd"/>
      <w:r w:rsidRPr="00D81B3E">
        <w:rPr>
          <w:spacing w:val="-4"/>
          <w:u w:val="single" w:color="231F20"/>
        </w:rPr>
        <w:t xml:space="preserve"> </w:t>
      </w:r>
      <w:proofErr w:type="spellStart"/>
      <w:r w:rsidRPr="00D81B3E">
        <w:rPr>
          <w:u w:val="single" w:color="231F20"/>
        </w:rPr>
        <w:t>Sergiy</w:t>
      </w:r>
      <w:proofErr w:type="spellEnd"/>
      <w:r w:rsidRPr="00D81B3E">
        <w:t>,</w:t>
      </w:r>
      <w:r w:rsidRPr="00D81B3E">
        <w:rPr>
          <w:spacing w:val="-1"/>
        </w:rPr>
        <w:t xml:space="preserve"> </w:t>
      </w:r>
      <w:proofErr w:type="spellStart"/>
      <w:r w:rsidRPr="00D81B3E">
        <w:t>Andriiash</w:t>
      </w:r>
      <w:proofErr w:type="spellEnd"/>
      <w:r w:rsidRPr="00D81B3E">
        <w:rPr>
          <w:spacing w:val="-2"/>
        </w:rPr>
        <w:t xml:space="preserve"> </w:t>
      </w:r>
      <w:r w:rsidRPr="00D81B3E">
        <w:t>Hanna,</w:t>
      </w:r>
      <w:r w:rsidRPr="00D81B3E">
        <w:rPr>
          <w:spacing w:val="-1"/>
        </w:rPr>
        <w:t xml:space="preserve"> </w:t>
      </w:r>
      <w:proofErr w:type="spellStart"/>
      <w:r w:rsidRPr="00D81B3E">
        <w:t>Tigunova</w:t>
      </w:r>
      <w:proofErr w:type="spellEnd"/>
      <w:r w:rsidRPr="00D81B3E">
        <w:rPr>
          <w:spacing w:val="-1"/>
        </w:rPr>
        <w:t xml:space="preserve"> </w:t>
      </w:r>
      <w:proofErr w:type="spellStart"/>
      <w:r w:rsidRPr="00D81B3E">
        <w:t>Olena</w:t>
      </w:r>
      <w:proofErr w:type="spellEnd"/>
      <w:r w:rsidRPr="00D81B3E">
        <w:t>,</w:t>
      </w:r>
      <w:r w:rsidRPr="00D81B3E">
        <w:rPr>
          <w:spacing w:val="1"/>
        </w:rPr>
        <w:t xml:space="preserve"> </w:t>
      </w:r>
      <w:proofErr w:type="spellStart"/>
      <w:r w:rsidRPr="00D81B3E">
        <w:t>Sokolik</w:t>
      </w:r>
      <w:proofErr w:type="spellEnd"/>
      <w:r w:rsidRPr="00D81B3E">
        <w:rPr>
          <w:spacing w:val="-2"/>
        </w:rPr>
        <w:t xml:space="preserve"> </w:t>
      </w:r>
      <w:r w:rsidRPr="00D81B3E">
        <w:t>Viktoriya,</w:t>
      </w:r>
      <w:r w:rsidRPr="00D81B3E">
        <w:rPr>
          <w:spacing w:val="-1"/>
        </w:rPr>
        <w:t xml:space="preserve"> </w:t>
      </w:r>
      <w:r w:rsidRPr="00D81B3E">
        <w:t>Blume</w:t>
      </w:r>
      <w:r w:rsidRPr="00D81B3E">
        <w:rPr>
          <w:spacing w:val="-2"/>
        </w:rPr>
        <w:t xml:space="preserve"> </w:t>
      </w:r>
      <w:proofErr w:type="spellStart"/>
      <w:r w:rsidRPr="00D81B3E">
        <w:rPr>
          <w:spacing w:val="-2"/>
        </w:rPr>
        <w:t>Yaroslav</w:t>
      </w:r>
      <w:proofErr w:type="spellEnd"/>
    </w:p>
    <w:p w:rsidR="00977A45" w:rsidRPr="00D81B3E" w:rsidRDefault="00977A45">
      <w:pPr>
        <w:pStyle w:val="a3"/>
      </w:pPr>
    </w:p>
    <w:p w:rsidR="00977A45" w:rsidRPr="00D81B3E" w:rsidRDefault="00B51122">
      <w:pPr>
        <w:pStyle w:val="a3"/>
        <w:ind w:right="136"/>
        <w:jc w:val="center"/>
      </w:pPr>
      <w:r w:rsidRPr="00D81B3E">
        <w:t>SE</w:t>
      </w:r>
      <w:r w:rsidRPr="00D81B3E">
        <w:rPr>
          <w:spacing w:val="-2"/>
        </w:rPr>
        <w:t xml:space="preserve"> </w:t>
      </w:r>
      <w:r w:rsidRPr="00D81B3E">
        <w:t>“Institute</w:t>
      </w:r>
      <w:r w:rsidRPr="00D81B3E">
        <w:rPr>
          <w:spacing w:val="-2"/>
        </w:rPr>
        <w:t xml:space="preserve"> </w:t>
      </w:r>
      <w:r w:rsidRPr="00D81B3E">
        <w:t>of</w:t>
      </w:r>
      <w:r w:rsidRPr="00D81B3E">
        <w:rPr>
          <w:spacing w:val="-1"/>
        </w:rPr>
        <w:t xml:space="preserve"> </w:t>
      </w:r>
      <w:r w:rsidRPr="00D81B3E">
        <w:t>Food</w:t>
      </w:r>
      <w:r w:rsidRPr="00D81B3E">
        <w:rPr>
          <w:spacing w:val="-1"/>
        </w:rPr>
        <w:t xml:space="preserve"> </w:t>
      </w:r>
      <w:r w:rsidRPr="00D81B3E">
        <w:t>Biotechnology</w:t>
      </w:r>
      <w:r w:rsidRPr="00D81B3E">
        <w:rPr>
          <w:spacing w:val="-2"/>
        </w:rPr>
        <w:t xml:space="preserve"> </w:t>
      </w:r>
      <w:r w:rsidRPr="00D81B3E">
        <w:t>and</w:t>
      </w:r>
      <w:r w:rsidRPr="00D81B3E">
        <w:rPr>
          <w:spacing w:val="-1"/>
        </w:rPr>
        <w:t xml:space="preserve"> </w:t>
      </w:r>
      <w:r w:rsidRPr="00D81B3E">
        <w:t>Genomics</w:t>
      </w:r>
      <w:r w:rsidRPr="00D81B3E">
        <w:rPr>
          <w:spacing w:val="-2"/>
        </w:rPr>
        <w:t xml:space="preserve"> </w:t>
      </w:r>
      <w:r w:rsidRPr="00D81B3E">
        <w:t>NAS</w:t>
      </w:r>
      <w:r w:rsidRPr="00D81B3E">
        <w:rPr>
          <w:spacing w:val="-2"/>
        </w:rPr>
        <w:t xml:space="preserve"> </w:t>
      </w:r>
      <w:r w:rsidRPr="00D81B3E">
        <w:t>of</w:t>
      </w:r>
      <w:r w:rsidRPr="00D81B3E">
        <w:rPr>
          <w:spacing w:val="-1"/>
        </w:rPr>
        <w:t xml:space="preserve"> </w:t>
      </w:r>
      <w:r w:rsidRPr="00D81B3E">
        <w:t>Ukraine”.</w:t>
      </w:r>
      <w:r w:rsidRPr="00D81B3E">
        <w:rPr>
          <w:spacing w:val="-2"/>
        </w:rPr>
        <w:t xml:space="preserve"> </w:t>
      </w:r>
      <w:r w:rsidRPr="00D81B3E">
        <w:t>2a,</w:t>
      </w:r>
      <w:r w:rsidRPr="00D81B3E">
        <w:rPr>
          <w:spacing w:val="1"/>
        </w:rPr>
        <w:t xml:space="preserve"> </w:t>
      </w:r>
      <w:proofErr w:type="spellStart"/>
      <w:r w:rsidRPr="00D81B3E">
        <w:t>Osypovskogo</w:t>
      </w:r>
      <w:proofErr w:type="spellEnd"/>
      <w:r w:rsidRPr="00D81B3E">
        <w:rPr>
          <w:spacing w:val="-1"/>
        </w:rPr>
        <w:t xml:space="preserve"> </w:t>
      </w:r>
      <w:r w:rsidRPr="00D81B3E">
        <w:rPr>
          <w:spacing w:val="-2"/>
        </w:rPr>
        <w:t>str.,</w:t>
      </w:r>
    </w:p>
    <w:p w:rsidR="00977A45" w:rsidRPr="00D81B3E" w:rsidRDefault="00B51122">
      <w:pPr>
        <w:ind w:left="4158" w:right="4290" w:hanging="5"/>
        <w:jc w:val="center"/>
        <w:rPr>
          <w:i/>
          <w:sz w:val="24"/>
        </w:rPr>
      </w:pPr>
      <w:r w:rsidRPr="00D81B3E">
        <w:rPr>
          <w:sz w:val="24"/>
        </w:rPr>
        <w:t>Kyiv-04123,</w:t>
      </w:r>
      <w:r w:rsidRPr="00D81B3E">
        <w:rPr>
          <w:spacing w:val="-15"/>
          <w:sz w:val="24"/>
        </w:rPr>
        <w:t xml:space="preserve"> </w:t>
      </w:r>
      <w:r w:rsidRPr="00D81B3E">
        <w:rPr>
          <w:sz w:val="24"/>
        </w:rPr>
        <w:t>Ukraine. e-mail:</w:t>
      </w:r>
      <w:r w:rsidRPr="00D81B3E">
        <w:rPr>
          <w:spacing w:val="-1"/>
          <w:sz w:val="24"/>
        </w:rPr>
        <w:t xml:space="preserve"> </w:t>
      </w:r>
      <w:hyperlink r:id="rId103">
        <w:r w:rsidRPr="00D81B3E">
          <w:rPr>
            <w:i/>
            <w:spacing w:val="-2"/>
            <w:sz w:val="24"/>
            <w:u w:val="single" w:color="3953A4"/>
          </w:rPr>
          <w:t>Shulga5@i.ua</w:t>
        </w:r>
      </w:hyperlink>
    </w:p>
    <w:p w:rsidR="00977A45" w:rsidRPr="00D81B3E" w:rsidRDefault="00977A45">
      <w:pPr>
        <w:pStyle w:val="a3"/>
        <w:spacing w:before="1"/>
        <w:rPr>
          <w:i/>
        </w:rPr>
      </w:pPr>
    </w:p>
    <w:p w:rsidR="00977A45" w:rsidRPr="00D81B3E" w:rsidRDefault="00B51122">
      <w:pPr>
        <w:pStyle w:val="a3"/>
        <w:ind w:left="538" w:right="667" w:firstLine="566"/>
        <w:jc w:val="both"/>
      </w:pPr>
      <w:r w:rsidRPr="00D81B3E">
        <w:t>A</w:t>
      </w:r>
      <w:r w:rsidRPr="00D81B3E">
        <w:rPr>
          <w:spacing w:val="-4"/>
        </w:rPr>
        <w:t xml:space="preserve"> </w:t>
      </w:r>
      <w:r w:rsidRPr="00D81B3E">
        <w:t>lot</w:t>
      </w:r>
      <w:r w:rsidRPr="00D81B3E">
        <w:rPr>
          <w:spacing w:val="-3"/>
        </w:rPr>
        <w:t xml:space="preserve"> </w:t>
      </w:r>
      <w:r w:rsidRPr="00D81B3E">
        <w:t>of</w:t>
      </w:r>
      <w:r w:rsidRPr="00D81B3E">
        <w:rPr>
          <w:spacing w:val="-3"/>
        </w:rPr>
        <w:t xml:space="preserve"> </w:t>
      </w:r>
      <w:r w:rsidRPr="00D81B3E">
        <w:t>scientific</w:t>
      </w:r>
      <w:r w:rsidRPr="00D81B3E">
        <w:rPr>
          <w:spacing w:val="-4"/>
        </w:rPr>
        <w:t xml:space="preserve"> </w:t>
      </w:r>
      <w:r w:rsidRPr="00D81B3E">
        <w:t>research</w:t>
      </w:r>
      <w:r w:rsidRPr="00D81B3E">
        <w:rPr>
          <w:spacing w:val="-3"/>
        </w:rPr>
        <w:t xml:space="preserve"> </w:t>
      </w:r>
      <w:r w:rsidRPr="00D81B3E">
        <w:t>points</w:t>
      </w:r>
      <w:r w:rsidRPr="00D81B3E">
        <w:rPr>
          <w:spacing w:val="-6"/>
        </w:rPr>
        <w:t xml:space="preserve"> </w:t>
      </w:r>
      <w:r w:rsidRPr="00D81B3E">
        <w:t>to</w:t>
      </w:r>
      <w:r w:rsidRPr="00D81B3E">
        <w:rPr>
          <w:spacing w:val="-3"/>
        </w:rPr>
        <w:t xml:space="preserve"> </w:t>
      </w:r>
      <w:r w:rsidRPr="00D81B3E">
        <w:t>inflammation</w:t>
      </w:r>
      <w:r w:rsidRPr="00D81B3E">
        <w:rPr>
          <w:spacing w:val="-8"/>
        </w:rPr>
        <w:t xml:space="preserve"> </w:t>
      </w:r>
      <w:r w:rsidRPr="00D81B3E">
        <w:t>as</w:t>
      </w:r>
      <w:r w:rsidRPr="00D81B3E">
        <w:rPr>
          <w:spacing w:val="-4"/>
        </w:rPr>
        <w:t xml:space="preserve"> </w:t>
      </w:r>
      <w:r w:rsidRPr="00D81B3E">
        <w:t>a</w:t>
      </w:r>
      <w:r w:rsidRPr="00D81B3E">
        <w:rPr>
          <w:spacing w:val="-4"/>
        </w:rPr>
        <w:t xml:space="preserve"> </w:t>
      </w:r>
      <w:r w:rsidRPr="00D81B3E">
        <w:t>mechanism</w:t>
      </w:r>
      <w:r w:rsidRPr="00D81B3E">
        <w:rPr>
          <w:spacing w:val="-2"/>
        </w:rPr>
        <w:t xml:space="preserve"> </w:t>
      </w:r>
      <w:r w:rsidRPr="00D81B3E">
        <w:t>most often</w:t>
      </w:r>
      <w:r w:rsidRPr="00D81B3E">
        <w:rPr>
          <w:spacing w:val="-3"/>
        </w:rPr>
        <w:t xml:space="preserve"> </w:t>
      </w:r>
      <w:r w:rsidRPr="00D81B3E">
        <w:t>present</w:t>
      </w:r>
      <w:r w:rsidRPr="00D81B3E">
        <w:rPr>
          <w:spacing w:val="-3"/>
        </w:rPr>
        <w:t xml:space="preserve"> </w:t>
      </w:r>
      <w:r w:rsidRPr="00D81B3E">
        <w:t>in</w:t>
      </w:r>
      <w:r w:rsidRPr="00D81B3E">
        <w:rPr>
          <w:spacing w:val="-3"/>
        </w:rPr>
        <w:t xml:space="preserve"> </w:t>
      </w:r>
      <w:r w:rsidRPr="00D81B3E">
        <w:t>the development</w:t>
      </w:r>
      <w:r w:rsidRPr="00D81B3E">
        <w:rPr>
          <w:spacing w:val="-9"/>
        </w:rPr>
        <w:t xml:space="preserve"> </w:t>
      </w:r>
      <w:r w:rsidRPr="00D81B3E">
        <w:t>of</w:t>
      </w:r>
      <w:r w:rsidRPr="00D81B3E">
        <w:rPr>
          <w:spacing w:val="-8"/>
        </w:rPr>
        <w:t xml:space="preserve"> </w:t>
      </w:r>
      <w:r w:rsidRPr="00D81B3E">
        <w:t>Alzheimer's</w:t>
      </w:r>
      <w:r w:rsidRPr="00D81B3E">
        <w:rPr>
          <w:spacing w:val="-9"/>
        </w:rPr>
        <w:t xml:space="preserve"> </w:t>
      </w:r>
      <w:r w:rsidRPr="00D81B3E">
        <w:t>disease</w:t>
      </w:r>
      <w:r w:rsidRPr="00D81B3E">
        <w:rPr>
          <w:spacing w:val="-11"/>
        </w:rPr>
        <w:t xml:space="preserve"> </w:t>
      </w:r>
      <w:r w:rsidRPr="00D81B3E">
        <w:t>(AD).</w:t>
      </w:r>
      <w:r w:rsidRPr="00D81B3E">
        <w:rPr>
          <w:spacing w:val="-10"/>
        </w:rPr>
        <w:t xml:space="preserve"> </w:t>
      </w:r>
      <w:r w:rsidRPr="00D81B3E">
        <w:t>Curcumin</w:t>
      </w:r>
      <w:r w:rsidRPr="00D81B3E">
        <w:rPr>
          <w:spacing w:val="-10"/>
        </w:rPr>
        <w:t xml:space="preserve"> </w:t>
      </w:r>
      <w:r w:rsidRPr="00D81B3E">
        <w:t>targeted</w:t>
      </w:r>
      <w:r w:rsidRPr="00D81B3E">
        <w:rPr>
          <w:spacing w:val="-10"/>
        </w:rPr>
        <w:t xml:space="preserve"> </w:t>
      </w:r>
      <w:r w:rsidRPr="00D81B3E">
        <w:t>delivery</w:t>
      </w:r>
      <w:r w:rsidRPr="00D81B3E">
        <w:rPr>
          <w:spacing w:val="-10"/>
        </w:rPr>
        <w:t xml:space="preserve"> </w:t>
      </w:r>
      <w:r w:rsidRPr="00D81B3E">
        <w:t>may</w:t>
      </w:r>
      <w:r w:rsidRPr="00D81B3E">
        <w:rPr>
          <w:spacing w:val="-10"/>
        </w:rPr>
        <w:t xml:space="preserve"> </w:t>
      </w:r>
      <w:r w:rsidRPr="00D81B3E">
        <w:t>be</w:t>
      </w:r>
      <w:r w:rsidRPr="00D81B3E">
        <w:rPr>
          <w:spacing w:val="-11"/>
        </w:rPr>
        <w:t xml:space="preserve"> </w:t>
      </w:r>
      <w:r w:rsidRPr="00D81B3E">
        <w:t>a</w:t>
      </w:r>
      <w:r w:rsidRPr="00D81B3E">
        <w:rPr>
          <w:spacing w:val="-8"/>
        </w:rPr>
        <w:t xml:space="preserve"> </w:t>
      </w:r>
      <w:r w:rsidRPr="00D81B3E">
        <w:t>viable</w:t>
      </w:r>
      <w:r w:rsidRPr="00D81B3E">
        <w:rPr>
          <w:spacing w:val="-8"/>
        </w:rPr>
        <w:t xml:space="preserve"> </w:t>
      </w:r>
      <w:r w:rsidRPr="00D81B3E">
        <w:t>alternative to classical treatment protocols. The delivery system can be liposomes – universal systems that can be loaded with both lipophilic and hydrophilic compounds. Mixture of sunflower phospholipids in the form of powder (</w:t>
      </w:r>
      <w:proofErr w:type="spellStart"/>
      <w:r w:rsidRPr="00D81B3E">
        <w:t>deoil</w:t>
      </w:r>
      <w:proofErr w:type="spellEnd"/>
      <w:r w:rsidRPr="00D81B3E">
        <w:t xml:space="preserve"> dry lecithin) was used as a raw material for the liposomes </w:t>
      </w:r>
      <w:proofErr w:type="gramStart"/>
      <w:r w:rsidRPr="00D81B3E">
        <w:t>formation..</w:t>
      </w:r>
      <w:proofErr w:type="gramEnd"/>
    </w:p>
    <w:p w:rsidR="00977A45" w:rsidRPr="00D81B3E" w:rsidRDefault="00B51122">
      <w:pPr>
        <w:pStyle w:val="a3"/>
        <w:ind w:left="538" w:right="668" w:firstLine="566"/>
        <w:jc w:val="both"/>
      </w:pPr>
      <w:r w:rsidRPr="00D81B3E">
        <w:t>Liposomes were prepared by "sonication" and extrusion methods. The most effective method for liposomal form of curcumin creating was determined. It was the extrusion through membranes</w:t>
      </w:r>
      <w:r w:rsidRPr="00D81B3E">
        <w:rPr>
          <w:spacing w:val="-8"/>
        </w:rPr>
        <w:t xml:space="preserve"> </w:t>
      </w:r>
      <w:r w:rsidRPr="00D81B3E">
        <w:t>method.</w:t>
      </w:r>
      <w:r w:rsidRPr="00D81B3E">
        <w:rPr>
          <w:spacing w:val="-8"/>
        </w:rPr>
        <w:t xml:space="preserve"> </w:t>
      </w:r>
      <w:r w:rsidRPr="00D81B3E">
        <w:t>Curcumin</w:t>
      </w:r>
      <w:r w:rsidRPr="00D81B3E">
        <w:rPr>
          <w:spacing w:val="-8"/>
        </w:rPr>
        <w:t xml:space="preserve"> </w:t>
      </w:r>
      <w:r w:rsidRPr="00D81B3E">
        <w:t>liposomal</w:t>
      </w:r>
      <w:r w:rsidRPr="00D81B3E">
        <w:rPr>
          <w:spacing w:val="-8"/>
        </w:rPr>
        <w:t xml:space="preserve"> </w:t>
      </w:r>
      <w:r w:rsidRPr="00D81B3E">
        <w:t>form</w:t>
      </w:r>
      <w:r w:rsidRPr="00D81B3E">
        <w:rPr>
          <w:spacing w:val="-8"/>
        </w:rPr>
        <w:t xml:space="preserve"> </w:t>
      </w:r>
      <w:r w:rsidRPr="00D81B3E">
        <w:t>obtaining</w:t>
      </w:r>
      <w:r w:rsidRPr="00D81B3E">
        <w:rPr>
          <w:spacing w:val="-8"/>
        </w:rPr>
        <w:t xml:space="preserve"> </w:t>
      </w:r>
      <w:r w:rsidRPr="00D81B3E">
        <w:t>method</w:t>
      </w:r>
      <w:r w:rsidRPr="00D81B3E">
        <w:rPr>
          <w:spacing w:val="-8"/>
        </w:rPr>
        <w:t xml:space="preserve"> </w:t>
      </w:r>
      <w:r w:rsidRPr="00D81B3E">
        <w:t>included</w:t>
      </w:r>
      <w:r w:rsidRPr="00D81B3E">
        <w:rPr>
          <w:spacing w:val="-8"/>
        </w:rPr>
        <w:t xml:space="preserve"> </w:t>
      </w:r>
      <w:r w:rsidRPr="00D81B3E">
        <w:t>dissolving</w:t>
      </w:r>
      <w:r w:rsidRPr="00D81B3E">
        <w:rPr>
          <w:spacing w:val="-8"/>
        </w:rPr>
        <w:t xml:space="preserve"> </w:t>
      </w:r>
      <w:r w:rsidRPr="00D81B3E">
        <w:t>a</w:t>
      </w:r>
      <w:r w:rsidRPr="00D81B3E">
        <w:rPr>
          <w:spacing w:val="-9"/>
        </w:rPr>
        <w:t xml:space="preserve"> </w:t>
      </w:r>
      <w:r w:rsidRPr="00D81B3E">
        <w:t>mixture</w:t>
      </w:r>
      <w:r w:rsidRPr="00D81B3E">
        <w:rPr>
          <w:spacing w:val="-9"/>
        </w:rPr>
        <w:t xml:space="preserve"> </w:t>
      </w:r>
      <w:r w:rsidRPr="00D81B3E">
        <w:t>of sunflower phospholipids, cholesterol, and polyethylene glycol and curcumin solution adding; evaporating of</w:t>
      </w:r>
      <w:r w:rsidRPr="00D81B3E">
        <w:rPr>
          <w:spacing w:val="-1"/>
        </w:rPr>
        <w:t xml:space="preserve"> </w:t>
      </w:r>
      <w:r w:rsidRPr="00D81B3E">
        <w:t>mixture</w:t>
      </w:r>
      <w:r w:rsidRPr="00D81B3E">
        <w:rPr>
          <w:spacing w:val="-1"/>
        </w:rPr>
        <w:t xml:space="preserve"> </w:t>
      </w:r>
      <w:r w:rsidRPr="00D81B3E">
        <w:t>until a</w:t>
      </w:r>
      <w:r w:rsidRPr="00D81B3E">
        <w:rPr>
          <w:spacing w:val="-1"/>
        </w:rPr>
        <w:t xml:space="preserve"> </w:t>
      </w:r>
      <w:r w:rsidRPr="00D81B3E">
        <w:t>lipid film was formed; hydration, and sequential extrusion through membranes with pore diameters of 200, 100, and 50 nm. The size of "empty" liposomes and liposomes</w:t>
      </w:r>
      <w:r w:rsidRPr="00D81B3E">
        <w:rPr>
          <w:spacing w:val="-6"/>
        </w:rPr>
        <w:t xml:space="preserve"> </w:t>
      </w:r>
      <w:r w:rsidRPr="00D81B3E">
        <w:t>with</w:t>
      </w:r>
      <w:r w:rsidRPr="00D81B3E">
        <w:rPr>
          <w:spacing w:val="-5"/>
        </w:rPr>
        <w:t xml:space="preserve"> </w:t>
      </w:r>
      <w:r w:rsidRPr="00D81B3E">
        <w:t>curcumin</w:t>
      </w:r>
      <w:r w:rsidRPr="00D81B3E">
        <w:rPr>
          <w:spacing w:val="-6"/>
        </w:rPr>
        <w:t xml:space="preserve"> </w:t>
      </w:r>
      <w:r w:rsidRPr="00D81B3E">
        <w:t>and</w:t>
      </w:r>
      <w:r w:rsidRPr="00D81B3E">
        <w:rPr>
          <w:spacing w:val="-6"/>
        </w:rPr>
        <w:t xml:space="preserve"> </w:t>
      </w:r>
      <w:r w:rsidRPr="00D81B3E">
        <w:t>microRNA</w:t>
      </w:r>
      <w:r w:rsidRPr="00D81B3E">
        <w:rPr>
          <w:spacing w:val="-7"/>
        </w:rPr>
        <w:t xml:space="preserve"> </w:t>
      </w:r>
      <w:r w:rsidRPr="00D81B3E">
        <w:t>was</w:t>
      </w:r>
      <w:r w:rsidRPr="00D81B3E">
        <w:rPr>
          <w:spacing w:val="-6"/>
        </w:rPr>
        <w:t xml:space="preserve"> </w:t>
      </w:r>
      <w:r w:rsidRPr="00D81B3E">
        <w:t>determined</w:t>
      </w:r>
      <w:r w:rsidRPr="00D81B3E">
        <w:rPr>
          <w:spacing w:val="-6"/>
        </w:rPr>
        <w:t xml:space="preserve"> </w:t>
      </w:r>
      <w:r w:rsidRPr="00D81B3E">
        <w:t>using:</w:t>
      </w:r>
      <w:r w:rsidRPr="00D81B3E">
        <w:rPr>
          <w:spacing w:val="-5"/>
        </w:rPr>
        <w:t xml:space="preserve"> </w:t>
      </w:r>
      <w:r w:rsidRPr="00D81B3E">
        <w:t>a)</w:t>
      </w:r>
      <w:r w:rsidRPr="00D81B3E">
        <w:rPr>
          <w:spacing w:val="-7"/>
        </w:rPr>
        <w:t xml:space="preserve"> </w:t>
      </w:r>
      <w:r w:rsidRPr="00D81B3E">
        <w:t>dynamic</w:t>
      </w:r>
      <w:r w:rsidRPr="00D81B3E">
        <w:rPr>
          <w:spacing w:val="-2"/>
        </w:rPr>
        <w:t xml:space="preserve"> </w:t>
      </w:r>
      <w:r w:rsidRPr="00D81B3E">
        <w:t>light</w:t>
      </w:r>
      <w:r w:rsidRPr="00D81B3E">
        <w:rPr>
          <w:spacing w:val="-5"/>
        </w:rPr>
        <w:t xml:space="preserve"> </w:t>
      </w:r>
      <w:r w:rsidRPr="00D81B3E">
        <w:t>scattering</w:t>
      </w:r>
      <w:r w:rsidRPr="00D81B3E">
        <w:rPr>
          <w:spacing w:val="-6"/>
        </w:rPr>
        <w:t xml:space="preserve"> </w:t>
      </w:r>
      <w:r w:rsidRPr="00D81B3E">
        <w:t xml:space="preserve">using a laser </w:t>
      </w:r>
      <w:proofErr w:type="spellStart"/>
      <w:r w:rsidRPr="00D81B3E">
        <w:t>photocorrelation</w:t>
      </w:r>
      <w:proofErr w:type="spellEnd"/>
      <w:r w:rsidRPr="00D81B3E">
        <w:t xml:space="preserve"> spectrometer and b) atomic force microscopy (AFM). The efficiency of curcumin encapsulation was 95.34 ± 3.76%. MicroRNAs (miRNAs) are short (22 nucleotides), non-coding RNAs that act to inhibit protein expression by interacting with specific recognition elements in the 30 -UTR of target transcripts. The miRNA guides a ribonucleoprotein complex termed RNA-</w:t>
      </w:r>
      <w:proofErr w:type="spellStart"/>
      <w:r w:rsidRPr="00D81B3E">
        <w:t>in_duced</w:t>
      </w:r>
      <w:proofErr w:type="spellEnd"/>
      <w:r w:rsidRPr="00D81B3E">
        <w:t xml:space="preserve"> silencing complex (RISC) to the target site in the 3’-UTR where RISC mediates either translation repression or mRNA destabilization.</w:t>
      </w:r>
    </w:p>
    <w:p w:rsidR="00977A45" w:rsidRPr="00D81B3E" w:rsidRDefault="00B51122">
      <w:pPr>
        <w:pStyle w:val="a3"/>
        <w:spacing w:before="1"/>
        <w:ind w:left="539" w:right="674" w:firstLine="566"/>
        <w:jc w:val="both"/>
      </w:pPr>
      <w:r w:rsidRPr="00D81B3E">
        <w:t>The effect of curcumin on the expression of APP and Aβ in response to treatment with curcumin</w:t>
      </w:r>
      <w:r w:rsidRPr="00D81B3E">
        <w:rPr>
          <w:spacing w:val="-3"/>
        </w:rPr>
        <w:t xml:space="preserve"> </w:t>
      </w:r>
      <w:r w:rsidRPr="00D81B3E">
        <w:t>at</w:t>
      </w:r>
      <w:r w:rsidRPr="00D81B3E">
        <w:rPr>
          <w:spacing w:val="-1"/>
        </w:rPr>
        <w:t xml:space="preserve"> </w:t>
      </w:r>
      <w:r w:rsidRPr="00D81B3E">
        <w:t>different</w:t>
      </w:r>
      <w:r w:rsidRPr="00D81B3E">
        <w:rPr>
          <w:spacing w:val="-1"/>
        </w:rPr>
        <w:t xml:space="preserve"> </w:t>
      </w:r>
      <w:r w:rsidRPr="00D81B3E">
        <w:t>concentrations</w:t>
      </w:r>
      <w:r w:rsidRPr="00D81B3E">
        <w:rPr>
          <w:spacing w:val="-1"/>
        </w:rPr>
        <w:t xml:space="preserve"> </w:t>
      </w:r>
      <w:r w:rsidRPr="00D81B3E">
        <w:t>and</w:t>
      </w:r>
      <w:r w:rsidRPr="00D81B3E">
        <w:rPr>
          <w:spacing w:val="-3"/>
        </w:rPr>
        <w:t xml:space="preserve"> </w:t>
      </w:r>
      <w:r w:rsidRPr="00D81B3E">
        <w:t>the</w:t>
      </w:r>
      <w:r w:rsidRPr="00D81B3E">
        <w:rPr>
          <w:spacing w:val="-2"/>
        </w:rPr>
        <w:t xml:space="preserve"> </w:t>
      </w:r>
      <w:r w:rsidRPr="00D81B3E">
        <w:t>effect</w:t>
      </w:r>
      <w:r w:rsidRPr="00D81B3E">
        <w:rPr>
          <w:spacing w:val="-1"/>
        </w:rPr>
        <w:t xml:space="preserve"> </w:t>
      </w:r>
      <w:r w:rsidRPr="00D81B3E">
        <w:t>of</w:t>
      </w:r>
      <w:r w:rsidRPr="00D81B3E">
        <w:rPr>
          <w:spacing w:val="-2"/>
        </w:rPr>
        <w:t xml:space="preserve"> </w:t>
      </w:r>
      <w:r w:rsidRPr="00D81B3E">
        <w:t>curcumin</w:t>
      </w:r>
      <w:r w:rsidRPr="00D81B3E">
        <w:rPr>
          <w:spacing w:val="-3"/>
        </w:rPr>
        <w:t xml:space="preserve"> </w:t>
      </w:r>
      <w:r w:rsidRPr="00D81B3E">
        <w:t>on</w:t>
      </w:r>
      <w:r w:rsidRPr="00D81B3E">
        <w:rPr>
          <w:spacing w:val="-1"/>
        </w:rPr>
        <w:t xml:space="preserve"> </w:t>
      </w:r>
      <w:r w:rsidRPr="00D81B3E">
        <w:t>the</w:t>
      </w:r>
      <w:r w:rsidRPr="00D81B3E">
        <w:rPr>
          <w:spacing w:val="-2"/>
        </w:rPr>
        <w:t xml:space="preserve"> </w:t>
      </w:r>
      <w:r w:rsidRPr="00D81B3E">
        <w:t>expression</w:t>
      </w:r>
      <w:r w:rsidRPr="00D81B3E">
        <w:rPr>
          <w:spacing w:val="-3"/>
        </w:rPr>
        <w:t xml:space="preserve"> </w:t>
      </w:r>
      <w:r w:rsidRPr="00D81B3E">
        <w:t>of</w:t>
      </w:r>
      <w:r w:rsidRPr="00D81B3E">
        <w:rPr>
          <w:spacing w:val="-4"/>
        </w:rPr>
        <w:t xml:space="preserve"> </w:t>
      </w:r>
      <w:r w:rsidRPr="00D81B3E">
        <w:t>APP</w:t>
      </w:r>
      <w:r w:rsidRPr="00D81B3E">
        <w:rPr>
          <w:spacing w:val="-2"/>
        </w:rPr>
        <w:t xml:space="preserve"> </w:t>
      </w:r>
      <w:r w:rsidRPr="00D81B3E">
        <w:t>and</w:t>
      </w:r>
      <w:r w:rsidRPr="00D81B3E">
        <w:rPr>
          <w:spacing w:val="-1"/>
        </w:rPr>
        <w:t xml:space="preserve"> </w:t>
      </w:r>
      <w:r w:rsidRPr="00D81B3E">
        <w:t>Aβ from miRNAs were evaluated. Curcumin was shown to decrease mRNA, APP, Aβ40 and Aβ42 levels compared to untreated cells.</w:t>
      </w:r>
    </w:p>
    <w:p w:rsidR="00977A45" w:rsidRPr="00D81B3E" w:rsidRDefault="00B51122">
      <w:pPr>
        <w:pStyle w:val="a3"/>
        <w:ind w:left="539" w:right="669" w:firstLine="566"/>
        <w:jc w:val="both"/>
      </w:pPr>
      <w:r w:rsidRPr="00D81B3E">
        <w:t>The obtained data found the sunflower phospholipids using as raw material for the nano- sized containers creation – liposomes for pharmacologically active ingredients transport and strategy for the Alzheimer's disease treatment, taking into account the key role of the liposomal form of flavonoids and micro RNA.</w:t>
      </w:r>
    </w:p>
    <w:p w:rsidR="00977A45" w:rsidRPr="00D81B3E" w:rsidRDefault="00977A45">
      <w:pPr>
        <w:jc w:val="both"/>
        <w:sectPr w:rsidR="00977A45" w:rsidRPr="00D81B3E">
          <w:pgSz w:w="11910" w:h="16840"/>
          <w:pgMar w:top="1400" w:right="460" w:bottom="1200" w:left="880" w:header="1142" w:footer="979" w:gutter="0"/>
          <w:cols w:space="720"/>
        </w:sectPr>
      </w:pPr>
    </w:p>
    <w:p w:rsidR="00977A45" w:rsidRPr="00D81B3E" w:rsidRDefault="00977A45">
      <w:pPr>
        <w:pStyle w:val="a3"/>
        <w:spacing w:before="137"/>
        <w:rPr>
          <w:sz w:val="28"/>
        </w:rPr>
      </w:pPr>
    </w:p>
    <w:p w:rsidR="00977A45" w:rsidRPr="00D81B3E" w:rsidRDefault="00B51122">
      <w:pPr>
        <w:pStyle w:val="4"/>
        <w:spacing w:before="1"/>
        <w:ind w:left="898" w:right="1038" w:firstLine="1"/>
      </w:pPr>
      <w:r w:rsidRPr="00D81B3E">
        <w:t>PPAR-γ AGONIST PIOGLITAZONE RESTORED MOUSE LIVER, KIDNEY MEDULLA AND LUNG MRNA EXPRESSION OF CLOCK GENES</w:t>
      </w:r>
      <w:r w:rsidRPr="00D81B3E">
        <w:rPr>
          <w:spacing w:val="-9"/>
        </w:rPr>
        <w:t xml:space="preserve"> </w:t>
      </w:r>
      <w:r w:rsidRPr="00D81B3E">
        <w:t>AND</w:t>
      </w:r>
      <w:r w:rsidRPr="00D81B3E">
        <w:rPr>
          <w:spacing w:val="-6"/>
        </w:rPr>
        <w:t xml:space="preserve"> </w:t>
      </w:r>
      <w:r w:rsidRPr="00D81B3E">
        <w:t>INFLAMMATION-RELATED</w:t>
      </w:r>
      <w:r w:rsidRPr="00D81B3E">
        <w:rPr>
          <w:spacing w:val="-6"/>
        </w:rPr>
        <w:t xml:space="preserve"> </w:t>
      </w:r>
      <w:r w:rsidRPr="00D81B3E">
        <w:t>GENES</w:t>
      </w:r>
      <w:r w:rsidRPr="00D81B3E">
        <w:rPr>
          <w:spacing w:val="-9"/>
        </w:rPr>
        <w:t xml:space="preserve"> </w:t>
      </w:r>
      <w:r w:rsidRPr="00D81B3E">
        <w:t>DISRUPTED</w:t>
      </w:r>
      <w:r w:rsidRPr="00D81B3E">
        <w:rPr>
          <w:spacing w:val="-6"/>
        </w:rPr>
        <w:t xml:space="preserve"> </w:t>
      </w:r>
      <w:r w:rsidRPr="00D81B3E">
        <w:t>BY REVERSED FEEDING</w:t>
      </w:r>
    </w:p>
    <w:p w:rsidR="00977A45" w:rsidRPr="00D81B3E" w:rsidRDefault="00B51122">
      <w:pPr>
        <w:pStyle w:val="5"/>
        <w:tabs>
          <w:tab w:val="left" w:pos="8808"/>
        </w:tabs>
        <w:spacing w:before="275"/>
        <w:ind w:left="538"/>
        <w:jc w:val="both"/>
      </w:pPr>
      <w:r w:rsidRPr="00D81B3E">
        <w:t>Igor</w:t>
      </w:r>
      <w:r w:rsidRPr="00D81B3E">
        <w:rPr>
          <w:spacing w:val="-1"/>
        </w:rPr>
        <w:t xml:space="preserve"> </w:t>
      </w:r>
      <w:proofErr w:type="spellStart"/>
      <w:r w:rsidRPr="00D81B3E">
        <w:rPr>
          <w:spacing w:val="-2"/>
        </w:rPr>
        <w:t>Kaidashev</w:t>
      </w:r>
      <w:proofErr w:type="spellEnd"/>
      <w:r w:rsidRPr="00D81B3E">
        <w:tab/>
        <w:t>Lecture</w:t>
      </w:r>
      <w:r w:rsidRPr="00D81B3E">
        <w:rPr>
          <w:spacing w:val="-6"/>
        </w:rPr>
        <w:t xml:space="preserve"> </w:t>
      </w:r>
      <w:r w:rsidRPr="00D81B3E">
        <w:rPr>
          <w:spacing w:val="-10"/>
        </w:rPr>
        <w:t>4</w:t>
      </w:r>
    </w:p>
    <w:p w:rsidR="00977A45" w:rsidRPr="00D81B3E" w:rsidRDefault="00977A45">
      <w:pPr>
        <w:pStyle w:val="a3"/>
        <w:rPr>
          <w:b/>
        </w:rPr>
      </w:pPr>
    </w:p>
    <w:p w:rsidR="00977A45" w:rsidRPr="00D81B3E" w:rsidRDefault="00B51122">
      <w:pPr>
        <w:pStyle w:val="a3"/>
        <w:spacing w:before="1"/>
        <w:ind w:left="697" w:right="829"/>
        <w:jc w:val="center"/>
      </w:pPr>
      <w:r w:rsidRPr="00D81B3E">
        <w:t>T</w:t>
      </w:r>
      <w:r w:rsidRPr="00D81B3E">
        <w:rPr>
          <w:spacing w:val="-10"/>
        </w:rPr>
        <w:t xml:space="preserve"> </w:t>
      </w:r>
      <w:proofErr w:type="spellStart"/>
      <w:proofErr w:type="gramStart"/>
      <w:r w:rsidRPr="00D81B3E">
        <w:t>Fedchenko</w:t>
      </w:r>
      <w:proofErr w:type="spellEnd"/>
      <w:r w:rsidRPr="00D81B3E">
        <w:rPr>
          <w:spacing w:val="-20"/>
        </w:rPr>
        <w:t xml:space="preserve"> </w:t>
      </w:r>
      <w:r w:rsidRPr="00D81B3E">
        <w:t>,</w:t>
      </w:r>
      <w:proofErr w:type="gramEnd"/>
      <w:r w:rsidRPr="00D81B3E">
        <w:rPr>
          <w:spacing w:val="-3"/>
        </w:rPr>
        <w:t xml:space="preserve"> </w:t>
      </w:r>
      <w:r w:rsidRPr="00D81B3E">
        <w:t>O</w:t>
      </w:r>
      <w:r w:rsidRPr="00D81B3E">
        <w:rPr>
          <w:spacing w:val="-2"/>
        </w:rPr>
        <w:t xml:space="preserve"> </w:t>
      </w:r>
      <w:proofErr w:type="spellStart"/>
      <w:r w:rsidRPr="00D81B3E">
        <w:t>Izmailova</w:t>
      </w:r>
      <w:proofErr w:type="spellEnd"/>
      <w:r w:rsidRPr="00D81B3E">
        <w:rPr>
          <w:spacing w:val="-19"/>
        </w:rPr>
        <w:t xml:space="preserve"> </w:t>
      </w:r>
      <w:r w:rsidRPr="00D81B3E">
        <w:t>,</w:t>
      </w:r>
      <w:r w:rsidRPr="00D81B3E">
        <w:rPr>
          <w:spacing w:val="35"/>
        </w:rPr>
        <w:t xml:space="preserve"> </w:t>
      </w:r>
      <w:r w:rsidRPr="00D81B3E">
        <w:t>Alina</w:t>
      </w:r>
      <w:r w:rsidRPr="00D81B3E">
        <w:rPr>
          <w:spacing w:val="-3"/>
        </w:rPr>
        <w:t xml:space="preserve"> </w:t>
      </w:r>
      <w:proofErr w:type="spellStart"/>
      <w:r w:rsidRPr="00D81B3E">
        <w:t>Kabaliey</w:t>
      </w:r>
      <w:proofErr w:type="spellEnd"/>
      <w:r w:rsidRPr="00D81B3E">
        <w:t>,</w:t>
      </w:r>
      <w:r w:rsidRPr="00D81B3E">
        <w:rPr>
          <w:spacing w:val="17"/>
        </w:rPr>
        <w:t xml:space="preserve"> </w:t>
      </w:r>
      <w:proofErr w:type="spellStart"/>
      <w:r w:rsidRPr="00D81B3E">
        <w:t>Vitalina</w:t>
      </w:r>
      <w:proofErr w:type="spellEnd"/>
      <w:r w:rsidRPr="00D81B3E">
        <w:rPr>
          <w:spacing w:val="-3"/>
        </w:rPr>
        <w:t xml:space="preserve"> </w:t>
      </w:r>
      <w:proofErr w:type="spellStart"/>
      <w:r w:rsidRPr="00D81B3E">
        <w:t>Palchyk</w:t>
      </w:r>
      <w:proofErr w:type="spellEnd"/>
      <w:r w:rsidRPr="00D81B3E">
        <w:t>,</w:t>
      </w:r>
      <w:r w:rsidRPr="00D81B3E">
        <w:rPr>
          <w:spacing w:val="-20"/>
        </w:rPr>
        <w:t xml:space="preserve"> </w:t>
      </w:r>
      <w:r w:rsidRPr="00D81B3E">
        <w:t>V</w:t>
      </w:r>
      <w:r w:rsidRPr="00D81B3E">
        <w:rPr>
          <w:spacing w:val="-4"/>
        </w:rPr>
        <w:t xml:space="preserve"> </w:t>
      </w:r>
      <w:proofErr w:type="spellStart"/>
      <w:r w:rsidRPr="00D81B3E">
        <w:t>Shynkevych</w:t>
      </w:r>
      <w:proofErr w:type="spellEnd"/>
      <w:r w:rsidRPr="00D81B3E">
        <w:rPr>
          <w:spacing w:val="-19"/>
        </w:rPr>
        <w:t xml:space="preserve"> </w:t>
      </w:r>
      <w:r w:rsidRPr="00D81B3E">
        <w:t>,</w:t>
      </w:r>
      <w:r w:rsidRPr="00D81B3E">
        <w:rPr>
          <w:spacing w:val="-3"/>
        </w:rPr>
        <w:t xml:space="preserve"> </w:t>
      </w:r>
      <w:r w:rsidRPr="00D81B3E">
        <w:t>O</w:t>
      </w:r>
      <w:r w:rsidRPr="00D81B3E">
        <w:rPr>
          <w:spacing w:val="-4"/>
        </w:rPr>
        <w:t xml:space="preserve"> </w:t>
      </w:r>
      <w:proofErr w:type="spellStart"/>
      <w:r w:rsidRPr="00D81B3E">
        <w:t>Shlykova</w:t>
      </w:r>
      <w:proofErr w:type="spellEnd"/>
      <w:r w:rsidRPr="00D81B3E">
        <w:t>,</w:t>
      </w:r>
      <w:r w:rsidRPr="00D81B3E">
        <w:rPr>
          <w:spacing w:val="-3"/>
        </w:rPr>
        <w:t xml:space="preserve"> </w:t>
      </w:r>
      <w:r w:rsidRPr="00D81B3E">
        <w:t xml:space="preserve">I </w:t>
      </w:r>
      <w:proofErr w:type="spellStart"/>
      <w:r w:rsidRPr="00D81B3E">
        <w:rPr>
          <w:spacing w:val="-2"/>
        </w:rPr>
        <w:t>Kaidashev</w:t>
      </w:r>
      <w:proofErr w:type="spellEnd"/>
    </w:p>
    <w:p w:rsidR="00977A45" w:rsidRPr="00D81B3E" w:rsidRDefault="00977A45">
      <w:pPr>
        <w:pStyle w:val="a3"/>
      </w:pPr>
    </w:p>
    <w:p w:rsidR="00977A45" w:rsidRPr="00D81B3E" w:rsidRDefault="00B51122">
      <w:pPr>
        <w:pStyle w:val="a3"/>
        <w:ind w:right="133"/>
        <w:jc w:val="center"/>
      </w:pPr>
      <w:r w:rsidRPr="00D81B3E">
        <w:t>Poltava</w:t>
      </w:r>
      <w:r w:rsidRPr="00D81B3E">
        <w:rPr>
          <w:spacing w:val="-2"/>
        </w:rPr>
        <w:t xml:space="preserve"> </w:t>
      </w:r>
      <w:r w:rsidRPr="00D81B3E">
        <w:t>State</w:t>
      </w:r>
      <w:r w:rsidRPr="00D81B3E">
        <w:rPr>
          <w:spacing w:val="-2"/>
        </w:rPr>
        <w:t xml:space="preserve"> </w:t>
      </w:r>
      <w:r w:rsidRPr="00D81B3E">
        <w:t>Medical</w:t>
      </w:r>
      <w:r w:rsidRPr="00D81B3E">
        <w:rPr>
          <w:spacing w:val="-1"/>
        </w:rPr>
        <w:t xml:space="preserve"> </w:t>
      </w:r>
      <w:r w:rsidRPr="00D81B3E">
        <w:t>University,</w:t>
      </w:r>
      <w:r w:rsidRPr="00D81B3E">
        <w:rPr>
          <w:spacing w:val="-1"/>
        </w:rPr>
        <w:t xml:space="preserve"> </w:t>
      </w:r>
      <w:r w:rsidRPr="00D81B3E">
        <w:t>Poltava,</w:t>
      </w:r>
      <w:r w:rsidRPr="00D81B3E">
        <w:rPr>
          <w:spacing w:val="-1"/>
        </w:rPr>
        <w:t xml:space="preserve"> </w:t>
      </w:r>
      <w:r w:rsidRPr="00D81B3E">
        <w:rPr>
          <w:spacing w:val="-2"/>
        </w:rPr>
        <w:t>Ukraine</w:t>
      </w:r>
    </w:p>
    <w:p w:rsidR="00977A45" w:rsidRPr="00D81B3E" w:rsidRDefault="00977A45">
      <w:pPr>
        <w:pStyle w:val="a3"/>
      </w:pPr>
    </w:p>
    <w:p w:rsidR="00977A45" w:rsidRPr="00D81B3E" w:rsidRDefault="00B51122">
      <w:pPr>
        <w:pStyle w:val="a3"/>
        <w:ind w:left="538" w:right="669" w:firstLine="540"/>
        <w:jc w:val="both"/>
      </w:pPr>
      <w:r w:rsidRPr="00D81B3E">
        <w:t>The circadian rhythm system regulates lung function as well as local and systemic inflammations. The alteration of this rhythm might be induced by a change in the eating rhythm. Peroxisome proliferator‐activated receptor gamma (PPARG) is a key molecule involved in circadian rhythm regulation, liver, kidney and lung functions, and metabolic processes.</w:t>
      </w:r>
    </w:p>
    <w:p w:rsidR="00977A45" w:rsidRPr="00D81B3E" w:rsidRDefault="00B51122">
      <w:pPr>
        <w:pStyle w:val="a3"/>
        <w:spacing w:before="3" w:line="237" w:lineRule="auto"/>
        <w:ind w:left="538" w:right="668" w:firstLine="600"/>
        <w:jc w:val="both"/>
      </w:pPr>
      <w:r w:rsidRPr="00D81B3E">
        <w:t>We described the effect of the PPARG agonist pioglitazone (PZ) on the diurnal mRNA expression</w:t>
      </w:r>
      <w:r w:rsidRPr="00D81B3E">
        <w:rPr>
          <w:spacing w:val="80"/>
        </w:rPr>
        <w:t xml:space="preserve"> </w:t>
      </w:r>
      <w:r w:rsidRPr="00D81B3E">
        <w:t>profile</w:t>
      </w:r>
      <w:r w:rsidRPr="00D81B3E">
        <w:rPr>
          <w:spacing w:val="80"/>
        </w:rPr>
        <w:t xml:space="preserve"> </w:t>
      </w:r>
      <w:r w:rsidRPr="00D81B3E">
        <w:t>of</w:t>
      </w:r>
      <w:r w:rsidRPr="00D81B3E">
        <w:rPr>
          <w:spacing w:val="80"/>
        </w:rPr>
        <w:t xml:space="preserve"> </w:t>
      </w:r>
      <w:r w:rsidRPr="00D81B3E">
        <w:t>core</w:t>
      </w:r>
      <w:r w:rsidRPr="00D81B3E">
        <w:rPr>
          <w:spacing w:val="80"/>
        </w:rPr>
        <w:t xml:space="preserve"> </w:t>
      </w:r>
      <w:r w:rsidRPr="00D81B3E">
        <w:t>circadian</w:t>
      </w:r>
      <w:r w:rsidRPr="00D81B3E">
        <w:rPr>
          <w:spacing w:val="80"/>
        </w:rPr>
        <w:t xml:space="preserve"> </w:t>
      </w:r>
      <w:r w:rsidRPr="00D81B3E">
        <w:t>clock</w:t>
      </w:r>
      <w:r w:rsidRPr="00D81B3E">
        <w:rPr>
          <w:spacing w:val="80"/>
        </w:rPr>
        <w:t xml:space="preserve"> </w:t>
      </w:r>
      <w:r w:rsidRPr="00D81B3E">
        <w:t>genes</w:t>
      </w:r>
      <w:r w:rsidRPr="00D81B3E">
        <w:rPr>
          <w:spacing w:val="80"/>
        </w:rPr>
        <w:t xml:space="preserve"> </w:t>
      </w:r>
      <w:r w:rsidRPr="00D81B3E">
        <w:t>(</w:t>
      </w:r>
      <w:proofErr w:type="spellStart"/>
      <w:r w:rsidRPr="00D81B3E">
        <w:rPr>
          <w:i/>
        </w:rPr>
        <w:t>Arntl</w:t>
      </w:r>
      <w:proofErr w:type="spellEnd"/>
      <w:r w:rsidRPr="00D81B3E">
        <w:t>,</w:t>
      </w:r>
      <w:r w:rsidRPr="00D81B3E">
        <w:rPr>
          <w:spacing w:val="-2"/>
        </w:rPr>
        <w:t xml:space="preserve"> </w:t>
      </w:r>
      <w:r w:rsidRPr="00D81B3E">
        <w:rPr>
          <w:i/>
        </w:rPr>
        <w:t>Clock</w:t>
      </w:r>
      <w:r w:rsidRPr="00D81B3E">
        <w:t>,</w:t>
      </w:r>
      <w:r w:rsidRPr="00D81B3E">
        <w:rPr>
          <w:spacing w:val="-2"/>
        </w:rPr>
        <w:t xml:space="preserve"> </w:t>
      </w:r>
      <w:r w:rsidRPr="00D81B3E">
        <w:rPr>
          <w:i/>
        </w:rPr>
        <w:t>Nr1d1</w:t>
      </w:r>
      <w:r w:rsidRPr="00D81B3E">
        <w:t>,</w:t>
      </w:r>
      <w:r w:rsidRPr="00D81B3E">
        <w:rPr>
          <w:spacing w:val="-2"/>
        </w:rPr>
        <w:t xml:space="preserve"> </w:t>
      </w:r>
      <w:r w:rsidRPr="00D81B3E">
        <w:rPr>
          <w:i/>
        </w:rPr>
        <w:t>Cry1</w:t>
      </w:r>
      <w:r w:rsidRPr="00D81B3E">
        <w:t>,</w:t>
      </w:r>
      <w:r w:rsidRPr="00D81B3E">
        <w:rPr>
          <w:spacing w:val="-2"/>
        </w:rPr>
        <w:t xml:space="preserve"> </w:t>
      </w:r>
      <w:r w:rsidRPr="00D81B3E">
        <w:rPr>
          <w:i/>
        </w:rPr>
        <w:t>Cry2</w:t>
      </w:r>
      <w:r w:rsidRPr="00D81B3E">
        <w:t>,</w:t>
      </w:r>
      <w:r w:rsidRPr="00D81B3E">
        <w:rPr>
          <w:spacing w:val="-2"/>
        </w:rPr>
        <w:t xml:space="preserve"> </w:t>
      </w:r>
      <w:r w:rsidRPr="00D81B3E">
        <w:rPr>
          <w:i/>
        </w:rPr>
        <w:t>Per1</w:t>
      </w:r>
      <w:r w:rsidRPr="00D81B3E">
        <w:t>, and</w:t>
      </w:r>
      <w:r w:rsidRPr="00D81B3E">
        <w:rPr>
          <w:spacing w:val="-15"/>
        </w:rPr>
        <w:t xml:space="preserve"> </w:t>
      </w:r>
      <w:r w:rsidRPr="00D81B3E">
        <w:rPr>
          <w:i/>
        </w:rPr>
        <w:t>Per2</w:t>
      </w:r>
      <w:r w:rsidRPr="00D81B3E">
        <w:t>) and metabolism‐ and inflammation‐related genes (</w:t>
      </w:r>
      <w:r w:rsidRPr="00D81B3E">
        <w:rPr>
          <w:i/>
        </w:rPr>
        <w:t>Nfe2l2</w:t>
      </w:r>
      <w:r w:rsidRPr="00D81B3E">
        <w:t>,</w:t>
      </w:r>
      <w:r w:rsidRPr="00D81B3E">
        <w:rPr>
          <w:spacing w:val="-15"/>
        </w:rPr>
        <w:t xml:space="preserve"> </w:t>
      </w:r>
      <w:proofErr w:type="spellStart"/>
      <w:r w:rsidRPr="00D81B3E">
        <w:rPr>
          <w:i/>
        </w:rPr>
        <w:t>Pparg</w:t>
      </w:r>
      <w:proofErr w:type="spellEnd"/>
      <w:r w:rsidRPr="00D81B3E">
        <w:t>,</w:t>
      </w:r>
      <w:r w:rsidRPr="00D81B3E">
        <w:rPr>
          <w:spacing w:val="-15"/>
        </w:rPr>
        <w:t xml:space="preserve"> </w:t>
      </w:r>
      <w:proofErr w:type="spellStart"/>
      <w:r w:rsidRPr="00D81B3E">
        <w:rPr>
          <w:i/>
        </w:rPr>
        <w:t>Rela</w:t>
      </w:r>
      <w:proofErr w:type="spellEnd"/>
      <w:r w:rsidRPr="00D81B3E">
        <w:t xml:space="preserve">, </w:t>
      </w:r>
      <w:r w:rsidRPr="00D81B3E">
        <w:rPr>
          <w:i/>
        </w:rPr>
        <w:t xml:space="preserve">Cxcl5 and </w:t>
      </w:r>
      <w:r w:rsidRPr="00D81B3E">
        <w:t>Scnn1g</w:t>
      </w:r>
      <w:r w:rsidRPr="00D81B3E">
        <w:rPr>
          <w:i/>
        </w:rPr>
        <w:t xml:space="preserve">) </w:t>
      </w:r>
      <w:r w:rsidRPr="00D81B3E">
        <w:t>in the male murine liver, kidney medulla and lung disrupted by reversed feeding (RF). Additionally, we measured liver expression of PPAR-</w:t>
      </w:r>
      <w:r w:rsidRPr="00D81B3E">
        <w:rPr>
          <w:i/>
        </w:rPr>
        <w:t>γ</w:t>
      </w:r>
      <w:r w:rsidRPr="00D81B3E">
        <w:t xml:space="preserve">, </w:t>
      </w:r>
      <w:proofErr w:type="spellStart"/>
      <w:r w:rsidRPr="00D81B3E">
        <w:t>pNF-</w:t>
      </w:r>
      <w:r w:rsidRPr="00D81B3E">
        <w:rPr>
          <w:i/>
        </w:rPr>
        <w:t>κ</w:t>
      </w:r>
      <w:r w:rsidRPr="00D81B3E">
        <w:t>B</w:t>
      </w:r>
      <w:proofErr w:type="spellEnd"/>
      <w:r w:rsidRPr="00D81B3E">
        <w:t xml:space="preserve">, and IL-6 by Western blotting, </w:t>
      </w:r>
      <w:r w:rsidRPr="00D81B3E">
        <w:rPr>
          <w:position w:val="2"/>
        </w:rPr>
        <w:t>urinary</w:t>
      </w:r>
      <w:r w:rsidRPr="00D81B3E">
        <w:rPr>
          <w:spacing w:val="-2"/>
          <w:position w:val="2"/>
        </w:rPr>
        <w:t xml:space="preserve"> </w:t>
      </w:r>
      <w:r w:rsidRPr="00D81B3E">
        <w:rPr>
          <w:position w:val="2"/>
        </w:rPr>
        <w:t>K</w:t>
      </w:r>
      <w:r w:rsidRPr="00D81B3E">
        <w:rPr>
          <w:position w:val="2"/>
          <w:vertAlign w:val="superscript"/>
        </w:rPr>
        <w:t>+</w:t>
      </w:r>
      <w:r w:rsidRPr="00D81B3E">
        <w:rPr>
          <w:position w:val="2"/>
        </w:rPr>
        <w:t>,</w:t>
      </w:r>
      <w:r w:rsidRPr="00D81B3E">
        <w:rPr>
          <w:spacing w:val="-1"/>
          <w:position w:val="2"/>
        </w:rPr>
        <w:t xml:space="preserve"> </w:t>
      </w:r>
      <w:r w:rsidRPr="00D81B3E">
        <w:rPr>
          <w:position w:val="2"/>
        </w:rPr>
        <w:t>Na</w:t>
      </w:r>
      <w:r w:rsidRPr="00D81B3E">
        <w:rPr>
          <w:position w:val="2"/>
          <w:vertAlign w:val="superscript"/>
        </w:rPr>
        <w:t>+</w:t>
      </w:r>
      <w:r w:rsidRPr="00D81B3E">
        <w:rPr>
          <w:position w:val="2"/>
        </w:rPr>
        <w:t>,</w:t>
      </w:r>
      <w:r w:rsidRPr="00D81B3E">
        <w:rPr>
          <w:spacing w:val="-1"/>
          <w:position w:val="2"/>
        </w:rPr>
        <w:t xml:space="preserve"> </w:t>
      </w:r>
      <w:r w:rsidRPr="00D81B3E">
        <w:rPr>
          <w:position w:val="2"/>
        </w:rPr>
        <w:t>urine</w:t>
      </w:r>
      <w:r w:rsidRPr="00D81B3E">
        <w:rPr>
          <w:spacing w:val="-2"/>
          <w:position w:val="2"/>
        </w:rPr>
        <w:t xml:space="preserve"> </w:t>
      </w:r>
      <w:r w:rsidRPr="00D81B3E">
        <w:rPr>
          <w:position w:val="2"/>
        </w:rPr>
        <w:t>volume,</w:t>
      </w:r>
      <w:r w:rsidRPr="00D81B3E">
        <w:rPr>
          <w:spacing w:val="-1"/>
          <w:position w:val="2"/>
        </w:rPr>
        <w:t xml:space="preserve"> </w:t>
      </w:r>
      <w:r w:rsidRPr="00D81B3E">
        <w:rPr>
          <w:position w:val="2"/>
        </w:rPr>
        <w:t>food,</w:t>
      </w:r>
      <w:r w:rsidRPr="00D81B3E">
        <w:rPr>
          <w:spacing w:val="-2"/>
          <w:position w:val="2"/>
        </w:rPr>
        <w:t xml:space="preserve"> </w:t>
      </w:r>
      <w:r w:rsidRPr="00D81B3E">
        <w:rPr>
          <w:position w:val="2"/>
        </w:rPr>
        <w:t>and</w:t>
      </w:r>
      <w:r w:rsidRPr="00D81B3E">
        <w:rPr>
          <w:spacing w:val="-1"/>
          <w:position w:val="2"/>
        </w:rPr>
        <w:t xml:space="preserve"> </w:t>
      </w:r>
      <w:r w:rsidRPr="00D81B3E">
        <w:rPr>
          <w:position w:val="2"/>
        </w:rPr>
        <w:t>H</w:t>
      </w:r>
      <w:r w:rsidRPr="00D81B3E">
        <w:rPr>
          <w:sz w:val="16"/>
        </w:rPr>
        <w:t>2</w:t>
      </w:r>
      <w:r w:rsidRPr="00D81B3E">
        <w:rPr>
          <w:spacing w:val="18"/>
          <w:sz w:val="16"/>
        </w:rPr>
        <w:t xml:space="preserve"> </w:t>
      </w:r>
      <w:r w:rsidRPr="00D81B3E">
        <w:rPr>
          <w:position w:val="2"/>
        </w:rPr>
        <w:t>O</w:t>
      </w:r>
      <w:r w:rsidRPr="00D81B3E">
        <w:rPr>
          <w:spacing w:val="-2"/>
          <w:position w:val="2"/>
        </w:rPr>
        <w:t xml:space="preserve"> </w:t>
      </w:r>
      <w:r w:rsidRPr="00D81B3E">
        <w:rPr>
          <w:position w:val="2"/>
        </w:rPr>
        <w:t>intake,</w:t>
      </w:r>
      <w:r w:rsidRPr="00D81B3E">
        <w:rPr>
          <w:spacing w:val="-1"/>
          <w:position w:val="2"/>
        </w:rPr>
        <w:t xml:space="preserve"> </w:t>
      </w:r>
      <w:r w:rsidRPr="00D81B3E">
        <w:rPr>
          <w:position w:val="2"/>
        </w:rPr>
        <w:t>cellularity</w:t>
      </w:r>
      <w:r w:rsidRPr="00D81B3E">
        <w:rPr>
          <w:spacing w:val="-1"/>
          <w:position w:val="2"/>
        </w:rPr>
        <w:t xml:space="preserve"> </w:t>
      </w:r>
      <w:r w:rsidRPr="00D81B3E">
        <w:rPr>
          <w:position w:val="2"/>
        </w:rPr>
        <w:t>and</w:t>
      </w:r>
      <w:r w:rsidRPr="00D81B3E">
        <w:rPr>
          <w:spacing w:val="-1"/>
          <w:position w:val="2"/>
        </w:rPr>
        <w:t xml:space="preserve"> </w:t>
      </w:r>
      <w:r w:rsidRPr="00D81B3E">
        <w:rPr>
          <w:position w:val="2"/>
        </w:rPr>
        <w:t>interleukin</w:t>
      </w:r>
      <w:r w:rsidRPr="00D81B3E">
        <w:rPr>
          <w:spacing w:val="-1"/>
          <w:position w:val="2"/>
        </w:rPr>
        <w:t xml:space="preserve"> </w:t>
      </w:r>
      <w:r w:rsidRPr="00D81B3E">
        <w:rPr>
          <w:position w:val="2"/>
        </w:rPr>
        <w:t>concentration</w:t>
      </w:r>
      <w:r w:rsidRPr="00D81B3E">
        <w:rPr>
          <w:spacing w:val="-1"/>
          <w:position w:val="2"/>
        </w:rPr>
        <w:t xml:space="preserve"> </w:t>
      </w:r>
      <w:r w:rsidRPr="00D81B3E">
        <w:rPr>
          <w:position w:val="2"/>
        </w:rPr>
        <w:t xml:space="preserve">in </w:t>
      </w:r>
      <w:r w:rsidRPr="00D81B3E">
        <w:rPr>
          <w:spacing w:val="-4"/>
        </w:rPr>
        <w:t>BAL.</w:t>
      </w:r>
    </w:p>
    <w:p w:rsidR="00977A45" w:rsidRPr="00D81B3E" w:rsidRDefault="00B51122">
      <w:pPr>
        <w:pStyle w:val="a3"/>
        <w:ind w:left="538" w:right="673" w:firstLine="60"/>
        <w:jc w:val="both"/>
      </w:pPr>
      <w:r w:rsidRPr="00D81B3E">
        <w:t>In</w:t>
      </w:r>
      <w:r w:rsidRPr="00D81B3E">
        <w:rPr>
          <w:spacing w:val="-1"/>
        </w:rPr>
        <w:t xml:space="preserve"> </w:t>
      </w:r>
      <w:r w:rsidRPr="00D81B3E">
        <w:t>mice,</w:t>
      </w:r>
      <w:r w:rsidRPr="00D81B3E">
        <w:rPr>
          <w:spacing w:val="-1"/>
        </w:rPr>
        <w:t xml:space="preserve"> </w:t>
      </w:r>
      <w:r w:rsidRPr="00D81B3E">
        <w:t>RF</w:t>
      </w:r>
      <w:r w:rsidRPr="00D81B3E">
        <w:rPr>
          <w:spacing w:val="-3"/>
        </w:rPr>
        <w:t xml:space="preserve"> </w:t>
      </w:r>
      <w:r w:rsidRPr="00D81B3E">
        <w:t>disrupted</w:t>
      </w:r>
      <w:r w:rsidRPr="00D81B3E">
        <w:rPr>
          <w:spacing w:val="-2"/>
        </w:rPr>
        <w:t xml:space="preserve"> </w:t>
      </w:r>
      <w:r w:rsidRPr="00D81B3E">
        <w:t>the</w:t>
      </w:r>
      <w:r w:rsidRPr="00D81B3E">
        <w:rPr>
          <w:spacing w:val="-2"/>
        </w:rPr>
        <w:t xml:space="preserve"> </w:t>
      </w:r>
      <w:r w:rsidRPr="00D81B3E">
        <w:t>diurnal</w:t>
      </w:r>
      <w:r w:rsidRPr="00D81B3E">
        <w:rPr>
          <w:spacing w:val="-1"/>
        </w:rPr>
        <w:t xml:space="preserve"> </w:t>
      </w:r>
      <w:r w:rsidRPr="00D81B3E">
        <w:t>expression</w:t>
      </w:r>
      <w:r w:rsidRPr="00D81B3E">
        <w:rPr>
          <w:spacing w:val="-1"/>
        </w:rPr>
        <w:t xml:space="preserve"> </w:t>
      </w:r>
      <w:r w:rsidRPr="00D81B3E">
        <w:t>pattern</w:t>
      </w:r>
      <w:r w:rsidRPr="00D81B3E">
        <w:rPr>
          <w:spacing w:val="-2"/>
        </w:rPr>
        <w:t xml:space="preserve"> </w:t>
      </w:r>
      <w:r w:rsidRPr="00D81B3E">
        <w:t>of</w:t>
      </w:r>
      <w:r w:rsidRPr="00D81B3E">
        <w:rPr>
          <w:spacing w:val="-2"/>
        </w:rPr>
        <w:t xml:space="preserve"> </w:t>
      </w:r>
      <w:r w:rsidRPr="00D81B3E">
        <w:t>core</w:t>
      </w:r>
      <w:r w:rsidRPr="00D81B3E">
        <w:rPr>
          <w:spacing w:val="-3"/>
        </w:rPr>
        <w:t xml:space="preserve"> </w:t>
      </w:r>
      <w:r w:rsidRPr="00D81B3E">
        <w:t>clock</w:t>
      </w:r>
      <w:r w:rsidRPr="00D81B3E">
        <w:rPr>
          <w:spacing w:val="-1"/>
        </w:rPr>
        <w:t xml:space="preserve"> </w:t>
      </w:r>
      <w:r w:rsidRPr="00D81B3E">
        <w:t>genes</w:t>
      </w:r>
      <w:r w:rsidRPr="00D81B3E">
        <w:rPr>
          <w:spacing w:val="-1"/>
        </w:rPr>
        <w:t xml:space="preserve"> </w:t>
      </w:r>
      <w:r w:rsidRPr="00D81B3E">
        <w:t>in</w:t>
      </w:r>
      <w:r w:rsidRPr="00D81B3E">
        <w:rPr>
          <w:spacing w:val="-1"/>
        </w:rPr>
        <w:t xml:space="preserve"> </w:t>
      </w:r>
      <w:r w:rsidRPr="00D81B3E">
        <w:t>liver,</w:t>
      </w:r>
      <w:r w:rsidRPr="00D81B3E">
        <w:rPr>
          <w:spacing w:val="-2"/>
        </w:rPr>
        <w:t xml:space="preserve"> </w:t>
      </w:r>
      <w:r w:rsidRPr="00D81B3E">
        <w:t>kidney</w:t>
      </w:r>
      <w:r w:rsidRPr="00D81B3E">
        <w:rPr>
          <w:spacing w:val="-2"/>
        </w:rPr>
        <w:t xml:space="preserve"> </w:t>
      </w:r>
      <w:r w:rsidRPr="00D81B3E">
        <w:t>medulla and lung.</w:t>
      </w:r>
    </w:p>
    <w:p w:rsidR="00977A45" w:rsidRPr="00D81B3E" w:rsidRDefault="00B51122">
      <w:pPr>
        <w:pStyle w:val="a3"/>
        <w:ind w:left="538" w:right="669" w:firstLine="720"/>
        <w:jc w:val="both"/>
      </w:pPr>
      <w:r w:rsidRPr="00D81B3E">
        <w:t>Administration of PG at 7 AM to nighttime-feeding mice did not reveal any influence on the expression of the clock or inflammation-related genes either at midnight or at noon. In the daytime-feeding</w:t>
      </w:r>
      <w:r w:rsidRPr="00D81B3E">
        <w:rPr>
          <w:spacing w:val="-7"/>
        </w:rPr>
        <w:t xml:space="preserve"> </w:t>
      </w:r>
      <w:r w:rsidRPr="00D81B3E">
        <w:t>group,</w:t>
      </w:r>
      <w:r w:rsidRPr="00D81B3E">
        <w:rPr>
          <w:spacing w:val="-7"/>
        </w:rPr>
        <w:t xml:space="preserve"> </w:t>
      </w:r>
      <w:r w:rsidRPr="00D81B3E">
        <w:t>PG</w:t>
      </w:r>
      <w:r w:rsidRPr="00D81B3E">
        <w:rPr>
          <w:spacing w:val="-8"/>
        </w:rPr>
        <w:t xml:space="preserve"> </w:t>
      </w:r>
      <w:r w:rsidRPr="00D81B3E">
        <w:t>intake</w:t>
      </w:r>
      <w:r w:rsidRPr="00D81B3E">
        <w:rPr>
          <w:spacing w:val="-8"/>
        </w:rPr>
        <w:t xml:space="preserve"> </w:t>
      </w:r>
      <w:r w:rsidRPr="00D81B3E">
        <w:t>at</w:t>
      </w:r>
      <w:r w:rsidRPr="00D81B3E">
        <w:rPr>
          <w:spacing w:val="-7"/>
        </w:rPr>
        <w:t xml:space="preserve"> </w:t>
      </w:r>
      <w:r w:rsidRPr="00D81B3E">
        <w:t>7</w:t>
      </w:r>
      <w:r w:rsidRPr="00D81B3E">
        <w:rPr>
          <w:spacing w:val="-7"/>
        </w:rPr>
        <w:t xml:space="preserve"> </w:t>
      </w:r>
      <w:r w:rsidRPr="00D81B3E">
        <w:t>PM</w:t>
      </w:r>
      <w:r w:rsidRPr="00D81B3E">
        <w:rPr>
          <w:spacing w:val="-7"/>
        </w:rPr>
        <w:t xml:space="preserve"> </w:t>
      </w:r>
      <w:r w:rsidRPr="00D81B3E">
        <w:t>led</w:t>
      </w:r>
      <w:r w:rsidRPr="00D81B3E">
        <w:rPr>
          <w:spacing w:val="-6"/>
        </w:rPr>
        <w:t xml:space="preserve"> </w:t>
      </w:r>
      <w:r w:rsidRPr="00D81B3E">
        <w:t>to</w:t>
      </w:r>
      <w:r w:rsidRPr="00D81B3E">
        <w:rPr>
          <w:spacing w:val="-7"/>
        </w:rPr>
        <w:t xml:space="preserve"> </w:t>
      </w:r>
      <w:r w:rsidRPr="00D81B3E">
        <w:t>an</w:t>
      </w:r>
      <w:r w:rsidRPr="00D81B3E">
        <w:rPr>
          <w:spacing w:val="-7"/>
        </w:rPr>
        <w:t xml:space="preserve"> </w:t>
      </w:r>
      <w:r w:rsidRPr="00D81B3E">
        <w:t>increase</w:t>
      </w:r>
      <w:r w:rsidRPr="00D81B3E">
        <w:rPr>
          <w:spacing w:val="-8"/>
        </w:rPr>
        <w:t xml:space="preserve"> </w:t>
      </w:r>
      <w:r w:rsidRPr="00D81B3E">
        <w:t xml:space="preserve">in </w:t>
      </w:r>
      <w:r w:rsidRPr="00D81B3E">
        <w:rPr>
          <w:i/>
        </w:rPr>
        <w:t xml:space="preserve">Per2 </w:t>
      </w:r>
      <w:r w:rsidRPr="00D81B3E">
        <w:t>and</w:t>
      </w:r>
      <w:r w:rsidRPr="00D81B3E">
        <w:rPr>
          <w:spacing w:val="-2"/>
        </w:rPr>
        <w:t xml:space="preserve"> </w:t>
      </w:r>
      <w:r w:rsidRPr="00D81B3E">
        <w:rPr>
          <w:i/>
        </w:rPr>
        <w:t>Rev-</w:t>
      </w:r>
      <w:proofErr w:type="spellStart"/>
      <w:r w:rsidRPr="00D81B3E">
        <w:rPr>
          <w:i/>
        </w:rPr>
        <w:t>erb</w:t>
      </w:r>
      <w:proofErr w:type="spellEnd"/>
      <w:r w:rsidRPr="00D81B3E">
        <w:rPr>
          <w:i/>
          <w:spacing w:val="-7"/>
        </w:rPr>
        <w:t xml:space="preserve"> </w:t>
      </w:r>
      <w:r w:rsidRPr="00D81B3E">
        <w:rPr>
          <w:i/>
        </w:rPr>
        <w:t>alpha</w:t>
      </w:r>
      <w:r w:rsidRPr="00D81B3E">
        <w:rPr>
          <w:i/>
          <w:spacing w:val="-2"/>
        </w:rPr>
        <w:t xml:space="preserve"> </w:t>
      </w:r>
      <w:r w:rsidRPr="00D81B3E">
        <w:t>mRNA</w:t>
      </w:r>
      <w:r w:rsidRPr="00D81B3E">
        <w:rPr>
          <w:spacing w:val="-8"/>
        </w:rPr>
        <w:t xml:space="preserve"> </w:t>
      </w:r>
      <w:r w:rsidRPr="00D81B3E">
        <w:t>at noon, an increase in</w:t>
      </w:r>
      <w:r w:rsidRPr="00D81B3E">
        <w:rPr>
          <w:spacing w:val="-1"/>
        </w:rPr>
        <w:t xml:space="preserve"> </w:t>
      </w:r>
      <w:proofErr w:type="spellStart"/>
      <w:r w:rsidRPr="00D81B3E">
        <w:rPr>
          <w:i/>
        </w:rPr>
        <w:t>Ppar</w:t>
      </w:r>
      <w:proofErr w:type="spellEnd"/>
      <w:r w:rsidRPr="00D81B3E">
        <w:rPr>
          <w:i/>
        </w:rPr>
        <w:t>-γ</w:t>
      </w:r>
      <w:r w:rsidRPr="00D81B3E">
        <w:rPr>
          <w:i/>
          <w:spacing w:val="-3"/>
        </w:rPr>
        <w:t xml:space="preserve"> </w:t>
      </w:r>
      <w:r w:rsidRPr="00D81B3E">
        <w:t xml:space="preserve">mRNA at midnight, and a decrease in </w:t>
      </w:r>
      <w:proofErr w:type="spellStart"/>
      <w:r w:rsidRPr="00D81B3E">
        <w:rPr>
          <w:i/>
        </w:rPr>
        <w:t>Nfκb</w:t>
      </w:r>
      <w:proofErr w:type="spellEnd"/>
      <w:r w:rsidRPr="00D81B3E">
        <w:rPr>
          <w:i/>
          <w:spacing w:val="-2"/>
        </w:rPr>
        <w:t xml:space="preserve"> </w:t>
      </w:r>
      <w:r w:rsidRPr="00D81B3E">
        <w:t>(</w:t>
      </w:r>
      <w:r w:rsidRPr="00D81B3E">
        <w:rPr>
          <w:i/>
        </w:rPr>
        <w:t>p65</w:t>
      </w:r>
      <w:r w:rsidRPr="00D81B3E">
        <w:t>) mRNA at noon. In general, PG administration at 7 PM slightly normalized the impaired expression of clock genes and</w:t>
      </w:r>
      <w:r w:rsidRPr="00D81B3E">
        <w:rPr>
          <w:spacing w:val="-11"/>
        </w:rPr>
        <w:t xml:space="preserve"> </w:t>
      </w:r>
      <w:r w:rsidRPr="00D81B3E">
        <w:t>increased</w:t>
      </w:r>
      <w:r w:rsidRPr="00D81B3E">
        <w:rPr>
          <w:spacing w:val="-11"/>
        </w:rPr>
        <w:t xml:space="preserve"> </w:t>
      </w:r>
      <w:r w:rsidRPr="00D81B3E">
        <w:t>anti-inflammatory</w:t>
      </w:r>
      <w:r w:rsidRPr="00D81B3E">
        <w:rPr>
          <w:spacing w:val="-11"/>
        </w:rPr>
        <w:t xml:space="preserve"> </w:t>
      </w:r>
      <w:r w:rsidRPr="00D81B3E">
        <w:t>potency</w:t>
      </w:r>
      <w:r w:rsidRPr="00D81B3E">
        <w:rPr>
          <w:spacing w:val="-11"/>
        </w:rPr>
        <w:t xml:space="preserve"> </w:t>
      </w:r>
      <w:r w:rsidRPr="00D81B3E">
        <w:t>impaired</w:t>
      </w:r>
      <w:r w:rsidRPr="00D81B3E">
        <w:rPr>
          <w:spacing w:val="-11"/>
        </w:rPr>
        <w:t xml:space="preserve"> </w:t>
      </w:r>
      <w:r w:rsidRPr="00D81B3E">
        <w:t>by</w:t>
      </w:r>
      <w:r w:rsidRPr="00D81B3E">
        <w:rPr>
          <w:spacing w:val="-11"/>
        </w:rPr>
        <w:t xml:space="preserve"> </w:t>
      </w:r>
      <w:r w:rsidRPr="00D81B3E">
        <w:t>reversed</w:t>
      </w:r>
      <w:r w:rsidRPr="00D81B3E">
        <w:rPr>
          <w:spacing w:val="-11"/>
        </w:rPr>
        <w:t xml:space="preserve"> </w:t>
      </w:r>
      <w:r w:rsidRPr="00D81B3E">
        <w:t>feeding.</w:t>
      </w:r>
      <w:r w:rsidRPr="00D81B3E">
        <w:rPr>
          <w:spacing w:val="-10"/>
        </w:rPr>
        <w:t xml:space="preserve"> </w:t>
      </w:r>
      <w:r w:rsidRPr="00D81B3E">
        <w:t>According</w:t>
      </w:r>
      <w:r w:rsidRPr="00D81B3E">
        <w:rPr>
          <w:spacing w:val="-11"/>
        </w:rPr>
        <w:t xml:space="preserve"> </w:t>
      </w:r>
      <w:r w:rsidRPr="00D81B3E">
        <w:t>to</w:t>
      </w:r>
      <w:r w:rsidRPr="00D81B3E">
        <w:rPr>
          <w:spacing w:val="-10"/>
        </w:rPr>
        <w:t xml:space="preserve"> </w:t>
      </w:r>
      <w:r w:rsidRPr="00D81B3E">
        <w:t>our</w:t>
      </w:r>
      <w:r w:rsidRPr="00D81B3E">
        <w:rPr>
          <w:spacing w:val="-11"/>
        </w:rPr>
        <w:t xml:space="preserve"> </w:t>
      </w:r>
      <w:r w:rsidRPr="00D81B3E">
        <w:t>data,</w:t>
      </w:r>
      <w:r w:rsidRPr="00D81B3E">
        <w:rPr>
          <w:spacing w:val="-11"/>
        </w:rPr>
        <w:t xml:space="preserve"> </w:t>
      </w:r>
      <w:r w:rsidRPr="00D81B3E">
        <w:t>PG intake</w:t>
      </w:r>
      <w:r w:rsidRPr="00D81B3E">
        <w:rPr>
          <w:spacing w:val="40"/>
        </w:rPr>
        <w:t xml:space="preserve"> </w:t>
      </w:r>
      <w:r w:rsidRPr="00D81B3E">
        <w:t>at</w:t>
      </w:r>
      <w:r w:rsidRPr="00D81B3E">
        <w:rPr>
          <w:spacing w:val="40"/>
        </w:rPr>
        <w:t xml:space="preserve"> </w:t>
      </w:r>
      <w:r w:rsidRPr="00D81B3E">
        <w:t>7</w:t>
      </w:r>
      <w:r w:rsidRPr="00D81B3E">
        <w:rPr>
          <w:spacing w:val="40"/>
        </w:rPr>
        <w:t xml:space="preserve"> </w:t>
      </w:r>
      <w:r w:rsidRPr="00D81B3E">
        <w:t>PM</w:t>
      </w:r>
      <w:r w:rsidRPr="00D81B3E">
        <w:rPr>
          <w:spacing w:val="40"/>
        </w:rPr>
        <w:t xml:space="preserve"> </w:t>
      </w:r>
      <w:r w:rsidRPr="00D81B3E">
        <w:t>exerts</w:t>
      </w:r>
      <w:r w:rsidRPr="00D81B3E">
        <w:rPr>
          <w:spacing w:val="40"/>
        </w:rPr>
        <w:t xml:space="preserve"> </w:t>
      </w:r>
      <w:r w:rsidRPr="00D81B3E">
        <w:t>strong</w:t>
      </w:r>
      <w:r w:rsidRPr="00D81B3E">
        <w:rPr>
          <w:spacing w:val="40"/>
        </w:rPr>
        <w:t xml:space="preserve"> </w:t>
      </w:r>
      <w:r w:rsidRPr="00D81B3E">
        <w:t>normalization</w:t>
      </w:r>
      <w:r w:rsidRPr="00D81B3E">
        <w:rPr>
          <w:spacing w:val="40"/>
        </w:rPr>
        <w:t xml:space="preserve"> </w:t>
      </w:r>
      <w:r w:rsidRPr="00D81B3E">
        <w:t>of</w:t>
      </w:r>
      <w:r w:rsidRPr="00D81B3E">
        <w:rPr>
          <w:spacing w:val="40"/>
        </w:rPr>
        <w:t xml:space="preserve"> </w:t>
      </w:r>
      <w:r w:rsidRPr="00D81B3E">
        <w:t>clock</w:t>
      </w:r>
      <w:r w:rsidRPr="00D81B3E">
        <w:rPr>
          <w:spacing w:val="40"/>
        </w:rPr>
        <w:t xml:space="preserve"> </w:t>
      </w:r>
      <w:r w:rsidRPr="00D81B3E">
        <w:t>gene</w:t>
      </w:r>
      <w:r w:rsidRPr="00D81B3E">
        <w:rPr>
          <w:spacing w:val="40"/>
        </w:rPr>
        <w:t xml:space="preserve"> </w:t>
      </w:r>
      <w:r w:rsidRPr="00D81B3E">
        <w:t>expression</w:t>
      </w:r>
      <w:r w:rsidRPr="00D81B3E">
        <w:rPr>
          <w:spacing w:val="40"/>
        </w:rPr>
        <w:t xml:space="preserve"> </w:t>
      </w:r>
      <w:r w:rsidRPr="00D81B3E">
        <w:t>with</w:t>
      </w:r>
      <w:r w:rsidRPr="00D81B3E">
        <w:rPr>
          <w:spacing w:val="40"/>
        </w:rPr>
        <w:t xml:space="preserve"> </w:t>
      </w:r>
      <w:r w:rsidRPr="00D81B3E">
        <w:t>a</w:t>
      </w:r>
      <w:r w:rsidRPr="00D81B3E">
        <w:rPr>
          <w:spacing w:val="40"/>
        </w:rPr>
        <w:t xml:space="preserve"> </w:t>
      </w:r>
      <w:r w:rsidRPr="00D81B3E">
        <w:t>further</w:t>
      </w:r>
      <w:r w:rsidRPr="00D81B3E">
        <w:rPr>
          <w:spacing w:val="40"/>
        </w:rPr>
        <w:t xml:space="preserve"> </w:t>
      </w:r>
      <w:r w:rsidRPr="00D81B3E">
        <w:t>increase in</w:t>
      </w:r>
      <w:r w:rsidRPr="00D81B3E">
        <w:rPr>
          <w:spacing w:val="-2"/>
        </w:rPr>
        <w:t xml:space="preserve"> </w:t>
      </w:r>
      <w:r w:rsidRPr="00D81B3E">
        <w:rPr>
          <w:i/>
        </w:rPr>
        <w:t>Nrf2</w:t>
      </w:r>
      <w:r w:rsidRPr="00D81B3E">
        <w:rPr>
          <w:i/>
          <w:spacing w:val="-2"/>
        </w:rPr>
        <w:t xml:space="preserve"> </w:t>
      </w:r>
      <w:r w:rsidRPr="00D81B3E">
        <w:t>and,</w:t>
      </w:r>
      <w:r w:rsidRPr="00D81B3E">
        <w:rPr>
          <w:spacing w:val="40"/>
        </w:rPr>
        <w:t xml:space="preserve"> </w:t>
      </w:r>
      <w:r w:rsidRPr="00D81B3E">
        <w:t xml:space="preserve">especially, </w:t>
      </w:r>
      <w:proofErr w:type="spellStart"/>
      <w:r w:rsidRPr="00D81B3E">
        <w:rPr>
          <w:i/>
        </w:rPr>
        <w:t>Ppar</w:t>
      </w:r>
      <w:proofErr w:type="spellEnd"/>
      <w:r w:rsidRPr="00D81B3E">
        <w:rPr>
          <w:i/>
        </w:rPr>
        <w:t>-γ</w:t>
      </w:r>
      <w:r w:rsidRPr="00D81B3E">
        <w:rPr>
          <w:i/>
          <w:spacing w:val="-3"/>
        </w:rPr>
        <w:t xml:space="preserve"> </w:t>
      </w:r>
      <w:r w:rsidRPr="00D81B3E">
        <w:t>and</w:t>
      </w:r>
      <w:r w:rsidRPr="00D81B3E">
        <w:rPr>
          <w:spacing w:val="40"/>
        </w:rPr>
        <w:t xml:space="preserve"> </w:t>
      </w:r>
      <w:r w:rsidRPr="00D81B3E">
        <w:t>PPAR-</w:t>
      </w:r>
      <w:r w:rsidRPr="00D81B3E">
        <w:rPr>
          <w:i/>
        </w:rPr>
        <w:t>γ</w:t>
      </w:r>
      <w:r w:rsidRPr="00D81B3E">
        <w:rPr>
          <w:i/>
          <w:spacing w:val="-3"/>
        </w:rPr>
        <w:t xml:space="preserve"> </w:t>
      </w:r>
      <w:r w:rsidRPr="00D81B3E">
        <w:t>expression</w:t>
      </w:r>
      <w:r w:rsidRPr="00D81B3E">
        <w:rPr>
          <w:spacing w:val="40"/>
        </w:rPr>
        <w:t xml:space="preserve"> </w:t>
      </w:r>
      <w:r w:rsidRPr="00D81B3E">
        <w:t>with</w:t>
      </w:r>
      <w:r w:rsidRPr="00D81B3E">
        <w:rPr>
          <w:spacing w:val="40"/>
        </w:rPr>
        <w:t xml:space="preserve"> </w:t>
      </w:r>
      <w:r w:rsidRPr="00D81B3E">
        <w:t>inhibition</w:t>
      </w:r>
      <w:r w:rsidRPr="00D81B3E">
        <w:rPr>
          <w:spacing w:val="40"/>
        </w:rPr>
        <w:t xml:space="preserve"> </w:t>
      </w:r>
      <w:r w:rsidRPr="00D81B3E">
        <w:t>of</w:t>
      </w:r>
      <w:r w:rsidRPr="00D81B3E">
        <w:rPr>
          <w:spacing w:val="-1"/>
        </w:rPr>
        <w:t xml:space="preserve"> </w:t>
      </w:r>
      <w:proofErr w:type="spellStart"/>
      <w:r w:rsidRPr="00D81B3E">
        <w:rPr>
          <w:i/>
        </w:rPr>
        <w:t>Nfκb</w:t>
      </w:r>
      <w:proofErr w:type="spellEnd"/>
      <w:r w:rsidRPr="00D81B3E">
        <w:rPr>
          <w:i/>
          <w:spacing w:val="-2"/>
        </w:rPr>
        <w:t xml:space="preserve"> </w:t>
      </w:r>
      <w:r w:rsidRPr="00D81B3E">
        <w:t>and</w:t>
      </w:r>
      <w:r w:rsidRPr="00D81B3E">
        <w:rPr>
          <w:spacing w:val="40"/>
        </w:rPr>
        <w:t xml:space="preserve"> </w:t>
      </w:r>
      <w:proofErr w:type="spellStart"/>
      <w:r w:rsidRPr="00D81B3E">
        <w:t>pNF-</w:t>
      </w:r>
      <w:r w:rsidRPr="00D81B3E">
        <w:rPr>
          <w:i/>
        </w:rPr>
        <w:t>κ</w:t>
      </w:r>
      <w:r w:rsidRPr="00D81B3E">
        <w:t>B</w:t>
      </w:r>
      <w:proofErr w:type="spellEnd"/>
      <w:r w:rsidRPr="00D81B3E">
        <w:t xml:space="preserve"> expression in daytime-feeding mice. These expression changes resulted in decreased hyperglycemia, hypercholesterolemia, ALT, and AST activities. RF uncoupled the peripheral clock gene rhythm in mouse kidney tissues. It was accompanied by a decreased expression of Nfe2l2 and </w:t>
      </w:r>
      <w:proofErr w:type="spellStart"/>
      <w:r w:rsidRPr="00D81B3E">
        <w:t>Pparg</w:t>
      </w:r>
      <w:proofErr w:type="spellEnd"/>
      <w:r w:rsidRPr="00D81B3E">
        <w:t xml:space="preserve"> as well as an increased expression of </w:t>
      </w:r>
      <w:proofErr w:type="spellStart"/>
      <w:r w:rsidRPr="00D81B3E">
        <w:t>Rela</w:t>
      </w:r>
      <w:proofErr w:type="spellEnd"/>
      <w:r w:rsidRPr="00D81B3E">
        <w:t xml:space="preserve"> and Scnn1g. These changes in gene expressions concurred with an increase in urinary Na</w:t>
      </w:r>
      <w:r w:rsidRPr="00D81B3E">
        <w:rPr>
          <w:vertAlign w:val="superscript"/>
        </w:rPr>
        <w:t>+</w:t>
      </w:r>
      <w:r w:rsidRPr="00D81B3E">
        <w:t>, K</w:t>
      </w:r>
      <w:proofErr w:type="gramStart"/>
      <w:r w:rsidRPr="00D81B3E">
        <w:rPr>
          <w:vertAlign w:val="superscript"/>
        </w:rPr>
        <w:t>+</w:t>
      </w:r>
      <w:r w:rsidRPr="00D81B3E">
        <w:rPr>
          <w:spacing w:val="-2"/>
        </w:rPr>
        <w:t xml:space="preserve"> </w:t>
      </w:r>
      <w:r w:rsidRPr="00D81B3E">
        <w:t>,</w:t>
      </w:r>
      <w:proofErr w:type="gramEnd"/>
      <w:r w:rsidRPr="00D81B3E">
        <w:t xml:space="preserve"> water excretion, microcirculation disorders, and cell loss, especially in distal tubules. PG induced the restoration of diurnal core clock</w:t>
      </w:r>
      <w:r w:rsidRPr="00D81B3E">
        <w:rPr>
          <w:spacing w:val="-2"/>
        </w:rPr>
        <w:t xml:space="preserve"> </w:t>
      </w:r>
      <w:r w:rsidRPr="00D81B3E">
        <w:t>gene expression</w:t>
      </w:r>
      <w:r w:rsidRPr="00D81B3E">
        <w:rPr>
          <w:spacing w:val="-1"/>
        </w:rPr>
        <w:t xml:space="preserve"> </w:t>
      </w:r>
      <w:r w:rsidRPr="00D81B3E">
        <w:t>as well</w:t>
      </w:r>
      <w:r w:rsidRPr="00D81B3E">
        <w:rPr>
          <w:spacing w:val="-1"/>
        </w:rPr>
        <w:t xml:space="preserve"> </w:t>
      </w:r>
      <w:r w:rsidRPr="00D81B3E">
        <w:t>as</w:t>
      </w:r>
      <w:r w:rsidRPr="00D81B3E">
        <w:rPr>
          <w:spacing w:val="-1"/>
        </w:rPr>
        <w:t xml:space="preserve"> </w:t>
      </w:r>
      <w:r w:rsidRPr="00D81B3E">
        <w:t>Nfe2l2,</w:t>
      </w:r>
      <w:r w:rsidRPr="00D81B3E">
        <w:rPr>
          <w:spacing w:val="-1"/>
        </w:rPr>
        <w:t xml:space="preserve"> </w:t>
      </w:r>
      <w:proofErr w:type="spellStart"/>
      <w:r w:rsidRPr="00D81B3E">
        <w:t>Pparg</w:t>
      </w:r>
      <w:proofErr w:type="spellEnd"/>
      <w:r w:rsidRPr="00D81B3E">
        <w:t>,</w:t>
      </w:r>
      <w:r w:rsidRPr="00D81B3E">
        <w:rPr>
          <w:spacing w:val="-2"/>
        </w:rPr>
        <w:t xml:space="preserve"> </w:t>
      </w:r>
      <w:r w:rsidRPr="00D81B3E">
        <w:t>Scnn1g</w:t>
      </w:r>
      <w:r w:rsidRPr="00D81B3E">
        <w:rPr>
          <w:spacing w:val="-1"/>
        </w:rPr>
        <w:t xml:space="preserve"> </w:t>
      </w:r>
      <w:r w:rsidRPr="00D81B3E">
        <w:t>mRNA,</w:t>
      </w:r>
      <w:r w:rsidRPr="00D81B3E">
        <w:rPr>
          <w:spacing w:val="-1"/>
        </w:rPr>
        <w:t xml:space="preserve"> </w:t>
      </w:r>
      <w:r w:rsidRPr="00D81B3E">
        <w:t>and</w:t>
      </w:r>
      <w:r w:rsidRPr="00D81B3E">
        <w:rPr>
          <w:spacing w:val="-1"/>
        </w:rPr>
        <w:t xml:space="preserve"> </w:t>
      </w:r>
      <w:r w:rsidRPr="00D81B3E">
        <w:t>decreased</w:t>
      </w:r>
      <w:r w:rsidRPr="00D81B3E">
        <w:rPr>
          <w:spacing w:val="-1"/>
        </w:rPr>
        <w:t xml:space="preserve"> </w:t>
      </w:r>
      <w:proofErr w:type="spellStart"/>
      <w:r w:rsidRPr="00D81B3E">
        <w:t>Rela</w:t>
      </w:r>
      <w:proofErr w:type="spellEnd"/>
      <w:r w:rsidRPr="00D81B3E">
        <w:t xml:space="preserve"> expressions, stimulating Na</w:t>
      </w:r>
      <w:r w:rsidRPr="00D81B3E">
        <w:rPr>
          <w:vertAlign w:val="superscript"/>
        </w:rPr>
        <w:t>+</w:t>
      </w:r>
      <w:r w:rsidRPr="00D81B3E">
        <w:rPr>
          <w:spacing w:val="-2"/>
        </w:rPr>
        <w:t xml:space="preserve"> </w:t>
      </w:r>
      <w:r w:rsidRPr="00D81B3E">
        <w:t>reabsorption and inhibiting K</w:t>
      </w:r>
      <w:r w:rsidRPr="00D81B3E">
        <w:rPr>
          <w:vertAlign w:val="superscript"/>
        </w:rPr>
        <w:t>+</w:t>
      </w:r>
      <w:r w:rsidRPr="00D81B3E">
        <w:rPr>
          <w:spacing w:val="-2"/>
        </w:rPr>
        <w:t xml:space="preserve"> </w:t>
      </w:r>
      <w:r w:rsidRPr="00D81B3E">
        <w:t xml:space="preserve">excretion. RF decreased </w:t>
      </w:r>
      <w:r w:rsidRPr="00D81B3E">
        <w:rPr>
          <w:i/>
        </w:rPr>
        <w:t>Nfe2l2</w:t>
      </w:r>
      <w:r w:rsidRPr="00D81B3E">
        <w:rPr>
          <w:i/>
          <w:spacing w:val="-1"/>
        </w:rPr>
        <w:t xml:space="preserve"> </w:t>
      </w:r>
      <w:r w:rsidRPr="00D81B3E">
        <w:t>and</w:t>
      </w:r>
      <w:r w:rsidRPr="00D81B3E">
        <w:rPr>
          <w:spacing w:val="-2"/>
        </w:rPr>
        <w:t xml:space="preserve"> </w:t>
      </w:r>
      <w:proofErr w:type="spellStart"/>
      <w:r w:rsidRPr="00D81B3E">
        <w:rPr>
          <w:i/>
        </w:rPr>
        <w:t>Pparg</w:t>
      </w:r>
      <w:proofErr w:type="spellEnd"/>
      <w:r w:rsidRPr="00D81B3E">
        <w:rPr>
          <w:i/>
          <w:spacing w:val="-2"/>
        </w:rPr>
        <w:t xml:space="preserve"> </w:t>
      </w:r>
      <w:r w:rsidRPr="00D81B3E">
        <w:t>and increased</w:t>
      </w:r>
      <w:r w:rsidRPr="00D81B3E">
        <w:rPr>
          <w:spacing w:val="-15"/>
        </w:rPr>
        <w:t xml:space="preserve"> </w:t>
      </w:r>
      <w:proofErr w:type="spellStart"/>
      <w:r w:rsidRPr="00D81B3E">
        <w:rPr>
          <w:i/>
        </w:rPr>
        <w:t>Rela</w:t>
      </w:r>
      <w:proofErr w:type="spellEnd"/>
      <w:r w:rsidRPr="00D81B3E">
        <w:rPr>
          <w:i/>
          <w:spacing w:val="-15"/>
        </w:rPr>
        <w:t xml:space="preserve"> </w:t>
      </w:r>
      <w:r w:rsidRPr="00D81B3E">
        <w:t>and</w:t>
      </w:r>
      <w:r w:rsidRPr="00D81B3E">
        <w:rPr>
          <w:spacing w:val="-15"/>
        </w:rPr>
        <w:t xml:space="preserve"> </w:t>
      </w:r>
      <w:r w:rsidRPr="00D81B3E">
        <w:rPr>
          <w:i/>
        </w:rPr>
        <w:t>Cxcl5</w:t>
      </w:r>
      <w:r w:rsidRPr="00D81B3E">
        <w:rPr>
          <w:i/>
          <w:spacing w:val="-15"/>
        </w:rPr>
        <w:t xml:space="preserve"> </w:t>
      </w:r>
      <w:r w:rsidRPr="00D81B3E">
        <w:t xml:space="preserve">expression in lung tissue. There were elevated levels of IL‐6, TNF‐ alpha, total cells, macrophages, and lymphocyte counts in bronchoalveolar lavage (BAL) with a significant increase in vascular congestion and cellular infiltrates in male mouse lung tissue. </w:t>
      </w:r>
      <w:proofErr w:type="gramStart"/>
      <w:r w:rsidRPr="00D81B3E">
        <w:t>Administration</w:t>
      </w:r>
      <w:r w:rsidRPr="00D81B3E">
        <w:rPr>
          <w:spacing w:val="80"/>
          <w:w w:val="150"/>
        </w:rPr>
        <w:t xml:space="preserve">  </w:t>
      </w:r>
      <w:r w:rsidRPr="00D81B3E">
        <w:t>of</w:t>
      </w:r>
      <w:proofErr w:type="gramEnd"/>
      <w:r w:rsidRPr="00D81B3E">
        <w:rPr>
          <w:spacing w:val="80"/>
          <w:w w:val="150"/>
        </w:rPr>
        <w:t xml:space="preserve">  </w:t>
      </w:r>
      <w:r w:rsidRPr="00D81B3E">
        <w:t>PZ</w:t>
      </w:r>
      <w:r w:rsidRPr="00D81B3E">
        <w:rPr>
          <w:spacing w:val="80"/>
          <w:w w:val="150"/>
        </w:rPr>
        <w:t xml:space="preserve">  </w:t>
      </w:r>
      <w:r w:rsidRPr="00D81B3E">
        <w:t>regained</w:t>
      </w:r>
      <w:r w:rsidRPr="00D81B3E">
        <w:rPr>
          <w:spacing w:val="80"/>
          <w:w w:val="150"/>
        </w:rPr>
        <w:t xml:space="preserve">  </w:t>
      </w:r>
      <w:r w:rsidRPr="00D81B3E">
        <w:t>the</w:t>
      </w:r>
      <w:r w:rsidRPr="00D81B3E">
        <w:rPr>
          <w:spacing w:val="80"/>
          <w:w w:val="150"/>
        </w:rPr>
        <w:t xml:space="preserve">  </w:t>
      </w:r>
      <w:r w:rsidRPr="00D81B3E">
        <w:t>diurnal</w:t>
      </w:r>
      <w:r w:rsidRPr="00D81B3E">
        <w:rPr>
          <w:spacing w:val="80"/>
          <w:w w:val="150"/>
        </w:rPr>
        <w:t xml:space="preserve">  </w:t>
      </w:r>
      <w:r w:rsidRPr="00D81B3E">
        <w:t>clock</w:t>
      </w:r>
      <w:r w:rsidRPr="00D81B3E">
        <w:rPr>
          <w:spacing w:val="80"/>
          <w:w w:val="150"/>
        </w:rPr>
        <w:t xml:space="preserve">  </w:t>
      </w:r>
      <w:r w:rsidRPr="00D81B3E">
        <w:t>gene</w:t>
      </w:r>
      <w:r w:rsidRPr="00D81B3E">
        <w:rPr>
          <w:spacing w:val="80"/>
          <w:w w:val="150"/>
        </w:rPr>
        <w:t xml:space="preserve">  </w:t>
      </w:r>
      <w:r w:rsidRPr="00D81B3E">
        <w:t>expression, increased</w:t>
      </w:r>
      <w:r w:rsidRPr="00D81B3E">
        <w:rPr>
          <w:spacing w:val="-15"/>
        </w:rPr>
        <w:t xml:space="preserve"> </w:t>
      </w:r>
      <w:r w:rsidRPr="00D81B3E">
        <w:rPr>
          <w:i/>
        </w:rPr>
        <w:t>Nfe2l2</w:t>
      </w:r>
      <w:r w:rsidRPr="00D81B3E">
        <w:rPr>
          <w:i/>
          <w:spacing w:val="-15"/>
        </w:rPr>
        <w:t xml:space="preserve"> </w:t>
      </w:r>
      <w:r w:rsidRPr="00D81B3E">
        <w:t>and</w:t>
      </w:r>
      <w:r w:rsidRPr="00D81B3E">
        <w:rPr>
          <w:spacing w:val="-15"/>
        </w:rPr>
        <w:t xml:space="preserve"> </w:t>
      </w:r>
      <w:proofErr w:type="spellStart"/>
      <w:r w:rsidRPr="00D81B3E">
        <w:rPr>
          <w:i/>
        </w:rPr>
        <w:t>Pparg</w:t>
      </w:r>
      <w:proofErr w:type="spellEnd"/>
      <w:r w:rsidRPr="00D81B3E">
        <w:rPr>
          <w:i/>
          <w:spacing w:val="-15"/>
        </w:rPr>
        <w:t xml:space="preserve"> </w:t>
      </w:r>
      <w:r w:rsidRPr="00D81B3E">
        <w:t>expression,</w:t>
      </w:r>
      <w:r w:rsidRPr="00D81B3E">
        <w:rPr>
          <w:spacing w:val="37"/>
        </w:rPr>
        <w:t xml:space="preserve"> </w:t>
      </w:r>
      <w:r w:rsidRPr="00D81B3E">
        <w:t>and</w:t>
      </w:r>
      <w:r w:rsidRPr="00D81B3E">
        <w:rPr>
          <w:spacing w:val="40"/>
        </w:rPr>
        <w:t xml:space="preserve"> </w:t>
      </w:r>
      <w:r w:rsidRPr="00D81B3E">
        <w:t>reduced</w:t>
      </w:r>
      <w:r w:rsidRPr="00D81B3E">
        <w:rPr>
          <w:spacing w:val="-15"/>
        </w:rPr>
        <w:t xml:space="preserve"> </w:t>
      </w:r>
      <w:proofErr w:type="spellStart"/>
      <w:r w:rsidRPr="00D81B3E">
        <w:rPr>
          <w:i/>
        </w:rPr>
        <w:t>Rela</w:t>
      </w:r>
      <w:proofErr w:type="spellEnd"/>
      <w:r w:rsidRPr="00D81B3E">
        <w:t>,</w:t>
      </w:r>
      <w:r w:rsidRPr="00D81B3E">
        <w:rPr>
          <w:spacing w:val="-15"/>
        </w:rPr>
        <w:t xml:space="preserve"> </w:t>
      </w:r>
      <w:r w:rsidRPr="00D81B3E">
        <w:rPr>
          <w:i/>
        </w:rPr>
        <w:t>Cxcl5</w:t>
      </w:r>
      <w:r w:rsidRPr="00D81B3E">
        <w:rPr>
          <w:i/>
          <w:spacing w:val="-15"/>
        </w:rPr>
        <w:t xml:space="preserve"> </w:t>
      </w:r>
      <w:r w:rsidRPr="00D81B3E">
        <w:t>expression</w:t>
      </w:r>
      <w:r w:rsidRPr="00D81B3E">
        <w:rPr>
          <w:spacing w:val="40"/>
        </w:rPr>
        <w:t xml:space="preserve"> </w:t>
      </w:r>
      <w:r w:rsidRPr="00D81B3E">
        <w:t>and</w:t>
      </w:r>
      <w:r w:rsidRPr="00D81B3E">
        <w:rPr>
          <w:spacing w:val="40"/>
        </w:rPr>
        <w:t xml:space="preserve"> </w:t>
      </w:r>
      <w:r w:rsidRPr="00D81B3E">
        <w:t>IL‐6,</w:t>
      </w:r>
      <w:r w:rsidRPr="00D81B3E">
        <w:rPr>
          <w:spacing w:val="40"/>
        </w:rPr>
        <w:t xml:space="preserve"> </w:t>
      </w:r>
      <w:r w:rsidRPr="00D81B3E">
        <w:t>TNF‐ alpha,</w:t>
      </w:r>
      <w:r w:rsidRPr="00D81B3E">
        <w:rPr>
          <w:spacing w:val="-2"/>
        </w:rPr>
        <w:t xml:space="preserve"> </w:t>
      </w:r>
      <w:r w:rsidRPr="00D81B3E">
        <w:t>and</w:t>
      </w:r>
      <w:r w:rsidRPr="00D81B3E">
        <w:rPr>
          <w:spacing w:val="-1"/>
        </w:rPr>
        <w:t xml:space="preserve"> </w:t>
      </w:r>
      <w:r w:rsidRPr="00D81B3E">
        <w:t>cellularity</w:t>
      </w:r>
      <w:r w:rsidRPr="00D81B3E">
        <w:rPr>
          <w:spacing w:val="-1"/>
        </w:rPr>
        <w:t xml:space="preserve"> </w:t>
      </w:r>
      <w:r w:rsidRPr="00D81B3E">
        <w:t>in</w:t>
      </w:r>
      <w:r w:rsidRPr="00D81B3E">
        <w:rPr>
          <w:spacing w:val="-3"/>
        </w:rPr>
        <w:t xml:space="preserve"> </w:t>
      </w:r>
      <w:r w:rsidRPr="00D81B3E">
        <w:t>BAL.</w:t>
      </w:r>
      <w:r w:rsidRPr="00D81B3E">
        <w:rPr>
          <w:spacing w:val="-1"/>
        </w:rPr>
        <w:t xml:space="preserve"> </w:t>
      </w:r>
      <w:r w:rsidRPr="00D81B3E">
        <w:t>PZ</w:t>
      </w:r>
      <w:r w:rsidRPr="00D81B3E">
        <w:rPr>
          <w:spacing w:val="-2"/>
        </w:rPr>
        <w:t xml:space="preserve"> </w:t>
      </w:r>
      <w:r w:rsidRPr="00D81B3E">
        <w:t>administration</w:t>
      </w:r>
      <w:r w:rsidRPr="00D81B3E">
        <w:rPr>
          <w:spacing w:val="-3"/>
        </w:rPr>
        <w:t xml:space="preserve"> </w:t>
      </w:r>
      <w:r w:rsidRPr="00D81B3E">
        <w:t>at</w:t>
      </w:r>
      <w:r w:rsidRPr="00D81B3E">
        <w:rPr>
          <w:spacing w:val="-1"/>
        </w:rPr>
        <w:t xml:space="preserve"> </w:t>
      </w:r>
      <w:r w:rsidRPr="00D81B3E">
        <w:t>7</w:t>
      </w:r>
      <w:r w:rsidRPr="00D81B3E">
        <w:rPr>
          <w:spacing w:val="-14"/>
        </w:rPr>
        <w:t xml:space="preserve"> </w:t>
      </w:r>
      <w:r w:rsidRPr="00D81B3E">
        <w:t>p.m.</w:t>
      </w:r>
      <w:r w:rsidRPr="00D81B3E">
        <w:rPr>
          <w:spacing w:val="-1"/>
        </w:rPr>
        <w:t xml:space="preserve"> </w:t>
      </w:r>
      <w:r w:rsidRPr="00D81B3E">
        <w:t>was</w:t>
      </w:r>
      <w:r w:rsidRPr="00D81B3E">
        <w:rPr>
          <w:spacing w:val="-1"/>
        </w:rPr>
        <w:t xml:space="preserve"> </w:t>
      </w:r>
      <w:r w:rsidRPr="00D81B3E">
        <w:t>more</w:t>
      </w:r>
      <w:r w:rsidRPr="00D81B3E">
        <w:rPr>
          <w:spacing w:val="-2"/>
        </w:rPr>
        <w:t xml:space="preserve"> </w:t>
      </w:r>
      <w:r w:rsidRPr="00D81B3E">
        <w:t>efficient</w:t>
      </w:r>
      <w:r w:rsidRPr="00D81B3E">
        <w:rPr>
          <w:spacing w:val="-1"/>
        </w:rPr>
        <w:t xml:space="preserve"> </w:t>
      </w:r>
      <w:r w:rsidRPr="00D81B3E">
        <w:t>than</w:t>
      </w:r>
      <w:r w:rsidRPr="00D81B3E">
        <w:rPr>
          <w:spacing w:val="-2"/>
        </w:rPr>
        <w:t xml:space="preserve"> </w:t>
      </w:r>
      <w:r w:rsidRPr="00D81B3E">
        <w:t>at</w:t>
      </w:r>
      <w:r w:rsidRPr="00D81B3E">
        <w:rPr>
          <w:spacing w:val="-1"/>
        </w:rPr>
        <w:t xml:space="preserve"> </w:t>
      </w:r>
      <w:r w:rsidRPr="00D81B3E">
        <w:t>7</w:t>
      </w:r>
      <w:r w:rsidRPr="00D81B3E">
        <w:rPr>
          <w:spacing w:val="-14"/>
        </w:rPr>
        <w:t xml:space="preserve"> </w:t>
      </w:r>
      <w:r w:rsidRPr="00D81B3E">
        <w:t xml:space="preserve">a.m. Thus, PG had a potent </w:t>
      </w:r>
      <w:proofErr w:type="spellStart"/>
      <w:r w:rsidRPr="00D81B3E">
        <w:t>chronopharmacological</w:t>
      </w:r>
      <w:proofErr w:type="spellEnd"/>
      <w:r w:rsidRPr="00D81B3E">
        <w:t xml:space="preserve"> effect when administered at 7 PM to daytime-feeding </w:t>
      </w:r>
      <w:r w:rsidRPr="00D81B3E">
        <w:rPr>
          <w:spacing w:val="-2"/>
        </w:rPr>
        <w:t>mice.</w:t>
      </w:r>
    </w:p>
    <w:p w:rsidR="00977A45" w:rsidRPr="00D81B3E" w:rsidRDefault="00977A45">
      <w:pPr>
        <w:jc w:val="both"/>
        <w:sectPr w:rsidR="00977A45" w:rsidRPr="00D81B3E">
          <w:pgSz w:w="11910" w:h="16840"/>
          <w:pgMar w:top="1400" w:right="460" w:bottom="1180" w:left="880" w:header="1142" w:footer="979" w:gutter="0"/>
          <w:cols w:space="720"/>
        </w:sectPr>
      </w:pPr>
    </w:p>
    <w:p w:rsidR="00977A45" w:rsidRPr="00D81B3E" w:rsidRDefault="00B51122">
      <w:pPr>
        <w:pStyle w:val="3"/>
        <w:spacing w:before="277" w:line="242" w:lineRule="auto"/>
        <w:ind w:left="939" w:firstLine="1171"/>
        <w:jc w:val="left"/>
      </w:pPr>
      <w:r w:rsidRPr="00D81B3E">
        <w:lastRenderedPageBreak/>
        <w:t>CHANGES OF EXPRESSION OF REGULATORY AND INHIBITORY</w:t>
      </w:r>
      <w:r w:rsidRPr="00D81B3E">
        <w:rPr>
          <w:spacing w:val="-3"/>
        </w:rPr>
        <w:t xml:space="preserve"> </w:t>
      </w:r>
      <w:r w:rsidRPr="00D81B3E">
        <w:t>RECEPTORS</w:t>
      </w:r>
      <w:r w:rsidRPr="00D81B3E">
        <w:rPr>
          <w:spacing w:val="-4"/>
        </w:rPr>
        <w:t xml:space="preserve"> </w:t>
      </w:r>
      <w:r w:rsidRPr="00D81B3E">
        <w:t>ON</w:t>
      </w:r>
      <w:r w:rsidRPr="00D81B3E">
        <w:rPr>
          <w:spacing w:val="-7"/>
        </w:rPr>
        <w:t xml:space="preserve"> </w:t>
      </w:r>
      <w:r w:rsidRPr="00D81B3E">
        <w:t>CD8</w:t>
      </w:r>
      <w:r w:rsidRPr="00D81B3E">
        <w:rPr>
          <w:spacing w:val="-7"/>
        </w:rPr>
        <w:t xml:space="preserve"> </w:t>
      </w:r>
      <w:r w:rsidRPr="00D81B3E">
        <w:t>T</w:t>
      </w:r>
      <w:r w:rsidRPr="00D81B3E">
        <w:rPr>
          <w:spacing w:val="-4"/>
        </w:rPr>
        <w:t xml:space="preserve"> </w:t>
      </w:r>
      <w:r w:rsidRPr="00D81B3E">
        <w:t>CELLS</w:t>
      </w:r>
      <w:r w:rsidRPr="00D81B3E">
        <w:rPr>
          <w:spacing w:val="-7"/>
        </w:rPr>
        <w:t xml:space="preserve"> </w:t>
      </w:r>
      <w:r w:rsidRPr="00D81B3E">
        <w:t>IN</w:t>
      </w:r>
      <w:r w:rsidRPr="00D81B3E">
        <w:rPr>
          <w:spacing w:val="-3"/>
        </w:rPr>
        <w:t xml:space="preserve"> </w:t>
      </w:r>
      <w:r w:rsidRPr="00D81B3E">
        <w:t>LONG-COVID-19</w:t>
      </w:r>
    </w:p>
    <w:p w:rsidR="00977A45" w:rsidRPr="00D81B3E" w:rsidRDefault="00B51122">
      <w:pPr>
        <w:spacing w:line="317" w:lineRule="exact"/>
        <w:ind w:left="4513"/>
        <w:rPr>
          <w:b/>
          <w:sz w:val="28"/>
        </w:rPr>
      </w:pPr>
      <w:r w:rsidRPr="00D81B3E">
        <w:rPr>
          <w:b/>
          <w:spacing w:val="-2"/>
          <w:sz w:val="28"/>
        </w:rPr>
        <w:t>PATIENTS</w:t>
      </w:r>
    </w:p>
    <w:p w:rsidR="00977A45" w:rsidRPr="00D81B3E" w:rsidRDefault="00B51122">
      <w:pPr>
        <w:pStyle w:val="5"/>
        <w:tabs>
          <w:tab w:val="left" w:pos="8269"/>
        </w:tabs>
        <w:spacing w:before="320"/>
        <w:ind w:right="777"/>
        <w:jc w:val="right"/>
      </w:pPr>
      <w:r w:rsidRPr="00D81B3E">
        <w:t>Anna</w:t>
      </w:r>
      <w:r w:rsidRPr="00D81B3E">
        <w:rPr>
          <w:spacing w:val="-1"/>
        </w:rPr>
        <w:t xml:space="preserve"> </w:t>
      </w:r>
      <w:proofErr w:type="spellStart"/>
      <w:r w:rsidRPr="00D81B3E">
        <w:rPr>
          <w:spacing w:val="-2"/>
        </w:rPr>
        <w:t>Havrylyuk</w:t>
      </w:r>
      <w:proofErr w:type="spellEnd"/>
      <w:r w:rsidRPr="00D81B3E">
        <w:tab/>
        <w:t>Lecture</w:t>
      </w:r>
      <w:r w:rsidRPr="00D81B3E">
        <w:rPr>
          <w:spacing w:val="-6"/>
        </w:rPr>
        <w:t xml:space="preserve"> </w:t>
      </w:r>
      <w:r w:rsidRPr="00D81B3E">
        <w:rPr>
          <w:spacing w:val="-10"/>
        </w:rPr>
        <w:t>5</w:t>
      </w:r>
    </w:p>
    <w:p w:rsidR="00977A45" w:rsidRPr="00D81B3E" w:rsidRDefault="00977A45">
      <w:pPr>
        <w:pStyle w:val="a3"/>
        <w:rPr>
          <w:b/>
        </w:rPr>
      </w:pPr>
    </w:p>
    <w:p w:rsidR="00977A45" w:rsidRPr="00D81B3E" w:rsidRDefault="00B51122">
      <w:pPr>
        <w:pStyle w:val="a3"/>
        <w:ind w:right="774"/>
        <w:jc w:val="right"/>
      </w:pPr>
      <w:r w:rsidRPr="00D81B3E">
        <w:rPr>
          <w:u w:val="single" w:color="231F20"/>
        </w:rPr>
        <w:t>Anna</w:t>
      </w:r>
      <w:r w:rsidRPr="00D81B3E">
        <w:rPr>
          <w:spacing w:val="-5"/>
          <w:u w:val="single" w:color="231F20"/>
        </w:rPr>
        <w:t xml:space="preserve"> </w:t>
      </w:r>
      <w:proofErr w:type="spellStart"/>
      <w:r w:rsidRPr="00D81B3E">
        <w:rPr>
          <w:u w:val="single" w:color="231F20"/>
        </w:rPr>
        <w:t>Havrylyuk</w:t>
      </w:r>
      <w:proofErr w:type="spellEnd"/>
      <w:r w:rsidRPr="00D81B3E">
        <w:t>, Iryna</w:t>
      </w:r>
      <w:r w:rsidRPr="00D81B3E">
        <w:rPr>
          <w:spacing w:val="-1"/>
        </w:rPr>
        <w:t xml:space="preserve"> </w:t>
      </w:r>
      <w:proofErr w:type="spellStart"/>
      <w:r w:rsidRPr="00D81B3E">
        <w:t>Kril</w:t>
      </w:r>
      <w:proofErr w:type="spellEnd"/>
      <w:r w:rsidRPr="00D81B3E">
        <w:t>,</w:t>
      </w:r>
      <w:r w:rsidRPr="00D81B3E">
        <w:rPr>
          <w:spacing w:val="-1"/>
        </w:rPr>
        <w:t xml:space="preserve"> </w:t>
      </w:r>
      <w:proofErr w:type="spellStart"/>
      <w:r w:rsidRPr="00D81B3E">
        <w:t>Svitlana</w:t>
      </w:r>
      <w:proofErr w:type="spellEnd"/>
      <w:r w:rsidRPr="00D81B3E">
        <w:rPr>
          <w:spacing w:val="-2"/>
        </w:rPr>
        <w:t xml:space="preserve"> </w:t>
      </w:r>
      <w:proofErr w:type="spellStart"/>
      <w:r w:rsidRPr="00D81B3E">
        <w:t>Zubchenko</w:t>
      </w:r>
      <w:proofErr w:type="spellEnd"/>
      <w:r w:rsidRPr="00D81B3E">
        <w:t>,</w:t>
      </w:r>
      <w:r w:rsidRPr="00D81B3E">
        <w:rPr>
          <w:spacing w:val="-2"/>
        </w:rPr>
        <w:t xml:space="preserve"> </w:t>
      </w:r>
      <w:proofErr w:type="spellStart"/>
      <w:r w:rsidRPr="00D81B3E">
        <w:t>Olena</w:t>
      </w:r>
      <w:proofErr w:type="spellEnd"/>
      <w:r w:rsidRPr="00D81B3E">
        <w:rPr>
          <w:spacing w:val="-1"/>
        </w:rPr>
        <w:t xml:space="preserve"> </w:t>
      </w:r>
      <w:proofErr w:type="spellStart"/>
      <w:r w:rsidRPr="00D81B3E">
        <w:t>Nadizhko</w:t>
      </w:r>
      <w:proofErr w:type="spellEnd"/>
      <w:r w:rsidRPr="00D81B3E">
        <w:t>,</w:t>
      </w:r>
      <w:r w:rsidRPr="00D81B3E">
        <w:rPr>
          <w:spacing w:val="-1"/>
        </w:rPr>
        <w:t xml:space="preserve"> </w:t>
      </w:r>
      <w:proofErr w:type="spellStart"/>
      <w:r w:rsidRPr="00D81B3E">
        <w:t>Valentyna</w:t>
      </w:r>
      <w:proofErr w:type="spellEnd"/>
      <w:r w:rsidRPr="00D81B3E">
        <w:rPr>
          <w:spacing w:val="-2"/>
        </w:rPr>
        <w:t xml:space="preserve"> </w:t>
      </w:r>
      <w:proofErr w:type="spellStart"/>
      <w:r w:rsidRPr="00D81B3E">
        <w:rPr>
          <w:spacing w:val="-2"/>
        </w:rPr>
        <w:t>Chopyak</w:t>
      </w:r>
      <w:proofErr w:type="spellEnd"/>
    </w:p>
    <w:p w:rsidR="00977A45" w:rsidRPr="00D81B3E" w:rsidRDefault="00977A45">
      <w:pPr>
        <w:pStyle w:val="a3"/>
      </w:pPr>
    </w:p>
    <w:p w:rsidR="00977A45" w:rsidRPr="00D81B3E" w:rsidRDefault="00B51122">
      <w:pPr>
        <w:pStyle w:val="a3"/>
        <w:ind w:left="2896" w:right="2381"/>
        <w:jc w:val="center"/>
      </w:pPr>
      <w:r w:rsidRPr="00D81B3E">
        <w:t>Department</w:t>
      </w:r>
      <w:r w:rsidRPr="00D81B3E">
        <w:rPr>
          <w:spacing w:val="-8"/>
        </w:rPr>
        <w:t xml:space="preserve"> </w:t>
      </w:r>
      <w:r w:rsidRPr="00D81B3E">
        <w:t>of</w:t>
      </w:r>
      <w:r w:rsidRPr="00D81B3E">
        <w:rPr>
          <w:spacing w:val="-8"/>
        </w:rPr>
        <w:t xml:space="preserve"> </w:t>
      </w:r>
      <w:r w:rsidRPr="00D81B3E">
        <w:t>Clinical</w:t>
      </w:r>
      <w:r w:rsidRPr="00D81B3E">
        <w:rPr>
          <w:spacing w:val="-6"/>
        </w:rPr>
        <w:t xml:space="preserve"> </w:t>
      </w:r>
      <w:r w:rsidRPr="00D81B3E">
        <w:t>Immunology</w:t>
      </w:r>
      <w:r w:rsidRPr="00D81B3E">
        <w:rPr>
          <w:spacing w:val="-8"/>
        </w:rPr>
        <w:t xml:space="preserve"> </w:t>
      </w:r>
      <w:r w:rsidRPr="00D81B3E">
        <w:t>and</w:t>
      </w:r>
      <w:r w:rsidRPr="00D81B3E">
        <w:rPr>
          <w:spacing w:val="-8"/>
        </w:rPr>
        <w:t xml:space="preserve"> </w:t>
      </w:r>
      <w:r w:rsidRPr="00D81B3E">
        <w:t xml:space="preserve">Allergology </w:t>
      </w:r>
      <w:proofErr w:type="spellStart"/>
      <w:r w:rsidRPr="00D81B3E">
        <w:t>Danylo</w:t>
      </w:r>
      <w:proofErr w:type="spellEnd"/>
      <w:r w:rsidRPr="00D81B3E">
        <w:t xml:space="preserve"> </w:t>
      </w:r>
      <w:proofErr w:type="spellStart"/>
      <w:r w:rsidRPr="00D81B3E">
        <w:t>Halytsky</w:t>
      </w:r>
      <w:proofErr w:type="spellEnd"/>
      <w:r w:rsidRPr="00D81B3E">
        <w:t xml:space="preserve"> </w:t>
      </w:r>
      <w:proofErr w:type="spellStart"/>
      <w:r w:rsidRPr="00D81B3E">
        <w:t>Lviv</w:t>
      </w:r>
      <w:proofErr w:type="spellEnd"/>
      <w:r w:rsidRPr="00D81B3E">
        <w:t xml:space="preserve"> National Medical University</w:t>
      </w:r>
    </w:p>
    <w:p w:rsidR="00977A45" w:rsidRPr="00D81B3E" w:rsidRDefault="00B51122">
      <w:pPr>
        <w:spacing w:before="1"/>
        <w:ind w:right="134"/>
        <w:jc w:val="center"/>
        <w:rPr>
          <w:i/>
          <w:sz w:val="24"/>
        </w:rPr>
      </w:pPr>
      <w:r w:rsidRPr="00D81B3E">
        <w:rPr>
          <w:sz w:val="24"/>
        </w:rPr>
        <w:t>E-mail</w:t>
      </w:r>
      <w:r w:rsidRPr="00D81B3E">
        <w:rPr>
          <w:i/>
          <w:sz w:val="24"/>
        </w:rPr>
        <w:t>:</w:t>
      </w:r>
      <w:r w:rsidRPr="00D81B3E">
        <w:rPr>
          <w:i/>
          <w:spacing w:val="-3"/>
          <w:sz w:val="24"/>
        </w:rPr>
        <w:t xml:space="preserve"> </w:t>
      </w:r>
      <w:hyperlink r:id="rId104">
        <w:r w:rsidRPr="00D81B3E">
          <w:rPr>
            <w:i/>
            <w:spacing w:val="-2"/>
            <w:sz w:val="24"/>
            <w:u w:val="single" w:color="3953A4"/>
          </w:rPr>
          <w:t>ahavrylyuk@meta.ua</w:t>
        </w:r>
      </w:hyperlink>
    </w:p>
    <w:p w:rsidR="00977A45" w:rsidRPr="00D81B3E" w:rsidRDefault="00977A45">
      <w:pPr>
        <w:pStyle w:val="a3"/>
        <w:rPr>
          <w:i/>
        </w:rPr>
      </w:pPr>
    </w:p>
    <w:p w:rsidR="00977A45" w:rsidRPr="00D81B3E" w:rsidRDefault="00B51122">
      <w:pPr>
        <w:pStyle w:val="a3"/>
        <w:ind w:left="538" w:right="669" w:firstLine="708"/>
        <w:jc w:val="both"/>
      </w:pPr>
      <w:r w:rsidRPr="00D81B3E">
        <w:t>CD8</w:t>
      </w:r>
      <w:r w:rsidRPr="00D81B3E">
        <w:rPr>
          <w:vertAlign w:val="superscript"/>
        </w:rPr>
        <w:t>+</w:t>
      </w:r>
      <w:r w:rsidRPr="00D81B3E">
        <w:t xml:space="preserve"> T cells with cytotoxic properties contribute to protective immune responses against SARS-CoV-2 in patients with coronavirus disease 2019 (COVID-19). In patients with COVID- 19, CD8</w:t>
      </w:r>
      <w:r w:rsidRPr="00D81B3E">
        <w:rPr>
          <w:vertAlign w:val="superscript"/>
        </w:rPr>
        <w:t>+</w:t>
      </w:r>
      <w:r w:rsidRPr="00D81B3E">
        <w:t xml:space="preserve"> T cells exhibited activated phenotypes, although the absolute number of CD8</w:t>
      </w:r>
      <w:r w:rsidRPr="00D81B3E">
        <w:rPr>
          <w:vertAlign w:val="superscript"/>
        </w:rPr>
        <w:t>+</w:t>
      </w:r>
      <w:r w:rsidRPr="00D81B3E">
        <w:t xml:space="preserve"> T cells was decreased. Long-COVID syndrome was often accompanied by the dysregulation of the immune</w:t>
      </w:r>
      <w:r w:rsidRPr="00D81B3E">
        <w:rPr>
          <w:spacing w:val="-13"/>
        </w:rPr>
        <w:t xml:space="preserve"> </w:t>
      </w:r>
      <w:r w:rsidRPr="00D81B3E">
        <w:t>system.</w:t>
      </w:r>
      <w:r w:rsidRPr="00D81B3E">
        <w:rPr>
          <w:spacing w:val="-12"/>
        </w:rPr>
        <w:t xml:space="preserve"> </w:t>
      </w:r>
      <w:r w:rsidRPr="00D81B3E">
        <w:t>This</w:t>
      </w:r>
      <w:r w:rsidRPr="00D81B3E">
        <w:rPr>
          <w:spacing w:val="-12"/>
        </w:rPr>
        <w:t xml:space="preserve"> </w:t>
      </w:r>
      <w:r w:rsidRPr="00D81B3E">
        <w:t>may</w:t>
      </w:r>
      <w:r w:rsidRPr="00D81B3E">
        <w:rPr>
          <w:spacing w:val="-13"/>
        </w:rPr>
        <w:t xml:space="preserve"> </w:t>
      </w:r>
      <w:r w:rsidRPr="00D81B3E">
        <w:t>result</w:t>
      </w:r>
      <w:r w:rsidRPr="00D81B3E">
        <w:rPr>
          <w:spacing w:val="-11"/>
        </w:rPr>
        <w:t xml:space="preserve"> </w:t>
      </w:r>
      <w:r w:rsidRPr="00D81B3E">
        <w:t>from</w:t>
      </w:r>
      <w:r w:rsidRPr="00D81B3E">
        <w:rPr>
          <w:spacing w:val="-12"/>
        </w:rPr>
        <w:t xml:space="preserve"> </w:t>
      </w:r>
      <w:r w:rsidRPr="00D81B3E">
        <w:t>changes</w:t>
      </w:r>
      <w:r w:rsidRPr="00D81B3E">
        <w:rPr>
          <w:spacing w:val="-12"/>
        </w:rPr>
        <w:t xml:space="preserve"> </w:t>
      </w:r>
      <w:r w:rsidRPr="00D81B3E">
        <w:t>in</w:t>
      </w:r>
      <w:r w:rsidRPr="00D81B3E">
        <w:rPr>
          <w:spacing w:val="-12"/>
        </w:rPr>
        <w:t xml:space="preserve"> </w:t>
      </w:r>
      <w:r w:rsidRPr="00D81B3E">
        <w:t>various</w:t>
      </w:r>
      <w:r w:rsidRPr="00D81B3E">
        <w:rPr>
          <w:spacing w:val="-12"/>
        </w:rPr>
        <w:t xml:space="preserve"> </w:t>
      </w:r>
      <w:r w:rsidRPr="00D81B3E">
        <w:t>immune</w:t>
      </w:r>
      <w:r w:rsidRPr="00D81B3E">
        <w:rPr>
          <w:spacing w:val="-13"/>
        </w:rPr>
        <w:t xml:space="preserve"> </w:t>
      </w:r>
      <w:r w:rsidRPr="00D81B3E">
        <w:t>checkpoint</w:t>
      </w:r>
      <w:r w:rsidRPr="00D81B3E">
        <w:rPr>
          <w:spacing w:val="-11"/>
        </w:rPr>
        <w:t xml:space="preserve"> </w:t>
      </w:r>
      <w:r w:rsidRPr="00D81B3E">
        <w:t>receptors,</w:t>
      </w:r>
      <w:r w:rsidRPr="00D81B3E">
        <w:rPr>
          <w:spacing w:val="-13"/>
        </w:rPr>
        <w:t xml:space="preserve"> </w:t>
      </w:r>
      <w:r w:rsidRPr="00D81B3E">
        <w:t>expressed on CD8</w:t>
      </w:r>
      <w:r w:rsidRPr="00D81B3E">
        <w:rPr>
          <w:vertAlign w:val="superscript"/>
        </w:rPr>
        <w:t>+</w:t>
      </w:r>
      <w:r w:rsidRPr="00D81B3E">
        <w:t xml:space="preserve"> T-cell and CD8</w:t>
      </w:r>
      <w:r w:rsidRPr="00D81B3E">
        <w:rPr>
          <w:vertAlign w:val="superscript"/>
        </w:rPr>
        <w:t>+</w:t>
      </w:r>
      <w:r w:rsidRPr="00D81B3E">
        <w:t xml:space="preserve"> T-cell exhaustion [1, 2, 3]. The aims of this work were to study the expression of inhibitory checkpoint receptors-ligand PD-1/PD-1L, regulating marker CD38, and inhibitory receptor TIM-3 on CD8</w:t>
      </w:r>
      <w:r w:rsidRPr="00D81B3E">
        <w:rPr>
          <w:vertAlign w:val="superscript"/>
        </w:rPr>
        <w:t>+</w:t>
      </w:r>
      <w:r w:rsidRPr="00D81B3E">
        <w:t xml:space="preserve"> T cells in patients with mild, moderate, and severe COVID- 19 to identify risk factors for the formation of immunopathology syndromes in these patients.</w:t>
      </w:r>
    </w:p>
    <w:p w:rsidR="00977A45" w:rsidRPr="00D81B3E" w:rsidRDefault="00B51122">
      <w:pPr>
        <w:pStyle w:val="a3"/>
        <w:spacing w:before="1"/>
        <w:ind w:left="538" w:right="671" w:firstLine="708"/>
        <w:jc w:val="both"/>
      </w:pPr>
      <w:r w:rsidRPr="00D81B3E">
        <w:t>This study involved 64 adults (43 (67%) female and 21 (33%) males) aged 18 to 65 years with</w:t>
      </w:r>
      <w:r w:rsidRPr="00D81B3E">
        <w:rPr>
          <w:spacing w:val="-1"/>
        </w:rPr>
        <w:t xml:space="preserve"> </w:t>
      </w:r>
      <w:r w:rsidRPr="00D81B3E">
        <w:t>post-COVID</w:t>
      </w:r>
      <w:r w:rsidRPr="00D81B3E">
        <w:rPr>
          <w:spacing w:val="-2"/>
        </w:rPr>
        <w:t xml:space="preserve"> </w:t>
      </w:r>
      <w:r w:rsidRPr="00D81B3E">
        <w:t>and</w:t>
      </w:r>
      <w:r w:rsidRPr="00D81B3E">
        <w:rPr>
          <w:spacing w:val="-1"/>
        </w:rPr>
        <w:t xml:space="preserve"> </w:t>
      </w:r>
      <w:r w:rsidRPr="00D81B3E">
        <w:t>was</w:t>
      </w:r>
      <w:r w:rsidRPr="00D81B3E">
        <w:rPr>
          <w:spacing w:val="-1"/>
        </w:rPr>
        <w:t xml:space="preserve"> </w:t>
      </w:r>
      <w:r w:rsidRPr="00D81B3E">
        <w:t>distinguished</w:t>
      </w:r>
      <w:r w:rsidRPr="00D81B3E">
        <w:rPr>
          <w:spacing w:val="-1"/>
        </w:rPr>
        <w:t xml:space="preserve"> </w:t>
      </w:r>
      <w:r w:rsidRPr="00D81B3E">
        <w:t>into</w:t>
      </w:r>
      <w:r w:rsidRPr="00D81B3E">
        <w:rPr>
          <w:spacing w:val="-4"/>
        </w:rPr>
        <w:t xml:space="preserve"> </w:t>
      </w:r>
      <w:r w:rsidRPr="00D81B3E">
        <w:t>mild,</w:t>
      </w:r>
      <w:r w:rsidRPr="00D81B3E">
        <w:rPr>
          <w:spacing w:val="-1"/>
        </w:rPr>
        <w:t xml:space="preserve"> </w:t>
      </w:r>
      <w:r w:rsidRPr="00D81B3E">
        <w:t>moderate,</w:t>
      </w:r>
      <w:r w:rsidRPr="00D81B3E">
        <w:rPr>
          <w:spacing w:val="-2"/>
        </w:rPr>
        <w:t xml:space="preserve"> </w:t>
      </w:r>
      <w:r w:rsidRPr="00D81B3E">
        <w:t>and</w:t>
      </w:r>
      <w:r w:rsidRPr="00D81B3E">
        <w:rPr>
          <w:spacing w:val="-1"/>
        </w:rPr>
        <w:t xml:space="preserve"> </w:t>
      </w:r>
      <w:r w:rsidRPr="00D81B3E">
        <w:t>severe</w:t>
      </w:r>
      <w:r w:rsidRPr="00D81B3E">
        <w:rPr>
          <w:spacing w:val="-2"/>
        </w:rPr>
        <w:t xml:space="preserve"> </w:t>
      </w:r>
      <w:r w:rsidRPr="00D81B3E">
        <w:t>forms</w:t>
      </w:r>
      <w:r w:rsidRPr="00D81B3E">
        <w:rPr>
          <w:spacing w:val="-1"/>
        </w:rPr>
        <w:t xml:space="preserve"> </w:t>
      </w:r>
      <w:r w:rsidRPr="00D81B3E">
        <w:t>of</w:t>
      </w:r>
      <w:r w:rsidRPr="00D81B3E">
        <w:rPr>
          <w:spacing w:val="-2"/>
        </w:rPr>
        <w:t xml:space="preserve"> </w:t>
      </w:r>
      <w:r w:rsidRPr="00D81B3E">
        <w:t>disease</w:t>
      </w:r>
      <w:r w:rsidRPr="00D81B3E">
        <w:rPr>
          <w:spacing w:val="-2"/>
        </w:rPr>
        <w:t xml:space="preserve"> </w:t>
      </w:r>
      <w:r w:rsidRPr="00D81B3E">
        <w:t>and</w:t>
      </w:r>
      <w:r w:rsidRPr="00D81B3E">
        <w:rPr>
          <w:spacing w:val="-1"/>
        </w:rPr>
        <w:t xml:space="preserve"> </w:t>
      </w:r>
      <w:r w:rsidRPr="00D81B3E">
        <w:t>20 healthy control participants. Multiparametric flow cytometry analysis was performed on EDTA peripheral blood samples collected from 60 cases of COVID-19 and 20 healthy controls.</w:t>
      </w:r>
    </w:p>
    <w:p w:rsidR="00977A45" w:rsidRPr="00D81B3E" w:rsidRDefault="00B51122">
      <w:pPr>
        <w:pStyle w:val="a3"/>
        <w:ind w:left="538" w:right="669" w:firstLine="708"/>
        <w:jc w:val="both"/>
      </w:pPr>
      <w:r w:rsidRPr="00D81B3E">
        <w:t>As a result of our research, in patients with long</w:t>
      </w:r>
      <w:r w:rsidRPr="00D81B3E">
        <w:rPr>
          <w:spacing w:val="-1"/>
        </w:rPr>
        <w:t xml:space="preserve"> </w:t>
      </w:r>
      <w:r w:rsidRPr="00D81B3E">
        <w:t>COVID-19 after severe</w:t>
      </w:r>
      <w:r w:rsidRPr="00D81B3E">
        <w:rPr>
          <w:spacing w:val="-1"/>
        </w:rPr>
        <w:t xml:space="preserve"> </w:t>
      </w:r>
      <w:r w:rsidRPr="00D81B3E">
        <w:t>form COVID-19 the level of expression of PD-1(CD279</w:t>
      </w:r>
      <w:r w:rsidRPr="00D81B3E">
        <w:rPr>
          <w:vertAlign w:val="superscript"/>
        </w:rPr>
        <w:t>+</w:t>
      </w:r>
      <w:r w:rsidRPr="00D81B3E">
        <w:t>) was significantly lower (0,041) than in the mild, moderate</w:t>
      </w:r>
      <w:r w:rsidRPr="00D81B3E">
        <w:rPr>
          <w:spacing w:val="-2"/>
        </w:rPr>
        <w:t xml:space="preserve"> </w:t>
      </w:r>
      <w:r w:rsidRPr="00D81B3E">
        <w:t>COVID-19</w:t>
      </w:r>
      <w:r w:rsidRPr="00D81B3E">
        <w:rPr>
          <w:spacing w:val="-3"/>
        </w:rPr>
        <w:t xml:space="preserve"> </w:t>
      </w:r>
      <w:r w:rsidRPr="00D81B3E">
        <w:t>and</w:t>
      </w:r>
      <w:r w:rsidRPr="00D81B3E">
        <w:rPr>
          <w:spacing w:val="-1"/>
        </w:rPr>
        <w:t xml:space="preserve"> </w:t>
      </w:r>
      <w:r w:rsidRPr="00D81B3E">
        <w:t>the</w:t>
      </w:r>
      <w:r w:rsidRPr="00D81B3E">
        <w:rPr>
          <w:spacing w:val="-2"/>
        </w:rPr>
        <w:t xml:space="preserve"> </w:t>
      </w:r>
      <w:r w:rsidRPr="00D81B3E">
        <w:t>control</w:t>
      </w:r>
      <w:r w:rsidRPr="00D81B3E">
        <w:rPr>
          <w:spacing w:val="-3"/>
        </w:rPr>
        <w:t xml:space="preserve"> </w:t>
      </w:r>
      <w:r w:rsidRPr="00D81B3E">
        <w:t>group.</w:t>
      </w:r>
      <w:r w:rsidRPr="00D81B3E">
        <w:rPr>
          <w:spacing w:val="-2"/>
        </w:rPr>
        <w:t xml:space="preserve"> </w:t>
      </w:r>
      <w:r w:rsidRPr="00D81B3E">
        <w:t>The</w:t>
      </w:r>
      <w:r w:rsidRPr="00D81B3E">
        <w:rPr>
          <w:spacing w:val="-2"/>
        </w:rPr>
        <w:t xml:space="preserve"> </w:t>
      </w:r>
      <w:r w:rsidRPr="00D81B3E">
        <w:t>expression</w:t>
      </w:r>
      <w:r w:rsidRPr="00D81B3E">
        <w:rPr>
          <w:spacing w:val="-3"/>
        </w:rPr>
        <w:t xml:space="preserve"> </w:t>
      </w:r>
      <w:r w:rsidRPr="00D81B3E">
        <w:t>of</w:t>
      </w:r>
      <w:r w:rsidRPr="00D81B3E">
        <w:rPr>
          <w:spacing w:val="-2"/>
        </w:rPr>
        <w:t xml:space="preserve"> </w:t>
      </w:r>
      <w:r w:rsidRPr="00D81B3E">
        <w:t>PD-1L(CD274</w:t>
      </w:r>
      <w:r w:rsidRPr="00D81B3E">
        <w:rPr>
          <w:vertAlign w:val="superscript"/>
        </w:rPr>
        <w:t>+</w:t>
      </w:r>
      <w:r w:rsidRPr="00D81B3E">
        <w:t>)</w:t>
      </w:r>
      <w:r w:rsidRPr="00D81B3E">
        <w:rPr>
          <w:spacing w:val="-3"/>
        </w:rPr>
        <w:t xml:space="preserve"> </w:t>
      </w:r>
      <w:r w:rsidRPr="00D81B3E">
        <w:t>was</w:t>
      </w:r>
      <w:r w:rsidRPr="00D81B3E">
        <w:rPr>
          <w:spacing w:val="-4"/>
        </w:rPr>
        <w:t xml:space="preserve"> </w:t>
      </w:r>
      <w:r w:rsidRPr="00D81B3E">
        <w:t>significantly higher than in the control group (0,003) and mild, and moderate COVID-19 (0,011). The expression of CD38 was significantly higher than in the control group (0,042). However, the expression of TIM-1(CD366</w:t>
      </w:r>
      <w:r w:rsidRPr="00D81B3E">
        <w:rPr>
          <w:vertAlign w:val="superscript"/>
        </w:rPr>
        <w:t>+</w:t>
      </w:r>
      <w:r w:rsidRPr="00D81B3E">
        <w:t>) was significantly lower in comparison with the control group (0,046) and mild form moderate COVID-19 (0,043).</w:t>
      </w:r>
    </w:p>
    <w:p w:rsidR="00977A45" w:rsidRPr="00D81B3E" w:rsidRDefault="00B51122">
      <w:pPr>
        <w:pStyle w:val="a3"/>
        <w:ind w:left="538" w:right="667" w:firstLine="707"/>
        <w:jc w:val="both"/>
      </w:pPr>
      <w:proofErr w:type="gramStart"/>
      <w:r w:rsidRPr="00D81B3E">
        <w:t>So</w:t>
      </w:r>
      <w:proofErr w:type="gramEnd"/>
      <w:r w:rsidRPr="00D81B3E">
        <w:rPr>
          <w:spacing w:val="-7"/>
        </w:rPr>
        <w:t xml:space="preserve"> </w:t>
      </w:r>
      <w:r w:rsidRPr="00D81B3E">
        <w:t>we</w:t>
      </w:r>
      <w:r w:rsidRPr="00D81B3E">
        <w:rPr>
          <w:spacing w:val="-8"/>
        </w:rPr>
        <w:t xml:space="preserve"> </w:t>
      </w:r>
      <w:r w:rsidRPr="00D81B3E">
        <w:t>found</w:t>
      </w:r>
      <w:r w:rsidRPr="00D81B3E">
        <w:rPr>
          <w:spacing w:val="-8"/>
        </w:rPr>
        <w:t xml:space="preserve"> </w:t>
      </w:r>
      <w:r w:rsidRPr="00D81B3E">
        <w:t>the</w:t>
      </w:r>
      <w:r w:rsidRPr="00D81B3E">
        <w:rPr>
          <w:spacing w:val="-6"/>
        </w:rPr>
        <w:t xml:space="preserve"> </w:t>
      </w:r>
      <w:r w:rsidRPr="00D81B3E">
        <w:t>increasing</w:t>
      </w:r>
      <w:r w:rsidRPr="00D81B3E">
        <w:rPr>
          <w:spacing w:val="-7"/>
        </w:rPr>
        <w:t xml:space="preserve"> </w:t>
      </w:r>
      <w:r w:rsidRPr="00D81B3E">
        <w:t>expression</w:t>
      </w:r>
      <w:r w:rsidRPr="00D81B3E">
        <w:rPr>
          <w:spacing w:val="-7"/>
        </w:rPr>
        <w:t xml:space="preserve"> </w:t>
      </w:r>
      <w:r w:rsidRPr="00D81B3E">
        <w:t>of</w:t>
      </w:r>
      <w:r w:rsidRPr="00D81B3E">
        <w:rPr>
          <w:spacing w:val="-8"/>
        </w:rPr>
        <w:t xml:space="preserve"> </w:t>
      </w:r>
      <w:r w:rsidRPr="00D81B3E">
        <w:t>CD38</w:t>
      </w:r>
      <w:r w:rsidRPr="00D81B3E">
        <w:rPr>
          <w:spacing w:val="-8"/>
        </w:rPr>
        <w:t xml:space="preserve"> </w:t>
      </w:r>
      <w:r w:rsidRPr="00D81B3E">
        <w:t>[5]</w:t>
      </w:r>
      <w:r w:rsidRPr="00D81B3E">
        <w:rPr>
          <w:spacing w:val="-8"/>
        </w:rPr>
        <w:t xml:space="preserve"> </w:t>
      </w:r>
      <w:r w:rsidRPr="00D81B3E">
        <w:t>and</w:t>
      </w:r>
      <w:r w:rsidRPr="00D81B3E">
        <w:rPr>
          <w:spacing w:val="-7"/>
        </w:rPr>
        <w:t xml:space="preserve"> </w:t>
      </w:r>
      <w:r w:rsidRPr="00D81B3E">
        <w:t>the</w:t>
      </w:r>
      <w:r w:rsidRPr="00D81B3E">
        <w:rPr>
          <w:spacing w:val="-6"/>
        </w:rPr>
        <w:t xml:space="preserve"> </w:t>
      </w:r>
      <w:r w:rsidRPr="00D81B3E">
        <w:t>decreasing</w:t>
      </w:r>
      <w:r w:rsidRPr="00D81B3E">
        <w:rPr>
          <w:spacing w:val="-4"/>
        </w:rPr>
        <w:t xml:space="preserve"> </w:t>
      </w:r>
      <w:r w:rsidRPr="00D81B3E">
        <w:t>expression</w:t>
      </w:r>
      <w:r w:rsidRPr="00D81B3E">
        <w:rPr>
          <w:spacing w:val="-7"/>
        </w:rPr>
        <w:t xml:space="preserve"> </w:t>
      </w:r>
      <w:r w:rsidRPr="00D81B3E">
        <w:t>of</w:t>
      </w:r>
      <w:r w:rsidRPr="00D81B3E">
        <w:rPr>
          <w:spacing w:val="-8"/>
        </w:rPr>
        <w:t xml:space="preserve"> </w:t>
      </w:r>
      <w:r w:rsidRPr="00D81B3E">
        <w:t>TIM- 3</w:t>
      </w:r>
      <w:r w:rsidRPr="00D81B3E">
        <w:rPr>
          <w:spacing w:val="-15"/>
        </w:rPr>
        <w:t xml:space="preserve"> </w:t>
      </w:r>
      <w:r w:rsidRPr="00D81B3E">
        <w:t>[4]</w:t>
      </w:r>
      <w:r w:rsidRPr="00D81B3E">
        <w:rPr>
          <w:spacing w:val="-15"/>
        </w:rPr>
        <w:t xml:space="preserve"> </w:t>
      </w:r>
      <w:r w:rsidRPr="00D81B3E">
        <w:t>in</w:t>
      </w:r>
      <w:r w:rsidRPr="00D81B3E">
        <w:rPr>
          <w:spacing w:val="-15"/>
        </w:rPr>
        <w:t xml:space="preserve"> </w:t>
      </w:r>
      <w:r w:rsidRPr="00D81B3E">
        <w:t>patients</w:t>
      </w:r>
      <w:r w:rsidRPr="00D81B3E">
        <w:rPr>
          <w:spacing w:val="-15"/>
        </w:rPr>
        <w:t xml:space="preserve"> </w:t>
      </w:r>
      <w:r w:rsidRPr="00D81B3E">
        <w:t>with</w:t>
      </w:r>
      <w:r w:rsidRPr="00D81B3E">
        <w:rPr>
          <w:spacing w:val="-15"/>
        </w:rPr>
        <w:t xml:space="preserve"> </w:t>
      </w:r>
      <w:r w:rsidRPr="00D81B3E">
        <w:t>long</w:t>
      </w:r>
      <w:r w:rsidRPr="00D81B3E">
        <w:rPr>
          <w:spacing w:val="-15"/>
        </w:rPr>
        <w:t xml:space="preserve"> </w:t>
      </w:r>
      <w:r w:rsidRPr="00D81B3E">
        <w:t>COVID</w:t>
      </w:r>
      <w:r w:rsidRPr="00D81B3E">
        <w:rPr>
          <w:spacing w:val="-15"/>
        </w:rPr>
        <w:t xml:space="preserve"> </w:t>
      </w:r>
      <w:r w:rsidRPr="00D81B3E">
        <w:t>after</w:t>
      </w:r>
      <w:r w:rsidRPr="00D81B3E">
        <w:rPr>
          <w:spacing w:val="-15"/>
        </w:rPr>
        <w:t xml:space="preserve"> </w:t>
      </w:r>
      <w:r w:rsidRPr="00D81B3E">
        <w:t>severe</w:t>
      </w:r>
      <w:r w:rsidRPr="00D81B3E">
        <w:rPr>
          <w:spacing w:val="-15"/>
        </w:rPr>
        <w:t xml:space="preserve"> </w:t>
      </w:r>
      <w:r w:rsidRPr="00D81B3E">
        <w:t>COVID-19.</w:t>
      </w:r>
      <w:r w:rsidRPr="00D81B3E">
        <w:rPr>
          <w:spacing w:val="-15"/>
        </w:rPr>
        <w:t xml:space="preserve"> </w:t>
      </w:r>
      <w:r w:rsidRPr="00D81B3E">
        <w:t>We</w:t>
      </w:r>
      <w:r w:rsidRPr="00D81B3E">
        <w:rPr>
          <w:spacing w:val="-15"/>
        </w:rPr>
        <w:t xml:space="preserve"> </w:t>
      </w:r>
      <w:r w:rsidRPr="00D81B3E">
        <w:t>indicated</w:t>
      </w:r>
      <w:r w:rsidRPr="00D81B3E">
        <w:rPr>
          <w:spacing w:val="-15"/>
        </w:rPr>
        <w:t xml:space="preserve"> </w:t>
      </w:r>
      <w:r w:rsidRPr="00D81B3E">
        <w:t>that</w:t>
      </w:r>
      <w:r w:rsidRPr="00D81B3E">
        <w:rPr>
          <w:spacing w:val="-15"/>
        </w:rPr>
        <w:t xml:space="preserve"> </w:t>
      </w:r>
      <w:r w:rsidRPr="00D81B3E">
        <w:t>patients</w:t>
      </w:r>
      <w:r w:rsidRPr="00D81B3E">
        <w:rPr>
          <w:spacing w:val="-15"/>
        </w:rPr>
        <w:t xml:space="preserve"> </w:t>
      </w:r>
      <w:r w:rsidRPr="00D81B3E">
        <w:t>with</w:t>
      </w:r>
      <w:r w:rsidRPr="00D81B3E">
        <w:rPr>
          <w:spacing w:val="-15"/>
        </w:rPr>
        <w:t xml:space="preserve"> </w:t>
      </w:r>
      <w:r w:rsidRPr="00D81B3E">
        <w:t>a</w:t>
      </w:r>
      <w:r w:rsidRPr="00D81B3E">
        <w:rPr>
          <w:spacing w:val="-14"/>
        </w:rPr>
        <w:t xml:space="preserve"> </w:t>
      </w:r>
      <w:r w:rsidRPr="00D81B3E">
        <w:t>severe form of COVID-19 had the greatest risk of immunopathology because they have: 1) a decreased count of</w:t>
      </w:r>
      <w:r w:rsidRPr="00D81B3E">
        <w:rPr>
          <w:spacing w:val="-1"/>
        </w:rPr>
        <w:t xml:space="preserve"> </w:t>
      </w:r>
      <w:r w:rsidRPr="00D81B3E">
        <w:t>CD8</w:t>
      </w:r>
      <w:r w:rsidRPr="00D81B3E">
        <w:rPr>
          <w:vertAlign w:val="superscript"/>
        </w:rPr>
        <w:t>+</w:t>
      </w:r>
      <w:r w:rsidRPr="00D81B3E">
        <w:t xml:space="preserve"> T cells; 2) a</w:t>
      </w:r>
      <w:r w:rsidRPr="00D81B3E">
        <w:rPr>
          <w:spacing w:val="-1"/>
        </w:rPr>
        <w:t xml:space="preserve"> </w:t>
      </w:r>
      <w:r w:rsidRPr="00D81B3E">
        <w:t>tendency to switch to Th1-dependent immune</w:t>
      </w:r>
      <w:r w:rsidRPr="00D81B3E">
        <w:rPr>
          <w:spacing w:val="-1"/>
        </w:rPr>
        <w:t xml:space="preserve"> </w:t>
      </w:r>
      <w:r w:rsidRPr="00D81B3E">
        <w:t>response; 3)</w:t>
      </w:r>
      <w:r w:rsidRPr="00D81B3E">
        <w:rPr>
          <w:spacing w:val="-1"/>
        </w:rPr>
        <w:t xml:space="preserve"> </w:t>
      </w:r>
      <w:r w:rsidRPr="00D81B3E">
        <w:t xml:space="preserve">PD-1/PD- 1L system imbalance and upregulation of </w:t>
      </w:r>
      <w:proofErr w:type="spellStart"/>
      <w:r w:rsidRPr="00D81B3E">
        <w:t>activatory</w:t>
      </w:r>
      <w:proofErr w:type="spellEnd"/>
      <w:r w:rsidRPr="00D81B3E">
        <w:t>/inhibitory receptors. CD8</w:t>
      </w:r>
      <w:r w:rsidRPr="00D81B3E">
        <w:rPr>
          <w:vertAlign w:val="superscript"/>
        </w:rPr>
        <w:t>+</w:t>
      </w:r>
      <w:r w:rsidRPr="00D81B3E">
        <w:t xml:space="preserve"> T cells of these patients lose their immunoregulatory ability, what creates prerequisites for the development of immunopathology, probably autoimmune processes.</w:t>
      </w:r>
    </w:p>
    <w:p w:rsidR="00977A45" w:rsidRPr="00D81B3E" w:rsidRDefault="00977A45">
      <w:pPr>
        <w:pStyle w:val="a3"/>
        <w:spacing w:before="2"/>
      </w:pPr>
    </w:p>
    <w:p w:rsidR="00977A45" w:rsidRPr="00D81B3E" w:rsidRDefault="00B51122">
      <w:pPr>
        <w:spacing w:line="229" w:lineRule="exact"/>
        <w:ind w:left="538"/>
        <w:rPr>
          <w:sz w:val="20"/>
        </w:rPr>
      </w:pPr>
      <w:r w:rsidRPr="00D81B3E">
        <w:rPr>
          <w:spacing w:val="-2"/>
          <w:sz w:val="20"/>
        </w:rPr>
        <w:t>Acknowledgement:</w:t>
      </w:r>
    </w:p>
    <w:p w:rsidR="00977A45" w:rsidRPr="00D81B3E" w:rsidRDefault="00B51122">
      <w:pPr>
        <w:ind w:left="538"/>
        <w:rPr>
          <w:sz w:val="20"/>
        </w:rPr>
      </w:pPr>
      <w:r w:rsidRPr="00D81B3E">
        <w:rPr>
          <w:sz w:val="20"/>
        </w:rPr>
        <w:t>This</w:t>
      </w:r>
      <w:r w:rsidRPr="00D81B3E">
        <w:rPr>
          <w:spacing w:val="68"/>
          <w:sz w:val="20"/>
        </w:rPr>
        <w:t xml:space="preserve"> </w:t>
      </w:r>
      <w:r w:rsidRPr="00D81B3E">
        <w:rPr>
          <w:sz w:val="20"/>
        </w:rPr>
        <w:t>research</w:t>
      </w:r>
      <w:r w:rsidRPr="00D81B3E">
        <w:rPr>
          <w:spacing w:val="70"/>
          <w:sz w:val="20"/>
        </w:rPr>
        <w:t xml:space="preserve"> </w:t>
      </w:r>
      <w:r w:rsidRPr="00D81B3E">
        <w:rPr>
          <w:sz w:val="20"/>
        </w:rPr>
        <w:t>was</w:t>
      </w:r>
      <w:r w:rsidRPr="00D81B3E">
        <w:rPr>
          <w:spacing w:val="69"/>
          <w:sz w:val="20"/>
        </w:rPr>
        <w:t xml:space="preserve"> </w:t>
      </w:r>
      <w:r w:rsidRPr="00D81B3E">
        <w:rPr>
          <w:sz w:val="20"/>
        </w:rPr>
        <w:t>supported</w:t>
      </w:r>
      <w:r w:rsidRPr="00D81B3E">
        <w:rPr>
          <w:spacing w:val="70"/>
          <w:sz w:val="20"/>
        </w:rPr>
        <w:t xml:space="preserve"> </w:t>
      </w:r>
      <w:r w:rsidRPr="00D81B3E">
        <w:rPr>
          <w:sz w:val="20"/>
        </w:rPr>
        <w:t>by</w:t>
      </w:r>
      <w:r w:rsidRPr="00D81B3E">
        <w:rPr>
          <w:spacing w:val="70"/>
          <w:sz w:val="20"/>
        </w:rPr>
        <w:t xml:space="preserve"> </w:t>
      </w:r>
      <w:r w:rsidRPr="00D81B3E">
        <w:rPr>
          <w:sz w:val="20"/>
        </w:rPr>
        <w:t>the</w:t>
      </w:r>
      <w:r w:rsidRPr="00D81B3E">
        <w:rPr>
          <w:spacing w:val="69"/>
          <w:sz w:val="20"/>
        </w:rPr>
        <w:t xml:space="preserve"> </w:t>
      </w:r>
      <w:r w:rsidRPr="00D81B3E">
        <w:rPr>
          <w:sz w:val="20"/>
        </w:rPr>
        <w:t>Ministry</w:t>
      </w:r>
      <w:r w:rsidRPr="00D81B3E">
        <w:rPr>
          <w:spacing w:val="70"/>
          <w:sz w:val="20"/>
        </w:rPr>
        <w:t xml:space="preserve"> </w:t>
      </w:r>
      <w:r w:rsidRPr="00D81B3E">
        <w:rPr>
          <w:sz w:val="20"/>
        </w:rPr>
        <w:t>of</w:t>
      </w:r>
      <w:r w:rsidRPr="00D81B3E">
        <w:rPr>
          <w:spacing w:val="67"/>
          <w:sz w:val="20"/>
        </w:rPr>
        <w:t xml:space="preserve"> </w:t>
      </w:r>
      <w:r w:rsidRPr="00D81B3E">
        <w:rPr>
          <w:sz w:val="20"/>
        </w:rPr>
        <w:t>Health</w:t>
      </w:r>
      <w:r w:rsidRPr="00D81B3E">
        <w:rPr>
          <w:spacing w:val="69"/>
          <w:sz w:val="20"/>
        </w:rPr>
        <w:t xml:space="preserve"> </w:t>
      </w:r>
      <w:r w:rsidRPr="00D81B3E">
        <w:rPr>
          <w:sz w:val="20"/>
        </w:rPr>
        <w:t>of</w:t>
      </w:r>
      <w:r w:rsidRPr="00D81B3E">
        <w:rPr>
          <w:spacing w:val="69"/>
          <w:sz w:val="20"/>
        </w:rPr>
        <w:t xml:space="preserve"> </w:t>
      </w:r>
      <w:r w:rsidRPr="00D81B3E">
        <w:rPr>
          <w:sz w:val="20"/>
        </w:rPr>
        <w:t>Ukraine</w:t>
      </w:r>
      <w:r w:rsidRPr="00D81B3E">
        <w:rPr>
          <w:spacing w:val="69"/>
          <w:sz w:val="20"/>
        </w:rPr>
        <w:t xml:space="preserve"> </w:t>
      </w:r>
      <w:r w:rsidRPr="00D81B3E">
        <w:rPr>
          <w:sz w:val="20"/>
        </w:rPr>
        <w:t>(project</w:t>
      </w:r>
      <w:r w:rsidRPr="00D81B3E">
        <w:rPr>
          <w:spacing w:val="69"/>
          <w:sz w:val="20"/>
        </w:rPr>
        <w:t xml:space="preserve"> </w:t>
      </w:r>
      <w:r w:rsidRPr="00D81B3E">
        <w:rPr>
          <w:sz w:val="20"/>
        </w:rPr>
        <w:t>0124U001386</w:t>
      </w:r>
      <w:r w:rsidRPr="00D81B3E">
        <w:rPr>
          <w:spacing w:val="70"/>
          <w:sz w:val="20"/>
        </w:rPr>
        <w:t xml:space="preserve"> </w:t>
      </w:r>
      <w:r w:rsidRPr="00D81B3E">
        <w:rPr>
          <w:sz w:val="20"/>
        </w:rPr>
        <w:t>"Evaluation</w:t>
      </w:r>
      <w:r w:rsidRPr="00D81B3E">
        <w:rPr>
          <w:spacing w:val="70"/>
          <w:sz w:val="20"/>
        </w:rPr>
        <w:t xml:space="preserve"> </w:t>
      </w:r>
      <w:r w:rsidRPr="00D81B3E">
        <w:rPr>
          <w:sz w:val="20"/>
        </w:rPr>
        <w:t>of immunological (regulatory and apoptotic) mechanisms in patients with post-traumatic stress disorder and viral load)</w:t>
      </w:r>
    </w:p>
    <w:p w:rsidR="00977A45" w:rsidRPr="00D81B3E" w:rsidRDefault="00977A45">
      <w:pPr>
        <w:pStyle w:val="a3"/>
        <w:spacing w:before="46"/>
        <w:rPr>
          <w:sz w:val="20"/>
        </w:rPr>
      </w:pPr>
    </w:p>
    <w:p w:rsidR="00977A45" w:rsidRPr="00D81B3E" w:rsidRDefault="00B51122">
      <w:pPr>
        <w:pStyle w:val="a4"/>
        <w:numPr>
          <w:ilvl w:val="0"/>
          <w:numId w:val="28"/>
        </w:numPr>
        <w:tabs>
          <w:tab w:val="left" w:pos="898"/>
        </w:tabs>
        <w:rPr>
          <w:sz w:val="20"/>
        </w:rPr>
      </w:pPr>
      <w:proofErr w:type="spellStart"/>
      <w:r w:rsidRPr="00D81B3E">
        <w:rPr>
          <w:sz w:val="20"/>
        </w:rPr>
        <w:t>Rha</w:t>
      </w:r>
      <w:proofErr w:type="spellEnd"/>
      <w:r w:rsidRPr="00D81B3E">
        <w:rPr>
          <w:spacing w:val="-5"/>
          <w:sz w:val="20"/>
        </w:rPr>
        <w:t xml:space="preserve"> </w:t>
      </w:r>
      <w:r w:rsidRPr="00D81B3E">
        <w:rPr>
          <w:sz w:val="20"/>
        </w:rPr>
        <w:t>M-S</w:t>
      </w:r>
      <w:r w:rsidRPr="00D81B3E">
        <w:rPr>
          <w:spacing w:val="-5"/>
          <w:sz w:val="20"/>
        </w:rPr>
        <w:t xml:space="preserve"> </w:t>
      </w:r>
      <w:r w:rsidRPr="00D81B3E">
        <w:rPr>
          <w:sz w:val="20"/>
        </w:rPr>
        <w:t>and</w:t>
      </w:r>
      <w:r w:rsidRPr="00D81B3E">
        <w:rPr>
          <w:spacing w:val="-2"/>
          <w:sz w:val="20"/>
        </w:rPr>
        <w:t xml:space="preserve"> </w:t>
      </w:r>
      <w:r w:rsidRPr="00D81B3E">
        <w:rPr>
          <w:sz w:val="20"/>
        </w:rPr>
        <w:t>Shin</w:t>
      </w:r>
      <w:r w:rsidRPr="00D81B3E">
        <w:rPr>
          <w:spacing w:val="-3"/>
          <w:sz w:val="20"/>
        </w:rPr>
        <w:t xml:space="preserve"> </w:t>
      </w:r>
      <w:r w:rsidRPr="00D81B3E">
        <w:rPr>
          <w:sz w:val="20"/>
        </w:rPr>
        <w:t>E-Ch,</w:t>
      </w:r>
      <w:r w:rsidRPr="00D81B3E">
        <w:rPr>
          <w:spacing w:val="-3"/>
          <w:sz w:val="20"/>
        </w:rPr>
        <w:t xml:space="preserve"> </w:t>
      </w:r>
      <w:r w:rsidRPr="00D81B3E">
        <w:rPr>
          <w:sz w:val="20"/>
        </w:rPr>
        <w:t>Cell</w:t>
      </w:r>
      <w:r w:rsidRPr="00D81B3E">
        <w:rPr>
          <w:spacing w:val="40"/>
          <w:sz w:val="20"/>
        </w:rPr>
        <w:t xml:space="preserve"> </w:t>
      </w:r>
      <w:r w:rsidRPr="00D81B3E">
        <w:rPr>
          <w:sz w:val="20"/>
        </w:rPr>
        <w:t>Mol</w:t>
      </w:r>
      <w:r w:rsidRPr="00D81B3E">
        <w:rPr>
          <w:spacing w:val="-5"/>
          <w:sz w:val="20"/>
        </w:rPr>
        <w:t xml:space="preserve"> </w:t>
      </w:r>
      <w:r w:rsidRPr="00D81B3E">
        <w:rPr>
          <w:sz w:val="20"/>
        </w:rPr>
        <w:t>Immunol,</w:t>
      </w:r>
      <w:r w:rsidRPr="00D81B3E">
        <w:rPr>
          <w:spacing w:val="-2"/>
          <w:sz w:val="20"/>
        </w:rPr>
        <w:t xml:space="preserve"> </w:t>
      </w:r>
      <w:r w:rsidRPr="00D81B3E">
        <w:rPr>
          <w:sz w:val="20"/>
        </w:rPr>
        <w:t>2021,</w:t>
      </w:r>
      <w:r w:rsidRPr="00D81B3E">
        <w:rPr>
          <w:spacing w:val="-4"/>
          <w:sz w:val="20"/>
        </w:rPr>
        <w:t xml:space="preserve"> </w:t>
      </w:r>
      <w:r w:rsidRPr="00D81B3E">
        <w:rPr>
          <w:sz w:val="20"/>
        </w:rPr>
        <w:t>18(10):</w:t>
      </w:r>
      <w:r w:rsidRPr="00D81B3E">
        <w:rPr>
          <w:spacing w:val="-6"/>
          <w:sz w:val="20"/>
        </w:rPr>
        <w:t xml:space="preserve"> </w:t>
      </w:r>
      <w:r w:rsidRPr="00D81B3E">
        <w:rPr>
          <w:spacing w:val="-2"/>
          <w:sz w:val="20"/>
        </w:rPr>
        <w:t>2325–2333</w:t>
      </w:r>
    </w:p>
    <w:p w:rsidR="00977A45" w:rsidRPr="00D81B3E" w:rsidRDefault="00B51122">
      <w:pPr>
        <w:pStyle w:val="a4"/>
        <w:numPr>
          <w:ilvl w:val="0"/>
          <w:numId w:val="28"/>
        </w:numPr>
        <w:tabs>
          <w:tab w:val="left" w:pos="898"/>
        </w:tabs>
        <w:spacing w:before="1"/>
        <w:rPr>
          <w:sz w:val="20"/>
        </w:rPr>
      </w:pPr>
      <w:r w:rsidRPr="00D81B3E">
        <w:rPr>
          <w:sz w:val="20"/>
        </w:rPr>
        <w:t>Yang</w:t>
      </w:r>
      <w:r w:rsidRPr="00D81B3E">
        <w:rPr>
          <w:spacing w:val="-4"/>
          <w:sz w:val="20"/>
        </w:rPr>
        <w:t xml:space="preserve"> </w:t>
      </w:r>
      <w:r w:rsidRPr="00D81B3E">
        <w:rPr>
          <w:sz w:val="20"/>
        </w:rPr>
        <w:t>Y,</w:t>
      </w:r>
      <w:r w:rsidRPr="00D81B3E">
        <w:rPr>
          <w:spacing w:val="-3"/>
          <w:sz w:val="20"/>
        </w:rPr>
        <w:t xml:space="preserve"> </w:t>
      </w:r>
      <w:r w:rsidRPr="00D81B3E">
        <w:rPr>
          <w:sz w:val="20"/>
        </w:rPr>
        <w:t>Miller</w:t>
      </w:r>
      <w:r w:rsidRPr="00D81B3E">
        <w:rPr>
          <w:spacing w:val="-4"/>
          <w:sz w:val="20"/>
        </w:rPr>
        <w:t xml:space="preserve"> </w:t>
      </w:r>
      <w:r w:rsidRPr="00D81B3E">
        <w:rPr>
          <w:sz w:val="20"/>
        </w:rPr>
        <w:t>H,</w:t>
      </w:r>
      <w:r w:rsidRPr="00D81B3E">
        <w:rPr>
          <w:spacing w:val="-3"/>
          <w:sz w:val="20"/>
        </w:rPr>
        <w:t xml:space="preserve"> </w:t>
      </w:r>
      <w:proofErr w:type="spellStart"/>
      <w:r w:rsidRPr="00D81B3E">
        <w:rPr>
          <w:sz w:val="20"/>
        </w:rPr>
        <w:t>Byazrova</w:t>
      </w:r>
      <w:proofErr w:type="spellEnd"/>
      <w:r w:rsidRPr="00D81B3E">
        <w:rPr>
          <w:spacing w:val="-7"/>
          <w:sz w:val="20"/>
        </w:rPr>
        <w:t xml:space="preserve"> </w:t>
      </w:r>
      <w:r w:rsidRPr="00D81B3E">
        <w:rPr>
          <w:sz w:val="20"/>
        </w:rPr>
        <w:t>MG</w:t>
      </w:r>
      <w:r w:rsidRPr="00D81B3E">
        <w:rPr>
          <w:spacing w:val="-4"/>
          <w:sz w:val="20"/>
        </w:rPr>
        <w:t xml:space="preserve"> </w:t>
      </w:r>
      <w:r w:rsidRPr="00D81B3E">
        <w:rPr>
          <w:sz w:val="20"/>
        </w:rPr>
        <w:t>et</w:t>
      </w:r>
      <w:r w:rsidRPr="00D81B3E">
        <w:rPr>
          <w:spacing w:val="-5"/>
          <w:sz w:val="20"/>
        </w:rPr>
        <w:t xml:space="preserve"> </w:t>
      </w:r>
      <w:r w:rsidRPr="00D81B3E">
        <w:rPr>
          <w:sz w:val="20"/>
        </w:rPr>
        <w:t>al.</w:t>
      </w:r>
      <w:r w:rsidRPr="00D81B3E">
        <w:rPr>
          <w:spacing w:val="-3"/>
          <w:sz w:val="20"/>
        </w:rPr>
        <w:t xml:space="preserve"> </w:t>
      </w:r>
      <w:proofErr w:type="spellStart"/>
      <w:r w:rsidRPr="00D81B3E">
        <w:rPr>
          <w:sz w:val="20"/>
        </w:rPr>
        <w:t>Emarging</w:t>
      </w:r>
      <w:proofErr w:type="spellEnd"/>
      <w:r w:rsidRPr="00D81B3E">
        <w:rPr>
          <w:spacing w:val="-5"/>
          <w:sz w:val="20"/>
        </w:rPr>
        <w:t xml:space="preserve"> </w:t>
      </w:r>
      <w:r w:rsidRPr="00D81B3E">
        <w:rPr>
          <w:sz w:val="20"/>
        </w:rPr>
        <w:t>Microbes</w:t>
      </w:r>
      <w:r w:rsidRPr="00D81B3E">
        <w:rPr>
          <w:spacing w:val="-7"/>
          <w:sz w:val="20"/>
        </w:rPr>
        <w:t xml:space="preserve"> </w:t>
      </w:r>
      <w:r w:rsidRPr="00D81B3E">
        <w:rPr>
          <w:sz w:val="20"/>
        </w:rPr>
        <w:t>and</w:t>
      </w:r>
      <w:r w:rsidRPr="00D81B3E">
        <w:rPr>
          <w:spacing w:val="-4"/>
          <w:sz w:val="20"/>
        </w:rPr>
        <w:t xml:space="preserve"> </w:t>
      </w:r>
      <w:r w:rsidRPr="00D81B3E">
        <w:rPr>
          <w:sz w:val="20"/>
        </w:rPr>
        <w:t>Infection,</w:t>
      </w:r>
      <w:r w:rsidRPr="00D81B3E">
        <w:rPr>
          <w:spacing w:val="-1"/>
          <w:sz w:val="20"/>
        </w:rPr>
        <w:t xml:space="preserve"> </w:t>
      </w:r>
      <w:r w:rsidRPr="00D81B3E">
        <w:rPr>
          <w:sz w:val="20"/>
        </w:rPr>
        <w:t>2023,</w:t>
      </w:r>
      <w:r w:rsidRPr="00D81B3E">
        <w:rPr>
          <w:spacing w:val="-4"/>
          <w:sz w:val="20"/>
        </w:rPr>
        <w:t xml:space="preserve"> </w:t>
      </w:r>
      <w:r w:rsidRPr="00D81B3E">
        <w:rPr>
          <w:sz w:val="20"/>
        </w:rPr>
        <w:t>19,</w:t>
      </w:r>
      <w:r w:rsidRPr="00D81B3E">
        <w:rPr>
          <w:spacing w:val="-5"/>
          <w:sz w:val="20"/>
        </w:rPr>
        <w:t xml:space="preserve"> </w:t>
      </w:r>
      <w:r w:rsidRPr="00D81B3E">
        <w:rPr>
          <w:sz w:val="20"/>
        </w:rPr>
        <w:t>228-</w:t>
      </w:r>
      <w:r w:rsidRPr="00D81B3E">
        <w:rPr>
          <w:spacing w:val="-5"/>
          <w:sz w:val="20"/>
        </w:rPr>
        <w:t>237</w:t>
      </w:r>
    </w:p>
    <w:p w:rsidR="00977A45" w:rsidRPr="00D81B3E" w:rsidRDefault="00B51122">
      <w:pPr>
        <w:pStyle w:val="a4"/>
        <w:numPr>
          <w:ilvl w:val="0"/>
          <w:numId w:val="28"/>
        </w:numPr>
        <w:tabs>
          <w:tab w:val="left" w:pos="898"/>
        </w:tabs>
        <w:ind w:right="892" w:hanging="361"/>
        <w:rPr>
          <w:sz w:val="20"/>
        </w:rPr>
      </w:pPr>
      <w:proofErr w:type="spellStart"/>
      <w:r w:rsidRPr="00D81B3E">
        <w:rPr>
          <w:sz w:val="20"/>
        </w:rPr>
        <w:t>Westmeier</w:t>
      </w:r>
      <w:proofErr w:type="spellEnd"/>
      <w:r w:rsidRPr="00D81B3E">
        <w:rPr>
          <w:spacing w:val="-2"/>
          <w:sz w:val="20"/>
        </w:rPr>
        <w:t xml:space="preserve"> </w:t>
      </w:r>
      <w:r w:rsidRPr="00D81B3E">
        <w:rPr>
          <w:sz w:val="20"/>
        </w:rPr>
        <w:t>J,</w:t>
      </w:r>
      <w:r w:rsidRPr="00D81B3E">
        <w:rPr>
          <w:spacing w:val="-2"/>
          <w:sz w:val="20"/>
        </w:rPr>
        <w:t xml:space="preserve"> </w:t>
      </w:r>
      <w:proofErr w:type="spellStart"/>
      <w:r w:rsidRPr="00D81B3E">
        <w:rPr>
          <w:sz w:val="20"/>
        </w:rPr>
        <w:t>Paniskaki</w:t>
      </w:r>
      <w:proofErr w:type="spellEnd"/>
      <w:r w:rsidRPr="00D81B3E">
        <w:rPr>
          <w:spacing w:val="-3"/>
          <w:sz w:val="20"/>
        </w:rPr>
        <w:t xml:space="preserve"> </w:t>
      </w:r>
      <w:r w:rsidRPr="00D81B3E">
        <w:rPr>
          <w:sz w:val="20"/>
        </w:rPr>
        <w:t>K,</w:t>
      </w:r>
      <w:r w:rsidRPr="00D81B3E">
        <w:rPr>
          <w:spacing w:val="-2"/>
          <w:sz w:val="20"/>
        </w:rPr>
        <w:t xml:space="preserve"> </w:t>
      </w:r>
      <w:proofErr w:type="spellStart"/>
      <w:r w:rsidRPr="00D81B3E">
        <w:rPr>
          <w:sz w:val="20"/>
        </w:rPr>
        <w:t>Karaköse</w:t>
      </w:r>
      <w:proofErr w:type="spellEnd"/>
      <w:r w:rsidRPr="00D81B3E">
        <w:rPr>
          <w:spacing w:val="-2"/>
          <w:sz w:val="20"/>
        </w:rPr>
        <w:t xml:space="preserve"> </w:t>
      </w:r>
      <w:r w:rsidRPr="00D81B3E">
        <w:rPr>
          <w:sz w:val="20"/>
        </w:rPr>
        <w:t>Z,</w:t>
      </w:r>
      <w:r w:rsidRPr="00D81B3E">
        <w:rPr>
          <w:spacing w:val="-3"/>
          <w:sz w:val="20"/>
        </w:rPr>
        <w:t xml:space="preserve"> </w:t>
      </w:r>
      <w:r w:rsidRPr="00D81B3E">
        <w:rPr>
          <w:sz w:val="20"/>
        </w:rPr>
        <w:t>et</w:t>
      </w:r>
      <w:r w:rsidRPr="00D81B3E">
        <w:rPr>
          <w:spacing w:val="-3"/>
          <w:sz w:val="20"/>
        </w:rPr>
        <w:t xml:space="preserve"> </w:t>
      </w:r>
      <w:r w:rsidRPr="00D81B3E">
        <w:rPr>
          <w:sz w:val="20"/>
        </w:rPr>
        <w:t>al.</w:t>
      </w:r>
      <w:r w:rsidRPr="00D81B3E">
        <w:rPr>
          <w:spacing w:val="-1"/>
          <w:sz w:val="20"/>
        </w:rPr>
        <w:t xml:space="preserve"> </w:t>
      </w:r>
      <w:r w:rsidRPr="00D81B3E">
        <w:rPr>
          <w:sz w:val="20"/>
        </w:rPr>
        <w:t>American</w:t>
      </w:r>
      <w:r w:rsidRPr="00D81B3E">
        <w:rPr>
          <w:spacing w:val="-2"/>
          <w:sz w:val="20"/>
        </w:rPr>
        <w:t xml:space="preserve"> </w:t>
      </w:r>
      <w:r w:rsidRPr="00D81B3E">
        <w:rPr>
          <w:sz w:val="20"/>
        </w:rPr>
        <w:t>Society</w:t>
      </w:r>
      <w:r w:rsidRPr="00D81B3E">
        <w:rPr>
          <w:spacing w:val="-2"/>
          <w:sz w:val="20"/>
        </w:rPr>
        <w:t xml:space="preserve"> </w:t>
      </w:r>
      <w:r w:rsidRPr="00D81B3E">
        <w:rPr>
          <w:sz w:val="20"/>
        </w:rPr>
        <w:t>for</w:t>
      </w:r>
      <w:r w:rsidRPr="00D81B3E">
        <w:rPr>
          <w:spacing w:val="-3"/>
          <w:sz w:val="20"/>
        </w:rPr>
        <w:t xml:space="preserve"> </w:t>
      </w:r>
      <w:r w:rsidRPr="00D81B3E">
        <w:rPr>
          <w:sz w:val="20"/>
        </w:rPr>
        <w:t>Microbiology</w:t>
      </w:r>
      <w:r w:rsidRPr="00D81B3E">
        <w:rPr>
          <w:spacing w:val="-2"/>
          <w:sz w:val="20"/>
        </w:rPr>
        <w:t xml:space="preserve"> </w:t>
      </w:r>
      <w:r w:rsidRPr="00D81B3E">
        <w:rPr>
          <w:sz w:val="20"/>
        </w:rPr>
        <w:t>Journals, 2020,</w:t>
      </w:r>
      <w:r w:rsidRPr="00D81B3E">
        <w:rPr>
          <w:spacing w:val="-3"/>
          <w:sz w:val="20"/>
        </w:rPr>
        <w:t xml:space="preserve"> </w:t>
      </w:r>
      <w:r w:rsidRPr="00D81B3E">
        <w:rPr>
          <w:sz w:val="20"/>
        </w:rPr>
        <w:t>11(5</w:t>
      </w:r>
      <w:proofErr w:type="gramStart"/>
      <w:r w:rsidRPr="00D81B3E">
        <w:rPr>
          <w:sz w:val="20"/>
        </w:rPr>
        <w:t>)</w:t>
      </w:r>
      <w:r w:rsidRPr="00D81B3E">
        <w:rPr>
          <w:spacing w:val="-3"/>
          <w:sz w:val="20"/>
        </w:rPr>
        <w:t xml:space="preserve"> </w:t>
      </w:r>
      <w:r w:rsidRPr="00D81B3E">
        <w:rPr>
          <w:sz w:val="20"/>
        </w:rPr>
        <w:t>,</w:t>
      </w:r>
      <w:proofErr w:type="gramEnd"/>
      <w:r w:rsidRPr="00D81B3E">
        <w:rPr>
          <w:spacing w:val="-2"/>
          <w:sz w:val="20"/>
        </w:rPr>
        <w:t xml:space="preserve"> </w:t>
      </w:r>
      <w:r w:rsidRPr="00D81B3E">
        <w:rPr>
          <w:sz w:val="20"/>
        </w:rPr>
        <w:t xml:space="preserve">350- </w:t>
      </w:r>
      <w:r w:rsidRPr="00D81B3E">
        <w:rPr>
          <w:spacing w:val="-4"/>
          <w:sz w:val="20"/>
        </w:rPr>
        <w:t>357</w:t>
      </w:r>
    </w:p>
    <w:p w:rsidR="00977A45" w:rsidRPr="00D81B3E" w:rsidRDefault="00B51122">
      <w:pPr>
        <w:pStyle w:val="a4"/>
        <w:numPr>
          <w:ilvl w:val="0"/>
          <w:numId w:val="28"/>
        </w:numPr>
        <w:tabs>
          <w:tab w:val="left" w:pos="898"/>
        </w:tabs>
        <w:spacing w:before="4"/>
        <w:rPr>
          <w:sz w:val="20"/>
        </w:rPr>
      </w:pPr>
      <w:r w:rsidRPr="00D81B3E">
        <w:rPr>
          <w:sz w:val="20"/>
        </w:rPr>
        <w:t>Liu</w:t>
      </w:r>
      <w:r w:rsidRPr="00D81B3E">
        <w:rPr>
          <w:spacing w:val="-3"/>
          <w:sz w:val="20"/>
        </w:rPr>
        <w:t xml:space="preserve"> </w:t>
      </w:r>
      <w:r w:rsidRPr="00D81B3E">
        <w:rPr>
          <w:sz w:val="20"/>
        </w:rPr>
        <w:t>Y,</w:t>
      </w:r>
      <w:r w:rsidRPr="00D81B3E">
        <w:rPr>
          <w:spacing w:val="-4"/>
          <w:sz w:val="20"/>
        </w:rPr>
        <w:t xml:space="preserve"> </w:t>
      </w:r>
      <w:r w:rsidRPr="00D81B3E">
        <w:rPr>
          <w:sz w:val="20"/>
        </w:rPr>
        <w:t>Shu</w:t>
      </w:r>
      <w:r w:rsidRPr="00D81B3E">
        <w:rPr>
          <w:spacing w:val="-3"/>
          <w:sz w:val="20"/>
        </w:rPr>
        <w:t xml:space="preserve"> </w:t>
      </w:r>
      <w:r w:rsidRPr="00D81B3E">
        <w:rPr>
          <w:sz w:val="20"/>
        </w:rPr>
        <w:t>Q,</w:t>
      </w:r>
      <w:r w:rsidRPr="00D81B3E">
        <w:rPr>
          <w:spacing w:val="-4"/>
          <w:sz w:val="20"/>
        </w:rPr>
        <w:t xml:space="preserve"> </w:t>
      </w:r>
      <w:r w:rsidRPr="00D81B3E">
        <w:rPr>
          <w:sz w:val="20"/>
        </w:rPr>
        <w:t>Gao</w:t>
      </w:r>
      <w:r w:rsidRPr="00D81B3E">
        <w:rPr>
          <w:spacing w:val="-5"/>
          <w:sz w:val="20"/>
        </w:rPr>
        <w:t xml:space="preserve"> </w:t>
      </w:r>
      <w:r w:rsidRPr="00D81B3E">
        <w:rPr>
          <w:sz w:val="20"/>
        </w:rPr>
        <w:t>L.</w:t>
      </w:r>
      <w:r w:rsidRPr="00D81B3E">
        <w:rPr>
          <w:spacing w:val="-3"/>
          <w:sz w:val="20"/>
        </w:rPr>
        <w:t xml:space="preserve"> </w:t>
      </w:r>
      <w:r w:rsidRPr="00D81B3E">
        <w:rPr>
          <w:sz w:val="20"/>
        </w:rPr>
        <w:t>et</w:t>
      </w:r>
      <w:r w:rsidRPr="00D81B3E">
        <w:rPr>
          <w:spacing w:val="-4"/>
          <w:sz w:val="20"/>
        </w:rPr>
        <w:t xml:space="preserve"> </w:t>
      </w:r>
      <w:r w:rsidRPr="00D81B3E">
        <w:rPr>
          <w:sz w:val="20"/>
        </w:rPr>
        <w:t>al, Clinical</w:t>
      </w:r>
      <w:r w:rsidRPr="00D81B3E">
        <w:rPr>
          <w:spacing w:val="-4"/>
          <w:sz w:val="20"/>
        </w:rPr>
        <w:t xml:space="preserve"> </w:t>
      </w:r>
      <w:r w:rsidRPr="00D81B3E">
        <w:rPr>
          <w:sz w:val="20"/>
        </w:rPr>
        <w:t>Immunology,</w:t>
      </w:r>
      <w:r w:rsidRPr="00D81B3E">
        <w:rPr>
          <w:spacing w:val="-2"/>
          <w:sz w:val="20"/>
        </w:rPr>
        <w:t xml:space="preserve"> </w:t>
      </w:r>
      <w:r w:rsidRPr="00D81B3E">
        <w:rPr>
          <w:sz w:val="20"/>
        </w:rPr>
        <w:t>2010,</w:t>
      </w:r>
      <w:r w:rsidRPr="00D81B3E">
        <w:rPr>
          <w:spacing w:val="-5"/>
          <w:sz w:val="20"/>
        </w:rPr>
        <w:t xml:space="preserve"> </w:t>
      </w:r>
      <w:r w:rsidRPr="00D81B3E">
        <w:rPr>
          <w:sz w:val="20"/>
        </w:rPr>
        <w:t>137,</w:t>
      </w:r>
      <w:r w:rsidRPr="00D81B3E">
        <w:rPr>
          <w:spacing w:val="-4"/>
          <w:sz w:val="20"/>
        </w:rPr>
        <w:t xml:space="preserve"> </w:t>
      </w:r>
      <w:r w:rsidRPr="00D81B3E">
        <w:rPr>
          <w:sz w:val="20"/>
        </w:rPr>
        <w:t>288-</w:t>
      </w:r>
      <w:r w:rsidRPr="00D81B3E">
        <w:rPr>
          <w:spacing w:val="-4"/>
          <w:sz w:val="20"/>
        </w:rPr>
        <w:t>295.</w:t>
      </w:r>
    </w:p>
    <w:p w:rsidR="00977A45" w:rsidRPr="00D81B3E" w:rsidRDefault="00B51122">
      <w:pPr>
        <w:pStyle w:val="a4"/>
        <w:numPr>
          <w:ilvl w:val="0"/>
          <w:numId w:val="28"/>
        </w:numPr>
        <w:tabs>
          <w:tab w:val="left" w:pos="898"/>
        </w:tabs>
        <w:spacing w:before="10"/>
        <w:rPr>
          <w:sz w:val="20"/>
        </w:rPr>
      </w:pPr>
      <w:proofErr w:type="spellStart"/>
      <w:r w:rsidRPr="00D81B3E">
        <w:rPr>
          <w:sz w:val="20"/>
        </w:rPr>
        <w:t>Horenstein</w:t>
      </w:r>
      <w:proofErr w:type="spellEnd"/>
      <w:r w:rsidRPr="00D81B3E">
        <w:rPr>
          <w:spacing w:val="-4"/>
          <w:sz w:val="20"/>
        </w:rPr>
        <w:t xml:space="preserve"> </w:t>
      </w:r>
      <w:r w:rsidRPr="00D81B3E">
        <w:rPr>
          <w:sz w:val="20"/>
        </w:rPr>
        <w:t>AL,</w:t>
      </w:r>
      <w:r w:rsidRPr="00D81B3E">
        <w:rPr>
          <w:spacing w:val="-5"/>
          <w:sz w:val="20"/>
        </w:rPr>
        <w:t xml:space="preserve"> </w:t>
      </w:r>
      <w:proofErr w:type="spellStart"/>
      <w:r w:rsidRPr="00D81B3E">
        <w:rPr>
          <w:sz w:val="20"/>
        </w:rPr>
        <w:t>Faini</w:t>
      </w:r>
      <w:proofErr w:type="spellEnd"/>
      <w:r w:rsidRPr="00D81B3E">
        <w:rPr>
          <w:spacing w:val="-5"/>
          <w:sz w:val="20"/>
        </w:rPr>
        <w:t xml:space="preserve"> </w:t>
      </w:r>
      <w:r w:rsidRPr="00D81B3E">
        <w:rPr>
          <w:sz w:val="20"/>
        </w:rPr>
        <w:t>AC</w:t>
      </w:r>
      <w:r w:rsidRPr="00D81B3E">
        <w:rPr>
          <w:spacing w:val="-6"/>
          <w:sz w:val="20"/>
        </w:rPr>
        <w:t xml:space="preserve"> </w:t>
      </w:r>
      <w:r w:rsidRPr="00D81B3E">
        <w:rPr>
          <w:sz w:val="20"/>
        </w:rPr>
        <w:t>and</w:t>
      </w:r>
      <w:r w:rsidRPr="00D81B3E">
        <w:rPr>
          <w:spacing w:val="-6"/>
          <w:sz w:val="20"/>
        </w:rPr>
        <w:t xml:space="preserve"> </w:t>
      </w:r>
      <w:r w:rsidRPr="00D81B3E">
        <w:rPr>
          <w:sz w:val="20"/>
        </w:rPr>
        <w:t>Fabio</w:t>
      </w:r>
      <w:r w:rsidRPr="00D81B3E">
        <w:rPr>
          <w:spacing w:val="-4"/>
          <w:sz w:val="20"/>
        </w:rPr>
        <w:t xml:space="preserve"> </w:t>
      </w:r>
      <w:proofErr w:type="spellStart"/>
      <w:r w:rsidRPr="00D81B3E">
        <w:rPr>
          <w:sz w:val="20"/>
        </w:rPr>
        <w:t>Malavasi</w:t>
      </w:r>
      <w:proofErr w:type="spellEnd"/>
      <w:r w:rsidRPr="00D81B3E">
        <w:rPr>
          <w:spacing w:val="-5"/>
          <w:sz w:val="20"/>
        </w:rPr>
        <w:t xml:space="preserve"> </w:t>
      </w:r>
      <w:proofErr w:type="spellStart"/>
      <w:r w:rsidRPr="00D81B3E">
        <w:rPr>
          <w:sz w:val="20"/>
        </w:rPr>
        <w:t>Physioligical</w:t>
      </w:r>
      <w:proofErr w:type="spellEnd"/>
      <w:r w:rsidRPr="00D81B3E">
        <w:rPr>
          <w:spacing w:val="-5"/>
          <w:sz w:val="20"/>
        </w:rPr>
        <w:t xml:space="preserve"> </w:t>
      </w:r>
      <w:r w:rsidRPr="00D81B3E">
        <w:rPr>
          <w:sz w:val="20"/>
        </w:rPr>
        <w:t>Reviews,</w:t>
      </w:r>
      <w:r w:rsidRPr="00D81B3E">
        <w:rPr>
          <w:spacing w:val="-4"/>
          <w:sz w:val="20"/>
        </w:rPr>
        <w:t xml:space="preserve"> </w:t>
      </w:r>
      <w:r w:rsidRPr="00D81B3E">
        <w:rPr>
          <w:sz w:val="20"/>
        </w:rPr>
        <w:t>2021,</w:t>
      </w:r>
      <w:r w:rsidRPr="00D81B3E">
        <w:rPr>
          <w:spacing w:val="-5"/>
          <w:sz w:val="20"/>
        </w:rPr>
        <w:t xml:space="preserve"> </w:t>
      </w:r>
      <w:r w:rsidRPr="00D81B3E">
        <w:rPr>
          <w:sz w:val="20"/>
        </w:rPr>
        <w:t>101(4),</w:t>
      </w:r>
      <w:r w:rsidRPr="00D81B3E">
        <w:rPr>
          <w:spacing w:val="-6"/>
          <w:sz w:val="20"/>
        </w:rPr>
        <w:t xml:space="preserve"> </w:t>
      </w:r>
      <w:r w:rsidRPr="00D81B3E">
        <w:rPr>
          <w:sz w:val="20"/>
        </w:rPr>
        <w:t>1457-</w:t>
      </w:r>
      <w:r w:rsidRPr="00D81B3E">
        <w:rPr>
          <w:spacing w:val="-2"/>
          <w:sz w:val="20"/>
        </w:rPr>
        <w:t>1486.</w:t>
      </w:r>
    </w:p>
    <w:p w:rsidR="00977A45" w:rsidRPr="00D81B3E" w:rsidRDefault="00977A45">
      <w:pPr>
        <w:rPr>
          <w:sz w:val="20"/>
        </w:rPr>
        <w:sectPr w:rsidR="00977A45" w:rsidRPr="00D81B3E">
          <w:pgSz w:w="11910" w:h="16840"/>
          <w:pgMar w:top="1400" w:right="460" w:bottom="1200" w:left="880" w:header="1142" w:footer="979" w:gutter="0"/>
          <w:cols w:space="720"/>
        </w:sectPr>
      </w:pPr>
    </w:p>
    <w:p w:rsidR="00977A45" w:rsidRPr="00D81B3E" w:rsidRDefault="00B51122">
      <w:pPr>
        <w:pStyle w:val="3"/>
        <w:spacing w:before="277" w:line="242" w:lineRule="auto"/>
        <w:ind w:left="766" w:right="906"/>
      </w:pPr>
      <w:r w:rsidRPr="00D81B3E">
        <w:lastRenderedPageBreak/>
        <w:t>MORPHOLOGICAL</w:t>
      </w:r>
      <w:r w:rsidRPr="00D81B3E">
        <w:rPr>
          <w:spacing w:val="-6"/>
        </w:rPr>
        <w:t xml:space="preserve"> </w:t>
      </w:r>
      <w:r w:rsidRPr="00D81B3E">
        <w:t>AND</w:t>
      </w:r>
      <w:r w:rsidRPr="00D81B3E">
        <w:rPr>
          <w:spacing w:val="-6"/>
        </w:rPr>
        <w:t xml:space="preserve"> </w:t>
      </w:r>
      <w:r w:rsidRPr="00D81B3E">
        <w:t>QUANTITATIVE</w:t>
      </w:r>
      <w:r w:rsidRPr="00D81B3E">
        <w:rPr>
          <w:spacing w:val="-6"/>
        </w:rPr>
        <w:t xml:space="preserve"> </w:t>
      </w:r>
      <w:r w:rsidRPr="00D81B3E">
        <w:t>ANALYSIS</w:t>
      </w:r>
      <w:r w:rsidRPr="00D81B3E">
        <w:rPr>
          <w:spacing w:val="-9"/>
        </w:rPr>
        <w:t xml:space="preserve"> </w:t>
      </w:r>
      <w:r w:rsidRPr="00D81B3E">
        <w:t>OF</w:t>
      </w:r>
      <w:r w:rsidRPr="00D81B3E">
        <w:rPr>
          <w:spacing w:val="-8"/>
        </w:rPr>
        <w:t xml:space="preserve"> </w:t>
      </w:r>
      <w:r w:rsidRPr="00D81B3E">
        <w:t>CONDUIT FOR 3D SCAFFOLDS TO REPAIR INJURED PERIPHERAL NERVES</w:t>
      </w:r>
    </w:p>
    <w:p w:rsidR="00977A45" w:rsidRPr="00D81B3E" w:rsidRDefault="00B51122">
      <w:pPr>
        <w:pStyle w:val="5"/>
        <w:tabs>
          <w:tab w:val="left" w:pos="8269"/>
        </w:tabs>
        <w:spacing w:before="316"/>
        <w:ind w:right="239"/>
      </w:pPr>
      <w:proofErr w:type="spellStart"/>
      <w:r w:rsidRPr="00D81B3E">
        <w:t>Valeriia</w:t>
      </w:r>
      <w:proofErr w:type="spellEnd"/>
      <w:r w:rsidRPr="00D81B3E">
        <w:rPr>
          <w:spacing w:val="-2"/>
        </w:rPr>
        <w:t xml:space="preserve"> </w:t>
      </w:r>
      <w:proofErr w:type="spellStart"/>
      <w:r w:rsidRPr="00D81B3E">
        <w:rPr>
          <w:spacing w:val="-2"/>
        </w:rPr>
        <w:t>Ustymenko</w:t>
      </w:r>
      <w:proofErr w:type="spellEnd"/>
      <w:r w:rsidRPr="00D81B3E">
        <w:tab/>
        <w:t>Lecture</w:t>
      </w:r>
      <w:r w:rsidRPr="00D81B3E">
        <w:rPr>
          <w:spacing w:val="-6"/>
        </w:rPr>
        <w:t xml:space="preserve"> </w:t>
      </w:r>
      <w:r w:rsidRPr="00D81B3E">
        <w:rPr>
          <w:spacing w:val="-10"/>
        </w:rPr>
        <w:t>6</w:t>
      </w:r>
    </w:p>
    <w:p w:rsidR="00977A45" w:rsidRPr="00D81B3E" w:rsidRDefault="00977A45">
      <w:pPr>
        <w:pStyle w:val="a3"/>
        <w:rPr>
          <w:b/>
        </w:rPr>
      </w:pPr>
    </w:p>
    <w:p w:rsidR="00977A45" w:rsidRPr="00D81B3E" w:rsidRDefault="00B51122">
      <w:pPr>
        <w:pStyle w:val="a3"/>
        <w:ind w:left="976" w:right="1106"/>
        <w:jc w:val="center"/>
      </w:pPr>
      <w:proofErr w:type="spellStart"/>
      <w:r w:rsidRPr="00D81B3E">
        <w:rPr>
          <w:u w:val="single" w:color="231F20"/>
        </w:rPr>
        <w:t>Valeriia</w:t>
      </w:r>
      <w:proofErr w:type="spellEnd"/>
      <w:r w:rsidRPr="00D81B3E">
        <w:rPr>
          <w:spacing w:val="-5"/>
          <w:u w:val="single" w:color="231F20"/>
        </w:rPr>
        <w:t xml:space="preserve"> </w:t>
      </w:r>
      <w:r w:rsidRPr="00D81B3E">
        <w:rPr>
          <w:u w:val="single" w:color="231F20"/>
        </w:rPr>
        <w:t>Ustymenko</w:t>
      </w:r>
      <w:r w:rsidRPr="00D81B3E">
        <w:rPr>
          <w:vertAlign w:val="superscript"/>
        </w:rPr>
        <w:t>1,2</w:t>
      </w:r>
      <w:r w:rsidRPr="00D81B3E">
        <w:t>,</w:t>
      </w:r>
      <w:r w:rsidRPr="00D81B3E">
        <w:rPr>
          <w:spacing w:val="-4"/>
        </w:rPr>
        <w:t xml:space="preserve"> </w:t>
      </w:r>
      <w:proofErr w:type="spellStart"/>
      <w:r w:rsidRPr="00D81B3E">
        <w:t>Tetyana</w:t>
      </w:r>
      <w:proofErr w:type="spellEnd"/>
      <w:r w:rsidRPr="00D81B3E">
        <w:rPr>
          <w:spacing w:val="-6"/>
        </w:rPr>
        <w:t xml:space="preserve"> </w:t>
      </w:r>
      <w:r w:rsidRPr="00D81B3E">
        <w:t>Pivneva</w:t>
      </w:r>
      <w:r w:rsidRPr="00D81B3E">
        <w:rPr>
          <w:vertAlign w:val="superscript"/>
        </w:rPr>
        <w:t>2,3</w:t>
      </w:r>
      <w:r w:rsidRPr="00D81B3E">
        <w:t>,</w:t>
      </w:r>
      <w:r w:rsidRPr="00D81B3E">
        <w:rPr>
          <w:spacing w:val="-4"/>
        </w:rPr>
        <w:t xml:space="preserve"> </w:t>
      </w:r>
      <w:r w:rsidRPr="00D81B3E">
        <w:t>Yana</w:t>
      </w:r>
      <w:r w:rsidRPr="00D81B3E">
        <w:rPr>
          <w:spacing w:val="-3"/>
        </w:rPr>
        <w:t xml:space="preserve"> </w:t>
      </w:r>
      <w:r w:rsidRPr="00D81B3E">
        <w:t>Naumenko</w:t>
      </w:r>
      <w:r w:rsidRPr="00D81B3E">
        <w:rPr>
          <w:vertAlign w:val="superscript"/>
        </w:rPr>
        <w:t>1,2</w:t>
      </w:r>
      <w:r w:rsidRPr="00D81B3E">
        <w:t>,</w:t>
      </w:r>
      <w:r w:rsidRPr="00D81B3E">
        <w:rPr>
          <w:spacing w:val="-4"/>
        </w:rPr>
        <w:t xml:space="preserve"> </w:t>
      </w:r>
      <w:proofErr w:type="spellStart"/>
      <w:r w:rsidRPr="00D81B3E">
        <w:t>Taras</w:t>
      </w:r>
      <w:proofErr w:type="spellEnd"/>
      <w:r w:rsidRPr="00D81B3E">
        <w:rPr>
          <w:spacing w:val="-5"/>
        </w:rPr>
        <w:t xml:space="preserve"> </w:t>
      </w:r>
      <w:r w:rsidRPr="00D81B3E">
        <w:t>Petriv</w:t>
      </w:r>
      <w:r w:rsidRPr="00D81B3E">
        <w:rPr>
          <w:vertAlign w:val="superscript"/>
        </w:rPr>
        <w:t>5</w:t>
      </w:r>
      <w:r w:rsidRPr="00D81B3E">
        <w:t>,</w:t>
      </w:r>
      <w:r w:rsidRPr="00D81B3E">
        <w:rPr>
          <w:spacing w:val="-4"/>
        </w:rPr>
        <w:t xml:space="preserve"> </w:t>
      </w:r>
      <w:r w:rsidRPr="00D81B3E">
        <w:t>Oleksandr Bomikhov</w:t>
      </w:r>
      <w:r w:rsidRPr="00D81B3E">
        <w:rPr>
          <w:vertAlign w:val="superscript"/>
        </w:rPr>
        <w:t>1,2</w:t>
      </w:r>
      <w:r w:rsidRPr="00D81B3E">
        <w:t>, Volodymyr Medvediev</w:t>
      </w:r>
      <w:r w:rsidRPr="00D81B3E">
        <w:rPr>
          <w:vertAlign w:val="superscript"/>
        </w:rPr>
        <w:t>1,4</w:t>
      </w:r>
      <w:r w:rsidRPr="00D81B3E">
        <w:t>, Pavel Belan</w:t>
      </w:r>
      <w:r w:rsidRPr="00D81B3E">
        <w:rPr>
          <w:vertAlign w:val="superscript"/>
        </w:rPr>
        <w:t>2,3</w:t>
      </w:r>
      <w:r w:rsidRPr="00D81B3E">
        <w:t>, Nana Voitenko</w:t>
      </w:r>
      <w:r w:rsidRPr="00D81B3E">
        <w:rPr>
          <w:vertAlign w:val="superscript"/>
        </w:rPr>
        <w:t>1,3</w:t>
      </w:r>
    </w:p>
    <w:p w:rsidR="00977A45" w:rsidRPr="00D81B3E" w:rsidRDefault="00977A45">
      <w:pPr>
        <w:pStyle w:val="a3"/>
      </w:pPr>
    </w:p>
    <w:p w:rsidR="00977A45" w:rsidRPr="00D81B3E" w:rsidRDefault="00B51122">
      <w:pPr>
        <w:pStyle w:val="a3"/>
        <w:ind w:right="134"/>
        <w:jc w:val="center"/>
      </w:pPr>
      <w:r w:rsidRPr="00D81B3E">
        <w:rPr>
          <w:vertAlign w:val="superscript"/>
        </w:rPr>
        <w:t>1</w:t>
      </w:r>
      <w:r w:rsidRPr="00D81B3E">
        <w:rPr>
          <w:spacing w:val="-18"/>
        </w:rPr>
        <w:t xml:space="preserve"> </w:t>
      </w:r>
      <w:proofErr w:type="spellStart"/>
      <w:r w:rsidRPr="00D81B3E">
        <w:t>Dobrobut</w:t>
      </w:r>
      <w:proofErr w:type="spellEnd"/>
      <w:r w:rsidRPr="00D81B3E">
        <w:rPr>
          <w:spacing w:val="-2"/>
        </w:rPr>
        <w:t xml:space="preserve"> </w:t>
      </w:r>
      <w:r w:rsidRPr="00D81B3E">
        <w:t>Academy</w:t>
      </w:r>
      <w:r w:rsidRPr="00D81B3E">
        <w:rPr>
          <w:spacing w:val="-1"/>
        </w:rPr>
        <w:t xml:space="preserve"> </w:t>
      </w:r>
      <w:r w:rsidRPr="00D81B3E">
        <w:t>Medical</w:t>
      </w:r>
      <w:r w:rsidRPr="00D81B3E">
        <w:rPr>
          <w:spacing w:val="-1"/>
        </w:rPr>
        <w:t xml:space="preserve"> </w:t>
      </w:r>
      <w:r w:rsidRPr="00D81B3E">
        <w:t>School,</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pStyle w:val="a3"/>
        <w:ind w:right="139"/>
        <w:jc w:val="center"/>
      </w:pPr>
      <w:r w:rsidRPr="00D81B3E">
        <w:rPr>
          <w:vertAlign w:val="superscript"/>
        </w:rPr>
        <w:t>2</w:t>
      </w:r>
      <w:r w:rsidRPr="00D81B3E">
        <w:rPr>
          <w:spacing w:val="-18"/>
        </w:rPr>
        <w:t xml:space="preserve"> </w:t>
      </w:r>
      <w:proofErr w:type="spellStart"/>
      <w:r w:rsidRPr="00D81B3E">
        <w:t>Bogomoletz</w:t>
      </w:r>
      <w:proofErr w:type="spellEnd"/>
      <w:r w:rsidRPr="00D81B3E">
        <w:rPr>
          <w:spacing w:val="-3"/>
        </w:rPr>
        <w:t xml:space="preserve"> </w:t>
      </w:r>
      <w:r w:rsidRPr="00D81B3E">
        <w:t>Institute</w:t>
      </w:r>
      <w:r w:rsidRPr="00D81B3E">
        <w:rPr>
          <w:spacing w:val="-3"/>
        </w:rPr>
        <w:t xml:space="preserve"> </w:t>
      </w:r>
      <w:r w:rsidRPr="00D81B3E">
        <w:t>of Physiology,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2"/>
        </w:rPr>
        <w:t xml:space="preserve"> </w:t>
      </w:r>
      <w:r w:rsidRPr="00D81B3E">
        <w:t>Kyiv,</w:t>
      </w:r>
      <w:r w:rsidRPr="00D81B3E">
        <w:rPr>
          <w:spacing w:val="-1"/>
        </w:rPr>
        <w:t xml:space="preserve"> </w:t>
      </w:r>
      <w:r w:rsidRPr="00D81B3E">
        <w:rPr>
          <w:spacing w:val="-2"/>
        </w:rPr>
        <w:t>Ukraine</w:t>
      </w:r>
    </w:p>
    <w:p w:rsidR="00977A45" w:rsidRPr="00D81B3E" w:rsidRDefault="00B51122">
      <w:pPr>
        <w:pStyle w:val="a3"/>
        <w:spacing w:before="1"/>
        <w:ind w:right="134"/>
        <w:jc w:val="center"/>
      </w:pPr>
      <w:r w:rsidRPr="00D81B3E">
        <w:rPr>
          <w:vertAlign w:val="superscript"/>
        </w:rPr>
        <w:t>3</w:t>
      </w:r>
      <w:r w:rsidRPr="00D81B3E">
        <w:t xml:space="preserve"> Kyiv</w:t>
      </w:r>
      <w:r w:rsidRPr="00D81B3E">
        <w:rPr>
          <w:spacing w:val="-1"/>
        </w:rPr>
        <w:t xml:space="preserve"> </w:t>
      </w:r>
      <w:r w:rsidRPr="00D81B3E">
        <w:t>Academic</w:t>
      </w:r>
      <w:r w:rsidRPr="00D81B3E">
        <w:rPr>
          <w:spacing w:val="-2"/>
        </w:rPr>
        <w:t xml:space="preserve"> </w:t>
      </w:r>
      <w:r w:rsidRPr="00D81B3E">
        <w:t>University,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 Ukraine,</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pStyle w:val="a3"/>
        <w:ind w:right="135"/>
        <w:jc w:val="center"/>
      </w:pPr>
      <w:r w:rsidRPr="00D81B3E">
        <w:rPr>
          <w:vertAlign w:val="superscript"/>
        </w:rPr>
        <w:t>4</w:t>
      </w:r>
      <w:r w:rsidRPr="00D81B3E">
        <w:t xml:space="preserve"> </w:t>
      </w:r>
      <w:proofErr w:type="spellStart"/>
      <w:r w:rsidRPr="00D81B3E">
        <w:t>Bogomolets</w:t>
      </w:r>
      <w:proofErr w:type="spellEnd"/>
      <w:r w:rsidRPr="00D81B3E">
        <w:rPr>
          <w:spacing w:val="-2"/>
        </w:rPr>
        <w:t xml:space="preserve"> </w:t>
      </w:r>
      <w:r w:rsidRPr="00D81B3E">
        <w:t>National</w:t>
      </w:r>
      <w:r w:rsidRPr="00D81B3E">
        <w:rPr>
          <w:spacing w:val="-3"/>
        </w:rPr>
        <w:t xml:space="preserve"> </w:t>
      </w:r>
      <w:r w:rsidRPr="00D81B3E">
        <w:t>Medical</w:t>
      </w:r>
      <w:r w:rsidRPr="00D81B3E">
        <w:rPr>
          <w:spacing w:val="-1"/>
        </w:rPr>
        <w:t xml:space="preserve"> </w:t>
      </w:r>
      <w:r w:rsidRPr="00D81B3E">
        <w:t>University,</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pStyle w:val="a3"/>
        <w:ind w:left="603" w:right="741"/>
        <w:jc w:val="center"/>
      </w:pPr>
      <w:r w:rsidRPr="00D81B3E">
        <w:rPr>
          <w:vertAlign w:val="superscript"/>
        </w:rPr>
        <w:t>5</w:t>
      </w:r>
      <w:r w:rsidRPr="00D81B3E">
        <w:rPr>
          <w:spacing w:val="-3"/>
        </w:rPr>
        <w:t xml:space="preserve"> </w:t>
      </w:r>
      <w:proofErr w:type="spellStart"/>
      <w:r w:rsidRPr="00D81B3E">
        <w:t>Romodanov</w:t>
      </w:r>
      <w:proofErr w:type="spellEnd"/>
      <w:r w:rsidRPr="00D81B3E">
        <w:rPr>
          <w:spacing w:val="-4"/>
        </w:rPr>
        <w:t xml:space="preserve"> </w:t>
      </w:r>
      <w:r w:rsidRPr="00D81B3E">
        <w:t>Neurosurgery</w:t>
      </w:r>
      <w:r w:rsidRPr="00D81B3E">
        <w:rPr>
          <w:spacing w:val="-3"/>
        </w:rPr>
        <w:t xml:space="preserve"> </w:t>
      </w:r>
      <w:r w:rsidRPr="00D81B3E">
        <w:t>Institute,</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Medical</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r w:rsidRPr="00D81B3E">
        <w:t xml:space="preserve">Kyiv, </w:t>
      </w:r>
      <w:r w:rsidRPr="00D81B3E">
        <w:rPr>
          <w:spacing w:val="-2"/>
        </w:rPr>
        <w:t>Ukraine</w:t>
      </w:r>
    </w:p>
    <w:p w:rsidR="00977A45" w:rsidRPr="00D81B3E" w:rsidRDefault="00B51122">
      <w:pPr>
        <w:ind w:right="134"/>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105">
        <w:r w:rsidRPr="00D81B3E">
          <w:rPr>
            <w:i/>
            <w:spacing w:val="-2"/>
            <w:sz w:val="24"/>
            <w:u w:val="single" w:color="355CAA"/>
          </w:rPr>
          <w:t>valusty@biph.kiev.ua</w:t>
        </w:r>
      </w:hyperlink>
    </w:p>
    <w:p w:rsidR="00977A45" w:rsidRPr="00D81B3E" w:rsidRDefault="00977A45">
      <w:pPr>
        <w:pStyle w:val="a3"/>
        <w:rPr>
          <w:i/>
        </w:rPr>
      </w:pPr>
    </w:p>
    <w:p w:rsidR="00977A45" w:rsidRPr="00D81B3E" w:rsidRDefault="00B51122">
      <w:pPr>
        <w:pStyle w:val="a3"/>
        <w:ind w:left="538" w:right="671" w:firstLine="720"/>
        <w:jc w:val="both"/>
      </w:pPr>
      <w:r w:rsidRPr="00D81B3E">
        <w:t xml:space="preserve">Peripheral nerve injury (PNI) represents a significant clinical challenge due to its complexity and the severe impact it can have on patients’ quality of life. In the ongoing project, we have implemented a new type of 3D-printed </w:t>
      </w:r>
      <w:proofErr w:type="spellStart"/>
      <w:r w:rsidRPr="00D81B3E">
        <w:t>microscaffolds</w:t>
      </w:r>
      <w:proofErr w:type="spellEnd"/>
      <w:r w:rsidRPr="00D81B3E">
        <w:t xml:space="preserve"> to guide the axons and vessels. However,</w:t>
      </w:r>
      <w:r w:rsidRPr="00D81B3E">
        <w:rPr>
          <w:spacing w:val="-11"/>
        </w:rPr>
        <w:t xml:space="preserve"> </w:t>
      </w:r>
      <w:r w:rsidRPr="00D81B3E">
        <w:t>the</w:t>
      </w:r>
      <w:r w:rsidRPr="00D81B3E">
        <w:rPr>
          <w:spacing w:val="-11"/>
        </w:rPr>
        <w:t xml:space="preserve"> </w:t>
      </w:r>
      <w:r w:rsidRPr="00D81B3E">
        <w:t>material</w:t>
      </w:r>
      <w:r w:rsidRPr="00D81B3E">
        <w:rPr>
          <w:spacing w:val="-10"/>
        </w:rPr>
        <w:t xml:space="preserve"> </w:t>
      </w:r>
      <w:r w:rsidRPr="00D81B3E">
        <w:t>of</w:t>
      </w:r>
      <w:r w:rsidRPr="00D81B3E">
        <w:rPr>
          <w:spacing w:val="-11"/>
        </w:rPr>
        <w:t xml:space="preserve"> </w:t>
      </w:r>
      <w:r w:rsidRPr="00D81B3E">
        <w:t>scaffolds</w:t>
      </w:r>
      <w:r w:rsidRPr="00D81B3E">
        <w:rPr>
          <w:spacing w:val="-10"/>
        </w:rPr>
        <w:t xml:space="preserve"> </w:t>
      </w:r>
      <w:proofErr w:type="spellStart"/>
      <w:r w:rsidRPr="00D81B3E">
        <w:t>can</w:t>
      </w:r>
      <w:r w:rsidRPr="00D81B3E">
        <w:rPr>
          <w:spacing w:val="-11"/>
        </w:rPr>
        <w:t xml:space="preserve"> </w:t>
      </w:r>
      <w:r w:rsidRPr="00D81B3E">
        <w:t>not</w:t>
      </w:r>
      <w:proofErr w:type="spellEnd"/>
      <w:r w:rsidRPr="00D81B3E">
        <w:rPr>
          <w:spacing w:val="-10"/>
        </w:rPr>
        <w:t xml:space="preserve"> </w:t>
      </w:r>
      <w:r w:rsidRPr="00D81B3E">
        <w:t>be</w:t>
      </w:r>
      <w:r w:rsidRPr="00D81B3E">
        <w:rPr>
          <w:spacing w:val="-12"/>
        </w:rPr>
        <w:t xml:space="preserve"> </w:t>
      </w:r>
      <w:r w:rsidRPr="00D81B3E">
        <w:t>directly</w:t>
      </w:r>
      <w:r w:rsidRPr="00D81B3E">
        <w:rPr>
          <w:spacing w:val="-11"/>
        </w:rPr>
        <w:t xml:space="preserve"> </w:t>
      </w:r>
      <w:r w:rsidRPr="00D81B3E">
        <w:t>sutured</w:t>
      </w:r>
      <w:r w:rsidRPr="00D81B3E">
        <w:rPr>
          <w:spacing w:val="-11"/>
        </w:rPr>
        <w:t xml:space="preserve"> </w:t>
      </w:r>
      <w:r w:rsidRPr="00D81B3E">
        <w:t>to</w:t>
      </w:r>
      <w:r w:rsidRPr="00D81B3E">
        <w:rPr>
          <w:spacing w:val="-12"/>
        </w:rPr>
        <w:t xml:space="preserve"> </w:t>
      </w:r>
      <w:r w:rsidRPr="00D81B3E">
        <w:t>the</w:t>
      </w:r>
      <w:r w:rsidRPr="00D81B3E">
        <w:rPr>
          <w:spacing w:val="-11"/>
        </w:rPr>
        <w:t xml:space="preserve"> </w:t>
      </w:r>
      <w:r w:rsidRPr="00D81B3E">
        <w:t>stumps</w:t>
      </w:r>
      <w:r w:rsidRPr="00D81B3E">
        <w:rPr>
          <w:spacing w:val="-12"/>
        </w:rPr>
        <w:t xml:space="preserve"> </w:t>
      </w:r>
      <w:r w:rsidRPr="00D81B3E">
        <w:t>of</w:t>
      </w:r>
      <w:r w:rsidRPr="00D81B3E">
        <w:rPr>
          <w:spacing w:val="-11"/>
        </w:rPr>
        <w:t xml:space="preserve"> </w:t>
      </w:r>
      <w:r w:rsidRPr="00D81B3E">
        <w:t>the</w:t>
      </w:r>
      <w:r w:rsidRPr="00D81B3E">
        <w:rPr>
          <w:spacing w:val="-11"/>
        </w:rPr>
        <w:t xml:space="preserve"> </w:t>
      </w:r>
      <w:r w:rsidRPr="00D81B3E">
        <w:t>damaged</w:t>
      </w:r>
      <w:r w:rsidRPr="00D81B3E">
        <w:rPr>
          <w:spacing w:val="-11"/>
        </w:rPr>
        <w:t xml:space="preserve"> </w:t>
      </w:r>
      <w:r w:rsidRPr="00D81B3E">
        <w:t xml:space="preserve">sciatic nerve. Therefore, to treat the PNI using </w:t>
      </w:r>
      <w:proofErr w:type="spellStart"/>
      <w:r w:rsidRPr="00D81B3E">
        <w:t>microscaffolds</w:t>
      </w:r>
      <w:proofErr w:type="spellEnd"/>
      <w:r w:rsidRPr="00D81B3E">
        <w:t xml:space="preserve">, we initially used the silicon tube sutured to the stumps to study its regeneration potential alone to further use it as a conduit to host the </w:t>
      </w:r>
      <w:r w:rsidRPr="00D81B3E">
        <w:rPr>
          <w:spacing w:val="-2"/>
        </w:rPr>
        <w:t>scaffolds.</w:t>
      </w:r>
    </w:p>
    <w:p w:rsidR="00977A45" w:rsidRPr="00D81B3E" w:rsidRDefault="00B51122">
      <w:pPr>
        <w:pStyle w:val="a3"/>
        <w:ind w:left="538" w:right="669" w:firstLine="720"/>
        <w:jc w:val="both"/>
      </w:pPr>
      <w:r w:rsidRPr="00D81B3E">
        <w:t>The 10 mm long silicon tube having 1 mm inner and 2 mm outer diameter was used to bridge a 6 mm gap in the sciatic nerve of ~7-week old Wistar rats. Silicon tube conduits and contralateral intact nerves were harvested after 20 weeks. Immunohistochemical staining was carried</w:t>
      </w:r>
      <w:r w:rsidRPr="00D81B3E">
        <w:rPr>
          <w:spacing w:val="-9"/>
        </w:rPr>
        <w:t xml:space="preserve"> </w:t>
      </w:r>
      <w:r w:rsidRPr="00D81B3E">
        <w:t>out</w:t>
      </w:r>
      <w:r w:rsidRPr="00D81B3E">
        <w:rPr>
          <w:spacing w:val="-9"/>
        </w:rPr>
        <w:t xml:space="preserve"> </w:t>
      </w:r>
      <w:r w:rsidRPr="00D81B3E">
        <w:t>to</w:t>
      </w:r>
      <w:r w:rsidRPr="00D81B3E">
        <w:rPr>
          <w:spacing w:val="-9"/>
        </w:rPr>
        <w:t xml:space="preserve"> </w:t>
      </w:r>
      <w:r w:rsidRPr="00D81B3E">
        <w:t>visualize</w:t>
      </w:r>
      <w:r w:rsidRPr="00D81B3E">
        <w:rPr>
          <w:spacing w:val="-10"/>
        </w:rPr>
        <w:t xml:space="preserve"> </w:t>
      </w:r>
      <w:r w:rsidRPr="00D81B3E">
        <w:t>axons</w:t>
      </w:r>
      <w:r w:rsidRPr="00D81B3E">
        <w:rPr>
          <w:spacing w:val="-9"/>
        </w:rPr>
        <w:t xml:space="preserve"> </w:t>
      </w:r>
      <w:r w:rsidRPr="00D81B3E">
        <w:t>(cytoskeleton</w:t>
      </w:r>
      <w:r w:rsidRPr="00D81B3E">
        <w:rPr>
          <w:spacing w:val="-9"/>
        </w:rPr>
        <w:t xml:space="preserve"> </w:t>
      </w:r>
      <w:r w:rsidRPr="00D81B3E">
        <w:t>protein</w:t>
      </w:r>
      <w:r w:rsidRPr="00D81B3E">
        <w:rPr>
          <w:spacing w:val="-9"/>
        </w:rPr>
        <w:t xml:space="preserve"> </w:t>
      </w:r>
      <w:r w:rsidRPr="00D81B3E">
        <w:t>neurofilament</w:t>
      </w:r>
      <w:r w:rsidRPr="00D81B3E">
        <w:rPr>
          <w:spacing w:val="-9"/>
        </w:rPr>
        <w:t xml:space="preserve"> </w:t>
      </w:r>
      <w:r w:rsidRPr="00D81B3E">
        <w:t>heavy</w:t>
      </w:r>
      <w:r w:rsidRPr="00D81B3E">
        <w:rPr>
          <w:spacing w:val="-9"/>
        </w:rPr>
        <w:t xml:space="preserve"> </w:t>
      </w:r>
      <w:r w:rsidRPr="00D81B3E">
        <w:t>chain,</w:t>
      </w:r>
      <w:r w:rsidRPr="00D81B3E">
        <w:rPr>
          <w:spacing w:val="-9"/>
        </w:rPr>
        <w:t xml:space="preserve"> </w:t>
      </w:r>
      <w:proofErr w:type="spellStart"/>
      <w:r w:rsidRPr="00D81B3E">
        <w:t>NfH</w:t>
      </w:r>
      <w:proofErr w:type="spellEnd"/>
      <w:r w:rsidRPr="00D81B3E">
        <w:t>),</w:t>
      </w:r>
      <w:r w:rsidRPr="00D81B3E">
        <w:rPr>
          <w:spacing w:val="-9"/>
        </w:rPr>
        <w:t xml:space="preserve"> </w:t>
      </w:r>
      <w:r w:rsidRPr="00D81B3E">
        <w:t>myelinating and non-myelinating Schwann cells (myelin basic protein, MBP, and cytoplasmic protein S100, respectively) and endothelial cells of vessels (rat endothelial cell antigen, RECA). The confocal imaging was performed on two types of samples: (</w:t>
      </w:r>
      <w:proofErr w:type="spellStart"/>
      <w:r w:rsidRPr="00D81B3E">
        <w:t>i</w:t>
      </w:r>
      <w:proofErr w:type="spellEnd"/>
      <w:r w:rsidRPr="00D81B3E">
        <w:t xml:space="preserve">) whole-mount sciatic nerve to observe PNI- induced morphological changes and (ii) nerve cross-sections to analyze them quantitatively. Obtained images were processed and </w:t>
      </w:r>
      <w:proofErr w:type="spellStart"/>
      <w:r w:rsidRPr="00D81B3E">
        <w:t>analysed</w:t>
      </w:r>
      <w:proofErr w:type="spellEnd"/>
      <w:r w:rsidRPr="00D81B3E">
        <w:t xml:space="preserve"> using Python. Acquired data were statically processed using R.</w:t>
      </w:r>
    </w:p>
    <w:p w:rsidR="00977A45" w:rsidRPr="00D81B3E" w:rsidRDefault="00B51122">
      <w:pPr>
        <w:pStyle w:val="a3"/>
        <w:spacing w:before="1"/>
        <w:ind w:left="539" w:right="667" w:firstLine="719"/>
        <w:jc w:val="both"/>
      </w:pPr>
      <w:r w:rsidRPr="00D81B3E">
        <w:t>We found that the diameter of the nerve regenerated in the silicon tube was significantly smaller</w:t>
      </w:r>
      <w:r w:rsidRPr="00D81B3E">
        <w:rPr>
          <w:spacing w:val="-1"/>
        </w:rPr>
        <w:t xml:space="preserve"> </w:t>
      </w:r>
      <w:r w:rsidRPr="00D81B3E">
        <w:t>compared to the one</w:t>
      </w:r>
      <w:r w:rsidRPr="00D81B3E">
        <w:rPr>
          <w:spacing w:val="-1"/>
        </w:rPr>
        <w:t xml:space="preserve"> </w:t>
      </w:r>
      <w:r w:rsidRPr="00D81B3E">
        <w:t>of</w:t>
      </w:r>
      <w:r w:rsidRPr="00D81B3E">
        <w:rPr>
          <w:spacing w:val="-1"/>
        </w:rPr>
        <w:t xml:space="preserve"> </w:t>
      </w:r>
      <w:r w:rsidRPr="00D81B3E">
        <w:t>the</w:t>
      </w:r>
      <w:r w:rsidRPr="00D81B3E">
        <w:rPr>
          <w:spacing w:val="-1"/>
        </w:rPr>
        <w:t xml:space="preserve"> </w:t>
      </w:r>
      <w:r w:rsidRPr="00D81B3E">
        <w:t>contralateral nerves and even the</w:t>
      </w:r>
      <w:r w:rsidRPr="00D81B3E">
        <w:rPr>
          <w:spacing w:val="-1"/>
        </w:rPr>
        <w:t xml:space="preserve"> </w:t>
      </w:r>
      <w:r w:rsidRPr="00D81B3E">
        <w:t>inner diameter</w:t>
      </w:r>
      <w:r w:rsidRPr="00D81B3E">
        <w:rPr>
          <w:spacing w:val="-2"/>
        </w:rPr>
        <w:t xml:space="preserve"> </w:t>
      </w:r>
      <w:r w:rsidRPr="00D81B3E">
        <w:t>of</w:t>
      </w:r>
      <w:r w:rsidRPr="00D81B3E">
        <w:rPr>
          <w:spacing w:val="-1"/>
        </w:rPr>
        <w:t xml:space="preserve"> </w:t>
      </w:r>
      <w:r w:rsidRPr="00D81B3E">
        <w:t>the</w:t>
      </w:r>
      <w:r w:rsidRPr="00D81B3E">
        <w:rPr>
          <w:spacing w:val="-1"/>
        </w:rPr>
        <w:t xml:space="preserve"> </w:t>
      </w:r>
      <w:r w:rsidRPr="00D81B3E">
        <w:t xml:space="preserve">silicon tube. The regenerating axons within the tube were mainly grown in parallel to </w:t>
      </w:r>
      <w:proofErr w:type="spellStart"/>
      <w:r w:rsidRPr="00D81B3E">
        <w:t>rostrocaudal</w:t>
      </w:r>
      <w:proofErr w:type="spellEnd"/>
      <w:r w:rsidRPr="00D81B3E">
        <w:t xml:space="preserve"> axes. Immunohistochemistry revealed a significantly higher density of axons within the regenerating sciatic nerve inside the tube compared to the contralateral nerve indicating a substantial axonal sprouting after PNI. The mean diameter of the regenerating axons was significantly smaller compared to that of contralateral nerves. The presence</w:t>
      </w:r>
      <w:r w:rsidRPr="00D81B3E">
        <w:rPr>
          <w:spacing w:val="-1"/>
        </w:rPr>
        <w:t xml:space="preserve"> </w:t>
      </w:r>
      <w:r w:rsidRPr="00D81B3E">
        <w:t>of</w:t>
      </w:r>
      <w:r w:rsidRPr="00D81B3E">
        <w:rPr>
          <w:spacing w:val="-1"/>
        </w:rPr>
        <w:t xml:space="preserve"> </w:t>
      </w:r>
      <w:r w:rsidRPr="00D81B3E">
        <w:t>Schwann cells was almost negligible</w:t>
      </w:r>
      <w:r w:rsidRPr="00D81B3E">
        <w:rPr>
          <w:spacing w:val="-1"/>
        </w:rPr>
        <w:t xml:space="preserve"> </w:t>
      </w:r>
      <w:r w:rsidRPr="00D81B3E">
        <w:t xml:space="preserve">in the nerve within the tube implying disrupted remyelination of nerves in the silicon tube. The </w:t>
      </w:r>
      <w:proofErr w:type="spellStart"/>
      <w:r w:rsidRPr="00D81B3E">
        <w:t>behaviour</w:t>
      </w:r>
      <w:proofErr w:type="spellEnd"/>
      <w:r w:rsidRPr="00D81B3E">
        <w:t xml:space="preserve"> testing results showed that there was no significant recovery of motor function during 20 weeks after nerve dissection as revealed by evaluating the sciatic functional index (SFI).</w:t>
      </w:r>
    </w:p>
    <w:p w:rsidR="00977A45" w:rsidRPr="00D81B3E" w:rsidRDefault="00B51122">
      <w:pPr>
        <w:pStyle w:val="a3"/>
        <w:spacing w:before="1"/>
        <w:ind w:left="538" w:right="668" w:firstLine="720"/>
        <w:jc w:val="both"/>
      </w:pPr>
      <w:r w:rsidRPr="00D81B3E">
        <w:t>We have concluded that the silicon tube creates conditions for partial peripheral nerve regeneration</w:t>
      </w:r>
      <w:r w:rsidRPr="00D81B3E">
        <w:rPr>
          <w:spacing w:val="-8"/>
        </w:rPr>
        <w:t xml:space="preserve"> </w:t>
      </w:r>
      <w:r w:rsidRPr="00D81B3E">
        <w:t>after</w:t>
      </w:r>
      <w:r w:rsidRPr="00D81B3E">
        <w:rPr>
          <w:spacing w:val="-9"/>
        </w:rPr>
        <w:t xml:space="preserve"> </w:t>
      </w:r>
      <w:r w:rsidRPr="00D81B3E">
        <w:t>excision,</w:t>
      </w:r>
      <w:r w:rsidRPr="00D81B3E">
        <w:rPr>
          <w:spacing w:val="-8"/>
        </w:rPr>
        <w:t xml:space="preserve"> </w:t>
      </w:r>
      <w:r w:rsidRPr="00D81B3E">
        <w:t>but</w:t>
      </w:r>
      <w:r w:rsidRPr="00D81B3E">
        <w:rPr>
          <w:spacing w:val="-8"/>
        </w:rPr>
        <w:t xml:space="preserve"> </w:t>
      </w:r>
      <w:r w:rsidRPr="00D81B3E">
        <w:t>it</w:t>
      </w:r>
      <w:r w:rsidRPr="00D81B3E">
        <w:rPr>
          <w:spacing w:val="-10"/>
        </w:rPr>
        <w:t xml:space="preserve"> </w:t>
      </w:r>
      <w:r w:rsidRPr="00D81B3E">
        <w:t>does</w:t>
      </w:r>
      <w:r w:rsidRPr="00D81B3E">
        <w:rPr>
          <w:spacing w:val="-8"/>
        </w:rPr>
        <w:t xml:space="preserve"> </w:t>
      </w:r>
      <w:r w:rsidRPr="00D81B3E">
        <w:t>not</w:t>
      </w:r>
      <w:r w:rsidRPr="00D81B3E">
        <w:rPr>
          <w:spacing w:val="-8"/>
        </w:rPr>
        <w:t xml:space="preserve"> </w:t>
      </w:r>
      <w:r w:rsidRPr="00D81B3E">
        <w:t>lead</w:t>
      </w:r>
      <w:r w:rsidRPr="00D81B3E">
        <w:rPr>
          <w:spacing w:val="-8"/>
        </w:rPr>
        <w:t xml:space="preserve"> </w:t>
      </w:r>
      <w:r w:rsidRPr="00D81B3E">
        <w:t>to</w:t>
      </w:r>
      <w:r w:rsidRPr="00D81B3E">
        <w:rPr>
          <w:spacing w:val="-8"/>
        </w:rPr>
        <w:t xml:space="preserve"> </w:t>
      </w:r>
      <w:r w:rsidRPr="00D81B3E">
        <w:t>functional</w:t>
      </w:r>
      <w:r w:rsidRPr="00D81B3E">
        <w:rPr>
          <w:spacing w:val="-8"/>
        </w:rPr>
        <w:t xml:space="preserve"> </w:t>
      </w:r>
      <w:r w:rsidRPr="00D81B3E">
        <w:t>recovery.</w:t>
      </w:r>
      <w:r w:rsidRPr="00D81B3E">
        <w:rPr>
          <w:spacing w:val="-9"/>
        </w:rPr>
        <w:t xml:space="preserve"> </w:t>
      </w:r>
      <w:r w:rsidRPr="00D81B3E">
        <w:t>Thus,</w:t>
      </w:r>
      <w:r w:rsidRPr="00D81B3E">
        <w:rPr>
          <w:spacing w:val="-8"/>
        </w:rPr>
        <w:t xml:space="preserve"> </w:t>
      </w:r>
      <w:r w:rsidRPr="00D81B3E">
        <w:t>if</w:t>
      </w:r>
      <w:r w:rsidRPr="00D81B3E">
        <w:rPr>
          <w:spacing w:val="-9"/>
        </w:rPr>
        <w:t xml:space="preserve"> </w:t>
      </w:r>
      <w:r w:rsidRPr="00D81B3E">
        <w:t>the</w:t>
      </w:r>
      <w:r w:rsidRPr="00D81B3E">
        <w:rPr>
          <w:spacing w:val="-9"/>
        </w:rPr>
        <w:t xml:space="preserve"> </w:t>
      </w:r>
      <w:r w:rsidRPr="00D81B3E">
        <w:t>implantation</w:t>
      </w:r>
      <w:r w:rsidRPr="00D81B3E">
        <w:rPr>
          <w:spacing w:val="-8"/>
        </w:rPr>
        <w:t xml:space="preserve"> </w:t>
      </w:r>
      <w:r w:rsidRPr="00D81B3E">
        <w:t>of 3D-printed scaffolds in the silicone tube conduit results in significant structural and functional improvements after the PNI, it should be attributed to the scaffold usage.</w:t>
      </w:r>
    </w:p>
    <w:p w:rsidR="00977A45" w:rsidRPr="00D81B3E" w:rsidRDefault="00B51122">
      <w:pPr>
        <w:spacing w:line="229" w:lineRule="exact"/>
        <w:ind w:left="538"/>
        <w:rPr>
          <w:sz w:val="20"/>
        </w:rPr>
      </w:pPr>
      <w:r w:rsidRPr="00D81B3E">
        <w:rPr>
          <w:spacing w:val="-2"/>
          <w:sz w:val="20"/>
        </w:rPr>
        <w:t>Acknowledgement:</w:t>
      </w:r>
    </w:p>
    <w:p w:rsidR="00977A45" w:rsidRPr="00D81B3E" w:rsidRDefault="00B51122">
      <w:pPr>
        <w:ind w:left="538"/>
        <w:rPr>
          <w:sz w:val="20"/>
        </w:rPr>
      </w:pPr>
      <w:r w:rsidRPr="00D81B3E">
        <w:rPr>
          <w:sz w:val="20"/>
        </w:rPr>
        <w:t>This</w:t>
      </w:r>
      <w:r w:rsidRPr="00D81B3E">
        <w:rPr>
          <w:spacing w:val="-6"/>
          <w:sz w:val="20"/>
        </w:rPr>
        <w:t xml:space="preserve"> </w:t>
      </w:r>
      <w:r w:rsidRPr="00D81B3E">
        <w:rPr>
          <w:sz w:val="20"/>
        </w:rPr>
        <w:t>research</w:t>
      </w:r>
      <w:r w:rsidRPr="00D81B3E">
        <w:rPr>
          <w:spacing w:val="-4"/>
          <w:sz w:val="20"/>
        </w:rPr>
        <w:t xml:space="preserve"> </w:t>
      </w:r>
      <w:r w:rsidRPr="00D81B3E">
        <w:rPr>
          <w:sz w:val="20"/>
        </w:rPr>
        <w:t>was</w:t>
      </w:r>
      <w:r w:rsidRPr="00D81B3E">
        <w:rPr>
          <w:spacing w:val="-3"/>
          <w:sz w:val="20"/>
        </w:rPr>
        <w:t xml:space="preserve"> </w:t>
      </w:r>
      <w:r w:rsidRPr="00D81B3E">
        <w:rPr>
          <w:sz w:val="20"/>
        </w:rPr>
        <w:t>supported</w:t>
      </w:r>
      <w:r w:rsidRPr="00D81B3E">
        <w:rPr>
          <w:spacing w:val="-6"/>
          <w:sz w:val="20"/>
        </w:rPr>
        <w:t xml:space="preserve"> </w:t>
      </w:r>
      <w:r w:rsidRPr="00D81B3E">
        <w:rPr>
          <w:sz w:val="20"/>
        </w:rPr>
        <w:t>by</w:t>
      </w:r>
      <w:r w:rsidRPr="00D81B3E">
        <w:rPr>
          <w:spacing w:val="-3"/>
          <w:sz w:val="20"/>
        </w:rPr>
        <w:t xml:space="preserve"> </w:t>
      </w:r>
      <w:r w:rsidRPr="00D81B3E">
        <w:rPr>
          <w:sz w:val="20"/>
        </w:rPr>
        <w:t>the</w:t>
      </w:r>
      <w:r w:rsidRPr="00D81B3E">
        <w:rPr>
          <w:spacing w:val="-5"/>
          <w:sz w:val="20"/>
        </w:rPr>
        <w:t xml:space="preserve"> </w:t>
      </w:r>
      <w:r w:rsidRPr="00D81B3E">
        <w:rPr>
          <w:sz w:val="20"/>
        </w:rPr>
        <w:t>National</w:t>
      </w:r>
      <w:r w:rsidRPr="00D81B3E">
        <w:rPr>
          <w:spacing w:val="-5"/>
          <w:sz w:val="20"/>
        </w:rPr>
        <w:t xml:space="preserve"> </w:t>
      </w:r>
      <w:r w:rsidRPr="00D81B3E">
        <w:rPr>
          <w:sz w:val="20"/>
        </w:rPr>
        <w:t>Research</w:t>
      </w:r>
      <w:r w:rsidRPr="00D81B3E">
        <w:rPr>
          <w:spacing w:val="-3"/>
          <w:sz w:val="20"/>
        </w:rPr>
        <w:t xml:space="preserve"> </w:t>
      </w:r>
      <w:r w:rsidRPr="00D81B3E">
        <w:rPr>
          <w:sz w:val="20"/>
        </w:rPr>
        <w:t>Foundation</w:t>
      </w:r>
      <w:r w:rsidRPr="00D81B3E">
        <w:rPr>
          <w:spacing w:val="-4"/>
          <w:sz w:val="20"/>
        </w:rPr>
        <w:t xml:space="preserve"> </w:t>
      </w:r>
      <w:r w:rsidRPr="00D81B3E">
        <w:rPr>
          <w:sz w:val="20"/>
        </w:rPr>
        <w:t>of</w:t>
      </w:r>
      <w:r w:rsidRPr="00D81B3E">
        <w:rPr>
          <w:spacing w:val="-6"/>
          <w:sz w:val="20"/>
        </w:rPr>
        <w:t xml:space="preserve"> </w:t>
      </w:r>
      <w:r w:rsidRPr="00D81B3E">
        <w:rPr>
          <w:sz w:val="20"/>
        </w:rPr>
        <w:t>Ukraine</w:t>
      </w:r>
      <w:r w:rsidRPr="00D81B3E">
        <w:rPr>
          <w:spacing w:val="-7"/>
          <w:sz w:val="20"/>
        </w:rPr>
        <w:t xml:space="preserve"> </w:t>
      </w:r>
      <w:r w:rsidRPr="00D81B3E">
        <w:rPr>
          <w:sz w:val="20"/>
        </w:rPr>
        <w:t>(project</w:t>
      </w:r>
      <w:r w:rsidRPr="00D81B3E">
        <w:rPr>
          <w:spacing w:val="-4"/>
          <w:sz w:val="20"/>
        </w:rPr>
        <w:t xml:space="preserve"> </w:t>
      </w:r>
      <w:r w:rsidRPr="00D81B3E">
        <w:rPr>
          <w:sz w:val="20"/>
        </w:rPr>
        <w:t>No.</w:t>
      </w:r>
      <w:r w:rsidRPr="00D81B3E">
        <w:rPr>
          <w:spacing w:val="-7"/>
          <w:sz w:val="20"/>
        </w:rPr>
        <w:t xml:space="preserve"> </w:t>
      </w:r>
      <w:r w:rsidRPr="00D81B3E">
        <w:rPr>
          <w:spacing w:val="-2"/>
          <w:sz w:val="20"/>
        </w:rPr>
        <w:t>2021.01/0328)</w:t>
      </w:r>
    </w:p>
    <w:p w:rsidR="00977A45" w:rsidRPr="00D81B3E" w:rsidRDefault="00977A45">
      <w:pPr>
        <w:rPr>
          <w:sz w:val="20"/>
        </w:rPr>
        <w:sectPr w:rsidR="00977A45" w:rsidRPr="00D81B3E">
          <w:pgSz w:w="11910" w:h="16840"/>
          <w:pgMar w:top="1400" w:right="460" w:bottom="1200" w:left="880" w:header="1142" w:footer="979" w:gutter="0"/>
          <w:cols w:space="720"/>
        </w:sectPr>
      </w:pPr>
    </w:p>
    <w:p w:rsidR="00977A45" w:rsidRPr="00D81B3E" w:rsidRDefault="00B51122">
      <w:pPr>
        <w:pStyle w:val="3"/>
        <w:spacing w:before="277" w:line="242" w:lineRule="auto"/>
        <w:ind w:left="1014" w:right="1143"/>
      </w:pPr>
      <w:r w:rsidRPr="00D81B3E">
        <w:lastRenderedPageBreak/>
        <w:t>THE</w:t>
      </w:r>
      <w:r w:rsidRPr="00D81B3E">
        <w:rPr>
          <w:spacing w:val="-4"/>
        </w:rPr>
        <w:t xml:space="preserve"> </w:t>
      </w:r>
      <w:r w:rsidRPr="00D81B3E">
        <w:t>ROLE</w:t>
      </w:r>
      <w:r w:rsidRPr="00D81B3E">
        <w:rPr>
          <w:spacing w:val="-3"/>
        </w:rPr>
        <w:t xml:space="preserve"> </w:t>
      </w:r>
      <w:r w:rsidRPr="00D81B3E">
        <w:t>OF</w:t>
      </w:r>
      <w:r w:rsidRPr="00D81B3E">
        <w:rPr>
          <w:spacing w:val="-2"/>
        </w:rPr>
        <w:t xml:space="preserve"> </w:t>
      </w:r>
      <w:r w:rsidRPr="00D81B3E">
        <w:t>TRPV4</w:t>
      </w:r>
      <w:r w:rsidRPr="00D81B3E">
        <w:rPr>
          <w:spacing w:val="-6"/>
        </w:rPr>
        <w:t xml:space="preserve"> </w:t>
      </w:r>
      <w:r w:rsidRPr="00D81B3E">
        <w:t>IN</w:t>
      </w:r>
      <w:r w:rsidRPr="00D81B3E">
        <w:rPr>
          <w:spacing w:val="-2"/>
        </w:rPr>
        <w:t xml:space="preserve"> </w:t>
      </w:r>
      <w:r w:rsidRPr="00D81B3E">
        <w:t>THE</w:t>
      </w:r>
      <w:r w:rsidRPr="00D81B3E">
        <w:rPr>
          <w:spacing w:val="-3"/>
        </w:rPr>
        <w:t xml:space="preserve"> </w:t>
      </w:r>
      <w:r w:rsidRPr="00D81B3E">
        <w:t>COLON</w:t>
      </w:r>
      <w:r w:rsidRPr="00D81B3E">
        <w:rPr>
          <w:spacing w:val="-2"/>
        </w:rPr>
        <w:t xml:space="preserve"> </w:t>
      </w:r>
      <w:r w:rsidRPr="00D81B3E">
        <w:t>OF</w:t>
      </w:r>
      <w:r w:rsidRPr="00D81B3E">
        <w:rPr>
          <w:spacing w:val="-2"/>
        </w:rPr>
        <w:t xml:space="preserve"> </w:t>
      </w:r>
      <w:r w:rsidRPr="00D81B3E">
        <w:t>RATS</w:t>
      </w:r>
      <w:r w:rsidRPr="00D81B3E">
        <w:rPr>
          <w:spacing w:val="-3"/>
        </w:rPr>
        <w:t xml:space="preserve"> </w:t>
      </w:r>
      <w:r w:rsidRPr="00D81B3E">
        <w:t>WITH</w:t>
      </w:r>
      <w:r w:rsidRPr="00D81B3E">
        <w:rPr>
          <w:spacing w:val="-6"/>
        </w:rPr>
        <w:t xml:space="preserve"> </w:t>
      </w:r>
      <w:r w:rsidRPr="00D81B3E">
        <w:t>6-OHDA- INDUCED PARKINSONISM</w:t>
      </w:r>
    </w:p>
    <w:p w:rsidR="00977A45" w:rsidRPr="00D81B3E" w:rsidRDefault="00B51122">
      <w:pPr>
        <w:pStyle w:val="5"/>
        <w:tabs>
          <w:tab w:val="left" w:pos="8808"/>
        </w:tabs>
        <w:spacing w:before="270"/>
        <w:ind w:left="538"/>
        <w:jc w:val="left"/>
      </w:pPr>
      <w:proofErr w:type="spellStart"/>
      <w:r w:rsidRPr="00D81B3E">
        <w:t>Arsen</w:t>
      </w:r>
      <w:proofErr w:type="spellEnd"/>
      <w:r w:rsidRPr="00D81B3E">
        <w:rPr>
          <w:spacing w:val="-5"/>
        </w:rPr>
        <w:t xml:space="preserve"> </w:t>
      </w:r>
      <w:proofErr w:type="spellStart"/>
      <w:r w:rsidRPr="00D81B3E">
        <w:rPr>
          <w:spacing w:val="-2"/>
        </w:rPr>
        <w:t>Ishchuk</w:t>
      </w:r>
      <w:proofErr w:type="spellEnd"/>
      <w:r w:rsidRPr="00D81B3E">
        <w:tab/>
        <w:t>Lecture</w:t>
      </w:r>
      <w:r w:rsidRPr="00D81B3E">
        <w:rPr>
          <w:spacing w:val="-6"/>
        </w:rPr>
        <w:t xml:space="preserve"> </w:t>
      </w:r>
      <w:r w:rsidRPr="00D81B3E">
        <w:rPr>
          <w:spacing w:val="-10"/>
        </w:rPr>
        <w:t>7</w:t>
      </w:r>
    </w:p>
    <w:p w:rsidR="00977A45" w:rsidRPr="00D81B3E" w:rsidRDefault="00977A45">
      <w:pPr>
        <w:pStyle w:val="a3"/>
        <w:rPr>
          <w:b/>
        </w:rPr>
      </w:pPr>
    </w:p>
    <w:p w:rsidR="00977A45" w:rsidRPr="00D81B3E" w:rsidRDefault="00B51122">
      <w:pPr>
        <w:pStyle w:val="a3"/>
        <w:ind w:left="724" w:right="855"/>
        <w:jc w:val="center"/>
      </w:pPr>
      <w:proofErr w:type="spellStart"/>
      <w:r w:rsidRPr="00D81B3E">
        <w:t>Arsen</w:t>
      </w:r>
      <w:proofErr w:type="spellEnd"/>
      <w:r w:rsidRPr="00D81B3E">
        <w:rPr>
          <w:spacing w:val="-2"/>
        </w:rPr>
        <w:t xml:space="preserve"> </w:t>
      </w:r>
      <w:r w:rsidRPr="00D81B3E">
        <w:t>Ishchuk</w:t>
      </w:r>
      <w:r w:rsidRPr="00D81B3E">
        <w:rPr>
          <w:vertAlign w:val="superscript"/>
        </w:rPr>
        <w:t>2</w:t>
      </w:r>
      <w:r w:rsidRPr="00D81B3E">
        <w:t>,</w:t>
      </w:r>
      <w:r w:rsidRPr="00D81B3E">
        <w:rPr>
          <w:spacing w:val="-4"/>
        </w:rPr>
        <w:t xml:space="preserve"> </w:t>
      </w:r>
      <w:proofErr w:type="spellStart"/>
      <w:r w:rsidRPr="00D81B3E">
        <w:t>Taisa</w:t>
      </w:r>
      <w:proofErr w:type="spellEnd"/>
      <w:r w:rsidRPr="00D81B3E">
        <w:rPr>
          <w:spacing w:val="-3"/>
        </w:rPr>
        <w:t xml:space="preserve"> </w:t>
      </w:r>
      <w:r w:rsidRPr="00D81B3E">
        <w:t>Dovbynchuk</w:t>
      </w:r>
      <w:r w:rsidRPr="00D81B3E">
        <w:rPr>
          <w:vertAlign w:val="superscript"/>
        </w:rPr>
        <w:t>1</w:t>
      </w:r>
      <w:r w:rsidRPr="00D81B3E">
        <w:t>,</w:t>
      </w:r>
      <w:r w:rsidRPr="00D81B3E">
        <w:rPr>
          <w:spacing w:val="-4"/>
        </w:rPr>
        <w:t xml:space="preserve"> </w:t>
      </w:r>
      <w:proofErr w:type="spellStart"/>
      <w:r w:rsidRPr="00D81B3E">
        <w:t>Viktoriia</w:t>
      </w:r>
      <w:proofErr w:type="spellEnd"/>
      <w:r w:rsidRPr="00D81B3E">
        <w:rPr>
          <w:spacing w:val="-5"/>
        </w:rPr>
        <w:t xml:space="preserve"> </w:t>
      </w:r>
      <w:r w:rsidRPr="00D81B3E">
        <w:t>Stetska</w:t>
      </w:r>
      <w:r w:rsidRPr="00D81B3E">
        <w:rPr>
          <w:vertAlign w:val="superscript"/>
        </w:rPr>
        <w:t>1</w:t>
      </w:r>
      <w:r w:rsidRPr="00D81B3E">
        <w:t>,</w:t>
      </w:r>
      <w:r w:rsidRPr="00D81B3E">
        <w:rPr>
          <w:spacing w:val="-4"/>
        </w:rPr>
        <w:t xml:space="preserve"> </w:t>
      </w:r>
      <w:r w:rsidRPr="00D81B3E">
        <w:t>Maria</w:t>
      </w:r>
      <w:r w:rsidRPr="00D81B3E">
        <w:rPr>
          <w:spacing w:val="-6"/>
        </w:rPr>
        <w:t xml:space="preserve"> </w:t>
      </w:r>
      <w:r w:rsidRPr="00D81B3E">
        <w:t>Korbush</w:t>
      </w:r>
      <w:r w:rsidRPr="00D81B3E">
        <w:rPr>
          <w:vertAlign w:val="superscript"/>
        </w:rPr>
        <w:t>1</w:t>
      </w:r>
      <w:r w:rsidRPr="00D81B3E">
        <w:t>,</w:t>
      </w:r>
      <w:r w:rsidRPr="00D81B3E">
        <w:rPr>
          <w:spacing w:val="-4"/>
        </w:rPr>
        <w:t xml:space="preserve"> </w:t>
      </w:r>
      <w:proofErr w:type="spellStart"/>
      <w:r w:rsidRPr="00D81B3E">
        <w:t>Ganna</w:t>
      </w:r>
      <w:proofErr w:type="spellEnd"/>
      <w:r w:rsidRPr="00D81B3E">
        <w:rPr>
          <w:spacing w:val="-5"/>
        </w:rPr>
        <w:t xml:space="preserve"> </w:t>
      </w:r>
      <w:r w:rsidRPr="00D81B3E">
        <w:t>Tolstanova</w:t>
      </w:r>
      <w:r w:rsidRPr="00D81B3E">
        <w:rPr>
          <w:vertAlign w:val="superscript"/>
        </w:rPr>
        <w:t>2</w:t>
      </w:r>
      <w:r w:rsidRPr="00D81B3E">
        <w:t>, Alexander Zholos</w:t>
      </w:r>
      <w:r w:rsidRPr="00D81B3E">
        <w:rPr>
          <w:vertAlign w:val="superscript"/>
        </w:rPr>
        <w:t>1</w:t>
      </w:r>
    </w:p>
    <w:p w:rsidR="00977A45" w:rsidRPr="00D81B3E" w:rsidRDefault="00977A45">
      <w:pPr>
        <w:pStyle w:val="a3"/>
      </w:pPr>
    </w:p>
    <w:p w:rsidR="00977A45" w:rsidRPr="00D81B3E" w:rsidRDefault="00B51122">
      <w:pPr>
        <w:pStyle w:val="a3"/>
        <w:ind w:right="134"/>
        <w:jc w:val="center"/>
      </w:pPr>
      <w:r w:rsidRPr="00D81B3E">
        <w:rPr>
          <w:vertAlign w:val="superscript"/>
        </w:rPr>
        <w:t>1</w:t>
      </w:r>
      <w:r w:rsidRPr="00D81B3E">
        <w:t>ESC</w:t>
      </w:r>
      <w:r w:rsidRPr="00D81B3E">
        <w:rPr>
          <w:spacing w:val="-2"/>
        </w:rPr>
        <w:t xml:space="preserve"> </w:t>
      </w:r>
      <w:r w:rsidRPr="00D81B3E">
        <w:t>“Institute</w:t>
      </w:r>
      <w:r w:rsidRPr="00D81B3E">
        <w:rPr>
          <w:spacing w:val="-2"/>
        </w:rPr>
        <w:t xml:space="preserve"> </w:t>
      </w:r>
      <w:r w:rsidRPr="00D81B3E">
        <w:t>of</w:t>
      </w:r>
      <w:r w:rsidRPr="00D81B3E">
        <w:rPr>
          <w:spacing w:val="-1"/>
        </w:rPr>
        <w:t xml:space="preserve"> </w:t>
      </w:r>
      <w:r w:rsidRPr="00D81B3E">
        <w:t>Biology</w:t>
      </w:r>
      <w:r w:rsidRPr="00D81B3E">
        <w:rPr>
          <w:spacing w:val="-1"/>
        </w:rPr>
        <w:t xml:space="preserve"> </w:t>
      </w:r>
      <w:r w:rsidRPr="00D81B3E">
        <w:t>and</w:t>
      </w:r>
      <w:r w:rsidRPr="00D81B3E">
        <w:rPr>
          <w:spacing w:val="-1"/>
        </w:rPr>
        <w:t xml:space="preserve"> </w:t>
      </w:r>
      <w:r w:rsidRPr="00D81B3E">
        <w:t>Medicine”</w:t>
      </w:r>
      <w:r w:rsidRPr="00D81B3E">
        <w:rPr>
          <w:spacing w:val="-1"/>
        </w:rPr>
        <w:t xml:space="preserve"> </w:t>
      </w:r>
      <w:proofErr w:type="spellStart"/>
      <w:r w:rsidRPr="00D81B3E">
        <w:t>Taras</w:t>
      </w:r>
      <w:proofErr w:type="spellEnd"/>
      <w:r w:rsidRPr="00D81B3E">
        <w:rPr>
          <w:spacing w:val="-2"/>
        </w:rPr>
        <w:t xml:space="preserve"> </w:t>
      </w:r>
      <w:r w:rsidRPr="00D81B3E">
        <w:t>Shevchenko</w:t>
      </w:r>
      <w:r w:rsidRPr="00D81B3E">
        <w:rPr>
          <w:spacing w:val="-1"/>
        </w:rPr>
        <w:t xml:space="preserve"> </w:t>
      </w:r>
      <w:r w:rsidRPr="00D81B3E">
        <w:t>National</w:t>
      </w:r>
      <w:r w:rsidRPr="00D81B3E">
        <w:rPr>
          <w:spacing w:val="-1"/>
        </w:rPr>
        <w:t xml:space="preserve"> </w:t>
      </w:r>
      <w:r w:rsidRPr="00D81B3E">
        <w:t>University</w:t>
      </w:r>
      <w:r w:rsidRPr="00D81B3E">
        <w:rPr>
          <w:spacing w:val="-1"/>
        </w:rPr>
        <w:t xml:space="preserve"> </w:t>
      </w:r>
      <w:r w:rsidRPr="00D81B3E">
        <w:t>of</w:t>
      </w:r>
      <w:r w:rsidRPr="00D81B3E">
        <w:rPr>
          <w:spacing w:val="-2"/>
        </w:rPr>
        <w:t xml:space="preserve"> </w:t>
      </w:r>
      <w:r w:rsidRPr="00D81B3E">
        <w:t>Kyiv,</w:t>
      </w:r>
      <w:r w:rsidRPr="00D81B3E">
        <w:rPr>
          <w:spacing w:val="-1"/>
        </w:rPr>
        <w:t xml:space="preserve"> </w:t>
      </w:r>
      <w:r w:rsidRPr="00D81B3E">
        <w:rPr>
          <w:spacing w:val="-2"/>
        </w:rPr>
        <w:t>Kyiv,</w:t>
      </w:r>
    </w:p>
    <w:p w:rsidR="00977A45" w:rsidRPr="00D81B3E" w:rsidRDefault="00B51122">
      <w:pPr>
        <w:pStyle w:val="a3"/>
        <w:ind w:right="131"/>
        <w:jc w:val="center"/>
      </w:pPr>
      <w:r w:rsidRPr="00D81B3E">
        <w:rPr>
          <w:spacing w:val="-2"/>
        </w:rPr>
        <w:t>Ukraine</w:t>
      </w:r>
    </w:p>
    <w:p w:rsidR="00977A45" w:rsidRPr="00D81B3E" w:rsidRDefault="00B51122">
      <w:pPr>
        <w:pStyle w:val="a3"/>
        <w:spacing w:before="1"/>
        <w:ind w:left="666" w:right="802"/>
        <w:jc w:val="center"/>
        <w:rPr>
          <w:i/>
        </w:rPr>
      </w:pPr>
      <w:r w:rsidRPr="00D81B3E">
        <w:rPr>
          <w:vertAlign w:val="superscript"/>
        </w:rPr>
        <w:t>2</w:t>
      </w:r>
      <w:r w:rsidRPr="00D81B3E">
        <w:t>Institute</w:t>
      </w:r>
      <w:r w:rsidRPr="00D81B3E">
        <w:rPr>
          <w:spacing w:val="-5"/>
        </w:rPr>
        <w:t xml:space="preserve"> </w:t>
      </w:r>
      <w:r w:rsidRPr="00D81B3E">
        <w:t>of</w:t>
      </w:r>
      <w:r w:rsidRPr="00D81B3E">
        <w:rPr>
          <w:spacing w:val="-4"/>
        </w:rPr>
        <w:t xml:space="preserve"> </w:t>
      </w:r>
      <w:r w:rsidRPr="00D81B3E">
        <w:t>High</w:t>
      </w:r>
      <w:r w:rsidRPr="00D81B3E">
        <w:rPr>
          <w:spacing w:val="-4"/>
        </w:rPr>
        <w:t xml:space="preserve"> </w:t>
      </w:r>
      <w:r w:rsidRPr="00D81B3E">
        <w:t>Technologies</w:t>
      </w:r>
      <w:r w:rsidRPr="00D81B3E">
        <w:rPr>
          <w:spacing w:val="-5"/>
        </w:rPr>
        <w:t xml:space="preserve"> </w:t>
      </w:r>
      <w:proofErr w:type="spellStart"/>
      <w:r w:rsidRPr="00D81B3E">
        <w:t>Taras</w:t>
      </w:r>
      <w:proofErr w:type="spellEnd"/>
      <w:r w:rsidRPr="00D81B3E">
        <w:rPr>
          <w:spacing w:val="-5"/>
        </w:rPr>
        <w:t xml:space="preserve"> </w:t>
      </w:r>
      <w:r w:rsidRPr="00D81B3E">
        <w:t>Shevchenko</w:t>
      </w:r>
      <w:r w:rsidRPr="00D81B3E">
        <w:rPr>
          <w:spacing w:val="-2"/>
        </w:rPr>
        <w:t xml:space="preserve"> </w:t>
      </w:r>
      <w:r w:rsidRPr="00D81B3E">
        <w:t>National</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r w:rsidRPr="00D81B3E">
        <w:t>Kyiv,</w:t>
      </w:r>
      <w:r w:rsidRPr="00D81B3E">
        <w:rPr>
          <w:spacing w:val="-4"/>
        </w:rPr>
        <w:t xml:space="preserve"> </w:t>
      </w:r>
      <w:r w:rsidRPr="00D81B3E">
        <w:t>Kyiv,</w:t>
      </w:r>
      <w:r w:rsidRPr="00D81B3E">
        <w:rPr>
          <w:spacing w:val="-4"/>
        </w:rPr>
        <w:t xml:space="preserve"> </w:t>
      </w:r>
      <w:r w:rsidRPr="00D81B3E">
        <w:t>Ukraine Email address</w:t>
      </w:r>
      <w:r w:rsidRPr="00D81B3E">
        <w:rPr>
          <w:i/>
        </w:rPr>
        <w:t xml:space="preserve">: </w:t>
      </w:r>
      <w:hyperlink r:id="rId106">
        <w:r w:rsidRPr="00D81B3E">
          <w:rPr>
            <w:i/>
            <w:u w:val="single" w:color="3953A4"/>
          </w:rPr>
          <w:t>arsen.ischuk26@gmail.com</w:t>
        </w:r>
      </w:hyperlink>
    </w:p>
    <w:p w:rsidR="00977A45" w:rsidRPr="00D81B3E" w:rsidRDefault="00977A45">
      <w:pPr>
        <w:pStyle w:val="a3"/>
        <w:rPr>
          <w:i/>
        </w:rPr>
      </w:pPr>
    </w:p>
    <w:p w:rsidR="00977A45" w:rsidRPr="00D81B3E" w:rsidRDefault="00B51122">
      <w:pPr>
        <w:pStyle w:val="a3"/>
        <w:ind w:left="539" w:right="671" w:firstLine="707"/>
        <w:jc w:val="both"/>
      </w:pPr>
      <w:r w:rsidRPr="00D81B3E">
        <w:t>There is substantial evidence supporting the close link between gastrointestinal (GI) dysfunction</w:t>
      </w:r>
      <w:r w:rsidRPr="00D81B3E">
        <w:rPr>
          <w:spacing w:val="-1"/>
        </w:rPr>
        <w:t xml:space="preserve"> </w:t>
      </w:r>
      <w:r w:rsidRPr="00D81B3E">
        <w:t>and</w:t>
      </w:r>
      <w:r w:rsidRPr="00D81B3E">
        <w:rPr>
          <w:spacing w:val="-1"/>
        </w:rPr>
        <w:t xml:space="preserve"> </w:t>
      </w:r>
      <w:r w:rsidRPr="00D81B3E">
        <w:t>the</w:t>
      </w:r>
      <w:r w:rsidRPr="00D81B3E">
        <w:rPr>
          <w:spacing w:val="-2"/>
        </w:rPr>
        <w:t xml:space="preserve"> </w:t>
      </w:r>
      <w:r w:rsidRPr="00D81B3E">
        <w:t>development</w:t>
      </w:r>
      <w:r w:rsidRPr="00D81B3E">
        <w:rPr>
          <w:spacing w:val="-1"/>
        </w:rPr>
        <w:t xml:space="preserve"> </w:t>
      </w:r>
      <w:r w:rsidRPr="00D81B3E">
        <w:t>of</w:t>
      </w:r>
      <w:r w:rsidRPr="00D81B3E">
        <w:rPr>
          <w:spacing w:val="-2"/>
        </w:rPr>
        <w:t xml:space="preserve"> </w:t>
      </w:r>
      <w:r w:rsidRPr="00D81B3E">
        <w:t>neurodegenerative</w:t>
      </w:r>
      <w:r w:rsidRPr="00D81B3E">
        <w:rPr>
          <w:spacing w:val="-2"/>
        </w:rPr>
        <w:t xml:space="preserve"> </w:t>
      </w:r>
      <w:r w:rsidRPr="00D81B3E">
        <w:t>diseases</w:t>
      </w:r>
      <w:r w:rsidRPr="00D81B3E">
        <w:rPr>
          <w:spacing w:val="-1"/>
        </w:rPr>
        <w:t xml:space="preserve"> </w:t>
      </w:r>
      <w:r w:rsidRPr="00D81B3E">
        <w:t>such as</w:t>
      </w:r>
      <w:r w:rsidRPr="00D81B3E">
        <w:rPr>
          <w:spacing w:val="-1"/>
        </w:rPr>
        <w:t xml:space="preserve"> </w:t>
      </w:r>
      <w:r w:rsidRPr="00D81B3E">
        <w:t>Parkinson's</w:t>
      </w:r>
      <w:r w:rsidRPr="00D81B3E">
        <w:rPr>
          <w:spacing w:val="-1"/>
        </w:rPr>
        <w:t xml:space="preserve"> </w:t>
      </w:r>
      <w:r w:rsidRPr="00D81B3E">
        <w:t>disease</w:t>
      </w:r>
      <w:r w:rsidRPr="00D81B3E">
        <w:rPr>
          <w:spacing w:val="-2"/>
        </w:rPr>
        <w:t xml:space="preserve"> </w:t>
      </w:r>
      <w:r w:rsidRPr="00D81B3E">
        <w:t>(PD) [1]. Specifically, disturbances in intestinal motility, constipation, bloating, nausea, and dysbiosis can</w:t>
      </w:r>
      <w:r w:rsidRPr="00D81B3E">
        <w:rPr>
          <w:spacing w:val="-5"/>
        </w:rPr>
        <w:t xml:space="preserve"> </w:t>
      </w:r>
      <w:r w:rsidRPr="00D81B3E">
        <w:t>occur</w:t>
      </w:r>
      <w:r w:rsidRPr="00D81B3E">
        <w:rPr>
          <w:spacing w:val="-6"/>
        </w:rPr>
        <w:t xml:space="preserve"> </w:t>
      </w:r>
      <w:r w:rsidRPr="00D81B3E">
        <w:t>even</w:t>
      </w:r>
      <w:r w:rsidRPr="00D81B3E">
        <w:rPr>
          <w:spacing w:val="-5"/>
        </w:rPr>
        <w:t xml:space="preserve"> </w:t>
      </w:r>
      <w:r w:rsidRPr="00D81B3E">
        <w:t>before</w:t>
      </w:r>
      <w:r w:rsidRPr="00D81B3E">
        <w:rPr>
          <w:spacing w:val="-7"/>
        </w:rPr>
        <w:t xml:space="preserve"> </w:t>
      </w:r>
      <w:r w:rsidRPr="00D81B3E">
        <w:t>the</w:t>
      </w:r>
      <w:r w:rsidRPr="00D81B3E">
        <w:rPr>
          <w:spacing w:val="-3"/>
        </w:rPr>
        <w:t xml:space="preserve"> </w:t>
      </w:r>
      <w:r w:rsidRPr="00D81B3E">
        <w:t>onset</w:t>
      </w:r>
      <w:r w:rsidRPr="00D81B3E">
        <w:rPr>
          <w:spacing w:val="-4"/>
        </w:rPr>
        <w:t xml:space="preserve"> </w:t>
      </w:r>
      <w:r w:rsidRPr="00D81B3E">
        <w:t>of</w:t>
      </w:r>
      <w:r w:rsidRPr="00D81B3E">
        <w:rPr>
          <w:spacing w:val="-6"/>
        </w:rPr>
        <w:t xml:space="preserve"> </w:t>
      </w:r>
      <w:r w:rsidRPr="00D81B3E">
        <w:t>motor</w:t>
      </w:r>
      <w:r w:rsidRPr="00D81B3E">
        <w:rPr>
          <w:spacing w:val="-6"/>
        </w:rPr>
        <w:t xml:space="preserve"> </w:t>
      </w:r>
      <w:r w:rsidRPr="00D81B3E">
        <w:t>symptoms</w:t>
      </w:r>
      <w:r w:rsidRPr="00D81B3E">
        <w:rPr>
          <w:spacing w:val="-5"/>
        </w:rPr>
        <w:t xml:space="preserve"> </w:t>
      </w:r>
      <w:r w:rsidRPr="00D81B3E">
        <w:t>in</w:t>
      </w:r>
      <w:r w:rsidRPr="00D81B3E">
        <w:rPr>
          <w:spacing w:val="-4"/>
        </w:rPr>
        <w:t xml:space="preserve"> </w:t>
      </w:r>
      <w:r w:rsidRPr="00D81B3E">
        <w:t>PD,</w:t>
      </w:r>
      <w:r w:rsidRPr="00D81B3E">
        <w:rPr>
          <w:spacing w:val="-5"/>
        </w:rPr>
        <w:t xml:space="preserve"> </w:t>
      </w:r>
      <w:r w:rsidRPr="00D81B3E">
        <w:t>indicating</w:t>
      </w:r>
      <w:r w:rsidRPr="00D81B3E">
        <w:rPr>
          <w:spacing w:val="-5"/>
        </w:rPr>
        <w:t xml:space="preserve"> </w:t>
      </w:r>
      <w:r w:rsidRPr="00D81B3E">
        <w:t>early</w:t>
      </w:r>
      <w:r w:rsidRPr="00D81B3E">
        <w:rPr>
          <w:spacing w:val="-5"/>
        </w:rPr>
        <w:t xml:space="preserve"> </w:t>
      </w:r>
      <w:r w:rsidRPr="00D81B3E">
        <w:t>involvement</w:t>
      </w:r>
      <w:r w:rsidRPr="00D81B3E">
        <w:rPr>
          <w:spacing w:val="-5"/>
        </w:rPr>
        <w:t xml:space="preserve"> </w:t>
      </w:r>
      <w:r w:rsidRPr="00D81B3E">
        <w:t>of</w:t>
      </w:r>
      <w:r w:rsidRPr="00D81B3E">
        <w:rPr>
          <w:spacing w:val="-6"/>
        </w:rPr>
        <w:t xml:space="preserve"> </w:t>
      </w:r>
      <w:r w:rsidRPr="00D81B3E">
        <w:t>the</w:t>
      </w:r>
      <w:r w:rsidRPr="00D81B3E">
        <w:rPr>
          <w:spacing w:val="-5"/>
        </w:rPr>
        <w:t xml:space="preserve"> </w:t>
      </w:r>
      <w:r w:rsidRPr="00D81B3E">
        <w:t>GI tract</w:t>
      </w:r>
      <w:r w:rsidRPr="00D81B3E">
        <w:rPr>
          <w:spacing w:val="-12"/>
        </w:rPr>
        <w:t xml:space="preserve"> </w:t>
      </w:r>
      <w:r w:rsidRPr="00D81B3E">
        <w:t>in</w:t>
      </w:r>
      <w:r w:rsidRPr="00D81B3E">
        <w:rPr>
          <w:spacing w:val="-12"/>
        </w:rPr>
        <w:t xml:space="preserve"> </w:t>
      </w:r>
      <w:r w:rsidRPr="00D81B3E">
        <w:t>the</w:t>
      </w:r>
      <w:r w:rsidRPr="00D81B3E">
        <w:rPr>
          <w:spacing w:val="-13"/>
        </w:rPr>
        <w:t xml:space="preserve"> </w:t>
      </w:r>
      <w:r w:rsidRPr="00D81B3E">
        <w:t>pathological</w:t>
      </w:r>
      <w:r w:rsidRPr="00D81B3E">
        <w:rPr>
          <w:spacing w:val="-12"/>
        </w:rPr>
        <w:t xml:space="preserve"> </w:t>
      </w:r>
      <w:r w:rsidRPr="00D81B3E">
        <w:t>process</w:t>
      </w:r>
      <w:r w:rsidRPr="00D81B3E">
        <w:rPr>
          <w:spacing w:val="-12"/>
        </w:rPr>
        <w:t xml:space="preserve"> </w:t>
      </w:r>
      <w:r w:rsidRPr="00D81B3E">
        <w:t>[2-3].</w:t>
      </w:r>
      <w:r w:rsidRPr="00D81B3E">
        <w:rPr>
          <w:spacing w:val="-13"/>
        </w:rPr>
        <w:t xml:space="preserve"> </w:t>
      </w:r>
      <w:r w:rsidRPr="00D81B3E">
        <w:t>TRPV4</w:t>
      </w:r>
      <w:r w:rsidRPr="00D81B3E">
        <w:rPr>
          <w:spacing w:val="-13"/>
        </w:rPr>
        <w:t xml:space="preserve"> </w:t>
      </w:r>
      <w:r w:rsidRPr="00D81B3E">
        <w:t>non-selective</w:t>
      </w:r>
      <w:r w:rsidRPr="00D81B3E">
        <w:rPr>
          <w:spacing w:val="-11"/>
        </w:rPr>
        <w:t xml:space="preserve"> </w:t>
      </w:r>
      <w:r w:rsidRPr="00D81B3E">
        <w:t>cation</w:t>
      </w:r>
      <w:r w:rsidRPr="00D81B3E">
        <w:rPr>
          <w:spacing w:val="-12"/>
        </w:rPr>
        <w:t xml:space="preserve"> </w:t>
      </w:r>
      <w:r w:rsidRPr="00D81B3E">
        <w:t>channels</w:t>
      </w:r>
      <w:r w:rsidRPr="00D81B3E">
        <w:rPr>
          <w:spacing w:val="-11"/>
        </w:rPr>
        <w:t xml:space="preserve"> </w:t>
      </w:r>
      <w:r w:rsidRPr="00D81B3E">
        <w:t>play</w:t>
      </w:r>
      <w:r w:rsidRPr="00D81B3E">
        <w:rPr>
          <w:spacing w:val="-13"/>
        </w:rPr>
        <w:t xml:space="preserve"> </w:t>
      </w:r>
      <w:r w:rsidRPr="00D81B3E">
        <w:t>a</w:t>
      </w:r>
      <w:r w:rsidRPr="00D81B3E">
        <w:rPr>
          <w:spacing w:val="-13"/>
        </w:rPr>
        <w:t xml:space="preserve"> </w:t>
      </w:r>
      <w:r w:rsidRPr="00D81B3E">
        <w:t>significant</w:t>
      </w:r>
      <w:r w:rsidRPr="00D81B3E">
        <w:rPr>
          <w:spacing w:val="-12"/>
        </w:rPr>
        <w:t xml:space="preserve"> </w:t>
      </w:r>
      <w:r w:rsidRPr="00D81B3E">
        <w:t>role in the</w:t>
      </w:r>
      <w:r w:rsidRPr="00D81B3E">
        <w:rPr>
          <w:spacing w:val="-1"/>
        </w:rPr>
        <w:t xml:space="preserve"> </w:t>
      </w:r>
      <w:r w:rsidRPr="00D81B3E">
        <w:t>pathogenesis of</w:t>
      </w:r>
      <w:r w:rsidRPr="00D81B3E">
        <w:rPr>
          <w:spacing w:val="-1"/>
        </w:rPr>
        <w:t xml:space="preserve"> </w:t>
      </w:r>
      <w:r w:rsidRPr="00D81B3E">
        <w:t>inflammation and disruption of</w:t>
      </w:r>
      <w:r w:rsidRPr="00D81B3E">
        <w:rPr>
          <w:spacing w:val="-1"/>
        </w:rPr>
        <w:t xml:space="preserve"> </w:t>
      </w:r>
      <w:r w:rsidRPr="00D81B3E">
        <w:t>GI</w:t>
      </w:r>
      <w:r w:rsidRPr="00D81B3E">
        <w:rPr>
          <w:spacing w:val="-1"/>
        </w:rPr>
        <w:t xml:space="preserve"> </w:t>
      </w:r>
      <w:r w:rsidRPr="00D81B3E">
        <w:t>barrier function [4].</w:t>
      </w:r>
      <w:r w:rsidRPr="00D81B3E">
        <w:rPr>
          <w:spacing w:val="-1"/>
        </w:rPr>
        <w:t xml:space="preserve"> </w:t>
      </w:r>
      <w:r w:rsidRPr="00D81B3E">
        <w:t>Activation of these channels</w:t>
      </w:r>
      <w:r w:rsidRPr="00D81B3E">
        <w:rPr>
          <w:spacing w:val="-3"/>
        </w:rPr>
        <w:t xml:space="preserve"> </w:t>
      </w:r>
      <w:r w:rsidRPr="00D81B3E">
        <w:t>inhibits</w:t>
      </w:r>
      <w:r w:rsidRPr="00D81B3E">
        <w:rPr>
          <w:spacing w:val="-3"/>
        </w:rPr>
        <w:t xml:space="preserve"> </w:t>
      </w:r>
      <w:r w:rsidRPr="00D81B3E">
        <w:t>the</w:t>
      </w:r>
      <w:r w:rsidRPr="00D81B3E">
        <w:rPr>
          <w:spacing w:val="-3"/>
        </w:rPr>
        <w:t xml:space="preserve"> </w:t>
      </w:r>
      <w:r w:rsidRPr="00D81B3E">
        <w:t>contractile</w:t>
      </w:r>
      <w:r w:rsidRPr="00D81B3E">
        <w:rPr>
          <w:spacing w:val="-1"/>
        </w:rPr>
        <w:t xml:space="preserve"> </w:t>
      </w:r>
      <w:r w:rsidRPr="00D81B3E">
        <w:t>activity</w:t>
      </w:r>
      <w:r w:rsidRPr="00D81B3E">
        <w:rPr>
          <w:spacing w:val="-2"/>
        </w:rPr>
        <w:t xml:space="preserve"> </w:t>
      </w:r>
      <w:r w:rsidRPr="00D81B3E">
        <w:t>of</w:t>
      </w:r>
      <w:r w:rsidRPr="00D81B3E">
        <w:rPr>
          <w:spacing w:val="-2"/>
        </w:rPr>
        <w:t xml:space="preserve"> </w:t>
      </w:r>
      <w:r w:rsidRPr="00D81B3E">
        <w:t>the</w:t>
      </w:r>
      <w:r w:rsidRPr="00D81B3E">
        <w:rPr>
          <w:spacing w:val="-1"/>
        </w:rPr>
        <w:t xml:space="preserve"> </w:t>
      </w:r>
      <w:r w:rsidRPr="00D81B3E">
        <w:t>colon</w:t>
      </w:r>
      <w:r w:rsidRPr="00D81B3E">
        <w:rPr>
          <w:spacing w:val="-2"/>
        </w:rPr>
        <w:t xml:space="preserve"> </w:t>
      </w:r>
      <w:r w:rsidRPr="00D81B3E">
        <w:t>and</w:t>
      </w:r>
      <w:r w:rsidRPr="00D81B3E">
        <w:rPr>
          <w:spacing w:val="-2"/>
        </w:rPr>
        <w:t xml:space="preserve"> </w:t>
      </w:r>
      <w:r w:rsidRPr="00D81B3E">
        <w:t>delays</w:t>
      </w:r>
      <w:r w:rsidRPr="00D81B3E">
        <w:rPr>
          <w:spacing w:val="-3"/>
        </w:rPr>
        <w:t xml:space="preserve"> </w:t>
      </w:r>
      <w:r w:rsidRPr="00D81B3E">
        <w:t>defecation in</w:t>
      </w:r>
      <w:r w:rsidRPr="00D81B3E">
        <w:rPr>
          <w:spacing w:val="-2"/>
        </w:rPr>
        <w:t xml:space="preserve"> </w:t>
      </w:r>
      <w:r w:rsidRPr="00D81B3E">
        <w:t>mice</w:t>
      </w:r>
      <w:r w:rsidRPr="00D81B3E">
        <w:rPr>
          <w:spacing w:val="-4"/>
        </w:rPr>
        <w:t xml:space="preserve"> </w:t>
      </w:r>
      <w:r w:rsidRPr="00D81B3E">
        <w:t xml:space="preserve">[5]. However, the involvement of TRPV4 in the pathogenetic changes in GI motor function in PD remains </w:t>
      </w:r>
      <w:r w:rsidRPr="00D81B3E">
        <w:rPr>
          <w:spacing w:val="-2"/>
        </w:rPr>
        <w:t>unclear.</w:t>
      </w:r>
    </w:p>
    <w:p w:rsidR="00977A45" w:rsidRPr="00D81B3E" w:rsidRDefault="00B51122">
      <w:pPr>
        <w:pStyle w:val="a3"/>
        <w:spacing w:before="1"/>
        <w:ind w:left="539" w:right="671" w:firstLine="708"/>
        <w:jc w:val="both"/>
      </w:pPr>
      <w:r w:rsidRPr="00D81B3E">
        <w:t>Therefore, our study aims to establish the role of TRPV4 ion channels in the mechanisms of secretory and motor functions of the colon under experimental PD.</w:t>
      </w:r>
    </w:p>
    <w:p w:rsidR="00977A45" w:rsidRPr="00D81B3E" w:rsidRDefault="00B51122">
      <w:pPr>
        <w:pStyle w:val="a3"/>
        <w:ind w:left="539" w:right="668" w:firstLine="707"/>
        <w:jc w:val="both"/>
      </w:pPr>
      <w:r w:rsidRPr="00D81B3E">
        <w:t xml:space="preserve">PD was modeled in male non-linear white rats by </w:t>
      </w:r>
      <w:proofErr w:type="spellStart"/>
      <w:r w:rsidRPr="00D81B3E">
        <w:t>stereotaxically</w:t>
      </w:r>
      <w:proofErr w:type="spellEnd"/>
      <w:r w:rsidRPr="00D81B3E">
        <w:t xml:space="preserve"> injecting the selective neurotoxin</w:t>
      </w:r>
      <w:r w:rsidRPr="00D81B3E">
        <w:rPr>
          <w:spacing w:val="-15"/>
        </w:rPr>
        <w:t xml:space="preserve"> </w:t>
      </w:r>
      <w:r w:rsidRPr="00D81B3E">
        <w:t>6-OHDA</w:t>
      </w:r>
      <w:r w:rsidRPr="00D81B3E">
        <w:rPr>
          <w:spacing w:val="-15"/>
        </w:rPr>
        <w:t xml:space="preserve"> </w:t>
      </w:r>
      <w:r w:rsidRPr="00D81B3E">
        <w:t>into</w:t>
      </w:r>
      <w:r w:rsidRPr="00D81B3E">
        <w:rPr>
          <w:spacing w:val="-15"/>
        </w:rPr>
        <w:t xml:space="preserve"> </w:t>
      </w:r>
      <w:r w:rsidRPr="00D81B3E">
        <w:rPr>
          <w:i/>
        </w:rPr>
        <w:t>medial</w:t>
      </w:r>
      <w:r w:rsidRPr="00D81B3E">
        <w:rPr>
          <w:i/>
          <w:spacing w:val="-15"/>
        </w:rPr>
        <w:t xml:space="preserve"> </w:t>
      </w:r>
      <w:r w:rsidRPr="00D81B3E">
        <w:rPr>
          <w:i/>
        </w:rPr>
        <w:t>forebrain</w:t>
      </w:r>
      <w:r w:rsidRPr="00D81B3E">
        <w:rPr>
          <w:i/>
          <w:spacing w:val="-15"/>
        </w:rPr>
        <w:t xml:space="preserve"> </w:t>
      </w:r>
      <w:r w:rsidRPr="00D81B3E">
        <w:rPr>
          <w:i/>
        </w:rPr>
        <w:t>bundle</w:t>
      </w:r>
      <w:r w:rsidRPr="00D81B3E">
        <w:rPr>
          <w:i/>
          <w:spacing w:val="-15"/>
        </w:rPr>
        <w:t xml:space="preserve"> </w:t>
      </w:r>
      <w:r w:rsidRPr="00D81B3E">
        <w:t>(AP=-5,3;</w:t>
      </w:r>
      <w:r w:rsidRPr="00D81B3E">
        <w:rPr>
          <w:spacing w:val="-15"/>
        </w:rPr>
        <w:t xml:space="preserve"> </w:t>
      </w:r>
      <w:r w:rsidRPr="00D81B3E">
        <w:t>ML=±2,0;</w:t>
      </w:r>
      <w:r w:rsidRPr="00D81B3E">
        <w:rPr>
          <w:spacing w:val="-15"/>
        </w:rPr>
        <w:t xml:space="preserve"> </w:t>
      </w:r>
      <w:r w:rsidRPr="00D81B3E">
        <w:t>DV=-7,2).</w:t>
      </w:r>
      <w:r w:rsidRPr="00D81B3E">
        <w:rPr>
          <w:spacing w:val="-15"/>
        </w:rPr>
        <w:t xml:space="preserve"> </w:t>
      </w:r>
      <w:r w:rsidRPr="00D81B3E">
        <w:t>The</w:t>
      </w:r>
      <w:r w:rsidRPr="00D81B3E">
        <w:rPr>
          <w:spacing w:val="-15"/>
        </w:rPr>
        <w:t xml:space="preserve"> </w:t>
      </w:r>
      <w:r w:rsidRPr="00D81B3E">
        <w:t>percentage of</w:t>
      </w:r>
      <w:r w:rsidRPr="00D81B3E">
        <w:rPr>
          <w:spacing w:val="-9"/>
        </w:rPr>
        <w:t xml:space="preserve"> </w:t>
      </w:r>
      <w:r w:rsidRPr="00D81B3E">
        <w:t>dopaminergic</w:t>
      </w:r>
      <w:r w:rsidRPr="00D81B3E">
        <w:rPr>
          <w:spacing w:val="-9"/>
        </w:rPr>
        <w:t xml:space="preserve"> </w:t>
      </w:r>
      <w:r w:rsidRPr="00D81B3E">
        <w:t>neuron</w:t>
      </w:r>
      <w:r w:rsidRPr="00D81B3E">
        <w:rPr>
          <w:spacing w:val="-7"/>
        </w:rPr>
        <w:t xml:space="preserve"> </w:t>
      </w:r>
      <w:r w:rsidRPr="00D81B3E">
        <w:t>degradation</w:t>
      </w:r>
      <w:r w:rsidRPr="00D81B3E">
        <w:rPr>
          <w:spacing w:val="-8"/>
        </w:rPr>
        <w:t xml:space="preserve"> </w:t>
      </w:r>
      <w:r w:rsidRPr="00D81B3E">
        <w:t>was</w:t>
      </w:r>
      <w:r w:rsidRPr="00D81B3E">
        <w:rPr>
          <w:spacing w:val="-8"/>
        </w:rPr>
        <w:t xml:space="preserve"> </w:t>
      </w:r>
      <w:r w:rsidRPr="00D81B3E">
        <w:t>assessed</w:t>
      </w:r>
      <w:r w:rsidRPr="00D81B3E">
        <w:rPr>
          <w:spacing w:val="-6"/>
        </w:rPr>
        <w:t xml:space="preserve"> </w:t>
      </w:r>
      <w:r w:rsidRPr="00D81B3E">
        <w:t>using</w:t>
      </w:r>
      <w:r w:rsidRPr="00D81B3E">
        <w:rPr>
          <w:spacing w:val="-8"/>
        </w:rPr>
        <w:t xml:space="preserve"> </w:t>
      </w:r>
      <w:r w:rsidRPr="00D81B3E">
        <w:t>the</w:t>
      </w:r>
      <w:r w:rsidRPr="00D81B3E">
        <w:rPr>
          <w:spacing w:val="-9"/>
        </w:rPr>
        <w:t xml:space="preserve"> </w:t>
      </w:r>
      <w:r w:rsidRPr="00D81B3E">
        <w:t>apomorphine</w:t>
      </w:r>
      <w:r w:rsidRPr="00D81B3E">
        <w:rPr>
          <w:spacing w:val="-9"/>
        </w:rPr>
        <w:t xml:space="preserve"> </w:t>
      </w:r>
      <w:r w:rsidRPr="00D81B3E">
        <w:t>test</w:t>
      </w:r>
      <w:r w:rsidRPr="00D81B3E">
        <w:rPr>
          <w:spacing w:val="-8"/>
        </w:rPr>
        <w:t xml:space="preserve"> </w:t>
      </w:r>
      <w:proofErr w:type="gramStart"/>
      <w:r w:rsidRPr="00D81B3E">
        <w:t>1</w:t>
      </w:r>
      <w:r w:rsidRPr="00D81B3E">
        <w:rPr>
          <w:spacing w:val="-8"/>
        </w:rPr>
        <w:t xml:space="preserve"> </w:t>
      </w:r>
      <w:r w:rsidRPr="00D81B3E">
        <w:t>and</w:t>
      </w:r>
      <w:r w:rsidRPr="00D81B3E">
        <w:rPr>
          <w:spacing w:val="-8"/>
        </w:rPr>
        <w:t xml:space="preserve"> </w:t>
      </w:r>
      <w:r w:rsidRPr="00D81B3E">
        <w:t>2</w:t>
      </w:r>
      <w:r w:rsidRPr="00D81B3E">
        <w:rPr>
          <w:spacing w:val="-8"/>
        </w:rPr>
        <w:t xml:space="preserve"> </w:t>
      </w:r>
      <w:r w:rsidRPr="00D81B3E">
        <w:t>weeks</w:t>
      </w:r>
      <w:proofErr w:type="gramEnd"/>
      <w:r w:rsidRPr="00D81B3E">
        <w:rPr>
          <w:spacing w:val="-8"/>
        </w:rPr>
        <w:t xml:space="preserve"> </w:t>
      </w:r>
      <w:r w:rsidRPr="00D81B3E">
        <w:t xml:space="preserve">post- operation. The contractile activity and transmembrane potential difference of an isolated section of the colon were recorded under the influence of 0.3 </w:t>
      </w:r>
      <w:proofErr w:type="spellStart"/>
      <w:r w:rsidRPr="00D81B3E">
        <w:t>μM</w:t>
      </w:r>
      <w:proofErr w:type="spellEnd"/>
      <w:r w:rsidRPr="00D81B3E">
        <w:t xml:space="preserve"> GSK1016790A (a TRPV4 agonist, hereafter GSK) using the </w:t>
      </w:r>
      <w:proofErr w:type="spellStart"/>
      <w:r w:rsidRPr="00D81B3E">
        <w:t>balloonography</w:t>
      </w:r>
      <w:proofErr w:type="spellEnd"/>
      <w:r w:rsidRPr="00D81B3E">
        <w:t xml:space="preserve"> method and the </w:t>
      </w:r>
      <w:proofErr w:type="spellStart"/>
      <w:r w:rsidRPr="00D81B3E">
        <w:t>Ussing</w:t>
      </w:r>
      <w:proofErr w:type="spellEnd"/>
      <w:r w:rsidRPr="00D81B3E">
        <w:t xml:space="preserve"> chamber, respectively.</w:t>
      </w:r>
    </w:p>
    <w:p w:rsidR="00977A45" w:rsidRPr="00D81B3E" w:rsidRDefault="00B51122">
      <w:pPr>
        <w:pStyle w:val="a3"/>
        <w:ind w:left="539" w:right="668" w:firstLine="707"/>
        <w:jc w:val="both"/>
      </w:pPr>
      <w:r w:rsidRPr="00D81B3E">
        <w:t>The</w:t>
      </w:r>
      <w:r w:rsidRPr="00D81B3E">
        <w:rPr>
          <w:spacing w:val="-14"/>
        </w:rPr>
        <w:t xml:space="preserve"> </w:t>
      </w:r>
      <w:r w:rsidRPr="00D81B3E">
        <w:t>study</w:t>
      </w:r>
      <w:r w:rsidRPr="00D81B3E">
        <w:rPr>
          <w:spacing w:val="-13"/>
        </w:rPr>
        <w:t xml:space="preserve"> </w:t>
      </w:r>
      <w:r w:rsidRPr="00D81B3E">
        <w:t>established</w:t>
      </w:r>
      <w:r w:rsidRPr="00D81B3E">
        <w:rPr>
          <w:spacing w:val="-13"/>
        </w:rPr>
        <w:t xml:space="preserve"> </w:t>
      </w:r>
      <w:r w:rsidRPr="00D81B3E">
        <w:t>that</w:t>
      </w:r>
      <w:r w:rsidRPr="00D81B3E">
        <w:rPr>
          <w:spacing w:val="-13"/>
        </w:rPr>
        <w:t xml:space="preserve"> </w:t>
      </w:r>
      <w:r w:rsidRPr="00D81B3E">
        <w:t>rats</w:t>
      </w:r>
      <w:r w:rsidRPr="00D81B3E">
        <w:rPr>
          <w:spacing w:val="-12"/>
        </w:rPr>
        <w:t xml:space="preserve"> </w:t>
      </w:r>
      <w:r w:rsidRPr="00D81B3E">
        <w:t>with</w:t>
      </w:r>
      <w:r w:rsidRPr="00D81B3E">
        <w:rPr>
          <w:spacing w:val="-13"/>
        </w:rPr>
        <w:t xml:space="preserve"> </w:t>
      </w:r>
      <w:r w:rsidRPr="00D81B3E">
        <w:t>6-OHDA-induced</w:t>
      </w:r>
      <w:r w:rsidRPr="00D81B3E">
        <w:rPr>
          <w:spacing w:val="-13"/>
        </w:rPr>
        <w:t xml:space="preserve"> </w:t>
      </w:r>
      <w:r w:rsidRPr="00D81B3E">
        <w:t>parkinsonism</w:t>
      </w:r>
      <w:r w:rsidRPr="00D81B3E">
        <w:rPr>
          <w:spacing w:val="-13"/>
        </w:rPr>
        <w:t xml:space="preserve"> </w:t>
      </w:r>
      <w:r w:rsidRPr="00D81B3E">
        <w:t>exhibited</w:t>
      </w:r>
      <w:r w:rsidRPr="00D81B3E">
        <w:rPr>
          <w:spacing w:val="-14"/>
        </w:rPr>
        <w:t xml:space="preserve"> </w:t>
      </w:r>
      <w:r w:rsidRPr="00D81B3E">
        <w:t>an</w:t>
      </w:r>
      <w:r w:rsidRPr="00D81B3E">
        <w:rPr>
          <w:spacing w:val="-13"/>
        </w:rPr>
        <w:t xml:space="preserve"> </w:t>
      </w:r>
      <w:r w:rsidRPr="00D81B3E">
        <w:t>increased number</w:t>
      </w:r>
      <w:r w:rsidRPr="00D81B3E">
        <w:rPr>
          <w:spacing w:val="-6"/>
        </w:rPr>
        <w:t xml:space="preserve"> </w:t>
      </w:r>
      <w:r w:rsidRPr="00D81B3E">
        <w:t>of</w:t>
      </w:r>
      <w:r w:rsidRPr="00D81B3E">
        <w:rPr>
          <w:spacing w:val="-6"/>
        </w:rPr>
        <w:t xml:space="preserve"> </w:t>
      </w:r>
      <w:r w:rsidRPr="00D81B3E">
        <w:t>rotations</w:t>
      </w:r>
      <w:r w:rsidRPr="00D81B3E">
        <w:rPr>
          <w:spacing w:val="-5"/>
        </w:rPr>
        <w:t xml:space="preserve"> </w:t>
      </w:r>
      <w:r w:rsidRPr="00D81B3E">
        <w:t>following</w:t>
      </w:r>
      <w:r w:rsidRPr="00D81B3E">
        <w:rPr>
          <w:spacing w:val="-5"/>
        </w:rPr>
        <w:t xml:space="preserve"> </w:t>
      </w:r>
      <w:r w:rsidRPr="00D81B3E">
        <w:t>the</w:t>
      </w:r>
      <w:r w:rsidRPr="00D81B3E">
        <w:rPr>
          <w:spacing w:val="-5"/>
        </w:rPr>
        <w:t xml:space="preserve"> </w:t>
      </w:r>
      <w:r w:rsidRPr="00D81B3E">
        <w:t>apomorphine</w:t>
      </w:r>
      <w:r w:rsidRPr="00D81B3E">
        <w:rPr>
          <w:spacing w:val="-6"/>
        </w:rPr>
        <w:t xml:space="preserve"> </w:t>
      </w:r>
      <w:r w:rsidRPr="00D81B3E">
        <w:t>test,</w:t>
      </w:r>
      <w:r w:rsidRPr="00D81B3E">
        <w:rPr>
          <w:spacing w:val="-5"/>
        </w:rPr>
        <w:t xml:space="preserve"> </w:t>
      </w:r>
      <w:r w:rsidRPr="00D81B3E">
        <w:t>as</w:t>
      </w:r>
      <w:r w:rsidRPr="00D81B3E">
        <w:rPr>
          <w:spacing w:val="-5"/>
        </w:rPr>
        <w:t xml:space="preserve"> </w:t>
      </w:r>
      <w:r w:rsidRPr="00D81B3E">
        <w:t>well</w:t>
      </w:r>
      <w:r w:rsidRPr="00D81B3E">
        <w:rPr>
          <w:spacing w:val="-4"/>
        </w:rPr>
        <w:t xml:space="preserve"> </w:t>
      </w:r>
      <w:r w:rsidRPr="00D81B3E">
        <w:t>as</w:t>
      </w:r>
      <w:r w:rsidRPr="00D81B3E">
        <w:rPr>
          <w:spacing w:val="-5"/>
        </w:rPr>
        <w:t xml:space="preserve"> </w:t>
      </w:r>
      <w:r w:rsidRPr="00D81B3E">
        <w:t>reduced</w:t>
      </w:r>
      <w:r w:rsidRPr="00D81B3E">
        <w:rPr>
          <w:spacing w:val="-5"/>
        </w:rPr>
        <w:t xml:space="preserve"> </w:t>
      </w:r>
      <w:r w:rsidRPr="00D81B3E">
        <w:t>water</w:t>
      </w:r>
      <w:r w:rsidRPr="00D81B3E">
        <w:rPr>
          <w:spacing w:val="-6"/>
        </w:rPr>
        <w:t xml:space="preserve"> </w:t>
      </w:r>
      <w:r w:rsidRPr="00D81B3E">
        <w:t>content</w:t>
      </w:r>
      <w:r w:rsidRPr="00D81B3E">
        <w:rPr>
          <w:spacing w:val="-5"/>
        </w:rPr>
        <w:t xml:space="preserve"> </w:t>
      </w:r>
      <w:r w:rsidRPr="00D81B3E">
        <w:t>in</w:t>
      </w:r>
      <w:r w:rsidRPr="00D81B3E">
        <w:rPr>
          <w:spacing w:val="-4"/>
        </w:rPr>
        <w:t xml:space="preserve"> </w:t>
      </w:r>
      <w:r w:rsidRPr="00D81B3E">
        <w:t>feces</w:t>
      </w:r>
      <w:r w:rsidRPr="00D81B3E">
        <w:rPr>
          <w:spacing w:val="-5"/>
        </w:rPr>
        <w:t xml:space="preserve"> </w:t>
      </w:r>
      <w:r w:rsidRPr="00D81B3E">
        <w:t>and decreased water intake. Gastrointestinal motility in these rats was 26% slower compared to the control group. Additionally, administration of GSK resulted in a 42% reduction in contractile activity of the distal colon in 6-OHDA rats compared to control (carbachol stimulation). Investigation</w:t>
      </w:r>
      <w:r w:rsidRPr="00D81B3E">
        <w:rPr>
          <w:spacing w:val="-11"/>
        </w:rPr>
        <w:t xml:space="preserve"> </w:t>
      </w:r>
      <w:r w:rsidRPr="00D81B3E">
        <w:t>of</w:t>
      </w:r>
      <w:r w:rsidRPr="00D81B3E">
        <w:rPr>
          <w:spacing w:val="-11"/>
        </w:rPr>
        <w:t xml:space="preserve"> </w:t>
      </w:r>
      <w:r w:rsidRPr="00D81B3E">
        <w:t>the</w:t>
      </w:r>
      <w:r w:rsidRPr="00D81B3E">
        <w:rPr>
          <w:spacing w:val="-11"/>
        </w:rPr>
        <w:t xml:space="preserve"> </w:t>
      </w:r>
      <w:r w:rsidRPr="00D81B3E">
        <w:t>effects</w:t>
      </w:r>
      <w:r w:rsidRPr="00D81B3E">
        <w:rPr>
          <w:spacing w:val="-10"/>
        </w:rPr>
        <w:t xml:space="preserve"> </w:t>
      </w:r>
      <w:r w:rsidRPr="00D81B3E">
        <w:t>of</w:t>
      </w:r>
      <w:r w:rsidRPr="00D81B3E">
        <w:rPr>
          <w:spacing w:val="-11"/>
        </w:rPr>
        <w:t xml:space="preserve"> </w:t>
      </w:r>
      <w:r w:rsidRPr="00D81B3E">
        <w:t>GSK</w:t>
      </w:r>
      <w:r w:rsidRPr="00D81B3E">
        <w:rPr>
          <w:spacing w:val="-11"/>
        </w:rPr>
        <w:t xml:space="preserve"> </w:t>
      </w:r>
      <w:r w:rsidRPr="00D81B3E">
        <w:t>on</w:t>
      </w:r>
      <w:r w:rsidRPr="00D81B3E">
        <w:rPr>
          <w:spacing w:val="-11"/>
        </w:rPr>
        <w:t xml:space="preserve"> </w:t>
      </w:r>
      <w:r w:rsidRPr="00D81B3E">
        <w:t>intestinal</w:t>
      </w:r>
      <w:r w:rsidRPr="00D81B3E">
        <w:rPr>
          <w:spacing w:val="-13"/>
        </w:rPr>
        <w:t xml:space="preserve"> </w:t>
      </w:r>
      <w:r w:rsidRPr="00D81B3E">
        <w:t>secretion</w:t>
      </w:r>
      <w:r w:rsidRPr="00D81B3E">
        <w:rPr>
          <w:spacing w:val="-11"/>
        </w:rPr>
        <w:t xml:space="preserve"> </w:t>
      </w:r>
      <w:r w:rsidRPr="00D81B3E">
        <w:t>and</w:t>
      </w:r>
      <w:r w:rsidRPr="00D81B3E">
        <w:rPr>
          <w:spacing w:val="-11"/>
        </w:rPr>
        <w:t xml:space="preserve"> </w:t>
      </w:r>
      <w:r w:rsidRPr="00D81B3E">
        <w:t>epithelial</w:t>
      </w:r>
      <w:r w:rsidRPr="00D81B3E">
        <w:rPr>
          <w:spacing w:val="-10"/>
        </w:rPr>
        <w:t xml:space="preserve"> </w:t>
      </w:r>
      <w:r w:rsidRPr="00D81B3E">
        <w:t>permeability</w:t>
      </w:r>
      <w:r w:rsidRPr="00D81B3E">
        <w:rPr>
          <w:spacing w:val="-11"/>
        </w:rPr>
        <w:t xml:space="preserve"> </w:t>
      </w:r>
      <w:r w:rsidRPr="00D81B3E">
        <w:t>revealed</w:t>
      </w:r>
      <w:r w:rsidRPr="00D81B3E">
        <w:rPr>
          <w:spacing w:val="-11"/>
        </w:rPr>
        <w:t xml:space="preserve"> </w:t>
      </w:r>
      <w:r w:rsidRPr="00D81B3E">
        <w:t>that all experimental groups experienced a decrease in short-circuit current over time, indicating reduced ion secretion across the intestinal epithelium. Simultaneously, the transepithelial permeability</w:t>
      </w:r>
      <w:r w:rsidRPr="00D81B3E">
        <w:rPr>
          <w:spacing w:val="-5"/>
        </w:rPr>
        <w:t xml:space="preserve"> </w:t>
      </w:r>
      <w:r w:rsidRPr="00D81B3E">
        <w:t>of</w:t>
      </w:r>
      <w:r w:rsidRPr="00D81B3E">
        <w:rPr>
          <w:spacing w:val="-6"/>
        </w:rPr>
        <w:t xml:space="preserve"> </w:t>
      </w:r>
      <w:r w:rsidRPr="00D81B3E">
        <w:t>the</w:t>
      </w:r>
      <w:r w:rsidRPr="00D81B3E">
        <w:rPr>
          <w:spacing w:val="-3"/>
        </w:rPr>
        <w:t xml:space="preserve"> </w:t>
      </w:r>
      <w:r w:rsidRPr="00D81B3E">
        <w:t>colonic</w:t>
      </w:r>
      <w:r w:rsidRPr="00D81B3E">
        <w:rPr>
          <w:spacing w:val="-5"/>
        </w:rPr>
        <w:t xml:space="preserve"> </w:t>
      </w:r>
      <w:r w:rsidRPr="00D81B3E">
        <w:t>epithelium</w:t>
      </w:r>
      <w:r w:rsidRPr="00D81B3E">
        <w:rPr>
          <w:spacing w:val="-4"/>
        </w:rPr>
        <w:t xml:space="preserve"> </w:t>
      </w:r>
      <w:r w:rsidRPr="00D81B3E">
        <w:t>in</w:t>
      </w:r>
      <w:r w:rsidRPr="00D81B3E">
        <w:rPr>
          <w:spacing w:val="-4"/>
        </w:rPr>
        <w:t xml:space="preserve"> </w:t>
      </w:r>
      <w:r w:rsidRPr="00D81B3E">
        <w:t>Parkinsonian</w:t>
      </w:r>
      <w:r w:rsidRPr="00D81B3E">
        <w:rPr>
          <w:spacing w:val="-5"/>
        </w:rPr>
        <w:t xml:space="preserve"> </w:t>
      </w:r>
      <w:r w:rsidRPr="00D81B3E">
        <w:t>rats</w:t>
      </w:r>
      <w:r w:rsidRPr="00D81B3E">
        <w:rPr>
          <w:spacing w:val="-4"/>
        </w:rPr>
        <w:t xml:space="preserve"> </w:t>
      </w:r>
      <w:r w:rsidRPr="00D81B3E">
        <w:t>was</w:t>
      </w:r>
      <w:r w:rsidRPr="00D81B3E">
        <w:rPr>
          <w:spacing w:val="-5"/>
        </w:rPr>
        <w:t xml:space="preserve"> </w:t>
      </w:r>
      <w:r w:rsidRPr="00D81B3E">
        <w:t>lower</w:t>
      </w:r>
      <w:r w:rsidRPr="00D81B3E">
        <w:rPr>
          <w:spacing w:val="-6"/>
        </w:rPr>
        <w:t xml:space="preserve"> </w:t>
      </w:r>
      <w:r w:rsidRPr="00D81B3E">
        <w:t>under</w:t>
      </w:r>
      <w:r w:rsidRPr="00D81B3E">
        <w:rPr>
          <w:spacing w:val="-6"/>
        </w:rPr>
        <w:t xml:space="preserve"> </w:t>
      </w:r>
      <w:r w:rsidRPr="00D81B3E">
        <w:t>DMSO</w:t>
      </w:r>
      <w:r w:rsidRPr="00D81B3E">
        <w:rPr>
          <w:spacing w:val="-5"/>
        </w:rPr>
        <w:t xml:space="preserve"> </w:t>
      </w:r>
      <w:r w:rsidRPr="00D81B3E">
        <w:t>treatment</w:t>
      </w:r>
      <w:r w:rsidRPr="00D81B3E">
        <w:rPr>
          <w:spacing w:val="-4"/>
        </w:rPr>
        <w:t xml:space="preserve"> </w:t>
      </w:r>
      <w:r w:rsidRPr="00D81B3E">
        <w:t>but significantly higher under GSK treatment, suggesting increased epithelial permeability due to TRPV4 agonist action.</w:t>
      </w:r>
    </w:p>
    <w:p w:rsidR="00977A45" w:rsidRPr="00D81B3E" w:rsidRDefault="00B51122">
      <w:pPr>
        <w:pStyle w:val="a3"/>
        <w:ind w:left="539" w:right="674" w:firstLine="708"/>
        <w:jc w:val="both"/>
      </w:pPr>
      <w:r w:rsidRPr="00D81B3E">
        <w:t>These results demonstrate a significant impact of TRPV4 channels on colonic contractile activity and epithelial permeability in 6-OHDA rats. This may indicate a potential role for these channels in the pathophysiology of Parkinson's disease.</w:t>
      </w:r>
    </w:p>
    <w:p w:rsidR="00977A45" w:rsidRPr="00D81B3E" w:rsidRDefault="00977A45">
      <w:pPr>
        <w:pStyle w:val="a3"/>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27"/>
        </w:numPr>
        <w:tabs>
          <w:tab w:val="left" w:pos="898"/>
        </w:tabs>
        <w:spacing w:before="1"/>
        <w:rPr>
          <w:sz w:val="20"/>
        </w:rPr>
      </w:pPr>
      <w:r w:rsidRPr="00D81B3E">
        <w:rPr>
          <w:sz w:val="20"/>
        </w:rPr>
        <w:t>V.</w:t>
      </w:r>
      <w:r w:rsidRPr="00D81B3E">
        <w:rPr>
          <w:spacing w:val="-4"/>
          <w:sz w:val="20"/>
        </w:rPr>
        <w:t xml:space="preserve"> </w:t>
      </w:r>
      <w:r w:rsidRPr="00D81B3E">
        <w:rPr>
          <w:sz w:val="20"/>
        </w:rPr>
        <w:t>Metta,</w:t>
      </w:r>
      <w:r w:rsidRPr="00D81B3E">
        <w:rPr>
          <w:spacing w:val="-3"/>
          <w:sz w:val="20"/>
        </w:rPr>
        <w:t xml:space="preserve"> </w:t>
      </w:r>
      <w:r w:rsidRPr="00D81B3E">
        <w:rPr>
          <w:sz w:val="20"/>
        </w:rPr>
        <w:t>V.</w:t>
      </w:r>
      <w:r w:rsidRPr="00D81B3E">
        <w:rPr>
          <w:spacing w:val="-3"/>
          <w:sz w:val="20"/>
        </w:rPr>
        <w:t xml:space="preserve"> </w:t>
      </w:r>
      <w:r w:rsidRPr="00D81B3E">
        <w:rPr>
          <w:sz w:val="20"/>
        </w:rPr>
        <w:t>Leta,</w:t>
      </w:r>
      <w:r w:rsidRPr="00D81B3E">
        <w:rPr>
          <w:spacing w:val="-2"/>
          <w:sz w:val="20"/>
        </w:rPr>
        <w:t xml:space="preserve"> </w:t>
      </w:r>
      <w:r w:rsidRPr="00D81B3E">
        <w:rPr>
          <w:sz w:val="20"/>
        </w:rPr>
        <w:t>K.</w:t>
      </w:r>
      <w:r w:rsidRPr="00D81B3E">
        <w:rPr>
          <w:spacing w:val="-4"/>
          <w:sz w:val="20"/>
        </w:rPr>
        <w:t xml:space="preserve"> </w:t>
      </w:r>
      <w:r w:rsidRPr="00D81B3E">
        <w:rPr>
          <w:sz w:val="20"/>
        </w:rPr>
        <w:t>R.</w:t>
      </w:r>
      <w:r w:rsidRPr="00D81B3E">
        <w:rPr>
          <w:spacing w:val="-3"/>
          <w:sz w:val="20"/>
        </w:rPr>
        <w:t xml:space="preserve"> </w:t>
      </w:r>
      <w:proofErr w:type="spellStart"/>
      <w:r w:rsidRPr="00D81B3E">
        <w:rPr>
          <w:sz w:val="20"/>
        </w:rPr>
        <w:t>Mrudula</w:t>
      </w:r>
      <w:proofErr w:type="spellEnd"/>
      <w:r w:rsidRPr="00D81B3E">
        <w:rPr>
          <w:sz w:val="20"/>
        </w:rPr>
        <w:t>,</w:t>
      </w:r>
      <w:r w:rsidRPr="00D81B3E">
        <w:rPr>
          <w:spacing w:val="-3"/>
          <w:sz w:val="20"/>
        </w:rPr>
        <w:t xml:space="preserve"> </w:t>
      </w:r>
      <w:r w:rsidRPr="00D81B3E">
        <w:rPr>
          <w:sz w:val="20"/>
        </w:rPr>
        <w:t>et</w:t>
      </w:r>
      <w:r w:rsidRPr="00D81B3E">
        <w:rPr>
          <w:spacing w:val="-3"/>
          <w:sz w:val="20"/>
        </w:rPr>
        <w:t xml:space="preserve"> </w:t>
      </w:r>
      <w:r w:rsidRPr="00D81B3E">
        <w:rPr>
          <w:sz w:val="20"/>
        </w:rPr>
        <w:t>al.,</w:t>
      </w:r>
      <w:r w:rsidRPr="00D81B3E">
        <w:rPr>
          <w:spacing w:val="1"/>
          <w:sz w:val="20"/>
        </w:rPr>
        <w:t xml:space="preserve"> </w:t>
      </w:r>
      <w:r w:rsidRPr="00D81B3E">
        <w:rPr>
          <w:sz w:val="20"/>
        </w:rPr>
        <w:t>J.</w:t>
      </w:r>
      <w:r w:rsidRPr="00D81B3E">
        <w:rPr>
          <w:spacing w:val="-3"/>
          <w:sz w:val="20"/>
        </w:rPr>
        <w:t xml:space="preserve"> </w:t>
      </w:r>
      <w:r w:rsidRPr="00D81B3E">
        <w:rPr>
          <w:sz w:val="20"/>
        </w:rPr>
        <w:t>Neurol.,</w:t>
      </w:r>
      <w:r w:rsidRPr="00D81B3E">
        <w:rPr>
          <w:spacing w:val="-2"/>
          <w:sz w:val="20"/>
        </w:rPr>
        <w:t xml:space="preserve"> </w:t>
      </w:r>
      <w:r w:rsidRPr="00D81B3E">
        <w:rPr>
          <w:sz w:val="20"/>
        </w:rPr>
        <w:t>2022,</w:t>
      </w:r>
      <w:r w:rsidRPr="00D81B3E">
        <w:rPr>
          <w:spacing w:val="-5"/>
          <w:sz w:val="20"/>
        </w:rPr>
        <w:t xml:space="preserve"> </w:t>
      </w:r>
      <w:r w:rsidRPr="00D81B3E">
        <w:rPr>
          <w:sz w:val="20"/>
        </w:rPr>
        <w:t>269,</w:t>
      </w:r>
      <w:r w:rsidRPr="00D81B3E">
        <w:rPr>
          <w:spacing w:val="-3"/>
          <w:sz w:val="20"/>
        </w:rPr>
        <w:t xml:space="preserve"> </w:t>
      </w:r>
      <w:r w:rsidRPr="00D81B3E">
        <w:rPr>
          <w:spacing w:val="-2"/>
          <w:sz w:val="20"/>
        </w:rPr>
        <w:t>1154–1163.</w:t>
      </w:r>
    </w:p>
    <w:p w:rsidR="00977A45" w:rsidRPr="00D81B3E" w:rsidRDefault="00B51122">
      <w:pPr>
        <w:pStyle w:val="a4"/>
        <w:numPr>
          <w:ilvl w:val="0"/>
          <w:numId w:val="27"/>
        </w:numPr>
        <w:tabs>
          <w:tab w:val="left" w:pos="898"/>
        </w:tabs>
        <w:rPr>
          <w:sz w:val="20"/>
        </w:rPr>
      </w:pPr>
      <w:r w:rsidRPr="00D81B3E">
        <w:rPr>
          <w:sz w:val="20"/>
        </w:rPr>
        <w:t>M.</w:t>
      </w:r>
      <w:r w:rsidRPr="00D81B3E">
        <w:rPr>
          <w:spacing w:val="-3"/>
          <w:sz w:val="20"/>
        </w:rPr>
        <w:t xml:space="preserve"> </w:t>
      </w:r>
      <w:proofErr w:type="spellStart"/>
      <w:r w:rsidRPr="00D81B3E">
        <w:rPr>
          <w:sz w:val="20"/>
        </w:rPr>
        <w:t>Lubomski</w:t>
      </w:r>
      <w:proofErr w:type="spellEnd"/>
      <w:r w:rsidRPr="00D81B3E">
        <w:rPr>
          <w:sz w:val="20"/>
        </w:rPr>
        <w:t>,</w:t>
      </w:r>
      <w:r w:rsidRPr="00D81B3E">
        <w:rPr>
          <w:spacing w:val="-5"/>
          <w:sz w:val="20"/>
        </w:rPr>
        <w:t xml:space="preserve"> </w:t>
      </w:r>
      <w:r w:rsidRPr="00D81B3E">
        <w:rPr>
          <w:sz w:val="20"/>
        </w:rPr>
        <w:t>R.</w:t>
      </w:r>
      <w:r w:rsidRPr="00D81B3E">
        <w:rPr>
          <w:spacing w:val="-3"/>
          <w:sz w:val="20"/>
        </w:rPr>
        <w:t xml:space="preserve"> </w:t>
      </w:r>
      <w:r w:rsidRPr="00D81B3E">
        <w:rPr>
          <w:sz w:val="20"/>
        </w:rPr>
        <w:t>L.</w:t>
      </w:r>
      <w:r w:rsidRPr="00D81B3E">
        <w:rPr>
          <w:spacing w:val="-4"/>
          <w:sz w:val="20"/>
        </w:rPr>
        <w:t xml:space="preserve"> </w:t>
      </w:r>
      <w:r w:rsidRPr="00D81B3E">
        <w:rPr>
          <w:sz w:val="20"/>
        </w:rPr>
        <w:t>Davis,</w:t>
      </w:r>
      <w:r w:rsidRPr="00D81B3E">
        <w:rPr>
          <w:spacing w:val="-3"/>
          <w:sz w:val="20"/>
        </w:rPr>
        <w:t xml:space="preserve"> </w:t>
      </w:r>
      <w:r w:rsidRPr="00D81B3E">
        <w:rPr>
          <w:sz w:val="20"/>
        </w:rPr>
        <w:t>C.</w:t>
      </w:r>
      <w:r w:rsidRPr="00D81B3E">
        <w:rPr>
          <w:spacing w:val="-3"/>
          <w:sz w:val="20"/>
        </w:rPr>
        <w:t xml:space="preserve"> </w:t>
      </w:r>
      <w:r w:rsidRPr="00D81B3E">
        <w:rPr>
          <w:sz w:val="20"/>
        </w:rPr>
        <w:t>M.</w:t>
      </w:r>
      <w:r w:rsidRPr="00D81B3E">
        <w:rPr>
          <w:spacing w:val="-3"/>
          <w:sz w:val="20"/>
        </w:rPr>
        <w:t xml:space="preserve"> </w:t>
      </w:r>
      <w:r w:rsidRPr="00D81B3E">
        <w:rPr>
          <w:sz w:val="20"/>
        </w:rPr>
        <w:t>Sue,</w:t>
      </w:r>
      <w:r w:rsidRPr="00D81B3E">
        <w:rPr>
          <w:spacing w:val="2"/>
          <w:sz w:val="20"/>
        </w:rPr>
        <w:t xml:space="preserve"> </w:t>
      </w:r>
      <w:r w:rsidRPr="00D81B3E">
        <w:rPr>
          <w:sz w:val="20"/>
        </w:rPr>
        <w:t>J.</w:t>
      </w:r>
      <w:r w:rsidRPr="00D81B3E">
        <w:rPr>
          <w:spacing w:val="-3"/>
          <w:sz w:val="20"/>
        </w:rPr>
        <w:t xml:space="preserve"> </w:t>
      </w:r>
      <w:r w:rsidRPr="00D81B3E">
        <w:rPr>
          <w:sz w:val="20"/>
        </w:rPr>
        <w:t>Neurol.,</w:t>
      </w:r>
      <w:r w:rsidRPr="00D81B3E">
        <w:rPr>
          <w:spacing w:val="-5"/>
          <w:sz w:val="20"/>
        </w:rPr>
        <w:t xml:space="preserve"> </w:t>
      </w:r>
      <w:r w:rsidRPr="00D81B3E">
        <w:rPr>
          <w:sz w:val="20"/>
        </w:rPr>
        <w:t>2020,</w:t>
      </w:r>
      <w:r w:rsidRPr="00D81B3E">
        <w:rPr>
          <w:spacing w:val="-3"/>
          <w:sz w:val="20"/>
        </w:rPr>
        <w:t xml:space="preserve"> </w:t>
      </w:r>
      <w:r w:rsidRPr="00D81B3E">
        <w:rPr>
          <w:sz w:val="20"/>
        </w:rPr>
        <w:t>267,</w:t>
      </w:r>
      <w:r w:rsidRPr="00D81B3E">
        <w:rPr>
          <w:spacing w:val="-6"/>
          <w:sz w:val="20"/>
        </w:rPr>
        <w:t xml:space="preserve"> </w:t>
      </w:r>
      <w:r w:rsidRPr="00D81B3E">
        <w:rPr>
          <w:spacing w:val="-2"/>
          <w:sz w:val="20"/>
        </w:rPr>
        <w:t>1377–1388.</w:t>
      </w:r>
    </w:p>
    <w:p w:rsidR="00977A45" w:rsidRPr="00D81B3E" w:rsidRDefault="00B51122">
      <w:pPr>
        <w:pStyle w:val="a4"/>
        <w:numPr>
          <w:ilvl w:val="0"/>
          <w:numId w:val="27"/>
        </w:numPr>
        <w:tabs>
          <w:tab w:val="left" w:pos="898"/>
        </w:tabs>
        <w:spacing w:before="1" w:line="229" w:lineRule="exact"/>
        <w:rPr>
          <w:sz w:val="20"/>
        </w:rPr>
      </w:pPr>
      <w:r w:rsidRPr="00D81B3E">
        <w:rPr>
          <w:sz w:val="20"/>
        </w:rPr>
        <w:t>T.</w:t>
      </w:r>
      <w:r w:rsidRPr="00D81B3E">
        <w:rPr>
          <w:spacing w:val="-5"/>
          <w:sz w:val="20"/>
        </w:rPr>
        <w:t xml:space="preserve"> </w:t>
      </w:r>
      <w:proofErr w:type="spellStart"/>
      <w:r w:rsidRPr="00D81B3E">
        <w:rPr>
          <w:sz w:val="20"/>
        </w:rPr>
        <w:t>Warnecke</w:t>
      </w:r>
      <w:proofErr w:type="spellEnd"/>
      <w:r w:rsidRPr="00D81B3E">
        <w:rPr>
          <w:sz w:val="20"/>
        </w:rPr>
        <w:t>,</w:t>
      </w:r>
      <w:r w:rsidRPr="00D81B3E">
        <w:rPr>
          <w:spacing w:val="-3"/>
          <w:sz w:val="20"/>
        </w:rPr>
        <w:t xml:space="preserve"> </w:t>
      </w:r>
      <w:r w:rsidRPr="00D81B3E">
        <w:rPr>
          <w:sz w:val="20"/>
        </w:rPr>
        <w:t>K.-H.</w:t>
      </w:r>
      <w:r w:rsidRPr="00D81B3E">
        <w:rPr>
          <w:spacing w:val="-4"/>
          <w:sz w:val="20"/>
        </w:rPr>
        <w:t xml:space="preserve"> </w:t>
      </w:r>
      <w:r w:rsidRPr="00D81B3E">
        <w:rPr>
          <w:sz w:val="20"/>
        </w:rPr>
        <w:t>Schafer,</w:t>
      </w:r>
      <w:r w:rsidRPr="00D81B3E">
        <w:rPr>
          <w:spacing w:val="-4"/>
          <w:sz w:val="20"/>
        </w:rPr>
        <w:t xml:space="preserve"> </w:t>
      </w:r>
      <w:r w:rsidRPr="00D81B3E">
        <w:rPr>
          <w:sz w:val="20"/>
        </w:rPr>
        <w:t>et</w:t>
      </w:r>
      <w:r w:rsidRPr="00D81B3E">
        <w:rPr>
          <w:spacing w:val="-5"/>
          <w:sz w:val="20"/>
        </w:rPr>
        <w:t xml:space="preserve"> </w:t>
      </w:r>
      <w:r w:rsidRPr="00D81B3E">
        <w:rPr>
          <w:sz w:val="20"/>
        </w:rPr>
        <w:t>al.,</w:t>
      </w:r>
      <w:r w:rsidRPr="00D81B3E">
        <w:rPr>
          <w:spacing w:val="-1"/>
          <w:sz w:val="20"/>
        </w:rPr>
        <w:t xml:space="preserve"> </w:t>
      </w:r>
      <w:r w:rsidRPr="00D81B3E">
        <w:rPr>
          <w:sz w:val="20"/>
        </w:rPr>
        <w:t>NPJ</w:t>
      </w:r>
      <w:r w:rsidRPr="00D81B3E">
        <w:rPr>
          <w:spacing w:val="-5"/>
          <w:sz w:val="20"/>
        </w:rPr>
        <w:t xml:space="preserve"> </w:t>
      </w:r>
      <w:r w:rsidRPr="00D81B3E">
        <w:rPr>
          <w:sz w:val="20"/>
        </w:rPr>
        <w:t>Parkinson’s</w:t>
      </w:r>
      <w:r w:rsidRPr="00D81B3E">
        <w:rPr>
          <w:spacing w:val="-5"/>
          <w:sz w:val="20"/>
        </w:rPr>
        <w:t xml:space="preserve"> </w:t>
      </w:r>
      <w:r w:rsidRPr="00D81B3E">
        <w:rPr>
          <w:sz w:val="20"/>
        </w:rPr>
        <w:t>Dis.,</w:t>
      </w:r>
      <w:r w:rsidRPr="00D81B3E">
        <w:rPr>
          <w:spacing w:val="-3"/>
          <w:sz w:val="20"/>
        </w:rPr>
        <w:t xml:space="preserve"> </w:t>
      </w:r>
      <w:r w:rsidRPr="00D81B3E">
        <w:rPr>
          <w:sz w:val="20"/>
        </w:rPr>
        <w:t>2022,</w:t>
      </w:r>
      <w:r w:rsidRPr="00D81B3E">
        <w:rPr>
          <w:spacing w:val="-5"/>
          <w:sz w:val="20"/>
        </w:rPr>
        <w:t xml:space="preserve"> </w:t>
      </w:r>
      <w:r w:rsidRPr="00D81B3E">
        <w:rPr>
          <w:sz w:val="20"/>
        </w:rPr>
        <w:t>8,</w:t>
      </w:r>
      <w:r w:rsidRPr="00D81B3E">
        <w:rPr>
          <w:spacing w:val="-5"/>
          <w:sz w:val="20"/>
        </w:rPr>
        <w:t xml:space="preserve"> 3.</w:t>
      </w:r>
    </w:p>
    <w:p w:rsidR="00977A45" w:rsidRPr="00D81B3E" w:rsidRDefault="00B51122">
      <w:pPr>
        <w:pStyle w:val="a4"/>
        <w:numPr>
          <w:ilvl w:val="0"/>
          <w:numId w:val="27"/>
        </w:numPr>
        <w:tabs>
          <w:tab w:val="left" w:pos="898"/>
        </w:tabs>
        <w:spacing w:line="229" w:lineRule="exact"/>
        <w:rPr>
          <w:sz w:val="20"/>
        </w:rPr>
      </w:pPr>
      <w:r w:rsidRPr="00D81B3E">
        <w:rPr>
          <w:sz w:val="20"/>
        </w:rPr>
        <w:t>J.</w:t>
      </w:r>
      <w:r w:rsidRPr="00D81B3E">
        <w:rPr>
          <w:spacing w:val="-4"/>
          <w:sz w:val="20"/>
        </w:rPr>
        <w:t xml:space="preserve"> </w:t>
      </w:r>
      <w:proofErr w:type="spellStart"/>
      <w:r w:rsidRPr="00D81B3E">
        <w:rPr>
          <w:sz w:val="20"/>
        </w:rPr>
        <w:t>Fichna</w:t>
      </w:r>
      <w:proofErr w:type="spellEnd"/>
      <w:r w:rsidRPr="00D81B3E">
        <w:rPr>
          <w:sz w:val="20"/>
        </w:rPr>
        <w:t>,</w:t>
      </w:r>
      <w:r w:rsidRPr="00D81B3E">
        <w:rPr>
          <w:spacing w:val="-2"/>
          <w:sz w:val="20"/>
        </w:rPr>
        <w:t xml:space="preserve"> </w:t>
      </w:r>
      <w:r w:rsidRPr="00D81B3E">
        <w:rPr>
          <w:sz w:val="20"/>
        </w:rPr>
        <w:t>D.</w:t>
      </w:r>
      <w:r w:rsidRPr="00D81B3E">
        <w:rPr>
          <w:spacing w:val="-3"/>
          <w:sz w:val="20"/>
        </w:rPr>
        <w:t xml:space="preserve"> </w:t>
      </w:r>
      <w:r w:rsidRPr="00D81B3E">
        <w:rPr>
          <w:sz w:val="20"/>
        </w:rPr>
        <w:t>P.</w:t>
      </w:r>
      <w:r w:rsidRPr="00D81B3E">
        <w:rPr>
          <w:spacing w:val="-4"/>
          <w:sz w:val="20"/>
        </w:rPr>
        <w:t xml:space="preserve"> </w:t>
      </w:r>
      <w:r w:rsidRPr="00D81B3E">
        <w:rPr>
          <w:sz w:val="20"/>
        </w:rPr>
        <w:t>Poole,</w:t>
      </w:r>
      <w:r w:rsidRPr="00D81B3E">
        <w:rPr>
          <w:spacing w:val="-3"/>
          <w:sz w:val="20"/>
        </w:rPr>
        <w:t xml:space="preserve"> </w:t>
      </w:r>
      <w:r w:rsidRPr="00D81B3E">
        <w:rPr>
          <w:sz w:val="20"/>
        </w:rPr>
        <w:t>N.</w:t>
      </w:r>
      <w:r w:rsidRPr="00D81B3E">
        <w:rPr>
          <w:spacing w:val="-3"/>
          <w:sz w:val="20"/>
        </w:rPr>
        <w:t xml:space="preserve"> </w:t>
      </w:r>
      <w:r w:rsidRPr="00D81B3E">
        <w:rPr>
          <w:sz w:val="20"/>
        </w:rPr>
        <w:t>Veldhuis,</w:t>
      </w:r>
      <w:r w:rsidRPr="00D81B3E">
        <w:rPr>
          <w:spacing w:val="-3"/>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r w:rsidRPr="00D81B3E">
        <w:rPr>
          <w:sz w:val="20"/>
        </w:rPr>
        <w:t>J.</w:t>
      </w:r>
      <w:r w:rsidRPr="00D81B3E">
        <w:rPr>
          <w:spacing w:val="-4"/>
          <w:sz w:val="20"/>
        </w:rPr>
        <w:t xml:space="preserve"> </w:t>
      </w:r>
      <w:r w:rsidRPr="00D81B3E">
        <w:rPr>
          <w:sz w:val="20"/>
        </w:rPr>
        <w:t>Mol.</w:t>
      </w:r>
      <w:r w:rsidRPr="00D81B3E">
        <w:rPr>
          <w:spacing w:val="-3"/>
          <w:sz w:val="20"/>
        </w:rPr>
        <w:t xml:space="preserve"> </w:t>
      </w:r>
      <w:r w:rsidRPr="00D81B3E">
        <w:rPr>
          <w:sz w:val="20"/>
        </w:rPr>
        <w:t>Med.,</w:t>
      </w:r>
      <w:r w:rsidRPr="00D81B3E">
        <w:rPr>
          <w:spacing w:val="-2"/>
          <w:sz w:val="20"/>
        </w:rPr>
        <w:t xml:space="preserve"> </w:t>
      </w:r>
      <w:r w:rsidRPr="00D81B3E">
        <w:rPr>
          <w:sz w:val="20"/>
        </w:rPr>
        <w:t>2015,</w:t>
      </w:r>
      <w:r w:rsidRPr="00D81B3E">
        <w:rPr>
          <w:spacing w:val="-4"/>
          <w:sz w:val="20"/>
        </w:rPr>
        <w:t xml:space="preserve"> </w:t>
      </w:r>
      <w:r w:rsidRPr="00D81B3E">
        <w:rPr>
          <w:sz w:val="20"/>
        </w:rPr>
        <w:t>93,</w:t>
      </w:r>
      <w:r w:rsidRPr="00D81B3E">
        <w:rPr>
          <w:spacing w:val="-5"/>
          <w:sz w:val="20"/>
        </w:rPr>
        <w:t xml:space="preserve"> </w:t>
      </w:r>
      <w:r w:rsidRPr="00D81B3E">
        <w:rPr>
          <w:spacing w:val="-2"/>
          <w:sz w:val="20"/>
        </w:rPr>
        <w:t>1297–1309.</w:t>
      </w:r>
    </w:p>
    <w:p w:rsidR="00977A45" w:rsidRPr="00D81B3E" w:rsidRDefault="00B51122">
      <w:pPr>
        <w:pStyle w:val="a4"/>
        <w:numPr>
          <w:ilvl w:val="0"/>
          <w:numId w:val="27"/>
        </w:numPr>
        <w:tabs>
          <w:tab w:val="left" w:pos="898"/>
        </w:tabs>
        <w:rPr>
          <w:sz w:val="20"/>
        </w:rPr>
      </w:pPr>
      <w:r w:rsidRPr="00D81B3E">
        <w:rPr>
          <w:sz w:val="20"/>
        </w:rPr>
        <w:t>L.</w:t>
      </w:r>
      <w:r w:rsidRPr="00D81B3E">
        <w:rPr>
          <w:spacing w:val="-4"/>
          <w:sz w:val="20"/>
        </w:rPr>
        <w:t xml:space="preserve"> </w:t>
      </w:r>
      <w:proofErr w:type="spellStart"/>
      <w:r w:rsidRPr="00D81B3E">
        <w:rPr>
          <w:sz w:val="20"/>
        </w:rPr>
        <w:t>Michalick</w:t>
      </w:r>
      <w:proofErr w:type="spellEnd"/>
      <w:r w:rsidRPr="00D81B3E">
        <w:rPr>
          <w:sz w:val="20"/>
        </w:rPr>
        <w:t>,</w:t>
      </w:r>
      <w:r w:rsidRPr="00D81B3E">
        <w:rPr>
          <w:spacing w:val="-4"/>
          <w:sz w:val="20"/>
        </w:rPr>
        <w:t xml:space="preserve"> </w:t>
      </w:r>
      <w:r w:rsidRPr="00D81B3E">
        <w:rPr>
          <w:sz w:val="20"/>
        </w:rPr>
        <w:t>W.</w:t>
      </w:r>
      <w:r w:rsidRPr="00D81B3E">
        <w:rPr>
          <w:spacing w:val="-4"/>
          <w:sz w:val="20"/>
        </w:rPr>
        <w:t xml:space="preserve"> </w:t>
      </w:r>
      <w:r w:rsidRPr="00D81B3E">
        <w:rPr>
          <w:sz w:val="20"/>
        </w:rPr>
        <w:t>M.</w:t>
      </w:r>
      <w:r w:rsidRPr="00D81B3E">
        <w:rPr>
          <w:spacing w:val="-2"/>
          <w:sz w:val="20"/>
        </w:rPr>
        <w:t xml:space="preserve"> </w:t>
      </w:r>
      <w:proofErr w:type="spellStart"/>
      <w:r w:rsidRPr="00D81B3E">
        <w:rPr>
          <w:sz w:val="20"/>
        </w:rPr>
        <w:t>Kuebler</w:t>
      </w:r>
      <w:proofErr w:type="spellEnd"/>
      <w:r w:rsidRPr="00D81B3E">
        <w:rPr>
          <w:sz w:val="20"/>
        </w:rPr>
        <w:t>,</w:t>
      </w:r>
      <w:r w:rsidRPr="00D81B3E">
        <w:rPr>
          <w:spacing w:val="-2"/>
          <w:sz w:val="20"/>
        </w:rPr>
        <w:t xml:space="preserve"> </w:t>
      </w:r>
      <w:r w:rsidRPr="00D81B3E">
        <w:rPr>
          <w:sz w:val="20"/>
        </w:rPr>
        <w:t>Front.</w:t>
      </w:r>
      <w:r w:rsidRPr="00D81B3E">
        <w:rPr>
          <w:spacing w:val="-4"/>
          <w:sz w:val="20"/>
        </w:rPr>
        <w:t xml:space="preserve"> </w:t>
      </w:r>
      <w:r w:rsidRPr="00D81B3E">
        <w:rPr>
          <w:sz w:val="20"/>
        </w:rPr>
        <w:t>Immunol.,</w:t>
      </w:r>
      <w:r w:rsidRPr="00D81B3E">
        <w:rPr>
          <w:spacing w:val="-5"/>
          <w:sz w:val="20"/>
        </w:rPr>
        <w:t xml:space="preserve"> </w:t>
      </w:r>
      <w:r w:rsidRPr="00D81B3E">
        <w:rPr>
          <w:sz w:val="20"/>
        </w:rPr>
        <w:t>2020,</w:t>
      </w:r>
      <w:r w:rsidRPr="00D81B3E">
        <w:rPr>
          <w:spacing w:val="-6"/>
          <w:sz w:val="20"/>
        </w:rPr>
        <w:t xml:space="preserve"> </w:t>
      </w:r>
      <w:r w:rsidRPr="00D81B3E">
        <w:rPr>
          <w:sz w:val="20"/>
        </w:rPr>
        <w:t>11,</w:t>
      </w:r>
      <w:r w:rsidRPr="00D81B3E">
        <w:rPr>
          <w:spacing w:val="-6"/>
          <w:sz w:val="20"/>
        </w:rPr>
        <w:t xml:space="preserve"> </w:t>
      </w:r>
      <w:r w:rsidRPr="00D81B3E">
        <w:rPr>
          <w:spacing w:val="-4"/>
          <w:sz w:val="20"/>
        </w:rPr>
        <w:t>413.</w:t>
      </w:r>
    </w:p>
    <w:p w:rsidR="00977A45" w:rsidRPr="00D81B3E" w:rsidRDefault="00977A45">
      <w:pPr>
        <w:rPr>
          <w:sz w:val="20"/>
        </w:rPr>
        <w:sectPr w:rsidR="00977A45" w:rsidRPr="00D81B3E">
          <w:pgSz w:w="11910" w:h="16840"/>
          <w:pgMar w:top="1400" w:right="460" w:bottom="1160" w:left="880" w:header="1142" w:footer="979" w:gutter="0"/>
          <w:cols w:space="720"/>
        </w:sectPr>
      </w:pPr>
    </w:p>
    <w:p w:rsidR="00977A45" w:rsidRPr="00D81B3E" w:rsidRDefault="00B51122">
      <w:pPr>
        <w:pStyle w:val="3"/>
        <w:spacing w:before="232"/>
        <w:ind w:left="1330" w:right="1180" w:firstLine="422"/>
        <w:jc w:val="left"/>
      </w:pPr>
      <w:r w:rsidRPr="00D81B3E">
        <w:lastRenderedPageBreak/>
        <w:t>CORRECTIVE</w:t>
      </w:r>
      <w:r w:rsidRPr="00D81B3E">
        <w:rPr>
          <w:spacing w:val="-18"/>
        </w:rPr>
        <w:t xml:space="preserve"> </w:t>
      </w:r>
      <w:r w:rsidRPr="00D81B3E">
        <w:t>EFFECT</w:t>
      </w:r>
      <w:r w:rsidRPr="00D81B3E">
        <w:rPr>
          <w:spacing w:val="-17"/>
        </w:rPr>
        <w:t xml:space="preserve"> </w:t>
      </w:r>
      <w:r w:rsidRPr="00D81B3E">
        <w:t>OF</w:t>
      </w:r>
      <w:r w:rsidRPr="00D81B3E">
        <w:rPr>
          <w:spacing w:val="-18"/>
        </w:rPr>
        <w:t xml:space="preserve"> </w:t>
      </w:r>
      <w:r w:rsidRPr="00D81B3E">
        <w:t>GRAPE</w:t>
      </w:r>
      <w:r w:rsidRPr="00D81B3E">
        <w:rPr>
          <w:spacing w:val="-17"/>
        </w:rPr>
        <w:t xml:space="preserve"> </w:t>
      </w:r>
      <w:r w:rsidRPr="00D81B3E">
        <w:t>POMACE</w:t>
      </w:r>
      <w:r w:rsidRPr="00D81B3E">
        <w:rPr>
          <w:spacing w:val="-18"/>
        </w:rPr>
        <w:t xml:space="preserve"> </w:t>
      </w:r>
      <w:r w:rsidRPr="00D81B3E">
        <w:t>EXTRACT</w:t>
      </w:r>
      <w:r w:rsidRPr="00D81B3E">
        <w:rPr>
          <w:spacing w:val="-17"/>
        </w:rPr>
        <w:t xml:space="preserve"> </w:t>
      </w:r>
      <w:r w:rsidRPr="00D81B3E">
        <w:t>IN OXIDATIVE-NITRATIVE STRESS IN DIABETES MELLITUS</w:t>
      </w:r>
    </w:p>
    <w:p w:rsidR="00977A45" w:rsidRPr="00D81B3E" w:rsidRDefault="00B51122">
      <w:pPr>
        <w:pStyle w:val="5"/>
        <w:tabs>
          <w:tab w:val="left" w:pos="8808"/>
        </w:tabs>
        <w:spacing w:before="276"/>
        <w:ind w:left="538"/>
        <w:jc w:val="left"/>
      </w:pPr>
      <w:proofErr w:type="spellStart"/>
      <w:r w:rsidRPr="00D81B3E">
        <w:t>Mariya</w:t>
      </w:r>
      <w:proofErr w:type="spellEnd"/>
      <w:r w:rsidRPr="00D81B3E">
        <w:rPr>
          <w:spacing w:val="-2"/>
        </w:rPr>
        <w:t xml:space="preserve"> </w:t>
      </w:r>
      <w:proofErr w:type="spellStart"/>
      <w:r w:rsidRPr="00D81B3E">
        <w:rPr>
          <w:spacing w:val="-2"/>
        </w:rPr>
        <w:t>Sabadashka</w:t>
      </w:r>
      <w:proofErr w:type="spellEnd"/>
      <w:r w:rsidRPr="00D81B3E">
        <w:tab/>
        <w:t>Lecture</w:t>
      </w:r>
      <w:r w:rsidRPr="00D81B3E">
        <w:rPr>
          <w:spacing w:val="-6"/>
        </w:rPr>
        <w:t xml:space="preserve"> </w:t>
      </w:r>
      <w:r w:rsidRPr="00D81B3E">
        <w:rPr>
          <w:spacing w:val="-10"/>
        </w:rPr>
        <w:t>8</w:t>
      </w:r>
    </w:p>
    <w:p w:rsidR="00977A45" w:rsidRPr="00D81B3E" w:rsidRDefault="00977A45">
      <w:pPr>
        <w:pStyle w:val="a3"/>
        <w:rPr>
          <w:b/>
        </w:rPr>
      </w:pPr>
    </w:p>
    <w:p w:rsidR="00977A45" w:rsidRPr="00D81B3E" w:rsidRDefault="00B51122">
      <w:pPr>
        <w:pStyle w:val="a3"/>
        <w:ind w:left="3784"/>
      </w:pPr>
      <w:proofErr w:type="spellStart"/>
      <w:r w:rsidRPr="00D81B3E">
        <w:t>Nataliia</w:t>
      </w:r>
      <w:proofErr w:type="spellEnd"/>
      <w:r w:rsidRPr="00D81B3E">
        <w:rPr>
          <w:spacing w:val="-3"/>
        </w:rPr>
        <w:t xml:space="preserve"> </w:t>
      </w:r>
      <w:proofErr w:type="spellStart"/>
      <w:r w:rsidRPr="00D81B3E">
        <w:t>Sybirna</w:t>
      </w:r>
      <w:proofErr w:type="spellEnd"/>
      <w:r w:rsidRPr="00D81B3E">
        <w:t>,</w:t>
      </w:r>
      <w:r w:rsidRPr="00D81B3E">
        <w:rPr>
          <w:spacing w:val="-2"/>
        </w:rPr>
        <w:t xml:space="preserve"> </w:t>
      </w:r>
      <w:proofErr w:type="spellStart"/>
      <w:r w:rsidRPr="00D81B3E">
        <w:rPr>
          <w:u w:val="single" w:color="231F20"/>
        </w:rPr>
        <w:t>Mariya</w:t>
      </w:r>
      <w:proofErr w:type="spellEnd"/>
      <w:r w:rsidRPr="00D81B3E">
        <w:rPr>
          <w:u w:val="single" w:color="231F20"/>
        </w:rPr>
        <w:t xml:space="preserve"> </w:t>
      </w:r>
      <w:proofErr w:type="spellStart"/>
      <w:r w:rsidRPr="00D81B3E">
        <w:rPr>
          <w:spacing w:val="-2"/>
          <w:u w:val="single" w:color="231F20"/>
        </w:rPr>
        <w:t>Sabadashka</w:t>
      </w:r>
      <w:proofErr w:type="spellEnd"/>
    </w:p>
    <w:p w:rsidR="00977A45" w:rsidRPr="00D81B3E" w:rsidRDefault="00977A45">
      <w:pPr>
        <w:pStyle w:val="a3"/>
      </w:pPr>
    </w:p>
    <w:p w:rsidR="00977A45" w:rsidRPr="00D81B3E" w:rsidRDefault="00B51122">
      <w:pPr>
        <w:ind w:left="3666" w:right="1815" w:hanging="781"/>
        <w:rPr>
          <w:i/>
          <w:sz w:val="24"/>
        </w:rPr>
      </w:pPr>
      <w:r w:rsidRPr="00D81B3E">
        <w:rPr>
          <w:sz w:val="24"/>
        </w:rPr>
        <w:t>Ivan</w:t>
      </w:r>
      <w:r w:rsidRPr="00D81B3E">
        <w:rPr>
          <w:spacing w:val="-5"/>
          <w:sz w:val="24"/>
        </w:rPr>
        <w:t xml:space="preserve"> </w:t>
      </w:r>
      <w:r w:rsidRPr="00D81B3E">
        <w:rPr>
          <w:sz w:val="24"/>
        </w:rPr>
        <w:t>Franko</w:t>
      </w:r>
      <w:r w:rsidRPr="00D81B3E">
        <w:rPr>
          <w:spacing w:val="-5"/>
          <w:sz w:val="24"/>
        </w:rPr>
        <w:t xml:space="preserve"> </w:t>
      </w:r>
      <w:r w:rsidRPr="00D81B3E">
        <w:rPr>
          <w:sz w:val="24"/>
        </w:rPr>
        <w:t>National</w:t>
      </w:r>
      <w:r w:rsidRPr="00D81B3E">
        <w:rPr>
          <w:spacing w:val="-5"/>
          <w:sz w:val="24"/>
        </w:rPr>
        <w:t xml:space="preserve"> </w:t>
      </w:r>
      <w:r w:rsidRPr="00D81B3E">
        <w:rPr>
          <w:sz w:val="24"/>
        </w:rPr>
        <w:t>University</w:t>
      </w:r>
      <w:r w:rsidRPr="00D81B3E">
        <w:rPr>
          <w:spacing w:val="-5"/>
          <w:sz w:val="24"/>
        </w:rPr>
        <w:t xml:space="preserve"> </w:t>
      </w:r>
      <w:r w:rsidRPr="00D81B3E">
        <w:rPr>
          <w:sz w:val="24"/>
        </w:rPr>
        <w:t>of</w:t>
      </w:r>
      <w:r w:rsidRPr="00D81B3E">
        <w:rPr>
          <w:spacing w:val="-4"/>
          <w:sz w:val="24"/>
        </w:rPr>
        <w:t xml:space="preserve"> </w:t>
      </w:r>
      <w:proofErr w:type="spellStart"/>
      <w:r w:rsidRPr="00D81B3E">
        <w:rPr>
          <w:sz w:val="24"/>
        </w:rPr>
        <w:t>Lviv</w:t>
      </w:r>
      <w:proofErr w:type="spellEnd"/>
      <w:r w:rsidRPr="00D81B3E">
        <w:rPr>
          <w:sz w:val="24"/>
        </w:rPr>
        <w:t>,</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 xml:space="preserve">Ukraine Email: </w:t>
      </w:r>
      <w:hyperlink r:id="rId107">
        <w:r w:rsidRPr="00D81B3E">
          <w:rPr>
            <w:i/>
            <w:sz w:val="24"/>
          </w:rPr>
          <w:t>mariya.sabadashka@lnu.edu.ua</w:t>
        </w:r>
      </w:hyperlink>
    </w:p>
    <w:p w:rsidR="00977A45" w:rsidRPr="00D81B3E" w:rsidRDefault="00977A45">
      <w:pPr>
        <w:pStyle w:val="a3"/>
        <w:spacing w:before="1"/>
        <w:rPr>
          <w:i/>
        </w:rPr>
      </w:pPr>
    </w:p>
    <w:p w:rsidR="00977A45" w:rsidRPr="00D81B3E" w:rsidRDefault="00B51122">
      <w:pPr>
        <w:pStyle w:val="a3"/>
        <w:ind w:left="539" w:right="671" w:firstLine="708"/>
        <w:jc w:val="both"/>
      </w:pPr>
      <w:r w:rsidRPr="00D81B3E">
        <w:t>In the study, we evaluate the effect of grape pomace extract, rich in natural polyphenol complex on oxidative and nitrative stress markers in the blood plasma and liver of rats with streptozotocin-induced diabetes mellitus (DM).</w:t>
      </w:r>
    </w:p>
    <w:p w:rsidR="00977A45" w:rsidRPr="00D81B3E" w:rsidRDefault="00B51122">
      <w:pPr>
        <w:pStyle w:val="a3"/>
        <w:ind w:left="539" w:right="668" w:firstLine="708"/>
        <w:jc w:val="both"/>
      </w:pPr>
      <w:r w:rsidRPr="00D81B3E">
        <w:t>The activities of antioxidant enzymes (superoxide dismutase, catalase, and glutathione peroxidase) decreased in plasma and liver in DM. When the extract was entered to animals with DM, the activity of the antioxidant enzymes increased to control in plasma and liver. Excess amounts</w:t>
      </w:r>
      <w:r w:rsidRPr="00D81B3E">
        <w:rPr>
          <w:spacing w:val="-6"/>
        </w:rPr>
        <w:t xml:space="preserve"> </w:t>
      </w:r>
      <w:r w:rsidRPr="00D81B3E">
        <w:t>of</w:t>
      </w:r>
      <w:r w:rsidRPr="00D81B3E">
        <w:rPr>
          <w:spacing w:val="-7"/>
        </w:rPr>
        <w:t xml:space="preserve"> </w:t>
      </w:r>
      <w:r w:rsidRPr="00D81B3E">
        <w:t>reactive</w:t>
      </w:r>
      <w:r w:rsidRPr="00D81B3E">
        <w:rPr>
          <w:spacing w:val="-7"/>
        </w:rPr>
        <w:t xml:space="preserve"> </w:t>
      </w:r>
      <w:r w:rsidRPr="00D81B3E">
        <w:t>species</w:t>
      </w:r>
      <w:r w:rsidRPr="00D81B3E">
        <w:rPr>
          <w:spacing w:val="-6"/>
        </w:rPr>
        <w:t xml:space="preserve"> </w:t>
      </w:r>
      <w:r w:rsidRPr="00D81B3E">
        <w:t>cause</w:t>
      </w:r>
      <w:r w:rsidRPr="00D81B3E">
        <w:rPr>
          <w:spacing w:val="-7"/>
        </w:rPr>
        <w:t xml:space="preserve"> </w:t>
      </w:r>
      <w:r w:rsidRPr="00D81B3E">
        <w:t>oxidation</w:t>
      </w:r>
      <w:r w:rsidRPr="00D81B3E">
        <w:rPr>
          <w:spacing w:val="-5"/>
        </w:rPr>
        <w:t xml:space="preserve"> </w:t>
      </w:r>
      <w:r w:rsidRPr="00D81B3E">
        <w:t>of</w:t>
      </w:r>
      <w:r w:rsidRPr="00D81B3E">
        <w:rPr>
          <w:spacing w:val="-7"/>
        </w:rPr>
        <w:t xml:space="preserve"> </w:t>
      </w:r>
      <w:r w:rsidRPr="00D81B3E">
        <w:t>proteins,</w:t>
      </w:r>
      <w:r w:rsidRPr="00D81B3E">
        <w:rPr>
          <w:spacing w:val="-5"/>
        </w:rPr>
        <w:t xml:space="preserve"> </w:t>
      </w:r>
      <w:r w:rsidRPr="00D81B3E">
        <w:t>lipids,</w:t>
      </w:r>
      <w:r w:rsidRPr="00D81B3E">
        <w:rPr>
          <w:spacing w:val="-8"/>
        </w:rPr>
        <w:t xml:space="preserve"> </w:t>
      </w:r>
      <w:r w:rsidRPr="00D81B3E">
        <w:t>and</w:t>
      </w:r>
      <w:r w:rsidRPr="00D81B3E">
        <w:rPr>
          <w:spacing w:val="-6"/>
        </w:rPr>
        <w:t xml:space="preserve"> </w:t>
      </w:r>
      <w:r w:rsidRPr="00D81B3E">
        <w:t>nucleic</w:t>
      </w:r>
      <w:r w:rsidRPr="00D81B3E">
        <w:rPr>
          <w:spacing w:val="-7"/>
        </w:rPr>
        <w:t xml:space="preserve"> </w:t>
      </w:r>
      <w:r w:rsidRPr="00D81B3E">
        <w:t>acids,</w:t>
      </w:r>
      <w:r w:rsidRPr="00D81B3E">
        <w:rPr>
          <w:spacing w:val="-5"/>
        </w:rPr>
        <w:t xml:space="preserve"> </w:t>
      </w:r>
      <w:r w:rsidRPr="00D81B3E">
        <w:t>and</w:t>
      </w:r>
      <w:r w:rsidRPr="00D81B3E">
        <w:rPr>
          <w:spacing w:val="-6"/>
        </w:rPr>
        <w:t xml:space="preserve"> </w:t>
      </w:r>
      <w:r w:rsidRPr="00D81B3E">
        <w:t>highly</w:t>
      </w:r>
      <w:r w:rsidRPr="00D81B3E">
        <w:rPr>
          <w:spacing w:val="-8"/>
        </w:rPr>
        <w:t xml:space="preserve"> </w:t>
      </w:r>
      <w:r w:rsidRPr="00D81B3E">
        <w:t>toxic by-products formation. In DM, the content of proteins carbonyl derivates and TBA-reactive substances (TBARS) increased in plasma and liver compared to control. The extract caused a decrease in the content of oxidative stress markers to control in plasma in DM. However, the content</w:t>
      </w:r>
      <w:r w:rsidRPr="00D81B3E">
        <w:rPr>
          <w:spacing w:val="-10"/>
        </w:rPr>
        <w:t xml:space="preserve"> </w:t>
      </w:r>
      <w:r w:rsidRPr="00D81B3E">
        <w:t>of</w:t>
      </w:r>
      <w:r w:rsidRPr="00D81B3E">
        <w:rPr>
          <w:spacing w:val="-10"/>
        </w:rPr>
        <w:t xml:space="preserve"> </w:t>
      </w:r>
      <w:r w:rsidRPr="00D81B3E">
        <w:t>proteins</w:t>
      </w:r>
      <w:r w:rsidRPr="00D81B3E">
        <w:rPr>
          <w:spacing w:val="-9"/>
        </w:rPr>
        <w:t xml:space="preserve"> </w:t>
      </w:r>
      <w:r w:rsidRPr="00D81B3E">
        <w:t>carbonyl</w:t>
      </w:r>
      <w:r w:rsidRPr="00D81B3E">
        <w:rPr>
          <w:spacing w:val="-9"/>
        </w:rPr>
        <w:t xml:space="preserve"> </w:t>
      </w:r>
      <w:r w:rsidRPr="00D81B3E">
        <w:t>derivates</w:t>
      </w:r>
      <w:r w:rsidRPr="00D81B3E">
        <w:rPr>
          <w:spacing w:val="-7"/>
        </w:rPr>
        <w:t xml:space="preserve"> </w:t>
      </w:r>
      <w:r w:rsidRPr="00D81B3E">
        <w:t>and</w:t>
      </w:r>
      <w:r w:rsidRPr="00D81B3E">
        <w:rPr>
          <w:spacing w:val="-10"/>
        </w:rPr>
        <w:t xml:space="preserve"> </w:t>
      </w:r>
      <w:r w:rsidRPr="00D81B3E">
        <w:t>TBARS</w:t>
      </w:r>
      <w:r w:rsidRPr="00D81B3E">
        <w:rPr>
          <w:spacing w:val="-9"/>
        </w:rPr>
        <w:t xml:space="preserve"> </w:t>
      </w:r>
      <w:r w:rsidRPr="00D81B3E">
        <w:t>remained</w:t>
      </w:r>
      <w:r w:rsidRPr="00D81B3E">
        <w:rPr>
          <w:spacing w:val="-8"/>
        </w:rPr>
        <w:t xml:space="preserve"> </w:t>
      </w:r>
      <w:r w:rsidRPr="00D81B3E">
        <w:t>higher</w:t>
      </w:r>
      <w:r w:rsidRPr="00D81B3E">
        <w:rPr>
          <w:spacing w:val="-9"/>
        </w:rPr>
        <w:t xml:space="preserve"> </w:t>
      </w:r>
      <w:r w:rsidRPr="00D81B3E">
        <w:t>than</w:t>
      </w:r>
      <w:r w:rsidRPr="00D81B3E">
        <w:rPr>
          <w:spacing w:val="-10"/>
        </w:rPr>
        <w:t xml:space="preserve"> </w:t>
      </w:r>
      <w:r w:rsidRPr="00D81B3E">
        <w:t>the</w:t>
      </w:r>
      <w:r w:rsidRPr="00D81B3E">
        <w:rPr>
          <w:spacing w:val="-8"/>
        </w:rPr>
        <w:t xml:space="preserve"> </w:t>
      </w:r>
      <w:r w:rsidRPr="00D81B3E">
        <w:t>control</w:t>
      </w:r>
      <w:r w:rsidRPr="00D81B3E">
        <w:rPr>
          <w:spacing w:val="-9"/>
        </w:rPr>
        <w:t xml:space="preserve"> </w:t>
      </w:r>
      <w:r w:rsidRPr="00D81B3E">
        <w:t>in</w:t>
      </w:r>
      <w:r w:rsidRPr="00D81B3E">
        <w:rPr>
          <w:spacing w:val="-9"/>
        </w:rPr>
        <w:t xml:space="preserve"> </w:t>
      </w:r>
      <w:r w:rsidRPr="00D81B3E">
        <w:t>liver,</w:t>
      </w:r>
      <w:r w:rsidRPr="00D81B3E">
        <w:rPr>
          <w:spacing w:val="-8"/>
        </w:rPr>
        <w:t xml:space="preserve"> </w:t>
      </w:r>
      <w:r w:rsidRPr="00D81B3E">
        <w:t>when the extract was administered to animals with DM.</w:t>
      </w:r>
    </w:p>
    <w:p w:rsidR="00977A45" w:rsidRPr="00D81B3E" w:rsidRDefault="00B51122">
      <w:pPr>
        <w:pStyle w:val="a3"/>
        <w:ind w:left="539" w:right="671" w:firstLine="708"/>
        <w:jc w:val="both"/>
      </w:pPr>
      <w:r w:rsidRPr="00D81B3E">
        <w:t>Hyperglycemia and oxidative</w:t>
      </w:r>
      <w:r w:rsidRPr="00D81B3E">
        <w:rPr>
          <w:spacing w:val="-1"/>
        </w:rPr>
        <w:t xml:space="preserve"> </w:t>
      </w:r>
      <w:r w:rsidRPr="00D81B3E">
        <w:t>stress lead to impaired production of nitric</w:t>
      </w:r>
      <w:r w:rsidRPr="00D81B3E">
        <w:rPr>
          <w:spacing w:val="-1"/>
        </w:rPr>
        <w:t xml:space="preserve"> </w:t>
      </w:r>
      <w:r w:rsidRPr="00D81B3E">
        <w:t>oxide</w:t>
      </w:r>
      <w:r w:rsidRPr="00D81B3E">
        <w:rPr>
          <w:spacing w:val="-1"/>
        </w:rPr>
        <w:t xml:space="preserve"> </w:t>
      </w:r>
      <w:r w:rsidRPr="00D81B3E">
        <w:t>(NO).</w:t>
      </w:r>
      <w:r w:rsidRPr="00D81B3E">
        <w:rPr>
          <w:spacing w:val="-1"/>
        </w:rPr>
        <w:t xml:space="preserve"> </w:t>
      </w:r>
      <w:r w:rsidRPr="00D81B3E">
        <w:t xml:space="preserve">NO is synthesized by enzymes belonging to the family of NO synthases (NOS). It was shown the increase of the activity of both constitutive and inducible NOS in plasma and liver in DM. The grape pomace extract caused the decreased of NOS activity in studied tissues under DM. To evaluate the level of the NO production, the concentration of NO stable metabolites (NOx) was studied. The levels of nitrites and nitrates increased in liver and to a greater extent in the plasma of rats with DM. The extract administration to diabetic animals reduced the content of NOx to normal range, except for the content of nitrates in the liver, which remained 20% higher than the </w:t>
      </w:r>
      <w:r w:rsidRPr="00D81B3E">
        <w:rPr>
          <w:spacing w:val="-2"/>
        </w:rPr>
        <w:t>control.</w:t>
      </w:r>
    </w:p>
    <w:p w:rsidR="00977A45" w:rsidRPr="00D81B3E" w:rsidRDefault="00B51122">
      <w:pPr>
        <w:pStyle w:val="a3"/>
        <w:ind w:left="539" w:right="666" w:firstLine="708"/>
        <w:jc w:val="both"/>
      </w:pPr>
      <w:r w:rsidRPr="00D81B3E">
        <w:t>L-arginine is the substrate of the NOS reaction. The L-arginine level was higher than the control in plasma and liver in DM. When the extract was administered, the content of L-arginine decreased in plasma, and remained slightly elevated in the liver in DM. In normal condition, the major site of arginine metabolism in ureotelic animals is the liver. Here, arginine is synthesized from citrulline in the urea cycle. Arginine is then converted to urea and ornithine by arginase. To examine</w:t>
      </w:r>
      <w:r w:rsidRPr="00D81B3E">
        <w:rPr>
          <w:spacing w:val="-13"/>
        </w:rPr>
        <w:t xml:space="preserve"> </w:t>
      </w:r>
      <w:r w:rsidRPr="00D81B3E">
        <w:t>possible</w:t>
      </w:r>
      <w:r w:rsidRPr="00D81B3E">
        <w:rPr>
          <w:spacing w:val="-13"/>
        </w:rPr>
        <w:t xml:space="preserve"> </w:t>
      </w:r>
      <w:r w:rsidRPr="00D81B3E">
        <w:t>alterations</w:t>
      </w:r>
      <w:r w:rsidRPr="00D81B3E">
        <w:rPr>
          <w:spacing w:val="-12"/>
        </w:rPr>
        <w:t xml:space="preserve"> </w:t>
      </w:r>
      <w:r w:rsidRPr="00D81B3E">
        <w:t>of</w:t>
      </w:r>
      <w:r w:rsidRPr="00D81B3E">
        <w:rPr>
          <w:spacing w:val="-13"/>
        </w:rPr>
        <w:t xml:space="preserve"> </w:t>
      </w:r>
      <w:r w:rsidRPr="00D81B3E">
        <w:t>urea</w:t>
      </w:r>
      <w:r w:rsidRPr="00D81B3E">
        <w:rPr>
          <w:spacing w:val="-11"/>
        </w:rPr>
        <w:t xml:space="preserve"> </w:t>
      </w:r>
      <w:r w:rsidRPr="00D81B3E">
        <w:t>cycle</w:t>
      </w:r>
      <w:r w:rsidRPr="00D81B3E">
        <w:rPr>
          <w:spacing w:val="-13"/>
        </w:rPr>
        <w:t xml:space="preserve"> </w:t>
      </w:r>
      <w:r w:rsidRPr="00D81B3E">
        <w:t>in</w:t>
      </w:r>
      <w:r w:rsidRPr="00D81B3E">
        <w:rPr>
          <w:spacing w:val="-12"/>
        </w:rPr>
        <w:t xml:space="preserve"> </w:t>
      </w:r>
      <w:r w:rsidRPr="00D81B3E">
        <w:t>the</w:t>
      </w:r>
      <w:r w:rsidRPr="00D81B3E">
        <w:rPr>
          <w:spacing w:val="-13"/>
        </w:rPr>
        <w:t xml:space="preserve"> </w:t>
      </w:r>
      <w:r w:rsidRPr="00D81B3E">
        <w:t>NO</w:t>
      </w:r>
      <w:r w:rsidRPr="00D81B3E">
        <w:rPr>
          <w:spacing w:val="-13"/>
        </w:rPr>
        <w:t xml:space="preserve"> </w:t>
      </w:r>
      <w:r w:rsidRPr="00D81B3E">
        <w:t>pathway</w:t>
      </w:r>
      <w:r w:rsidRPr="00D81B3E">
        <w:rPr>
          <w:spacing w:val="-12"/>
        </w:rPr>
        <w:t xml:space="preserve"> </w:t>
      </w:r>
      <w:r w:rsidRPr="00D81B3E">
        <w:t>defects,</w:t>
      </w:r>
      <w:r w:rsidRPr="00D81B3E">
        <w:rPr>
          <w:spacing w:val="-11"/>
        </w:rPr>
        <w:t xml:space="preserve"> </w:t>
      </w:r>
      <w:r w:rsidRPr="00D81B3E">
        <w:t>we</w:t>
      </w:r>
      <w:r w:rsidRPr="00D81B3E">
        <w:rPr>
          <w:spacing w:val="-13"/>
        </w:rPr>
        <w:t xml:space="preserve"> </w:t>
      </w:r>
      <w:r w:rsidRPr="00D81B3E">
        <w:t>measured</w:t>
      </w:r>
      <w:r w:rsidRPr="00D81B3E">
        <w:rPr>
          <w:spacing w:val="-10"/>
        </w:rPr>
        <w:t xml:space="preserve"> </w:t>
      </w:r>
      <w:r w:rsidRPr="00D81B3E">
        <w:t>concentrations of urea and uric acid. We found an increased level of urea in plasma and liver in rats with DM. Under DM the content of uric acid in the liver decreased, while it did not change in the plasma. The</w:t>
      </w:r>
      <w:r w:rsidRPr="00D81B3E">
        <w:rPr>
          <w:spacing w:val="-3"/>
        </w:rPr>
        <w:t xml:space="preserve"> </w:t>
      </w:r>
      <w:r w:rsidRPr="00D81B3E">
        <w:t>extract</w:t>
      </w:r>
      <w:r w:rsidRPr="00D81B3E">
        <w:rPr>
          <w:spacing w:val="-1"/>
        </w:rPr>
        <w:t xml:space="preserve"> </w:t>
      </w:r>
      <w:r w:rsidRPr="00D81B3E">
        <w:t>caused</w:t>
      </w:r>
      <w:r w:rsidRPr="00D81B3E">
        <w:rPr>
          <w:spacing w:val="-1"/>
        </w:rPr>
        <w:t xml:space="preserve"> </w:t>
      </w:r>
      <w:r w:rsidRPr="00D81B3E">
        <w:t>the</w:t>
      </w:r>
      <w:r w:rsidRPr="00D81B3E">
        <w:rPr>
          <w:spacing w:val="-1"/>
        </w:rPr>
        <w:t xml:space="preserve"> </w:t>
      </w:r>
      <w:r w:rsidRPr="00D81B3E">
        <w:t>decrease</w:t>
      </w:r>
      <w:r w:rsidRPr="00D81B3E">
        <w:rPr>
          <w:spacing w:val="-2"/>
        </w:rPr>
        <w:t xml:space="preserve"> </w:t>
      </w:r>
      <w:r w:rsidRPr="00D81B3E">
        <w:t>of</w:t>
      </w:r>
      <w:r w:rsidRPr="00D81B3E">
        <w:rPr>
          <w:spacing w:val="-1"/>
        </w:rPr>
        <w:t xml:space="preserve"> </w:t>
      </w:r>
      <w:r w:rsidRPr="00D81B3E">
        <w:t>the</w:t>
      </w:r>
      <w:r w:rsidRPr="00D81B3E">
        <w:rPr>
          <w:spacing w:val="-1"/>
        </w:rPr>
        <w:t xml:space="preserve"> </w:t>
      </w:r>
      <w:r w:rsidRPr="00D81B3E">
        <w:t>urea</w:t>
      </w:r>
      <w:r w:rsidRPr="00D81B3E">
        <w:rPr>
          <w:spacing w:val="-2"/>
        </w:rPr>
        <w:t xml:space="preserve"> </w:t>
      </w:r>
      <w:r w:rsidRPr="00D81B3E">
        <w:t>in</w:t>
      </w:r>
      <w:r w:rsidRPr="00D81B3E">
        <w:rPr>
          <w:spacing w:val="-1"/>
        </w:rPr>
        <w:t xml:space="preserve"> </w:t>
      </w:r>
      <w:r w:rsidRPr="00D81B3E">
        <w:t>plasma,</w:t>
      </w:r>
      <w:r w:rsidRPr="00D81B3E">
        <w:rPr>
          <w:spacing w:val="-1"/>
        </w:rPr>
        <w:t xml:space="preserve"> </w:t>
      </w:r>
      <w:r w:rsidRPr="00D81B3E">
        <w:t>but</w:t>
      </w:r>
      <w:r w:rsidRPr="00D81B3E">
        <w:rPr>
          <w:spacing w:val="-1"/>
        </w:rPr>
        <w:t xml:space="preserve"> </w:t>
      </w:r>
      <w:r w:rsidRPr="00D81B3E">
        <w:t>not</w:t>
      </w:r>
      <w:r w:rsidRPr="00D81B3E">
        <w:rPr>
          <w:spacing w:val="-1"/>
        </w:rPr>
        <w:t xml:space="preserve"> </w:t>
      </w:r>
      <w:r w:rsidRPr="00D81B3E">
        <w:t>in</w:t>
      </w:r>
      <w:r w:rsidRPr="00D81B3E">
        <w:rPr>
          <w:spacing w:val="-1"/>
        </w:rPr>
        <w:t xml:space="preserve"> </w:t>
      </w:r>
      <w:r w:rsidRPr="00D81B3E">
        <w:t>the</w:t>
      </w:r>
      <w:r w:rsidRPr="00D81B3E">
        <w:rPr>
          <w:spacing w:val="-1"/>
        </w:rPr>
        <w:t xml:space="preserve"> </w:t>
      </w:r>
      <w:r w:rsidRPr="00D81B3E">
        <w:t>liver</w:t>
      </w:r>
      <w:r w:rsidRPr="00D81B3E">
        <w:rPr>
          <w:spacing w:val="-3"/>
        </w:rPr>
        <w:t xml:space="preserve"> </w:t>
      </w:r>
      <w:r w:rsidRPr="00D81B3E">
        <w:t>in</w:t>
      </w:r>
      <w:r w:rsidRPr="00D81B3E">
        <w:rPr>
          <w:spacing w:val="-1"/>
        </w:rPr>
        <w:t xml:space="preserve"> </w:t>
      </w:r>
      <w:r w:rsidRPr="00D81B3E">
        <w:t>DM.</w:t>
      </w:r>
      <w:r w:rsidRPr="00D81B3E">
        <w:rPr>
          <w:spacing w:val="-1"/>
        </w:rPr>
        <w:t xml:space="preserve"> </w:t>
      </w:r>
      <w:r w:rsidRPr="00D81B3E">
        <w:t>The</w:t>
      </w:r>
      <w:r w:rsidRPr="00D81B3E">
        <w:rPr>
          <w:spacing w:val="-2"/>
        </w:rPr>
        <w:t xml:space="preserve"> </w:t>
      </w:r>
      <w:r w:rsidRPr="00D81B3E">
        <w:t>extract</w:t>
      </w:r>
      <w:r w:rsidRPr="00D81B3E">
        <w:rPr>
          <w:spacing w:val="-1"/>
        </w:rPr>
        <w:t xml:space="preserve"> </w:t>
      </w:r>
      <w:r w:rsidRPr="00D81B3E">
        <w:t>also normalized the content of uric acid in the plasma, and further reduced its content in the liver.</w:t>
      </w:r>
    </w:p>
    <w:p w:rsidR="00977A45" w:rsidRPr="00D81B3E" w:rsidRDefault="00B51122">
      <w:pPr>
        <w:pStyle w:val="a3"/>
        <w:ind w:left="539" w:right="671" w:firstLine="708"/>
        <w:jc w:val="both"/>
      </w:pPr>
      <w:r w:rsidRPr="00D81B3E">
        <w:t>The obtained results confirm that the grape pomace extract, rich in a natural complex of polyphenols, is capable of correcting systemic oxidative and nitrative stress in DM, in particular affecting the activity of antioxidant enzymes and L-arginine / NO-synthase system, and suppressing the pathological oxidation of proteins and lipids.</w:t>
      </w:r>
    </w:p>
    <w:p w:rsidR="00977A45" w:rsidRPr="00D81B3E" w:rsidRDefault="00977A45">
      <w:pPr>
        <w:jc w:val="both"/>
        <w:sectPr w:rsidR="00977A45" w:rsidRPr="00D81B3E">
          <w:headerReference w:type="default" r:id="rId108"/>
          <w:footerReference w:type="default" r:id="rId109"/>
          <w:pgSz w:w="11910" w:h="16840"/>
          <w:pgMar w:top="1400" w:right="460" w:bottom="1200" w:left="880" w:header="1142" w:footer="1001" w:gutter="0"/>
          <w:cols w:space="720"/>
        </w:sectPr>
      </w:pPr>
    </w:p>
    <w:p w:rsidR="00977A45" w:rsidRPr="00D81B3E" w:rsidRDefault="00B51122">
      <w:pPr>
        <w:pStyle w:val="3"/>
        <w:spacing w:before="232"/>
        <w:ind w:left="630"/>
        <w:jc w:val="left"/>
      </w:pPr>
      <w:r w:rsidRPr="00D81B3E">
        <w:lastRenderedPageBreak/>
        <w:t>TOXIC</w:t>
      </w:r>
      <w:r w:rsidRPr="00D81B3E">
        <w:rPr>
          <w:spacing w:val="-10"/>
        </w:rPr>
        <w:t xml:space="preserve"> </w:t>
      </w:r>
      <w:r w:rsidRPr="00D81B3E">
        <w:t>EFFECT</w:t>
      </w:r>
      <w:r w:rsidRPr="00D81B3E">
        <w:rPr>
          <w:spacing w:val="-5"/>
        </w:rPr>
        <w:t xml:space="preserve"> </w:t>
      </w:r>
      <w:r w:rsidRPr="00D81B3E">
        <w:t>OF</w:t>
      </w:r>
      <w:r w:rsidRPr="00D81B3E">
        <w:rPr>
          <w:spacing w:val="-3"/>
        </w:rPr>
        <w:t xml:space="preserve"> </w:t>
      </w:r>
      <w:r w:rsidRPr="00D81B3E">
        <w:t>DRINKING</w:t>
      </w:r>
      <w:r w:rsidRPr="00D81B3E">
        <w:rPr>
          <w:spacing w:val="-5"/>
        </w:rPr>
        <w:t xml:space="preserve"> </w:t>
      </w:r>
      <w:r w:rsidRPr="00D81B3E">
        <w:t>WATER</w:t>
      </w:r>
      <w:r w:rsidRPr="00D81B3E">
        <w:rPr>
          <w:spacing w:val="-4"/>
        </w:rPr>
        <w:t xml:space="preserve"> </w:t>
      </w:r>
      <w:r w:rsidRPr="00D81B3E">
        <w:t>BY</w:t>
      </w:r>
      <w:r w:rsidRPr="00D81B3E">
        <w:rPr>
          <w:spacing w:val="-4"/>
        </w:rPr>
        <w:t xml:space="preserve"> </w:t>
      </w:r>
      <w:r w:rsidRPr="00D81B3E">
        <w:t>USING</w:t>
      </w:r>
      <w:r w:rsidRPr="00D81B3E">
        <w:rPr>
          <w:spacing w:val="-4"/>
        </w:rPr>
        <w:t xml:space="preserve"> </w:t>
      </w:r>
      <w:r w:rsidRPr="00D81B3E">
        <w:t>IN</w:t>
      </w:r>
      <w:r w:rsidRPr="00D81B3E">
        <w:rPr>
          <w:spacing w:val="-8"/>
        </w:rPr>
        <w:t xml:space="preserve"> </w:t>
      </w:r>
      <w:r w:rsidRPr="00D81B3E">
        <w:t>VITRO</w:t>
      </w:r>
      <w:r w:rsidRPr="00D81B3E">
        <w:rPr>
          <w:spacing w:val="-4"/>
        </w:rPr>
        <w:t xml:space="preserve"> </w:t>
      </w:r>
      <w:r w:rsidRPr="00D81B3E">
        <w:rPr>
          <w:spacing w:val="-2"/>
        </w:rPr>
        <w:t>METHODS</w:t>
      </w:r>
    </w:p>
    <w:p w:rsidR="00977A45" w:rsidRPr="00D81B3E" w:rsidRDefault="00B51122">
      <w:pPr>
        <w:pStyle w:val="5"/>
        <w:tabs>
          <w:tab w:val="left" w:pos="8269"/>
        </w:tabs>
        <w:spacing w:before="253"/>
        <w:ind w:right="777"/>
        <w:jc w:val="right"/>
      </w:pPr>
      <w:r w:rsidRPr="00D81B3E">
        <w:t>Maya</w:t>
      </w:r>
      <w:r w:rsidRPr="00D81B3E">
        <w:rPr>
          <w:spacing w:val="-3"/>
        </w:rPr>
        <w:t xml:space="preserve"> </w:t>
      </w:r>
      <w:proofErr w:type="spellStart"/>
      <w:r w:rsidRPr="00D81B3E">
        <w:rPr>
          <w:spacing w:val="-2"/>
        </w:rPr>
        <w:t>Vergolyas</w:t>
      </w:r>
      <w:proofErr w:type="spellEnd"/>
      <w:r w:rsidRPr="00D81B3E">
        <w:tab/>
        <w:t>Lecture</w:t>
      </w:r>
      <w:r w:rsidRPr="00D81B3E">
        <w:rPr>
          <w:spacing w:val="-6"/>
        </w:rPr>
        <w:t xml:space="preserve"> </w:t>
      </w:r>
      <w:r w:rsidRPr="00D81B3E">
        <w:rPr>
          <w:spacing w:val="-10"/>
        </w:rPr>
        <w:t>9</w:t>
      </w:r>
    </w:p>
    <w:p w:rsidR="00977A45" w:rsidRPr="00D81B3E" w:rsidRDefault="00B51122">
      <w:pPr>
        <w:pStyle w:val="a3"/>
        <w:spacing w:before="52" w:line="530" w:lineRule="exact"/>
        <w:ind w:left="498" w:right="757" w:firstLine="189"/>
        <w:jc w:val="right"/>
      </w:pPr>
      <w:proofErr w:type="spellStart"/>
      <w:r w:rsidRPr="00D81B3E">
        <w:rPr>
          <w:u w:val="single" w:color="231F20"/>
        </w:rPr>
        <w:t>Vergolyas</w:t>
      </w:r>
      <w:proofErr w:type="spellEnd"/>
      <w:r w:rsidRPr="00D81B3E">
        <w:rPr>
          <w:spacing w:val="-3"/>
          <w:u w:val="single" w:color="231F20"/>
        </w:rPr>
        <w:t xml:space="preserve"> </w:t>
      </w:r>
      <w:r w:rsidRPr="00D81B3E">
        <w:rPr>
          <w:u w:val="single" w:color="231F20"/>
        </w:rPr>
        <w:t>Maya,</w:t>
      </w:r>
      <w:r w:rsidRPr="00D81B3E">
        <w:rPr>
          <w:spacing w:val="-2"/>
        </w:rPr>
        <w:t xml:space="preserve"> </w:t>
      </w:r>
      <w:r w:rsidRPr="00D81B3E">
        <w:t>Natalia</w:t>
      </w:r>
      <w:r w:rsidRPr="00D81B3E">
        <w:rPr>
          <w:spacing w:val="-3"/>
        </w:rPr>
        <w:t xml:space="preserve"> </w:t>
      </w:r>
      <w:proofErr w:type="spellStart"/>
      <w:r w:rsidRPr="00D81B3E">
        <w:t>Dmitrukha</w:t>
      </w:r>
      <w:proofErr w:type="spellEnd"/>
      <w:r w:rsidRPr="00D81B3E">
        <w:t>,</w:t>
      </w:r>
      <w:r w:rsidRPr="00D81B3E">
        <w:rPr>
          <w:spacing w:val="-2"/>
        </w:rPr>
        <w:t xml:space="preserve"> </w:t>
      </w:r>
      <w:r w:rsidRPr="00D81B3E">
        <w:t>Leonov</w:t>
      </w:r>
      <w:r w:rsidRPr="00D81B3E">
        <w:rPr>
          <w:spacing w:val="-2"/>
        </w:rPr>
        <w:t xml:space="preserve"> </w:t>
      </w:r>
      <w:proofErr w:type="spellStart"/>
      <w:r w:rsidRPr="00D81B3E">
        <w:t>Yuriy</w:t>
      </w:r>
      <w:proofErr w:type="spellEnd"/>
      <w:r w:rsidRPr="00D81B3E">
        <w:t>,</w:t>
      </w:r>
      <w:r w:rsidRPr="00D81B3E">
        <w:rPr>
          <w:spacing w:val="-2"/>
        </w:rPr>
        <w:t xml:space="preserve"> </w:t>
      </w:r>
      <w:proofErr w:type="spellStart"/>
      <w:r w:rsidRPr="00D81B3E">
        <w:t>Nechyporenko</w:t>
      </w:r>
      <w:proofErr w:type="spellEnd"/>
      <w:r w:rsidRPr="00D81B3E">
        <w:rPr>
          <w:spacing w:val="-2"/>
        </w:rPr>
        <w:t xml:space="preserve"> </w:t>
      </w:r>
      <w:r w:rsidRPr="00D81B3E">
        <w:t xml:space="preserve">Stepan, </w:t>
      </w:r>
      <w:proofErr w:type="spellStart"/>
      <w:r w:rsidRPr="00D81B3E">
        <w:t>Isypova</w:t>
      </w:r>
      <w:proofErr w:type="spellEnd"/>
      <w:r w:rsidRPr="00D81B3E">
        <w:rPr>
          <w:spacing w:val="-3"/>
        </w:rPr>
        <w:t xml:space="preserve"> </w:t>
      </w:r>
      <w:r w:rsidRPr="00D81B3E">
        <w:t>Valentina State</w:t>
      </w:r>
      <w:r w:rsidRPr="00D81B3E">
        <w:rPr>
          <w:spacing w:val="-5"/>
        </w:rPr>
        <w:t xml:space="preserve"> </w:t>
      </w:r>
      <w:r w:rsidRPr="00D81B3E">
        <w:t>Institution</w:t>
      </w:r>
      <w:r w:rsidRPr="00D81B3E">
        <w:rPr>
          <w:spacing w:val="-1"/>
        </w:rPr>
        <w:t xml:space="preserve"> </w:t>
      </w:r>
      <w:r w:rsidRPr="00D81B3E">
        <w:t>"</w:t>
      </w:r>
      <w:proofErr w:type="spellStart"/>
      <w:r w:rsidRPr="00D81B3E">
        <w:t>Kundiiev</w:t>
      </w:r>
      <w:proofErr w:type="spellEnd"/>
      <w:r w:rsidRPr="00D81B3E">
        <w:t xml:space="preserve"> Institute</w:t>
      </w:r>
      <w:r w:rsidRPr="00D81B3E">
        <w:rPr>
          <w:spacing w:val="-2"/>
        </w:rPr>
        <w:t xml:space="preserve"> </w:t>
      </w:r>
      <w:r w:rsidRPr="00D81B3E">
        <w:t>of</w:t>
      </w:r>
      <w:r w:rsidRPr="00D81B3E">
        <w:rPr>
          <w:spacing w:val="-2"/>
        </w:rPr>
        <w:t xml:space="preserve"> </w:t>
      </w:r>
      <w:r w:rsidRPr="00D81B3E">
        <w:t>Occupational</w:t>
      </w:r>
      <w:r w:rsidRPr="00D81B3E">
        <w:rPr>
          <w:spacing w:val="-1"/>
        </w:rPr>
        <w:t xml:space="preserve"> </w:t>
      </w:r>
      <w:r w:rsidRPr="00D81B3E">
        <w:t>Health</w:t>
      </w:r>
      <w:r w:rsidRPr="00D81B3E">
        <w:rPr>
          <w:spacing w:val="-1"/>
        </w:rPr>
        <w:t xml:space="preserve"> </w:t>
      </w:r>
      <w:r w:rsidRPr="00D81B3E">
        <w:t>of</w:t>
      </w:r>
      <w:r w:rsidRPr="00D81B3E">
        <w:rPr>
          <w:spacing w:val="-1"/>
        </w:rPr>
        <w:t xml:space="preserve"> </w:t>
      </w:r>
      <w:r w:rsidRPr="00D81B3E">
        <w:t>the</w:t>
      </w:r>
      <w:r w:rsidRPr="00D81B3E">
        <w:rPr>
          <w:spacing w:val="-4"/>
        </w:rPr>
        <w:t xml:space="preserve"> </w:t>
      </w:r>
      <w:r w:rsidRPr="00D81B3E">
        <w:t>National</w:t>
      </w:r>
      <w:r w:rsidRPr="00D81B3E">
        <w:rPr>
          <w:spacing w:val="3"/>
        </w:rPr>
        <w:t xml:space="preserve"> </w:t>
      </w:r>
      <w:r w:rsidRPr="00D81B3E">
        <w:t>Academy</w:t>
      </w:r>
      <w:r w:rsidRPr="00D81B3E">
        <w:rPr>
          <w:spacing w:val="-1"/>
        </w:rPr>
        <w:t xml:space="preserve"> </w:t>
      </w:r>
      <w:r w:rsidRPr="00D81B3E">
        <w:t>of</w:t>
      </w:r>
      <w:r w:rsidRPr="00D81B3E">
        <w:rPr>
          <w:spacing w:val="-1"/>
        </w:rPr>
        <w:t xml:space="preserve"> </w:t>
      </w:r>
      <w:r w:rsidRPr="00D81B3E">
        <w:rPr>
          <w:spacing w:val="-2"/>
        </w:rPr>
        <w:t>Medical</w:t>
      </w:r>
    </w:p>
    <w:p w:rsidR="00977A45" w:rsidRPr="00D81B3E" w:rsidRDefault="00B51122">
      <w:pPr>
        <w:pStyle w:val="a3"/>
        <w:spacing w:line="222" w:lineRule="exact"/>
        <w:ind w:right="261"/>
        <w:jc w:val="center"/>
      </w:pP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ind w:right="259"/>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110">
        <w:r w:rsidRPr="00D81B3E">
          <w:rPr>
            <w:i/>
            <w:spacing w:val="-2"/>
            <w:sz w:val="24"/>
            <w:u w:val="single" w:color="2764B0"/>
          </w:rPr>
          <w:t>vergolyas@gmail.com</w:t>
        </w:r>
      </w:hyperlink>
    </w:p>
    <w:p w:rsidR="00977A45" w:rsidRPr="00D81B3E" w:rsidRDefault="00B51122">
      <w:pPr>
        <w:pStyle w:val="a3"/>
        <w:spacing w:before="252" w:line="276" w:lineRule="auto"/>
        <w:ind w:left="538" w:right="339" w:firstLine="708"/>
        <w:jc w:val="both"/>
      </w:pPr>
      <w:r w:rsidRPr="00D81B3E">
        <w:t>Recently, the study of the impact on the health of the population of various adverse environmental factors is the most urgent and difficult task. The danger of a negative impact on the health of the population and biota in general may arise as a result of anthropogenic pollution of the aquatic environment. The main causes of water pollution, according to sanitary-epidemiological and microbiological indicators, are the discharge of untreated domestic and industrial wastewater, unsatisfactory</w:t>
      </w:r>
      <w:r w:rsidRPr="00D81B3E">
        <w:rPr>
          <w:spacing w:val="-8"/>
        </w:rPr>
        <w:t xml:space="preserve"> </w:t>
      </w:r>
      <w:r w:rsidRPr="00D81B3E">
        <w:t>operation</w:t>
      </w:r>
      <w:r w:rsidRPr="00D81B3E">
        <w:rPr>
          <w:spacing w:val="-5"/>
        </w:rPr>
        <w:t xml:space="preserve"> </w:t>
      </w:r>
      <w:r w:rsidRPr="00D81B3E">
        <w:t>of</w:t>
      </w:r>
      <w:r w:rsidRPr="00D81B3E">
        <w:rPr>
          <w:spacing w:val="-8"/>
        </w:rPr>
        <w:t xml:space="preserve"> </w:t>
      </w:r>
      <w:r w:rsidRPr="00D81B3E">
        <w:t>treatment</w:t>
      </w:r>
      <w:r w:rsidRPr="00D81B3E">
        <w:rPr>
          <w:spacing w:val="-4"/>
        </w:rPr>
        <w:t xml:space="preserve"> </w:t>
      </w:r>
      <w:r w:rsidRPr="00D81B3E">
        <w:t>facilities,</w:t>
      </w:r>
      <w:r w:rsidRPr="00D81B3E">
        <w:rPr>
          <w:spacing w:val="-8"/>
        </w:rPr>
        <w:t xml:space="preserve"> </w:t>
      </w:r>
      <w:r w:rsidRPr="00D81B3E">
        <w:t>lack</w:t>
      </w:r>
      <w:r w:rsidRPr="00D81B3E">
        <w:rPr>
          <w:spacing w:val="-7"/>
        </w:rPr>
        <w:t xml:space="preserve"> </w:t>
      </w:r>
      <w:r w:rsidRPr="00D81B3E">
        <w:t>of</w:t>
      </w:r>
      <w:r w:rsidRPr="00D81B3E">
        <w:rPr>
          <w:spacing w:val="-8"/>
        </w:rPr>
        <w:t xml:space="preserve"> </w:t>
      </w:r>
      <w:r w:rsidRPr="00D81B3E">
        <w:t>sanitary</w:t>
      </w:r>
      <w:r w:rsidRPr="00D81B3E">
        <w:rPr>
          <w:spacing w:val="-6"/>
        </w:rPr>
        <w:t xml:space="preserve"> </w:t>
      </w:r>
      <w:r w:rsidRPr="00D81B3E">
        <w:t>zones,</w:t>
      </w:r>
      <w:r w:rsidRPr="00D81B3E">
        <w:rPr>
          <w:spacing w:val="-5"/>
        </w:rPr>
        <w:t xml:space="preserve"> </w:t>
      </w:r>
      <w:r w:rsidRPr="00D81B3E">
        <w:t>etc.</w:t>
      </w:r>
      <w:r w:rsidRPr="00D81B3E">
        <w:rPr>
          <w:spacing w:val="-5"/>
        </w:rPr>
        <w:t xml:space="preserve"> </w:t>
      </w:r>
      <w:r w:rsidRPr="00D81B3E">
        <w:t>In</w:t>
      </w:r>
      <w:r w:rsidRPr="00D81B3E">
        <w:rPr>
          <w:spacing w:val="-8"/>
        </w:rPr>
        <w:t xml:space="preserve"> </w:t>
      </w:r>
      <w:r w:rsidRPr="00D81B3E">
        <w:t>this</w:t>
      </w:r>
      <w:r w:rsidRPr="00D81B3E">
        <w:rPr>
          <w:spacing w:val="-7"/>
        </w:rPr>
        <w:t xml:space="preserve"> </w:t>
      </w:r>
      <w:r w:rsidRPr="00D81B3E">
        <w:t>regard,</w:t>
      </w:r>
      <w:r w:rsidRPr="00D81B3E">
        <w:rPr>
          <w:spacing w:val="-8"/>
        </w:rPr>
        <w:t xml:space="preserve"> </w:t>
      </w:r>
      <w:r w:rsidRPr="00D81B3E">
        <w:t>today</w:t>
      </w:r>
      <w:r w:rsidRPr="00D81B3E">
        <w:rPr>
          <w:spacing w:val="-7"/>
        </w:rPr>
        <w:t xml:space="preserve"> </w:t>
      </w:r>
      <w:r w:rsidRPr="00D81B3E">
        <w:t>one</w:t>
      </w:r>
      <w:r w:rsidRPr="00D81B3E">
        <w:rPr>
          <w:spacing w:val="-8"/>
        </w:rPr>
        <w:t xml:space="preserve"> </w:t>
      </w:r>
      <w:r w:rsidRPr="00D81B3E">
        <w:t>of the</w:t>
      </w:r>
      <w:r w:rsidRPr="00D81B3E">
        <w:rPr>
          <w:spacing w:val="-5"/>
        </w:rPr>
        <w:t xml:space="preserve"> </w:t>
      </w:r>
      <w:r w:rsidRPr="00D81B3E">
        <w:t>urgent</w:t>
      </w:r>
      <w:r w:rsidRPr="00D81B3E">
        <w:rPr>
          <w:spacing w:val="-4"/>
        </w:rPr>
        <w:t xml:space="preserve"> </w:t>
      </w:r>
      <w:r w:rsidRPr="00D81B3E">
        <w:t>problems</w:t>
      </w:r>
      <w:r w:rsidRPr="00D81B3E">
        <w:rPr>
          <w:spacing w:val="-4"/>
        </w:rPr>
        <w:t xml:space="preserve"> </w:t>
      </w:r>
      <w:r w:rsidRPr="00D81B3E">
        <w:t>is</w:t>
      </w:r>
      <w:r w:rsidRPr="00D81B3E">
        <w:rPr>
          <w:spacing w:val="-4"/>
        </w:rPr>
        <w:t xml:space="preserve"> </w:t>
      </w:r>
      <w:r w:rsidRPr="00D81B3E">
        <w:t>providing</w:t>
      </w:r>
      <w:r w:rsidRPr="00D81B3E">
        <w:rPr>
          <w:spacing w:val="-5"/>
        </w:rPr>
        <w:t xml:space="preserve"> </w:t>
      </w:r>
      <w:r w:rsidRPr="00D81B3E">
        <w:t>the</w:t>
      </w:r>
      <w:r w:rsidRPr="00D81B3E">
        <w:rPr>
          <w:spacing w:val="-5"/>
        </w:rPr>
        <w:t xml:space="preserve"> </w:t>
      </w:r>
      <w:r w:rsidRPr="00D81B3E">
        <w:t>population</w:t>
      </w:r>
      <w:r w:rsidRPr="00D81B3E">
        <w:rPr>
          <w:spacing w:val="-5"/>
        </w:rPr>
        <w:t xml:space="preserve"> </w:t>
      </w:r>
      <w:r w:rsidRPr="00D81B3E">
        <w:t>of</w:t>
      </w:r>
      <w:r w:rsidRPr="00D81B3E">
        <w:rPr>
          <w:spacing w:val="-3"/>
        </w:rPr>
        <w:t xml:space="preserve"> </w:t>
      </w:r>
      <w:r w:rsidRPr="00D81B3E">
        <w:t>Ukraine</w:t>
      </w:r>
      <w:r w:rsidRPr="00D81B3E">
        <w:rPr>
          <w:spacing w:val="-3"/>
        </w:rPr>
        <w:t xml:space="preserve"> </w:t>
      </w:r>
      <w:r w:rsidRPr="00D81B3E">
        <w:t>with</w:t>
      </w:r>
      <w:r w:rsidRPr="00D81B3E">
        <w:rPr>
          <w:spacing w:val="-4"/>
        </w:rPr>
        <w:t xml:space="preserve"> </w:t>
      </w:r>
      <w:r w:rsidRPr="00D81B3E">
        <w:t>high-quality</w:t>
      </w:r>
      <w:r w:rsidRPr="00D81B3E">
        <w:rPr>
          <w:spacing w:val="-4"/>
        </w:rPr>
        <w:t xml:space="preserve"> </w:t>
      </w:r>
      <w:r w:rsidRPr="00D81B3E">
        <w:t>and</w:t>
      </w:r>
      <w:r w:rsidRPr="00D81B3E">
        <w:rPr>
          <w:spacing w:val="-5"/>
        </w:rPr>
        <w:t xml:space="preserve"> </w:t>
      </w:r>
      <w:r w:rsidRPr="00D81B3E">
        <w:t>safe</w:t>
      </w:r>
      <w:r w:rsidRPr="00D81B3E">
        <w:rPr>
          <w:spacing w:val="-4"/>
        </w:rPr>
        <w:t xml:space="preserve"> </w:t>
      </w:r>
      <w:r w:rsidRPr="00D81B3E">
        <w:t>drinking</w:t>
      </w:r>
      <w:r w:rsidRPr="00D81B3E">
        <w:rPr>
          <w:spacing w:val="-5"/>
        </w:rPr>
        <w:t xml:space="preserve"> </w:t>
      </w:r>
      <w:r w:rsidRPr="00D81B3E">
        <w:t>water [1, 2].</w:t>
      </w:r>
    </w:p>
    <w:p w:rsidR="00977A45" w:rsidRPr="00D81B3E" w:rsidRDefault="00B51122">
      <w:pPr>
        <w:pStyle w:val="a3"/>
        <w:spacing w:line="276" w:lineRule="auto"/>
        <w:ind w:left="538" w:right="339" w:firstLine="708"/>
        <w:jc w:val="both"/>
      </w:pPr>
      <w:r w:rsidRPr="00D81B3E">
        <w:t>Water</w:t>
      </w:r>
      <w:r w:rsidRPr="00D81B3E">
        <w:rPr>
          <w:spacing w:val="-13"/>
        </w:rPr>
        <w:t xml:space="preserve"> </w:t>
      </w:r>
      <w:r w:rsidRPr="00D81B3E">
        <w:t>may</w:t>
      </w:r>
      <w:r w:rsidRPr="00D81B3E">
        <w:rPr>
          <w:spacing w:val="-10"/>
        </w:rPr>
        <w:t xml:space="preserve"> </w:t>
      </w:r>
      <w:r w:rsidRPr="00D81B3E">
        <w:t>contain</w:t>
      </w:r>
      <w:r w:rsidRPr="00D81B3E">
        <w:rPr>
          <w:spacing w:val="-12"/>
        </w:rPr>
        <w:t xml:space="preserve"> </w:t>
      </w:r>
      <w:r w:rsidRPr="00D81B3E">
        <w:t>biologically</w:t>
      </w:r>
      <w:r w:rsidRPr="00D81B3E">
        <w:rPr>
          <w:spacing w:val="-12"/>
        </w:rPr>
        <w:t xml:space="preserve"> </w:t>
      </w:r>
      <w:r w:rsidRPr="00D81B3E">
        <w:t>active</w:t>
      </w:r>
      <w:r w:rsidRPr="00D81B3E">
        <w:rPr>
          <w:spacing w:val="-13"/>
        </w:rPr>
        <w:t xml:space="preserve"> </w:t>
      </w:r>
      <w:r w:rsidRPr="00D81B3E">
        <w:t>impurities</w:t>
      </w:r>
      <w:r w:rsidRPr="00D81B3E">
        <w:rPr>
          <w:spacing w:val="-12"/>
        </w:rPr>
        <w:t xml:space="preserve"> </w:t>
      </w:r>
      <w:r w:rsidRPr="00D81B3E">
        <w:t>that</w:t>
      </w:r>
      <w:r w:rsidRPr="00D81B3E">
        <w:rPr>
          <w:spacing w:val="-12"/>
        </w:rPr>
        <w:t xml:space="preserve"> </w:t>
      </w:r>
      <w:r w:rsidRPr="00D81B3E">
        <w:t>have</w:t>
      </w:r>
      <w:r w:rsidRPr="00D81B3E">
        <w:rPr>
          <w:spacing w:val="-13"/>
        </w:rPr>
        <w:t xml:space="preserve"> </w:t>
      </w:r>
      <w:r w:rsidRPr="00D81B3E">
        <w:t>a</w:t>
      </w:r>
      <w:r w:rsidRPr="00D81B3E">
        <w:rPr>
          <w:spacing w:val="-13"/>
        </w:rPr>
        <w:t xml:space="preserve"> </w:t>
      </w:r>
      <w:r w:rsidRPr="00D81B3E">
        <w:t>negative</w:t>
      </w:r>
      <w:r w:rsidRPr="00D81B3E">
        <w:rPr>
          <w:spacing w:val="-13"/>
        </w:rPr>
        <w:t xml:space="preserve"> </w:t>
      </w:r>
      <w:r w:rsidRPr="00D81B3E">
        <w:t>impact</w:t>
      </w:r>
      <w:r w:rsidRPr="00D81B3E">
        <w:rPr>
          <w:spacing w:val="-12"/>
        </w:rPr>
        <w:t xml:space="preserve"> </w:t>
      </w:r>
      <w:r w:rsidRPr="00D81B3E">
        <w:t>on</w:t>
      </w:r>
      <w:r w:rsidRPr="00D81B3E">
        <w:rPr>
          <w:spacing w:val="-12"/>
        </w:rPr>
        <w:t xml:space="preserve"> </w:t>
      </w:r>
      <w:r w:rsidRPr="00D81B3E">
        <w:t>human</w:t>
      </w:r>
      <w:r w:rsidRPr="00D81B3E">
        <w:rPr>
          <w:spacing w:val="-13"/>
        </w:rPr>
        <w:t xml:space="preserve"> </w:t>
      </w:r>
      <w:r w:rsidRPr="00D81B3E">
        <w:t>health. Physicochemical methods of water composition analysis do not provide an opportunity to comprehensively assess water quality and predict the impact of substances present in it on living objects.</w:t>
      </w:r>
      <w:r w:rsidRPr="00D81B3E">
        <w:rPr>
          <w:spacing w:val="-4"/>
        </w:rPr>
        <w:t xml:space="preserve"> </w:t>
      </w:r>
      <w:r w:rsidRPr="00D81B3E">
        <w:t>These</w:t>
      </w:r>
      <w:r w:rsidRPr="00D81B3E">
        <w:rPr>
          <w:spacing w:val="-3"/>
        </w:rPr>
        <w:t xml:space="preserve"> </w:t>
      </w:r>
      <w:r w:rsidRPr="00D81B3E">
        <w:t>methods</w:t>
      </w:r>
      <w:r w:rsidRPr="00D81B3E">
        <w:rPr>
          <w:spacing w:val="-5"/>
        </w:rPr>
        <w:t xml:space="preserve"> </w:t>
      </w:r>
      <w:r w:rsidRPr="00D81B3E">
        <w:t>determine</w:t>
      </w:r>
      <w:r w:rsidRPr="00D81B3E">
        <w:rPr>
          <w:spacing w:val="-6"/>
        </w:rPr>
        <w:t xml:space="preserve"> </w:t>
      </w:r>
      <w:r w:rsidRPr="00D81B3E">
        <w:t>only</w:t>
      </w:r>
      <w:r w:rsidRPr="00D81B3E">
        <w:rPr>
          <w:spacing w:val="-4"/>
        </w:rPr>
        <w:t xml:space="preserve"> </w:t>
      </w:r>
      <w:r w:rsidRPr="00D81B3E">
        <w:t>the</w:t>
      </w:r>
      <w:r w:rsidRPr="00D81B3E">
        <w:rPr>
          <w:spacing w:val="-5"/>
        </w:rPr>
        <w:t xml:space="preserve"> </w:t>
      </w:r>
      <w:r w:rsidRPr="00D81B3E">
        <w:t>presence</w:t>
      </w:r>
      <w:r w:rsidRPr="00D81B3E">
        <w:rPr>
          <w:spacing w:val="-6"/>
        </w:rPr>
        <w:t xml:space="preserve"> </w:t>
      </w:r>
      <w:r w:rsidRPr="00D81B3E">
        <w:t>and</w:t>
      </w:r>
      <w:r w:rsidRPr="00D81B3E">
        <w:rPr>
          <w:spacing w:val="-3"/>
        </w:rPr>
        <w:t xml:space="preserve"> </w:t>
      </w:r>
      <w:r w:rsidRPr="00D81B3E">
        <w:t>quantity</w:t>
      </w:r>
      <w:r w:rsidRPr="00D81B3E">
        <w:rPr>
          <w:spacing w:val="-4"/>
        </w:rPr>
        <w:t xml:space="preserve"> </w:t>
      </w:r>
      <w:r w:rsidRPr="00D81B3E">
        <w:t>of</w:t>
      </w:r>
      <w:r w:rsidRPr="00D81B3E">
        <w:rPr>
          <w:spacing w:val="-2"/>
        </w:rPr>
        <w:t xml:space="preserve"> </w:t>
      </w:r>
      <w:r w:rsidRPr="00D81B3E">
        <w:t>chemical</w:t>
      </w:r>
      <w:r w:rsidRPr="00D81B3E">
        <w:rPr>
          <w:spacing w:val="-4"/>
        </w:rPr>
        <w:t xml:space="preserve"> </w:t>
      </w:r>
      <w:r w:rsidRPr="00D81B3E">
        <w:t>elements</w:t>
      </w:r>
      <w:r w:rsidRPr="00D81B3E">
        <w:rPr>
          <w:spacing w:val="-4"/>
        </w:rPr>
        <w:t xml:space="preserve"> </w:t>
      </w:r>
      <w:r w:rsidRPr="00D81B3E">
        <w:t>in</w:t>
      </w:r>
      <w:r w:rsidRPr="00D81B3E">
        <w:rPr>
          <w:spacing w:val="-4"/>
        </w:rPr>
        <w:t xml:space="preserve"> </w:t>
      </w:r>
      <w:r w:rsidRPr="00D81B3E">
        <w:t>the</w:t>
      </w:r>
      <w:r w:rsidRPr="00D81B3E">
        <w:rPr>
          <w:spacing w:val="-5"/>
        </w:rPr>
        <w:t xml:space="preserve"> </w:t>
      </w:r>
      <w:r w:rsidRPr="00D81B3E">
        <w:t>studied water</w:t>
      </w:r>
      <w:r w:rsidRPr="00D81B3E">
        <w:rPr>
          <w:spacing w:val="-4"/>
        </w:rPr>
        <w:t xml:space="preserve"> </w:t>
      </w:r>
      <w:r w:rsidRPr="00D81B3E">
        <w:t>samples,</w:t>
      </w:r>
      <w:r w:rsidRPr="00D81B3E">
        <w:rPr>
          <w:spacing w:val="-2"/>
        </w:rPr>
        <w:t xml:space="preserve"> </w:t>
      </w:r>
      <w:r w:rsidRPr="00D81B3E">
        <w:t>but cannot</w:t>
      </w:r>
      <w:r w:rsidRPr="00D81B3E">
        <w:rPr>
          <w:spacing w:val="-2"/>
        </w:rPr>
        <w:t xml:space="preserve"> </w:t>
      </w:r>
      <w:r w:rsidRPr="00D81B3E">
        <w:t>determine</w:t>
      </w:r>
      <w:r w:rsidRPr="00D81B3E">
        <w:rPr>
          <w:spacing w:val="-3"/>
        </w:rPr>
        <w:t xml:space="preserve"> </w:t>
      </w:r>
      <w:r w:rsidRPr="00D81B3E">
        <w:t>the</w:t>
      </w:r>
      <w:r w:rsidRPr="00D81B3E">
        <w:rPr>
          <w:spacing w:val="-2"/>
        </w:rPr>
        <w:t xml:space="preserve"> </w:t>
      </w:r>
      <w:r w:rsidRPr="00D81B3E">
        <w:t>specifics of</w:t>
      </w:r>
      <w:r w:rsidRPr="00D81B3E">
        <w:rPr>
          <w:spacing w:val="-2"/>
        </w:rPr>
        <w:t xml:space="preserve"> </w:t>
      </w:r>
      <w:r w:rsidRPr="00D81B3E">
        <w:t>the</w:t>
      </w:r>
      <w:r w:rsidRPr="00D81B3E">
        <w:rPr>
          <w:spacing w:val="-4"/>
        </w:rPr>
        <w:t xml:space="preserve"> </w:t>
      </w:r>
      <w:r w:rsidRPr="00D81B3E">
        <w:t>formation</w:t>
      </w:r>
      <w:r w:rsidRPr="00D81B3E">
        <w:rPr>
          <w:spacing w:val="-2"/>
        </w:rPr>
        <w:t xml:space="preserve"> </w:t>
      </w:r>
      <w:r w:rsidRPr="00D81B3E">
        <w:t>of</w:t>
      </w:r>
      <w:r w:rsidRPr="00D81B3E">
        <w:rPr>
          <w:spacing w:val="-1"/>
        </w:rPr>
        <w:t xml:space="preserve"> </w:t>
      </w:r>
      <w:r w:rsidRPr="00D81B3E">
        <w:t>the</w:t>
      </w:r>
      <w:r w:rsidRPr="00D81B3E">
        <w:rPr>
          <w:spacing w:val="-2"/>
        </w:rPr>
        <w:t xml:space="preserve"> </w:t>
      </w:r>
      <w:r w:rsidRPr="00D81B3E">
        <w:t>quality</w:t>
      </w:r>
      <w:r w:rsidRPr="00D81B3E">
        <w:rPr>
          <w:spacing w:val="-2"/>
        </w:rPr>
        <w:t xml:space="preserve"> </w:t>
      </w:r>
      <w:r w:rsidRPr="00D81B3E">
        <w:t>of</w:t>
      </w:r>
      <w:r w:rsidRPr="00D81B3E">
        <w:rPr>
          <w:spacing w:val="-2"/>
        </w:rPr>
        <w:t xml:space="preserve"> </w:t>
      </w:r>
      <w:r w:rsidRPr="00D81B3E">
        <w:t>the</w:t>
      </w:r>
      <w:r w:rsidRPr="00D81B3E">
        <w:rPr>
          <w:spacing w:val="-2"/>
        </w:rPr>
        <w:t xml:space="preserve"> </w:t>
      </w:r>
      <w:r w:rsidRPr="00D81B3E">
        <w:t>studied</w:t>
      </w:r>
      <w:r w:rsidRPr="00D81B3E">
        <w:rPr>
          <w:spacing w:val="-2"/>
        </w:rPr>
        <w:t xml:space="preserve"> </w:t>
      </w:r>
      <w:r w:rsidRPr="00D81B3E">
        <w:t>water samples due to a very large number of possible combinations of chemical compounds in water solutions (there are more than 75 million of them). Thus, there is a need to develop and use new methods</w:t>
      </w:r>
      <w:r w:rsidRPr="00D81B3E">
        <w:rPr>
          <w:spacing w:val="-5"/>
        </w:rPr>
        <w:t xml:space="preserve"> </w:t>
      </w:r>
      <w:r w:rsidRPr="00D81B3E">
        <w:t>of</w:t>
      </w:r>
      <w:r w:rsidRPr="00D81B3E">
        <w:rPr>
          <w:spacing w:val="-6"/>
        </w:rPr>
        <w:t xml:space="preserve"> </w:t>
      </w:r>
      <w:r w:rsidRPr="00D81B3E">
        <w:t>comprehensive</w:t>
      </w:r>
      <w:r w:rsidRPr="00D81B3E">
        <w:rPr>
          <w:spacing w:val="-6"/>
        </w:rPr>
        <w:t xml:space="preserve"> </w:t>
      </w:r>
      <w:r w:rsidRPr="00D81B3E">
        <w:t>assessment</w:t>
      </w:r>
      <w:r w:rsidRPr="00D81B3E">
        <w:rPr>
          <w:spacing w:val="-4"/>
        </w:rPr>
        <w:t xml:space="preserve"> </w:t>
      </w:r>
      <w:r w:rsidRPr="00D81B3E">
        <w:t>of</w:t>
      </w:r>
      <w:r w:rsidRPr="00D81B3E">
        <w:rPr>
          <w:spacing w:val="-6"/>
        </w:rPr>
        <w:t xml:space="preserve"> </w:t>
      </w:r>
      <w:r w:rsidRPr="00D81B3E">
        <w:t>the</w:t>
      </w:r>
      <w:r w:rsidRPr="00D81B3E">
        <w:rPr>
          <w:spacing w:val="-5"/>
        </w:rPr>
        <w:t xml:space="preserve"> </w:t>
      </w:r>
      <w:r w:rsidRPr="00D81B3E">
        <w:t>safety</w:t>
      </w:r>
      <w:r w:rsidRPr="00D81B3E">
        <w:rPr>
          <w:spacing w:val="-4"/>
        </w:rPr>
        <w:t xml:space="preserve"> </w:t>
      </w:r>
      <w:r w:rsidRPr="00D81B3E">
        <w:t>and</w:t>
      </w:r>
      <w:r w:rsidRPr="00D81B3E">
        <w:rPr>
          <w:spacing w:val="-5"/>
        </w:rPr>
        <w:t xml:space="preserve"> </w:t>
      </w:r>
      <w:r w:rsidRPr="00D81B3E">
        <w:t>quality</w:t>
      </w:r>
      <w:r w:rsidRPr="00D81B3E">
        <w:rPr>
          <w:spacing w:val="-4"/>
        </w:rPr>
        <w:t xml:space="preserve"> </w:t>
      </w:r>
      <w:r w:rsidRPr="00D81B3E">
        <w:t>of</w:t>
      </w:r>
      <w:r w:rsidRPr="00D81B3E">
        <w:rPr>
          <w:spacing w:val="-6"/>
        </w:rPr>
        <w:t xml:space="preserve"> </w:t>
      </w:r>
      <w:r w:rsidRPr="00D81B3E">
        <w:t>drinking</w:t>
      </w:r>
      <w:r w:rsidRPr="00D81B3E">
        <w:rPr>
          <w:spacing w:val="-5"/>
        </w:rPr>
        <w:t xml:space="preserve"> </w:t>
      </w:r>
      <w:r w:rsidRPr="00D81B3E">
        <w:t>water</w:t>
      </w:r>
      <w:r w:rsidRPr="00D81B3E">
        <w:rPr>
          <w:spacing w:val="-6"/>
        </w:rPr>
        <w:t xml:space="preserve"> </w:t>
      </w:r>
      <w:r w:rsidRPr="00D81B3E">
        <w:t>with</w:t>
      </w:r>
      <w:r w:rsidRPr="00D81B3E">
        <w:rPr>
          <w:spacing w:val="-4"/>
        </w:rPr>
        <w:t xml:space="preserve"> </w:t>
      </w:r>
      <w:r w:rsidRPr="00D81B3E">
        <w:t>the</w:t>
      </w:r>
      <w:r w:rsidRPr="00D81B3E">
        <w:rPr>
          <w:spacing w:val="-5"/>
        </w:rPr>
        <w:t xml:space="preserve"> </w:t>
      </w:r>
      <w:r w:rsidRPr="00D81B3E">
        <w:t>possibility of predicting its impact on various living organisms [2].</w:t>
      </w:r>
    </w:p>
    <w:p w:rsidR="00977A45" w:rsidRPr="00D81B3E" w:rsidRDefault="00B51122">
      <w:pPr>
        <w:pStyle w:val="a3"/>
        <w:spacing w:before="1" w:line="276" w:lineRule="auto"/>
        <w:ind w:left="538" w:right="348" w:firstLine="708"/>
        <w:jc w:val="both"/>
      </w:pPr>
      <w:r w:rsidRPr="00D81B3E">
        <w:t>The aim of the study was to evaluate the quality of drinking water of various origins by its cytotoxic effect on human and animal cell cultures in vitro.</w:t>
      </w:r>
    </w:p>
    <w:p w:rsidR="00977A45" w:rsidRPr="00D81B3E" w:rsidRDefault="00B51122">
      <w:pPr>
        <w:pStyle w:val="a3"/>
        <w:spacing w:before="1" w:line="276" w:lineRule="auto"/>
        <w:ind w:left="538" w:right="342" w:firstLine="708"/>
        <w:jc w:val="both"/>
      </w:pPr>
      <w:r w:rsidRPr="00D81B3E">
        <w:t>Many studies have confirmed that in vitro methods are quite accurate, quick to set up, and economically viable. The prospects of research using in vitro methods are also strengthened by the growing attention to the role of ethical aspects when choosing the object of research, the increasing interest of scientists and the general public in the humane treatment of warm-blooded animals, and the reduction of their number in scientific experiments [3, 4]. The results of the conducted work confirm the received data of scientific research on the perspective of using human and animal cell cultures to evaluate the quality of drinking water.</w:t>
      </w:r>
    </w:p>
    <w:p w:rsidR="00977A45" w:rsidRPr="00D81B3E" w:rsidRDefault="00B51122">
      <w:pPr>
        <w:ind w:left="538" w:right="295"/>
        <w:rPr>
          <w:sz w:val="20"/>
        </w:rPr>
      </w:pPr>
      <w:r w:rsidRPr="00D81B3E">
        <w:rPr>
          <w:sz w:val="20"/>
        </w:rPr>
        <w:t>The research was carried out within the framework of the project No. 0123U103297 "Hygienic substantiation of the use of a portable water disinfection system in the conditions of hostilities and emergency situations").</w:t>
      </w:r>
    </w:p>
    <w:p w:rsidR="00977A45" w:rsidRPr="00D81B3E" w:rsidRDefault="00977A45">
      <w:pPr>
        <w:pStyle w:val="a3"/>
        <w:spacing w:before="61"/>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26"/>
        </w:numPr>
        <w:tabs>
          <w:tab w:val="left" w:pos="1131"/>
        </w:tabs>
        <w:spacing w:before="3" w:line="229" w:lineRule="exact"/>
        <w:rPr>
          <w:sz w:val="20"/>
        </w:rPr>
      </w:pPr>
      <w:proofErr w:type="spellStart"/>
      <w:r w:rsidRPr="00D81B3E">
        <w:rPr>
          <w:sz w:val="20"/>
        </w:rPr>
        <w:t>Prokopov</w:t>
      </w:r>
      <w:proofErr w:type="spellEnd"/>
      <w:r w:rsidRPr="00D81B3E">
        <w:rPr>
          <w:spacing w:val="-1"/>
          <w:sz w:val="20"/>
        </w:rPr>
        <w:t xml:space="preserve"> </w:t>
      </w:r>
      <w:r w:rsidRPr="00D81B3E">
        <w:rPr>
          <w:sz w:val="20"/>
        </w:rPr>
        <w:t>V.O. Drinking water</w:t>
      </w:r>
      <w:r w:rsidRPr="00D81B3E">
        <w:rPr>
          <w:spacing w:val="-1"/>
          <w:sz w:val="20"/>
        </w:rPr>
        <w:t xml:space="preserve"> </w:t>
      </w:r>
      <w:r w:rsidRPr="00D81B3E">
        <w:rPr>
          <w:sz w:val="20"/>
        </w:rPr>
        <w:t>of Ukraine: medical-ecological and</w:t>
      </w:r>
      <w:r w:rsidRPr="00D81B3E">
        <w:rPr>
          <w:spacing w:val="-1"/>
          <w:sz w:val="20"/>
        </w:rPr>
        <w:t xml:space="preserve"> </w:t>
      </w:r>
      <w:r w:rsidRPr="00D81B3E">
        <w:rPr>
          <w:sz w:val="20"/>
        </w:rPr>
        <w:t xml:space="preserve">sanitary-hygienic aspects. </w:t>
      </w:r>
      <w:proofErr w:type="spellStart"/>
      <w:r w:rsidRPr="00D81B3E">
        <w:rPr>
          <w:sz w:val="20"/>
        </w:rPr>
        <w:t>Кyiv</w:t>
      </w:r>
      <w:proofErr w:type="spellEnd"/>
      <w:r w:rsidRPr="00D81B3E">
        <w:rPr>
          <w:sz w:val="20"/>
        </w:rPr>
        <w:t>:</w:t>
      </w:r>
      <w:r w:rsidRPr="00D81B3E">
        <w:rPr>
          <w:spacing w:val="-1"/>
          <w:sz w:val="20"/>
        </w:rPr>
        <w:t xml:space="preserve"> </w:t>
      </w:r>
      <w:r w:rsidRPr="00D81B3E">
        <w:rPr>
          <w:spacing w:val="-2"/>
          <w:sz w:val="20"/>
        </w:rPr>
        <w:t>«Medicine»,</w:t>
      </w:r>
    </w:p>
    <w:p w:rsidR="00977A45" w:rsidRPr="00D81B3E" w:rsidRDefault="00B51122">
      <w:pPr>
        <w:spacing w:line="229" w:lineRule="exact"/>
        <w:ind w:left="1131"/>
        <w:rPr>
          <w:sz w:val="20"/>
        </w:rPr>
      </w:pPr>
      <w:r w:rsidRPr="00D81B3E">
        <w:rPr>
          <w:sz w:val="20"/>
        </w:rPr>
        <w:t>2016,</w:t>
      </w:r>
      <w:r w:rsidRPr="00D81B3E">
        <w:rPr>
          <w:spacing w:val="-3"/>
          <w:sz w:val="20"/>
        </w:rPr>
        <w:t xml:space="preserve"> </w:t>
      </w:r>
      <w:r w:rsidRPr="00D81B3E">
        <w:rPr>
          <w:spacing w:val="-4"/>
          <w:sz w:val="20"/>
        </w:rPr>
        <w:t>400.</w:t>
      </w:r>
    </w:p>
    <w:p w:rsidR="00977A45" w:rsidRPr="00D81B3E" w:rsidRDefault="00B51122">
      <w:pPr>
        <w:pStyle w:val="a4"/>
        <w:numPr>
          <w:ilvl w:val="0"/>
          <w:numId w:val="26"/>
        </w:numPr>
        <w:tabs>
          <w:tab w:val="left" w:pos="1131"/>
        </w:tabs>
        <w:spacing w:before="1"/>
        <w:ind w:right="352"/>
        <w:rPr>
          <w:sz w:val="20"/>
        </w:rPr>
      </w:pPr>
      <w:proofErr w:type="spellStart"/>
      <w:r w:rsidRPr="00D81B3E">
        <w:rPr>
          <w:sz w:val="20"/>
        </w:rPr>
        <w:t>Vergolyas</w:t>
      </w:r>
      <w:proofErr w:type="spellEnd"/>
      <w:r w:rsidRPr="00D81B3E">
        <w:rPr>
          <w:spacing w:val="29"/>
          <w:sz w:val="20"/>
        </w:rPr>
        <w:t xml:space="preserve"> </w:t>
      </w:r>
      <w:r w:rsidRPr="00D81B3E">
        <w:rPr>
          <w:sz w:val="20"/>
        </w:rPr>
        <w:t>M.R.,</w:t>
      </w:r>
      <w:r w:rsidRPr="00D81B3E">
        <w:rPr>
          <w:spacing w:val="28"/>
          <w:sz w:val="20"/>
        </w:rPr>
        <w:t xml:space="preserve"> </w:t>
      </w:r>
      <w:r w:rsidRPr="00D81B3E">
        <w:rPr>
          <w:sz w:val="20"/>
        </w:rPr>
        <w:t>Trachtenberg</w:t>
      </w:r>
      <w:r w:rsidRPr="00D81B3E">
        <w:rPr>
          <w:spacing w:val="29"/>
          <w:sz w:val="20"/>
        </w:rPr>
        <w:t xml:space="preserve"> </w:t>
      </w:r>
      <w:r w:rsidRPr="00D81B3E">
        <w:rPr>
          <w:sz w:val="20"/>
        </w:rPr>
        <w:t>I.M.,</w:t>
      </w:r>
      <w:r w:rsidRPr="00D81B3E">
        <w:rPr>
          <w:spacing w:val="28"/>
          <w:sz w:val="20"/>
        </w:rPr>
        <w:t xml:space="preserve"> </w:t>
      </w:r>
      <w:proofErr w:type="spellStart"/>
      <w:r w:rsidRPr="00D81B3E">
        <w:rPr>
          <w:sz w:val="20"/>
        </w:rPr>
        <w:t>Dmitrukha</w:t>
      </w:r>
      <w:proofErr w:type="spellEnd"/>
      <w:r w:rsidRPr="00D81B3E">
        <w:rPr>
          <w:spacing w:val="28"/>
          <w:sz w:val="20"/>
        </w:rPr>
        <w:t xml:space="preserve"> </w:t>
      </w:r>
      <w:r w:rsidRPr="00D81B3E">
        <w:rPr>
          <w:sz w:val="20"/>
        </w:rPr>
        <w:t>I.M.</w:t>
      </w:r>
      <w:r w:rsidRPr="00D81B3E">
        <w:rPr>
          <w:spacing w:val="29"/>
          <w:sz w:val="20"/>
        </w:rPr>
        <w:t xml:space="preserve"> </w:t>
      </w:r>
      <w:r w:rsidRPr="00D81B3E">
        <w:rPr>
          <w:sz w:val="20"/>
        </w:rPr>
        <w:t>Estimation</w:t>
      </w:r>
      <w:r w:rsidRPr="00D81B3E">
        <w:rPr>
          <w:spacing w:val="29"/>
          <w:sz w:val="20"/>
        </w:rPr>
        <w:t xml:space="preserve"> </w:t>
      </w:r>
      <w:r w:rsidRPr="00D81B3E">
        <w:rPr>
          <w:sz w:val="20"/>
        </w:rPr>
        <w:t>of</w:t>
      </w:r>
      <w:r w:rsidRPr="00D81B3E">
        <w:rPr>
          <w:spacing w:val="29"/>
          <w:sz w:val="20"/>
        </w:rPr>
        <w:t xml:space="preserve"> </w:t>
      </w:r>
      <w:r w:rsidRPr="00D81B3E">
        <w:rPr>
          <w:sz w:val="20"/>
        </w:rPr>
        <w:t>cytotoxic</w:t>
      </w:r>
      <w:r w:rsidRPr="00D81B3E">
        <w:rPr>
          <w:spacing w:val="28"/>
          <w:sz w:val="20"/>
        </w:rPr>
        <w:t xml:space="preserve"> </w:t>
      </w:r>
      <w:r w:rsidRPr="00D81B3E">
        <w:rPr>
          <w:sz w:val="20"/>
        </w:rPr>
        <w:t>activity</w:t>
      </w:r>
      <w:r w:rsidRPr="00D81B3E">
        <w:rPr>
          <w:spacing w:val="29"/>
          <w:sz w:val="20"/>
        </w:rPr>
        <w:t xml:space="preserve"> </w:t>
      </w:r>
      <w:r w:rsidRPr="00D81B3E">
        <w:rPr>
          <w:sz w:val="20"/>
        </w:rPr>
        <w:t>of</w:t>
      </w:r>
      <w:r w:rsidRPr="00D81B3E">
        <w:rPr>
          <w:spacing w:val="29"/>
          <w:sz w:val="20"/>
        </w:rPr>
        <w:t xml:space="preserve"> </w:t>
      </w:r>
      <w:r w:rsidRPr="00D81B3E">
        <w:rPr>
          <w:sz w:val="20"/>
        </w:rPr>
        <w:t>water</w:t>
      </w:r>
      <w:r w:rsidRPr="00D81B3E">
        <w:rPr>
          <w:spacing w:val="29"/>
          <w:sz w:val="20"/>
        </w:rPr>
        <w:t xml:space="preserve"> </w:t>
      </w:r>
      <w:r w:rsidRPr="00D81B3E">
        <w:rPr>
          <w:sz w:val="20"/>
        </w:rPr>
        <w:t>from</w:t>
      </w:r>
      <w:r w:rsidRPr="00D81B3E">
        <w:rPr>
          <w:spacing w:val="29"/>
          <w:sz w:val="20"/>
        </w:rPr>
        <w:t xml:space="preserve"> </w:t>
      </w:r>
      <w:r w:rsidRPr="00D81B3E">
        <w:rPr>
          <w:sz w:val="20"/>
        </w:rPr>
        <w:t>different sources of water supply. Environment and Health. 2016,</w:t>
      </w:r>
      <w:r w:rsidRPr="00D81B3E">
        <w:rPr>
          <w:spacing w:val="40"/>
          <w:sz w:val="20"/>
        </w:rPr>
        <w:t xml:space="preserve"> </w:t>
      </w:r>
      <w:r w:rsidRPr="00D81B3E">
        <w:rPr>
          <w:sz w:val="20"/>
        </w:rPr>
        <w:t>4 (80), 19–22.</w:t>
      </w:r>
    </w:p>
    <w:p w:rsidR="00977A45" w:rsidRPr="00D81B3E" w:rsidRDefault="00B51122">
      <w:pPr>
        <w:pStyle w:val="a4"/>
        <w:numPr>
          <w:ilvl w:val="0"/>
          <w:numId w:val="26"/>
        </w:numPr>
        <w:tabs>
          <w:tab w:val="left" w:pos="1131"/>
        </w:tabs>
        <w:spacing w:before="1"/>
        <w:ind w:right="933" w:hanging="361"/>
        <w:rPr>
          <w:sz w:val="20"/>
        </w:rPr>
      </w:pPr>
      <w:proofErr w:type="spellStart"/>
      <w:r w:rsidRPr="00D81B3E">
        <w:rPr>
          <w:sz w:val="20"/>
          <w:u w:val="single" w:color="231F20"/>
        </w:rPr>
        <w:t>Clemedson</w:t>
      </w:r>
      <w:proofErr w:type="spellEnd"/>
      <w:r w:rsidRPr="00D81B3E">
        <w:rPr>
          <w:spacing w:val="-2"/>
          <w:sz w:val="20"/>
        </w:rPr>
        <w:t xml:space="preserve"> </w:t>
      </w:r>
      <w:r w:rsidRPr="00D81B3E">
        <w:rPr>
          <w:sz w:val="20"/>
        </w:rPr>
        <w:t>C.,</w:t>
      </w:r>
      <w:r w:rsidRPr="00D81B3E">
        <w:rPr>
          <w:spacing w:val="-3"/>
          <w:sz w:val="20"/>
        </w:rPr>
        <w:t xml:space="preserve"> </w:t>
      </w:r>
      <w:proofErr w:type="spellStart"/>
      <w:r w:rsidRPr="00D81B3E">
        <w:rPr>
          <w:sz w:val="20"/>
          <w:u w:val="single" w:color="231F20"/>
        </w:rPr>
        <w:t>Kolman</w:t>
      </w:r>
      <w:proofErr w:type="spellEnd"/>
      <w:r w:rsidRPr="00D81B3E">
        <w:rPr>
          <w:spacing w:val="-2"/>
          <w:sz w:val="20"/>
        </w:rPr>
        <w:t xml:space="preserve"> </w:t>
      </w:r>
      <w:r w:rsidRPr="00D81B3E">
        <w:rPr>
          <w:sz w:val="20"/>
        </w:rPr>
        <w:t>A.,</w:t>
      </w:r>
      <w:r w:rsidRPr="00D81B3E">
        <w:rPr>
          <w:spacing w:val="-3"/>
          <w:sz w:val="20"/>
        </w:rPr>
        <w:t xml:space="preserve"> </w:t>
      </w:r>
      <w:proofErr w:type="spellStart"/>
      <w:r w:rsidRPr="00D81B3E">
        <w:rPr>
          <w:sz w:val="20"/>
          <w:u w:val="single" w:color="231F20"/>
        </w:rPr>
        <w:t>Forsby</w:t>
      </w:r>
      <w:proofErr w:type="spellEnd"/>
      <w:r w:rsidRPr="00D81B3E">
        <w:rPr>
          <w:spacing w:val="-3"/>
          <w:sz w:val="20"/>
        </w:rPr>
        <w:t xml:space="preserve"> </w:t>
      </w:r>
      <w:r w:rsidRPr="00D81B3E">
        <w:rPr>
          <w:sz w:val="20"/>
        </w:rPr>
        <w:t>A.</w:t>
      </w:r>
      <w:r w:rsidRPr="00D81B3E">
        <w:rPr>
          <w:spacing w:val="-4"/>
          <w:sz w:val="20"/>
        </w:rPr>
        <w:t xml:space="preserve"> </w:t>
      </w:r>
      <w:r w:rsidRPr="00D81B3E">
        <w:rPr>
          <w:sz w:val="20"/>
        </w:rPr>
        <w:t>The</w:t>
      </w:r>
      <w:r w:rsidRPr="00D81B3E">
        <w:rPr>
          <w:spacing w:val="-5"/>
          <w:sz w:val="20"/>
        </w:rPr>
        <w:t xml:space="preserve"> </w:t>
      </w:r>
      <w:r w:rsidRPr="00D81B3E">
        <w:rPr>
          <w:sz w:val="20"/>
        </w:rPr>
        <w:t>Integrated</w:t>
      </w:r>
      <w:r w:rsidRPr="00D81B3E">
        <w:rPr>
          <w:spacing w:val="-3"/>
          <w:sz w:val="20"/>
        </w:rPr>
        <w:t xml:space="preserve"> </w:t>
      </w:r>
      <w:r w:rsidRPr="00D81B3E">
        <w:rPr>
          <w:sz w:val="20"/>
        </w:rPr>
        <w:t>Acute</w:t>
      </w:r>
      <w:r w:rsidRPr="00D81B3E">
        <w:rPr>
          <w:spacing w:val="-5"/>
          <w:sz w:val="20"/>
        </w:rPr>
        <w:t xml:space="preserve"> </w:t>
      </w:r>
      <w:r w:rsidRPr="00D81B3E">
        <w:rPr>
          <w:sz w:val="20"/>
        </w:rPr>
        <w:t>Systemic</w:t>
      </w:r>
      <w:r w:rsidRPr="00D81B3E">
        <w:rPr>
          <w:spacing w:val="-4"/>
          <w:sz w:val="20"/>
        </w:rPr>
        <w:t xml:space="preserve"> </w:t>
      </w:r>
      <w:r w:rsidRPr="00D81B3E">
        <w:rPr>
          <w:sz w:val="20"/>
        </w:rPr>
        <w:t>Toxicity</w:t>
      </w:r>
      <w:r w:rsidRPr="00D81B3E">
        <w:rPr>
          <w:spacing w:val="-3"/>
          <w:sz w:val="20"/>
        </w:rPr>
        <w:t xml:space="preserve"> </w:t>
      </w:r>
      <w:r w:rsidRPr="00D81B3E">
        <w:rPr>
          <w:sz w:val="20"/>
        </w:rPr>
        <w:t>Project</w:t>
      </w:r>
      <w:r w:rsidRPr="00D81B3E">
        <w:rPr>
          <w:spacing w:val="-4"/>
          <w:sz w:val="20"/>
        </w:rPr>
        <w:t xml:space="preserve"> </w:t>
      </w:r>
      <w:r w:rsidRPr="00D81B3E">
        <w:rPr>
          <w:sz w:val="20"/>
        </w:rPr>
        <w:t>(</w:t>
      </w:r>
      <w:proofErr w:type="spellStart"/>
      <w:r w:rsidRPr="00D81B3E">
        <w:rPr>
          <w:sz w:val="20"/>
        </w:rPr>
        <w:t>ACuteTox</w:t>
      </w:r>
      <w:proofErr w:type="spellEnd"/>
      <w:r w:rsidRPr="00D81B3E">
        <w:rPr>
          <w:sz w:val="20"/>
        </w:rPr>
        <w:t>)</w:t>
      </w:r>
      <w:r w:rsidRPr="00D81B3E">
        <w:rPr>
          <w:spacing w:val="-4"/>
          <w:sz w:val="20"/>
        </w:rPr>
        <w:t xml:space="preserve"> </w:t>
      </w:r>
      <w:r w:rsidRPr="00D81B3E">
        <w:rPr>
          <w:sz w:val="20"/>
        </w:rPr>
        <w:t>for</w:t>
      </w:r>
      <w:r w:rsidRPr="00D81B3E">
        <w:rPr>
          <w:spacing w:val="-4"/>
          <w:sz w:val="20"/>
        </w:rPr>
        <w:t xml:space="preserve"> </w:t>
      </w:r>
      <w:r w:rsidRPr="00D81B3E">
        <w:rPr>
          <w:sz w:val="20"/>
        </w:rPr>
        <w:t xml:space="preserve">the </w:t>
      </w:r>
      <w:proofErr w:type="spellStart"/>
      <w:r w:rsidRPr="00D81B3E">
        <w:rPr>
          <w:sz w:val="20"/>
        </w:rPr>
        <w:t>optimisation</w:t>
      </w:r>
      <w:proofErr w:type="spellEnd"/>
      <w:r w:rsidRPr="00D81B3E">
        <w:rPr>
          <w:sz w:val="20"/>
        </w:rPr>
        <w:t xml:space="preserve"> and validation of alternative in vitro tests. Altern Lab Anim. 2007, 35.</w:t>
      </w:r>
    </w:p>
    <w:p w:rsidR="00977A45" w:rsidRPr="00D81B3E" w:rsidRDefault="00B51122">
      <w:pPr>
        <w:pStyle w:val="a4"/>
        <w:numPr>
          <w:ilvl w:val="0"/>
          <w:numId w:val="26"/>
        </w:numPr>
        <w:tabs>
          <w:tab w:val="left" w:pos="1131"/>
        </w:tabs>
        <w:spacing w:before="1"/>
        <w:rPr>
          <w:sz w:val="20"/>
        </w:rPr>
      </w:pPr>
      <w:r w:rsidRPr="00D81B3E">
        <w:rPr>
          <w:sz w:val="20"/>
        </w:rPr>
        <w:t>Combes</w:t>
      </w:r>
      <w:r w:rsidRPr="00D81B3E">
        <w:rPr>
          <w:spacing w:val="-6"/>
          <w:sz w:val="20"/>
        </w:rPr>
        <w:t xml:space="preserve"> </w:t>
      </w:r>
      <w:r w:rsidRPr="00D81B3E">
        <w:rPr>
          <w:sz w:val="20"/>
        </w:rPr>
        <w:t>R.D.</w:t>
      </w:r>
      <w:r w:rsidRPr="00D81B3E">
        <w:rPr>
          <w:spacing w:val="-4"/>
          <w:sz w:val="20"/>
        </w:rPr>
        <w:t xml:space="preserve"> </w:t>
      </w:r>
      <w:r w:rsidRPr="00D81B3E">
        <w:rPr>
          <w:sz w:val="20"/>
        </w:rPr>
        <w:t>The</w:t>
      </w:r>
      <w:r w:rsidRPr="00D81B3E">
        <w:rPr>
          <w:spacing w:val="-5"/>
          <w:sz w:val="20"/>
        </w:rPr>
        <w:t xml:space="preserve"> </w:t>
      </w:r>
      <w:r w:rsidRPr="00D81B3E">
        <w:rPr>
          <w:sz w:val="20"/>
        </w:rPr>
        <w:t>use</w:t>
      </w:r>
      <w:r w:rsidRPr="00D81B3E">
        <w:rPr>
          <w:spacing w:val="-1"/>
          <w:sz w:val="20"/>
        </w:rPr>
        <w:t xml:space="preserve"> </w:t>
      </w:r>
      <w:r w:rsidRPr="00D81B3E">
        <w:rPr>
          <w:sz w:val="20"/>
        </w:rPr>
        <w:t>of</w:t>
      </w:r>
      <w:r w:rsidRPr="00D81B3E">
        <w:rPr>
          <w:spacing w:val="-5"/>
          <w:sz w:val="20"/>
        </w:rPr>
        <w:t xml:space="preserve"> </w:t>
      </w:r>
      <w:r w:rsidRPr="00D81B3E">
        <w:rPr>
          <w:sz w:val="20"/>
        </w:rPr>
        <w:t>human</w:t>
      </w:r>
      <w:r w:rsidRPr="00D81B3E">
        <w:rPr>
          <w:spacing w:val="-3"/>
          <w:sz w:val="20"/>
        </w:rPr>
        <w:t xml:space="preserve"> </w:t>
      </w:r>
      <w:r w:rsidRPr="00D81B3E">
        <w:rPr>
          <w:sz w:val="20"/>
        </w:rPr>
        <w:t>cells</w:t>
      </w:r>
      <w:r w:rsidRPr="00D81B3E">
        <w:rPr>
          <w:spacing w:val="-6"/>
          <w:sz w:val="20"/>
        </w:rPr>
        <w:t xml:space="preserve"> </w:t>
      </w:r>
      <w:r w:rsidRPr="00D81B3E">
        <w:rPr>
          <w:sz w:val="20"/>
        </w:rPr>
        <w:t>in</w:t>
      </w:r>
      <w:r w:rsidRPr="00D81B3E">
        <w:rPr>
          <w:spacing w:val="-3"/>
          <w:sz w:val="20"/>
        </w:rPr>
        <w:t xml:space="preserve"> </w:t>
      </w:r>
      <w:r w:rsidRPr="00D81B3E">
        <w:rPr>
          <w:sz w:val="20"/>
        </w:rPr>
        <w:t>biomedical</w:t>
      </w:r>
      <w:r w:rsidRPr="00D81B3E">
        <w:rPr>
          <w:spacing w:val="-4"/>
          <w:sz w:val="20"/>
        </w:rPr>
        <w:t xml:space="preserve"> </w:t>
      </w:r>
      <w:r w:rsidRPr="00D81B3E">
        <w:rPr>
          <w:sz w:val="20"/>
        </w:rPr>
        <w:t>research</w:t>
      </w:r>
      <w:r w:rsidRPr="00D81B3E">
        <w:rPr>
          <w:spacing w:val="-4"/>
          <w:sz w:val="20"/>
        </w:rPr>
        <w:t xml:space="preserve"> </w:t>
      </w:r>
      <w:r w:rsidRPr="00D81B3E">
        <w:rPr>
          <w:sz w:val="20"/>
        </w:rPr>
        <w:t>and</w:t>
      </w:r>
      <w:r w:rsidRPr="00D81B3E">
        <w:rPr>
          <w:spacing w:val="-3"/>
          <w:sz w:val="20"/>
        </w:rPr>
        <w:t xml:space="preserve"> </w:t>
      </w:r>
      <w:r w:rsidRPr="00D81B3E">
        <w:rPr>
          <w:sz w:val="20"/>
        </w:rPr>
        <w:t>testing.</w:t>
      </w:r>
      <w:r w:rsidRPr="00D81B3E">
        <w:rPr>
          <w:spacing w:val="1"/>
          <w:sz w:val="20"/>
        </w:rPr>
        <w:t xml:space="preserve"> </w:t>
      </w:r>
      <w:r w:rsidRPr="00D81B3E">
        <w:rPr>
          <w:sz w:val="20"/>
        </w:rPr>
        <w:t>Altern.</w:t>
      </w:r>
      <w:r w:rsidRPr="00D81B3E">
        <w:rPr>
          <w:spacing w:val="-5"/>
          <w:sz w:val="20"/>
        </w:rPr>
        <w:t xml:space="preserve"> </w:t>
      </w:r>
      <w:r w:rsidRPr="00D81B3E">
        <w:rPr>
          <w:sz w:val="20"/>
        </w:rPr>
        <w:t>Lab.</w:t>
      </w:r>
      <w:r w:rsidRPr="00D81B3E">
        <w:rPr>
          <w:spacing w:val="-6"/>
          <w:sz w:val="20"/>
        </w:rPr>
        <w:t xml:space="preserve"> </w:t>
      </w:r>
      <w:r w:rsidRPr="00D81B3E">
        <w:rPr>
          <w:sz w:val="20"/>
        </w:rPr>
        <w:t>Anim.</w:t>
      </w:r>
      <w:r w:rsidRPr="00D81B3E">
        <w:rPr>
          <w:spacing w:val="-3"/>
          <w:sz w:val="20"/>
        </w:rPr>
        <w:t xml:space="preserve"> </w:t>
      </w:r>
      <w:r w:rsidRPr="00D81B3E">
        <w:rPr>
          <w:sz w:val="20"/>
        </w:rPr>
        <w:t>2004,</w:t>
      </w:r>
      <w:r w:rsidRPr="00D81B3E">
        <w:rPr>
          <w:spacing w:val="-4"/>
          <w:sz w:val="20"/>
        </w:rPr>
        <w:t xml:space="preserve"> </w:t>
      </w:r>
      <w:r w:rsidRPr="00D81B3E">
        <w:rPr>
          <w:spacing w:val="-5"/>
          <w:sz w:val="20"/>
        </w:rPr>
        <w:t>32.</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77"/>
        <w:ind w:left="754" w:right="898" w:firstLine="5"/>
        <w:rPr>
          <w:i/>
        </w:rPr>
      </w:pPr>
      <w:r w:rsidRPr="00D81B3E">
        <w:lastRenderedPageBreak/>
        <w:t>FUNCTIONAL STATE OF ERYTHROCYTES IN RATS WITH STREPTOZOTOCIN-INDUCED DIABETES MELLITUS AND ITS’ CORRECTION</w:t>
      </w:r>
      <w:r w:rsidRPr="00D81B3E">
        <w:rPr>
          <w:spacing w:val="-7"/>
        </w:rPr>
        <w:t xml:space="preserve"> </w:t>
      </w:r>
      <w:r w:rsidRPr="00D81B3E">
        <w:t>UNDER</w:t>
      </w:r>
      <w:r w:rsidRPr="00D81B3E">
        <w:rPr>
          <w:spacing w:val="-4"/>
        </w:rPr>
        <w:t xml:space="preserve"> </w:t>
      </w:r>
      <w:r w:rsidRPr="00D81B3E">
        <w:t>ADMINISTRATION</w:t>
      </w:r>
      <w:r w:rsidRPr="00D81B3E">
        <w:rPr>
          <w:spacing w:val="-7"/>
        </w:rPr>
        <w:t xml:space="preserve"> </w:t>
      </w:r>
      <w:r w:rsidRPr="00D81B3E">
        <w:t>OF</w:t>
      </w:r>
      <w:r w:rsidRPr="00D81B3E">
        <w:rPr>
          <w:spacing w:val="-6"/>
        </w:rPr>
        <w:t xml:space="preserve"> </w:t>
      </w:r>
      <w:r w:rsidRPr="00D81B3E">
        <w:t>FRUIT</w:t>
      </w:r>
      <w:r w:rsidRPr="00D81B3E">
        <w:rPr>
          <w:spacing w:val="-7"/>
        </w:rPr>
        <w:t xml:space="preserve"> </w:t>
      </w:r>
      <w:r w:rsidRPr="00D81B3E">
        <w:t>EXTRACT</w:t>
      </w:r>
      <w:r w:rsidRPr="00D81B3E">
        <w:rPr>
          <w:spacing w:val="-7"/>
        </w:rPr>
        <w:t xml:space="preserve"> </w:t>
      </w:r>
      <w:r w:rsidRPr="00D81B3E">
        <w:t xml:space="preserve">OF HYBRID </w:t>
      </w:r>
      <w:r w:rsidRPr="00D81B3E">
        <w:rPr>
          <w:i/>
        </w:rPr>
        <w:t xml:space="preserve">CORNUS MAS </w:t>
      </w:r>
      <w:r w:rsidRPr="00D81B3E">
        <w:rPr>
          <w:b w:val="0"/>
        </w:rPr>
        <w:t xml:space="preserve">× </w:t>
      </w:r>
      <w:r w:rsidRPr="00D81B3E">
        <w:rPr>
          <w:i/>
        </w:rPr>
        <w:t>CORNUS OFFICINALIS</w:t>
      </w:r>
    </w:p>
    <w:p w:rsidR="00977A45" w:rsidRPr="00D81B3E" w:rsidRDefault="00B51122">
      <w:pPr>
        <w:pStyle w:val="5"/>
        <w:tabs>
          <w:tab w:val="left" w:pos="8269"/>
        </w:tabs>
        <w:spacing w:before="276"/>
        <w:ind w:right="130"/>
      </w:pPr>
      <w:r w:rsidRPr="00D81B3E">
        <w:t>Anna</w:t>
      </w:r>
      <w:r w:rsidRPr="00D81B3E">
        <w:rPr>
          <w:spacing w:val="-1"/>
        </w:rPr>
        <w:t xml:space="preserve"> </w:t>
      </w:r>
      <w:proofErr w:type="spellStart"/>
      <w:r w:rsidRPr="00D81B3E">
        <w:rPr>
          <w:spacing w:val="-2"/>
        </w:rPr>
        <w:t>Moroz</w:t>
      </w:r>
      <w:proofErr w:type="spellEnd"/>
      <w:r w:rsidRPr="00D81B3E">
        <w:tab/>
      </w:r>
      <w:r w:rsidRPr="00D81B3E">
        <w:rPr>
          <w:spacing w:val="-2"/>
        </w:rPr>
        <w:t>Lecture</w:t>
      </w:r>
      <w:r w:rsidRPr="00D81B3E">
        <w:rPr>
          <w:spacing w:val="-4"/>
        </w:rPr>
        <w:t xml:space="preserve"> </w:t>
      </w:r>
      <w:r w:rsidRPr="00D81B3E">
        <w:rPr>
          <w:spacing w:val="-5"/>
        </w:rPr>
        <w:t>10</w:t>
      </w:r>
    </w:p>
    <w:p w:rsidR="00977A45" w:rsidRPr="00D81B3E" w:rsidRDefault="00977A45">
      <w:pPr>
        <w:pStyle w:val="a3"/>
        <w:rPr>
          <w:b/>
        </w:rPr>
      </w:pPr>
    </w:p>
    <w:p w:rsidR="00977A45" w:rsidRPr="00D81B3E" w:rsidRDefault="00B51122">
      <w:pPr>
        <w:pStyle w:val="a3"/>
        <w:ind w:right="132"/>
        <w:jc w:val="center"/>
      </w:pPr>
      <w:r w:rsidRPr="00D81B3E">
        <w:rPr>
          <w:u w:val="single" w:color="231F20"/>
        </w:rPr>
        <w:t>Anna</w:t>
      </w:r>
      <w:r w:rsidRPr="00D81B3E">
        <w:rPr>
          <w:spacing w:val="-3"/>
          <w:u w:val="single" w:color="231F20"/>
        </w:rPr>
        <w:t xml:space="preserve"> </w:t>
      </w:r>
      <w:r w:rsidRPr="00D81B3E">
        <w:rPr>
          <w:u w:val="single" w:color="231F20"/>
        </w:rPr>
        <w:t>Moroz</w:t>
      </w:r>
      <w:r w:rsidRPr="00D81B3E">
        <w:rPr>
          <w:vertAlign w:val="superscript"/>
        </w:rPr>
        <w:t>1</w:t>
      </w:r>
      <w:r w:rsidRPr="00D81B3E">
        <w:t>,</w:t>
      </w:r>
      <w:r w:rsidRPr="00D81B3E">
        <w:rPr>
          <w:spacing w:val="1"/>
        </w:rPr>
        <w:t xml:space="preserve"> </w:t>
      </w:r>
      <w:r w:rsidRPr="00D81B3E">
        <w:t>Iryna</w:t>
      </w:r>
      <w:r w:rsidRPr="00D81B3E">
        <w:rPr>
          <w:spacing w:val="-2"/>
        </w:rPr>
        <w:t xml:space="preserve"> </w:t>
      </w:r>
      <w:r w:rsidRPr="00D81B3E">
        <w:t>Brodyak</w:t>
      </w:r>
      <w:r w:rsidRPr="00D81B3E">
        <w:rPr>
          <w:vertAlign w:val="superscript"/>
        </w:rPr>
        <w:t>1</w:t>
      </w:r>
      <w:r w:rsidRPr="00D81B3E">
        <w:t xml:space="preserve">, </w:t>
      </w:r>
      <w:proofErr w:type="spellStart"/>
      <w:r w:rsidRPr="00D81B3E">
        <w:t>Alicja</w:t>
      </w:r>
      <w:proofErr w:type="spellEnd"/>
      <w:r w:rsidRPr="00D81B3E">
        <w:rPr>
          <w:spacing w:val="-2"/>
        </w:rPr>
        <w:t xml:space="preserve"> </w:t>
      </w:r>
      <w:r w:rsidRPr="00D81B3E">
        <w:t>Z.</w:t>
      </w:r>
      <w:r w:rsidRPr="00D81B3E">
        <w:rPr>
          <w:spacing w:val="-1"/>
        </w:rPr>
        <w:t xml:space="preserve"> </w:t>
      </w:r>
      <w:r w:rsidRPr="00D81B3E">
        <w:t>Kucharska</w:t>
      </w:r>
      <w:r w:rsidRPr="00D81B3E">
        <w:rPr>
          <w:vertAlign w:val="superscript"/>
        </w:rPr>
        <w:t>2</w:t>
      </w:r>
      <w:r w:rsidRPr="00D81B3E">
        <w:t>, Natalia</w:t>
      </w:r>
      <w:r w:rsidRPr="00D81B3E">
        <w:rPr>
          <w:spacing w:val="-1"/>
        </w:rPr>
        <w:t xml:space="preserve"> </w:t>
      </w:r>
      <w:r w:rsidRPr="00D81B3E">
        <w:rPr>
          <w:spacing w:val="-2"/>
        </w:rPr>
        <w:t>Sybirna</w:t>
      </w:r>
      <w:r w:rsidRPr="00D81B3E">
        <w:rPr>
          <w:spacing w:val="-2"/>
          <w:vertAlign w:val="superscript"/>
        </w:rPr>
        <w:t>1</w:t>
      </w:r>
    </w:p>
    <w:p w:rsidR="00977A45" w:rsidRPr="00D81B3E" w:rsidRDefault="00977A45">
      <w:pPr>
        <w:pStyle w:val="a3"/>
      </w:pPr>
    </w:p>
    <w:p w:rsidR="00977A45" w:rsidRPr="00D81B3E" w:rsidRDefault="00B51122">
      <w:pPr>
        <w:pStyle w:val="a3"/>
        <w:ind w:right="138"/>
        <w:jc w:val="center"/>
      </w:pPr>
      <w:r w:rsidRPr="00D81B3E">
        <w:rPr>
          <w:vertAlign w:val="superscript"/>
        </w:rPr>
        <w:t>1</w:t>
      </w:r>
      <w:r w:rsidRPr="00D81B3E">
        <w:rPr>
          <w:spacing w:val="-1"/>
        </w:rPr>
        <w:t xml:space="preserve"> </w:t>
      </w:r>
      <w:r w:rsidRPr="00D81B3E">
        <w:t>Ivan</w:t>
      </w:r>
      <w:r w:rsidRPr="00D81B3E">
        <w:rPr>
          <w:spacing w:val="1"/>
        </w:rPr>
        <w:t xml:space="preserve"> </w:t>
      </w:r>
      <w:r w:rsidRPr="00D81B3E">
        <w:t>Franko National</w:t>
      </w:r>
      <w:r w:rsidRPr="00D81B3E">
        <w:rPr>
          <w:spacing w:val="-1"/>
        </w:rPr>
        <w:t xml:space="preserve"> </w:t>
      </w:r>
      <w:r w:rsidRPr="00D81B3E">
        <w:t>University</w:t>
      </w:r>
      <w:r w:rsidRPr="00D81B3E">
        <w:rPr>
          <w:spacing w:val="-2"/>
        </w:rPr>
        <w:t xml:space="preserve"> </w:t>
      </w:r>
      <w:r w:rsidRPr="00D81B3E">
        <w:t>of</w:t>
      </w:r>
      <w:r w:rsidRPr="00D81B3E">
        <w:rPr>
          <w:spacing w:val="-1"/>
        </w:rPr>
        <w:t xml:space="preserve"> </w:t>
      </w:r>
      <w:proofErr w:type="spellStart"/>
      <w:r w:rsidRPr="00D81B3E">
        <w:t>Lviv</w:t>
      </w:r>
      <w:proofErr w:type="spellEnd"/>
      <w:r w:rsidRPr="00D81B3E">
        <w:t>,</w:t>
      </w:r>
      <w:r w:rsidRPr="00D81B3E">
        <w:rPr>
          <w:spacing w:val="-1"/>
        </w:rPr>
        <w:t xml:space="preserve"> </w:t>
      </w:r>
      <w:proofErr w:type="spellStart"/>
      <w:r w:rsidRPr="00D81B3E">
        <w:t>Lviv</w:t>
      </w:r>
      <w:proofErr w:type="spellEnd"/>
      <w:r w:rsidRPr="00D81B3E">
        <w:t>,</w:t>
      </w:r>
      <w:r w:rsidRPr="00D81B3E">
        <w:rPr>
          <w:spacing w:val="-2"/>
        </w:rPr>
        <w:t xml:space="preserve"> Ukraine</w:t>
      </w:r>
    </w:p>
    <w:p w:rsidR="00977A45" w:rsidRPr="00D81B3E" w:rsidRDefault="00B51122">
      <w:pPr>
        <w:pStyle w:val="a3"/>
        <w:spacing w:before="1"/>
        <w:ind w:right="134"/>
        <w:jc w:val="center"/>
      </w:pPr>
      <w:r w:rsidRPr="00D81B3E">
        <w:rPr>
          <w:vertAlign w:val="superscript"/>
        </w:rPr>
        <w:t>2</w:t>
      </w:r>
      <w:r w:rsidRPr="00D81B3E">
        <w:rPr>
          <w:spacing w:val="-1"/>
        </w:rPr>
        <w:t xml:space="preserve"> </w:t>
      </w:r>
      <w:proofErr w:type="spellStart"/>
      <w:r w:rsidRPr="00D81B3E">
        <w:t>Wrocław</w:t>
      </w:r>
      <w:proofErr w:type="spellEnd"/>
      <w:r w:rsidRPr="00D81B3E">
        <w:rPr>
          <w:spacing w:val="-3"/>
        </w:rPr>
        <w:t xml:space="preserve"> </w:t>
      </w:r>
      <w:r w:rsidRPr="00D81B3E">
        <w:t>University</w:t>
      </w:r>
      <w:r w:rsidRPr="00D81B3E">
        <w:rPr>
          <w:spacing w:val="-1"/>
        </w:rPr>
        <w:t xml:space="preserve"> </w:t>
      </w:r>
      <w:r w:rsidRPr="00D81B3E">
        <w:t>of</w:t>
      </w:r>
      <w:r w:rsidRPr="00D81B3E">
        <w:rPr>
          <w:spacing w:val="-2"/>
        </w:rPr>
        <w:t xml:space="preserve"> </w:t>
      </w:r>
      <w:r w:rsidRPr="00D81B3E">
        <w:t>Environmental</w:t>
      </w:r>
      <w:r w:rsidRPr="00D81B3E">
        <w:rPr>
          <w:spacing w:val="-1"/>
        </w:rPr>
        <w:t xml:space="preserve"> </w:t>
      </w:r>
      <w:r w:rsidRPr="00D81B3E">
        <w:t>and</w:t>
      </w:r>
      <w:r w:rsidRPr="00D81B3E">
        <w:rPr>
          <w:spacing w:val="-2"/>
        </w:rPr>
        <w:t xml:space="preserve"> </w:t>
      </w:r>
      <w:r w:rsidRPr="00D81B3E">
        <w:t>Life</w:t>
      </w:r>
      <w:r w:rsidRPr="00D81B3E">
        <w:rPr>
          <w:spacing w:val="-1"/>
        </w:rPr>
        <w:t xml:space="preserve"> </w:t>
      </w:r>
      <w:r w:rsidRPr="00D81B3E">
        <w:t>Sciences,</w:t>
      </w:r>
      <w:r w:rsidRPr="00D81B3E">
        <w:rPr>
          <w:spacing w:val="-1"/>
        </w:rPr>
        <w:t xml:space="preserve"> </w:t>
      </w:r>
      <w:proofErr w:type="spellStart"/>
      <w:r w:rsidRPr="00D81B3E">
        <w:t>Wrocław</w:t>
      </w:r>
      <w:proofErr w:type="spellEnd"/>
      <w:r w:rsidRPr="00D81B3E">
        <w:t>,</w:t>
      </w:r>
      <w:r w:rsidRPr="00D81B3E">
        <w:rPr>
          <w:spacing w:val="-2"/>
        </w:rPr>
        <w:t xml:space="preserve"> Poland</w:t>
      </w:r>
    </w:p>
    <w:p w:rsidR="00977A45" w:rsidRPr="00D81B3E" w:rsidRDefault="00B51122">
      <w:pPr>
        <w:pStyle w:val="a3"/>
        <w:ind w:right="132"/>
        <w:jc w:val="center"/>
      </w:pPr>
      <w:r w:rsidRPr="00D81B3E">
        <w:t>Email</w:t>
      </w:r>
      <w:r w:rsidRPr="00D81B3E">
        <w:rPr>
          <w:spacing w:val="-4"/>
        </w:rPr>
        <w:t xml:space="preserve"> </w:t>
      </w:r>
      <w:r w:rsidRPr="00D81B3E">
        <w:t>address:</w:t>
      </w:r>
      <w:r w:rsidRPr="00D81B3E">
        <w:rPr>
          <w:spacing w:val="-2"/>
        </w:rPr>
        <w:t xml:space="preserve"> </w:t>
      </w:r>
      <w:hyperlink r:id="rId111">
        <w:r w:rsidRPr="00D81B3E">
          <w:rPr>
            <w:spacing w:val="-2"/>
            <w:u w:val="single" w:color="3953A4"/>
          </w:rPr>
          <w:t>Anna.Moroz@lnu.edu.ua</w:t>
        </w:r>
      </w:hyperlink>
    </w:p>
    <w:p w:rsidR="00977A45" w:rsidRPr="00D81B3E" w:rsidRDefault="00977A45">
      <w:pPr>
        <w:pStyle w:val="a3"/>
      </w:pPr>
    </w:p>
    <w:p w:rsidR="00977A45" w:rsidRPr="00D81B3E" w:rsidRDefault="00B51122">
      <w:pPr>
        <w:pStyle w:val="a3"/>
        <w:ind w:left="538" w:right="667" w:firstLine="708"/>
        <w:jc w:val="both"/>
      </w:pPr>
      <w:r w:rsidRPr="00D81B3E">
        <w:t xml:space="preserve">Type 1 diabetes mellitus (DM) is the most common endocrine disease characterized by absolute insulin deficiency and increased blood glucose concentration. It should be noted that prolonged hyperglycemia </w:t>
      </w:r>
      <w:proofErr w:type="gramStart"/>
      <w:r w:rsidRPr="00D81B3E">
        <w:t>alter</w:t>
      </w:r>
      <w:proofErr w:type="gramEnd"/>
      <w:r w:rsidRPr="00D81B3E">
        <w:t xml:space="preserve"> the normal hallmarks of red blood cells (RBCs) biochemistry and physiology, such as metabolism properties, protein homeostasis, redox status, cytoskeletal dynamics, deformability and shape [1, 2]. Thus, it is not surprising that the functional state of RBCs</w:t>
      </w:r>
      <w:r w:rsidRPr="00D81B3E">
        <w:rPr>
          <w:spacing w:val="-10"/>
        </w:rPr>
        <w:t xml:space="preserve"> </w:t>
      </w:r>
      <w:r w:rsidRPr="00D81B3E">
        <w:t>is</w:t>
      </w:r>
      <w:r w:rsidRPr="00D81B3E">
        <w:rPr>
          <w:spacing w:val="-10"/>
        </w:rPr>
        <w:t xml:space="preserve"> </w:t>
      </w:r>
      <w:r w:rsidRPr="00D81B3E">
        <w:t>altered</w:t>
      </w:r>
      <w:r w:rsidRPr="00D81B3E">
        <w:rPr>
          <w:spacing w:val="-11"/>
        </w:rPr>
        <w:t xml:space="preserve"> </w:t>
      </w:r>
      <w:r w:rsidRPr="00D81B3E">
        <w:t>under</w:t>
      </w:r>
      <w:r w:rsidRPr="00D81B3E">
        <w:rPr>
          <w:spacing w:val="-11"/>
        </w:rPr>
        <w:t xml:space="preserve"> </w:t>
      </w:r>
      <w:r w:rsidRPr="00D81B3E">
        <w:t>diabetes,</w:t>
      </w:r>
      <w:r w:rsidRPr="00D81B3E">
        <w:rPr>
          <w:spacing w:val="-11"/>
        </w:rPr>
        <w:t xml:space="preserve"> </w:t>
      </w:r>
      <w:r w:rsidRPr="00D81B3E">
        <w:t>which</w:t>
      </w:r>
      <w:r w:rsidRPr="00D81B3E">
        <w:rPr>
          <w:spacing w:val="-11"/>
        </w:rPr>
        <w:t xml:space="preserve"> </w:t>
      </w:r>
      <w:r w:rsidRPr="00D81B3E">
        <w:t>underlies</w:t>
      </w:r>
      <w:r w:rsidRPr="00D81B3E">
        <w:rPr>
          <w:spacing w:val="-10"/>
        </w:rPr>
        <w:t xml:space="preserve"> </w:t>
      </w:r>
      <w:r w:rsidRPr="00D81B3E">
        <w:t>its</w:t>
      </w:r>
      <w:r w:rsidRPr="00D81B3E">
        <w:rPr>
          <w:spacing w:val="-8"/>
        </w:rPr>
        <w:t xml:space="preserve"> </w:t>
      </w:r>
      <w:r w:rsidRPr="00D81B3E">
        <w:t>clinical</w:t>
      </w:r>
      <w:r w:rsidRPr="00D81B3E">
        <w:rPr>
          <w:spacing w:val="-10"/>
        </w:rPr>
        <w:t xml:space="preserve"> </w:t>
      </w:r>
      <w:r w:rsidRPr="00D81B3E">
        <w:t>importance.</w:t>
      </w:r>
      <w:r w:rsidRPr="00D81B3E">
        <w:rPr>
          <w:spacing w:val="-8"/>
        </w:rPr>
        <w:t xml:space="preserve"> </w:t>
      </w:r>
      <w:r w:rsidRPr="00D81B3E">
        <w:t>Indeed,</w:t>
      </w:r>
      <w:r w:rsidRPr="00D81B3E">
        <w:rPr>
          <w:spacing w:val="-11"/>
        </w:rPr>
        <w:t xml:space="preserve"> </w:t>
      </w:r>
      <w:r w:rsidRPr="00D81B3E">
        <w:t>possibilities</w:t>
      </w:r>
      <w:r w:rsidRPr="00D81B3E">
        <w:rPr>
          <w:spacing w:val="-7"/>
        </w:rPr>
        <w:t xml:space="preserve"> </w:t>
      </w:r>
      <w:r w:rsidRPr="00D81B3E">
        <w:t>of</w:t>
      </w:r>
      <w:r w:rsidRPr="00D81B3E">
        <w:rPr>
          <w:spacing w:val="-11"/>
        </w:rPr>
        <w:t xml:space="preserve"> </w:t>
      </w:r>
      <w:r w:rsidRPr="00D81B3E">
        <w:t>the pharmacological</w:t>
      </w:r>
      <w:r w:rsidRPr="00D81B3E">
        <w:rPr>
          <w:spacing w:val="-7"/>
        </w:rPr>
        <w:t xml:space="preserve"> </w:t>
      </w:r>
      <w:r w:rsidRPr="00D81B3E">
        <w:t>therapy</w:t>
      </w:r>
      <w:r w:rsidRPr="00D81B3E">
        <w:rPr>
          <w:spacing w:val="-5"/>
        </w:rPr>
        <w:t xml:space="preserve"> </w:t>
      </w:r>
      <w:r w:rsidRPr="00D81B3E">
        <w:t>based</w:t>
      </w:r>
      <w:r w:rsidRPr="00D81B3E">
        <w:rPr>
          <w:spacing w:val="-7"/>
        </w:rPr>
        <w:t xml:space="preserve"> </w:t>
      </w:r>
      <w:r w:rsidRPr="00D81B3E">
        <w:t>on</w:t>
      </w:r>
      <w:r w:rsidRPr="00D81B3E">
        <w:rPr>
          <w:spacing w:val="-7"/>
        </w:rPr>
        <w:t xml:space="preserve"> </w:t>
      </w:r>
      <w:r w:rsidRPr="00D81B3E">
        <w:t>plant</w:t>
      </w:r>
      <w:r w:rsidRPr="00D81B3E">
        <w:rPr>
          <w:spacing w:val="-7"/>
        </w:rPr>
        <w:t xml:space="preserve"> </w:t>
      </w:r>
      <w:r w:rsidRPr="00D81B3E">
        <w:t>raw</w:t>
      </w:r>
      <w:r w:rsidRPr="00D81B3E">
        <w:rPr>
          <w:spacing w:val="-8"/>
        </w:rPr>
        <w:t xml:space="preserve"> </w:t>
      </w:r>
      <w:r w:rsidRPr="00D81B3E">
        <w:t>materials</w:t>
      </w:r>
      <w:r w:rsidRPr="00D81B3E">
        <w:rPr>
          <w:spacing w:val="-7"/>
        </w:rPr>
        <w:t xml:space="preserve"> </w:t>
      </w:r>
      <w:r w:rsidRPr="00D81B3E">
        <w:t>are</w:t>
      </w:r>
      <w:r w:rsidRPr="00D81B3E">
        <w:rPr>
          <w:spacing w:val="-9"/>
        </w:rPr>
        <w:t xml:space="preserve"> </w:t>
      </w:r>
      <w:r w:rsidRPr="00D81B3E">
        <w:t>focused</w:t>
      </w:r>
      <w:r w:rsidRPr="00D81B3E">
        <w:rPr>
          <w:spacing w:val="-7"/>
        </w:rPr>
        <w:t xml:space="preserve"> </w:t>
      </w:r>
      <w:r w:rsidRPr="00D81B3E">
        <w:t>on</w:t>
      </w:r>
      <w:r w:rsidRPr="00D81B3E">
        <w:rPr>
          <w:spacing w:val="-7"/>
        </w:rPr>
        <w:t xml:space="preserve"> </w:t>
      </w:r>
      <w:r w:rsidRPr="00D81B3E">
        <w:t>normalization</w:t>
      </w:r>
      <w:r w:rsidRPr="00D81B3E">
        <w:rPr>
          <w:spacing w:val="-7"/>
        </w:rPr>
        <w:t xml:space="preserve"> </w:t>
      </w:r>
      <w:r w:rsidRPr="00D81B3E">
        <w:t>of</w:t>
      </w:r>
      <w:r w:rsidRPr="00D81B3E">
        <w:rPr>
          <w:spacing w:val="-8"/>
        </w:rPr>
        <w:t xml:space="preserve"> </w:t>
      </w:r>
      <w:r w:rsidRPr="00D81B3E">
        <w:t>the</w:t>
      </w:r>
      <w:r w:rsidRPr="00D81B3E">
        <w:rPr>
          <w:spacing w:val="-8"/>
        </w:rPr>
        <w:t xml:space="preserve"> </w:t>
      </w:r>
      <w:r w:rsidRPr="00D81B3E">
        <w:t xml:space="preserve">general condition of patients with DM and lowering risk of diabetes-related complications. One of the promising medicinal plants is </w:t>
      </w:r>
      <w:proofErr w:type="spellStart"/>
      <w:r w:rsidRPr="00D81B3E">
        <w:t>Cornaceae</w:t>
      </w:r>
      <w:proofErr w:type="spellEnd"/>
      <w:r w:rsidRPr="00D81B3E">
        <w:t xml:space="preserve"> family. Cornelian cherry contains health-promoting compounds in its fruits. Generally, phytocompounds from fruits of cornelian cherry show a wide range of biological properties: antidiabetic, antioxidant, and immunomodulatory [3]. Since the versatile</w:t>
      </w:r>
      <w:r w:rsidRPr="00D81B3E">
        <w:rPr>
          <w:spacing w:val="-3"/>
        </w:rPr>
        <w:t xml:space="preserve"> </w:t>
      </w:r>
      <w:r w:rsidRPr="00D81B3E">
        <w:t>properties</w:t>
      </w:r>
      <w:r w:rsidRPr="00D81B3E">
        <w:rPr>
          <w:spacing w:val="-4"/>
        </w:rPr>
        <w:t xml:space="preserve"> </w:t>
      </w:r>
      <w:r w:rsidRPr="00D81B3E">
        <w:t>of</w:t>
      </w:r>
      <w:r w:rsidRPr="00D81B3E">
        <w:rPr>
          <w:spacing w:val="-3"/>
        </w:rPr>
        <w:t xml:space="preserve"> </w:t>
      </w:r>
      <w:r w:rsidRPr="00D81B3E">
        <w:t>erythrocytes</w:t>
      </w:r>
      <w:r w:rsidRPr="00D81B3E">
        <w:rPr>
          <w:spacing w:val="-4"/>
        </w:rPr>
        <w:t xml:space="preserve"> </w:t>
      </w:r>
      <w:r w:rsidRPr="00D81B3E">
        <w:t>allow</w:t>
      </w:r>
      <w:r w:rsidRPr="00D81B3E">
        <w:rPr>
          <w:spacing w:val="-4"/>
        </w:rPr>
        <w:t xml:space="preserve"> </w:t>
      </w:r>
      <w:r w:rsidRPr="00D81B3E">
        <w:t>them</w:t>
      </w:r>
      <w:r w:rsidRPr="00D81B3E">
        <w:rPr>
          <w:spacing w:val="-3"/>
        </w:rPr>
        <w:t xml:space="preserve"> </w:t>
      </w:r>
      <w:r w:rsidRPr="00D81B3E">
        <w:t>to</w:t>
      </w:r>
      <w:r w:rsidRPr="00D81B3E">
        <w:rPr>
          <w:spacing w:val="-3"/>
        </w:rPr>
        <w:t xml:space="preserve"> </w:t>
      </w:r>
      <w:r w:rsidRPr="00D81B3E">
        <w:t>reflect</w:t>
      </w:r>
      <w:r w:rsidRPr="00D81B3E">
        <w:rPr>
          <w:spacing w:val="-3"/>
        </w:rPr>
        <w:t xml:space="preserve"> </w:t>
      </w:r>
      <w:r w:rsidRPr="00D81B3E">
        <w:t>an</w:t>
      </w:r>
      <w:r w:rsidRPr="00D81B3E">
        <w:rPr>
          <w:spacing w:val="-3"/>
        </w:rPr>
        <w:t xml:space="preserve"> </w:t>
      </w:r>
      <w:r w:rsidRPr="00D81B3E">
        <w:t>organism’s</w:t>
      </w:r>
      <w:r w:rsidRPr="00D81B3E">
        <w:rPr>
          <w:spacing w:val="-4"/>
        </w:rPr>
        <w:t xml:space="preserve"> </w:t>
      </w:r>
      <w:r w:rsidRPr="00D81B3E">
        <w:t>pathophysiological</w:t>
      </w:r>
      <w:r w:rsidRPr="00D81B3E">
        <w:rPr>
          <w:spacing w:val="-3"/>
        </w:rPr>
        <w:t xml:space="preserve"> </w:t>
      </w:r>
      <w:r w:rsidRPr="00D81B3E">
        <w:t xml:space="preserve">status, therefore our work aimed to investigate the effect of the fruit extract of hybrid </w:t>
      </w:r>
      <w:r w:rsidRPr="00D81B3E">
        <w:rPr>
          <w:i/>
        </w:rPr>
        <w:t xml:space="preserve">C. mas </w:t>
      </w:r>
      <w:r w:rsidRPr="00D81B3E">
        <w:t xml:space="preserve">× </w:t>
      </w:r>
      <w:r w:rsidRPr="00D81B3E">
        <w:rPr>
          <w:i/>
        </w:rPr>
        <w:t xml:space="preserve">C. officinalis </w:t>
      </w:r>
      <w:r w:rsidRPr="00D81B3E">
        <w:t>on the functional state of RBCs in rats with DM.</w:t>
      </w:r>
    </w:p>
    <w:p w:rsidR="00977A45" w:rsidRPr="00D81B3E" w:rsidRDefault="00B51122">
      <w:pPr>
        <w:pStyle w:val="a3"/>
        <w:spacing w:before="1"/>
        <w:ind w:left="539" w:right="667" w:firstLine="708"/>
        <w:jc w:val="both"/>
      </w:pPr>
      <w:r w:rsidRPr="00D81B3E">
        <w:t>DM</w:t>
      </w:r>
      <w:r w:rsidRPr="00D81B3E">
        <w:rPr>
          <w:spacing w:val="-2"/>
        </w:rPr>
        <w:t xml:space="preserve"> </w:t>
      </w:r>
      <w:r w:rsidRPr="00D81B3E">
        <w:t>was</w:t>
      </w:r>
      <w:r w:rsidRPr="00D81B3E">
        <w:rPr>
          <w:spacing w:val="-1"/>
        </w:rPr>
        <w:t xml:space="preserve"> </w:t>
      </w:r>
      <w:r w:rsidRPr="00D81B3E">
        <w:t>induced</w:t>
      </w:r>
      <w:r w:rsidRPr="00D81B3E">
        <w:rPr>
          <w:spacing w:val="-1"/>
        </w:rPr>
        <w:t xml:space="preserve"> </w:t>
      </w:r>
      <w:r w:rsidRPr="00D81B3E">
        <w:t>by</w:t>
      </w:r>
      <w:r w:rsidRPr="00D81B3E">
        <w:rPr>
          <w:spacing w:val="-1"/>
        </w:rPr>
        <w:t xml:space="preserve"> </w:t>
      </w:r>
      <w:r w:rsidRPr="00D81B3E">
        <w:t>intraperitoneal</w:t>
      </w:r>
      <w:r w:rsidRPr="00D81B3E">
        <w:rPr>
          <w:spacing w:val="-1"/>
        </w:rPr>
        <w:t xml:space="preserve"> </w:t>
      </w:r>
      <w:r w:rsidRPr="00D81B3E">
        <w:t>injection</w:t>
      </w:r>
      <w:r w:rsidRPr="00D81B3E">
        <w:rPr>
          <w:spacing w:val="-1"/>
        </w:rPr>
        <w:t xml:space="preserve"> </w:t>
      </w:r>
      <w:r w:rsidRPr="00D81B3E">
        <w:t>of</w:t>
      </w:r>
      <w:r w:rsidRPr="00D81B3E">
        <w:rPr>
          <w:spacing w:val="-2"/>
        </w:rPr>
        <w:t xml:space="preserve"> </w:t>
      </w:r>
      <w:r w:rsidRPr="00D81B3E">
        <w:t>streptozotocin</w:t>
      </w:r>
      <w:r w:rsidRPr="00D81B3E">
        <w:rPr>
          <w:spacing w:val="-1"/>
        </w:rPr>
        <w:t xml:space="preserve"> </w:t>
      </w:r>
      <w:r w:rsidRPr="00D81B3E">
        <w:t>(STZ)</w:t>
      </w:r>
      <w:r w:rsidRPr="00D81B3E">
        <w:rPr>
          <w:spacing w:val="-2"/>
        </w:rPr>
        <w:t xml:space="preserve"> </w:t>
      </w:r>
      <w:r w:rsidRPr="00D81B3E">
        <w:t>[3].</w:t>
      </w:r>
      <w:r w:rsidRPr="00D81B3E">
        <w:rPr>
          <w:spacing w:val="-1"/>
        </w:rPr>
        <w:t xml:space="preserve"> </w:t>
      </w:r>
      <w:r w:rsidRPr="00D81B3E">
        <w:t>On</w:t>
      </w:r>
      <w:r w:rsidRPr="00D81B3E">
        <w:rPr>
          <w:spacing w:val="-1"/>
        </w:rPr>
        <w:t xml:space="preserve"> </w:t>
      </w:r>
      <w:r w:rsidRPr="00D81B3E">
        <w:t>the</w:t>
      </w:r>
      <w:r w:rsidRPr="00D81B3E">
        <w:rPr>
          <w:spacing w:val="-2"/>
        </w:rPr>
        <w:t xml:space="preserve"> </w:t>
      </w:r>
      <w:r w:rsidRPr="00D81B3E">
        <w:t>10th</w:t>
      </w:r>
      <w:r w:rsidRPr="00D81B3E">
        <w:rPr>
          <w:spacing w:val="-1"/>
        </w:rPr>
        <w:t xml:space="preserve"> </w:t>
      </w:r>
      <w:r w:rsidRPr="00D81B3E">
        <w:t>day from</w:t>
      </w:r>
      <w:r w:rsidRPr="00D81B3E">
        <w:rPr>
          <w:spacing w:val="-9"/>
        </w:rPr>
        <w:t xml:space="preserve"> </w:t>
      </w:r>
      <w:r w:rsidRPr="00D81B3E">
        <w:t>the</w:t>
      </w:r>
      <w:r w:rsidRPr="00D81B3E">
        <w:rPr>
          <w:spacing w:val="-10"/>
        </w:rPr>
        <w:t xml:space="preserve"> </w:t>
      </w:r>
      <w:r w:rsidRPr="00D81B3E">
        <w:t>moment</w:t>
      </w:r>
      <w:r w:rsidRPr="00D81B3E">
        <w:rPr>
          <w:spacing w:val="-9"/>
        </w:rPr>
        <w:t xml:space="preserve"> </w:t>
      </w:r>
      <w:r w:rsidRPr="00D81B3E">
        <w:t>of</w:t>
      </w:r>
      <w:r w:rsidRPr="00D81B3E">
        <w:rPr>
          <w:spacing w:val="-10"/>
        </w:rPr>
        <w:t xml:space="preserve"> </w:t>
      </w:r>
      <w:r w:rsidRPr="00D81B3E">
        <w:t>diabetes</w:t>
      </w:r>
      <w:r w:rsidRPr="00D81B3E">
        <w:rPr>
          <w:spacing w:val="-10"/>
        </w:rPr>
        <w:t xml:space="preserve"> </w:t>
      </w:r>
      <w:r w:rsidRPr="00D81B3E">
        <w:t>induction,</w:t>
      </w:r>
      <w:r w:rsidRPr="00D81B3E">
        <w:rPr>
          <w:spacing w:val="-9"/>
        </w:rPr>
        <w:t xml:space="preserve"> </w:t>
      </w:r>
      <w:r w:rsidRPr="00D81B3E">
        <w:t>an</w:t>
      </w:r>
      <w:r w:rsidRPr="00D81B3E">
        <w:rPr>
          <w:spacing w:val="-10"/>
        </w:rPr>
        <w:t xml:space="preserve"> </w:t>
      </w:r>
      <w:r w:rsidRPr="00D81B3E">
        <w:t>extract</w:t>
      </w:r>
      <w:r w:rsidRPr="00D81B3E">
        <w:rPr>
          <w:spacing w:val="-9"/>
        </w:rPr>
        <w:t xml:space="preserve"> </w:t>
      </w:r>
      <w:r w:rsidRPr="00D81B3E">
        <w:t>of</w:t>
      </w:r>
      <w:r w:rsidRPr="00D81B3E">
        <w:rPr>
          <w:spacing w:val="-10"/>
        </w:rPr>
        <w:t xml:space="preserve"> </w:t>
      </w:r>
      <w:r w:rsidRPr="00D81B3E">
        <w:t>the</w:t>
      </w:r>
      <w:r w:rsidRPr="00D81B3E">
        <w:rPr>
          <w:spacing w:val="-10"/>
        </w:rPr>
        <w:t xml:space="preserve"> </w:t>
      </w:r>
      <w:r w:rsidRPr="00D81B3E">
        <w:t>fruit</w:t>
      </w:r>
      <w:r w:rsidRPr="00D81B3E">
        <w:rPr>
          <w:spacing w:val="-9"/>
        </w:rPr>
        <w:t xml:space="preserve"> </w:t>
      </w:r>
      <w:r w:rsidRPr="00D81B3E">
        <w:t>of</w:t>
      </w:r>
      <w:r w:rsidRPr="00D81B3E">
        <w:rPr>
          <w:spacing w:val="-10"/>
        </w:rPr>
        <w:t xml:space="preserve"> </w:t>
      </w:r>
      <w:r w:rsidRPr="00D81B3E">
        <w:t>hybrid</w:t>
      </w:r>
      <w:r w:rsidRPr="00D81B3E">
        <w:rPr>
          <w:spacing w:val="-8"/>
        </w:rPr>
        <w:t xml:space="preserve"> </w:t>
      </w:r>
      <w:r w:rsidRPr="00D81B3E">
        <w:rPr>
          <w:i/>
        </w:rPr>
        <w:t>C.</w:t>
      </w:r>
      <w:r w:rsidRPr="00D81B3E">
        <w:rPr>
          <w:i/>
          <w:spacing w:val="-10"/>
        </w:rPr>
        <w:t xml:space="preserve"> </w:t>
      </w:r>
      <w:r w:rsidRPr="00D81B3E">
        <w:rPr>
          <w:i/>
        </w:rPr>
        <w:t>mas</w:t>
      </w:r>
      <w:r w:rsidRPr="00D81B3E">
        <w:rPr>
          <w:i/>
          <w:spacing w:val="-8"/>
        </w:rPr>
        <w:t xml:space="preserve"> </w:t>
      </w:r>
      <w:r w:rsidRPr="00D81B3E">
        <w:t>×</w:t>
      </w:r>
      <w:r w:rsidRPr="00D81B3E">
        <w:rPr>
          <w:spacing w:val="-11"/>
        </w:rPr>
        <w:t xml:space="preserve"> </w:t>
      </w:r>
      <w:r w:rsidRPr="00D81B3E">
        <w:rPr>
          <w:i/>
        </w:rPr>
        <w:t>C.</w:t>
      </w:r>
      <w:r w:rsidRPr="00D81B3E">
        <w:rPr>
          <w:i/>
          <w:spacing w:val="-10"/>
        </w:rPr>
        <w:t xml:space="preserve"> </w:t>
      </w:r>
      <w:r w:rsidRPr="00D81B3E">
        <w:rPr>
          <w:i/>
        </w:rPr>
        <w:t>officinalis</w:t>
      </w:r>
      <w:r w:rsidRPr="00D81B3E">
        <w:rPr>
          <w:i/>
          <w:spacing w:val="-9"/>
        </w:rPr>
        <w:t xml:space="preserve"> </w:t>
      </w:r>
      <w:r w:rsidRPr="00D81B3E">
        <w:t>was administered orally to rats for 14 days at a dose of 20 mg/kg of b. w. On the 25th day of the experiment, the animals were decapitated, and hematological biomarkers were determined.</w:t>
      </w:r>
    </w:p>
    <w:p w:rsidR="00977A45" w:rsidRPr="00D81B3E" w:rsidRDefault="00B51122">
      <w:pPr>
        <w:pStyle w:val="a3"/>
        <w:ind w:left="538" w:right="668" w:firstLine="708"/>
        <w:jc w:val="both"/>
      </w:pPr>
      <w:r w:rsidRPr="00D81B3E">
        <w:t>We</w:t>
      </w:r>
      <w:r w:rsidRPr="00D81B3E">
        <w:rPr>
          <w:spacing w:val="-15"/>
        </w:rPr>
        <w:t xml:space="preserve"> </w:t>
      </w:r>
      <w:r w:rsidRPr="00D81B3E">
        <w:t>observed</w:t>
      </w:r>
      <w:r w:rsidRPr="00D81B3E">
        <w:rPr>
          <w:spacing w:val="-13"/>
        </w:rPr>
        <w:t xml:space="preserve"> </w:t>
      </w:r>
      <w:r w:rsidRPr="00D81B3E">
        <w:t>an</w:t>
      </w:r>
      <w:r w:rsidRPr="00D81B3E">
        <w:rPr>
          <w:spacing w:val="-14"/>
        </w:rPr>
        <w:t xml:space="preserve"> </w:t>
      </w:r>
      <w:r w:rsidRPr="00D81B3E">
        <w:t>increase</w:t>
      </w:r>
      <w:r w:rsidRPr="00D81B3E">
        <w:rPr>
          <w:spacing w:val="-12"/>
        </w:rPr>
        <w:t xml:space="preserve"> </w:t>
      </w:r>
      <w:r w:rsidRPr="00D81B3E">
        <w:t>in</w:t>
      </w:r>
      <w:r w:rsidRPr="00D81B3E">
        <w:rPr>
          <w:spacing w:val="-14"/>
        </w:rPr>
        <w:t xml:space="preserve"> </w:t>
      </w:r>
      <w:r w:rsidRPr="00D81B3E">
        <w:t>the</w:t>
      </w:r>
      <w:r w:rsidRPr="00D81B3E">
        <w:rPr>
          <w:spacing w:val="-15"/>
        </w:rPr>
        <w:t xml:space="preserve"> </w:t>
      </w:r>
      <w:r w:rsidRPr="00D81B3E">
        <w:t>number</w:t>
      </w:r>
      <w:r w:rsidRPr="00D81B3E">
        <w:rPr>
          <w:spacing w:val="-15"/>
        </w:rPr>
        <w:t xml:space="preserve"> </w:t>
      </w:r>
      <w:r w:rsidRPr="00D81B3E">
        <w:t>of</w:t>
      </w:r>
      <w:r w:rsidRPr="00D81B3E">
        <w:rPr>
          <w:spacing w:val="-14"/>
        </w:rPr>
        <w:t xml:space="preserve"> </w:t>
      </w:r>
      <w:r w:rsidRPr="00D81B3E">
        <w:t>reticulocytes,</w:t>
      </w:r>
      <w:r w:rsidRPr="00D81B3E">
        <w:rPr>
          <w:spacing w:val="-15"/>
        </w:rPr>
        <w:t xml:space="preserve"> </w:t>
      </w:r>
      <w:r w:rsidRPr="00D81B3E">
        <w:t>their</w:t>
      </w:r>
      <w:r w:rsidRPr="00D81B3E">
        <w:rPr>
          <w:spacing w:val="-15"/>
        </w:rPr>
        <w:t xml:space="preserve"> </w:t>
      </w:r>
      <w:r w:rsidRPr="00D81B3E">
        <w:t>daily</w:t>
      </w:r>
      <w:r w:rsidRPr="00D81B3E">
        <w:rPr>
          <w:spacing w:val="-14"/>
        </w:rPr>
        <w:t xml:space="preserve"> </w:t>
      </w:r>
      <w:r w:rsidRPr="00D81B3E">
        <w:t>production,</w:t>
      </w:r>
      <w:r w:rsidRPr="00D81B3E">
        <w:rPr>
          <w:spacing w:val="-14"/>
        </w:rPr>
        <w:t xml:space="preserve"> </w:t>
      </w:r>
      <w:r w:rsidRPr="00D81B3E">
        <w:t>aggregation ability</w:t>
      </w:r>
      <w:r w:rsidRPr="00D81B3E">
        <w:rPr>
          <w:spacing w:val="-6"/>
        </w:rPr>
        <w:t xml:space="preserve"> </w:t>
      </w:r>
      <w:r w:rsidRPr="00D81B3E">
        <w:t>of</w:t>
      </w:r>
      <w:r w:rsidRPr="00D81B3E">
        <w:rPr>
          <w:spacing w:val="-7"/>
        </w:rPr>
        <w:t xml:space="preserve"> </w:t>
      </w:r>
      <w:r w:rsidRPr="00D81B3E">
        <w:t>RBCs,</w:t>
      </w:r>
      <w:r w:rsidRPr="00D81B3E">
        <w:rPr>
          <w:spacing w:val="-6"/>
        </w:rPr>
        <w:t xml:space="preserve"> </w:t>
      </w:r>
      <w:r w:rsidRPr="00D81B3E">
        <w:t>and</w:t>
      </w:r>
      <w:r w:rsidRPr="00D81B3E">
        <w:rPr>
          <w:spacing w:val="-6"/>
        </w:rPr>
        <w:t xml:space="preserve"> </w:t>
      </w:r>
      <w:r w:rsidRPr="00D81B3E">
        <w:t>the</w:t>
      </w:r>
      <w:r w:rsidRPr="00D81B3E">
        <w:rPr>
          <w:spacing w:val="-8"/>
        </w:rPr>
        <w:t xml:space="preserve"> </w:t>
      </w:r>
      <w:r w:rsidRPr="00D81B3E">
        <w:t>concentration</w:t>
      </w:r>
      <w:r w:rsidRPr="00D81B3E">
        <w:rPr>
          <w:spacing w:val="-6"/>
        </w:rPr>
        <w:t xml:space="preserve"> </w:t>
      </w:r>
      <w:r w:rsidRPr="00D81B3E">
        <w:t>of</w:t>
      </w:r>
      <w:r w:rsidRPr="00D81B3E">
        <w:rPr>
          <w:spacing w:val="-7"/>
        </w:rPr>
        <w:t xml:space="preserve"> </w:t>
      </w:r>
      <w:r w:rsidRPr="00D81B3E">
        <w:t>sialic</w:t>
      </w:r>
      <w:r w:rsidRPr="00D81B3E">
        <w:rPr>
          <w:spacing w:val="-4"/>
        </w:rPr>
        <w:t xml:space="preserve"> </w:t>
      </w:r>
      <w:r w:rsidRPr="00D81B3E">
        <w:t>acids</w:t>
      </w:r>
      <w:r w:rsidRPr="00D81B3E">
        <w:rPr>
          <w:spacing w:val="-5"/>
        </w:rPr>
        <w:t xml:space="preserve"> </w:t>
      </w:r>
      <w:r w:rsidRPr="00D81B3E">
        <w:t>in</w:t>
      </w:r>
      <w:r w:rsidRPr="00D81B3E">
        <w:rPr>
          <w:spacing w:val="-5"/>
        </w:rPr>
        <w:t xml:space="preserve"> </w:t>
      </w:r>
      <w:r w:rsidRPr="00D81B3E">
        <w:t>the</w:t>
      </w:r>
      <w:r w:rsidRPr="00D81B3E">
        <w:rPr>
          <w:spacing w:val="-6"/>
        </w:rPr>
        <w:t xml:space="preserve"> </w:t>
      </w:r>
      <w:r w:rsidRPr="00D81B3E">
        <w:t>blood</w:t>
      </w:r>
      <w:r w:rsidRPr="00D81B3E">
        <w:rPr>
          <w:spacing w:val="-5"/>
        </w:rPr>
        <w:t xml:space="preserve"> </w:t>
      </w:r>
      <w:r w:rsidRPr="00D81B3E">
        <w:t>plasma</w:t>
      </w:r>
      <w:r w:rsidRPr="00D81B3E">
        <w:rPr>
          <w:spacing w:val="-7"/>
        </w:rPr>
        <w:t xml:space="preserve"> </w:t>
      </w:r>
      <w:r w:rsidRPr="00D81B3E">
        <w:t>against</w:t>
      </w:r>
      <w:r w:rsidRPr="00D81B3E">
        <w:rPr>
          <w:spacing w:val="-5"/>
        </w:rPr>
        <w:t xml:space="preserve"> </w:t>
      </w:r>
      <w:r w:rsidRPr="00D81B3E">
        <w:t>a</w:t>
      </w:r>
      <w:r w:rsidRPr="00D81B3E">
        <w:rPr>
          <w:spacing w:val="-7"/>
        </w:rPr>
        <w:t xml:space="preserve"> </w:t>
      </w:r>
      <w:r w:rsidRPr="00D81B3E">
        <w:t>decrease</w:t>
      </w:r>
      <w:r w:rsidRPr="00D81B3E">
        <w:rPr>
          <w:spacing w:val="-7"/>
        </w:rPr>
        <w:t xml:space="preserve"> </w:t>
      </w:r>
      <w:r w:rsidRPr="00D81B3E">
        <w:t>in</w:t>
      </w:r>
      <w:r w:rsidRPr="00D81B3E">
        <w:rPr>
          <w:spacing w:val="-5"/>
        </w:rPr>
        <w:t xml:space="preserve"> </w:t>
      </w:r>
      <w:r w:rsidRPr="00D81B3E">
        <w:t>the resistance of RBCs to acid hemolytic agents, in the duration of hemolysis, and a significant decrease in the content of sialic acids in RBCs under STZ-induced DM. Sialic acids provide the surface</w:t>
      </w:r>
      <w:r w:rsidRPr="00D81B3E">
        <w:rPr>
          <w:spacing w:val="-2"/>
        </w:rPr>
        <w:t xml:space="preserve"> </w:t>
      </w:r>
      <w:r w:rsidRPr="00D81B3E">
        <w:t>of</w:t>
      </w:r>
      <w:r w:rsidRPr="00D81B3E">
        <w:rPr>
          <w:spacing w:val="-2"/>
        </w:rPr>
        <w:t xml:space="preserve"> </w:t>
      </w:r>
      <w:r w:rsidRPr="00D81B3E">
        <w:t>RBCs with</w:t>
      </w:r>
      <w:r w:rsidRPr="00D81B3E">
        <w:rPr>
          <w:spacing w:val="-1"/>
        </w:rPr>
        <w:t xml:space="preserve"> </w:t>
      </w:r>
      <w:r w:rsidRPr="00D81B3E">
        <w:t>a</w:t>
      </w:r>
      <w:r w:rsidRPr="00D81B3E">
        <w:rPr>
          <w:spacing w:val="-2"/>
        </w:rPr>
        <w:t xml:space="preserve"> </w:t>
      </w:r>
      <w:r w:rsidRPr="00D81B3E">
        <w:t>high</w:t>
      </w:r>
      <w:r w:rsidRPr="00D81B3E">
        <w:rPr>
          <w:spacing w:val="-1"/>
        </w:rPr>
        <w:t xml:space="preserve"> </w:t>
      </w:r>
      <w:r w:rsidRPr="00D81B3E">
        <w:t>negative</w:t>
      </w:r>
      <w:r w:rsidRPr="00D81B3E">
        <w:rPr>
          <w:spacing w:val="-2"/>
        </w:rPr>
        <w:t xml:space="preserve"> </w:t>
      </w:r>
      <w:r w:rsidRPr="00D81B3E">
        <w:t>charge,</w:t>
      </w:r>
      <w:r w:rsidRPr="00D81B3E">
        <w:rPr>
          <w:spacing w:val="-1"/>
        </w:rPr>
        <w:t xml:space="preserve"> </w:t>
      </w:r>
      <w:r w:rsidRPr="00D81B3E">
        <w:t>thereby</w:t>
      </w:r>
      <w:r w:rsidRPr="00D81B3E">
        <w:rPr>
          <w:spacing w:val="-1"/>
        </w:rPr>
        <w:t xml:space="preserve"> </w:t>
      </w:r>
      <w:r w:rsidRPr="00D81B3E">
        <w:t>preventing</w:t>
      </w:r>
      <w:r w:rsidRPr="00D81B3E">
        <w:rPr>
          <w:spacing w:val="-1"/>
        </w:rPr>
        <w:t xml:space="preserve"> </w:t>
      </w:r>
      <w:r w:rsidRPr="00D81B3E">
        <w:t>aggregation.</w:t>
      </w:r>
      <w:r w:rsidRPr="00D81B3E">
        <w:rPr>
          <w:spacing w:val="-1"/>
        </w:rPr>
        <w:t xml:space="preserve"> </w:t>
      </w:r>
      <w:r w:rsidRPr="00D81B3E">
        <w:t>The</w:t>
      </w:r>
      <w:r w:rsidRPr="00D81B3E">
        <w:rPr>
          <w:spacing w:val="-2"/>
        </w:rPr>
        <w:t xml:space="preserve"> </w:t>
      </w:r>
      <w:r w:rsidRPr="00D81B3E">
        <w:t>findings</w:t>
      </w:r>
      <w:r w:rsidRPr="00D81B3E">
        <w:rPr>
          <w:spacing w:val="-1"/>
        </w:rPr>
        <w:t xml:space="preserve"> </w:t>
      </w:r>
      <w:r w:rsidRPr="00D81B3E">
        <w:t>taken above</w:t>
      </w:r>
      <w:r w:rsidRPr="00D81B3E">
        <w:rPr>
          <w:spacing w:val="-11"/>
        </w:rPr>
        <w:t xml:space="preserve"> </w:t>
      </w:r>
      <w:r w:rsidRPr="00D81B3E">
        <w:t>identify</w:t>
      </w:r>
      <w:r w:rsidRPr="00D81B3E">
        <w:rPr>
          <w:spacing w:val="-10"/>
        </w:rPr>
        <w:t xml:space="preserve"> </w:t>
      </w:r>
      <w:r w:rsidRPr="00D81B3E">
        <w:t>that</w:t>
      </w:r>
      <w:r w:rsidRPr="00D81B3E">
        <w:rPr>
          <w:spacing w:val="-10"/>
        </w:rPr>
        <w:t xml:space="preserve"> </w:t>
      </w:r>
      <w:r w:rsidRPr="00D81B3E">
        <w:t>RBCs</w:t>
      </w:r>
      <w:r w:rsidRPr="00D81B3E">
        <w:rPr>
          <w:spacing w:val="-12"/>
        </w:rPr>
        <w:t xml:space="preserve"> </w:t>
      </w:r>
      <w:r w:rsidRPr="00D81B3E">
        <w:t>have</w:t>
      </w:r>
      <w:r w:rsidRPr="00D81B3E">
        <w:rPr>
          <w:spacing w:val="-11"/>
        </w:rPr>
        <w:t xml:space="preserve"> </w:t>
      </w:r>
      <w:r w:rsidRPr="00D81B3E">
        <w:t>a</w:t>
      </w:r>
      <w:r w:rsidRPr="00D81B3E">
        <w:rPr>
          <w:spacing w:val="-11"/>
        </w:rPr>
        <w:t xml:space="preserve"> </w:t>
      </w:r>
      <w:r w:rsidRPr="00D81B3E">
        <w:t>wide</w:t>
      </w:r>
      <w:r w:rsidRPr="00D81B3E">
        <w:rPr>
          <w:spacing w:val="-11"/>
        </w:rPr>
        <w:t xml:space="preserve"> </w:t>
      </w:r>
      <w:r w:rsidRPr="00D81B3E">
        <w:t>array</w:t>
      </w:r>
      <w:r w:rsidRPr="00D81B3E">
        <w:rPr>
          <w:spacing w:val="-10"/>
        </w:rPr>
        <w:t xml:space="preserve"> </w:t>
      </w:r>
      <w:r w:rsidRPr="00D81B3E">
        <w:t>of</w:t>
      </w:r>
      <w:r w:rsidRPr="00D81B3E">
        <w:rPr>
          <w:spacing w:val="-10"/>
        </w:rPr>
        <w:t xml:space="preserve"> </w:t>
      </w:r>
      <w:r w:rsidRPr="00D81B3E">
        <w:t>functional</w:t>
      </w:r>
      <w:r w:rsidRPr="00D81B3E">
        <w:rPr>
          <w:spacing w:val="-9"/>
        </w:rPr>
        <w:t xml:space="preserve"> </w:t>
      </w:r>
      <w:r w:rsidRPr="00D81B3E">
        <w:t>alters</w:t>
      </w:r>
      <w:r w:rsidRPr="00D81B3E">
        <w:rPr>
          <w:spacing w:val="-10"/>
        </w:rPr>
        <w:t xml:space="preserve"> </w:t>
      </w:r>
      <w:r w:rsidRPr="00D81B3E">
        <w:t>in</w:t>
      </w:r>
      <w:r w:rsidRPr="00D81B3E">
        <w:rPr>
          <w:spacing w:val="-9"/>
        </w:rPr>
        <w:t xml:space="preserve"> </w:t>
      </w:r>
      <w:r w:rsidRPr="00D81B3E">
        <w:t>diabetic</w:t>
      </w:r>
      <w:r w:rsidRPr="00D81B3E">
        <w:rPr>
          <w:spacing w:val="-11"/>
        </w:rPr>
        <w:t xml:space="preserve"> </w:t>
      </w:r>
      <w:r w:rsidRPr="00D81B3E">
        <w:t>rats.</w:t>
      </w:r>
      <w:r w:rsidRPr="00D81B3E">
        <w:rPr>
          <w:spacing w:val="-9"/>
        </w:rPr>
        <w:t xml:space="preserve"> </w:t>
      </w:r>
      <w:r w:rsidRPr="00D81B3E">
        <w:t>The</w:t>
      </w:r>
      <w:r w:rsidRPr="00D81B3E">
        <w:rPr>
          <w:spacing w:val="-11"/>
        </w:rPr>
        <w:t xml:space="preserve"> </w:t>
      </w:r>
      <w:r w:rsidRPr="00D81B3E">
        <w:t xml:space="preserve">administration of the fruit extract of hybrid </w:t>
      </w:r>
      <w:r w:rsidRPr="00D81B3E">
        <w:rPr>
          <w:i/>
        </w:rPr>
        <w:t>C.</w:t>
      </w:r>
      <w:r w:rsidRPr="00D81B3E">
        <w:rPr>
          <w:i/>
          <w:spacing w:val="-2"/>
        </w:rPr>
        <w:t xml:space="preserve"> </w:t>
      </w:r>
      <w:r w:rsidRPr="00D81B3E">
        <w:rPr>
          <w:i/>
        </w:rPr>
        <w:t xml:space="preserve">mas </w:t>
      </w:r>
      <w:r w:rsidRPr="00D81B3E">
        <w:t xml:space="preserve">× </w:t>
      </w:r>
      <w:r w:rsidRPr="00D81B3E">
        <w:rPr>
          <w:i/>
        </w:rPr>
        <w:t>C.</w:t>
      </w:r>
      <w:r w:rsidRPr="00D81B3E">
        <w:rPr>
          <w:i/>
          <w:spacing w:val="-2"/>
        </w:rPr>
        <w:t xml:space="preserve"> </w:t>
      </w:r>
      <w:r w:rsidRPr="00D81B3E">
        <w:rPr>
          <w:i/>
        </w:rPr>
        <w:t xml:space="preserve">officinalis </w:t>
      </w:r>
      <w:r w:rsidRPr="00D81B3E">
        <w:t>to animals with diabetes caused reliable positive changes in the normalization of these blood parameters to the level of the control group of</w:t>
      </w:r>
      <w:r w:rsidRPr="00D81B3E">
        <w:rPr>
          <w:spacing w:val="-7"/>
        </w:rPr>
        <w:t xml:space="preserve"> </w:t>
      </w:r>
      <w:r w:rsidRPr="00D81B3E">
        <w:t>rats.</w:t>
      </w:r>
      <w:r w:rsidRPr="00D81B3E">
        <w:rPr>
          <w:spacing w:val="-5"/>
        </w:rPr>
        <w:t xml:space="preserve"> </w:t>
      </w:r>
      <w:r w:rsidRPr="00D81B3E">
        <w:t>It</w:t>
      </w:r>
      <w:r w:rsidRPr="00D81B3E">
        <w:rPr>
          <w:spacing w:val="-5"/>
        </w:rPr>
        <w:t xml:space="preserve"> </w:t>
      </w:r>
      <w:r w:rsidRPr="00D81B3E">
        <w:t>is</w:t>
      </w:r>
      <w:r w:rsidRPr="00D81B3E">
        <w:rPr>
          <w:spacing w:val="-5"/>
        </w:rPr>
        <w:t xml:space="preserve"> </w:t>
      </w:r>
      <w:r w:rsidRPr="00D81B3E">
        <w:t>noteworthy</w:t>
      </w:r>
      <w:r w:rsidRPr="00D81B3E">
        <w:rPr>
          <w:spacing w:val="-6"/>
        </w:rPr>
        <w:t xml:space="preserve"> </w:t>
      </w:r>
      <w:r w:rsidRPr="00D81B3E">
        <w:t>that</w:t>
      </w:r>
      <w:r w:rsidRPr="00D81B3E">
        <w:rPr>
          <w:spacing w:val="-6"/>
        </w:rPr>
        <w:t xml:space="preserve"> </w:t>
      </w:r>
      <w:r w:rsidRPr="00D81B3E">
        <w:t>the</w:t>
      </w:r>
      <w:r w:rsidRPr="00D81B3E">
        <w:rPr>
          <w:spacing w:val="-6"/>
        </w:rPr>
        <w:t xml:space="preserve"> </w:t>
      </w:r>
      <w:r w:rsidRPr="00D81B3E">
        <w:t>studied</w:t>
      </w:r>
      <w:r w:rsidRPr="00D81B3E">
        <w:rPr>
          <w:spacing w:val="-6"/>
        </w:rPr>
        <w:t xml:space="preserve"> </w:t>
      </w:r>
      <w:r w:rsidRPr="00D81B3E">
        <w:t>extract</w:t>
      </w:r>
      <w:r w:rsidRPr="00D81B3E">
        <w:rPr>
          <w:spacing w:val="-5"/>
        </w:rPr>
        <w:t xml:space="preserve"> </w:t>
      </w:r>
      <w:r w:rsidRPr="00D81B3E">
        <w:t>in</w:t>
      </w:r>
      <w:r w:rsidRPr="00D81B3E">
        <w:rPr>
          <w:spacing w:val="-8"/>
        </w:rPr>
        <w:t xml:space="preserve"> </w:t>
      </w:r>
      <w:r w:rsidRPr="00D81B3E">
        <w:t>rats</w:t>
      </w:r>
      <w:r w:rsidRPr="00D81B3E">
        <w:rPr>
          <w:spacing w:val="-5"/>
        </w:rPr>
        <w:t xml:space="preserve"> </w:t>
      </w:r>
      <w:r w:rsidRPr="00D81B3E">
        <w:t>with</w:t>
      </w:r>
      <w:r w:rsidRPr="00D81B3E">
        <w:rPr>
          <w:spacing w:val="-5"/>
        </w:rPr>
        <w:t xml:space="preserve"> </w:t>
      </w:r>
      <w:r w:rsidRPr="00D81B3E">
        <w:t>STZ</w:t>
      </w:r>
      <w:r w:rsidRPr="00D81B3E">
        <w:rPr>
          <w:spacing w:val="-6"/>
        </w:rPr>
        <w:t xml:space="preserve"> </w:t>
      </w:r>
      <w:r w:rsidRPr="00D81B3E">
        <w:t>model</w:t>
      </w:r>
      <w:r w:rsidRPr="00D81B3E">
        <w:rPr>
          <w:spacing w:val="-8"/>
        </w:rPr>
        <w:t xml:space="preserve"> </w:t>
      </w:r>
      <w:r w:rsidRPr="00D81B3E">
        <w:t>of</w:t>
      </w:r>
      <w:r w:rsidRPr="00D81B3E">
        <w:rPr>
          <w:spacing w:val="-7"/>
        </w:rPr>
        <w:t xml:space="preserve"> </w:t>
      </w:r>
      <w:r w:rsidRPr="00D81B3E">
        <w:t>diabetes</w:t>
      </w:r>
      <w:r w:rsidRPr="00D81B3E">
        <w:rPr>
          <w:spacing w:val="-6"/>
        </w:rPr>
        <w:t xml:space="preserve"> </w:t>
      </w:r>
      <w:r w:rsidRPr="00D81B3E">
        <w:t>increased</w:t>
      </w:r>
      <w:r w:rsidRPr="00D81B3E">
        <w:rPr>
          <w:spacing w:val="-6"/>
        </w:rPr>
        <w:t xml:space="preserve"> </w:t>
      </w:r>
      <w:r w:rsidRPr="00D81B3E">
        <w:t>sialic acids content in RBCs and their resistance to the acid hemolytic agent, suggesting a promising therapeutic</w:t>
      </w:r>
      <w:r w:rsidRPr="00D81B3E">
        <w:rPr>
          <w:spacing w:val="-11"/>
        </w:rPr>
        <w:t xml:space="preserve"> </w:t>
      </w:r>
      <w:r w:rsidRPr="00D81B3E">
        <w:t>approach.</w:t>
      </w:r>
      <w:r w:rsidRPr="00D81B3E">
        <w:rPr>
          <w:spacing w:val="-12"/>
        </w:rPr>
        <w:t xml:space="preserve"> </w:t>
      </w:r>
      <w:r w:rsidRPr="00D81B3E">
        <w:t>Since</w:t>
      </w:r>
      <w:r w:rsidRPr="00D81B3E">
        <w:rPr>
          <w:spacing w:val="-13"/>
        </w:rPr>
        <w:t xml:space="preserve"> </w:t>
      </w:r>
      <w:r w:rsidRPr="00D81B3E">
        <w:t>the</w:t>
      </w:r>
      <w:r w:rsidRPr="00D81B3E">
        <w:rPr>
          <w:spacing w:val="-10"/>
        </w:rPr>
        <w:t xml:space="preserve"> </w:t>
      </w:r>
      <w:r w:rsidRPr="00D81B3E">
        <w:t>functional</w:t>
      </w:r>
      <w:r w:rsidRPr="00D81B3E">
        <w:rPr>
          <w:spacing w:val="-12"/>
        </w:rPr>
        <w:t xml:space="preserve"> </w:t>
      </w:r>
      <w:r w:rsidRPr="00D81B3E">
        <w:t>state</w:t>
      </w:r>
      <w:r w:rsidRPr="00D81B3E">
        <w:rPr>
          <w:spacing w:val="-13"/>
        </w:rPr>
        <w:t xml:space="preserve"> </w:t>
      </w:r>
      <w:r w:rsidRPr="00D81B3E">
        <w:t>of</w:t>
      </w:r>
      <w:r w:rsidRPr="00D81B3E">
        <w:rPr>
          <w:spacing w:val="-8"/>
        </w:rPr>
        <w:t xml:space="preserve"> </w:t>
      </w:r>
      <w:r w:rsidRPr="00D81B3E">
        <w:t>RBCs</w:t>
      </w:r>
      <w:r w:rsidRPr="00D81B3E">
        <w:rPr>
          <w:spacing w:val="-12"/>
        </w:rPr>
        <w:t xml:space="preserve"> </w:t>
      </w:r>
      <w:r w:rsidRPr="00D81B3E">
        <w:t>has</w:t>
      </w:r>
      <w:r w:rsidRPr="00D81B3E">
        <w:rPr>
          <w:spacing w:val="-12"/>
        </w:rPr>
        <w:t xml:space="preserve"> </w:t>
      </w:r>
      <w:r w:rsidRPr="00D81B3E">
        <w:t>been</w:t>
      </w:r>
      <w:r w:rsidRPr="00D81B3E">
        <w:rPr>
          <w:spacing w:val="-12"/>
        </w:rPr>
        <w:t xml:space="preserve"> </w:t>
      </w:r>
      <w:r w:rsidRPr="00D81B3E">
        <w:t>restored,</w:t>
      </w:r>
      <w:r w:rsidRPr="00D81B3E">
        <w:rPr>
          <w:spacing w:val="-8"/>
        </w:rPr>
        <w:t xml:space="preserve"> </w:t>
      </w:r>
      <w:r w:rsidRPr="00D81B3E">
        <w:t>one</w:t>
      </w:r>
      <w:r w:rsidRPr="00D81B3E">
        <w:rPr>
          <w:spacing w:val="-13"/>
        </w:rPr>
        <w:t xml:space="preserve"> </w:t>
      </w:r>
      <w:r w:rsidRPr="00D81B3E">
        <w:t>may</w:t>
      </w:r>
      <w:r w:rsidRPr="00D81B3E">
        <w:rPr>
          <w:spacing w:val="-13"/>
        </w:rPr>
        <w:t xml:space="preserve"> </w:t>
      </w:r>
      <w:r w:rsidRPr="00D81B3E">
        <w:t>speculate</w:t>
      </w:r>
      <w:r w:rsidRPr="00D81B3E">
        <w:rPr>
          <w:spacing w:val="-11"/>
        </w:rPr>
        <w:t xml:space="preserve"> </w:t>
      </w:r>
      <w:r w:rsidRPr="00D81B3E">
        <w:t>that such</w:t>
      </w:r>
      <w:r w:rsidRPr="00D81B3E">
        <w:rPr>
          <w:spacing w:val="6"/>
        </w:rPr>
        <w:t xml:space="preserve"> </w:t>
      </w:r>
      <w:r w:rsidRPr="00D81B3E">
        <w:t>changes</w:t>
      </w:r>
      <w:r w:rsidRPr="00D81B3E">
        <w:rPr>
          <w:spacing w:val="8"/>
        </w:rPr>
        <w:t xml:space="preserve"> </w:t>
      </w:r>
      <w:r w:rsidRPr="00D81B3E">
        <w:t>are</w:t>
      </w:r>
      <w:r w:rsidRPr="00D81B3E">
        <w:rPr>
          <w:spacing w:val="6"/>
        </w:rPr>
        <w:t xml:space="preserve"> </w:t>
      </w:r>
      <w:r w:rsidRPr="00D81B3E">
        <w:t>due</w:t>
      </w:r>
      <w:r w:rsidRPr="00D81B3E">
        <w:rPr>
          <w:spacing w:val="7"/>
        </w:rPr>
        <w:t xml:space="preserve"> </w:t>
      </w:r>
      <w:r w:rsidRPr="00D81B3E">
        <w:t>to</w:t>
      </w:r>
      <w:r w:rsidRPr="00D81B3E">
        <w:rPr>
          <w:spacing w:val="8"/>
        </w:rPr>
        <w:t xml:space="preserve"> </w:t>
      </w:r>
      <w:r w:rsidRPr="00D81B3E">
        <w:t>the</w:t>
      </w:r>
      <w:r w:rsidRPr="00D81B3E">
        <w:rPr>
          <w:spacing w:val="7"/>
        </w:rPr>
        <w:t xml:space="preserve"> </w:t>
      </w:r>
      <w:r w:rsidRPr="00D81B3E">
        <w:t>properties</w:t>
      </w:r>
      <w:r w:rsidRPr="00D81B3E">
        <w:rPr>
          <w:spacing w:val="8"/>
        </w:rPr>
        <w:t xml:space="preserve"> </w:t>
      </w:r>
      <w:r w:rsidRPr="00D81B3E">
        <w:t>of</w:t>
      </w:r>
      <w:r w:rsidRPr="00D81B3E">
        <w:rPr>
          <w:spacing w:val="8"/>
        </w:rPr>
        <w:t xml:space="preserve"> </w:t>
      </w:r>
      <w:r w:rsidRPr="00D81B3E">
        <w:t>bioactive</w:t>
      </w:r>
      <w:r w:rsidRPr="00D81B3E">
        <w:rPr>
          <w:spacing w:val="7"/>
        </w:rPr>
        <w:t xml:space="preserve"> </w:t>
      </w:r>
      <w:r w:rsidRPr="00D81B3E">
        <w:t>substances</w:t>
      </w:r>
      <w:r w:rsidRPr="00D81B3E">
        <w:rPr>
          <w:spacing w:val="8"/>
        </w:rPr>
        <w:t xml:space="preserve"> </w:t>
      </w:r>
      <w:r w:rsidRPr="00D81B3E">
        <w:t>of</w:t>
      </w:r>
      <w:r w:rsidRPr="00D81B3E">
        <w:rPr>
          <w:spacing w:val="7"/>
        </w:rPr>
        <w:t xml:space="preserve"> </w:t>
      </w:r>
      <w:r w:rsidRPr="00D81B3E">
        <w:t>the</w:t>
      </w:r>
      <w:r w:rsidRPr="00D81B3E">
        <w:rPr>
          <w:spacing w:val="7"/>
        </w:rPr>
        <w:t xml:space="preserve"> </w:t>
      </w:r>
      <w:r w:rsidRPr="00D81B3E">
        <w:t>extract</w:t>
      </w:r>
      <w:r w:rsidRPr="00D81B3E">
        <w:rPr>
          <w:spacing w:val="8"/>
        </w:rPr>
        <w:t xml:space="preserve"> </w:t>
      </w:r>
      <w:r w:rsidRPr="00D81B3E">
        <w:t>from</w:t>
      </w:r>
      <w:r w:rsidRPr="00D81B3E">
        <w:rPr>
          <w:spacing w:val="8"/>
        </w:rPr>
        <w:t xml:space="preserve"> </w:t>
      </w:r>
      <w:r w:rsidRPr="00D81B3E">
        <w:t>fruit</w:t>
      </w:r>
      <w:r w:rsidRPr="00D81B3E">
        <w:rPr>
          <w:spacing w:val="9"/>
        </w:rPr>
        <w:t xml:space="preserve"> </w:t>
      </w:r>
      <w:r w:rsidRPr="00D81B3E">
        <w:t>of</w:t>
      </w:r>
      <w:r w:rsidRPr="00D81B3E">
        <w:rPr>
          <w:spacing w:val="8"/>
        </w:rPr>
        <w:t xml:space="preserve"> </w:t>
      </w:r>
      <w:r w:rsidRPr="00D81B3E">
        <w:rPr>
          <w:spacing w:val="-2"/>
        </w:rPr>
        <w:t>hybrid</w:t>
      </w:r>
    </w:p>
    <w:p w:rsidR="00977A45" w:rsidRPr="00D81B3E" w:rsidRDefault="00B51122">
      <w:pPr>
        <w:spacing w:before="1"/>
        <w:ind w:left="538"/>
        <w:jc w:val="both"/>
        <w:rPr>
          <w:sz w:val="24"/>
        </w:rPr>
      </w:pPr>
      <w:r w:rsidRPr="00D81B3E">
        <w:rPr>
          <w:i/>
          <w:sz w:val="24"/>
        </w:rPr>
        <w:t>C.</w:t>
      </w:r>
      <w:r w:rsidRPr="00D81B3E">
        <w:rPr>
          <w:i/>
          <w:spacing w:val="-1"/>
          <w:sz w:val="24"/>
        </w:rPr>
        <w:t xml:space="preserve"> </w:t>
      </w:r>
      <w:r w:rsidRPr="00D81B3E">
        <w:rPr>
          <w:i/>
          <w:sz w:val="24"/>
        </w:rPr>
        <w:t>mas</w:t>
      </w:r>
      <w:r w:rsidRPr="00D81B3E">
        <w:rPr>
          <w:i/>
          <w:spacing w:val="-1"/>
          <w:sz w:val="24"/>
        </w:rPr>
        <w:t xml:space="preserve"> </w:t>
      </w:r>
      <w:r w:rsidRPr="00D81B3E">
        <w:rPr>
          <w:sz w:val="24"/>
        </w:rPr>
        <w:t>×</w:t>
      </w:r>
      <w:r w:rsidRPr="00D81B3E">
        <w:rPr>
          <w:spacing w:val="-2"/>
          <w:sz w:val="24"/>
        </w:rPr>
        <w:t xml:space="preserve"> </w:t>
      </w:r>
      <w:r w:rsidRPr="00D81B3E">
        <w:rPr>
          <w:i/>
          <w:sz w:val="24"/>
        </w:rPr>
        <w:t xml:space="preserve">C. </w:t>
      </w:r>
      <w:r w:rsidRPr="00D81B3E">
        <w:rPr>
          <w:i/>
          <w:spacing w:val="-2"/>
          <w:sz w:val="24"/>
        </w:rPr>
        <w:t>officinalis</w:t>
      </w:r>
      <w:r w:rsidRPr="00D81B3E">
        <w:rPr>
          <w:spacing w:val="-2"/>
          <w:sz w:val="24"/>
        </w:rPr>
        <w:t>.</w:t>
      </w:r>
    </w:p>
    <w:p w:rsidR="00977A45" w:rsidRPr="00D81B3E" w:rsidRDefault="00B51122">
      <w:pPr>
        <w:spacing w:before="1" w:line="229" w:lineRule="exact"/>
        <w:ind w:left="538"/>
        <w:rPr>
          <w:sz w:val="20"/>
        </w:rPr>
      </w:pPr>
      <w:r w:rsidRPr="00D81B3E">
        <w:rPr>
          <w:spacing w:val="-2"/>
          <w:sz w:val="20"/>
        </w:rPr>
        <w:t>References:</w:t>
      </w:r>
    </w:p>
    <w:p w:rsidR="00977A45" w:rsidRPr="00D81B3E" w:rsidRDefault="00B51122">
      <w:pPr>
        <w:pStyle w:val="a4"/>
        <w:numPr>
          <w:ilvl w:val="0"/>
          <w:numId w:val="25"/>
        </w:numPr>
        <w:tabs>
          <w:tab w:val="left" w:pos="757"/>
        </w:tabs>
        <w:ind w:right="668" w:firstLine="0"/>
        <w:rPr>
          <w:sz w:val="20"/>
        </w:rPr>
      </w:pPr>
      <w:r w:rsidRPr="00D81B3E">
        <w:rPr>
          <w:sz w:val="20"/>
        </w:rPr>
        <w:t xml:space="preserve">S.M. Rodrigues Oliveira, A. </w:t>
      </w:r>
      <w:proofErr w:type="spellStart"/>
      <w:r w:rsidRPr="00D81B3E">
        <w:rPr>
          <w:sz w:val="20"/>
        </w:rPr>
        <w:t>Rebocho</w:t>
      </w:r>
      <w:proofErr w:type="spellEnd"/>
      <w:r w:rsidRPr="00D81B3E">
        <w:rPr>
          <w:sz w:val="20"/>
        </w:rPr>
        <w:t xml:space="preserve">, E. </w:t>
      </w:r>
      <w:proofErr w:type="spellStart"/>
      <w:r w:rsidRPr="00D81B3E">
        <w:rPr>
          <w:sz w:val="20"/>
        </w:rPr>
        <w:t>Ahmadpour</w:t>
      </w:r>
      <w:proofErr w:type="spellEnd"/>
      <w:r w:rsidRPr="00D81B3E">
        <w:rPr>
          <w:sz w:val="20"/>
        </w:rPr>
        <w:t xml:space="preserve">, V. </w:t>
      </w:r>
      <w:proofErr w:type="spellStart"/>
      <w:r w:rsidRPr="00D81B3E">
        <w:rPr>
          <w:sz w:val="20"/>
        </w:rPr>
        <w:t>Nissapatorn</w:t>
      </w:r>
      <w:proofErr w:type="spellEnd"/>
      <w:r w:rsidRPr="00D81B3E">
        <w:rPr>
          <w:sz w:val="20"/>
        </w:rPr>
        <w:t>, M. de Lourdes Pereira,</w:t>
      </w:r>
      <w:r w:rsidRPr="00D81B3E">
        <w:rPr>
          <w:spacing w:val="29"/>
          <w:sz w:val="20"/>
        </w:rPr>
        <w:t xml:space="preserve"> </w:t>
      </w:r>
      <w:r w:rsidRPr="00D81B3E">
        <w:rPr>
          <w:sz w:val="20"/>
        </w:rPr>
        <w:t>Micromachines, 2023, 14, 151.</w:t>
      </w:r>
    </w:p>
    <w:p w:rsidR="00977A45" w:rsidRPr="00D81B3E" w:rsidRDefault="00B51122">
      <w:pPr>
        <w:pStyle w:val="a4"/>
        <w:numPr>
          <w:ilvl w:val="0"/>
          <w:numId w:val="25"/>
        </w:numPr>
        <w:tabs>
          <w:tab w:val="left" w:pos="740"/>
        </w:tabs>
        <w:ind w:left="740" w:hanging="202"/>
        <w:rPr>
          <w:sz w:val="20"/>
        </w:rPr>
      </w:pPr>
      <w:r w:rsidRPr="00D81B3E">
        <w:rPr>
          <w:sz w:val="20"/>
        </w:rPr>
        <w:t>A.T.</w:t>
      </w:r>
      <w:r w:rsidRPr="00D81B3E">
        <w:rPr>
          <w:spacing w:val="-5"/>
          <w:sz w:val="20"/>
        </w:rPr>
        <w:t xml:space="preserve"> </w:t>
      </w:r>
      <w:proofErr w:type="spellStart"/>
      <w:r w:rsidRPr="00D81B3E">
        <w:rPr>
          <w:sz w:val="20"/>
        </w:rPr>
        <w:t>Anastasiadi</w:t>
      </w:r>
      <w:proofErr w:type="spellEnd"/>
      <w:r w:rsidRPr="00D81B3E">
        <w:rPr>
          <w:sz w:val="20"/>
        </w:rPr>
        <w:t>,</w:t>
      </w:r>
      <w:r w:rsidRPr="00D81B3E">
        <w:rPr>
          <w:spacing w:val="-4"/>
          <w:sz w:val="20"/>
        </w:rPr>
        <w:t xml:space="preserve"> </w:t>
      </w:r>
      <w:r w:rsidRPr="00D81B3E">
        <w:rPr>
          <w:sz w:val="20"/>
        </w:rPr>
        <w:t>V.Z.</w:t>
      </w:r>
      <w:r w:rsidRPr="00D81B3E">
        <w:rPr>
          <w:spacing w:val="-4"/>
          <w:sz w:val="20"/>
        </w:rPr>
        <w:t xml:space="preserve"> </w:t>
      </w:r>
      <w:proofErr w:type="spellStart"/>
      <w:r w:rsidRPr="00D81B3E">
        <w:rPr>
          <w:sz w:val="20"/>
        </w:rPr>
        <w:t>Arvaniti</w:t>
      </w:r>
      <w:proofErr w:type="spellEnd"/>
      <w:r w:rsidRPr="00D81B3E">
        <w:rPr>
          <w:sz w:val="20"/>
        </w:rPr>
        <w:t>,</w:t>
      </w:r>
      <w:r w:rsidRPr="00D81B3E">
        <w:rPr>
          <w:spacing w:val="-5"/>
          <w:sz w:val="20"/>
        </w:rPr>
        <w:t xml:space="preserve"> </w:t>
      </w:r>
      <w:r w:rsidRPr="00D81B3E">
        <w:rPr>
          <w:sz w:val="20"/>
        </w:rPr>
        <w:t>K.E.</w:t>
      </w:r>
      <w:r w:rsidRPr="00D81B3E">
        <w:rPr>
          <w:spacing w:val="-4"/>
          <w:sz w:val="20"/>
        </w:rPr>
        <w:t xml:space="preserve"> </w:t>
      </w:r>
      <w:r w:rsidRPr="00D81B3E">
        <w:rPr>
          <w:sz w:val="20"/>
        </w:rPr>
        <w:t>Hudson,</w:t>
      </w:r>
      <w:r w:rsidRPr="00D81B3E">
        <w:rPr>
          <w:spacing w:val="-4"/>
          <w:sz w:val="20"/>
        </w:rPr>
        <w:t xml:space="preserve"> </w:t>
      </w:r>
      <w:r w:rsidRPr="00D81B3E">
        <w:rPr>
          <w:sz w:val="20"/>
        </w:rPr>
        <w:t>A.G.</w:t>
      </w:r>
      <w:r w:rsidRPr="00D81B3E">
        <w:rPr>
          <w:spacing w:val="-4"/>
          <w:sz w:val="20"/>
        </w:rPr>
        <w:t xml:space="preserve"> </w:t>
      </w:r>
      <w:proofErr w:type="spellStart"/>
      <w:r w:rsidRPr="00D81B3E">
        <w:rPr>
          <w:sz w:val="20"/>
        </w:rPr>
        <w:t>Kriebardis</w:t>
      </w:r>
      <w:proofErr w:type="spellEnd"/>
      <w:r w:rsidRPr="00D81B3E">
        <w:rPr>
          <w:sz w:val="20"/>
        </w:rPr>
        <w:t>,</w:t>
      </w:r>
      <w:r w:rsidRPr="00D81B3E">
        <w:rPr>
          <w:spacing w:val="-4"/>
          <w:sz w:val="20"/>
        </w:rPr>
        <w:t xml:space="preserve"> </w:t>
      </w:r>
      <w:r w:rsidRPr="00D81B3E">
        <w:rPr>
          <w:sz w:val="20"/>
        </w:rPr>
        <w:t>C.</w:t>
      </w:r>
      <w:r w:rsidRPr="00D81B3E">
        <w:rPr>
          <w:spacing w:val="-4"/>
          <w:sz w:val="20"/>
        </w:rPr>
        <w:t xml:space="preserve"> </w:t>
      </w:r>
      <w:r w:rsidRPr="00D81B3E">
        <w:rPr>
          <w:sz w:val="20"/>
        </w:rPr>
        <w:t>Stathopoulos,</w:t>
      </w:r>
      <w:r w:rsidRPr="00D81B3E">
        <w:rPr>
          <w:spacing w:val="-4"/>
          <w:sz w:val="20"/>
        </w:rPr>
        <w:t xml:space="preserve"> </w:t>
      </w:r>
      <w:r w:rsidRPr="00D81B3E">
        <w:rPr>
          <w:sz w:val="20"/>
        </w:rPr>
        <w:t>A.</w:t>
      </w:r>
      <w:r w:rsidRPr="00D81B3E">
        <w:rPr>
          <w:spacing w:val="-4"/>
          <w:sz w:val="20"/>
        </w:rPr>
        <w:t xml:space="preserve"> </w:t>
      </w:r>
      <w:r w:rsidRPr="00D81B3E">
        <w:rPr>
          <w:sz w:val="20"/>
        </w:rPr>
        <w:t>D'Alessandro,</w:t>
      </w:r>
      <w:r w:rsidRPr="00D81B3E">
        <w:rPr>
          <w:spacing w:val="-4"/>
          <w:sz w:val="20"/>
        </w:rPr>
        <w:t xml:space="preserve"> </w:t>
      </w:r>
      <w:r w:rsidRPr="00D81B3E">
        <w:rPr>
          <w:sz w:val="20"/>
        </w:rPr>
        <w:t>S.L.</w:t>
      </w:r>
      <w:r w:rsidRPr="00D81B3E">
        <w:rPr>
          <w:spacing w:val="-4"/>
          <w:sz w:val="20"/>
        </w:rPr>
        <w:t xml:space="preserve"> </w:t>
      </w:r>
      <w:proofErr w:type="spellStart"/>
      <w:r w:rsidRPr="00D81B3E">
        <w:rPr>
          <w:spacing w:val="-2"/>
          <w:sz w:val="20"/>
        </w:rPr>
        <w:t>Spitalnik</w:t>
      </w:r>
      <w:proofErr w:type="spellEnd"/>
      <w:r w:rsidRPr="00D81B3E">
        <w:rPr>
          <w:spacing w:val="-2"/>
          <w:sz w:val="20"/>
        </w:rPr>
        <w:t>,</w:t>
      </w:r>
    </w:p>
    <w:p w:rsidR="00977A45" w:rsidRPr="00D81B3E" w:rsidRDefault="00B51122">
      <w:pPr>
        <w:ind w:left="538"/>
        <w:rPr>
          <w:sz w:val="20"/>
        </w:rPr>
      </w:pPr>
      <w:r w:rsidRPr="00D81B3E">
        <w:rPr>
          <w:sz w:val="20"/>
        </w:rPr>
        <w:t>V.L.</w:t>
      </w:r>
      <w:r w:rsidRPr="00D81B3E">
        <w:rPr>
          <w:spacing w:val="-5"/>
          <w:sz w:val="20"/>
        </w:rPr>
        <w:t xml:space="preserve"> </w:t>
      </w:r>
      <w:proofErr w:type="spellStart"/>
      <w:r w:rsidRPr="00D81B3E">
        <w:rPr>
          <w:sz w:val="20"/>
        </w:rPr>
        <w:t>Tzounakas</w:t>
      </w:r>
      <w:proofErr w:type="spellEnd"/>
      <w:r w:rsidRPr="00D81B3E">
        <w:rPr>
          <w:sz w:val="20"/>
        </w:rPr>
        <w:t>,</w:t>
      </w:r>
      <w:r w:rsidRPr="00D81B3E">
        <w:rPr>
          <w:spacing w:val="-2"/>
          <w:sz w:val="20"/>
        </w:rPr>
        <w:t xml:space="preserve"> </w:t>
      </w:r>
      <w:r w:rsidRPr="00D81B3E">
        <w:rPr>
          <w:sz w:val="20"/>
        </w:rPr>
        <w:t>Protein</w:t>
      </w:r>
      <w:r w:rsidRPr="00D81B3E">
        <w:rPr>
          <w:spacing w:val="-4"/>
          <w:sz w:val="20"/>
        </w:rPr>
        <w:t xml:space="preserve"> </w:t>
      </w:r>
      <w:r w:rsidRPr="00D81B3E">
        <w:rPr>
          <w:sz w:val="20"/>
        </w:rPr>
        <w:t>Cell,</w:t>
      </w:r>
      <w:r w:rsidRPr="00D81B3E">
        <w:rPr>
          <w:spacing w:val="-6"/>
          <w:sz w:val="20"/>
        </w:rPr>
        <w:t xml:space="preserve"> </w:t>
      </w:r>
      <w:r w:rsidRPr="00D81B3E">
        <w:rPr>
          <w:sz w:val="20"/>
        </w:rPr>
        <w:t>2024,</w:t>
      </w:r>
      <w:r w:rsidRPr="00D81B3E">
        <w:rPr>
          <w:spacing w:val="-6"/>
          <w:sz w:val="20"/>
        </w:rPr>
        <w:t xml:space="preserve"> </w:t>
      </w:r>
      <w:r w:rsidRPr="00D81B3E">
        <w:rPr>
          <w:sz w:val="20"/>
        </w:rPr>
        <w:t>15(5),</w:t>
      </w:r>
      <w:r w:rsidRPr="00D81B3E">
        <w:rPr>
          <w:spacing w:val="-6"/>
          <w:sz w:val="20"/>
        </w:rPr>
        <w:t xml:space="preserve"> </w:t>
      </w:r>
      <w:r w:rsidRPr="00D81B3E">
        <w:rPr>
          <w:spacing w:val="-2"/>
          <w:sz w:val="20"/>
        </w:rPr>
        <w:t>315–330.</w:t>
      </w:r>
    </w:p>
    <w:p w:rsidR="00977A45" w:rsidRPr="00D81B3E" w:rsidRDefault="00B51122">
      <w:pPr>
        <w:pStyle w:val="a4"/>
        <w:numPr>
          <w:ilvl w:val="0"/>
          <w:numId w:val="25"/>
        </w:numPr>
        <w:tabs>
          <w:tab w:val="left" w:pos="738"/>
        </w:tabs>
        <w:spacing w:before="1"/>
        <w:ind w:left="738" w:hanging="200"/>
        <w:rPr>
          <w:sz w:val="20"/>
        </w:rPr>
      </w:pPr>
      <w:r w:rsidRPr="00D81B3E">
        <w:rPr>
          <w:sz w:val="20"/>
        </w:rPr>
        <w:t>O.</w:t>
      </w:r>
      <w:r w:rsidRPr="00D81B3E">
        <w:rPr>
          <w:spacing w:val="-4"/>
          <w:sz w:val="20"/>
        </w:rPr>
        <w:t xml:space="preserve"> </w:t>
      </w:r>
      <w:proofErr w:type="spellStart"/>
      <w:r w:rsidRPr="00D81B3E">
        <w:rPr>
          <w:sz w:val="20"/>
        </w:rPr>
        <w:t>Dzydzan</w:t>
      </w:r>
      <w:proofErr w:type="spellEnd"/>
      <w:r w:rsidRPr="00D81B3E">
        <w:rPr>
          <w:sz w:val="20"/>
        </w:rPr>
        <w:t>,</w:t>
      </w:r>
      <w:r w:rsidRPr="00D81B3E">
        <w:rPr>
          <w:spacing w:val="-4"/>
          <w:sz w:val="20"/>
        </w:rPr>
        <w:t xml:space="preserve"> </w:t>
      </w:r>
      <w:r w:rsidRPr="00D81B3E">
        <w:rPr>
          <w:sz w:val="20"/>
        </w:rPr>
        <w:t>I.</w:t>
      </w:r>
      <w:r w:rsidRPr="00D81B3E">
        <w:rPr>
          <w:spacing w:val="-5"/>
          <w:sz w:val="20"/>
        </w:rPr>
        <w:t xml:space="preserve"> </w:t>
      </w:r>
      <w:proofErr w:type="spellStart"/>
      <w:r w:rsidRPr="00D81B3E">
        <w:rPr>
          <w:sz w:val="20"/>
        </w:rPr>
        <w:t>Bila</w:t>
      </w:r>
      <w:proofErr w:type="spellEnd"/>
      <w:r w:rsidRPr="00D81B3E">
        <w:rPr>
          <w:sz w:val="20"/>
        </w:rPr>
        <w:t>,</w:t>
      </w:r>
      <w:r w:rsidRPr="00D81B3E">
        <w:rPr>
          <w:spacing w:val="-4"/>
          <w:sz w:val="20"/>
        </w:rPr>
        <w:t xml:space="preserve"> </w:t>
      </w:r>
      <w:r w:rsidRPr="00D81B3E">
        <w:rPr>
          <w:sz w:val="20"/>
        </w:rPr>
        <w:t>A.</w:t>
      </w:r>
      <w:r w:rsidRPr="00D81B3E">
        <w:rPr>
          <w:spacing w:val="-3"/>
          <w:sz w:val="20"/>
        </w:rPr>
        <w:t xml:space="preserve"> </w:t>
      </w:r>
      <w:r w:rsidRPr="00D81B3E">
        <w:rPr>
          <w:sz w:val="20"/>
        </w:rPr>
        <w:t>Z.</w:t>
      </w:r>
      <w:r w:rsidRPr="00D81B3E">
        <w:rPr>
          <w:spacing w:val="-6"/>
          <w:sz w:val="20"/>
        </w:rPr>
        <w:t xml:space="preserve"> </w:t>
      </w:r>
      <w:proofErr w:type="spellStart"/>
      <w:r w:rsidRPr="00D81B3E">
        <w:rPr>
          <w:sz w:val="20"/>
        </w:rPr>
        <w:t>Kucharska</w:t>
      </w:r>
      <w:proofErr w:type="spellEnd"/>
      <w:r w:rsidRPr="00D81B3E">
        <w:rPr>
          <w:sz w:val="20"/>
        </w:rPr>
        <w:t>,</w:t>
      </w:r>
      <w:r w:rsidRPr="00D81B3E">
        <w:rPr>
          <w:spacing w:val="-2"/>
          <w:sz w:val="20"/>
        </w:rPr>
        <w:t xml:space="preserve"> </w:t>
      </w:r>
      <w:r w:rsidRPr="00D81B3E">
        <w:rPr>
          <w:sz w:val="20"/>
        </w:rPr>
        <w:t>I.</w:t>
      </w:r>
      <w:r w:rsidRPr="00D81B3E">
        <w:rPr>
          <w:spacing w:val="-6"/>
          <w:sz w:val="20"/>
        </w:rPr>
        <w:t xml:space="preserve"> </w:t>
      </w:r>
      <w:proofErr w:type="spellStart"/>
      <w:r w:rsidRPr="00D81B3E">
        <w:rPr>
          <w:sz w:val="20"/>
        </w:rPr>
        <w:t>Brodyak</w:t>
      </w:r>
      <w:proofErr w:type="spellEnd"/>
      <w:r w:rsidRPr="00D81B3E">
        <w:rPr>
          <w:sz w:val="20"/>
        </w:rPr>
        <w:t>,</w:t>
      </w:r>
      <w:r w:rsidRPr="00D81B3E">
        <w:rPr>
          <w:spacing w:val="-4"/>
          <w:sz w:val="20"/>
        </w:rPr>
        <w:t xml:space="preserve"> </w:t>
      </w:r>
      <w:r w:rsidRPr="00D81B3E">
        <w:rPr>
          <w:sz w:val="20"/>
        </w:rPr>
        <w:t>N.</w:t>
      </w:r>
      <w:r w:rsidRPr="00D81B3E">
        <w:rPr>
          <w:spacing w:val="-3"/>
          <w:sz w:val="20"/>
        </w:rPr>
        <w:t xml:space="preserve"> </w:t>
      </w:r>
      <w:proofErr w:type="spellStart"/>
      <w:r w:rsidRPr="00D81B3E">
        <w:rPr>
          <w:sz w:val="20"/>
        </w:rPr>
        <w:t>Sybirna</w:t>
      </w:r>
      <w:proofErr w:type="spellEnd"/>
      <w:r w:rsidRPr="00D81B3E">
        <w:rPr>
          <w:sz w:val="20"/>
        </w:rPr>
        <w:t>,</w:t>
      </w:r>
      <w:r w:rsidRPr="00D81B3E">
        <w:rPr>
          <w:spacing w:val="5"/>
          <w:sz w:val="20"/>
        </w:rPr>
        <w:t xml:space="preserve"> </w:t>
      </w:r>
      <w:r w:rsidRPr="00D81B3E">
        <w:rPr>
          <w:sz w:val="20"/>
        </w:rPr>
        <w:t>Food</w:t>
      </w:r>
      <w:r w:rsidRPr="00D81B3E">
        <w:rPr>
          <w:spacing w:val="-3"/>
          <w:sz w:val="20"/>
        </w:rPr>
        <w:t xml:space="preserve"> </w:t>
      </w:r>
      <w:r w:rsidRPr="00D81B3E">
        <w:rPr>
          <w:sz w:val="20"/>
        </w:rPr>
        <w:t>&amp;</w:t>
      </w:r>
      <w:r w:rsidRPr="00D81B3E">
        <w:rPr>
          <w:spacing w:val="-3"/>
          <w:sz w:val="20"/>
        </w:rPr>
        <w:t xml:space="preserve"> </w:t>
      </w:r>
      <w:r w:rsidRPr="00D81B3E">
        <w:rPr>
          <w:sz w:val="20"/>
        </w:rPr>
        <w:t>Function,</w:t>
      </w:r>
      <w:r w:rsidRPr="00D81B3E">
        <w:rPr>
          <w:spacing w:val="-5"/>
          <w:sz w:val="20"/>
        </w:rPr>
        <w:t xml:space="preserve"> </w:t>
      </w:r>
      <w:r w:rsidRPr="00D81B3E">
        <w:rPr>
          <w:sz w:val="20"/>
        </w:rPr>
        <w:t>2019,</w:t>
      </w:r>
      <w:r w:rsidRPr="00D81B3E">
        <w:rPr>
          <w:spacing w:val="-6"/>
          <w:sz w:val="20"/>
        </w:rPr>
        <w:t xml:space="preserve"> </w:t>
      </w:r>
      <w:r w:rsidRPr="00D81B3E">
        <w:rPr>
          <w:sz w:val="20"/>
        </w:rPr>
        <w:t>10,</w:t>
      </w:r>
      <w:r w:rsidRPr="00D81B3E">
        <w:rPr>
          <w:spacing w:val="-3"/>
          <w:sz w:val="20"/>
        </w:rPr>
        <w:t xml:space="preserve"> </w:t>
      </w:r>
      <w:r w:rsidRPr="00D81B3E">
        <w:rPr>
          <w:spacing w:val="-2"/>
          <w:sz w:val="20"/>
        </w:rPr>
        <w:t>6459–6472.</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77" w:line="242" w:lineRule="auto"/>
        <w:ind w:left="634" w:right="769"/>
        <w:rPr>
          <w:lang w:val="ru-RU"/>
        </w:rPr>
      </w:pPr>
      <w:r w:rsidRPr="00D81B3E">
        <w:rPr>
          <w:lang w:val="ru-RU"/>
        </w:rPr>
        <w:lastRenderedPageBreak/>
        <w:t>ВПЛИВ</w:t>
      </w:r>
      <w:r w:rsidRPr="00D81B3E">
        <w:rPr>
          <w:spacing w:val="-9"/>
          <w:lang w:val="ru-RU"/>
        </w:rPr>
        <w:t xml:space="preserve"> </w:t>
      </w:r>
      <w:r w:rsidRPr="00D81B3E">
        <w:rPr>
          <w:lang w:val="ru-RU"/>
        </w:rPr>
        <w:t>НАБУТОЇ</w:t>
      </w:r>
      <w:r w:rsidRPr="00D81B3E">
        <w:rPr>
          <w:spacing w:val="-8"/>
          <w:lang w:val="ru-RU"/>
        </w:rPr>
        <w:t xml:space="preserve"> </w:t>
      </w:r>
      <w:r w:rsidRPr="00D81B3E">
        <w:rPr>
          <w:lang w:val="ru-RU"/>
        </w:rPr>
        <w:t>КОРОТКОЗОРОСТІ</w:t>
      </w:r>
      <w:r w:rsidRPr="00D81B3E">
        <w:rPr>
          <w:spacing w:val="-6"/>
          <w:lang w:val="ru-RU"/>
        </w:rPr>
        <w:t xml:space="preserve"> </w:t>
      </w:r>
      <w:r w:rsidRPr="00D81B3E">
        <w:rPr>
          <w:lang w:val="ru-RU"/>
        </w:rPr>
        <w:t>НА</w:t>
      </w:r>
      <w:r w:rsidRPr="00D81B3E">
        <w:rPr>
          <w:spacing w:val="-6"/>
          <w:lang w:val="ru-RU"/>
        </w:rPr>
        <w:t xml:space="preserve"> </w:t>
      </w:r>
      <w:r w:rsidRPr="00D81B3E">
        <w:rPr>
          <w:lang w:val="ru-RU"/>
        </w:rPr>
        <w:t>СИСТЕМНИЙ</w:t>
      </w:r>
      <w:r w:rsidRPr="00D81B3E">
        <w:rPr>
          <w:spacing w:val="-7"/>
          <w:lang w:val="ru-RU"/>
        </w:rPr>
        <w:t xml:space="preserve"> </w:t>
      </w:r>
      <w:r w:rsidRPr="00D81B3E">
        <w:rPr>
          <w:lang w:val="ru-RU"/>
        </w:rPr>
        <w:t>ІМУНІТЕТ ТА ПОКАЗНИКИ НЕЙРОДИНАМІЧНИХ ФУНКЦІЙ</w:t>
      </w:r>
    </w:p>
    <w:p w:rsidR="00977A45" w:rsidRPr="00D81B3E" w:rsidRDefault="00B51122">
      <w:pPr>
        <w:pStyle w:val="5"/>
        <w:tabs>
          <w:tab w:val="left" w:pos="7561"/>
        </w:tabs>
        <w:spacing w:before="270"/>
        <w:ind w:right="137"/>
        <w:rPr>
          <w:lang w:val="ru-RU"/>
        </w:rPr>
      </w:pPr>
      <w:proofErr w:type="spellStart"/>
      <w:r w:rsidRPr="00D81B3E">
        <w:rPr>
          <w:lang w:val="ru-RU"/>
        </w:rPr>
        <w:t>Віталій</w:t>
      </w:r>
      <w:proofErr w:type="spellEnd"/>
      <w:r w:rsidRPr="00D81B3E">
        <w:rPr>
          <w:spacing w:val="-4"/>
          <w:lang w:val="ru-RU"/>
        </w:rPr>
        <w:t xml:space="preserve"> Шейко</w:t>
      </w:r>
      <w:r w:rsidRPr="00D81B3E">
        <w:rPr>
          <w:lang w:val="ru-RU"/>
        </w:rPr>
        <w:tab/>
      </w:r>
      <w:r w:rsidRPr="00D81B3E">
        <w:t>Lecture</w:t>
      </w:r>
      <w:r w:rsidRPr="00D81B3E">
        <w:rPr>
          <w:spacing w:val="-6"/>
          <w:lang w:val="ru-RU"/>
        </w:rPr>
        <w:t xml:space="preserve"> </w:t>
      </w:r>
      <w:r w:rsidRPr="00D81B3E">
        <w:rPr>
          <w:spacing w:val="-5"/>
          <w:lang w:val="ru-RU"/>
        </w:rPr>
        <w:t>11</w:t>
      </w:r>
    </w:p>
    <w:p w:rsidR="00977A45" w:rsidRPr="00D81B3E" w:rsidRDefault="00977A45">
      <w:pPr>
        <w:pStyle w:val="a3"/>
        <w:rPr>
          <w:b/>
          <w:lang w:val="ru-RU"/>
        </w:rPr>
      </w:pPr>
    </w:p>
    <w:p w:rsidR="00977A45" w:rsidRPr="00D81B3E" w:rsidRDefault="00B51122">
      <w:pPr>
        <w:pStyle w:val="a3"/>
        <w:ind w:right="132"/>
        <w:jc w:val="center"/>
        <w:rPr>
          <w:lang w:val="ru-RU"/>
        </w:rPr>
      </w:pPr>
      <w:r w:rsidRPr="00D81B3E">
        <w:rPr>
          <w:lang w:val="ru-RU"/>
        </w:rPr>
        <w:t>Шейко</w:t>
      </w:r>
      <w:r w:rsidRPr="00D81B3E">
        <w:rPr>
          <w:spacing w:val="-1"/>
          <w:lang w:val="ru-RU"/>
        </w:rPr>
        <w:t xml:space="preserve"> </w:t>
      </w:r>
      <w:r w:rsidRPr="00D81B3E">
        <w:rPr>
          <w:spacing w:val="-2"/>
          <w:lang w:val="ru-RU"/>
        </w:rPr>
        <w:t>Віталій</w:t>
      </w:r>
      <w:r w:rsidRPr="00D81B3E">
        <w:rPr>
          <w:spacing w:val="-2"/>
          <w:vertAlign w:val="superscript"/>
          <w:lang w:val="ru-RU"/>
        </w:rPr>
        <w:t>1</w:t>
      </w:r>
    </w:p>
    <w:p w:rsidR="00977A45" w:rsidRPr="00D81B3E" w:rsidRDefault="00977A45">
      <w:pPr>
        <w:pStyle w:val="a3"/>
        <w:rPr>
          <w:lang w:val="ru-RU"/>
        </w:rPr>
      </w:pPr>
    </w:p>
    <w:p w:rsidR="00977A45" w:rsidRPr="00D81B3E" w:rsidRDefault="00B51122">
      <w:pPr>
        <w:pStyle w:val="a3"/>
        <w:ind w:left="654" w:right="793"/>
        <w:jc w:val="center"/>
        <w:rPr>
          <w:lang w:val="ru-RU"/>
        </w:rPr>
      </w:pPr>
      <w:r w:rsidRPr="00D81B3E">
        <w:rPr>
          <w:vertAlign w:val="superscript"/>
          <w:lang w:val="ru-RU"/>
        </w:rPr>
        <w:t>1</w:t>
      </w:r>
      <w:r w:rsidRPr="00D81B3E">
        <w:rPr>
          <w:lang w:val="ru-RU"/>
        </w:rPr>
        <w:t>Ніжинський</w:t>
      </w:r>
      <w:r w:rsidRPr="00D81B3E">
        <w:rPr>
          <w:spacing w:val="-5"/>
          <w:lang w:val="ru-RU"/>
        </w:rPr>
        <w:t xml:space="preserve"> </w:t>
      </w:r>
      <w:proofErr w:type="spellStart"/>
      <w:r w:rsidRPr="00D81B3E">
        <w:rPr>
          <w:lang w:val="ru-RU"/>
        </w:rPr>
        <w:t>державний</w:t>
      </w:r>
      <w:proofErr w:type="spellEnd"/>
      <w:r w:rsidRPr="00D81B3E">
        <w:rPr>
          <w:spacing w:val="-5"/>
          <w:lang w:val="ru-RU"/>
        </w:rPr>
        <w:t xml:space="preserve"> </w:t>
      </w:r>
      <w:proofErr w:type="spellStart"/>
      <w:r w:rsidRPr="00D81B3E">
        <w:rPr>
          <w:lang w:val="ru-RU"/>
        </w:rPr>
        <w:t>університет</w:t>
      </w:r>
      <w:proofErr w:type="spellEnd"/>
      <w:r w:rsidRPr="00D81B3E">
        <w:rPr>
          <w:spacing w:val="-5"/>
          <w:lang w:val="ru-RU"/>
        </w:rPr>
        <w:t xml:space="preserve"> </w:t>
      </w:r>
      <w:proofErr w:type="spellStart"/>
      <w:r w:rsidRPr="00D81B3E">
        <w:rPr>
          <w:lang w:val="ru-RU"/>
        </w:rPr>
        <w:t>імені</w:t>
      </w:r>
      <w:proofErr w:type="spellEnd"/>
      <w:r w:rsidRPr="00D81B3E">
        <w:rPr>
          <w:spacing w:val="-5"/>
          <w:lang w:val="ru-RU"/>
        </w:rPr>
        <w:t xml:space="preserve"> </w:t>
      </w:r>
      <w:proofErr w:type="spellStart"/>
      <w:r w:rsidRPr="00D81B3E">
        <w:rPr>
          <w:lang w:val="ru-RU"/>
        </w:rPr>
        <w:t>Миколи</w:t>
      </w:r>
      <w:proofErr w:type="spellEnd"/>
      <w:r w:rsidRPr="00D81B3E">
        <w:rPr>
          <w:spacing w:val="-4"/>
          <w:lang w:val="ru-RU"/>
        </w:rPr>
        <w:t xml:space="preserve"> </w:t>
      </w:r>
      <w:r w:rsidRPr="00D81B3E">
        <w:rPr>
          <w:lang w:val="ru-RU"/>
        </w:rPr>
        <w:t>Гоголя,</w:t>
      </w:r>
      <w:r w:rsidRPr="00D81B3E">
        <w:rPr>
          <w:spacing w:val="-5"/>
          <w:lang w:val="ru-RU"/>
        </w:rPr>
        <w:t xml:space="preserve"> </w:t>
      </w:r>
      <w:proofErr w:type="spellStart"/>
      <w:r w:rsidRPr="00D81B3E">
        <w:rPr>
          <w:lang w:val="ru-RU"/>
        </w:rPr>
        <w:t>Ніжин</w:t>
      </w:r>
      <w:proofErr w:type="spellEnd"/>
      <w:r w:rsidRPr="00D81B3E">
        <w:rPr>
          <w:lang w:val="ru-RU"/>
        </w:rPr>
        <w:t>,</w:t>
      </w:r>
      <w:r w:rsidRPr="00D81B3E">
        <w:rPr>
          <w:spacing w:val="-5"/>
          <w:lang w:val="ru-RU"/>
        </w:rPr>
        <w:t xml:space="preserve"> </w:t>
      </w:r>
      <w:proofErr w:type="spellStart"/>
      <w:r w:rsidRPr="00D81B3E">
        <w:rPr>
          <w:lang w:val="ru-RU"/>
        </w:rPr>
        <w:t>Чернігівська</w:t>
      </w:r>
      <w:proofErr w:type="spellEnd"/>
      <w:r w:rsidRPr="00D81B3E">
        <w:rPr>
          <w:spacing w:val="-6"/>
          <w:lang w:val="ru-RU"/>
        </w:rPr>
        <w:t xml:space="preserve"> </w:t>
      </w:r>
      <w:r w:rsidRPr="00D81B3E">
        <w:rPr>
          <w:lang w:val="ru-RU"/>
        </w:rPr>
        <w:t xml:space="preserve">область, </w:t>
      </w:r>
      <w:proofErr w:type="spellStart"/>
      <w:r w:rsidRPr="00D81B3E">
        <w:rPr>
          <w:spacing w:val="-2"/>
          <w:lang w:val="ru-RU"/>
        </w:rPr>
        <w:t>Україна</w:t>
      </w:r>
      <w:proofErr w:type="spellEnd"/>
      <w:r w:rsidRPr="00D81B3E">
        <w:rPr>
          <w:spacing w:val="-2"/>
          <w:lang w:val="ru-RU"/>
        </w:rPr>
        <w:t>.</w:t>
      </w:r>
    </w:p>
    <w:p w:rsidR="00977A45" w:rsidRPr="00D81B3E" w:rsidRDefault="00977A45">
      <w:pPr>
        <w:pStyle w:val="a3"/>
        <w:spacing w:before="1"/>
        <w:rPr>
          <w:lang w:val="ru-RU"/>
        </w:rPr>
      </w:pPr>
    </w:p>
    <w:p w:rsidR="00977A45" w:rsidRPr="00D81B3E" w:rsidRDefault="00B51122">
      <w:pPr>
        <w:pStyle w:val="a3"/>
        <w:ind w:left="538" w:right="673" w:firstLine="708"/>
        <w:jc w:val="both"/>
        <w:rPr>
          <w:lang w:val="ru-RU"/>
        </w:rPr>
      </w:pPr>
      <w:proofErr w:type="spellStart"/>
      <w:r w:rsidRPr="00D81B3E">
        <w:rPr>
          <w:lang w:val="ru-RU"/>
        </w:rPr>
        <w:t>Серед</w:t>
      </w:r>
      <w:proofErr w:type="spellEnd"/>
      <w:r w:rsidRPr="00D81B3E">
        <w:rPr>
          <w:lang w:val="ru-RU"/>
        </w:rPr>
        <w:t xml:space="preserve"> </w:t>
      </w:r>
      <w:proofErr w:type="spellStart"/>
      <w:r w:rsidRPr="00D81B3E">
        <w:rPr>
          <w:lang w:val="ru-RU"/>
        </w:rPr>
        <w:t>патологій</w:t>
      </w:r>
      <w:proofErr w:type="spellEnd"/>
      <w:r w:rsidRPr="00D81B3E">
        <w:rPr>
          <w:lang w:val="ru-RU"/>
        </w:rPr>
        <w:t xml:space="preserve"> </w:t>
      </w:r>
      <w:proofErr w:type="spellStart"/>
      <w:r w:rsidRPr="00D81B3E">
        <w:rPr>
          <w:lang w:val="ru-RU"/>
        </w:rPr>
        <w:t>зорової</w:t>
      </w:r>
      <w:proofErr w:type="spellEnd"/>
      <w:r w:rsidRPr="00D81B3E">
        <w:rPr>
          <w:lang w:val="ru-RU"/>
        </w:rPr>
        <w:t xml:space="preserve"> </w:t>
      </w:r>
      <w:proofErr w:type="spellStart"/>
      <w:r w:rsidRPr="00D81B3E">
        <w:rPr>
          <w:lang w:val="ru-RU"/>
        </w:rPr>
        <w:t>сенсорної</w:t>
      </w:r>
      <w:proofErr w:type="spellEnd"/>
      <w:r w:rsidRPr="00D81B3E">
        <w:rPr>
          <w:lang w:val="ru-RU"/>
        </w:rPr>
        <w:t xml:space="preserve"> </w:t>
      </w:r>
      <w:proofErr w:type="spellStart"/>
      <w:r w:rsidRPr="00D81B3E">
        <w:rPr>
          <w:lang w:val="ru-RU"/>
        </w:rPr>
        <w:t>системи</w:t>
      </w:r>
      <w:proofErr w:type="spellEnd"/>
      <w:r w:rsidRPr="00D81B3E">
        <w:rPr>
          <w:lang w:val="ru-RU"/>
        </w:rPr>
        <w:t xml:space="preserve"> перше </w:t>
      </w:r>
      <w:proofErr w:type="spellStart"/>
      <w:r w:rsidRPr="00D81B3E">
        <w:rPr>
          <w:lang w:val="ru-RU"/>
        </w:rPr>
        <w:t>місце</w:t>
      </w:r>
      <w:proofErr w:type="spellEnd"/>
      <w:r w:rsidRPr="00D81B3E">
        <w:rPr>
          <w:lang w:val="ru-RU"/>
        </w:rPr>
        <w:t xml:space="preserve"> </w:t>
      </w:r>
      <w:proofErr w:type="spellStart"/>
      <w:r w:rsidRPr="00D81B3E">
        <w:rPr>
          <w:lang w:val="ru-RU"/>
        </w:rPr>
        <w:t>посідає</w:t>
      </w:r>
      <w:proofErr w:type="spellEnd"/>
      <w:r w:rsidRPr="00D81B3E">
        <w:rPr>
          <w:lang w:val="ru-RU"/>
        </w:rPr>
        <w:t xml:space="preserve"> </w:t>
      </w:r>
      <w:proofErr w:type="spellStart"/>
      <w:r w:rsidRPr="00D81B3E">
        <w:rPr>
          <w:lang w:val="ru-RU"/>
        </w:rPr>
        <w:t>набута</w:t>
      </w:r>
      <w:proofErr w:type="spellEnd"/>
      <w:r w:rsidRPr="00D81B3E">
        <w:rPr>
          <w:lang w:val="ru-RU"/>
        </w:rPr>
        <w:t xml:space="preserve"> </w:t>
      </w:r>
      <w:proofErr w:type="spellStart"/>
      <w:r w:rsidRPr="00D81B3E">
        <w:rPr>
          <w:lang w:val="ru-RU"/>
        </w:rPr>
        <w:t>короткозорість</w:t>
      </w:r>
      <w:proofErr w:type="spellEnd"/>
      <w:r w:rsidRPr="00D81B3E">
        <w:rPr>
          <w:lang w:val="ru-RU"/>
        </w:rPr>
        <w:t xml:space="preserve">, на </w:t>
      </w:r>
      <w:proofErr w:type="spellStart"/>
      <w:r w:rsidRPr="00D81B3E">
        <w:rPr>
          <w:lang w:val="ru-RU"/>
        </w:rPr>
        <w:t>поточний</w:t>
      </w:r>
      <w:proofErr w:type="spellEnd"/>
      <w:r w:rsidRPr="00D81B3E">
        <w:rPr>
          <w:lang w:val="ru-RU"/>
        </w:rPr>
        <w:t xml:space="preserve"> момент </w:t>
      </w:r>
      <w:proofErr w:type="spellStart"/>
      <w:r w:rsidRPr="00D81B3E">
        <w:rPr>
          <w:lang w:val="ru-RU"/>
        </w:rPr>
        <w:t>даною</w:t>
      </w:r>
      <w:proofErr w:type="spellEnd"/>
      <w:r w:rsidRPr="00D81B3E">
        <w:rPr>
          <w:lang w:val="ru-RU"/>
        </w:rPr>
        <w:t xml:space="preserve"> </w:t>
      </w:r>
      <w:proofErr w:type="spellStart"/>
      <w:r w:rsidRPr="00D81B3E">
        <w:rPr>
          <w:lang w:val="ru-RU"/>
        </w:rPr>
        <w:t>патологією</w:t>
      </w:r>
      <w:proofErr w:type="spellEnd"/>
      <w:r w:rsidRPr="00D81B3E">
        <w:rPr>
          <w:lang w:val="ru-RU"/>
        </w:rPr>
        <w:t xml:space="preserve"> </w:t>
      </w:r>
      <w:proofErr w:type="spellStart"/>
      <w:r w:rsidRPr="00D81B3E">
        <w:rPr>
          <w:lang w:val="ru-RU"/>
        </w:rPr>
        <w:t>страждають</w:t>
      </w:r>
      <w:proofErr w:type="spellEnd"/>
      <w:r w:rsidRPr="00D81B3E">
        <w:rPr>
          <w:lang w:val="ru-RU"/>
        </w:rPr>
        <w:t xml:space="preserve"> 30 % </w:t>
      </w:r>
      <w:proofErr w:type="spellStart"/>
      <w:r w:rsidRPr="00D81B3E">
        <w:rPr>
          <w:lang w:val="ru-RU"/>
        </w:rPr>
        <w:t>населення</w:t>
      </w:r>
      <w:proofErr w:type="spellEnd"/>
      <w:r w:rsidRPr="00D81B3E">
        <w:rPr>
          <w:lang w:val="ru-RU"/>
        </w:rPr>
        <w:t xml:space="preserve"> </w:t>
      </w:r>
      <w:proofErr w:type="spellStart"/>
      <w:r w:rsidRPr="00D81B3E">
        <w:rPr>
          <w:lang w:val="ru-RU"/>
        </w:rPr>
        <w:t>нашої</w:t>
      </w:r>
      <w:proofErr w:type="spellEnd"/>
      <w:r w:rsidRPr="00D81B3E">
        <w:rPr>
          <w:lang w:val="ru-RU"/>
        </w:rPr>
        <w:t xml:space="preserve"> </w:t>
      </w:r>
      <w:proofErr w:type="spellStart"/>
      <w:r w:rsidRPr="00D81B3E">
        <w:rPr>
          <w:lang w:val="ru-RU"/>
        </w:rPr>
        <w:t>планети</w:t>
      </w:r>
      <w:proofErr w:type="spellEnd"/>
      <w:r w:rsidRPr="00D81B3E">
        <w:rPr>
          <w:lang w:val="ru-RU"/>
        </w:rPr>
        <w:t xml:space="preserve">. </w:t>
      </w:r>
      <w:proofErr w:type="spellStart"/>
      <w:r w:rsidRPr="00D81B3E">
        <w:rPr>
          <w:lang w:val="ru-RU"/>
        </w:rPr>
        <w:t>Набута</w:t>
      </w:r>
      <w:proofErr w:type="spellEnd"/>
      <w:r w:rsidRPr="00D81B3E">
        <w:rPr>
          <w:lang w:val="ru-RU"/>
        </w:rPr>
        <w:t xml:space="preserve"> </w:t>
      </w:r>
      <w:proofErr w:type="spellStart"/>
      <w:r w:rsidRPr="00D81B3E">
        <w:rPr>
          <w:lang w:val="ru-RU"/>
        </w:rPr>
        <w:t>короткозорість</w:t>
      </w:r>
      <w:proofErr w:type="spellEnd"/>
      <w:r w:rsidRPr="00D81B3E">
        <w:rPr>
          <w:lang w:val="ru-RU"/>
        </w:rPr>
        <w:t xml:space="preserve">, </w:t>
      </w:r>
      <w:proofErr w:type="spellStart"/>
      <w:r w:rsidRPr="00D81B3E">
        <w:rPr>
          <w:lang w:val="ru-RU"/>
        </w:rPr>
        <w:t>розглядається</w:t>
      </w:r>
      <w:proofErr w:type="spellEnd"/>
      <w:r w:rsidRPr="00D81B3E">
        <w:rPr>
          <w:lang w:val="ru-RU"/>
        </w:rPr>
        <w:t xml:space="preserve"> як </w:t>
      </w:r>
      <w:proofErr w:type="spellStart"/>
      <w:r w:rsidRPr="00D81B3E">
        <w:rPr>
          <w:lang w:val="ru-RU"/>
        </w:rPr>
        <w:t>адаптаційна</w:t>
      </w:r>
      <w:proofErr w:type="spellEnd"/>
      <w:r w:rsidRPr="00D81B3E">
        <w:rPr>
          <w:lang w:val="ru-RU"/>
        </w:rPr>
        <w:t xml:space="preserve"> </w:t>
      </w:r>
      <w:proofErr w:type="spellStart"/>
      <w:r w:rsidRPr="00D81B3E">
        <w:rPr>
          <w:lang w:val="ru-RU"/>
        </w:rPr>
        <w:t>реакція</w:t>
      </w:r>
      <w:proofErr w:type="spellEnd"/>
      <w:r w:rsidRPr="00D81B3E">
        <w:rPr>
          <w:lang w:val="ru-RU"/>
        </w:rPr>
        <w:t xml:space="preserve"> на </w:t>
      </w:r>
      <w:proofErr w:type="spellStart"/>
      <w:r w:rsidRPr="00D81B3E">
        <w:rPr>
          <w:lang w:val="ru-RU"/>
        </w:rPr>
        <w:t>тривале</w:t>
      </w:r>
      <w:proofErr w:type="spellEnd"/>
      <w:r w:rsidRPr="00D81B3E">
        <w:rPr>
          <w:lang w:val="ru-RU"/>
        </w:rPr>
        <w:t xml:space="preserve"> </w:t>
      </w:r>
      <w:proofErr w:type="spellStart"/>
      <w:r w:rsidRPr="00D81B3E">
        <w:rPr>
          <w:lang w:val="ru-RU"/>
        </w:rPr>
        <w:t>розглядання</w:t>
      </w:r>
      <w:proofErr w:type="spellEnd"/>
      <w:r w:rsidRPr="00D81B3E">
        <w:rPr>
          <w:lang w:val="ru-RU"/>
        </w:rPr>
        <w:t xml:space="preserve"> </w:t>
      </w:r>
      <w:proofErr w:type="spellStart"/>
      <w:r w:rsidRPr="00D81B3E">
        <w:rPr>
          <w:lang w:val="ru-RU"/>
        </w:rPr>
        <w:t>дрібних</w:t>
      </w:r>
      <w:proofErr w:type="spellEnd"/>
      <w:r w:rsidRPr="00D81B3E">
        <w:rPr>
          <w:lang w:val="ru-RU"/>
        </w:rPr>
        <w:t xml:space="preserve"> </w:t>
      </w:r>
      <w:proofErr w:type="spellStart"/>
      <w:r w:rsidRPr="00D81B3E">
        <w:rPr>
          <w:lang w:val="ru-RU"/>
        </w:rPr>
        <w:t>предметів</w:t>
      </w:r>
      <w:proofErr w:type="spellEnd"/>
      <w:r w:rsidRPr="00D81B3E">
        <w:rPr>
          <w:lang w:val="ru-RU"/>
        </w:rPr>
        <w:t xml:space="preserve"> (</w:t>
      </w:r>
      <w:proofErr w:type="spellStart"/>
      <w:r w:rsidRPr="00D81B3E">
        <w:rPr>
          <w:lang w:val="ru-RU"/>
        </w:rPr>
        <w:t>літер</w:t>
      </w:r>
      <w:proofErr w:type="spellEnd"/>
      <w:r w:rsidRPr="00D81B3E">
        <w:rPr>
          <w:lang w:val="ru-RU"/>
        </w:rPr>
        <w:t xml:space="preserve">, </w:t>
      </w:r>
      <w:proofErr w:type="spellStart"/>
      <w:r w:rsidRPr="00D81B3E">
        <w:rPr>
          <w:lang w:val="ru-RU"/>
        </w:rPr>
        <w:t>слів</w:t>
      </w:r>
      <w:proofErr w:type="spellEnd"/>
      <w:r w:rsidRPr="00D81B3E">
        <w:rPr>
          <w:lang w:val="ru-RU"/>
        </w:rPr>
        <w:t xml:space="preserve">, </w:t>
      </w:r>
      <w:proofErr w:type="spellStart"/>
      <w:r w:rsidRPr="00D81B3E">
        <w:rPr>
          <w:lang w:val="ru-RU"/>
        </w:rPr>
        <w:t>символів</w:t>
      </w:r>
      <w:proofErr w:type="spellEnd"/>
      <w:r w:rsidRPr="00D81B3E">
        <w:rPr>
          <w:lang w:val="ru-RU"/>
        </w:rPr>
        <w:t xml:space="preserve">, цифр) з </w:t>
      </w:r>
      <w:proofErr w:type="spellStart"/>
      <w:r w:rsidRPr="00D81B3E">
        <w:rPr>
          <w:lang w:val="ru-RU"/>
        </w:rPr>
        <w:t>короткої</w:t>
      </w:r>
      <w:proofErr w:type="spellEnd"/>
      <w:r w:rsidRPr="00D81B3E">
        <w:rPr>
          <w:lang w:val="ru-RU"/>
        </w:rPr>
        <w:t xml:space="preserve"> </w:t>
      </w:r>
      <w:proofErr w:type="spellStart"/>
      <w:r w:rsidRPr="00D81B3E">
        <w:rPr>
          <w:lang w:val="ru-RU"/>
        </w:rPr>
        <w:t>відстані</w:t>
      </w:r>
      <w:proofErr w:type="spellEnd"/>
      <w:r w:rsidRPr="00D81B3E">
        <w:rPr>
          <w:lang w:val="ru-RU"/>
        </w:rPr>
        <w:t xml:space="preserve"> [1-2].</w:t>
      </w:r>
    </w:p>
    <w:p w:rsidR="00977A45" w:rsidRPr="00D81B3E" w:rsidRDefault="00B51122">
      <w:pPr>
        <w:pStyle w:val="a3"/>
        <w:ind w:left="538" w:right="672" w:firstLine="708"/>
        <w:jc w:val="both"/>
        <w:rPr>
          <w:lang w:val="ru-RU"/>
        </w:rPr>
      </w:pPr>
      <w:r w:rsidRPr="00D81B3E">
        <w:rPr>
          <w:lang w:val="ru-RU"/>
        </w:rPr>
        <w:t xml:space="preserve">Нашими </w:t>
      </w:r>
      <w:proofErr w:type="spellStart"/>
      <w:r w:rsidRPr="00D81B3E">
        <w:rPr>
          <w:lang w:val="ru-RU"/>
        </w:rPr>
        <w:t>дослідженнями</w:t>
      </w:r>
      <w:proofErr w:type="spellEnd"/>
      <w:r w:rsidRPr="00D81B3E">
        <w:rPr>
          <w:lang w:val="ru-RU"/>
        </w:rPr>
        <w:t xml:space="preserve"> </w:t>
      </w:r>
      <w:proofErr w:type="spellStart"/>
      <w:r w:rsidRPr="00D81B3E">
        <w:rPr>
          <w:lang w:val="ru-RU"/>
        </w:rPr>
        <w:t>встановлено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набута</w:t>
      </w:r>
      <w:proofErr w:type="spellEnd"/>
      <w:r w:rsidRPr="00D81B3E">
        <w:rPr>
          <w:lang w:val="ru-RU"/>
        </w:rPr>
        <w:t xml:space="preserve"> </w:t>
      </w:r>
      <w:proofErr w:type="spellStart"/>
      <w:r w:rsidRPr="00D81B3E">
        <w:rPr>
          <w:lang w:val="ru-RU"/>
        </w:rPr>
        <w:t>короткозорість</w:t>
      </w:r>
      <w:proofErr w:type="spellEnd"/>
      <w:r w:rsidRPr="00D81B3E">
        <w:rPr>
          <w:lang w:val="ru-RU"/>
        </w:rPr>
        <w:t xml:space="preserve"> </w:t>
      </w:r>
      <w:proofErr w:type="spellStart"/>
      <w:r w:rsidRPr="00D81B3E">
        <w:rPr>
          <w:lang w:val="ru-RU"/>
        </w:rPr>
        <w:t>різного</w:t>
      </w:r>
      <w:proofErr w:type="spellEnd"/>
      <w:r w:rsidRPr="00D81B3E">
        <w:rPr>
          <w:lang w:val="ru-RU"/>
        </w:rPr>
        <w:t xml:space="preserve"> </w:t>
      </w:r>
      <w:proofErr w:type="spellStart"/>
      <w:r w:rsidRPr="00D81B3E">
        <w:rPr>
          <w:lang w:val="ru-RU"/>
        </w:rPr>
        <w:t>ступеня</w:t>
      </w:r>
      <w:proofErr w:type="spellEnd"/>
      <w:r w:rsidRPr="00D81B3E">
        <w:rPr>
          <w:lang w:val="ru-RU"/>
        </w:rPr>
        <w:t xml:space="preserve"> (</w:t>
      </w:r>
      <w:proofErr w:type="spellStart"/>
      <w:r w:rsidRPr="00D81B3E">
        <w:rPr>
          <w:lang w:val="ru-RU"/>
        </w:rPr>
        <w:t>слабкого</w:t>
      </w:r>
      <w:proofErr w:type="spellEnd"/>
      <w:r w:rsidRPr="00D81B3E">
        <w:rPr>
          <w:lang w:val="ru-RU"/>
        </w:rPr>
        <w:t xml:space="preserve">, </w:t>
      </w:r>
      <w:proofErr w:type="spellStart"/>
      <w:r w:rsidRPr="00D81B3E">
        <w:rPr>
          <w:lang w:val="ru-RU"/>
        </w:rPr>
        <w:t>середнього</w:t>
      </w:r>
      <w:proofErr w:type="spellEnd"/>
      <w:r w:rsidRPr="00D81B3E">
        <w:rPr>
          <w:lang w:val="ru-RU"/>
        </w:rPr>
        <w:t xml:space="preserve">, </w:t>
      </w:r>
      <w:proofErr w:type="spellStart"/>
      <w:r w:rsidRPr="00D81B3E">
        <w:rPr>
          <w:lang w:val="ru-RU"/>
        </w:rPr>
        <w:t>високо</w:t>
      </w:r>
      <w:proofErr w:type="spellEnd"/>
      <w:r w:rsidRPr="00D81B3E">
        <w:rPr>
          <w:lang w:val="ru-RU"/>
        </w:rPr>
        <w:t xml:space="preserve">) </w:t>
      </w:r>
      <w:proofErr w:type="spellStart"/>
      <w:r w:rsidRPr="00D81B3E">
        <w:rPr>
          <w:lang w:val="ru-RU"/>
        </w:rPr>
        <w:t>супроводжується</w:t>
      </w:r>
      <w:proofErr w:type="spellEnd"/>
      <w:r w:rsidRPr="00D81B3E">
        <w:rPr>
          <w:lang w:val="ru-RU"/>
        </w:rPr>
        <w:t xml:space="preserve"> </w:t>
      </w:r>
      <w:proofErr w:type="spellStart"/>
      <w:r w:rsidRPr="00D81B3E">
        <w:rPr>
          <w:lang w:val="ru-RU"/>
        </w:rPr>
        <w:t>формуванням</w:t>
      </w:r>
      <w:proofErr w:type="spellEnd"/>
      <w:r w:rsidRPr="00D81B3E">
        <w:rPr>
          <w:lang w:val="ru-RU"/>
        </w:rPr>
        <w:t xml:space="preserve"> </w:t>
      </w:r>
      <w:proofErr w:type="spellStart"/>
      <w:r w:rsidRPr="00D81B3E">
        <w:rPr>
          <w:lang w:val="ru-RU"/>
        </w:rPr>
        <w:t>вторинних</w:t>
      </w:r>
      <w:proofErr w:type="spellEnd"/>
      <w:r w:rsidRPr="00D81B3E">
        <w:rPr>
          <w:lang w:val="ru-RU"/>
        </w:rPr>
        <w:t xml:space="preserve"> </w:t>
      </w:r>
      <w:proofErr w:type="spellStart"/>
      <w:r w:rsidRPr="00D81B3E">
        <w:rPr>
          <w:lang w:val="ru-RU"/>
        </w:rPr>
        <w:t>порушень</w:t>
      </w:r>
      <w:proofErr w:type="spellEnd"/>
      <w:r w:rsidRPr="00D81B3E">
        <w:rPr>
          <w:lang w:val="ru-RU"/>
        </w:rPr>
        <w:t xml:space="preserve"> в системному </w:t>
      </w:r>
      <w:proofErr w:type="spellStart"/>
      <w:r w:rsidRPr="00D81B3E">
        <w:rPr>
          <w:lang w:val="ru-RU"/>
        </w:rPr>
        <w:t>імунітеті</w:t>
      </w:r>
      <w:proofErr w:type="spellEnd"/>
      <w:r w:rsidRPr="00D81B3E">
        <w:rPr>
          <w:lang w:val="ru-RU"/>
        </w:rPr>
        <w:t xml:space="preserve">: </w:t>
      </w:r>
      <w:proofErr w:type="spellStart"/>
      <w:r w:rsidRPr="00D81B3E">
        <w:rPr>
          <w:lang w:val="ru-RU"/>
        </w:rPr>
        <w:t>слабкий</w:t>
      </w:r>
      <w:proofErr w:type="spellEnd"/>
      <w:r w:rsidRPr="00D81B3E">
        <w:rPr>
          <w:lang w:val="ru-RU"/>
        </w:rPr>
        <w:t xml:space="preserve"> </w:t>
      </w:r>
      <w:proofErr w:type="spellStart"/>
      <w:r w:rsidRPr="00D81B3E">
        <w:rPr>
          <w:lang w:val="ru-RU"/>
        </w:rPr>
        <w:t>ступінь</w:t>
      </w:r>
      <w:proofErr w:type="spellEnd"/>
      <w:r w:rsidRPr="00D81B3E">
        <w:rPr>
          <w:lang w:val="ru-RU"/>
        </w:rPr>
        <w:t xml:space="preserve"> – </w:t>
      </w:r>
      <w:proofErr w:type="spellStart"/>
      <w:r w:rsidRPr="00D81B3E">
        <w:rPr>
          <w:lang w:val="ru-RU"/>
        </w:rPr>
        <w:t>порушення</w:t>
      </w:r>
      <w:proofErr w:type="spellEnd"/>
      <w:r w:rsidRPr="00D81B3E">
        <w:rPr>
          <w:lang w:val="ru-RU"/>
        </w:rPr>
        <w:t xml:space="preserve"> в </w:t>
      </w:r>
      <w:proofErr w:type="spellStart"/>
      <w:r w:rsidRPr="00D81B3E">
        <w:rPr>
          <w:lang w:val="ru-RU"/>
        </w:rPr>
        <w:t>неспецифічній</w:t>
      </w:r>
      <w:proofErr w:type="spellEnd"/>
      <w:r w:rsidRPr="00D81B3E">
        <w:rPr>
          <w:lang w:val="ru-RU"/>
        </w:rPr>
        <w:t xml:space="preserve"> </w:t>
      </w:r>
      <w:proofErr w:type="spellStart"/>
      <w:r w:rsidRPr="00D81B3E">
        <w:rPr>
          <w:lang w:val="ru-RU"/>
        </w:rPr>
        <w:t>ланці</w:t>
      </w:r>
      <w:proofErr w:type="spellEnd"/>
      <w:r w:rsidRPr="00D81B3E">
        <w:rPr>
          <w:lang w:val="ru-RU"/>
        </w:rPr>
        <w:t xml:space="preserve"> системного </w:t>
      </w:r>
      <w:proofErr w:type="spellStart"/>
      <w:r w:rsidRPr="00D81B3E">
        <w:rPr>
          <w:lang w:val="ru-RU"/>
        </w:rPr>
        <w:t>імунітету</w:t>
      </w:r>
      <w:proofErr w:type="spellEnd"/>
      <w:r w:rsidRPr="00D81B3E">
        <w:rPr>
          <w:lang w:val="ru-RU"/>
        </w:rPr>
        <w:t xml:space="preserve">, </w:t>
      </w:r>
      <w:proofErr w:type="spellStart"/>
      <w:r w:rsidRPr="00D81B3E">
        <w:rPr>
          <w:lang w:val="ru-RU"/>
        </w:rPr>
        <w:t>середній</w:t>
      </w:r>
      <w:proofErr w:type="spellEnd"/>
      <w:r w:rsidRPr="00D81B3E">
        <w:rPr>
          <w:lang w:val="ru-RU"/>
        </w:rPr>
        <w:t xml:space="preserve"> </w:t>
      </w:r>
      <w:proofErr w:type="spellStart"/>
      <w:r w:rsidRPr="00D81B3E">
        <w:rPr>
          <w:lang w:val="ru-RU"/>
        </w:rPr>
        <w:t>ступінь</w:t>
      </w:r>
      <w:proofErr w:type="spellEnd"/>
      <w:r w:rsidRPr="00D81B3E">
        <w:rPr>
          <w:lang w:val="ru-RU"/>
        </w:rPr>
        <w:t xml:space="preserve"> – </w:t>
      </w:r>
      <w:proofErr w:type="spellStart"/>
      <w:r w:rsidRPr="00D81B3E">
        <w:rPr>
          <w:lang w:val="ru-RU"/>
        </w:rPr>
        <w:t>прояв</w:t>
      </w:r>
      <w:proofErr w:type="spellEnd"/>
      <w:r w:rsidRPr="00D81B3E">
        <w:rPr>
          <w:lang w:val="ru-RU"/>
        </w:rPr>
        <w:t xml:space="preserve"> </w:t>
      </w:r>
      <w:proofErr w:type="spellStart"/>
      <w:r w:rsidRPr="00D81B3E">
        <w:rPr>
          <w:lang w:val="ru-RU"/>
        </w:rPr>
        <w:t>дисфункції</w:t>
      </w:r>
      <w:proofErr w:type="spellEnd"/>
      <w:r w:rsidRPr="00D81B3E">
        <w:rPr>
          <w:lang w:val="ru-RU"/>
        </w:rPr>
        <w:t xml:space="preserve"> в </w:t>
      </w:r>
      <w:proofErr w:type="spellStart"/>
      <w:r w:rsidRPr="00D81B3E">
        <w:rPr>
          <w:lang w:val="ru-RU"/>
        </w:rPr>
        <w:t>клітинній</w:t>
      </w:r>
      <w:proofErr w:type="spellEnd"/>
      <w:r w:rsidRPr="00D81B3E">
        <w:rPr>
          <w:lang w:val="ru-RU"/>
        </w:rPr>
        <w:t xml:space="preserve"> та </w:t>
      </w:r>
      <w:proofErr w:type="spellStart"/>
      <w:r w:rsidRPr="00D81B3E">
        <w:rPr>
          <w:lang w:val="ru-RU"/>
        </w:rPr>
        <w:t>неспецифічній</w:t>
      </w:r>
      <w:proofErr w:type="spellEnd"/>
      <w:r w:rsidRPr="00D81B3E">
        <w:rPr>
          <w:lang w:val="ru-RU"/>
        </w:rPr>
        <w:t xml:space="preserve"> </w:t>
      </w:r>
      <w:proofErr w:type="spellStart"/>
      <w:r w:rsidRPr="00D81B3E">
        <w:rPr>
          <w:lang w:val="ru-RU"/>
        </w:rPr>
        <w:t>ланці</w:t>
      </w:r>
      <w:proofErr w:type="spellEnd"/>
      <w:r w:rsidRPr="00D81B3E">
        <w:rPr>
          <w:lang w:val="ru-RU"/>
        </w:rPr>
        <w:t xml:space="preserve"> системного </w:t>
      </w:r>
      <w:proofErr w:type="spellStart"/>
      <w:r w:rsidRPr="00D81B3E">
        <w:rPr>
          <w:lang w:val="ru-RU"/>
        </w:rPr>
        <w:t>імунітету</w:t>
      </w:r>
      <w:proofErr w:type="spellEnd"/>
      <w:r w:rsidRPr="00D81B3E">
        <w:rPr>
          <w:lang w:val="ru-RU"/>
        </w:rPr>
        <w:t xml:space="preserve">, </w:t>
      </w:r>
      <w:proofErr w:type="spellStart"/>
      <w:r w:rsidRPr="00D81B3E">
        <w:rPr>
          <w:lang w:val="ru-RU"/>
        </w:rPr>
        <w:t>висока</w:t>
      </w:r>
      <w:proofErr w:type="spellEnd"/>
      <w:r w:rsidRPr="00D81B3E">
        <w:rPr>
          <w:lang w:val="ru-RU"/>
        </w:rPr>
        <w:t xml:space="preserve"> – </w:t>
      </w:r>
      <w:proofErr w:type="spellStart"/>
      <w:r w:rsidRPr="00D81B3E">
        <w:rPr>
          <w:lang w:val="ru-RU"/>
        </w:rPr>
        <w:t>формування</w:t>
      </w:r>
      <w:proofErr w:type="spellEnd"/>
      <w:r w:rsidRPr="00D81B3E">
        <w:rPr>
          <w:lang w:val="ru-RU"/>
        </w:rPr>
        <w:t xml:space="preserve"> </w:t>
      </w:r>
      <w:proofErr w:type="spellStart"/>
      <w:r w:rsidRPr="00D81B3E">
        <w:rPr>
          <w:lang w:val="ru-RU"/>
        </w:rPr>
        <w:t>порушень</w:t>
      </w:r>
      <w:proofErr w:type="spellEnd"/>
      <w:r w:rsidRPr="00D81B3E">
        <w:rPr>
          <w:lang w:val="ru-RU"/>
        </w:rPr>
        <w:t xml:space="preserve"> </w:t>
      </w:r>
      <w:proofErr w:type="spellStart"/>
      <w:r w:rsidRPr="00D81B3E">
        <w:rPr>
          <w:lang w:val="ru-RU"/>
        </w:rPr>
        <w:t>неспецифічної</w:t>
      </w:r>
      <w:proofErr w:type="spellEnd"/>
      <w:r w:rsidRPr="00D81B3E">
        <w:rPr>
          <w:lang w:val="ru-RU"/>
        </w:rPr>
        <w:t xml:space="preserve">, </w:t>
      </w:r>
      <w:proofErr w:type="spellStart"/>
      <w:r w:rsidRPr="00D81B3E">
        <w:rPr>
          <w:lang w:val="ru-RU"/>
        </w:rPr>
        <w:t>клітинної</w:t>
      </w:r>
      <w:proofErr w:type="spellEnd"/>
      <w:r w:rsidRPr="00D81B3E">
        <w:rPr>
          <w:lang w:val="ru-RU"/>
        </w:rPr>
        <w:t xml:space="preserve"> та </w:t>
      </w:r>
      <w:proofErr w:type="spellStart"/>
      <w:r w:rsidRPr="00D81B3E">
        <w:rPr>
          <w:lang w:val="ru-RU"/>
        </w:rPr>
        <w:t>гуморальної</w:t>
      </w:r>
      <w:proofErr w:type="spellEnd"/>
      <w:r w:rsidRPr="00D81B3E">
        <w:rPr>
          <w:lang w:val="ru-RU"/>
        </w:rPr>
        <w:t xml:space="preserve"> ланок системного </w:t>
      </w:r>
      <w:proofErr w:type="spellStart"/>
      <w:r w:rsidRPr="00D81B3E">
        <w:rPr>
          <w:lang w:val="ru-RU"/>
        </w:rPr>
        <w:t>імунітету</w:t>
      </w:r>
      <w:proofErr w:type="spellEnd"/>
      <w:r w:rsidRPr="00D81B3E">
        <w:rPr>
          <w:lang w:val="ru-RU"/>
        </w:rPr>
        <w:t xml:space="preserve"> [1-2].</w:t>
      </w:r>
    </w:p>
    <w:p w:rsidR="00977A45" w:rsidRPr="00D81B3E" w:rsidRDefault="00B51122">
      <w:pPr>
        <w:pStyle w:val="a3"/>
        <w:ind w:left="538" w:right="676" w:firstLine="708"/>
        <w:jc w:val="both"/>
        <w:rPr>
          <w:lang w:val="ru-RU"/>
        </w:rPr>
      </w:pPr>
      <w:r w:rsidRPr="00D81B3E">
        <w:rPr>
          <w:lang w:val="ru-RU"/>
        </w:rPr>
        <w:t>Про</w:t>
      </w:r>
      <w:r w:rsidRPr="00D81B3E">
        <w:rPr>
          <w:spacing w:val="-10"/>
          <w:lang w:val="ru-RU"/>
        </w:rPr>
        <w:t xml:space="preserve"> </w:t>
      </w:r>
      <w:r w:rsidRPr="00D81B3E">
        <w:rPr>
          <w:lang w:val="ru-RU"/>
        </w:rPr>
        <w:t>стан</w:t>
      </w:r>
      <w:r w:rsidRPr="00D81B3E">
        <w:rPr>
          <w:spacing w:val="-9"/>
          <w:lang w:val="ru-RU"/>
        </w:rPr>
        <w:t xml:space="preserve"> </w:t>
      </w:r>
      <w:proofErr w:type="spellStart"/>
      <w:r w:rsidRPr="00D81B3E">
        <w:rPr>
          <w:lang w:val="ru-RU"/>
        </w:rPr>
        <w:t>нейродинамічних</w:t>
      </w:r>
      <w:proofErr w:type="spellEnd"/>
      <w:r w:rsidRPr="00D81B3E">
        <w:rPr>
          <w:spacing w:val="-9"/>
          <w:lang w:val="ru-RU"/>
        </w:rPr>
        <w:t xml:space="preserve"> </w:t>
      </w:r>
      <w:proofErr w:type="spellStart"/>
      <w:r w:rsidRPr="00D81B3E">
        <w:rPr>
          <w:lang w:val="ru-RU"/>
        </w:rPr>
        <w:t>функцій</w:t>
      </w:r>
      <w:proofErr w:type="spellEnd"/>
      <w:r w:rsidRPr="00D81B3E">
        <w:rPr>
          <w:spacing w:val="-8"/>
          <w:lang w:val="ru-RU"/>
        </w:rPr>
        <w:t xml:space="preserve"> </w:t>
      </w:r>
      <w:r w:rsidRPr="00D81B3E">
        <w:rPr>
          <w:lang w:val="ru-RU"/>
        </w:rPr>
        <w:t>судили</w:t>
      </w:r>
      <w:r w:rsidRPr="00D81B3E">
        <w:rPr>
          <w:spacing w:val="-11"/>
          <w:lang w:val="ru-RU"/>
        </w:rPr>
        <w:t xml:space="preserve"> </w:t>
      </w:r>
      <w:r w:rsidRPr="00D81B3E">
        <w:rPr>
          <w:lang w:val="ru-RU"/>
        </w:rPr>
        <w:t>за</w:t>
      </w:r>
      <w:r w:rsidRPr="00D81B3E">
        <w:rPr>
          <w:spacing w:val="-10"/>
          <w:lang w:val="ru-RU"/>
        </w:rPr>
        <w:t xml:space="preserve"> </w:t>
      </w:r>
      <w:proofErr w:type="spellStart"/>
      <w:r w:rsidRPr="00D81B3E">
        <w:rPr>
          <w:lang w:val="ru-RU"/>
        </w:rPr>
        <w:t>показниками</w:t>
      </w:r>
      <w:proofErr w:type="spellEnd"/>
      <w:r w:rsidRPr="00D81B3E">
        <w:rPr>
          <w:spacing w:val="-8"/>
          <w:lang w:val="ru-RU"/>
        </w:rPr>
        <w:t xml:space="preserve"> </w:t>
      </w:r>
      <w:proofErr w:type="spellStart"/>
      <w:r w:rsidRPr="00D81B3E">
        <w:rPr>
          <w:lang w:val="ru-RU"/>
        </w:rPr>
        <w:t>латентних</w:t>
      </w:r>
      <w:proofErr w:type="spellEnd"/>
      <w:r w:rsidRPr="00D81B3E">
        <w:rPr>
          <w:spacing w:val="-12"/>
          <w:lang w:val="ru-RU"/>
        </w:rPr>
        <w:t xml:space="preserve"> </w:t>
      </w:r>
      <w:proofErr w:type="spellStart"/>
      <w:r w:rsidRPr="00D81B3E">
        <w:rPr>
          <w:lang w:val="ru-RU"/>
        </w:rPr>
        <w:t>періодів</w:t>
      </w:r>
      <w:proofErr w:type="spellEnd"/>
      <w:r w:rsidRPr="00D81B3E">
        <w:rPr>
          <w:spacing w:val="-9"/>
          <w:lang w:val="ru-RU"/>
        </w:rPr>
        <w:t xml:space="preserve"> </w:t>
      </w:r>
      <w:r w:rsidRPr="00D81B3E">
        <w:rPr>
          <w:lang w:val="ru-RU"/>
        </w:rPr>
        <w:t xml:space="preserve">(ЛП) </w:t>
      </w:r>
      <w:proofErr w:type="spellStart"/>
      <w:r w:rsidRPr="00D81B3E">
        <w:rPr>
          <w:lang w:val="ru-RU"/>
        </w:rPr>
        <w:t>сенсомоторних</w:t>
      </w:r>
      <w:proofErr w:type="spellEnd"/>
      <w:r w:rsidRPr="00D81B3E">
        <w:rPr>
          <w:lang w:val="ru-RU"/>
        </w:rPr>
        <w:t xml:space="preserve"> </w:t>
      </w:r>
      <w:proofErr w:type="spellStart"/>
      <w:r w:rsidRPr="00D81B3E">
        <w:rPr>
          <w:lang w:val="ru-RU"/>
        </w:rPr>
        <w:t>реакцій</w:t>
      </w:r>
      <w:proofErr w:type="spellEnd"/>
      <w:r w:rsidRPr="00D81B3E">
        <w:rPr>
          <w:lang w:val="ru-RU"/>
        </w:rPr>
        <w:t xml:space="preserve"> </w:t>
      </w:r>
      <w:proofErr w:type="spellStart"/>
      <w:r w:rsidRPr="00D81B3E">
        <w:rPr>
          <w:lang w:val="ru-RU"/>
        </w:rPr>
        <w:t>різної</w:t>
      </w:r>
      <w:proofErr w:type="spellEnd"/>
      <w:r w:rsidRPr="00D81B3E">
        <w:rPr>
          <w:lang w:val="ru-RU"/>
        </w:rPr>
        <w:t xml:space="preserve"> </w:t>
      </w:r>
      <w:proofErr w:type="spellStart"/>
      <w:r w:rsidRPr="00D81B3E">
        <w:rPr>
          <w:lang w:val="ru-RU"/>
        </w:rPr>
        <w:t>складності</w:t>
      </w:r>
      <w:proofErr w:type="spellEnd"/>
      <w:r w:rsidRPr="00D81B3E">
        <w:rPr>
          <w:lang w:val="ru-RU"/>
        </w:rPr>
        <w:t xml:space="preserve"> (СМРРС) та </w:t>
      </w:r>
      <w:proofErr w:type="spellStart"/>
      <w:r w:rsidRPr="00D81B3E">
        <w:rPr>
          <w:lang w:val="ru-RU"/>
        </w:rPr>
        <w:t>функціональною</w:t>
      </w:r>
      <w:proofErr w:type="spellEnd"/>
      <w:r w:rsidRPr="00D81B3E">
        <w:rPr>
          <w:lang w:val="ru-RU"/>
        </w:rPr>
        <w:t xml:space="preserve"> </w:t>
      </w:r>
      <w:proofErr w:type="spellStart"/>
      <w:r w:rsidRPr="00D81B3E">
        <w:rPr>
          <w:lang w:val="ru-RU"/>
        </w:rPr>
        <w:t>рухливістю</w:t>
      </w:r>
      <w:proofErr w:type="spellEnd"/>
      <w:r w:rsidRPr="00D81B3E">
        <w:rPr>
          <w:lang w:val="ru-RU"/>
        </w:rPr>
        <w:t xml:space="preserve"> </w:t>
      </w:r>
      <w:proofErr w:type="spellStart"/>
      <w:r w:rsidRPr="00D81B3E">
        <w:rPr>
          <w:lang w:val="ru-RU"/>
        </w:rPr>
        <w:t>нервових</w:t>
      </w:r>
      <w:proofErr w:type="spellEnd"/>
      <w:r w:rsidRPr="00D81B3E">
        <w:rPr>
          <w:lang w:val="ru-RU"/>
        </w:rPr>
        <w:t xml:space="preserve"> </w:t>
      </w:r>
      <w:proofErr w:type="spellStart"/>
      <w:r w:rsidRPr="00D81B3E">
        <w:rPr>
          <w:lang w:val="ru-RU"/>
        </w:rPr>
        <w:t>процесів</w:t>
      </w:r>
      <w:proofErr w:type="spellEnd"/>
      <w:r w:rsidRPr="00D81B3E">
        <w:rPr>
          <w:lang w:val="ru-RU"/>
        </w:rPr>
        <w:t xml:space="preserve"> (ФРНП).</w:t>
      </w:r>
    </w:p>
    <w:p w:rsidR="00977A45" w:rsidRPr="00D81B3E" w:rsidRDefault="00B51122">
      <w:pPr>
        <w:pStyle w:val="a3"/>
        <w:spacing w:before="1"/>
        <w:ind w:left="538" w:right="669" w:firstLine="707"/>
        <w:jc w:val="both"/>
        <w:rPr>
          <w:lang w:val="ru-RU"/>
        </w:rPr>
      </w:pPr>
      <w:r w:rsidRPr="00D81B3E">
        <w:rPr>
          <w:lang w:val="ru-RU"/>
        </w:rPr>
        <w:t xml:space="preserve">Нами </w:t>
      </w:r>
      <w:proofErr w:type="spellStart"/>
      <w:r w:rsidRPr="00D81B3E">
        <w:rPr>
          <w:lang w:val="ru-RU"/>
        </w:rPr>
        <w:t>було</w:t>
      </w:r>
      <w:proofErr w:type="spellEnd"/>
      <w:r w:rsidRPr="00D81B3E">
        <w:rPr>
          <w:lang w:val="ru-RU"/>
        </w:rPr>
        <w:t xml:space="preserve"> </w:t>
      </w:r>
      <w:proofErr w:type="spellStart"/>
      <w:r w:rsidRPr="00D81B3E">
        <w:rPr>
          <w:lang w:val="ru-RU"/>
        </w:rPr>
        <w:t>з’ясовано</w:t>
      </w:r>
      <w:proofErr w:type="spellEnd"/>
      <w:r w:rsidRPr="00D81B3E">
        <w:rPr>
          <w:lang w:val="ru-RU"/>
        </w:rPr>
        <w:t xml:space="preserve">, </w:t>
      </w:r>
      <w:proofErr w:type="spellStart"/>
      <w:r w:rsidRPr="00D81B3E">
        <w:rPr>
          <w:lang w:val="ru-RU"/>
        </w:rPr>
        <w:t>що</w:t>
      </w:r>
      <w:proofErr w:type="spellEnd"/>
      <w:r w:rsidRPr="00D81B3E">
        <w:rPr>
          <w:lang w:val="ru-RU"/>
        </w:rPr>
        <w:t xml:space="preserve"> на </w:t>
      </w:r>
      <w:proofErr w:type="spellStart"/>
      <w:r w:rsidRPr="00D81B3E">
        <w:rPr>
          <w:lang w:val="ru-RU"/>
        </w:rPr>
        <w:t>тлі</w:t>
      </w:r>
      <w:proofErr w:type="spellEnd"/>
      <w:r w:rsidRPr="00D81B3E">
        <w:rPr>
          <w:lang w:val="ru-RU"/>
        </w:rPr>
        <w:t xml:space="preserve"> </w:t>
      </w:r>
      <w:proofErr w:type="spellStart"/>
      <w:r w:rsidRPr="00D81B3E">
        <w:rPr>
          <w:lang w:val="ru-RU"/>
        </w:rPr>
        <w:t>набутої</w:t>
      </w:r>
      <w:proofErr w:type="spellEnd"/>
      <w:r w:rsidRPr="00D81B3E">
        <w:rPr>
          <w:lang w:val="ru-RU"/>
        </w:rPr>
        <w:t xml:space="preserve"> </w:t>
      </w:r>
      <w:proofErr w:type="spellStart"/>
      <w:r w:rsidRPr="00D81B3E">
        <w:rPr>
          <w:lang w:val="ru-RU"/>
        </w:rPr>
        <w:t>короткозорості</w:t>
      </w:r>
      <w:proofErr w:type="spellEnd"/>
      <w:r w:rsidRPr="00D81B3E">
        <w:rPr>
          <w:lang w:val="ru-RU"/>
        </w:rPr>
        <w:t xml:space="preserve"> </w:t>
      </w:r>
      <w:proofErr w:type="spellStart"/>
      <w:r w:rsidRPr="00D81B3E">
        <w:rPr>
          <w:lang w:val="ru-RU"/>
        </w:rPr>
        <w:t>різного</w:t>
      </w:r>
      <w:proofErr w:type="spellEnd"/>
      <w:r w:rsidRPr="00D81B3E">
        <w:rPr>
          <w:lang w:val="ru-RU"/>
        </w:rPr>
        <w:t xml:space="preserve"> </w:t>
      </w:r>
      <w:proofErr w:type="spellStart"/>
      <w:r w:rsidRPr="00D81B3E">
        <w:rPr>
          <w:lang w:val="ru-RU"/>
        </w:rPr>
        <w:t>ступеня</w:t>
      </w:r>
      <w:proofErr w:type="spellEnd"/>
      <w:r w:rsidRPr="00D81B3E">
        <w:rPr>
          <w:lang w:val="ru-RU"/>
        </w:rPr>
        <w:t xml:space="preserve"> </w:t>
      </w:r>
      <w:proofErr w:type="spellStart"/>
      <w:r w:rsidRPr="00D81B3E">
        <w:rPr>
          <w:lang w:val="ru-RU"/>
        </w:rPr>
        <w:t>відбуваються</w:t>
      </w:r>
      <w:proofErr w:type="spellEnd"/>
      <w:r w:rsidRPr="00D81B3E">
        <w:rPr>
          <w:lang w:val="ru-RU"/>
        </w:rPr>
        <w:t xml:space="preserve"> </w:t>
      </w:r>
      <w:proofErr w:type="spellStart"/>
      <w:r w:rsidRPr="00D81B3E">
        <w:rPr>
          <w:lang w:val="ru-RU"/>
        </w:rPr>
        <w:t>різнонаправлені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величин ЛП СМРРС. ЛП СМРРС у людей, </w:t>
      </w:r>
      <w:proofErr w:type="spellStart"/>
      <w:r w:rsidRPr="00D81B3E">
        <w:rPr>
          <w:lang w:val="ru-RU"/>
        </w:rPr>
        <w:t>що</w:t>
      </w:r>
      <w:proofErr w:type="spellEnd"/>
      <w:r w:rsidRPr="00D81B3E">
        <w:rPr>
          <w:lang w:val="ru-RU"/>
        </w:rPr>
        <w:t xml:space="preserve"> </w:t>
      </w:r>
      <w:proofErr w:type="spellStart"/>
      <w:r w:rsidRPr="00D81B3E">
        <w:rPr>
          <w:lang w:val="ru-RU"/>
        </w:rPr>
        <w:t>страждають</w:t>
      </w:r>
      <w:proofErr w:type="spellEnd"/>
      <w:r w:rsidRPr="00D81B3E">
        <w:rPr>
          <w:lang w:val="ru-RU"/>
        </w:rPr>
        <w:t xml:space="preserve"> на </w:t>
      </w:r>
      <w:proofErr w:type="spellStart"/>
      <w:r w:rsidRPr="00D81B3E">
        <w:rPr>
          <w:lang w:val="ru-RU"/>
        </w:rPr>
        <w:t>набуту</w:t>
      </w:r>
      <w:proofErr w:type="spellEnd"/>
      <w:r w:rsidRPr="00D81B3E">
        <w:rPr>
          <w:lang w:val="ru-RU"/>
        </w:rPr>
        <w:t xml:space="preserve"> </w:t>
      </w:r>
      <w:proofErr w:type="spellStart"/>
      <w:r w:rsidRPr="00D81B3E">
        <w:rPr>
          <w:lang w:val="ru-RU"/>
        </w:rPr>
        <w:t>короткозорість</w:t>
      </w:r>
      <w:proofErr w:type="spellEnd"/>
      <w:r w:rsidRPr="00D81B3E">
        <w:rPr>
          <w:lang w:val="ru-RU"/>
        </w:rPr>
        <w:t xml:space="preserve"> </w:t>
      </w:r>
      <w:proofErr w:type="spellStart"/>
      <w:r w:rsidRPr="00D81B3E">
        <w:rPr>
          <w:lang w:val="ru-RU"/>
        </w:rPr>
        <w:t>різного</w:t>
      </w:r>
      <w:proofErr w:type="spellEnd"/>
      <w:r w:rsidRPr="00D81B3E">
        <w:rPr>
          <w:lang w:val="ru-RU"/>
        </w:rPr>
        <w:t xml:space="preserve"> </w:t>
      </w:r>
      <w:proofErr w:type="spellStart"/>
      <w:r w:rsidRPr="00D81B3E">
        <w:rPr>
          <w:lang w:val="ru-RU"/>
        </w:rPr>
        <w:t>ступеня</w:t>
      </w:r>
      <w:proofErr w:type="spellEnd"/>
      <w:r w:rsidRPr="00D81B3E">
        <w:rPr>
          <w:lang w:val="ru-RU"/>
        </w:rPr>
        <w:t xml:space="preserve"> </w:t>
      </w:r>
      <w:proofErr w:type="spellStart"/>
      <w:r w:rsidRPr="00D81B3E">
        <w:rPr>
          <w:lang w:val="ru-RU"/>
        </w:rPr>
        <w:t>знаходились</w:t>
      </w:r>
      <w:proofErr w:type="spellEnd"/>
      <w:r w:rsidRPr="00D81B3E">
        <w:rPr>
          <w:lang w:val="ru-RU"/>
        </w:rPr>
        <w:t xml:space="preserve"> в межах </w:t>
      </w:r>
      <w:proofErr w:type="spellStart"/>
      <w:r w:rsidRPr="00D81B3E">
        <w:rPr>
          <w:lang w:val="ru-RU"/>
        </w:rPr>
        <w:t>референтних</w:t>
      </w:r>
      <w:proofErr w:type="spellEnd"/>
      <w:r w:rsidRPr="00D81B3E">
        <w:rPr>
          <w:lang w:val="ru-RU"/>
        </w:rPr>
        <w:t xml:space="preserve"> </w:t>
      </w:r>
      <w:proofErr w:type="spellStart"/>
      <w:r w:rsidRPr="00D81B3E">
        <w:rPr>
          <w:lang w:val="ru-RU"/>
        </w:rPr>
        <w:t>значень</w:t>
      </w:r>
      <w:proofErr w:type="spellEnd"/>
      <w:r w:rsidRPr="00D81B3E">
        <w:rPr>
          <w:lang w:val="ru-RU"/>
        </w:rPr>
        <w:t xml:space="preserve">. </w:t>
      </w:r>
      <w:proofErr w:type="spellStart"/>
      <w:r w:rsidRPr="00D81B3E">
        <w:rPr>
          <w:lang w:val="ru-RU"/>
        </w:rPr>
        <w:t>Саме</w:t>
      </w:r>
      <w:proofErr w:type="spellEnd"/>
      <w:r w:rsidRPr="00D81B3E">
        <w:rPr>
          <w:lang w:val="ru-RU"/>
        </w:rPr>
        <w:t xml:space="preserve"> ЛП </w:t>
      </w:r>
      <w:proofErr w:type="spellStart"/>
      <w:r w:rsidRPr="00D81B3E">
        <w:rPr>
          <w:lang w:val="ru-RU"/>
        </w:rPr>
        <w:t>мають</w:t>
      </w:r>
      <w:proofErr w:type="spellEnd"/>
      <w:r w:rsidRPr="00D81B3E">
        <w:rPr>
          <w:lang w:val="ru-RU"/>
        </w:rPr>
        <w:t xml:space="preserve"> </w:t>
      </w:r>
      <w:proofErr w:type="spellStart"/>
      <w:r w:rsidRPr="00D81B3E">
        <w:rPr>
          <w:lang w:val="ru-RU"/>
        </w:rPr>
        <w:t>високу</w:t>
      </w:r>
      <w:proofErr w:type="spellEnd"/>
      <w:r w:rsidRPr="00D81B3E">
        <w:rPr>
          <w:lang w:val="ru-RU"/>
        </w:rPr>
        <w:t xml:space="preserve"> </w:t>
      </w:r>
      <w:proofErr w:type="spellStart"/>
      <w:r w:rsidRPr="00D81B3E">
        <w:rPr>
          <w:lang w:val="ru-RU"/>
        </w:rPr>
        <w:t>генетичну</w:t>
      </w:r>
      <w:proofErr w:type="spellEnd"/>
      <w:r w:rsidRPr="00D81B3E">
        <w:rPr>
          <w:lang w:val="ru-RU"/>
        </w:rPr>
        <w:t xml:space="preserve"> </w:t>
      </w:r>
      <w:proofErr w:type="spellStart"/>
      <w:r w:rsidRPr="00D81B3E">
        <w:rPr>
          <w:lang w:val="ru-RU"/>
        </w:rPr>
        <w:t>детермінованість</w:t>
      </w:r>
      <w:proofErr w:type="spellEnd"/>
      <w:r w:rsidRPr="00D81B3E">
        <w:rPr>
          <w:lang w:val="ru-RU"/>
        </w:rPr>
        <w:t xml:space="preserve">, як </w:t>
      </w:r>
      <w:proofErr w:type="spellStart"/>
      <w:r w:rsidRPr="00D81B3E">
        <w:rPr>
          <w:lang w:val="ru-RU"/>
        </w:rPr>
        <w:t>фізіологічна</w:t>
      </w:r>
      <w:proofErr w:type="spellEnd"/>
      <w:r w:rsidRPr="00D81B3E">
        <w:rPr>
          <w:lang w:val="ru-RU"/>
        </w:rPr>
        <w:t xml:space="preserve"> характеристика</w:t>
      </w:r>
      <w:r w:rsidRPr="00D81B3E">
        <w:rPr>
          <w:spacing w:val="-15"/>
          <w:lang w:val="ru-RU"/>
        </w:rPr>
        <w:t xml:space="preserve"> </w:t>
      </w:r>
      <w:proofErr w:type="spellStart"/>
      <w:r w:rsidRPr="00D81B3E">
        <w:rPr>
          <w:lang w:val="ru-RU"/>
        </w:rPr>
        <w:t>діяльності</w:t>
      </w:r>
      <w:proofErr w:type="spellEnd"/>
      <w:r w:rsidRPr="00D81B3E">
        <w:rPr>
          <w:spacing w:val="-15"/>
          <w:lang w:val="ru-RU"/>
        </w:rPr>
        <w:t xml:space="preserve"> </w:t>
      </w:r>
      <w:proofErr w:type="spellStart"/>
      <w:r w:rsidRPr="00D81B3E">
        <w:rPr>
          <w:lang w:val="ru-RU"/>
        </w:rPr>
        <w:t>нервової</w:t>
      </w:r>
      <w:proofErr w:type="spellEnd"/>
      <w:r w:rsidRPr="00D81B3E">
        <w:rPr>
          <w:spacing w:val="-14"/>
          <w:lang w:val="ru-RU"/>
        </w:rPr>
        <w:t xml:space="preserve"> </w:t>
      </w:r>
      <w:proofErr w:type="spellStart"/>
      <w:r w:rsidRPr="00D81B3E">
        <w:rPr>
          <w:lang w:val="ru-RU"/>
        </w:rPr>
        <w:t>системи</w:t>
      </w:r>
      <w:proofErr w:type="spellEnd"/>
      <w:r w:rsidRPr="00D81B3E">
        <w:rPr>
          <w:lang w:val="ru-RU"/>
        </w:rPr>
        <w:t>.</w:t>
      </w:r>
      <w:r w:rsidRPr="00D81B3E">
        <w:rPr>
          <w:spacing w:val="-15"/>
          <w:lang w:val="ru-RU"/>
        </w:rPr>
        <w:t xml:space="preserve"> </w:t>
      </w:r>
      <w:r w:rsidRPr="00D81B3E">
        <w:rPr>
          <w:lang w:val="ru-RU"/>
        </w:rPr>
        <w:t>ФРНП</w:t>
      </w:r>
      <w:r w:rsidRPr="00D81B3E">
        <w:rPr>
          <w:spacing w:val="-15"/>
          <w:lang w:val="ru-RU"/>
        </w:rPr>
        <w:t xml:space="preserve"> </w:t>
      </w:r>
      <w:r w:rsidRPr="00D81B3E">
        <w:rPr>
          <w:lang w:val="ru-RU"/>
        </w:rPr>
        <w:t>на</w:t>
      </w:r>
      <w:r w:rsidRPr="00D81B3E">
        <w:rPr>
          <w:spacing w:val="-15"/>
          <w:lang w:val="ru-RU"/>
        </w:rPr>
        <w:t xml:space="preserve"> </w:t>
      </w:r>
      <w:proofErr w:type="spellStart"/>
      <w:r w:rsidRPr="00D81B3E">
        <w:rPr>
          <w:lang w:val="ru-RU"/>
        </w:rPr>
        <w:t>фоні</w:t>
      </w:r>
      <w:proofErr w:type="spellEnd"/>
      <w:r w:rsidRPr="00D81B3E">
        <w:rPr>
          <w:spacing w:val="-15"/>
          <w:lang w:val="ru-RU"/>
        </w:rPr>
        <w:t xml:space="preserve"> </w:t>
      </w:r>
      <w:proofErr w:type="spellStart"/>
      <w:r w:rsidRPr="00D81B3E">
        <w:rPr>
          <w:lang w:val="ru-RU"/>
        </w:rPr>
        <w:t>слабкого</w:t>
      </w:r>
      <w:proofErr w:type="spellEnd"/>
      <w:r w:rsidRPr="00D81B3E">
        <w:rPr>
          <w:spacing w:val="-14"/>
          <w:lang w:val="ru-RU"/>
        </w:rPr>
        <w:t xml:space="preserve"> </w:t>
      </w:r>
      <w:r w:rsidRPr="00D81B3E">
        <w:rPr>
          <w:lang w:val="ru-RU"/>
        </w:rPr>
        <w:t>та</w:t>
      </w:r>
      <w:r w:rsidRPr="00D81B3E">
        <w:rPr>
          <w:spacing w:val="-15"/>
          <w:lang w:val="ru-RU"/>
        </w:rPr>
        <w:t xml:space="preserve"> </w:t>
      </w:r>
      <w:proofErr w:type="spellStart"/>
      <w:r w:rsidRPr="00D81B3E">
        <w:rPr>
          <w:lang w:val="ru-RU"/>
        </w:rPr>
        <w:t>середнього</w:t>
      </w:r>
      <w:proofErr w:type="spellEnd"/>
      <w:r w:rsidRPr="00D81B3E">
        <w:rPr>
          <w:spacing w:val="-15"/>
          <w:lang w:val="ru-RU"/>
        </w:rPr>
        <w:t xml:space="preserve"> </w:t>
      </w:r>
      <w:proofErr w:type="spellStart"/>
      <w:r w:rsidRPr="00D81B3E">
        <w:rPr>
          <w:lang w:val="ru-RU"/>
        </w:rPr>
        <w:t>ступеня</w:t>
      </w:r>
      <w:proofErr w:type="spellEnd"/>
      <w:r w:rsidRPr="00D81B3E">
        <w:rPr>
          <w:lang w:val="ru-RU"/>
        </w:rPr>
        <w:t xml:space="preserve"> </w:t>
      </w:r>
      <w:proofErr w:type="spellStart"/>
      <w:r w:rsidRPr="00D81B3E">
        <w:rPr>
          <w:lang w:val="ru-RU"/>
        </w:rPr>
        <w:t>набутої</w:t>
      </w:r>
      <w:proofErr w:type="spellEnd"/>
      <w:r w:rsidRPr="00D81B3E">
        <w:rPr>
          <w:lang w:val="ru-RU"/>
        </w:rPr>
        <w:t xml:space="preserve"> </w:t>
      </w:r>
      <w:proofErr w:type="spellStart"/>
      <w:r w:rsidRPr="00D81B3E">
        <w:rPr>
          <w:lang w:val="ru-RU"/>
        </w:rPr>
        <w:t>короткозорості</w:t>
      </w:r>
      <w:proofErr w:type="spellEnd"/>
      <w:r w:rsidRPr="00D81B3E">
        <w:rPr>
          <w:lang w:val="ru-RU"/>
        </w:rPr>
        <w:t xml:space="preserve"> </w:t>
      </w:r>
      <w:proofErr w:type="spellStart"/>
      <w:r w:rsidRPr="00D81B3E">
        <w:rPr>
          <w:lang w:val="ru-RU"/>
        </w:rPr>
        <w:t>характеризувалися</w:t>
      </w:r>
      <w:proofErr w:type="spellEnd"/>
      <w:r w:rsidRPr="00D81B3E">
        <w:rPr>
          <w:lang w:val="ru-RU"/>
        </w:rPr>
        <w:t xml:space="preserve"> </w:t>
      </w:r>
      <w:proofErr w:type="spellStart"/>
      <w:r w:rsidRPr="00D81B3E">
        <w:rPr>
          <w:lang w:val="ru-RU"/>
        </w:rPr>
        <w:t>достовірним</w:t>
      </w:r>
      <w:proofErr w:type="spellEnd"/>
      <w:r w:rsidRPr="00D81B3E">
        <w:rPr>
          <w:lang w:val="ru-RU"/>
        </w:rPr>
        <w:t xml:space="preserve"> </w:t>
      </w:r>
      <w:proofErr w:type="spellStart"/>
      <w:r w:rsidRPr="00D81B3E">
        <w:rPr>
          <w:lang w:val="ru-RU"/>
        </w:rPr>
        <w:t>зменшенням</w:t>
      </w:r>
      <w:proofErr w:type="spellEnd"/>
      <w:r w:rsidRPr="00D81B3E">
        <w:rPr>
          <w:lang w:val="ru-RU"/>
        </w:rPr>
        <w:t xml:space="preserve"> часу </w:t>
      </w:r>
      <w:proofErr w:type="spellStart"/>
      <w:r w:rsidRPr="00D81B3E">
        <w:rPr>
          <w:lang w:val="ru-RU"/>
        </w:rPr>
        <w:t>витраченого</w:t>
      </w:r>
      <w:proofErr w:type="spellEnd"/>
      <w:r w:rsidRPr="00D81B3E">
        <w:rPr>
          <w:lang w:val="ru-RU"/>
        </w:rPr>
        <w:t xml:space="preserve"> на </w:t>
      </w:r>
      <w:proofErr w:type="spellStart"/>
      <w:r w:rsidRPr="00D81B3E">
        <w:rPr>
          <w:lang w:val="ru-RU"/>
        </w:rPr>
        <w:t>проходження</w:t>
      </w:r>
      <w:proofErr w:type="spellEnd"/>
      <w:r w:rsidRPr="00D81B3E">
        <w:rPr>
          <w:lang w:val="ru-RU"/>
        </w:rPr>
        <w:t xml:space="preserve"> тесту, </w:t>
      </w:r>
      <w:proofErr w:type="spellStart"/>
      <w:r w:rsidRPr="00D81B3E">
        <w:rPr>
          <w:lang w:val="ru-RU"/>
        </w:rPr>
        <w:t>що</w:t>
      </w:r>
      <w:proofErr w:type="spellEnd"/>
      <w:r w:rsidRPr="00D81B3E">
        <w:rPr>
          <w:lang w:val="ru-RU"/>
        </w:rPr>
        <w:t xml:space="preserve"> </w:t>
      </w:r>
      <w:proofErr w:type="spellStart"/>
      <w:r w:rsidRPr="00D81B3E">
        <w:rPr>
          <w:lang w:val="ru-RU"/>
        </w:rPr>
        <w:t>вказує</w:t>
      </w:r>
      <w:proofErr w:type="spellEnd"/>
      <w:r w:rsidRPr="00D81B3E">
        <w:rPr>
          <w:lang w:val="ru-RU"/>
        </w:rPr>
        <w:t xml:space="preserve"> на </w:t>
      </w:r>
      <w:proofErr w:type="spellStart"/>
      <w:r w:rsidRPr="00D81B3E">
        <w:rPr>
          <w:lang w:val="ru-RU"/>
        </w:rPr>
        <w:t>високу</w:t>
      </w:r>
      <w:proofErr w:type="spellEnd"/>
      <w:r w:rsidRPr="00D81B3E">
        <w:rPr>
          <w:lang w:val="ru-RU"/>
        </w:rPr>
        <w:t xml:space="preserve"> </w:t>
      </w:r>
      <w:proofErr w:type="spellStart"/>
      <w:r w:rsidRPr="00D81B3E">
        <w:rPr>
          <w:lang w:val="ru-RU"/>
        </w:rPr>
        <w:t>працездатність</w:t>
      </w:r>
      <w:proofErr w:type="spellEnd"/>
      <w:r w:rsidRPr="00D81B3E">
        <w:rPr>
          <w:lang w:val="ru-RU"/>
        </w:rPr>
        <w:t xml:space="preserve"> </w:t>
      </w:r>
      <w:proofErr w:type="spellStart"/>
      <w:r w:rsidRPr="00D81B3E">
        <w:rPr>
          <w:lang w:val="ru-RU"/>
        </w:rPr>
        <w:t>центральної</w:t>
      </w:r>
      <w:proofErr w:type="spellEnd"/>
      <w:r w:rsidRPr="00D81B3E">
        <w:rPr>
          <w:lang w:val="ru-RU"/>
        </w:rPr>
        <w:t xml:space="preserve"> </w:t>
      </w:r>
      <w:proofErr w:type="spellStart"/>
      <w:r w:rsidRPr="00D81B3E">
        <w:rPr>
          <w:lang w:val="ru-RU"/>
        </w:rPr>
        <w:t>обробки</w:t>
      </w:r>
      <w:proofErr w:type="spellEnd"/>
      <w:r w:rsidRPr="00D81B3E">
        <w:rPr>
          <w:lang w:val="ru-RU"/>
        </w:rPr>
        <w:t xml:space="preserve"> </w:t>
      </w:r>
      <w:proofErr w:type="spellStart"/>
      <w:r w:rsidRPr="00D81B3E">
        <w:rPr>
          <w:lang w:val="ru-RU"/>
        </w:rPr>
        <w:t>інформації</w:t>
      </w:r>
      <w:proofErr w:type="spellEnd"/>
      <w:r w:rsidRPr="00D81B3E">
        <w:rPr>
          <w:lang w:val="ru-RU"/>
        </w:rPr>
        <w:t xml:space="preserve"> ЦНС. </w:t>
      </w:r>
      <w:proofErr w:type="spellStart"/>
      <w:r w:rsidRPr="00D81B3E">
        <w:rPr>
          <w:lang w:val="ru-RU"/>
        </w:rPr>
        <w:t>Високий</w:t>
      </w:r>
      <w:proofErr w:type="spellEnd"/>
      <w:r w:rsidRPr="00D81B3E">
        <w:rPr>
          <w:lang w:val="ru-RU"/>
        </w:rPr>
        <w:t xml:space="preserve"> ступень </w:t>
      </w:r>
      <w:proofErr w:type="spellStart"/>
      <w:r w:rsidRPr="00D81B3E">
        <w:rPr>
          <w:lang w:val="ru-RU"/>
        </w:rPr>
        <w:t>набутої</w:t>
      </w:r>
      <w:proofErr w:type="spellEnd"/>
      <w:r w:rsidRPr="00D81B3E">
        <w:rPr>
          <w:lang w:val="ru-RU"/>
        </w:rPr>
        <w:t xml:space="preserve"> </w:t>
      </w:r>
      <w:proofErr w:type="spellStart"/>
      <w:r w:rsidRPr="00D81B3E">
        <w:rPr>
          <w:lang w:val="ru-RU"/>
        </w:rPr>
        <w:t>короткозорості</w:t>
      </w:r>
      <w:proofErr w:type="spellEnd"/>
      <w:r w:rsidRPr="00D81B3E">
        <w:rPr>
          <w:lang w:val="ru-RU"/>
        </w:rPr>
        <w:t xml:space="preserve"> </w:t>
      </w:r>
      <w:proofErr w:type="spellStart"/>
      <w:r w:rsidRPr="00D81B3E">
        <w:rPr>
          <w:lang w:val="ru-RU"/>
        </w:rPr>
        <w:t>характеризувався</w:t>
      </w:r>
      <w:proofErr w:type="spellEnd"/>
      <w:r w:rsidRPr="00D81B3E">
        <w:rPr>
          <w:lang w:val="ru-RU"/>
        </w:rPr>
        <w:t xml:space="preserve"> </w:t>
      </w:r>
      <w:proofErr w:type="spellStart"/>
      <w:r w:rsidRPr="00D81B3E">
        <w:rPr>
          <w:lang w:val="ru-RU"/>
        </w:rPr>
        <w:t>достовірним</w:t>
      </w:r>
      <w:proofErr w:type="spellEnd"/>
      <w:r w:rsidRPr="00D81B3E">
        <w:rPr>
          <w:lang w:val="ru-RU"/>
        </w:rPr>
        <w:t xml:space="preserve"> </w:t>
      </w:r>
      <w:proofErr w:type="spellStart"/>
      <w:r w:rsidRPr="00D81B3E">
        <w:rPr>
          <w:lang w:val="ru-RU"/>
        </w:rPr>
        <w:t>погіршення</w:t>
      </w:r>
      <w:proofErr w:type="spellEnd"/>
      <w:r w:rsidRPr="00D81B3E">
        <w:rPr>
          <w:lang w:val="ru-RU"/>
        </w:rPr>
        <w:t xml:space="preserve"> ФРНП, </w:t>
      </w:r>
      <w:proofErr w:type="spellStart"/>
      <w:r w:rsidRPr="00D81B3E">
        <w:rPr>
          <w:lang w:val="ru-RU"/>
        </w:rPr>
        <w:t>збільшенням</w:t>
      </w:r>
      <w:proofErr w:type="spellEnd"/>
      <w:r w:rsidRPr="00D81B3E">
        <w:rPr>
          <w:lang w:val="ru-RU"/>
        </w:rPr>
        <w:t xml:space="preserve"> часу </w:t>
      </w:r>
      <w:proofErr w:type="spellStart"/>
      <w:r w:rsidRPr="00D81B3E">
        <w:rPr>
          <w:lang w:val="ru-RU"/>
        </w:rPr>
        <w:t>витраченого</w:t>
      </w:r>
      <w:proofErr w:type="spellEnd"/>
      <w:r w:rsidRPr="00D81B3E">
        <w:rPr>
          <w:lang w:val="ru-RU"/>
        </w:rPr>
        <w:t xml:space="preserve"> на </w:t>
      </w:r>
      <w:proofErr w:type="spellStart"/>
      <w:r w:rsidRPr="00D81B3E">
        <w:rPr>
          <w:lang w:val="ru-RU"/>
        </w:rPr>
        <w:t>проходження</w:t>
      </w:r>
      <w:proofErr w:type="spellEnd"/>
      <w:r w:rsidRPr="00D81B3E">
        <w:rPr>
          <w:lang w:val="ru-RU"/>
        </w:rPr>
        <w:t xml:space="preserve"> тесту, </w:t>
      </w:r>
      <w:proofErr w:type="spellStart"/>
      <w:r w:rsidRPr="00D81B3E">
        <w:rPr>
          <w:lang w:val="ru-RU"/>
        </w:rPr>
        <w:t>що</w:t>
      </w:r>
      <w:proofErr w:type="spellEnd"/>
      <w:r w:rsidRPr="00D81B3E">
        <w:rPr>
          <w:lang w:val="ru-RU"/>
        </w:rPr>
        <w:t xml:space="preserve"> </w:t>
      </w:r>
      <w:proofErr w:type="spellStart"/>
      <w:r w:rsidRPr="00D81B3E">
        <w:rPr>
          <w:lang w:val="ru-RU"/>
        </w:rPr>
        <w:t>вказує</w:t>
      </w:r>
      <w:proofErr w:type="spellEnd"/>
      <w:r w:rsidRPr="00D81B3E">
        <w:rPr>
          <w:lang w:val="ru-RU"/>
        </w:rPr>
        <w:t xml:space="preserve"> на </w:t>
      </w:r>
      <w:proofErr w:type="spellStart"/>
      <w:r w:rsidRPr="00D81B3E">
        <w:rPr>
          <w:lang w:val="ru-RU"/>
        </w:rPr>
        <w:t>значне</w:t>
      </w:r>
      <w:proofErr w:type="spellEnd"/>
      <w:r w:rsidRPr="00D81B3E">
        <w:rPr>
          <w:lang w:val="ru-RU"/>
        </w:rPr>
        <w:t xml:space="preserve"> </w:t>
      </w:r>
      <w:proofErr w:type="spellStart"/>
      <w:r w:rsidRPr="00D81B3E">
        <w:rPr>
          <w:lang w:val="ru-RU"/>
        </w:rPr>
        <w:t>погіршення</w:t>
      </w:r>
      <w:proofErr w:type="spellEnd"/>
      <w:r w:rsidRPr="00D81B3E">
        <w:rPr>
          <w:lang w:val="ru-RU"/>
        </w:rPr>
        <w:t xml:space="preserve"> </w:t>
      </w:r>
      <w:proofErr w:type="spellStart"/>
      <w:r w:rsidRPr="00D81B3E">
        <w:rPr>
          <w:lang w:val="ru-RU"/>
        </w:rPr>
        <w:t>центральної</w:t>
      </w:r>
      <w:proofErr w:type="spellEnd"/>
      <w:r w:rsidRPr="00D81B3E">
        <w:rPr>
          <w:lang w:val="ru-RU"/>
        </w:rPr>
        <w:t xml:space="preserve"> </w:t>
      </w:r>
      <w:proofErr w:type="spellStart"/>
      <w:r w:rsidRPr="00D81B3E">
        <w:rPr>
          <w:lang w:val="ru-RU"/>
        </w:rPr>
        <w:t>обробки</w:t>
      </w:r>
      <w:proofErr w:type="spellEnd"/>
      <w:r w:rsidRPr="00D81B3E">
        <w:rPr>
          <w:lang w:val="ru-RU"/>
        </w:rPr>
        <w:t xml:space="preserve"> </w:t>
      </w:r>
      <w:proofErr w:type="spellStart"/>
      <w:r w:rsidRPr="00D81B3E">
        <w:rPr>
          <w:lang w:val="ru-RU"/>
        </w:rPr>
        <w:t>інформації</w:t>
      </w:r>
      <w:proofErr w:type="spellEnd"/>
      <w:r w:rsidRPr="00D81B3E">
        <w:rPr>
          <w:lang w:val="ru-RU"/>
        </w:rPr>
        <w:t xml:space="preserve"> ЦНС.</w:t>
      </w:r>
    </w:p>
    <w:p w:rsidR="00977A45" w:rsidRPr="00D81B3E" w:rsidRDefault="00B51122">
      <w:pPr>
        <w:pStyle w:val="a3"/>
        <w:ind w:left="538" w:right="675" w:firstLine="708"/>
        <w:jc w:val="both"/>
        <w:rPr>
          <w:lang w:val="ru-RU"/>
        </w:rPr>
      </w:pPr>
      <w:r w:rsidRPr="00D81B3E">
        <w:rPr>
          <w:lang w:val="ru-RU"/>
        </w:rPr>
        <w:t xml:space="preserve">Нами </w:t>
      </w:r>
      <w:proofErr w:type="spellStart"/>
      <w:r w:rsidRPr="00D81B3E">
        <w:rPr>
          <w:lang w:val="ru-RU"/>
        </w:rPr>
        <w:t>виявлена</w:t>
      </w:r>
      <w:proofErr w:type="spellEnd"/>
      <w:r w:rsidRPr="00D81B3E">
        <w:rPr>
          <w:lang w:val="ru-RU"/>
        </w:rPr>
        <w:t xml:space="preserve"> </w:t>
      </w:r>
      <w:proofErr w:type="spellStart"/>
      <w:r w:rsidRPr="00D81B3E">
        <w:rPr>
          <w:lang w:val="ru-RU"/>
        </w:rPr>
        <w:t>кореляційна</w:t>
      </w:r>
      <w:proofErr w:type="spellEnd"/>
      <w:r w:rsidRPr="00D81B3E">
        <w:rPr>
          <w:lang w:val="ru-RU"/>
        </w:rPr>
        <w:t xml:space="preserve"> </w:t>
      </w:r>
      <w:proofErr w:type="spellStart"/>
      <w:r w:rsidRPr="00D81B3E">
        <w:rPr>
          <w:lang w:val="ru-RU"/>
        </w:rPr>
        <w:t>залежність</w:t>
      </w:r>
      <w:proofErr w:type="spellEnd"/>
      <w:r w:rsidRPr="00D81B3E">
        <w:rPr>
          <w:lang w:val="ru-RU"/>
        </w:rPr>
        <w:t xml:space="preserve"> </w:t>
      </w:r>
      <w:proofErr w:type="spellStart"/>
      <w:r w:rsidRPr="00D81B3E">
        <w:rPr>
          <w:lang w:val="ru-RU"/>
        </w:rPr>
        <w:t>між</w:t>
      </w:r>
      <w:proofErr w:type="spellEnd"/>
      <w:r w:rsidRPr="00D81B3E">
        <w:rPr>
          <w:lang w:val="ru-RU"/>
        </w:rPr>
        <w:t xml:space="preserve"> </w:t>
      </w:r>
      <w:proofErr w:type="spellStart"/>
      <w:r w:rsidRPr="00D81B3E">
        <w:rPr>
          <w:lang w:val="ru-RU"/>
        </w:rPr>
        <w:t>показниками</w:t>
      </w:r>
      <w:proofErr w:type="spellEnd"/>
      <w:r w:rsidRPr="00D81B3E">
        <w:rPr>
          <w:lang w:val="ru-RU"/>
        </w:rPr>
        <w:t xml:space="preserve"> системного </w:t>
      </w:r>
      <w:proofErr w:type="spellStart"/>
      <w:r w:rsidRPr="00D81B3E">
        <w:rPr>
          <w:lang w:val="ru-RU"/>
        </w:rPr>
        <w:t>імунітету</w:t>
      </w:r>
      <w:proofErr w:type="spellEnd"/>
      <w:r w:rsidRPr="00D81B3E">
        <w:rPr>
          <w:lang w:val="ru-RU"/>
        </w:rPr>
        <w:t xml:space="preserve"> та ФРНП на </w:t>
      </w:r>
      <w:proofErr w:type="spellStart"/>
      <w:r w:rsidRPr="00D81B3E">
        <w:rPr>
          <w:lang w:val="ru-RU"/>
        </w:rPr>
        <w:t>тлі</w:t>
      </w:r>
      <w:proofErr w:type="spellEnd"/>
      <w:r w:rsidRPr="00D81B3E">
        <w:rPr>
          <w:lang w:val="ru-RU"/>
        </w:rPr>
        <w:t xml:space="preserve"> </w:t>
      </w:r>
      <w:proofErr w:type="spellStart"/>
      <w:r w:rsidRPr="00D81B3E">
        <w:rPr>
          <w:lang w:val="ru-RU"/>
        </w:rPr>
        <w:t>набутої</w:t>
      </w:r>
      <w:proofErr w:type="spellEnd"/>
      <w:r w:rsidRPr="00D81B3E">
        <w:rPr>
          <w:lang w:val="ru-RU"/>
        </w:rPr>
        <w:t xml:space="preserve"> </w:t>
      </w:r>
      <w:proofErr w:type="spellStart"/>
      <w:r w:rsidRPr="00D81B3E">
        <w:rPr>
          <w:lang w:val="ru-RU"/>
        </w:rPr>
        <w:t>короткозорості</w:t>
      </w:r>
      <w:proofErr w:type="spellEnd"/>
      <w:r w:rsidRPr="00D81B3E">
        <w:rPr>
          <w:lang w:val="ru-RU"/>
        </w:rPr>
        <w:t xml:space="preserve"> </w:t>
      </w:r>
      <w:proofErr w:type="spellStart"/>
      <w:r w:rsidRPr="00D81B3E">
        <w:rPr>
          <w:lang w:val="ru-RU"/>
        </w:rPr>
        <w:t>різного</w:t>
      </w:r>
      <w:proofErr w:type="spellEnd"/>
      <w:r w:rsidRPr="00D81B3E">
        <w:rPr>
          <w:lang w:val="ru-RU"/>
        </w:rPr>
        <w:t xml:space="preserve"> </w:t>
      </w:r>
      <w:proofErr w:type="spellStart"/>
      <w:r w:rsidRPr="00D81B3E">
        <w:rPr>
          <w:lang w:val="ru-RU"/>
        </w:rPr>
        <w:t>ступеня</w:t>
      </w:r>
      <w:proofErr w:type="spellEnd"/>
      <w:r w:rsidRPr="00D81B3E">
        <w:rPr>
          <w:lang w:val="ru-RU"/>
        </w:rPr>
        <w:t xml:space="preserve"> [1-2].</w:t>
      </w:r>
    </w:p>
    <w:p w:rsidR="00977A45" w:rsidRPr="00D81B3E" w:rsidRDefault="00B51122">
      <w:pPr>
        <w:spacing w:before="276"/>
        <w:ind w:left="1246"/>
        <w:rPr>
          <w:sz w:val="20"/>
        </w:rPr>
      </w:pPr>
      <w:r w:rsidRPr="00D81B3E">
        <w:rPr>
          <w:spacing w:val="-2"/>
          <w:sz w:val="20"/>
        </w:rPr>
        <w:t>References:</w:t>
      </w:r>
    </w:p>
    <w:p w:rsidR="00977A45" w:rsidRPr="00D81B3E" w:rsidRDefault="00B51122">
      <w:pPr>
        <w:pStyle w:val="a4"/>
        <w:numPr>
          <w:ilvl w:val="0"/>
          <w:numId w:val="24"/>
        </w:numPr>
        <w:tabs>
          <w:tab w:val="left" w:pos="738"/>
        </w:tabs>
        <w:ind w:left="738" w:hanging="200"/>
        <w:rPr>
          <w:sz w:val="20"/>
        </w:rPr>
      </w:pPr>
      <w:r w:rsidRPr="00D81B3E">
        <w:rPr>
          <w:sz w:val="20"/>
        </w:rPr>
        <w:t>V.</w:t>
      </w:r>
      <w:r w:rsidRPr="00D81B3E">
        <w:rPr>
          <w:spacing w:val="-6"/>
          <w:sz w:val="20"/>
        </w:rPr>
        <w:t xml:space="preserve"> </w:t>
      </w:r>
      <w:proofErr w:type="spellStart"/>
      <w:r w:rsidRPr="00D81B3E">
        <w:rPr>
          <w:sz w:val="20"/>
        </w:rPr>
        <w:t>Sheiko</w:t>
      </w:r>
      <w:proofErr w:type="spellEnd"/>
      <w:r w:rsidRPr="00D81B3E">
        <w:rPr>
          <w:sz w:val="20"/>
        </w:rPr>
        <w:t>,</w:t>
      </w:r>
      <w:r w:rsidRPr="00D81B3E">
        <w:rPr>
          <w:spacing w:val="-8"/>
          <w:sz w:val="20"/>
        </w:rPr>
        <w:t xml:space="preserve"> </w:t>
      </w:r>
      <w:r w:rsidRPr="00D81B3E">
        <w:rPr>
          <w:sz w:val="20"/>
        </w:rPr>
        <w:t>T.</w:t>
      </w:r>
      <w:r w:rsidRPr="00D81B3E">
        <w:rPr>
          <w:spacing w:val="-5"/>
          <w:sz w:val="20"/>
        </w:rPr>
        <w:t xml:space="preserve"> </w:t>
      </w:r>
      <w:proofErr w:type="spellStart"/>
      <w:r w:rsidRPr="00D81B3E">
        <w:rPr>
          <w:sz w:val="20"/>
        </w:rPr>
        <w:t>Dereka</w:t>
      </w:r>
      <w:proofErr w:type="spellEnd"/>
      <w:r w:rsidRPr="00D81B3E">
        <w:rPr>
          <w:sz w:val="20"/>
        </w:rPr>
        <w:t>,</w:t>
      </w:r>
      <w:r w:rsidRPr="00D81B3E">
        <w:rPr>
          <w:spacing w:val="-6"/>
          <w:sz w:val="20"/>
        </w:rPr>
        <w:t xml:space="preserve"> </w:t>
      </w:r>
      <w:r w:rsidRPr="00D81B3E">
        <w:rPr>
          <w:sz w:val="20"/>
        </w:rPr>
        <w:t>Y.</w:t>
      </w:r>
      <w:r w:rsidRPr="00D81B3E">
        <w:rPr>
          <w:spacing w:val="-5"/>
          <w:sz w:val="20"/>
        </w:rPr>
        <w:t xml:space="preserve"> </w:t>
      </w:r>
      <w:proofErr w:type="spellStart"/>
      <w:r w:rsidRPr="00D81B3E">
        <w:rPr>
          <w:sz w:val="20"/>
        </w:rPr>
        <w:t>Kolesnyk</w:t>
      </w:r>
      <w:proofErr w:type="spellEnd"/>
      <w:r w:rsidRPr="00D81B3E">
        <w:rPr>
          <w:sz w:val="20"/>
        </w:rPr>
        <w:t>,</w:t>
      </w:r>
      <w:r w:rsidRPr="00D81B3E">
        <w:rPr>
          <w:spacing w:val="-6"/>
          <w:sz w:val="20"/>
        </w:rPr>
        <w:t xml:space="preserve"> </w:t>
      </w:r>
      <w:proofErr w:type="spellStart"/>
      <w:r w:rsidRPr="00D81B3E">
        <w:rPr>
          <w:sz w:val="20"/>
        </w:rPr>
        <w:t>Zdravotnícke</w:t>
      </w:r>
      <w:proofErr w:type="spellEnd"/>
      <w:r w:rsidRPr="00D81B3E">
        <w:rPr>
          <w:spacing w:val="-6"/>
          <w:sz w:val="20"/>
        </w:rPr>
        <w:t xml:space="preserve"> </w:t>
      </w:r>
      <w:proofErr w:type="spellStart"/>
      <w:r w:rsidRPr="00D81B3E">
        <w:rPr>
          <w:sz w:val="20"/>
        </w:rPr>
        <w:t>listy</w:t>
      </w:r>
      <w:proofErr w:type="spellEnd"/>
      <w:r w:rsidRPr="00D81B3E">
        <w:rPr>
          <w:spacing w:val="2"/>
          <w:sz w:val="20"/>
        </w:rPr>
        <w:t xml:space="preserve"> </w:t>
      </w:r>
      <w:r w:rsidRPr="00D81B3E">
        <w:rPr>
          <w:b/>
          <w:sz w:val="20"/>
        </w:rPr>
        <w:t>2020</w:t>
      </w:r>
      <w:r w:rsidRPr="00D81B3E">
        <w:rPr>
          <w:sz w:val="20"/>
        </w:rPr>
        <w:t>.8(4).</w:t>
      </w:r>
      <w:r w:rsidRPr="00D81B3E">
        <w:rPr>
          <w:spacing w:val="-8"/>
          <w:sz w:val="20"/>
        </w:rPr>
        <w:t xml:space="preserve"> </w:t>
      </w:r>
      <w:r w:rsidRPr="00D81B3E">
        <w:rPr>
          <w:sz w:val="20"/>
        </w:rPr>
        <w:t>36-</w:t>
      </w:r>
      <w:r w:rsidRPr="00D81B3E">
        <w:rPr>
          <w:spacing w:val="-5"/>
          <w:sz w:val="20"/>
        </w:rPr>
        <w:t>42.</w:t>
      </w:r>
    </w:p>
    <w:p w:rsidR="00977A45" w:rsidRPr="00D81B3E" w:rsidRDefault="00B51122">
      <w:pPr>
        <w:pStyle w:val="a4"/>
        <w:numPr>
          <w:ilvl w:val="0"/>
          <w:numId w:val="24"/>
        </w:numPr>
        <w:tabs>
          <w:tab w:val="left" w:pos="772"/>
        </w:tabs>
        <w:spacing w:before="1"/>
        <w:ind w:left="772" w:hanging="234"/>
        <w:rPr>
          <w:sz w:val="20"/>
        </w:rPr>
      </w:pPr>
      <w:r w:rsidRPr="00D81B3E">
        <w:rPr>
          <w:sz w:val="20"/>
        </w:rPr>
        <w:t>V.</w:t>
      </w:r>
      <w:r w:rsidRPr="00D81B3E">
        <w:rPr>
          <w:spacing w:val="29"/>
          <w:sz w:val="20"/>
        </w:rPr>
        <w:t xml:space="preserve"> </w:t>
      </w:r>
      <w:proofErr w:type="spellStart"/>
      <w:r w:rsidRPr="00D81B3E">
        <w:rPr>
          <w:sz w:val="20"/>
        </w:rPr>
        <w:t>Sheiko</w:t>
      </w:r>
      <w:proofErr w:type="spellEnd"/>
      <w:r w:rsidRPr="00D81B3E">
        <w:rPr>
          <w:sz w:val="20"/>
        </w:rPr>
        <w:t>,</w:t>
      </w:r>
      <w:r w:rsidRPr="00D81B3E">
        <w:rPr>
          <w:spacing w:val="30"/>
          <w:sz w:val="20"/>
        </w:rPr>
        <w:t xml:space="preserve"> </w:t>
      </w:r>
      <w:r w:rsidRPr="00D81B3E">
        <w:rPr>
          <w:sz w:val="20"/>
        </w:rPr>
        <w:t>Y.</w:t>
      </w:r>
      <w:r w:rsidRPr="00D81B3E">
        <w:rPr>
          <w:spacing w:val="29"/>
          <w:sz w:val="20"/>
        </w:rPr>
        <w:t xml:space="preserve"> </w:t>
      </w:r>
      <w:r w:rsidRPr="00D81B3E">
        <w:rPr>
          <w:sz w:val="20"/>
        </w:rPr>
        <w:t>Kush</w:t>
      </w:r>
      <w:r w:rsidRPr="00D81B3E">
        <w:rPr>
          <w:spacing w:val="30"/>
          <w:sz w:val="20"/>
        </w:rPr>
        <w:t xml:space="preserve"> </w:t>
      </w:r>
      <w:r w:rsidRPr="00D81B3E">
        <w:rPr>
          <w:sz w:val="20"/>
        </w:rPr>
        <w:t>Trends</w:t>
      </w:r>
      <w:r w:rsidRPr="00D81B3E">
        <w:rPr>
          <w:spacing w:val="29"/>
          <w:sz w:val="20"/>
        </w:rPr>
        <w:t xml:space="preserve"> </w:t>
      </w:r>
      <w:r w:rsidRPr="00D81B3E">
        <w:rPr>
          <w:sz w:val="20"/>
        </w:rPr>
        <w:t>and</w:t>
      </w:r>
      <w:r w:rsidRPr="00D81B3E">
        <w:rPr>
          <w:spacing w:val="29"/>
          <w:sz w:val="20"/>
        </w:rPr>
        <w:t xml:space="preserve"> </w:t>
      </w:r>
      <w:r w:rsidRPr="00D81B3E">
        <w:rPr>
          <w:sz w:val="20"/>
        </w:rPr>
        <w:t>prospects</w:t>
      </w:r>
      <w:r w:rsidRPr="00D81B3E">
        <w:rPr>
          <w:spacing w:val="29"/>
          <w:sz w:val="20"/>
        </w:rPr>
        <w:t xml:space="preserve"> </w:t>
      </w:r>
      <w:r w:rsidRPr="00D81B3E">
        <w:rPr>
          <w:sz w:val="20"/>
        </w:rPr>
        <w:t>of</w:t>
      </w:r>
      <w:r w:rsidRPr="00D81B3E">
        <w:rPr>
          <w:spacing w:val="30"/>
          <w:sz w:val="20"/>
        </w:rPr>
        <w:t xml:space="preserve"> </w:t>
      </w:r>
      <w:r w:rsidRPr="00D81B3E">
        <w:rPr>
          <w:sz w:val="20"/>
        </w:rPr>
        <w:t>scientific</w:t>
      </w:r>
      <w:r w:rsidRPr="00D81B3E">
        <w:rPr>
          <w:spacing w:val="29"/>
          <w:sz w:val="20"/>
        </w:rPr>
        <w:t xml:space="preserve"> </w:t>
      </w:r>
      <w:r w:rsidRPr="00D81B3E">
        <w:rPr>
          <w:sz w:val="20"/>
        </w:rPr>
        <w:t>thought</w:t>
      </w:r>
      <w:r w:rsidRPr="00D81B3E">
        <w:rPr>
          <w:spacing w:val="29"/>
          <w:sz w:val="20"/>
        </w:rPr>
        <w:t xml:space="preserve"> </w:t>
      </w:r>
      <w:r w:rsidRPr="00D81B3E">
        <w:rPr>
          <w:sz w:val="20"/>
        </w:rPr>
        <w:t>in</w:t>
      </w:r>
      <w:r w:rsidRPr="00D81B3E">
        <w:rPr>
          <w:spacing w:val="28"/>
          <w:sz w:val="20"/>
        </w:rPr>
        <w:t xml:space="preserve"> </w:t>
      </w:r>
      <w:r w:rsidRPr="00D81B3E">
        <w:rPr>
          <w:sz w:val="20"/>
        </w:rPr>
        <w:t>medicine:</w:t>
      </w:r>
      <w:r w:rsidRPr="00D81B3E">
        <w:rPr>
          <w:spacing w:val="29"/>
          <w:sz w:val="20"/>
        </w:rPr>
        <w:t xml:space="preserve"> </w:t>
      </w:r>
      <w:r w:rsidRPr="00D81B3E">
        <w:rPr>
          <w:sz w:val="20"/>
        </w:rPr>
        <w:t>collective</w:t>
      </w:r>
      <w:r w:rsidRPr="00D81B3E">
        <w:rPr>
          <w:spacing w:val="30"/>
          <w:sz w:val="20"/>
        </w:rPr>
        <w:t xml:space="preserve"> </w:t>
      </w:r>
      <w:r w:rsidRPr="00D81B3E">
        <w:rPr>
          <w:sz w:val="20"/>
        </w:rPr>
        <w:t>monograph</w:t>
      </w:r>
      <w:r w:rsidRPr="00D81B3E">
        <w:rPr>
          <w:spacing w:val="28"/>
          <w:sz w:val="20"/>
        </w:rPr>
        <w:t xml:space="preserve"> </w:t>
      </w:r>
      <w:proofErr w:type="gramStart"/>
      <w:r w:rsidRPr="00D81B3E">
        <w:rPr>
          <w:sz w:val="20"/>
        </w:rPr>
        <w:t>(</w:t>
      </w:r>
      <w:r w:rsidRPr="00D81B3E">
        <w:rPr>
          <w:spacing w:val="29"/>
          <w:sz w:val="20"/>
        </w:rPr>
        <w:t xml:space="preserve"> </w:t>
      </w:r>
      <w:r w:rsidRPr="00D81B3E">
        <w:rPr>
          <w:spacing w:val="-2"/>
          <w:sz w:val="20"/>
        </w:rPr>
        <w:t>Boston</w:t>
      </w:r>
      <w:proofErr w:type="gramEnd"/>
      <w:r w:rsidRPr="00D81B3E">
        <w:rPr>
          <w:spacing w:val="-2"/>
          <w:sz w:val="20"/>
        </w:rPr>
        <w:t>)</w:t>
      </w:r>
    </w:p>
    <w:p w:rsidR="00977A45" w:rsidRPr="00D81B3E" w:rsidRDefault="00B51122">
      <w:pPr>
        <w:ind w:left="538"/>
        <w:rPr>
          <w:sz w:val="20"/>
        </w:rPr>
      </w:pPr>
      <w:r w:rsidRPr="00D81B3E">
        <w:rPr>
          <w:b/>
          <w:spacing w:val="-2"/>
          <w:sz w:val="20"/>
        </w:rPr>
        <w:t>2022</w:t>
      </w:r>
      <w:r w:rsidRPr="00D81B3E">
        <w:rPr>
          <w:spacing w:val="-2"/>
          <w:sz w:val="20"/>
        </w:rPr>
        <w:t>.1(2).7-</w:t>
      </w:r>
      <w:r w:rsidRPr="00D81B3E">
        <w:rPr>
          <w:spacing w:val="-5"/>
          <w:sz w:val="20"/>
        </w:rPr>
        <w:t>22.</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77" w:line="242" w:lineRule="auto"/>
        <w:ind w:left="543" w:right="676" w:firstLine="679"/>
        <w:jc w:val="both"/>
      </w:pPr>
      <w:r w:rsidRPr="00D81B3E">
        <w:lastRenderedPageBreak/>
        <w:t xml:space="preserve">HEMATOPOIESIS AND CHEMICAL SKIN BURNS: WHAT IS THE </w:t>
      </w:r>
      <w:r w:rsidRPr="00D81B3E">
        <w:rPr>
          <w:spacing w:val="-2"/>
        </w:rPr>
        <w:t>DIFFERENCE</w:t>
      </w:r>
      <w:r w:rsidRPr="00D81B3E">
        <w:rPr>
          <w:spacing w:val="-12"/>
        </w:rPr>
        <w:t xml:space="preserve"> </w:t>
      </w:r>
      <w:r w:rsidRPr="00D81B3E">
        <w:rPr>
          <w:spacing w:val="-2"/>
        </w:rPr>
        <w:t>IN</w:t>
      </w:r>
      <w:r w:rsidRPr="00D81B3E">
        <w:rPr>
          <w:spacing w:val="-10"/>
        </w:rPr>
        <w:t xml:space="preserve"> </w:t>
      </w:r>
      <w:r w:rsidRPr="00D81B3E">
        <w:rPr>
          <w:spacing w:val="-2"/>
        </w:rPr>
        <w:t>THE</w:t>
      </w:r>
      <w:r w:rsidRPr="00D81B3E">
        <w:rPr>
          <w:spacing w:val="-11"/>
        </w:rPr>
        <w:t xml:space="preserve"> </w:t>
      </w:r>
      <w:r w:rsidRPr="00D81B3E">
        <w:rPr>
          <w:spacing w:val="-2"/>
        </w:rPr>
        <w:t>BLOOD</w:t>
      </w:r>
      <w:r w:rsidRPr="00D81B3E">
        <w:rPr>
          <w:spacing w:val="-9"/>
        </w:rPr>
        <w:t xml:space="preserve"> </w:t>
      </w:r>
      <w:r w:rsidRPr="00D81B3E">
        <w:rPr>
          <w:spacing w:val="-2"/>
        </w:rPr>
        <w:t>MARKERS</w:t>
      </w:r>
      <w:r w:rsidRPr="00D81B3E">
        <w:rPr>
          <w:spacing w:val="-10"/>
        </w:rPr>
        <w:t xml:space="preserve"> </w:t>
      </w:r>
      <w:r w:rsidRPr="00D81B3E">
        <w:rPr>
          <w:spacing w:val="-2"/>
        </w:rPr>
        <w:t>OF</w:t>
      </w:r>
      <w:r w:rsidRPr="00D81B3E">
        <w:rPr>
          <w:spacing w:val="-10"/>
        </w:rPr>
        <w:t xml:space="preserve"> </w:t>
      </w:r>
      <w:r w:rsidRPr="00D81B3E">
        <w:rPr>
          <w:spacing w:val="-2"/>
        </w:rPr>
        <w:t>THE</w:t>
      </w:r>
      <w:r w:rsidRPr="00D81B3E">
        <w:rPr>
          <w:spacing w:val="-11"/>
        </w:rPr>
        <w:t xml:space="preserve"> </w:t>
      </w:r>
      <w:r w:rsidRPr="00D81B3E">
        <w:rPr>
          <w:spacing w:val="-2"/>
        </w:rPr>
        <w:t>HEALING</w:t>
      </w:r>
      <w:r w:rsidRPr="00D81B3E">
        <w:rPr>
          <w:spacing w:val="-12"/>
        </w:rPr>
        <w:t xml:space="preserve"> </w:t>
      </w:r>
      <w:r w:rsidRPr="00D81B3E">
        <w:rPr>
          <w:spacing w:val="-2"/>
        </w:rPr>
        <w:t>PROCESS?</w:t>
      </w:r>
    </w:p>
    <w:p w:rsidR="00977A45" w:rsidRPr="00D81B3E" w:rsidRDefault="00B51122">
      <w:pPr>
        <w:pStyle w:val="5"/>
        <w:tabs>
          <w:tab w:val="left" w:pos="8161"/>
        </w:tabs>
        <w:spacing w:before="316"/>
        <w:ind w:right="135"/>
      </w:pPr>
      <w:r w:rsidRPr="00D81B3E">
        <w:t>Iryna</w:t>
      </w:r>
      <w:r w:rsidRPr="00D81B3E">
        <w:rPr>
          <w:spacing w:val="-2"/>
        </w:rPr>
        <w:t xml:space="preserve"> </w:t>
      </w:r>
      <w:proofErr w:type="spellStart"/>
      <w:r w:rsidRPr="00D81B3E">
        <w:rPr>
          <w:spacing w:val="-2"/>
        </w:rPr>
        <w:t>Byelinska</w:t>
      </w:r>
      <w:proofErr w:type="spellEnd"/>
      <w:r w:rsidRPr="00D81B3E">
        <w:tab/>
        <w:t>Lecture</w:t>
      </w:r>
      <w:r w:rsidRPr="00D81B3E">
        <w:rPr>
          <w:spacing w:val="-6"/>
        </w:rPr>
        <w:t xml:space="preserve"> </w:t>
      </w:r>
      <w:r w:rsidRPr="00D81B3E">
        <w:rPr>
          <w:spacing w:val="-5"/>
        </w:rPr>
        <w:t>12</w:t>
      </w:r>
    </w:p>
    <w:p w:rsidR="00977A45" w:rsidRPr="00D81B3E" w:rsidRDefault="00977A45">
      <w:pPr>
        <w:pStyle w:val="a3"/>
        <w:rPr>
          <w:b/>
        </w:rPr>
      </w:pPr>
    </w:p>
    <w:p w:rsidR="00977A45" w:rsidRPr="00D81B3E" w:rsidRDefault="00B51122">
      <w:pPr>
        <w:pStyle w:val="a3"/>
        <w:ind w:left="968" w:right="1099"/>
        <w:jc w:val="center"/>
      </w:pPr>
      <w:r w:rsidRPr="00D81B3E">
        <w:rPr>
          <w:noProof/>
        </w:rPr>
        <mc:AlternateContent>
          <mc:Choice Requires="wps">
            <w:drawing>
              <wp:anchor distT="0" distB="0" distL="0" distR="0" simplePos="0" relativeHeight="15736832" behindDoc="0" locked="0" layoutInCell="1" allowOverlap="1">
                <wp:simplePos x="0" y="0"/>
                <wp:positionH relativeFrom="page">
                  <wp:posOffset>1173784</wp:posOffset>
                </wp:positionH>
                <wp:positionV relativeFrom="paragraph">
                  <wp:posOffset>159225</wp:posOffset>
                </wp:positionV>
                <wp:extent cx="1019810" cy="76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810" cy="7620"/>
                        </a:xfrm>
                        <a:custGeom>
                          <a:avLst/>
                          <a:gdLst/>
                          <a:ahLst/>
                          <a:cxnLst/>
                          <a:rect l="l" t="t" r="r" b="b"/>
                          <a:pathLst>
                            <a:path w="1019810" h="7620">
                              <a:moveTo>
                                <a:pt x="1019556" y="0"/>
                              </a:moveTo>
                              <a:lnTo>
                                <a:pt x="0" y="0"/>
                              </a:lnTo>
                              <a:lnTo>
                                <a:pt x="0" y="7620"/>
                              </a:lnTo>
                              <a:lnTo>
                                <a:pt x="1019556" y="7620"/>
                              </a:lnTo>
                              <a:lnTo>
                                <a:pt x="10195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A17E89" id="Graphic 98" o:spid="_x0000_s1026" style="position:absolute;margin-left:92.4pt;margin-top:12.55pt;width:80.3pt;height:.6pt;z-index:15736832;visibility:visible;mso-wrap-style:square;mso-wrap-distance-left:0;mso-wrap-distance-top:0;mso-wrap-distance-right:0;mso-wrap-distance-bottom:0;mso-position-horizontal:absolute;mso-position-horizontal-relative:page;mso-position-vertical:absolute;mso-position-vertical-relative:text;v-text-anchor:top" coordsize="10198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y5LwIAAOMEAAAOAAAAZHJzL2Uyb0RvYy54bWysVFFv2yAQfp+0/4B4XxxnatZacaqpVapJ&#10;VVepqfZMMI7RMMeAxM6/34GN621Pm/YCB/dxvu++O29u+1aRs7BOgi5pvlhSIjSHSupjSV/3uw/X&#10;lDjPdMUUaFHSi3D0dvv+3aYzhVhBA6oSlmAQ7YrOlLTx3hRZ5ngjWuYWYIRGZw22ZR6P9phVlnUY&#10;vVXZarlcZx3Yyljgwjm8vR+cdBvj17Xg/mtdO+GJKinm5uNq43oIa7bdsOJomWkkH9Ng/5BFy6TG&#10;j06h7pln5GTlH6FayS04qP2CQ5tBXUsuIgdkky9/Y/PSMCMiFyyOM1OZ3P8Ly5/Oz5bIqqQ3qJRm&#10;LWr0MJYDb7A8nXEFol7Msw0EnXkE/t2hI/vFEw5uxPS1bQMW6ZE+1voy1Vr0nnC8zJf5zXWOknD0&#10;fVqvohQZK9JbfnL+QUCMw86Pzg9KVcliTbJ4r5NpUe+gtIpKe0pQaUsJKn0YlDbMh3chuWCSbpZI&#10;M+YRnC2cxR4izAcKIdurqzUliQhm+oZReo5FTjNU8qXdxHgDZkY7udM+wOaf/StwqmYKxxU4ETQb&#10;eE9GrAVezqvtQMlqJ5UK9J09Hu6UJWeGZV19zHeTUDNY7IRB/NAGB6gu2FQdtlFJ3Y8Ts4IS9UVj&#10;24YRTIZNxiEZ1qs7iIMaK2+d3/ffmDXEoFlSj73zBGkoWJHaIpCasOGlhs8nD7UMPRNzGzIaDzhJ&#10;kf849WFU5+eIevs3bX8CAAD//wMAUEsDBBQABgAIAAAAIQAE5A2v3gAAAAkBAAAPAAAAZHJzL2Rv&#10;d25yZXYueG1sTI/NTsMwEITvSLyDtUjcqNM2qUKIUyH+JCSE1MIDOPGSRMTryHaTwNOznOA4O6OZ&#10;b8v9YgcxoQ+9IwXrVQICqXGmp1bB+9vjVQ4iRE1GD45QwRcG2FfnZ6UujJvpgNMxtoJLKBRaQRfj&#10;WEgZmg6tDis3IrH34bzVkaVvpfF65nI7yE2S7KTVPfFCp0e867D5PJ6sgsN9uK6b7Pv1Badn4/OH&#10;2T2FWanLi+X2BkTEJf6F4Ref0aFiptqdyAQxsM5TRo8KNtkaBAe2aZaCqPmw24KsSvn/g+oHAAD/&#10;/wMAUEsBAi0AFAAGAAgAAAAhALaDOJL+AAAA4QEAABMAAAAAAAAAAAAAAAAAAAAAAFtDb250ZW50&#10;X1R5cGVzXS54bWxQSwECLQAUAAYACAAAACEAOP0h/9YAAACUAQAACwAAAAAAAAAAAAAAAAAvAQAA&#10;X3JlbHMvLnJlbHNQSwECLQAUAAYACAAAACEAxHYMuS8CAADjBAAADgAAAAAAAAAAAAAAAAAuAgAA&#10;ZHJzL2Uyb0RvYy54bWxQSwECLQAUAAYACAAAACEABOQNr94AAAAJAQAADwAAAAAAAAAAAAAAAACJ&#10;BAAAZHJzL2Rvd25yZXYueG1sUEsFBgAAAAAEAAQA8wAAAJQFAAAAAA==&#10;" path="m1019556,l,,,7620r1019556,l1019556,xe" fillcolor="#231f20" stroked="f">
                <v:path arrowok="t"/>
                <w10:wrap anchorx="page"/>
              </v:shape>
            </w:pict>
          </mc:Fallback>
        </mc:AlternateContent>
      </w:r>
      <w:r w:rsidRPr="00D81B3E">
        <w:t>Iryna</w:t>
      </w:r>
      <w:r w:rsidRPr="00D81B3E">
        <w:rPr>
          <w:spacing w:val="-5"/>
        </w:rPr>
        <w:t xml:space="preserve"> </w:t>
      </w:r>
      <w:r w:rsidRPr="00D81B3E">
        <w:t>Byelinska</w:t>
      </w:r>
      <w:r w:rsidRPr="00D81B3E">
        <w:rPr>
          <w:vertAlign w:val="superscript"/>
        </w:rPr>
        <w:t>1,2</w:t>
      </w:r>
      <w:r w:rsidRPr="00D81B3E">
        <w:t>,</w:t>
      </w:r>
      <w:r w:rsidRPr="00D81B3E">
        <w:rPr>
          <w:spacing w:val="-4"/>
        </w:rPr>
        <w:t xml:space="preserve"> </w:t>
      </w:r>
      <w:r w:rsidRPr="00D81B3E">
        <w:t>Natalia</w:t>
      </w:r>
      <w:r w:rsidRPr="00D81B3E">
        <w:rPr>
          <w:spacing w:val="-4"/>
        </w:rPr>
        <w:t xml:space="preserve"> </w:t>
      </w:r>
      <w:r w:rsidRPr="00D81B3E">
        <w:t>Dziubenko</w:t>
      </w:r>
      <w:r w:rsidRPr="00D81B3E">
        <w:rPr>
          <w:vertAlign w:val="superscript"/>
        </w:rPr>
        <w:t>1</w:t>
      </w:r>
      <w:r w:rsidRPr="00D81B3E">
        <w:t>,</w:t>
      </w:r>
      <w:r w:rsidRPr="00D81B3E">
        <w:rPr>
          <w:spacing w:val="-4"/>
        </w:rPr>
        <w:t xml:space="preserve"> </w:t>
      </w:r>
      <w:proofErr w:type="spellStart"/>
      <w:r w:rsidRPr="00D81B3E">
        <w:t>Halyna</w:t>
      </w:r>
      <w:proofErr w:type="spellEnd"/>
      <w:r w:rsidRPr="00D81B3E">
        <w:rPr>
          <w:spacing w:val="-3"/>
        </w:rPr>
        <w:t xml:space="preserve"> </w:t>
      </w:r>
      <w:r w:rsidRPr="00D81B3E">
        <w:t>Kuznietsova</w:t>
      </w:r>
      <w:r w:rsidRPr="00D81B3E">
        <w:rPr>
          <w:vertAlign w:val="superscript"/>
        </w:rPr>
        <w:t>1</w:t>
      </w:r>
      <w:r w:rsidRPr="00D81B3E">
        <w:t>,</w:t>
      </w:r>
      <w:r w:rsidRPr="00D81B3E">
        <w:rPr>
          <w:spacing w:val="-4"/>
        </w:rPr>
        <w:t xml:space="preserve"> </w:t>
      </w:r>
      <w:proofErr w:type="spellStart"/>
      <w:r w:rsidRPr="00D81B3E">
        <w:t>Mykola</w:t>
      </w:r>
      <w:proofErr w:type="spellEnd"/>
      <w:r w:rsidRPr="00D81B3E">
        <w:rPr>
          <w:spacing w:val="-5"/>
        </w:rPr>
        <w:t xml:space="preserve"> </w:t>
      </w:r>
      <w:r w:rsidRPr="00D81B3E">
        <w:t>Holik</w:t>
      </w:r>
      <w:r w:rsidRPr="00D81B3E">
        <w:rPr>
          <w:vertAlign w:val="superscript"/>
        </w:rPr>
        <w:t>2</w:t>
      </w:r>
      <w:r w:rsidRPr="00D81B3E">
        <w:t>,</w:t>
      </w:r>
      <w:r w:rsidRPr="00D81B3E">
        <w:rPr>
          <w:spacing w:val="-4"/>
        </w:rPr>
        <w:t xml:space="preserve"> </w:t>
      </w:r>
      <w:r w:rsidRPr="00D81B3E">
        <w:t>Anastasia Cherkasova</w:t>
      </w:r>
      <w:r w:rsidRPr="00D81B3E">
        <w:rPr>
          <w:vertAlign w:val="superscript"/>
        </w:rPr>
        <w:t>2</w:t>
      </w:r>
      <w:r w:rsidRPr="00D81B3E">
        <w:t xml:space="preserve">, </w:t>
      </w:r>
      <w:proofErr w:type="spellStart"/>
      <w:r w:rsidRPr="00D81B3E">
        <w:t>Арсен</w:t>
      </w:r>
      <w:proofErr w:type="spellEnd"/>
      <w:r w:rsidRPr="00D81B3E">
        <w:t xml:space="preserve"> Іщук</w:t>
      </w:r>
      <w:r w:rsidRPr="00D81B3E">
        <w:rPr>
          <w:vertAlign w:val="superscript"/>
        </w:rPr>
        <w:t>1</w:t>
      </w:r>
      <w:r w:rsidRPr="00D81B3E">
        <w:t>, Anna Kalinina</w:t>
      </w:r>
      <w:r w:rsidRPr="00D81B3E">
        <w:rPr>
          <w:vertAlign w:val="superscript"/>
        </w:rPr>
        <w:t>4</w:t>
      </w:r>
      <w:r w:rsidRPr="00D81B3E">
        <w:t>, Volodymyr Lysenko</w:t>
      </w:r>
      <w:r w:rsidRPr="00D81B3E">
        <w:rPr>
          <w:vertAlign w:val="superscript"/>
        </w:rPr>
        <w:t>3</w:t>
      </w:r>
    </w:p>
    <w:p w:rsidR="00977A45" w:rsidRPr="00D81B3E" w:rsidRDefault="00977A45">
      <w:pPr>
        <w:pStyle w:val="a3"/>
      </w:pPr>
    </w:p>
    <w:p w:rsidR="00977A45" w:rsidRPr="00D81B3E" w:rsidRDefault="00B51122">
      <w:pPr>
        <w:pStyle w:val="a3"/>
        <w:ind w:left="634" w:right="773"/>
        <w:jc w:val="center"/>
      </w:pP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High</w:t>
      </w:r>
      <w:r w:rsidRPr="00D81B3E">
        <w:rPr>
          <w:spacing w:val="-4"/>
        </w:rPr>
        <w:t xml:space="preserve"> </w:t>
      </w:r>
      <w:r w:rsidRPr="00D81B3E">
        <w:t>Technologies,</w:t>
      </w:r>
      <w:r w:rsidRPr="00D81B3E">
        <w:rPr>
          <w:spacing w:val="-4"/>
        </w:rPr>
        <w:t xml:space="preserve"> </w:t>
      </w:r>
      <w:proofErr w:type="spellStart"/>
      <w:r w:rsidRPr="00D81B3E">
        <w:t>Taras</w:t>
      </w:r>
      <w:proofErr w:type="spellEnd"/>
      <w:r w:rsidRPr="00D81B3E">
        <w:rPr>
          <w:spacing w:val="-5"/>
        </w:rPr>
        <w:t xml:space="preserve"> </w:t>
      </w:r>
      <w:r w:rsidRPr="00D81B3E">
        <w:t>Shevchenko</w:t>
      </w:r>
      <w:r w:rsidRPr="00D81B3E">
        <w:rPr>
          <w:spacing w:val="-4"/>
        </w:rPr>
        <w:t xml:space="preserve"> </w:t>
      </w:r>
      <w:r w:rsidRPr="00D81B3E">
        <w:t>National</w:t>
      </w:r>
      <w:r w:rsidRPr="00D81B3E">
        <w:rPr>
          <w:spacing w:val="-4"/>
        </w:rPr>
        <w:t xml:space="preserve"> </w:t>
      </w:r>
      <w:r w:rsidRPr="00D81B3E">
        <w:t>University</w:t>
      </w:r>
      <w:r w:rsidRPr="00D81B3E">
        <w:rPr>
          <w:spacing w:val="-4"/>
        </w:rPr>
        <w:t xml:space="preserve"> </w:t>
      </w:r>
      <w:r w:rsidRPr="00D81B3E">
        <w:t>of</w:t>
      </w:r>
      <w:r w:rsidRPr="00D81B3E">
        <w:rPr>
          <w:spacing w:val="-3"/>
        </w:rPr>
        <w:t xml:space="preserve"> </w:t>
      </w:r>
      <w:r w:rsidRPr="00D81B3E">
        <w:t>Kyiv,</w:t>
      </w:r>
      <w:r w:rsidRPr="00D81B3E">
        <w:rPr>
          <w:spacing w:val="-4"/>
        </w:rPr>
        <w:t xml:space="preserve"> </w:t>
      </w:r>
      <w:r w:rsidRPr="00D81B3E">
        <w:t>Kyiv,</w:t>
      </w:r>
      <w:r w:rsidRPr="00D81B3E">
        <w:rPr>
          <w:spacing w:val="-4"/>
        </w:rPr>
        <w:t xml:space="preserve"> </w:t>
      </w:r>
      <w:r w:rsidRPr="00D81B3E">
        <w:t xml:space="preserve">Ukraine </w:t>
      </w:r>
      <w:r w:rsidRPr="00D81B3E">
        <w:rPr>
          <w:vertAlign w:val="superscript"/>
        </w:rPr>
        <w:t>2</w:t>
      </w:r>
      <w:r w:rsidRPr="00D81B3E">
        <w:t xml:space="preserve">ESC “Institute of Biology and Medicine”, </w:t>
      </w:r>
      <w:proofErr w:type="spellStart"/>
      <w:r w:rsidRPr="00D81B3E">
        <w:t>Taras</w:t>
      </w:r>
      <w:proofErr w:type="spellEnd"/>
      <w:r w:rsidRPr="00D81B3E">
        <w:t xml:space="preserve"> Shevchenko National University of Kyiv </w:t>
      </w:r>
      <w:r w:rsidRPr="00D81B3E">
        <w:rPr>
          <w:vertAlign w:val="superscript"/>
        </w:rPr>
        <w:t>3</w:t>
      </w:r>
      <w:r w:rsidRPr="00D81B3E">
        <w:t xml:space="preserve">Universite Claude Bernard Lyon 1, CNRS, </w:t>
      </w:r>
      <w:proofErr w:type="spellStart"/>
      <w:r w:rsidRPr="00D81B3E">
        <w:t>Institut</w:t>
      </w:r>
      <w:proofErr w:type="spellEnd"/>
      <w:r w:rsidRPr="00D81B3E">
        <w:t xml:space="preserve"> Lumière Matière, Lyon, France</w:t>
      </w:r>
      <w:r w:rsidRPr="00D81B3E">
        <w:rPr>
          <w:spacing w:val="40"/>
        </w:rPr>
        <w:t xml:space="preserve"> </w:t>
      </w:r>
      <w:r w:rsidRPr="00D81B3E">
        <w:rPr>
          <w:vertAlign w:val="superscript"/>
        </w:rPr>
        <w:t>4</w:t>
      </w:r>
      <w:r w:rsidRPr="00D81B3E">
        <w:t xml:space="preserve">Veterinary clinic </w:t>
      </w:r>
      <w:proofErr w:type="spellStart"/>
      <w:r w:rsidRPr="00D81B3E">
        <w:t>Zoolux</w:t>
      </w:r>
      <w:proofErr w:type="spellEnd"/>
      <w:r w:rsidRPr="00D81B3E">
        <w:t>, 02000, Kyiv, Ukraine</w:t>
      </w:r>
    </w:p>
    <w:p w:rsidR="00977A45" w:rsidRPr="00D81B3E" w:rsidRDefault="00B51122">
      <w:pPr>
        <w:spacing w:before="1"/>
        <w:ind w:right="133"/>
        <w:jc w:val="center"/>
        <w:rPr>
          <w:i/>
          <w:sz w:val="24"/>
        </w:rPr>
      </w:pPr>
      <w:r w:rsidRPr="00D81B3E">
        <w:rPr>
          <w:sz w:val="24"/>
        </w:rPr>
        <w:t>Email</w:t>
      </w:r>
      <w:r w:rsidRPr="00D81B3E">
        <w:rPr>
          <w:spacing w:val="-4"/>
          <w:sz w:val="24"/>
        </w:rPr>
        <w:t xml:space="preserve"> </w:t>
      </w:r>
      <w:r w:rsidRPr="00D81B3E">
        <w:rPr>
          <w:sz w:val="24"/>
        </w:rPr>
        <w:t>address</w:t>
      </w:r>
      <w:r w:rsidRPr="00D81B3E">
        <w:rPr>
          <w:i/>
          <w:sz w:val="24"/>
        </w:rPr>
        <w:t>:</w:t>
      </w:r>
      <w:r w:rsidRPr="00D81B3E">
        <w:rPr>
          <w:i/>
          <w:spacing w:val="-2"/>
          <w:sz w:val="24"/>
        </w:rPr>
        <w:t xml:space="preserve"> </w:t>
      </w:r>
      <w:hyperlink r:id="rId112">
        <w:r w:rsidRPr="00D81B3E">
          <w:rPr>
            <w:i/>
            <w:sz w:val="24"/>
          </w:rPr>
          <w:t>iryna.byelinska@knu.ua,</w:t>
        </w:r>
      </w:hyperlink>
      <w:r w:rsidRPr="00D81B3E">
        <w:rPr>
          <w:i/>
          <w:spacing w:val="-1"/>
          <w:sz w:val="24"/>
        </w:rPr>
        <w:t xml:space="preserve"> </w:t>
      </w:r>
      <w:hyperlink r:id="rId113">
        <w:r w:rsidRPr="00D81B3E">
          <w:rPr>
            <w:i/>
            <w:spacing w:val="-2"/>
            <w:sz w:val="24"/>
          </w:rPr>
          <w:t>byelinska@ukr.net</w:t>
        </w:r>
      </w:hyperlink>
    </w:p>
    <w:p w:rsidR="00977A45" w:rsidRPr="00D81B3E" w:rsidRDefault="00977A45">
      <w:pPr>
        <w:pStyle w:val="a3"/>
        <w:rPr>
          <w:i/>
        </w:rPr>
      </w:pPr>
    </w:p>
    <w:p w:rsidR="00977A45" w:rsidRPr="00D81B3E" w:rsidRDefault="00B51122">
      <w:pPr>
        <w:pStyle w:val="a3"/>
        <w:ind w:left="539" w:right="671" w:firstLine="652"/>
        <w:jc w:val="both"/>
      </w:pPr>
      <w:r w:rsidRPr="00D81B3E">
        <w:t>According to the Global Burden of Disease (GBD) 2019 study, 8,378,122 cases of burns are reported annually, resulting in 111,292 deaths [1]. Most cases were thermal burns. Treatment protocols are directed at pain management and inflammation prevention. Given chemical burns' relatively low prevalence, they have not been as extensively investigated as thermal burns. This underscores the</w:t>
      </w:r>
      <w:r w:rsidRPr="00D81B3E">
        <w:rPr>
          <w:spacing w:val="-1"/>
        </w:rPr>
        <w:t xml:space="preserve"> </w:t>
      </w:r>
      <w:r w:rsidRPr="00D81B3E">
        <w:t>urgent need to develop specific</w:t>
      </w:r>
      <w:r w:rsidRPr="00D81B3E">
        <w:rPr>
          <w:spacing w:val="-1"/>
        </w:rPr>
        <w:t xml:space="preserve"> </w:t>
      </w:r>
      <w:r w:rsidRPr="00D81B3E">
        <w:t>treatments which can potentially improve</w:t>
      </w:r>
      <w:r w:rsidRPr="00D81B3E">
        <w:rPr>
          <w:spacing w:val="-2"/>
        </w:rPr>
        <w:t xml:space="preserve"> </w:t>
      </w:r>
      <w:r w:rsidRPr="00D81B3E">
        <w:t>patient outcomes and reduce mortality rates. Blood cells are active players in the regenerative process. Nevertheless, the hematopoietic system involvement in tissue restoration after chemical injuries and</w:t>
      </w:r>
      <w:r w:rsidRPr="00D81B3E">
        <w:rPr>
          <w:spacing w:val="-5"/>
        </w:rPr>
        <w:t xml:space="preserve"> </w:t>
      </w:r>
      <w:r w:rsidRPr="00D81B3E">
        <w:t>blood</w:t>
      </w:r>
      <w:r w:rsidRPr="00D81B3E">
        <w:rPr>
          <w:spacing w:val="-4"/>
        </w:rPr>
        <w:t xml:space="preserve"> </w:t>
      </w:r>
      <w:r w:rsidRPr="00D81B3E">
        <w:t>cell</w:t>
      </w:r>
      <w:r w:rsidRPr="00D81B3E">
        <w:rPr>
          <w:spacing w:val="-4"/>
        </w:rPr>
        <w:t xml:space="preserve"> </w:t>
      </w:r>
      <w:r w:rsidRPr="00D81B3E">
        <w:t>characteristics</w:t>
      </w:r>
      <w:r w:rsidRPr="00D81B3E">
        <w:rPr>
          <w:spacing w:val="-5"/>
        </w:rPr>
        <w:t xml:space="preserve"> </w:t>
      </w:r>
      <w:r w:rsidRPr="00D81B3E">
        <w:t>have</w:t>
      </w:r>
      <w:r w:rsidRPr="00D81B3E">
        <w:rPr>
          <w:spacing w:val="-6"/>
        </w:rPr>
        <w:t xml:space="preserve"> </w:t>
      </w:r>
      <w:r w:rsidRPr="00D81B3E">
        <w:t>not</w:t>
      </w:r>
      <w:r w:rsidRPr="00D81B3E">
        <w:rPr>
          <w:spacing w:val="-4"/>
        </w:rPr>
        <w:t xml:space="preserve"> </w:t>
      </w:r>
      <w:r w:rsidRPr="00D81B3E">
        <w:t>been</w:t>
      </w:r>
      <w:r w:rsidRPr="00D81B3E">
        <w:rPr>
          <w:spacing w:val="-5"/>
        </w:rPr>
        <w:t xml:space="preserve"> </w:t>
      </w:r>
      <w:r w:rsidRPr="00D81B3E">
        <w:t>investigated.</w:t>
      </w:r>
      <w:r w:rsidRPr="00D81B3E">
        <w:rPr>
          <w:spacing w:val="-5"/>
        </w:rPr>
        <w:t xml:space="preserve"> </w:t>
      </w:r>
      <w:r w:rsidRPr="00D81B3E">
        <w:t>Moreover,</w:t>
      </w:r>
      <w:r w:rsidRPr="00D81B3E">
        <w:rPr>
          <w:spacing w:val="-6"/>
        </w:rPr>
        <w:t xml:space="preserve"> </w:t>
      </w:r>
      <w:r w:rsidRPr="00D81B3E">
        <w:t>the</w:t>
      </w:r>
      <w:r w:rsidRPr="00D81B3E">
        <w:rPr>
          <w:spacing w:val="-6"/>
        </w:rPr>
        <w:t xml:space="preserve"> </w:t>
      </w:r>
      <w:r w:rsidRPr="00D81B3E">
        <w:t>easy</w:t>
      </w:r>
      <w:r w:rsidRPr="00D81B3E">
        <w:rPr>
          <w:spacing w:val="-5"/>
        </w:rPr>
        <w:t xml:space="preserve"> </w:t>
      </w:r>
      <w:r w:rsidRPr="00D81B3E">
        <w:t>availability</w:t>
      </w:r>
      <w:r w:rsidRPr="00D81B3E">
        <w:rPr>
          <w:spacing w:val="-5"/>
        </w:rPr>
        <w:t xml:space="preserve"> </w:t>
      </w:r>
      <w:r w:rsidRPr="00D81B3E">
        <w:t>of</w:t>
      </w:r>
      <w:r w:rsidRPr="00D81B3E">
        <w:rPr>
          <w:spacing w:val="-6"/>
        </w:rPr>
        <w:t xml:space="preserve"> </w:t>
      </w:r>
      <w:r w:rsidRPr="00D81B3E">
        <w:t>blood parameters is a good marker of the pathological process course.</w:t>
      </w:r>
    </w:p>
    <w:p w:rsidR="00977A45" w:rsidRPr="00D81B3E" w:rsidRDefault="00B51122">
      <w:pPr>
        <w:pStyle w:val="a3"/>
        <w:ind w:left="539" w:right="671" w:firstLine="652"/>
        <w:jc w:val="both"/>
      </w:pPr>
      <w:r w:rsidRPr="00D81B3E">
        <w:t xml:space="preserve">This study </w:t>
      </w:r>
      <w:r w:rsidRPr="00D81B3E">
        <w:rPr>
          <w:b/>
          <w:i/>
        </w:rPr>
        <w:t xml:space="preserve">aimed </w:t>
      </w:r>
      <w:r w:rsidRPr="00D81B3E">
        <w:t>to investigate hematopoiesis and blood cells' dynamic following acid or alkaline burn for reparation mechanisms depicting as a basis for treatment approaches development. The</w:t>
      </w:r>
      <w:r w:rsidRPr="00D81B3E">
        <w:rPr>
          <w:spacing w:val="-1"/>
        </w:rPr>
        <w:t xml:space="preserve"> </w:t>
      </w:r>
      <w:r w:rsidRPr="00D81B3E">
        <w:t>chemical burns</w:t>
      </w:r>
      <w:r w:rsidRPr="00D81B3E">
        <w:rPr>
          <w:spacing w:val="-1"/>
        </w:rPr>
        <w:t xml:space="preserve"> </w:t>
      </w:r>
      <w:r w:rsidRPr="00D81B3E">
        <w:t>were</w:t>
      </w:r>
      <w:r w:rsidRPr="00D81B3E">
        <w:rPr>
          <w:spacing w:val="-1"/>
        </w:rPr>
        <w:t xml:space="preserve"> </w:t>
      </w:r>
      <w:r w:rsidRPr="00D81B3E">
        <w:t>induced by a</w:t>
      </w:r>
      <w:r w:rsidRPr="00D81B3E">
        <w:rPr>
          <w:spacing w:val="-1"/>
        </w:rPr>
        <w:t xml:space="preserve"> </w:t>
      </w:r>
      <w:r w:rsidRPr="00D81B3E">
        <w:t>10-minutes</w:t>
      </w:r>
      <w:r w:rsidRPr="00D81B3E">
        <w:rPr>
          <w:spacing w:val="-1"/>
        </w:rPr>
        <w:t xml:space="preserve"> </w:t>
      </w:r>
      <w:r w:rsidRPr="00D81B3E">
        <w:t>skin application of</w:t>
      </w:r>
      <w:r w:rsidRPr="00D81B3E">
        <w:rPr>
          <w:spacing w:val="-1"/>
        </w:rPr>
        <w:t xml:space="preserve"> </w:t>
      </w:r>
      <w:r w:rsidRPr="00D81B3E">
        <w:t>10N</w:t>
      </w:r>
      <w:r w:rsidRPr="00D81B3E">
        <w:rPr>
          <w:spacing w:val="-1"/>
        </w:rPr>
        <w:t xml:space="preserve"> </w:t>
      </w:r>
      <w:r w:rsidRPr="00D81B3E">
        <w:t xml:space="preserve">HCL or 3M NaOH solutions after intramuscular xylazine hydrochloride (8 mg/kg) and intraperitoneal </w:t>
      </w:r>
      <w:proofErr w:type="spellStart"/>
      <w:r w:rsidRPr="00D81B3E">
        <w:t>telazol</w:t>
      </w:r>
      <w:proofErr w:type="spellEnd"/>
      <w:r w:rsidRPr="00D81B3E">
        <w:t xml:space="preserve"> (5 mg/kg) anesthesia. In both cases, a second-degree burn was developed [2].</w:t>
      </w:r>
    </w:p>
    <w:p w:rsidR="00977A45" w:rsidRPr="00D81B3E" w:rsidRDefault="00B51122">
      <w:pPr>
        <w:pStyle w:val="a3"/>
        <w:spacing w:before="1"/>
        <w:ind w:left="539" w:right="669" w:firstLine="708"/>
        <w:jc w:val="both"/>
      </w:pPr>
      <w:r w:rsidRPr="00D81B3E">
        <w:t>After 7 days of both types of chemical burn, leukocytosis developed. But, in the alkaline burn group, leukocyte count was 20% higher than the acid-burn group and remained elevated on day</w:t>
      </w:r>
      <w:r w:rsidRPr="00D81B3E">
        <w:rPr>
          <w:spacing w:val="-10"/>
        </w:rPr>
        <w:t xml:space="preserve"> </w:t>
      </w:r>
      <w:r w:rsidRPr="00D81B3E">
        <w:t>14</w:t>
      </w:r>
      <w:r w:rsidRPr="00D81B3E">
        <w:rPr>
          <w:spacing w:val="-7"/>
        </w:rPr>
        <w:t xml:space="preserve"> </w:t>
      </w:r>
      <w:r w:rsidRPr="00D81B3E">
        <w:t>(acid</w:t>
      </w:r>
      <w:r w:rsidRPr="00D81B3E">
        <w:rPr>
          <w:spacing w:val="-7"/>
        </w:rPr>
        <w:t xml:space="preserve"> </w:t>
      </w:r>
      <w:r w:rsidRPr="00D81B3E">
        <w:t>burn:</w:t>
      </w:r>
      <w:r w:rsidRPr="00D81B3E">
        <w:rPr>
          <w:spacing w:val="-7"/>
        </w:rPr>
        <w:t xml:space="preserve"> </w:t>
      </w:r>
      <w:r w:rsidRPr="00D81B3E">
        <w:t>WBC</w:t>
      </w:r>
      <w:r w:rsidRPr="00D81B3E">
        <w:rPr>
          <w:spacing w:val="-9"/>
        </w:rPr>
        <w:t xml:space="preserve"> </w:t>
      </w:r>
      <w:r w:rsidRPr="00D81B3E">
        <w:t>tends</w:t>
      </w:r>
      <w:r w:rsidRPr="00D81B3E">
        <w:rPr>
          <w:spacing w:val="-10"/>
        </w:rPr>
        <w:t xml:space="preserve"> </w:t>
      </w:r>
      <w:r w:rsidRPr="00D81B3E">
        <w:t>to</w:t>
      </w:r>
      <w:r w:rsidRPr="00D81B3E">
        <w:rPr>
          <w:spacing w:val="-9"/>
        </w:rPr>
        <w:t xml:space="preserve"> </w:t>
      </w:r>
      <w:r w:rsidRPr="00D81B3E">
        <w:t>normalize</w:t>
      </w:r>
      <w:r w:rsidRPr="00D81B3E">
        <w:rPr>
          <w:spacing w:val="-11"/>
        </w:rPr>
        <w:t xml:space="preserve"> </w:t>
      </w:r>
      <w:r w:rsidRPr="00D81B3E">
        <w:t>due</w:t>
      </w:r>
      <w:r w:rsidRPr="00D81B3E">
        <w:rPr>
          <w:spacing w:val="-11"/>
        </w:rPr>
        <w:t xml:space="preserve"> </w:t>
      </w:r>
      <w:r w:rsidRPr="00D81B3E">
        <w:t>to</w:t>
      </w:r>
      <w:r w:rsidRPr="00D81B3E">
        <w:rPr>
          <w:spacing w:val="-5"/>
        </w:rPr>
        <w:t xml:space="preserve"> </w:t>
      </w:r>
      <w:r w:rsidRPr="00D81B3E">
        <w:t>hematopoiesis</w:t>
      </w:r>
      <w:r w:rsidRPr="00D81B3E">
        <w:rPr>
          <w:spacing w:val="-9"/>
        </w:rPr>
        <w:t xml:space="preserve"> </w:t>
      </w:r>
      <w:r w:rsidRPr="00D81B3E">
        <w:t>failure).</w:t>
      </w:r>
      <w:r w:rsidRPr="00D81B3E">
        <w:rPr>
          <w:spacing w:val="-8"/>
        </w:rPr>
        <w:t xml:space="preserve"> </w:t>
      </w:r>
      <w:r w:rsidRPr="00D81B3E">
        <w:t>In</w:t>
      </w:r>
      <w:r w:rsidRPr="00D81B3E">
        <w:rPr>
          <w:spacing w:val="-8"/>
        </w:rPr>
        <w:t xml:space="preserve"> </w:t>
      </w:r>
      <w:r w:rsidRPr="00D81B3E">
        <w:t>contrast</w:t>
      </w:r>
      <w:r w:rsidRPr="00D81B3E">
        <w:rPr>
          <w:spacing w:val="-7"/>
        </w:rPr>
        <w:t xml:space="preserve"> </w:t>
      </w:r>
      <w:r w:rsidRPr="00D81B3E">
        <w:t>to</w:t>
      </w:r>
      <w:r w:rsidRPr="00D81B3E">
        <w:rPr>
          <w:spacing w:val="-9"/>
        </w:rPr>
        <w:t xml:space="preserve"> </w:t>
      </w:r>
      <w:r w:rsidRPr="00D81B3E">
        <w:t>acid</w:t>
      </w:r>
      <w:r w:rsidRPr="00D81B3E">
        <w:rPr>
          <w:spacing w:val="-9"/>
        </w:rPr>
        <w:t xml:space="preserve"> </w:t>
      </w:r>
      <w:r w:rsidRPr="00D81B3E">
        <w:t xml:space="preserve">burn, which is associated with </w:t>
      </w:r>
      <w:proofErr w:type="gramStart"/>
      <w:r w:rsidRPr="00D81B3E">
        <w:t>a three-fold elevating neutrophils</w:t>
      </w:r>
      <w:proofErr w:type="gramEnd"/>
      <w:r w:rsidRPr="00D81B3E">
        <w:t xml:space="preserve"> count in blood, alkaline burn demonstrated</w:t>
      </w:r>
      <w:r w:rsidRPr="00D81B3E">
        <w:rPr>
          <w:spacing w:val="-3"/>
        </w:rPr>
        <w:t xml:space="preserve"> </w:t>
      </w:r>
      <w:r w:rsidRPr="00D81B3E">
        <w:t>relative</w:t>
      </w:r>
      <w:r w:rsidRPr="00D81B3E">
        <w:rPr>
          <w:spacing w:val="-3"/>
        </w:rPr>
        <w:t xml:space="preserve"> </w:t>
      </w:r>
      <w:r w:rsidRPr="00D81B3E">
        <w:t>neutropenia</w:t>
      </w:r>
      <w:r w:rsidRPr="00D81B3E">
        <w:rPr>
          <w:spacing w:val="-3"/>
        </w:rPr>
        <w:t xml:space="preserve"> </w:t>
      </w:r>
      <w:r w:rsidRPr="00D81B3E">
        <w:t>with</w:t>
      </w:r>
      <w:r w:rsidRPr="00D81B3E">
        <w:rPr>
          <w:spacing w:val="-3"/>
        </w:rPr>
        <w:t xml:space="preserve"> </w:t>
      </w:r>
      <w:r w:rsidRPr="00D81B3E">
        <w:t>lymphocytosis</w:t>
      </w:r>
      <w:r w:rsidRPr="00D81B3E">
        <w:rPr>
          <w:spacing w:val="-4"/>
        </w:rPr>
        <w:t xml:space="preserve"> </w:t>
      </w:r>
      <w:r w:rsidRPr="00D81B3E">
        <w:t>and</w:t>
      </w:r>
      <w:r w:rsidRPr="00D81B3E">
        <w:rPr>
          <w:spacing w:val="-3"/>
        </w:rPr>
        <w:t xml:space="preserve"> </w:t>
      </w:r>
      <w:proofErr w:type="spellStart"/>
      <w:r w:rsidRPr="00D81B3E">
        <w:t>monocytosis</w:t>
      </w:r>
      <w:proofErr w:type="spellEnd"/>
      <w:r w:rsidRPr="00D81B3E">
        <w:rPr>
          <w:spacing w:val="-4"/>
        </w:rPr>
        <w:t xml:space="preserve"> </w:t>
      </w:r>
      <w:r w:rsidRPr="00D81B3E">
        <w:t>on</w:t>
      </w:r>
      <w:r w:rsidRPr="00D81B3E">
        <w:rPr>
          <w:spacing w:val="-3"/>
        </w:rPr>
        <w:t xml:space="preserve"> </w:t>
      </w:r>
      <w:r w:rsidRPr="00D81B3E">
        <w:t>the</w:t>
      </w:r>
      <w:r w:rsidRPr="00D81B3E">
        <w:rPr>
          <w:spacing w:val="-4"/>
        </w:rPr>
        <w:t xml:space="preserve"> </w:t>
      </w:r>
      <w:r w:rsidRPr="00D81B3E">
        <w:t>background</w:t>
      </w:r>
      <w:r w:rsidRPr="00D81B3E">
        <w:rPr>
          <w:spacing w:val="-3"/>
        </w:rPr>
        <w:t xml:space="preserve"> </w:t>
      </w:r>
      <w:r w:rsidRPr="00D81B3E">
        <w:t>of</w:t>
      </w:r>
      <w:r w:rsidRPr="00D81B3E">
        <w:rPr>
          <w:spacing w:val="-3"/>
        </w:rPr>
        <w:t xml:space="preserve"> </w:t>
      </w:r>
      <w:r w:rsidRPr="00D81B3E">
        <w:t>the left shift. An increase in the band blood count was specific for both burn types. Hematopoiesis demonstrates activation of all myelopoietic lineages with progenitor cell juvenilities. Opposite neutrophils</w:t>
      </w:r>
      <w:r w:rsidRPr="00D81B3E">
        <w:rPr>
          <w:spacing w:val="-12"/>
        </w:rPr>
        <w:t xml:space="preserve"> </w:t>
      </w:r>
      <w:r w:rsidRPr="00D81B3E">
        <w:t>and</w:t>
      </w:r>
      <w:r w:rsidRPr="00D81B3E">
        <w:rPr>
          <w:spacing w:val="-12"/>
        </w:rPr>
        <w:t xml:space="preserve"> </w:t>
      </w:r>
      <w:r w:rsidRPr="00D81B3E">
        <w:t>lymphocytes</w:t>
      </w:r>
      <w:r w:rsidRPr="00D81B3E">
        <w:rPr>
          <w:spacing w:val="-12"/>
        </w:rPr>
        <w:t xml:space="preserve"> </w:t>
      </w:r>
      <w:r w:rsidRPr="00D81B3E">
        <w:t>dynamic</w:t>
      </w:r>
      <w:r w:rsidRPr="00D81B3E">
        <w:rPr>
          <w:spacing w:val="-13"/>
        </w:rPr>
        <w:t xml:space="preserve"> </w:t>
      </w:r>
      <w:r w:rsidRPr="00D81B3E">
        <w:t>in</w:t>
      </w:r>
      <w:r w:rsidRPr="00D81B3E">
        <w:rPr>
          <w:spacing w:val="-12"/>
        </w:rPr>
        <w:t xml:space="preserve"> </w:t>
      </w:r>
      <w:r w:rsidRPr="00D81B3E">
        <w:t>blood</w:t>
      </w:r>
      <w:r w:rsidRPr="00D81B3E">
        <w:rPr>
          <w:spacing w:val="-12"/>
        </w:rPr>
        <w:t xml:space="preserve"> </w:t>
      </w:r>
      <w:r w:rsidRPr="00D81B3E">
        <w:t>followed</w:t>
      </w:r>
      <w:r w:rsidRPr="00D81B3E">
        <w:rPr>
          <w:spacing w:val="-12"/>
        </w:rPr>
        <w:t xml:space="preserve"> </w:t>
      </w:r>
      <w:r w:rsidRPr="00D81B3E">
        <w:t>by</w:t>
      </w:r>
      <w:r w:rsidRPr="00D81B3E">
        <w:rPr>
          <w:spacing w:val="-12"/>
        </w:rPr>
        <w:t xml:space="preserve"> </w:t>
      </w:r>
      <w:r w:rsidRPr="00D81B3E">
        <w:t>acid</w:t>
      </w:r>
      <w:r w:rsidRPr="00D81B3E">
        <w:rPr>
          <w:spacing w:val="-12"/>
        </w:rPr>
        <w:t xml:space="preserve"> </w:t>
      </w:r>
      <w:r w:rsidRPr="00D81B3E">
        <w:t>or</w:t>
      </w:r>
      <w:r w:rsidRPr="00D81B3E">
        <w:rPr>
          <w:spacing w:val="-13"/>
        </w:rPr>
        <w:t xml:space="preserve"> </w:t>
      </w:r>
      <w:r w:rsidRPr="00D81B3E">
        <w:t>alkaline</w:t>
      </w:r>
      <w:r w:rsidRPr="00D81B3E">
        <w:rPr>
          <w:spacing w:val="-13"/>
        </w:rPr>
        <w:t xml:space="preserve"> </w:t>
      </w:r>
      <w:r w:rsidRPr="00D81B3E">
        <w:t>burn</w:t>
      </w:r>
      <w:r w:rsidRPr="00D81B3E">
        <w:rPr>
          <w:spacing w:val="-13"/>
        </w:rPr>
        <w:t xml:space="preserve"> </w:t>
      </w:r>
      <w:r w:rsidRPr="00D81B3E">
        <w:t>can</w:t>
      </w:r>
      <w:r w:rsidRPr="00D81B3E">
        <w:rPr>
          <w:spacing w:val="-12"/>
        </w:rPr>
        <w:t xml:space="preserve"> </w:t>
      </w:r>
      <w:r w:rsidRPr="00D81B3E">
        <w:t>be</w:t>
      </w:r>
      <w:r w:rsidRPr="00D81B3E">
        <w:rPr>
          <w:spacing w:val="-11"/>
        </w:rPr>
        <w:t xml:space="preserve"> </w:t>
      </w:r>
      <w:r w:rsidRPr="00D81B3E">
        <w:t>associated with different skin injuries: coagulation or liquefactive necrosis, respectively.</w:t>
      </w:r>
    </w:p>
    <w:p w:rsidR="00977A45" w:rsidRPr="00D81B3E" w:rsidRDefault="00B51122">
      <w:pPr>
        <w:pStyle w:val="a3"/>
        <w:spacing w:before="1"/>
        <w:ind w:left="539" w:right="672" w:firstLine="708"/>
        <w:jc w:val="both"/>
      </w:pPr>
      <w:r w:rsidRPr="00D81B3E">
        <w:t>Conclusion. Chemical burn</w:t>
      </w:r>
      <w:r w:rsidRPr="00D81B3E">
        <w:rPr>
          <w:spacing w:val="-1"/>
        </w:rPr>
        <w:t xml:space="preserve"> </w:t>
      </w:r>
      <w:r w:rsidRPr="00D81B3E">
        <w:t xml:space="preserve">regeneration is assisted by blood cells with different markers: lymphocytosis and </w:t>
      </w:r>
      <w:proofErr w:type="spellStart"/>
      <w:r w:rsidRPr="00D81B3E">
        <w:t>monocytosis</w:t>
      </w:r>
      <w:proofErr w:type="spellEnd"/>
      <w:r w:rsidRPr="00D81B3E">
        <w:t xml:space="preserve"> with shortening period regeneration in alkaline burns vs. neutrophilia on the background prolonged skin regeneration after acid burns.</w:t>
      </w:r>
    </w:p>
    <w:p w:rsidR="00977A45" w:rsidRPr="00D81B3E" w:rsidRDefault="00B51122">
      <w:pPr>
        <w:spacing w:before="274"/>
        <w:ind w:left="538"/>
        <w:rPr>
          <w:sz w:val="20"/>
        </w:rPr>
      </w:pPr>
      <w:r w:rsidRPr="00D81B3E">
        <w:rPr>
          <w:spacing w:val="-2"/>
          <w:sz w:val="20"/>
        </w:rPr>
        <w:t>Acknowledgement:</w:t>
      </w:r>
    </w:p>
    <w:p w:rsidR="00977A45" w:rsidRPr="00D81B3E" w:rsidRDefault="00B51122">
      <w:pPr>
        <w:spacing w:before="1"/>
        <w:ind w:left="538"/>
        <w:rPr>
          <w:sz w:val="20"/>
        </w:rPr>
      </w:pPr>
      <w:r w:rsidRPr="00D81B3E">
        <w:rPr>
          <w:sz w:val="20"/>
        </w:rPr>
        <w:t>This</w:t>
      </w:r>
      <w:r w:rsidRPr="00D81B3E">
        <w:rPr>
          <w:spacing w:val="-6"/>
          <w:sz w:val="20"/>
        </w:rPr>
        <w:t xml:space="preserve"> </w:t>
      </w:r>
      <w:r w:rsidRPr="00D81B3E">
        <w:rPr>
          <w:sz w:val="20"/>
        </w:rPr>
        <w:t>research</w:t>
      </w:r>
      <w:r w:rsidRPr="00D81B3E">
        <w:rPr>
          <w:spacing w:val="-3"/>
          <w:sz w:val="20"/>
        </w:rPr>
        <w:t xml:space="preserve"> </w:t>
      </w:r>
      <w:r w:rsidRPr="00D81B3E">
        <w:rPr>
          <w:sz w:val="20"/>
        </w:rPr>
        <w:t>was</w:t>
      </w:r>
      <w:r w:rsidRPr="00D81B3E">
        <w:rPr>
          <w:spacing w:val="-5"/>
          <w:sz w:val="20"/>
        </w:rPr>
        <w:t xml:space="preserve"> </w:t>
      </w:r>
      <w:r w:rsidRPr="00D81B3E">
        <w:rPr>
          <w:sz w:val="20"/>
        </w:rPr>
        <w:t>supported</w:t>
      </w:r>
      <w:r w:rsidRPr="00D81B3E">
        <w:rPr>
          <w:spacing w:val="-6"/>
          <w:sz w:val="20"/>
        </w:rPr>
        <w:t xml:space="preserve"> </w:t>
      </w:r>
      <w:r w:rsidRPr="00D81B3E">
        <w:rPr>
          <w:sz w:val="20"/>
        </w:rPr>
        <w:t>by</w:t>
      </w:r>
      <w:r w:rsidRPr="00D81B3E">
        <w:rPr>
          <w:spacing w:val="-3"/>
          <w:sz w:val="20"/>
        </w:rPr>
        <w:t xml:space="preserve"> </w:t>
      </w:r>
      <w:r w:rsidRPr="00D81B3E">
        <w:rPr>
          <w:sz w:val="20"/>
        </w:rPr>
        <w:t>the</w:t>
      </w:r>
      <w:r w:rsidRPr="00D81B3E">
        <w:rPr>
          <w:spacing w:val="-5"/>
          <w:sz w:val="20"/>
        </w:rPr>
        <w:t xml:space="preserve"> </w:t>
      </w:r>
      <w:r w:rsidRPr="00D81B3E">
        <w:rPr>
          <w:sz w:val="20"/>
        </w:rPr>
        <w:t>Ministry</w:t>
      </w:r>
      <w:r w:rsidRPr="00D81B3E">
        <w:rPr>
          <w:spacing w:val="-3"/>
          <w:sz w:val="20"/>
        </w:rPr>
        <w:t xml:space="preserve"> </w:t>
      </w:r>
      <w:r w:rsidRPr="00D81B3E">
        <w:rPr>
          <w:sz w:val="20"/>
        </w:rPr>
        <w:t>of</w:t>
      </w:r>
      <w:r w:rsidRPr="00D81B3E">
        <w:rPr>
          <w:spacing w:val="-6"/>
          <w:sz w:val="20"/>
        </w:rPr>
        <w:t xml:space="preserve"> </w:t>
      </w:r>
      <w:r w:rsidRPr="00D81B3E">
        <w:rPr>
          <w:sz w:val="20"/>
        </w:rPr>
        <w:t>Education</w:t>
      </w:r>
      <w:r w:rsidRPr="00D81B3E">
        <w:rPr>
          <w:spacing w:val="-4"/>
          <w:sz w:val="20"/>
        </w:rPr>
        <w:t xml:space="preserve"> </w:t>
      </w:r>
      <w:r w:rsidRPr="00D81B3E">
        <w:rPr>
          <w:sz w:val="20"/>
        </w:rPr>
        <w:t>and</w:t>
      </w:r>
      <w:r w:rsidRPr="00D81B3E">
        <w:rPr>
          <w:spacing w:val="-3"/>
          <w:sz w:val="20"/>
        </w:rPr>
        <w:t xml:space="preserve"> </w:t>
      </w:r>
      <w:r w:rsidRPr="00D81B3E">
        <w:rPr>
          <w:sz w:val="20"/>
        </w:rPr>
        <w:t>Science</w:t>
      </w:r>
      <w:r w:rsidRPr="00D81B3E">
        <w:rPr>
          <w:spacing w:val="-4"/>
          <w:sz w:val="20"/>
        </w:rPr>
        <w:t xml:space="preserve"> </w:t>
      </w:r>
      <w:r w:rsidRPr="00D81B3E">
        <w:rPr>
          <w:sz w:val="20"/>
        </w:rPr>
        <w:t>of</w:t>
      </w:r>
      <w:r w:rsidRPr="00D81B3E">
        <w:rPr>
          <w:spacing w:val="-5"/>
          <w:sz w:val="20"/>
        </w:rPr>
        <w:t xml:space="preserve"> </w:t>
      </w:r>
      <w:r w:rsidRPr="00D81B3E">
        <w:rPr>
          <w:sz w:val="20"/>
        </w:rPr>
        <w:t>Ukraine</w:t>
      </w:r>
      <w:r w:rsidRPr="00D81B3E">
        <w:rPr>
          <w:spacing w:val="-4"/>
          <w:sz w:val="20"/>
        </w:rPr>
        <w:t xml:space="preserve"> </w:t>
      </w:r>
      <w:r w:rsidRPr="00D81B3E">
        <w:rPr>
          <w:sz w:val="20"/>
        </w:rPr>
        <w:t>(Grant</w:t>
      </w:r>
      <w:r w:rsidRPr="00D81B3E">
        <w:rPr>
          <w:spacing w:val="-5"/>
          <w:sz w:val="20"/>
        </w:rPr>
        <w:t xml:space="preserve"> </w:t>
      </w:r>
      <w:r w:rsidRPr="00D81B3E">
        <w:rPr>
          <w:sz w:val="20"/>
        </w:rPr>
        <w:t>#23BP07-</w:t>
      </w:r>
      <w:r w:rsidRPr="00D81B3E">
        <w:rPr>
          <w:spacing w:val="-4"/>
          <w:sz w:val="20"/>
        </w:rPr>
        <w:t>02).</w:t>
      </w:r>
    </w:p>
    <w:p w:rsidR="00977A45" w:rsidRPr="00D81B3E" w:rsidRDefault="00977A45">
      <w:pPr>
        <w:pStyle w:val="a3"/>
        <w:spacing w:before="46"/>
        <w:rPr>
          <w:sz w:val="20"/>
        </w:rPr>
      </w:pPr>
    </w:p>
    <w:p w:rsidR="00977A45" w:rsidRPr="00D81B3E" w:rsidRDefault="00B51122">
      <w:pPr>
        <w:spacing w:line="230" w:lineRule="exact"/>
        <w:ind w:left="538"/>
        <w:rPr>
          <w:sz w:val="20"/>
        </w:rPr>
      </w:pPr>
      <w:r w:rsidRPr="00D81B3E">
        <w:rPr>
          <w:spacing w:val="-2"/>
          <w:sz w:val="20"/>
        </w:rPr>
        <w:t>References:</w:t>
      </w:r>
    </w:p>
    <w:p w:rsidR="00977A45" w:rsidRPr="00D81B3E" w:rsidRDefault="00B51122">
      <w:pPr>
        <w:pStyle w:val="a4"/>
        <w:numPr>
          <w:ilvl w:val="0"/>
          <w:numId w:val="23"/>
        </w:numPr>
        <w:tabs>
          <w:tab w:val="left" w:pos="965"/>
        </w:tabs>
        <w:spacing w:line="276" w:lineRule="exact"/>
        <w:ind w:left="965" w:hanging="427"/>
        <w:rPr>
          <w:sz w:val="24"/>
        </w:rPr>
      </w:pPr>
      <w:proofErr w:type="spellStart"/>
      <w:r w:rsidRPr="00D81B3E">
        <w:rPr>
          <w:sz w:val="20"/>
        </w:rPr>
        <w:t>Yakupu</w:t>
      </w:r>
      <w:proofErr w:type="spellEnd"/>
      <w:r w:rsidRPr="00D81B3E">
        <w:rPr>
          <w:sz w:val="20"/>
        </w:rPr>
        <w:t>,</w:t>
      </w:r>
      <w:r w:rsidRPr="00D81B3E">
        <w:rPr>
          <w:spacing w:val="-4"/>
          <w:sz w:val="20"/>
        </w:rPr>
        <w:t xml:space="preserve"> </w:t>
      </w:r>
      <w:r w:rsidRPr="00D81B3E">
        <w:rPr>
          <w:sz w:val="20"/>
        </w:rPr>
        <w:t>A.,</w:t>
      </w:r>
      <w:r w:rsidRPr="00D81B3E">
        <w:rPr>
          <w:spacing w:val="-3"/>
          <w:sz w:val="20"/>
        </w:rPr>
        <w:t xml:space="preserve"> </w:t>
      </w:r>
      <w:r w:rsidRPr="00D81B3E">
        <w:rPr>
          <w:sz w:val="20"/>
        </w:rPr>
        <w:t>Zhang,</w:t>
      </w:r>
      <w:r w:rsidRPr="00D81B3E">
        <w:rPr>
          <w:spacing w:val="-3"/>
          <w:sz w:val="20"/>
        </w:rPr>
        <w:t xml:space="preserve"> </w:t>
      </w:r>
      <w:r w:rsidRPr="00D81B3E">
        <w:rPr>
          <w:sz w:val="20"/>
        </w:rPr>
        <w:t>J.,</w:t>
      </w:r>
      <w:r w:rsidRPr="00D81B3E">
        <w:rPr>
          <w:spacing w:val="-3"/>
          <w:sz w:val="20"/>
        </w:rPr>
        <w:t xml:space="preserve"> </w:t>
      </w:r>
      <w:r w:rsidRPr="00D81B3E">
        <w:rPr>
          <w:sz w:val="20"/>
        </w:rPr>
        <w:t>Dong,</w:t>
      </w:r>
      <w:r w:rsidRPr="00D81B3E">
        <w:rPr>
          <w:spacing w:val="-5"/>
          <w:sz w:val="20"/>
        </w:rPr>
        <w:t xml:space="preserve"> </w:t>
      </w:r>
      <w:r w:rsidRPr="00D81B3E">
        <w:rPr>
          <w:sz w:val="20"/>
        </w:rPr>
        <w:t>W.</w:t>
      </w:r>
      <w:r w:rsidRPr="00D81B3E">
        <w:rPr>
          <w:spacing w:val="-4"/>
          <w:sz w:val="20"/>
        </w:rPr>
        <w:t xml:space="preserve"> </w:t>
      </w:r>
      <w:r w:rsidRPr="00D81B3E">
        <w:rPr>
          <w:sz w:val="20"/>
        </w:rPr>
        <w:t>et</w:t>
      </w:r>
      <w:r w:rsidRPr="00D81B3E">
        <w:rPr>
          <w:spacing w:val="-3"/>
          <w:sz w:val="20"/>
        </w:rPr>
        <w:t xml:space="preserve"> </w:t>
      </w:r>
      <w:r w:rsidRPr="00D81B3E">
        <w:rPr>
          <w:sz w:val="20"/>
        </w:rPr>
        <w:t>al.</w:t>
      </w:r>
      <w:r w:rsidRPr="00D81B3E">
        <w:rPr>
          <w:spacing w:val="3"/>
          <w:sz w:val="20"/>
        </w:rPr>
        <w:t xml:space="preserve"> </w:t>
      </w:r>
      <w:r w:rsidRPr="00D81B3E">
        <w:rPr>
          <w:sz w:val="20"/>
        </w:rPr>
        <w:t>BMC</w:t>
      </w:r>
      <w:r w:rsidRPr="00D81B3E">
        <w:rPr>
          <w:spacing w:val="-2"/>
          <w:sz w:val="20"/>
        </w:rPr>
        <w:t xml:space="preserve"> </w:t>
      </w:r>
      <w:r w:rsidRPr="00D81B3E">
        <w:rPr>
          <w:sz w:val="20"/>
        </w:rPr>
        <w:t>Public</w:t>
      </w:r>
      <w:r w:rsidRPr="00D81B3E">
        <w:rPr>
          <w:spacing w:val="-3"/>
          <w:sz w:val="20"/>
        </w:rPr>
        <w:t xml:space="preserve"> </w:t>
      </w:r>
      <w:r w:rsidRPr="00D81B3E">
        <w:rPr>
          <w:sz w:val="20"/>
        </w:rPr>
        <w:t>Health,</w:t>
      </w:r>
      <w:r w:rsidRPr="00D81B3E">
        <w:rPr>
          <w:spacing w:val="-1"/>
          <w:sz w:val="20"/>
        </w:rPr>
        <w:t xml:space="preserve"> </w:t>
      </w:r>
      <w:r w:rsidRPr="00D81B3E">
        <w:rPr>
          <w:sz w:val="20"/>
        </w:rPr>
        <w:t>2022,</w:t>
      </w:r>
      <w:r w:rsidRPr="00D81B3E">
        <w:rPr>
          <w:spacing w:val="-5"/>
          <w:sz w:val="20"/>
        </w:rPr>
        <w:t xml:space="preserve"> </w:t>
      </w:r>
      <w:r w:rsidRPr="00D81B3E">
        <w:rPr>
          <w:sz w:val="20"/>
        </w:rPr>
        <w:t>22,</w:t>
      </w:r>
      <w:r w:rsidRPr="00D81B3E">
        <w:rPr>
          <w:spacing w:val="-5"/>
          <w:sz w:val="20"/>
        </w:rPr>
        <w:t xml:space="preserve"> </w:t>
      </w:r>
      <w:r w:rsidRPr="00D81B3E">
        <w:rPr>
          <w:spacing w:val="-2"/>
          <w:sz w:val="20"/>
        </w:rPr>
        <w:t>1596</w:t>
      </w:r>
      <w:r w:rsidRPr="00D81B3E">
        <w:rPr>
          <w:spacing w:val="-2"/>
          <w:sz w:val="24"/>
        </w:rPr>
        <w:t>.</w:t>
      </w:r>
    </w:p>
    <w:p w:rsidR="00977A45" w:rsidRPr="00D81B3E" w:rsidRDefault="00B51122">
      <w:pPr>
        <w:pStyle w:val="a4"/>
        <w:numPr>
          <w:ilvl w:val="0"/>
          <w:numId w:val="23"/>
        </w:numPr>
        <w:tabs>
          <w:tab w:val="left" w:pos="966"/>
        </w:tabs>
        <w:spacing w:before="1"/>
        <w:rPr>
          <w:sz w:val="20"/>
        </w:rPr>
      </w:pPr>
      <w:proofErr w:type="spellStart"/>
      <w:r w:rsidRPr="00D81B3E">
        <w:rPr>
          <w:sz w:val="20"/>
        </w:rPr>
        <w:t>Grosu</w:t>
      </w:r>
      <w:proofErr w:type="spellEnd"/>
      <w:r w:rsidRPr="00D81B3E">
        <w:rPr>
          <w:spacing w:val="-5"/>
          <w:sz w:val="20"/>
        </w:rPr>
        <w:t xml:space="preserve"> </w:t>
      </w:r>
      <w:r w:rsidRPr="00D81B3E">
        <w:rPr>
          <w:sz w:val="20"/>
        </w:rPr>
        <w:t>OM,</w:t>
      </w:r>
      <w:r w:rsidRPr="00D81B3E">
        <w:rPr>
          <w:spacing w:val="-6"/>
          <w:sz w:val="20"/>
        </w:rPr>
        <w:t xml:space="preserve"> </w:t>
      </w:r>
      <w:proofErr w:type="spellStart"/>
      <w:r w:rsidRPr="00D81B3E">
        <w:rPr>
          <w:sz w:val="20"/>
        </w:rPr>
        <w:t>Dragostin</w:t>
      </w:r>
      <w:proofErr w:type="spellEnd"/>
      <w:r w:rsidRPr="00D81B3E">
        <w:rPr>
          <w:spacing w:val="-6"/>
          <w:sz w:val="20"/>
        </w:rPr>
        <w:t xml:space="preserve"> </w:t>
      </w:r>
      <w:r w:rsidRPr="00D81B3E">
        <w:rPr>
          <w:sz w:val="20"/>
        </w:rPr>
        <w:t>OM,</w:t>
      </w:r>
      <w:r w:rsidRPr="00D81B3E">
        <w:rPr>
          <w:spacing w:val="-5"/>
          <w:sz w:val="20"/>
        </w:rPr>
        <w:t xml:space="preserve"> </w:t>
      </w:r>
      <w:proofErr w:type="spellStart"/>
      <w:r w:rsidRPr="00D81B3E">
        <w:rPr>
          <w:sz w:val="20"/>
        </w:rPr>
        <w:t>Gardikiotis</w:t>
      </w:r>
      <w:proofErr w:type="spellEnd"/>
      <w:r w:rsidRPr="00D81B3E">
        <w:rPr>
          <w:spacing w:val="-7"/>
          <w:sz w:val="20"/>
        </w:rPr>
        <w:t xml:space="preserve"> </w:t>
      </w:r>
      <w:r w:rsidRPr="00D81B3E">
        <w:rPr>
          <w:sz w:val="20"/>
        </w:rPr>
        <w:t>I,</w:t>
      </w:r>
      <w:r w:rsidRPr="00D81B3E">
        <w:rPr>
          <w:spacing w:val="-6"/>
          <w:sz w:val="20"/>
        </w:rPr>
        <w:t xml:space="preserve"> </w:t>
      </w:r>
      <w:proofErr w:type="spellStart"/>
      <w:r w:rsidRPr="00D81B3E">
        <w:rPr>
          <w:sz w:val="20"/>
        </w:rPr>
        <w:t>Chitescu</w:t>
      </w:r>
      <w:proofErr w:type="spellEnd"/>
      <w:r w:rsidRPr="00D81B3E">
        <w:rPr>
          <w:spacing w:val="-4"/>
          <w:sz w:val="20"/>
        </w:rPr>
        <w:t xml:space="preserve"> </w:t>
      </w:r>
      <w:r w:rsidRPr="00D81B3E">
        <w:rPr>
          <w:sz w:val="20"/>
        </w:rPr>
        <w:t>CL,</w:t>
      </w:r>
      <w:r w:rsidRPr="00D81B3E">
        <w:rPr>
          <w:spacing w:val="-6"/>
          <w:sz w:val="20"/>
        </w:rPr>
        <w:t xml:space="preserve"> </w:t>
      </w:r>
      <w:r w:rsidRPr="00D81B3E">
        <w:rPr>
          <w:sz w:val="20"/>
        </w:rPr>
        <w:t>et</w:t>
      </w:r>
      <w:r w:rsidRPr="00D81B3E">
        <w:rPr>
          <w:spacing w:val="-6"/>
          <w:sz w:val="20"/>
        </w:rPr>
        <w:t xml:space="preserve"> </w:t>
      </w:r>
      <w:r w:rsidRPr="00D81B3E">
        <w:rPr>
          <w:sz w:val="20"/>
        </w:rPr>
        <w:t>all.</w:t>
      </w:r>
      <w:r w:rsidRPr="00D81B3E">
        <w:rPr>
          <w:spacing w:val="2"/>
          <w:sz w:val="20"/>
        </w:rPr>
        <w:t xml:space="preserve"> </w:t>
      </w:r>
      <w:r w:rsidRPr="00D81B3E">
        <w:rPr>
          <w:sz w:val="20"/>
        </w:rPr>
        <w:t>Biomedicines,</w:t>
      </w:r>
      <w:r w:rsidRPr="00D81B3E">
        <w:rPr>
          <w:spacing w:val="-5"/>
          <w:sz w:val="20"/>
        </w:rPr>
        <w:t xml:space="preserve"> </w:t>
      </w:r>
      <w:r w:rsidRPr="00D81B3E">
        <w:rPr>
          <w:sz w:val="20"/>
        </w:rPr>
        <w:t>2023,</w:t>
      </w:r>
      <w:r w:rsidRPr="00D81B3E">
        <w:rPr>
          <w:spacing w:val="-6"/>
          <w:sz w:val="20"/>
        </w:rPr>
        <w:t xml:space="preserve"> </w:t>
      </w:r>
      <w:r w:rsidRPr="00D81B3E">
        <w:rPr>
          <w:sz w:val="20"/>
        </w:rPr>
        <w:t>11(3),</w:t>
      </w:r>
      <w:r w:rsidRPr="00D81B3E">
        <w:rPr>
          <w:spacing w:val="-6"/>
          <w:sz w:val="20"/>
        </w:rPr>
        <w:t xml:space="preserve"> </w:t>
      </w:r>
      <w:r w:rsidRPr="00D81B3E">
        <w:rPr>
          <w:spacing w:val="-4"/>
          <w:sz w:val="20"/>
        </w:rPr>
        <w:t>852.</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4"/>
        <w:spacing w:before="232"/>
        <w:ind w:left="622" w:right="759" w:hanging="4"/>
      </w:pPr>
      <w:r w:rsidRPr="00D81B3E">
        <w:lastRenderedPageBreak/>
        <w:t xml:space="preserve">EFFECT OF TRANSLOCATION </w:t>
      </w:r>
      <w:proofErr w:type="gramStart"/>
      <w:r w:rsidRPr="00D81B3E">
        <w:t>t(</w:t>
      </w:r>
      <w:proofErr w:type="gramEnd"/>
      <w:r w:rsidRPr="00D81B3E">
        <w:t>8;21) ON CYTOMORPHOLOGICAL CHARACTERISTICS</w:t>
      </w:r>
      <w:r w:rsidRPr="00D81B3E">
        <w:rPr>
          <w:spacing w:val="-10"/>
        </w:rPr>
        <w:t xml:space="preserve"> </w:t>
      </w:r>
      <w:r w:rsidRPr="00D81B3E">
        <w:t>OF</w:t>
      </w:r>
      <w:r w:rsidRPr="00D81B3E">
        <w:rPr>
          <w:spacing w:val="-5"/>
        </w:rPr>
        <w:t xml:space="preserve"> </w:t>
      </w:r>
      <w:r w:rsidRPr="00D81B3E">
        <w:t>BLASTS</w:t>
      </w:r>
      <w:r w:rsidRPr="00D81B3E">
        <w:rPr>
          <w:spacing w:val="-6"/>
        </w:rPr>
        <w:t xml:space="preserve"> </w:t>
      </w:r>
      <w:r w:rsidRPr="00D81B3E">
        <w:t>AND</w:t>
      </w:r>
      <w:r w:rsidRPr="00D81B3E">
        <w:rPr>
          <w:spacing w:val="-18"/>
        </w:rPr>
        <w:t xml:space="preserve"> </w:t>
      </w:r>
      <w:r w:rsidRPr="00D81B3E">
        <w:t>NEUTROPHILS</w:t>
      </w:r>
      <w:r w:rsidRPr="00D81B3E">
        <w:rPr>
          <w:spacing w:val="-17"/>
        </w:rPr>
        <w:t xml:space="preserve"> </w:t>
      </w:r>
      <w:r w:rsidRPr="00D81B3E">
        <w:t>OF</w:t>
      </w:r>
      <w:r w:rsidRPr="00D81B3E">
        <w:rPr>
          <w:spacing w:val="-7"/>
        </w:rPr>
        <w:t xml:space="preserve"> </w:t>
      </w:r>
      <w:r w:rsidRPr="00D81B3E">
        <w:t>PEDIATRIC ACUTE MYELOID LEUKEMIA</w:t>
      </w:r>
    </w:p>
    <w:p w:rsidR="00977A45" w:rsidRPr="00D81B3E" w:rsidRDefault="00B51122">
      <w:pPr>
        <w:pStyle w:val="5"/>
        <w:tabs>
          <w:tab w:val="left" w:pos="8161"/>
        </w:tabs>
        <w:spacing w:before="321"/>
        <w:ind w:right="135"/>
      </w:pPr>
      <w:r w:rsidRPr="00D81B3E">
        <w:t>Maksym</w:t>
      </w:r>
      <w:r w:rsidRPr="00D81B3E">
        <w:rPr>
          <w:spacing w:val="-1"/>
        </w:rPr>
        <w:t xml:space="preserve"> </w:t>
      </w:r>
      <w:proofErr w:type="spellStart"/>
      <w:r w:rsidRPr="00D81B3E">
        <w:rPr>
          <w:spacing w:val="-2"/>
        </w:rPr>
        <w:t>Hutsaliuk</w:t>
      </w:r>
      <w:proofErr w:type="spellEnd"/>
      <w:r w:rsidRPr="00D81B3E">
        <w:tab/>
        <w:t>Lecture</w:t>
      </w:r>
      <w:r w:rsidRPr="00D81B3E">
        <w:rPr>
          <w:spacing w:val="-6"/>
        </w:rPr>
        <w:t xml:space="preserve"> </w:t>
      </w:r>
      <w:r w:rsidRPr="00D81B3E">
        <w:rPr>
          <w:spacing w:val="-5"/>
        </w:rPr>
        <w:t>13</w:t>
      </w:r>
    </w:p>
    <w:p w:rsidR="00977A45" w:rsidRPr="00D81B3E" w:rsidRDefault="00977A45">
      <w:pPr>
        <w:pStyle w:val="a3"/>
        <w:rPr>
          <w:b/>
        </w:rPr>
      </w:pPr>
    </w:p>
    <w:p w:rsidR="00977A45" w:rsidRPr="00D81B3E" w:rsidRDefault="00B51122">
      <w:pPr>
        <w:pStyle w:val="a3"/>
        <w:ind w:left="575"/>
        <w:jc w:val="center"/>
      </w:pPr>
      <w:r w:rsidRPr="00D81B3E">
        <w:t>Maksym</w:t>
      </w:r>
      <w:r w:rsidRPr="00D81B3E">
        <w:rPr>
          <w:spacing w:val="-2"/>
        </w:rPr>
        <w:t xml:space="preserve"> </w:t>
      </w:r>
      <w:r w:rsidRPr="00D81B3E">
        <w:t>Hutsaliuk</w:t>
      </w:r>
      <w:r w:rsidRPr="00D81B3E">
        <w:rPr>
          <w:vertAlign w:val="superscript"/>
        </w:rPr>
        <w:t>1</w:t>
      </w:r>
      <w:r w:rsidRPr="00D81B3E">
        <w:t>,</w:t>
      </w:r>
      <w:r w:rsidRPr="00D81B3E">
        <w:rPr>
          <w:spacing w:val="-1"/>
        </w:rPr>
        <w:t xml:space="preserve"> </w:t>
      </w:r>
      <w:r w:rsidRPr="00D81B3E">
        <w:t>Iryna</w:t>
      </w:r>
      <w:r w:rsidRPr="00D81B3E">
        <w:rPr>
          <w:spacing w:val="-2"/>
        </w:rPr>
        <w:t xml:space="preserve"> </w:t>
      </w:r>
      <w:r w:rsidRPr="00D81B3E">
        <w:t>Volhina</w:t>
      </w:r>
      <w:r w:rsidRPr="00D81B3E">
        <w:rPr>
          <w:vertAlign w:val="superscript"/>
        </w:rPr>
        <w:t>1</w:t>
      </w:r>
      <w:r w:rsidRPr="00D81B3E">
        <w:t>,</w:t>
      </w:r>
      <w:r w:rsidRPr="00D81B3E">
        <w:rPr>
          <w:spacing w:val="-1"/>
        </w:rPr>
        <w:t xml:space="preserve"> </w:t>
      </w:r>
      <w:r w:rsidRPr="00D81B3E">
        <w:t>Nataliya</w:t>
      </w:r>
      <w:r w:rsidRPr="00D81B3E">
        <w:rPr>
          <w:spacing w:val="-1"/>
        </w:rPr>
        <w:t xml:space="preserve"> </w:t>
      </w:r>
      <w:r w:rsidRPr="00D81B3E">
        <w:t>Trofimova</w:t>
      </w:r>
      <w:r w:rsidRPr="00D81B3E">
        <w:rPr>
          <w:vertAlign w:val="superscript"/>
        </w:rPr>
        <w:t>1</w:t>
      </w:r>
      <w:r w:rsidRPr="00D81B3E">
        <w:t>,</w:t>
      </w:r>
      <w:r w:rsidRPr="00D81B3E">
        <w:rPr>
          <w:spacing w:val="-1"/>
        </w:rPr>
        <w:t xml:space="preserve"> </w:t>
      </w:r>
      <w:proofErr w:type="spellStart"/>
      <w:r w:rsidRPr="00D81B3E">
        <w:t>Tetiana</w:t>
      </w:r>
      <w:proofErr w:type="spellEnd"/>
      <w:r w:rsidRPr="00D81B3E">
        <w:rPr>
          <w:spacing w:val="-2"/>
        </w:rPr>
        <w:t xml:space="preserve"> Tryliska</w:t>
      </w:r>
      <w:r w:rsidRPr="00D81B3E">
        <w:rPr>
          <w:spacing w:val="-2"/>
          <w:vertAlign w:val="superscript"/>
        </w:rPr>
        <w:t>1</w:t>
      </w:r>
      <w:r w:rsidRPr="00D81B3E">
        <w:rPr>
          <w:spacing w:val="-2"/>
        </w:rPr>
        <w:t>,</w:t>
      </w:r>
    </w:p>
    <w:p w:rsidR="00977A45" w:rsidRPr="00D81B3E" w:rsidRDefault="00B51122">
      <w:pPr>
        <w:pStyle w:val="a3"/>
        <w:ind w:right="132"/>
        <w:jc w:val="center"/>
      </w:pPr>
      <w:r w:rsidRPr="00D81B3E">
        <w:t>Iryna</w:t>
      </w:r>
      <w:r w:rsidRPr="00D81B3E">
        <w:rPr>
          <w:spacing w:val="-3"/>
        </w:rPr>
        <w:t xml:space="preserve"> </w:t>
      </w:r>
      <w:r w:rsidRPr="00D81B3E">
        <w:rPr>
          <w:spacing w:val="-2"/>
        </w:rPr>
        <w:t>Byelinska</w:t>
      </w:r>
      <w:r w:rsidRPr="00D81B3E">
        <w:rPr>
          <w:spacing w:val="-2"/>
          <w:vertAlign w:val="superscript"/>
        </w:rPr>
        <w:t>2</w:t>
      </w:r>
    </w:p>
    <w:p w:rsidR="00977A45" w:rsidRPr="00D81B3E" w:rsidRDefault="00977A45">
      <w:pPr>
        <w:pStyle w:val="a3"/>
      </w:pPr>
    </w:p>
    <w:p w:rsidR="00977A45" w:rsidRPr="00D81B3E" w:rsidRDefault="00B51122">
      <w:pPr>
        <w:pStyle w:val="a3"/>
        <w:spacing w:before="1"/>
        <w:ind w:left="510"/>
        <w:jc w:val="center"/>
      </w:pPr>
      <w:r w:rsidRPr="00D81B3E">
        <w:rPr>
          <w:vertAlign w:val="superscript"/>
        </w:rPr>
        <w:t>1</w:t>
      </w:r>
      <w:r w:rsidRPr="00D81B3E">
        <w:t>National</w:t>
      </w:r>
      <w:r w:rsidRPr="00D81B3E">
        <w:rPr>
          <w:spacing w:val="-3"/>
        </w:rPr>
        <w:t xml:space="preserve"> </w:t>
      </w:r>
      <w:r w:rsidRPr="00D81B3E">
        <w:t>specialized</w:t>
      </w:r>
      <w:r w:rsidRPr="00D81B3E">
        <w:rPr>
          <w:spacing w:val="-3"/>
        </w:rPr>
        <w:t xml:space="preserve"> </w:t>
      </w:r>
      <w:r w:rsidRPr="00D81B3E">
        <w:t>children's</w:t>
      </w:r>
      <w:r w:rsidRPr="00D81B3E">
        <w:rPr>
          <w:spacing w:val="-4"/>
        </w:rPr>
        <w:t xml:space="preserve"> </w:t>
      </w:r>
      <w:r w:rsidRPr="00D81B3E">
        <w:t>hospital</w:t>
      </w:r>
      <w:r w:rsidRPr="00D81B3E">
        <w:rPr>
          <w:spacing w:val="-3"/>
        </w:rPr>
        <w:t xml:space="preserve"> </w:t>
      </w:r>
      <w:r w:rsidRPr="00D81B3E">
        <w:t>"</w:t>
      </w:r>
      <w:proofErr w:type="spellStart"/>
      <w:r w:rsidRPr="00D81B3E">
        <w:t>Okhmatdyt</w:t>
      </w:r>
      <w:proofErr w:type="spellEnd"/>
      <w:r w:rsidRPr="00D81B3E">
        <w:t>",</w:t>
      </w:r>
      <w:r w:rsidRPr="00D81B3E">
        <w:rPr>
          <w:spacing w:val="-3"/>
        </w:rPr>
        <w:t xml:space="preserve"> </w:t>
      </w:r>
      <w:r w:rsidRPr="00D81B3E">
        <w:t>Kyiv,</w:t>
      </w:r>
      <w:r w:rsidRPr="00D81B3E">
        <w:rPr>
          <w:spacing w:val="-3"/>
        </w:rPr>
        <w:t xml:space="preserve"> </w:t>
      </w:r>
      <w:r w:rsidRPr="00D81B3E">
        <w:rPr>
          <w:spacing w:val="-2"/>
        </w:rPr>
        <w:t>Ukraine</w:t>
      </w:r>
    </w:p>
    <w:p w:rsidR="00977A45" w:rsidRPr="00D81B3E" w:rsidRDefault="00B51122">
      <w:pPr>
        <w:pStyle w:val="a3"/>
        <w:ind w:left="571"/>
        <w:jc w:val="center"/>
      </w:pPr>
      <w:r w:rsidRPr="00D81B3E">
        <w:rPr>
          <w:vertAlign w:val="superscript"/>
        </w:rPr>
        <w:t>2</w:t>
      </w:r>
      <w:r w:rsidRPr="00D81B3E">
        <w:t>ESC</w:t>
      </w:r>
      <w:r w:rsidRPr="00D81B3E">
        <w:rPr>
          <w:spacing w:val="-2"/>
        </w:rPr>
        <w:t xml:space="preserve"> </w:t>
      </w:r>
      <w:r w:rsidRPr="00D81B3E">
        <w:t>«Institute</w:t>
      </w:r>
      <w:r w:rsidRPr="00D81B3E">
        <w:rPr>
          <w:spacing w:val="-2"/>
        </w:rPr>
        <w:t xml:space="preserve"> </w:t>
      </w:r>
      <w:r w:rsidRPr="00D81B3E">
        <w:t>of</w:t>
      </w:r>
      <w:r w:rsidRPr="00D81B3E">
        <w:rPr>
          <w:spacing w:val="-2"/>
        </w:rPr>
        <w:t xml:space="preserve"> </w:t>
      </w:r>
      <w:r w:rsidRPr="00D81B3E">
        <w:t>Biology</w:t>
      </w:r>
      <w:r w:rsidRPr="00D81B3E">
        <w:rPr>
          <w:spacing w:val="-2"/>
        </w:rPr>
        <w:t xml:space="preserve"> </w:t>
      </w:r>
      <w:r w:rsidRPr="00D81B3E">
        <w:t>and</w:t>
      </w:r>
      <w:r w:rsidRPr="00D81B3E">
        <w:rPr>
          <w:spacing w:val="-1"/>
        </w:rPr>
        <w:t xml:space="preserve"> </w:t>
      </w:r>
      <w:r w:rsidRPr="00D81B3E">
        <w:t>Medicine»</w:t>
      </w:r>
      <w:r w:rsidRPr="00D81B3E">
        <w:rPr>
          <w:spacing w:val="-2"/>
        </w:rPr>
        <w:t xml:space="preserve"> </w:t>
      </w:r>
      <w:proofErr w:type="spellStart"/>
      <w:r w:rsidRPr="00D81B3E">
        <w:t>Taras</w:t>
      </w:r>
      <w:proofErr w:type="spellEnd"/>
      <w:r w:rsidRPr="00D81B3E">
        <w:rPr>
          <w:spacing w:val="1"/>
        </w:rPr>
        <w:t xml:space="preserve"> </w:t>
      </w:r>
      <w:r w:rsidRPr="00D81B3E">
        <w:t>Shevchenko</w:t>
      </w:r>
      <w:r w:rsidRPr="00D81B3E">
        <w:rPr>
          <w:spacing w:val="-2"/>
        </w:rPr>
        <w:t xml:space="preserve"> </w:t>
      </w:r>
      <w:r w:rsidRPr="00D81B3E">
        <w:t>National</w:t>
      </w:r>
      <w:r w:rsidRPr="00D81B3E">
        <w:rPr>
          <w:spacing w:val="-1"/>
        </w:rPr>
        <w:t xml:space="preserve"> </w:t>
      </w:r>
      <w:r w:rsidRPr="00D81B3E">
        <w:t>University</w:t>
      </w:r>
      <w:r w:rsidRPr="00D81B3E">
        <w:rPr>
          <w:spacing w:val="-2"/>
        </w:rPr>
        <w:t xml:space="preserve"> </w:t>
      </w:r>
      <w:r w:rsidRPr="00D81B3E">
        <w:rPr>
          <w:spacing w:val="-5"/>
        </w:rPr>
        <w:t>of</w:t>
      </w:r>
    </w:p>
    <w:p w:rsidR="00977A45" w:rsidRPr="00D81B3E" w:rsidRDefault="00B51122">
      <w:pPr>
        <w:pStyle w:val="a3"/>
        <w:ind w:right="135"/>
        <w:jc w:val="center"/>
      </w:pPr>
      <w:r w:rsidRPr="00D81B3E">
        <w:t xml:space="preserve">Kyiv, Kyiv, </w:t>
      </w:r>
      <w:r w:rsidRPr="00D81B3E">
        <w:rPr>
          <w:spacing w:val="-2"/>
        </w:rPr>
        <w:t>Ukraine</w:t>
      </w:r>
    </w:p>
    <w:p w:rsidR="00977A45" w:rsidRPr="00D81B3E" w:rsidRDefault="00B51122">
      <w:pPr>
        <w:pStyle w:val="a3"/>
        <w:ind w:left="573"/>
        <w:jc w:val="center"/>
      </w:pPr>
      <w:r w:rsidRPr="00D81B3E">
        <w:t>Email</w:t>
      </w:r>
      <w:r w:rsidRPr="00D81B3E">
        <w:rPr>
          <w:spacing w:val="-2"/>
        </w:rPr>
        <w:t xml:space="preserve"> </w:t>
      </w:r>
      <w:r w:rsidRPr="00D81B3E">
        <w:t>address:</w:t>
      </w:r>
      <w:r w:rsidRPr="00D81B3E">
        <w:rPr>
          <w:spacing w:val="-2"/>
        </w:rPr>
        <w:t xml:space="preserve"> </w:t>
      </w:r>
      <w:hyperlink r:id="rId114">
        <w:r w:rsidRPr="00D81B3E">
          <w:rPr>
            <w:spacing w:val="-2"/>
          </w:rPr>
          <w:t>max2503gu@outlook.com</w:t>
        </w:r>
      </w:hyperlink>
    </w:p>
    <w:p w:rsidR="00977A45" w:rsidRPr="00D81B3E" w:rsidRDefault="00977A45">
      <w:pPr>
        <w:pStyle w:val="a3"/>
      </w:pPr>
    </w:p>
    <w:p w:rsidR="00977A45" w:rsidRPr="00D81B3E" w:rsidRDefault="00B51122">
      <w:pPr>
        <w:pStyle w:val="a3"/>
        <w:ind w:left="539" w:right="672" w:firstLine="720"/>
        <w:jc w:val="both"/>
      </w:pPr>
      <w:r w:rsidRPr="00D81B3E">
        <w:rPr>
          <w:b/>
        </w:rPr>
        <w:t xml:space="preserve">Introduction. </w:t>
      </w:r>
      <w:r w:rsidRPr="00D81B3E">
        <w:t xml:space="preserve">The most common variant of AML in children is AML with signs of maturation (FAB variant M2) [1]. Numerous studies demonstrate a more favorable prognosis in the presence of the </w:t>
      </w:r>
      <w:proofErr w:type="gramStart"/>
      <w:r w:rsidRPr="00D81B3E">
        <w:t>t(</w:t>
      </w:r>
      <w:proofErr w:type="gramEnd"/>
      <w:r w:rsidRPr="00D81B3E">
        <w:t xml:space="preserve">8;21) translocation in patients with M2 AML [2]. Even though polymerase chain reaction (PCR) is still the standard method for detecting </w:t>
      </w:r>
      <w:proofErr w:type="gramStart"/>
      <w:r w:rsidRPr="00D81B3E">
        <w:t>t(</w:t>
      </w:r>
      <w:proofErr w:type="gramEnd"/>
      <w:r w:rsidRPr="00D81B3E">
        <w:t>8;21), there is data on its morphological characteristics in bone marrow [3].</w:t>
      </w:r>
    </w:p>
    <w:p w:rsidR="00977A45" w:rsidRPr="00D81B3E" w:rsidRDefault="00B51122">
      <w:pPr>
        <w:pStyle w:val="a3"/>
        <w:ind w:left="539" w:right="676" w:firstLine="720"/>
        <w:jc w:val="both"/>
      </w:pPr>
      <w:r w:rsidRPr="00D81B3E">
        <w:rPr>
          <w:b/>
        </w:rPr>
        <w:t xml:space="preserve">Aims. </w:t>
      </w:r>
      <w:r w:rsidRPr="00D81B3E">
        <w:t xml:space="preserve">To study the association between cytomorphological features of leukemic cells in the presence/absence of </w:t>
      </w:r>
      <w:proofErr w:type="gramStart"/>
      <w:r w:rsidRPr="00D81B3E">
        <w:t>t(</w:t>
      </w:r>
      <w:proofErr w:type="gramEnd"/>
      <w:r w:rsidRPr="00D81B3E">
        <w:t>8;21) translocation in children with AML.</w:t>
      </w:r>
    </w:p>
    <w:p w:rsidR="00977A45" w:rsidRPr="00D81B3E" w:rsidRDefault="00B51122">
      <w:pPr>
        <w:pStyle w:val="a3"/>
        <w:ind w:left="539" w:right="669" w:firstLine="720"/>
        <w:jc w:val="both"/>
      </w:pPr>
      <w:r w:rsidRPr="00D81B3E">
        <w:rPr>
          <w:b/>
        </w:rPr>
        <w:t>Materials</w:t>
      </w:r>
      <w:r w:rsidRPr="00D81B3E">
        <w:rPr>
          <w:b/>
          <w:spacing w:val="-12"/>
        </w:rPr>
        <w:t xml:space="preserve"> </w:t>
      </w:r>
      <w:r w:rsidRPr="00D81B3E">
        <w:rPr>
          <w:b/>
        </w:rPr>
        <w:t>and</w:t>
      </w:r>
      <w:r w:rsidRPr="00D81B3E">
        <w:rPr>
          <w:b/>
          <w:spacing w:val="-11"/>
        </w:rPr>
        <w:t xml:space="preserve"> </w:t>
      </w:r>
      <w:r w:rsidRPr="00D81B3E">
        <w:rPr>
          <w:b/>
        </w:rPr>
        <w:t>methods.</w:t>
      </w:r>
      <w:r w:rsidRPr="00D81B3E">
        <w:rPr>
          <w:b/>
          <w:spacing w:val="-8"/>
        </w:rPr>
        <w:t xml:space="preserve"> </w:t>
      </w:r>
      <w:r w:rsidRPr="00D81B3E">
        <w:t>The</w:t>
      </w:r>
      <w:r w:rsidRPr="00D81B3E">
        <w:rPr>
          <w:spacing w:val="-13"/>
        </w:rPr>
        <w:t xml:space="preserve"> </w:t>
      </w:r>
      <w:r w:rsidRPr="00D81B3E">
        <w:t>study</w:t>
      </w:r>
      <w:r w:rsidRPr="00D81B3E">
        <w:rPr>
          <w:spacing w:val="-12"/>
        </w:rPr>
        <w:t xml:space="preserve"> </w:t>
      </w:r>
      <w:r w:rsidRPr="00D81B3E">
        <w:t>was</w:t>
      </w:r>
      <w:r w:rsidRPr="00D81B3E">
        <w:rPr>
          <w:spacing w:val="-12"/>
        </w:rPr>
        <w:t xml:space="preserve"> </w:t>
      </w:r>
      <w:r w:rsidRPr="00D81B3E">
        <w:t>conducted</w:t>
      </w:r>
      <w:r w:rsidRPr="00D81B3E">
        <w:rPr>
          <w:spacing w:val="-10"/>
        </w:rPr>
        <w:t xml:space="preserve"> </w:t>
      </w:r>
      <w:r w:rsidRPr="00D81B3E">
        <w:t>on</w:t>
      </w:r>
      <w:r w:rsidRPr="00D81B3E">
        <w:rPr>
          <w:spacing w:val="-12"/>
        </w:rPr>
        <w:t xml:space="preserve"> </w:t>
      </w:r>
      <w:r w:rsidRPr="00D81B3E">
        <w:t>20</w:t>
      </w:r>
      <w:r w:rsidRPr="00D81B3E">
        <w:rPr>
          <w:spacing w:val="-12"/>
        </w:rPr>
        <w:t xml:space="preserve"> </w:t>
      </w:r>
      <w:r w:rsidRPr="00D81B3E">
        <w:t>bone</w:t>
      </w:r>
      <w:r w:rsidRPr="00D81B3E">
        <w:rPr>
          <w:spacing w:val="-13"/>
        </w:rPr>
        <w:t xml:space="preserve"> </w:t>
      </w:r>
      <w:r w:rsidRPr="00D81B3E">
        <w:t>marrow</w:t>
      </w:r>
      <w:r w:rsidRPr="00D81B3E">
        <w:rPr>
          <w:spacing w:val="-10"/>
        </w:rPr>
        <w:t xml:space="preserve"> </w:t>
      </w:r>
      <w:r w:rsidRPr="00D81B3E">
        <w:t>samples</w:t>
      </w:r>
      <w:r w:rsidRPr="00D81B3E">
        <w:rPr>
          <w:spacing w:val="-12"/>
        </w:rPr>
        <w:t xml:space="preserve"> </w:t>
      </w:r>
      <w:r w:rsidRPr="00D81B3E">
        <w:t>of</w:t>
      </w:r>
      <w:r w:rsidRPr="00D81B3E">
        <w:rPr>
          <w:spacing w:val="-13"/>
        </w:rPr>
        <w:t xml:space="preserve"> </w:t>
      </w:r>
      <w:r w:rsidRPr="00D81B3E">
        <w:t xml:space="preserve">patients aged 0 to 18 years (9 female and 11 male) with a laboratory-confirmed diagnosis of AML. Bone marrow smears were stained using </w:t>
      </w:r>
      <w:proofErr w:type="spellStart"/>
      <w:r w:rsidRPr="00D81B3E">
        <w:t>Romanovsky</w:t>
      </w:r>
      <w:proofErr w:type="spellEnd"/>
      <w:r w:rsidRPr="00D81B3E">
        <w:t>-Giemsa method and myeloperoxidase staining. The following cytomorphological signs were evaluated: the presence of Auer's rods, myeloperoxidase activity, the intensity and nature of neutrophil cytoplasmic staining, the mature granulocyte with pseudo-</w:t>
      </w:r>
      <w:proofErr w:type="spellStart"/>
      <w:r w:rsidRPr="00D81B3E">
        <w:t>Pelger</w:t>
      </w:r>
      <w:proofErr w:type="spellEnd"/>
      <w:r w:rsidRPr="00D81B3E">
        <w:t>-</w:t>
      </w:r>
      <w:proofErr w:type="spellStart"/>
      <w:r w:rsidRPr="00D81B3E">
        <w:t>Huet</w:t>
      </w:r>
      <w:proofErr w:type="spellEnd"/>
      <w:r w:rsidRPr="00D81B3E">
        <w:t xml:space="preserve"> anomaly of the nuclei.</w:t>
      </w:r>
    </w:p>
    <w:p w:rsidR="00977A45" w:rsidRPr="00D81B3E" w:rsidRDefault="00B51122">
      <w:pPr>
        <w:pStyle w:val="a3"/>
        <w:spacing w:before="1"/>
        <w:ind w:left="539" w:right="669" w:firstLine="720"/>
        <w:jc w:val="both"/>
      </w:pPr>
      <w:r w:rsidRPr="00D81B3E">
        <w:rPr>
          <w:b/>
        </w:rPr>
        <w:t xml:space="preserve">Results. </w:t>
      </w:r>
      <w:r w:rsidRPr="00D81B3E">
        <w:t xml:space="preserve">Light microscopy found that in 80% of samples with a confirmed </w:t>
      </w:r>
      <w:proofErr w:type="gramStart"/>
      <w:r w:rsidRPr="00D81B3E">
        <w:t>t(</w:t>
      </w:r>
      <w:proofErr w:type="gramEnd"/>
      <w:r w:rsidRPr="00D81B3E">
        <w:t>8;21) translocation,</w:t>
      </w:r>
      <w:r w:rsidRPr="00D81B3E">
        <w:rPr>
          <w:spacing w:val="-7"/>
        </w:rPr>
        <w:t xml:space="preserve"> </w:t>
      </w:r>
      <w:r w:rsidRPr="00D81B3E">
        <w:t>homogeneous</w:t>
      </w:r>
      <w:r w:rsidRPr="00D81B3E">
        <w:rPr>
          <w:spacing w:val="-7"/>
        </w:rPr>
        <w:t xml:space="preserve"> </w:t>
      </w:r>
      <w:r w:rsidRPr="00D81B3E">
        <w:t>pink</w:t>
      </w:r>
      <w:r w:rsidRPr="00D81B3E">
        <w:rPr>
          <w:spacing w:val="-6"/>
        </w:rPr>
        <w:t xml:space="preserve"> </w:t>
      </w:r>
      <w:r w:rsidRPr="00D81B3E">
        <w:t>staining</w:t>
      </w:r>
      <w:r w:rsidRPr="00D81B3E">
        <w:rPr>
          <w:spacing w:val="-6"/>
        </w:rPr>
        <w:t xml:space="preserve"> </w:t>
      </w:r>
      <w:r w:rsidRPr="00D81B3E">
        <w:t>of</w:t>
      </w:r>
      <w:r w:rsidRPr="00D81B3E">
        <w:rPr>
          <w:spacing w:val="-7"/>
        </w:rPr>
        <w:t xml:space="preserve"> </w:t>
      </w:r>
      <w:r w:rsidRPr="00D81B3E">
        <w:t>the</w:t>
      </w:r>
      <w:r w:rsidRPr="00D81B3E">
        <w:rPr>
          <w:spacing w:val="-7"/>
        </w:rPr>
        <w:t xml:space="preserve"> </w:t>
      </w:r>
      <w:r w:rsidRPr="00D81B3E">
        <w:t>neutrophil</w:t>
      </w:r>
      <w:r w:rsidRPr="00D81B3E">
        <w:rPr>
          <w:spacing w:val="-6"/>
        </w:rPr>
        <w:t xml:space="preserve"> </w:t>
      </w:r>
      <w:r w:rsidRPr="00D81B3E">
        <w:t>cytoplasm</w:t>
      </w:r>
      <w:r w:rsidRPr="00D81B3E">
        <w:rPr>
          <w:spacing w:val="-6"/>
        </w:rPr>
        <w:t xml:space="preserve"> </w:t>
      </w:r>
      <w:r w:rsidRPr="00D81B3E">
        <w:t>with</w:t>
      </w:r>
      <w:r w:rsidRPr="00D81B3E">
        <w:rPr>
          <w:spacing w:val="-6"/>
        </w:rPr>
        <w:t xml:space="preserve"> </w:t>
      </w:r>
      <w:r w:rsidRPr="00D81B3E">
        <w:t>prominent</w:t>
      </w:r>
      <w:r w:rsidRPr="00D81B3E">
        <w:rPr>
          <w:spacing w:val="-7"/>
        </w:rPr>
        <w:t xml:space="preserve"> </w:t>
      </w:r>
      <w:r w:rsidRPr="00D81B3E">
        <w:t>azurophilic granulation</w:t>
      </w:r>
      <w:r w:rsidRPr="00D81B3E">
        <w:rPr>
          <w:spacing w:val="-8"/>
        </w:rPr>
        <w:t xml:space="preserve"> </w:t>
      </w:r>
      <w:r w:rsidRPr="00D81B3E">
        <w:t>was</w:t>
      </w:r>
      <w:r w:rsidRPr="00D81B3E">
        <w:rPr>
          <w:spacing w:val="-8"/>
        </w:rPr>
        <w:t xml:space="preserve"> </w:t>
      </w:r>
      <w:r w:rsidRPr="00D81B3E">
        <w:t>observed.</w:t>
      </w:r>
      <w:r w:rsidRPr="00D81B3E">
        <w:rPr>
          <w:spacing w:val="-8"/>
        </w:rPr>
        <w:t xml:space="preserve"> </w:t>
      </w:r>
      <w:r w:rsidRPr="00D81B3E">
        <w:t>At</w:t>
      </w:r>
      <w:r w:rsidRPr="00D81B3E">
        <w:rPr>
          <w:spacing w:val="-8"/>
        </w:rPr>
        <w:t xml:space="preserve"> </w:t>
      </w:r>
      <w:r w:rsidRPr="00D81B3E">
        <w:t>the</w:t>
      </w:r>
      <w:r w:rsidRPr="00D81B3E">
        <w:rPr>
          <w:spacing w:val="-9"/>
        </w:rPr>
        <w:t xml:space="preserve"> </w:t>
      </w:r>
      <w:r w:rsidRPr="00D81B3E">
        <w:t>same</w:t>
      </w:r>
      <w:r w:rsidRPr="00D81B3E">
        <w:rPr>
          <w:spacing w:val="-9"/>
        </w:rPr>
        <w:t xml:space="preserve"> </w:t>
      </w:r>
      <w:r w:rsidRPr="00D81B3E">
        <w:t>time,</w:t>
      </w:r>
      <w:r w:rsidRPr="00D81B3E">
        <w:rPr>
          <w:spacing w:val="-9"/>
        </w:rPr>
        <w:t xml:space="preserve"> </w:t>
      </w:r>
      <w:r w:rsidRPr="00D81B3E">
        <w:t>in</w:t>
      </w:r>
      <w:r w:rsidRPr="00D81B3E">
        <w:rPr>
          <w:spacing w:val="-10"/>
        </w:rPr>
        <w:t xml:space="preserve"> </w:t>
      </w:r>
      <w:r w:rsidRPr="00D81B3E">
        <w:t>samples</w:t>
      </w:r>
      <w:r w:rsidRPr="00D81B3E">
        <w:rPr>
          <w:spacing w:val="-8"/>
        </w:rPr>
        <w:t xml:space="preserve"> </w:t>
      </w:r>
      <w:r w:rsidRPr="00D81B3E">
        <w:t>without</w:t>
      </w:r>
      <w:r w:rsidRPr="00D81B3E">
        <w:rPr>
          <w:spacing w:val="-8"/>
        </w:rPr>
        <w:t xml:space="preserve"> </w:t>
      </w:r>
      <w:proofErr w:type="gramStart"/>
      <w:r w:rsidRPr="00D81B3E">
        <w:t>t(</w:t>
      </w:r>
      <w:proofErr w:type="gramEnd"/>
      <w:r w:rsidRPr="00D81B3E">
        <w:t>8;21),</w:t>
      </w:r>
      <w:r w:rsidRPr="00D81B3E">
        <w:rPr>
          <w:spacing w:val="-9"/>
        </w:rPr>
        <w:t xml:space="preserve"> </w:t>
      </w:r>
      <w:r w:rsidRPr="00D81B3E">
        <w:t>these</w:t>
      </w:r>
      <w:r w:rsidRPr="00D81B3E">
        <w:rPr>
          <w:spacing w:val="-9"/>
        </w:rPr>
        <w:t xml:space="preserve"> </w:t>
      </w:r>
      <w:r w:rsidRPr="00D81B3E">
        <w:t>features</w:t>
      </w:r>
      <w:r w:rsidRPr="00D81B3E">
        <w:rPr>
          <w:spacing w:val="-8"/>
        </w:rPr>
        <w:t xml:space="preserve"> </w:t>
      </w:r>
      <w:r w:rsidRPr="00D81B3E">
        <w:t>were</w:t>
      </w:r>
      <w:r w:rsidRPr="00D81B3E">
        <w:rPr>
          <w:spacing w:val="-10"/>
        </w:rPr>
        <w:t xml:space="preserve"> </w:t>
      </w:r>
      <w:r w:rsidRPr="00D81B3E">
        <w:t>found in</w:t>
      </w:r>
      <w:r w:rsidRPr="00D81B3E">
        <w:rPr>
          <w:spacing w:val="-11"/>
        </w:rPr>
        <w:t xml:space="preserve"> </w:t>
      </w:r>
      <w:r w:rsidRPr="00D81B3E">
        <w:t>only</w:t>
      </w:r>
      <w:r w:rsidRPr="00D81B3E">
        <w:rPr>
          <w:spacing w:val="-11"/>
        </w:rPr>
        <w:t xml:space="preserve"> </w:t>
      </w:r>
      <w:r w:rsidRPr="00D81B3E">
        <w:t>20%</w:t>
      </w:r>
      <w:r w:rsidRPr="00D81B3E">
        <w:rPr>
          <w:spacing w:val="-12"/>
        </w:rPr>
        <w:t xml:space="preserve"> </w:t>
      </w:r>
      <w:r w:rsidRPr="00D81B3E">
        <w:t>of</w:t>
      </w:r>
      <w:r w:rsidRPr="00D81B3E">
        <w:rPr>
          <w:spacing w:val="-12"/>
        </w:rPr>
        <w:t xml:space="preserve"> </w:t>
      </w:r>
      <w:r w:rsidRPr="00D81B3E">
        <w:t>cells.</w:t>
      </w:r>
      <w:r w:rsidRPr="00D81B3E">
        <w:rPr>
          <w:spacing w:val="-11"/>
        </w:rPr>
        <w:t xml:space="preserve"> </w:t>
      </w:r>
      <w:r w:rsidRPr="00D81B3E">
        <w:t>There</w:t>
      </w:r>
      <w:r w:rsidRPr="00D81B3E">
        <w:rPr>
          <w:spacing w:val="-13"/>
        </w:rPr>
        <w:t xml:space="preserve"> </w:t>
      </w:r>
      <w:r w:rsidRPr="00D81B3E">
        <w:t>was</w:t>
      </w:r>
      <w:r w:rsidRPr="00D81B3E">
        <w:rPr>
          <w:spacing w:val="-11"/>
        </w:rPr>
        <w:t xml:space="preserve"> </w:t>
      </w:r>
      <w:r w:rsidRPr="00D81B3E">
        <w:t>a</w:t>
      </w:r>
      <w:r w:rsidRPr="00D81B3E">
        <w:rPr>
          <w:spacing w:val="-12"/>
        </w:rPr>
        <w:t xml:space="preserve"> </w:t>
      </w:r>
      <w:r w:rsidRPr="00D81B3E">
        <w:t>predominance</w:t>
      </w:r>
      <w:r w:rsidRPr="00D81B3E">
        <w:rPr>
          <w:spacing w:val="-12"/>
        </w:rPr>
        <w:t xml:space="preserve"> </w:t>
      </w:r>
      <w:r w:rsidRPr="00D81B3E">
        <w:t>of</w:t>
      </w:r>
      <w:r w:rsidRPr="00D81B3E">
        <w:rPr>
          <w:spacing w:val="-10"/>
        </w:rPr>
        <w:t xml:space="preserve"> </w:t>
      </w:r>
      <w:r w:rsidRPr="00D81B3E">
        <w:t>pale</w:t>
      </w:r>
      <w:r w:rsidRPr="00D81B3E">
        <w:rPr>
          <w:spacing w:val="-12"/>
        </w:rPr>
        <w:t xml:space="preserve"> </w:t>
      </w:r>
      <w:r w:rsidRPr="00D81B3E">
        <w:t>cytoplasm</w:t>
      </w:r>
      <w:r w:rsidRPr="00D81B3E">
        <w:rPr>
          <w:spacing w:val="-10"/>
        </w:rPr>
        <w:t xml:space="preserve"> </w:t>
      </w:r>
      <w:r w:rsidRPr="00D81B3E">
        <w:t>staining</w:t>
      </w:r>
      <w:r w:rsidRPr="00D81B3E">
        <w:rPr>
          <w:spacing w:val="-9"/>
        </w:rPr>
        <w:t xml:space="preserve"> </w:t>
      </w:r>
      <w:r w:rsidRPr="00D81B3E">
        <w:t>of</w:t>
      </w:r>
      <w:r w:rsidRPr="00D81B3E">
        <w:rPr>
          <w:spacing w:val="-12"/>
        </w:rPr>
        <w:t xml:space="preserve"> </w:t>
      </w:r>
      <w:r w:rsidRPr="00D81B3E">
        <w:t>mature</w:t>
      </w:r>
      <w:r w:rsidRPr="00D81B3E">
        <w:rPr>
          <w:spacing w:val="-12"/>
        </w:rPr>
        <w:t xml:space="preserve"> </w:t>
      </w:r>
      <w:r w:rsidRPr="00D81B3E">
        <w:t>granulocytes without pronounced granulation (p&lt;0.01). Kramer's coefficient V (0.6) indicates a direct moderate-strong correlation between indicators.</w:t>
      </w:r>
    </w:p>
    <w:p w:rsidR="00977A45" w:rsidRPr="00D81B3E" w:rsidRDefault="00B51122">
      <w:pPr>
        <w:pStyle w:val="a3"/>
        <w:spacing w:before="1"/>
        <w:ind w:left="539" w:right="668" w:firstLine="720"/>
        <w:jc w:val="both"/>
      </w:pPr>
      <w:r w:rsidRPr="00D81B3E">
        <w:t xml:space="preserve">In 70% of samples with t(8;21), high myeloperoxidase activity was detected in more than 90% of blast cells, in contrast to samples without t(8;21), in which low myeloperoxidase activity was specific for blasts and just 20% of them have moderate/high myeloperoxidase activity (p&lt;0.01). Kramer's coefficient V (0.528) indicates a moderate correlation between the </w:t>
      </w:r>
      <w:proofErr w:type="gramStart"/>
      <w:r w:rsidRPr="00D81B3E">
        <w:t>t(</w:t>
      </w:r>
      <w:proofErr w:type="gramEnd"/>
      <w:r w:rsidRPr="00D81B3E">
        <w:t>8;21) translocation and myeloperoxidase activity.</w:t>
      </w:r>
    </w:p>
    <w:p w:rsidR="00977A45" w:rsidRPr="00D81B3E" w:rsidRDefault="00B51122">
      <w:pPr>
        <w:pStyle w:val="a3"/>
        <w:ind w:left="539" w:right="677" w:firstLine="720"/>
        <w:jc w:val="both"/>
      </w:pPr>
      <w:r w:rsidRPr="00D81B3E">
        <w:t xml:space="preserve">No statistically significant correlation was found between the presence of </w:t>
      </w:r>
      <w:proofErr w:type="gramStart"/>
      <w:r w:rsidRPr="00D81B3E">
        <w:t>t(</w:t>
      </w:r>
      <w:proofErr w:type="gramEnd"/>
      <w:r w:rsidRPr="00D81B3E">
        <w:t>8;21) and the presence of Auer's rods (V=0.18) or presence of pseudo-</w:t>
      </w:r>
      <w:proofErr w:type="spellStart"/>
      <w:r w:rsidRPr="00D81B3E">
        <w:t>Pelger</w:t>
      </w:r>
      <w:proofErr w:type="spellEnd"/>
      <w:r w:rsidRPr="00D81B3E">
        <w:t>-</w:t>
      </w:r>
      <w:proofErr w:type="spellStart"/>
      <w:r w:rsidRPr="00D81B3E">
        <w:t>Huet</w:t>
      </w:r>
      <w:proofErr w:type="spellEnd"/>
      <w:r w:rsidRPr="00D81B3E">
        <w:t xml:space="preserve"> anomaly (V=0) (p&gt;0.05).</w:t>
      </w:r>
    </w:p>
    <w:p w:rsidR="00977A45" w:rsidRPr="00D81B3E" w:rsidRDefault="00B51122">
      <w:pPr>
        <w:pStyle w:val="a3"/>
        <w:ind w:left="538" w:right="673" w:firstLine="720"/>
        <w:jc w:val="both"/>
      </w:pPr>
      <w:r w:rsidRPr="00D81B3E">
        <w:rPr>
          <w:b/>
        </w:rPr>
        <w:t xml:space="preserve">Conclusions. </w:t>
      </w:r>
      <w:r w:rsidRPr="00D81B3E">
        <w:t xml:space="preserve">The study's results revealed the homogeneous eosinophilic staining of mature neutrophil cytoplasm with abounded azurophilic granularity in combination with high myeloperoxidase activity in bone marrow blasts are morphological predictors for the </w:t>
      </w:r>
      <w:proofErr w:type="gramStart"/>
      <w:r w:rsidRPr="00D81B3E">
        <w:t>t(</w:t>
      </w:r>
      <w:proofErr w:type="gramEnd"/>
      <w:r w:rsidRPr="00D81B3E">
        <w:t>8;21) translocation in leukemic cells of children with AML (M2 variant).</w:t>
      </w:r>
    </w:p>
    <w:p w:rsidR="00977A45" w:rsidRPr="00D81B3E" w:rsidRDefault="00B51122">
      <w:pPr>
        <w:pStyle w:val="a4"/>
        <w:numPr>
          <w:ilvl w:val="0"/>
          <w:numId w:val="22"/>
        </w:numPr>
        <w:tabs>
          <w:tab w:val="left" w:pos="898"/>
        </w:tabs>
        <w:spacing w:before="275"/>
        <w:rPr>
          <w:sz w:val="20"/>
        </w:rPr>
      </w:pPr>
      <w:r w:rsidRPr="00D81B3E">
        <w:rPr>
          <w:sz w:val="20"/>
        </w:rPr>
        <w:t>Bhatti</w:t>
      </w:r>
      <w:r w:rsidRPr="00D81B3E">
        <w:rPr>
          <w:spacing w:val="-5"/>
          <w:sz w:val="20"/>
        </w:rPr>
        <w:t xml:space="preserve"> </w:t>
      </w:r>
      <w:r w:rsidRPr="00D81B3E">
        <w:rPr>
          <w:sz w:val="20"/>
        </w:rPr>
        <w:t>IA,</w:t>
      </w:r>
      <w:r w:rsidRPr="00D81B3E">
        <w:rPr>
          <w:spacing w:val="-4"/>
          <w:sz w:val="20"/>
        </w:rPr>
        <w:t xml:space="preserve"> </w:t>
      </w:r>
      <w:r w:rsidRPr="00D81B3E">
        <w:rPr>
          <w:sz w:val="20"/>
        </w:rPr>
        <w:t>Haider</w:t>
      </w:r>
      <w:r w:rsidRPr="00D81B3E">
        <w:rPr>
          <w:spacing w:val="-3"/>
          <w:sz w:val="20"/>
        </w:rPr>
        <w:t xml:space="preserve"> </w:t>
      </w:r>
      <w:r w:rsidRPr="00D81B3E">
        <w:rPr>
          <w:sz w:val="20"/>
        </w:rPr>
        <w:t>G,</w:t>
      </w:r>
      <w:r w:rsidRPr="00D81B3E">
        <w:rPr>
          <w:spacing w:val="-4"/>
          <w:sz w:val="20"/>
        </w:rPr>
        <w:t xml:space="preserve"> </w:t>
      </w:r>
      <w:r w:rsidRPr="00D81B3E">
        <w:rPr>
          <w:sz w:val="20"/>
        </w:rPr>
        <w:t>Khan</w:t>
      </w:r>
      <w:r w:rsidRPr="00D81B3E">
        <w:rPr>
          <w:spacing w:val="-3"/>
          <w:sz w:val="20"/>
        </w:rPr>
        <w:t xml:space="preserve"> </w:t>
      </w:r>
      <w:r w:rsidRPr="00D81B3E">
        <w:rPr>
          <w:sz w:val="20"/>
        </w:rPr>
        <w:t>YI,</w:t>
      </w:r>
      <w:r w:rsidRPr="00D81B3E">
        <w:rPr>
          <w:spacing w:val="-6"/>
          <w:sz w:val="20"/>
        </w:rPr>
        <w:t xml:space="preserve"> </w:t>
      </w:r>
      <w:r w:rsidRPr="00D81B3E">
        <w:rPr>
          <w:sz w:val="20"/>
        </w:rPr>
        <w:t>Saifuddin</w:t>
      </w:r>
      <w:r w:rsidRPr="00D81B3E">
        <w:rPr>
          <w:spacing w:val="-3"/>
          <w:sz w:val="20"/>
        </w:rPr>
        <w:t xml:space="preserve"> </w:t>
      </w:r>
      <w:r w:rsidRPr="00D81B3E">
        <w:rPr>
          <w:sz w:val="20"/>
        </w:rPr>
        <w:t>T.</w:t>
      </w:r>
      <w:r w:rsidRPr="00D81B3E">
        <w:rPr>
          <w:spacing w:val="-4"/>
          <w:sz w:val="20"/>
        </w:rPr>
        <w:t xml:space="preserve"> </w:t>
      </w:r>
      <w:r w:rsidRPr="00D81B3E">
        <w:rPr>
          <w:sz w:val="20"/>
        </w:rPr>
        <w:t>J</w:t>
      </w:r>
      <w:r w:rsidRPr="00D81B3E">
        <w:rPr>
          <w:spacing w:val="-5"/>
          <w:sz w:val="20"/>
        </w:rPr>
        <w:t xml:space="preserve"> </w:t>
      </w:r>
      <w:r w:rsidRPr="00D81B3E">
        <w:rPr>
          <w:sz w:val="20"/>
        </w:rPr>
        <w:t>Pak</w:t>
      </w:r>
      <w:r w:rsidRPr="00D81B3E">
        <w:rPr>
          <w:spacing w:val="-3"/>
          <w:sz w:val="20"/>
        </w:rPr>
        <w:t xml:space="preserve"> </w:t>
      </w:r>
      <w:r w:rsidRPr="00D81B3E">
        <w:rPr>
          <w:sz w:val="20"/>
        </w:rPr>
        <w:t>Med</w:t>
      </w:r>
      <w:r w:rsidRPr="00D81B3E">
        <w:rPr>
          <w:spacing w:val="-3"/>
          <w:sz w:val="20"/>
        </w:rPr>
        <w:t xml:space="preserve"> </w:t>
      </w:r>
      <w:r w:rsidRPr="00D81B3E">
        <w:rPr>
          <w:sz w:val="20"/>
        </w:rPr>
        <w:t>Assoc.</w:t>
      </w:r>
      <w:r w:rsidRPr="00D81B3E">
        <w:rPr>
          <w:spacing w:val="-3"/>
          <w:sz w:val="20"/>
        </w:rPr>
        <w:t xml:space="preserve"> </w:t>
      </w:r>
      <w:r w:rsidRPr="00D81B3E">
        <w:rPr>
          <w:sz w:val="20"/>
        </w:rPr>
        <w:t>2022;72(3):537-</w:t>
      </w:r>
      <w:r w:rsidRPr="00D81B3E">
        <w:rPr>
          <w:spacing w:val="-4"/>
          <w:sz w:val="20"/>
        </w:rPr>
        <w:t>539.</w:t>
      </w:r>
    </w:p>
    <w:p w:rsidR="00977A45" w:rsidRPr="00D81B3E" w:rsidRDefault="00B51122">
      <w:pPr>
        <w:pStyle w:val="a4"/>
        <w:numPr>
          <w:ilvl w:val="0"/>
          <w:numId w:val="22"/>
        </w:numPr>
        <w:tabs>
          <w:tab w:val="left" w:pos="898"/>
        </w:tabs>
        <w:spacing w:before="1" w:line="229" w:lineRule="exact"/>
        <w:rPr>
          <w:sz w:val="20"/>
        </w:rPr>
      </w:pPr>
      <w:r w:rsidRPr="00D81B3E">
        <w:rPr>
          <w:sz w:val="20"/>
        </w:rPr>
        <w:t>Al-Harbi</w:t>
      </w:r>
      <w:r w:rsidRPr="00D81B3E">
        <w:rPr>
          <w:spacing w:val="-7"/>
          <w:sz w:val="20"/>
        </w:rPr>
        <w:t xml:space="preserve"> </w:t>
      </w:r>
      <w:r w:rsidRPr="00D81B3E">
        <w:rPr>
          <w:sz w:val="20"/>
        </w:rPr>
        <w:t>S,</w:t>
      </w:r>
      <w:r w:rsidRPr="00D81B3E">
        <w:rPr>
          <w:spacing w:val="-5"/>
          <w:sz w:val="20"/>
        </w:rPr>
        <w:t xml:space="preserve"> </w:t>
      </w:r>
      <w:proofErr w:type="spellStart"/>
      <w:r w:rsidRPr="00D81B3E">
        <w:rPr>
          <w:sz w:val="20"/>
        </w:rPr>
        <w:t>Aljurf</w:t>
      </w:r>
      <w:proofErr w:type="spellEnd"/>
      <w:r w:rsidRPr="00D81B3E">
        <w:rPr>
          <w:spacing w:val="-5"/>
          <w:sz w:val="20"/>
        </w:rPr>
        <w:t xml:space="preserve"> </w:t>
      </w:r>
      <w:r w:rsidRPr="00D81B3E">
        <w:rPr>
          <w:sz w:val="20"/>
        </w:rPr>
        <w:t>M,</w:t>
      </w:r>
      <w:r w:rsidRPr="00D81B3E">
        <w:rPr>
          <w:spacing w:val="-2"/>
          <w:sz w:val="20"/>
        </w:rPr>
        <w:t xml:space="preserve"> </w:t>
      </w:r>
      <w:proofErr w:type="spellStart"/>
      <w:r w:rsidRPr="00D81B3E">
        <w:rPr>
          <w:sz w:val="20"/>
        </w:rPr>
        <w:t>Mohty</w:t>
      </w:r>
      <w:proofErr w:type="spellEnd"/>
      <w:r w:rsidRPr="00D81B3E">
        <w:rPr>
          <w:spacing w:val="-7"/>
          <w:sz w:val="20"/>
        </w:rPr>
        <w:t xml:space="preserve"> </w:t>
      </w:r>
      <w:r w:rsidRPr="00D81B3E">
        <w:rPr>
          <w:sz w:val="20"/>
        </w:rPr>
        <w:t>M,</w:t>
      </w:r>
      <w:r w:rsidRPr="00D81B3E">
        <w:rPr>
          <w:spacing w:val="-5"/>
          <w:sz w:val="20"/>
        </w:rPr>
        <w:t xml:space="preserve"> </w:t>
      </w:r>
      <w:proofErr w:type="spellStart"/>
      <w:r w:rsidRPr="00D81B3E">
        <w:rPr>
          <w:sz w:val="20"/>
        </w:rPr>
        <w:t>Almohareb</w:t>
      </w:r>
      <w:proofErr w:type="spellEnd"/>
      <w:r w:rsidRPr="00D81B3E">
        <w:rPr>
          <w:spacing w:val="-4"/>
          <w:sz w:val="20"/>
        </w:rPr>
        <w:t xml:space="preserve"> </w:t>
      </w:r>
      <w:r w:rsidRPr="00D81B3E">
        <w:rPr>
          <w:sz w:val="20"/>
        </w:rPr>
        <w:t>F,</w:t>
      </w:r>
      <w:r w:rsidRPr="00D81B3E">
        <w:rPr>
          <w:spacing w:val="-5"/>
          <w:sz w:val="20"/>
        </w:rPr>
        <w:t xml:space="preserve"> </w:t>
      </w:r>
      <w:r w:rsidRPr="00D81B3E">
        <w:rPr>
          <w:sz w:val="20"/>
        </w:rPr>
        <w:t>Ahmed</w:t>
      </w:r>
      <w:r w:rsidRPr="00D81B3E">
        <w:rPr>
          <w:spacing w:val="-5"/>
          <w:sz w:val="20"/>
        </w:rPr>
        <w:t xml:space="preserve"> </w:t>
      </w:r>
      <w:r w:rsidRPr="00D81B3E">
        <w:rPr>
          <w:sz w:val="20"/>
        </w:rPr>
        <w:t>SOA.</w:t>
      </w:r>
      <w:r w:rsidRPr="00D81B3E">
        <w:rPr>
          <w:spacing w:val="-5"/>
          <w:sz w:val="20"/>
        </w:rPr>
        <w:t xml:space="preserve"> </w:t>
      </w:r>
      <w:r w:rsidRPr="00D81B3E">
        <w:rPr>
          <w:sz w:val="20"/>
        </w:rPr>
        <w:t>Blood</w:t>
      </w:r>
      <w:r w:rsidRPr="00D81B3E">
        <w:rPr>
          <w:spacing w:val="-4"/>
          <w:sz w:val="20"/>
        </w:rPr>
        <w:t xml:space="preserve"> </w:t>
      </w:r>
      <w:r w:rsidRPr="00D81B3E">
        <w:rPr>
          <w:sz w:val="20"/>
        </w:rPr>
        <w:t>Adv.</w:t>
      </w:r>
      <w:r w:rsidRPr="00D81B3E">
        <w:rPr>
          <w:spacing w:val="-7"/>
          <w:sz w:val="20"/>
        </w:rPr>
        <w:t xml:space="preserve"> </w:t>
      </w:r>
      <w:r w:rsidRPr="00D81B3E">
        <w:rPr>
          <w:sz w:val="20"/>
        </w:rPr>
        <w:t>2020;4(1):229-</w:t>
      </w:r>
      <w:r w:rsidRPr="00D81B3E">
        <w:rPr>
          <w:spacing w:val="-4"/>
          <w:sz w:val="20"/>
        </w:rPr>
        <w:t>238.</w:t>
      </w:r>
    </w:p>
    <w:p w:rsidR="00977A45" w:rsidRPr="00D81B3E" w:rsidRDefault="00B51122">
      <w:pPr>
        <w:pStyle w:val="a4"/>
        <w:numPr>
          <w:ilvl w:val="0"/>
          <w:numId w:val="22"/>
        </w:numPr>
        <w:tabs>
          <w:tab w:val="left" w:pos="898"/>
        </w:tabs>
        <w:spacing w:line="275" w:lineRule="exact"/>
        <w:rPr>
          <w:sz w:val="24"/>
        </w:rPr>
      </w:pPr>
      <w:proofErr w:type="spellStart"/>
      <w:r w:rsidRPr="00D81B3E">
        <w:rPr>
          <w:sz w:val="20"/>
        </w:rPr>
        <w:t>Elgarten</w:t>
      </w:r>
      <w:proofErr w:type="spellEnd"/>
      <w:r w:rsidRPr="00D81B3E">
        <w:rPr>
          <w:spacing w:val="-5"/>
          <w:sz w:val="20"/>
        </w:rPr>
        <w:t xml:space="preserve"> </w:t>
      </w:r>
      <w:r w:rsidRPr="00D81B3E">
        <w:rPr>
          <w:sz w:val="20"/>
        </w:rPr>
        <w:t>CW,</w:t>
      </w:r>
      <w:r w:rsidRPr="00D81B3E">
        <w:rPr>
          <w:spacing w:val="-5"/>
          <w:sz w:val="20"/>
        </w:rPr>
        <w:t xml:space="preserve"> </w:t>
      </w:r>
      <w:proofErr w:type="spellStart"/>
      <w:r w:rsidRPr="00D81B3E">
        <w:rPr>
          <w:sz w:val="20"/>
        </w:rPr>
        <w:t>Aplenc</w:t>
      </w:r>
      <w:proofErr w:type="spellEnd"/>
      <w:r w:rsidRPr="00D81B3E">
        <w:rPr>
          <w:spacing w:val="-5"/>
          <w:sz w:val="20"/>
        </w:rPr>
        <w:t xml:space="preserve"> </w:t>
      </w:r>
      <w:r w:rsidRPr="00D81B3E">
        <w:rPr>
          <w:sz w:val="20"/>
        </w:rPr>
        <w:t>R.</w:t>
      </w:r>
      <w:r w:rsidRPr="00D81B3E">
        <w:rPr>
          <w:spacing w:val="-5"/>
          <w:sz w:val="20"/>
        </w:rPr>
        <w:t xml:space="preserve"> </w:t>
      </w:r>
      <w:proofErr w:type="spellStart"/>
      <w:r w:rsidRPr="00D81B3E">
        <w:rPr>
          <w:sz w:val="20"/>
        </w:rPr>
        <w:t>Curr</w:t>
      </w:r>
      <w:proofErr w:type="spellEnd"/>
      <w:r w:rsidRPr="00D81B3E">
        <w:rPr>
          <w:spacing w:val="-6"/>
          <w:sz w:val="20"/>
        </w:rPr>
        <w:t xml:space="preserve"> </w:t>
      </w:r>
      <w:proofErr w:type="spellStart"/>
      <w:r w:rsidRPr="00D81B3E">
        <w:rPr>
          <w:sz w:val="20"/>
        </w:rPr>
        <w:t>Opin</w:t>
      </w:r>
      <w:proofErr w:type="spellEnd"/>
      <w:r w:rsidRPr="00D81B3E">
        <w:rPr>
          <w:spacing w:val="-5"/>
          <w:sz w:val="20"/>
        </w:rPr>
        <w:t xml:space="preserve"> </w:t>
      </w:r>
      <w:proofErr w:type="spellStart"/>
      <w:r w:rsidRPr="00D81B3E">
        <w:rPr>
          <w:sz w:val="20"/>
        </w:rPr>
        <w:t>Pediatr</w:t>
      </w:r>
      <w:proofErr w:type="spellEnd"/>
      <w:r w:rsidRPr="00D81B3E">
        <w:rPr>
          <w:sz w:val="20"/>
        </w:rPr>
        <w:t>.</w:t>
      </w:r>
      <w:r w:rsidRPr="00D81B3E">
        <w:rPr>
          <w:spacing w:val="-5"/>
          <w:sz w:val="20"/>
        </w:rPr>
        <w:t xml:space="preserve"> </w:t>
      </w:r>
      <w:r w:rsidRPr="00D81B3E">
        <w:rPr>
          <w:sz w:val="20"/>
        </w:rPr>
        <w:t>2020;32(1):57-</w:t>
      </w:r>
      <w:r w:rsidRPr="00D81B3E">
        <w:rPr>
          <w:spacing w:val="-5"/>
          <w:sz w:val="20"/>
        </w:rPr>
        <w:t>66.</w:t>
      </w:r>
    </w:p>
    <w:p w:rsidR="00977A45" w:rsidRPr="00D81B3E" w:rsidRDefault="00977A45">
      <w:pPr>
        <w:spacing w:line="275" w:lineRule="exact"/>
        <w:rPr>
          <w:sz w:val="24"/>
        </w:rPr>
        <w:sectPr w:rsidR="00977A45" w:rsidRPr="00D81B3E">
          <w:pgSz w:w="11910" w:h="16840"/>
          <w:pgMar w:top="1400" w:right="460" w:bottom="1200" w:left="880" w:header="1142" w:footer="1001" w:gutter="0"/>
          <w:cols w:space="720"/>
        </w:sectPr>
      </w:pPr>
    </w:p>
    <w:p w:rsidR="00977A45" w:rsidRPr="00D81B3E" w:rsidRDefault="00B51122">
      <w:pPr>
        <w:pStyle w:val="3"/>
        <w:spacing w:before="232"/>
        <w:ind w:left="685" w:right="823" w:hanging="3"/>
      </w:pPr>
      <w:r w:rsidRPr="00D81B3E">
        <w:lastRenderedPageBreak/>
        <w:t>REDISTRIBUTION OF SIALYLATED MEMBRANE GLYCOCONJUGATES</w:t>
      </w:r>
      <w:r w:rsidRPr="00D81B3E">
        <w:rPr>
          <w:spacing w:val="-10"/>
        </w:rPr>
        <w:t xml:space="preserve"> </w:t>
      </w:r>
      <w:r w:rsidRPr="00D81B3E">
        <w:t>AND</w:t>
      </w:r>
      <w:r w:rsidRPr="00D81B3E">
        <w:rPr>
          <w:spacing w:val="-8"/>
        </w:rPr>
        <w:t xml:space="preserve"> </w:t>
      </w:r>
      <w:r w:rsidRPr="00D81B3E">
        <w:t>ERYTHROCYTE</w:t>
      </w:r>
      <w:r w:rsidRPr="00D81B3E">
        <w:rPr>
          <w:spacing w:val="-9"/>
        </w:rPr>
        <w:t xml:space="preserve"> </w:t>
      </w:r>
      <w:r w:rsidRPr="00D81B3E">
        <w:t>STABILIZATION</w:t>
      </w:r>
      <w:r w:rsidRPr="00D81B3E">
        <w:rPr>
          <w:spacing w:val="-8"/>
        </w:rPr>
        <w:t xml:space="preserve"> </w:t>
      </w:r>
      <w:r w:rsidRPr="00D81B3E">
        <w:t xml:space="preserve">WITH BIOLOGICALLY ACTIVE COMPOUNDS </w:t>
      </w:r>
      <w:r w:rsidRPr="00D81B3E">
        <w:rPr>
          <w:i/>
        </w:rPr>
        <w:t xml:space="preserve">G. OFFICINALIS </w:t>
      </w:r>
      <w:r w:rsidRPr="00D81B3E">
        <w:t>IN TYPE 1 DIABETIC RATS</w:t>
      </w:r>
    </w:p>
    <w:p w:rsidR="00977A45" w:rsidRPr="00D81B3E" w:rsidRDefault="00B51122">
      <w:pPr>
        <w:pStyle w:val="5"/>
        <w:tabs>
          <w:tab w:val="left" w:pos="8161"/>
        </w:tabs>
        <w:spacing w:before="321"/>
        <w:ind w:right="135"/>
      </w:pPr>
      <w:proofErr w:type="spellStart"/>
      <w:r w:rsidRPr="00D81B3E">
        <w:t>Halyna</w:t>
      </w:r>
      <w:proofErr w:type="spellEnd"/>
      <w:r w:rsidRPr="00D81B3E">
        <w:rPr>
          <w:spacing w:val="-1"/>
        </w:rPr>
        <w:t xml:space="preserve"> </w:t>
      </w:r>
      <w:proofErr w:type="spellStart"/>
      <w:r w:rsidRPr="00D81B3E">
        <w:rPr>
          <w:spacing w:val="-2"/>
        </w:rPr>
        <w:t>Hachkova</w:t>
      </w:r>
      <w:proofErr w:type="spellEnd"/>
      <w:r w:rsidRPr="00D81B3E">
        <w:tab/>
        <w:t>Lecture</w:t>
      </w:r>
      <w:r w:rsidRPr="00D81B3E">
        <w:rPr>
          <w:spacing w:val="-6"/>
        </w:rPr>
        <w:t xml:space="preserve"> </w:t>
      </w:r>
      <w:r w:rsidRPr="00D81B3E">
        <w:rPr>
          <w:spacing w:val="-5"/>
        </w:rPr>
        <w:t>14</w:t>
      </w:r>
    </w:p>
    <w:p w:rsidR="00977A45" w:rsidRPr="00D81B3E" w:rsidRDefault="00977A45">
      <w:pPr>
        <w:pStyle w:val="a3"/>
        <w:rPr>
          <w:b/>
        </w:rPr>
      </w:pPr>
    </w:p>
    <w:p w:rsidR="00977A45" w:rsidRPr="00D81B3E" w:rsidRDefault="00B51122">
      <w:pPr>
        <w:pStyle w:val="a3"/>
        <w:ind w:right="130"/>
        <w:jc w:val="center"/>
      </w:pPr>
      <w:proofErr w:type="spellStart"/>
      <w:r w:rsidRPr="00D81B3E">
        <w:rPr>
          <w:u w:val="single" w:color="231F20"/>
        </w:rPr>
        <w:t>Halyna</w:t>
      </w:r>
      <w:proofErr w:type="spellEnd"/>
      <w:r w:rsidRPr="00D81B3E">
        <w:rPr>
          <w:spacing w:val="-2"/>
          <w:u w:val="single" w:color="231F20"/>
        </w:rPr>
        <w:t xml:space="preserve"> </w:t>
      </w:r>
      <w:proofErr w:type="spellStart"/>
      <w:r w:rsidRPr="00D81B3E">
        <w:rPr>
          <w:u w:val="single" w:color="231F20"/>
        </w:rPr>
        <w:t>Hachkova</w:t>
      </w:r>
      <w:proofErr w:type="spellEnd"/>
      <w:r w:rsidRPr="00D81B3E">
        <w:rPr>
          <w:u w:val="single" w:color="231F20"/>
        </w:rPr>
        <w:t>,</w:t>
      </w:r>
      <w:r w:rsidRPr="00D81B3E">
        <w:rPr>
          <w:spacing w:val="-2"/>
        </w:rPr>
        <w:t xml:space="preserve"> </w:t>
      </w:r>
      <w:proofErr w:type="spellStart"/>
      <w:r w:rsidRPr="00D81B3E">
        <w:t>Mariia</w:t>
      </w:r>
      <w:proofErr w:type="spellEnd"/>
      <w:r w:rsidRPr="00D81B3E">
        <w:rPr>
          <w:spacing w:val="-2"/>
        </w:rPr>
        <w:t xml:space="preserve"> </w:t>
      </w:r>
      <w:proofErr w:type="spellStart"/>
      <w:r w:rsidRPr="00D81B3E">
        <w:t>Nagalievska</w:t>
      </w:r>
      <w:proofErr w:type="spellEnd"/>
      <w:r w:rsidRPr="00D81B3E">
        <w:t>,</w:t>
      </w:r>
      <w:r w:rsidRPr="00D81B3E">
        <w:rPr>
          <w:spacing w:val="-2"/>
        </w:rPr>
        <w:t xml:space="preserve"> </w:t>
      </w:r>
      <w:r w:rsidRPr="00D81B3E">
        <w:t>Natalia</w:t>
      </w:r>
      <w:r w:rsidRPr="00D81B3E">
        <w:rPr>
          <w:spacing w:val="-1"/>
        </w:rPr>
        <w:t xml:space="preserve"> </w:t>
      </w:r>
      <w:proofErr w:type="spellStart"/>
      <w:r w:rsidRPr="00D81B3E">
        <w:rPr>
          <w:spacing w:val="-2"/>
        </w:rPr>
        <w:t>Sybirna</w:t>
      </w:r>
      <w:proofErr w:type="spellEnd"/>
    </w:p>
    <w:p w:rsidR="00977A45" w:rsidRPr="00D81B3E" w:rsidRDefault="00977A45">
      <w:pPr>
        <w:pStyle w:val="a3"/>
      </w:pPr>
    </w:p>
    <w:p w:rsidR="00977A45" w:rsidRPr="00D81B3E" w:rsidRDefault="00B51122">
      <w:pPr>
        <w:ind w:left="3035" w:right="2668" w:hanging="505"/>
        <w:rPr>
          <w:i/>
          <w:sz w:val="24"/>
        </w:rPr>
      </w:pPr>
      <w:r w:rsidRPr="00D81B3E">
        <w:rPr>
          <w:sz w:val="24"/>
        </w:rPr>
        <w:t>Ivan</w:t>
      </w:r>
      <w:r w:rsidRPr="00D81B3E">
        <w:rPr>
          <w:spacing w:val="-5"/>
          <w:sz w:val="24"/>
        </w:rPr>
        <w:t xml:space="preserve"> </w:t>
      </w:r>
      <w:r w:rsidRPr="00D81B3E">
        <w:rPr>
          <w:sz w:val="24"/>
        </w:rPr>
        <w:t>Franko</w:t>
      </w:r>
      <w:r w:rsidRPr="00D81B3E">
        <w:rPr>
          <w:spacing w:val="-5"/>
          <w:sz w:val="24"/>
        </w:rPr>
        <w:t xml:space="preserve"> </w:t>
      </w:r>
      <w:r w:rsidRPr="00D81B3E">
        <w:rPr>
          <w:sz w:val="24"/>
        </w:rPr>
        <w:t>National</w:t>
      </w:r>
      <w:r w:rsidRPr="00D81B3E">
        <w:rPr>
          <w:spacing w:val="-5"/>
          <w:sz w:val="24"/>
        </w:rPr>
        <w:t xml:space="preserve"> </w:t>
      </w:r>
      <w:r w:rsidRPr="00D81B3E">
        <w:rPr>
          <w:sz w:val="24"/>
        </w:rPr>
        <w:t>University</w:t>
      </w:r>
      <w:r w:rsidRPr="00D81B3E">
        <w:rPr>
          <w:spacing w:val="-5"/>
          <w:sz w:val="24"/>
        </w:rPr>
        <w:t xml:space="preserve"> </w:t>
      </w:r>
      <w:r w:rsidRPr="00D81B3E">
        <w:rPr>
          <w:sz w:val="24"/>
        </w:rPr>
        <w:t>of</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Ukraine Email address</w:t>
      </w:r>
      <w:r w:rsidRPr="00D81B3E">
        <w:rPr>
          <w:i/>
          <w:sz w:val="24"/>
        </w:rPr>
        <w:t xml:space="preserve">: </w:t>
      </w:r>
      <w:hyperlink r:id="rId115">
        <w:r w:rsidRPr="00D81B3E">
          <w:rPr>
            <w:i/>
            <w:sz w:val="24"/>
          </w:rPr>
          <w:t>halyna.hachkova@lnu.edu.ua</w:t>
        </w:r>
      </w:hyperlink>
    </w:p>
    <w:p w:rsidR="00977A45" w:rsidRPr="00D81B3E" w:rsidRDefault="00977A45">
      <w:pPr>
        <w:pStyle w:val="a3"/>
        <w:spacing w:before="1"/>
        <w:rPr>
          <w:i/>
        </w:rPr>
      </w:pPr>
    </w:p>
    <w:p w:rsidR="00977A45" w:rsidRPr="00D81B3E" w:rsidRDefault="00B51122">
      <w:pPr>
        <w:pStyle w:val="a3"/>
        <w:ind w:left="538" w:right="670" w:firstLine="707"/>
        <w:jc w:val="both"/>
      </w:pPr>
      <w:r w:rsidRPr="00D81B3E">
        <w:t>Diabetes mellitus (DM) is a chronic metabolic disorder characterized by elevated blood glucose levels, severity continues to rise worldwide. Chronic hyperglycemia affects the morphological and functional changes of erythrocytes: stimulates redox imbalances, disturbs normal cell membrane architecture, and alters the expression levels of various membrane transporters [1-2]. Erythrocytes dysfunction may lead to deranged tissue oxygenation through a variety of mechanisms contributing to changes in normal rheology and hemodynamics [3]. Collectively, these contribute to erythrocytes dysfunction, reducing their lifespan in circulation and leading to anemia and the development of various DM-associated complications.</w:t>
      </w:r>
    </w:p>
    <w:p w:rsidR="00977A45" w:rsidRPr="00D81B3E" w:rsidRDefault="00B51122">
      <w:pPr>
        <w:pStyle w:val="a3"/>
        <w:ind w:left="538" w:right="669" w:firstLine="708"/>
        <w:jc w:val="both"/>
      </w:pPr>
      <w:r w:rsidRPr="00D81B3E">
        <w:t xml:space="preserve">Many medicinal plants are known to be used in alternative medicine in many countries around the world to treat of DM, but the list of official antidiabetic drugs based on them is insufficient. A promising raw material for the creation of antidiabetic drugs of natural origin is </w:t>
      </w:r>
      <w:proofErr w:type="spellStart"/>
      <w:r w:rsidRPr="00D81B3E">
        <w:rPr>
          <w:i/>
        </w:rPr>
        <w:t>Galega</w:t>
      </w:r>
      <w:proofErr w:type="spellEnd"/>
      <w:r w:rsidRPr="00D81B3E">
        <w:rPr>
          <w:i/>
        </w:rPr>
        <w:t xml:space="preserve"> officinalis </w:t>
      </w:r>
      <w:r w:rsidRPr="00D81B3E">
        <w:t>L.</w:t>
      </w:r>
    </w:p>
    <w:p w:rsidR="00977A45" w:rsidRPr="00D81B3E" w:rsidRDefault="00B51122">
      <w:pPr>
        <w:pStyle w:val="a3"/>
        <w:spacing w:before="1"/>
        <w:ind w:left="538" w:right="670" w:firstLine="707"/>
        <w:jc w:val="both"/>
      </w:pPr>
      <w:r w:rsidRPr="00D81B3E">
        <w:t xml:space="preserve">The study aimed to investigate the effects of the non-alkaloid fraction of </w:t>
      </w:r>
      <w:r w:rsidRPr="00D81B3E">
        <w:rPr>
          <w:i/>
        </w:rPr>
        <w:t xml:space="preserve">G. officinalis </w:t>
      </w:r>
      <w:r w:rsidRPr="00D81B3E">
        <w:t>extract on the structural and functional state of erythrocytes under the condition of DM by determining erythrocyte resistance to acid hemolysis and changes in the structure of erythrocytes membranes glycoconjugates carbohydrate determinants.</w:t>
      </w:r>
    </w:p>
    <w:p w:rsidR="00977A45" w:rsidRPr="00D81B3E" w:rsidRDefault="00B51122">
      <w:pPr>
        <w:pStyle w:val="a3"/>
        <w:ind w:left="538" w:right="669" w:firstLine="708"/>
        <w:jc w:val="both"/>
      </w:pPr>
      <w:r w:rsidRPr="00D81B3E">
        <w:t>Type</w:t>
      </w:r>
      <w:r w:rsidRPr="00D81B3E">
        <w:rPr>
          <w:spacing w:val="-15"/>
        </w:rPr>
        <w:t xml:space="preserve"> </w:t>
      </w:r>
      <w:r w:rsidRPr="00D81B3E">
        <w:t>1</w:t>
      </w:r>
      <w:r w:rsidRPr="00D81B3E">
        <w:rPr>
          <w:spacing w:val="-13"/>
        </w:rPr>
        <w:t xml:space="preserve"> </w:t>
      </w:r>
      <w:r w:rsidRPr="00D81B3E">
        <w:t>diabetes</w:t>
      </w:r>
      <w:r w:rsidRPr="00D81B3E">
        <w:rPr>
          <w:spacing w:val="-12"/>
        </w:rPr>
        <w:t xml:space="preserve"> </w:t>
      </w:r>
      <w:r w:rsidRPr="00D81B3E">
        <w:t>was</w:t>
      </w:r>
      <w:r w:rsidRPr="00D81B3E">
        <w:rPr>
          <w:spacing w:val="-14"/>
        </w:rPr>
        <w:t xml:space="preserve"> </w:t>
      </w:r>
      <w:r w:rsidRPr="00D81B3E">
        <w:t>induced</w:t>
      </w:r>
      <w:r w:rsidRPr="00D81B3E">
        <w:rPr>
          <w:spacing w:val="-13"/>
        </w:rPr>
        <w:t xml:space="preserve"> </w:t>
      </w:r>
      <w:r w:rsidRPr="00D81B3E">
        <w:t>by</w:t>
      </w:r>
      <w:r w:rsidRPr="00D81B3E">
        <w:rPr>
          <w:spacing w:val="-13"/>
        </w:rPr>
        <w:t xml:space="preserve"> </w:t>
      </w:r>
      <w:r w:rsidRPr="00D81B3E">
        <w:t>streptozotocin</w:t>
      </w:r>
      <w:r w:rsidRPr="00D81B3E">
        <w:rPr>
          <w:spacing w:val="-13"/>
        </w:rPr>
        <w:t xml:space="preserve"> </w:t>
      </w:r>
      <w:r w:rsidRPr="00D81B3E">
        <w:t>(60</w:t>
      </w:r>
      <w:r w:rsidRPr="00D81B3E">
        <w:rPr>
          <w:spacing w:val="-11"/>
        </w:rPr>
        <w:t xml:space="preserve"> </w:t>
      </w:r>
      <w:r w:rsidRPr="00D81B3E">
        <w:t>mg</w:t>
      </w:r>
      <w:r w:rsidRPr="00D81B3E">
        <w:rPr>
          <w:spacing w:val="-13"/>
        </w:rPr>
        <w:t xml:space="preserve"> </w:t>
      </w:r>
      <w:r w:rsidRPr="00D81B3E">
        <w:t>kg⁻¹)</w:t>
      </w:r>
      <w:r w:rsidRPr="00D81B3E">
        <w:rPr>
          <w:spacing w:val="-14"/>
        </w:rPr>
        <w:t xml:space="preserve"> </w:t>
      </w:r>
      <w:r w:rsidRPr="00D81B3E">
        <w:t>in</w:t>
      </w:r>
      <w:r w:rsidRPr="00D81B3E">
        <w:rPr>
          <w:spacing w:val="-13"/>
        </w:rPr>
        <w:t xml:space="preserve"> </w:t>
      </w:r>
      <w:r w:rsidRPr="00D81B3E">
        <w:t>Wistar</w:t>
      </w:r>
      <w:r w:rsidRPr="00D81B3E">
        <w:rPr>
          <w:spacing w:val="-13"/>
        </w:rPr>
        <w:t xml:space="preserve"> </w:t>
      </w:r>
      <w:r w:rsidRPr="00D81B3E">
        <w:t>male</w:t>
      </w:r>
      <w:r w:rsidRPr="00D81B3E">
        <w:rPr>
          <w:spacing w:val="-12"/>
        </w:rPr>
        <w:t xml:space="preserve"> </w:t>
      </w:r>
      <w:r w:rsidRPr="00D81B3E">
        <w:t>rats.</w:t>
      </w:r>
      <w:r w:rsidRPr="00D81B3E">
        <w:rPr>
          <w:spacing w:val="-11"/>
        </w:rPr>
        <w:t xml:space="preserve"> </w:t>
      </w:r>
      <w:r w:rsidRPr="00D81B3E">
        <w:t>The</w:t>
      </w:r>
      <w:r w:rsidRPr="00D81B3E">
        <w:rPr>
          <w:spacing w:val="-15"/>
        </w:rPr>
        <w:t xml:space="preserve"> </w:t>
      </w:r>
      <w:r w:rsidRPr="00D81B3E">
        <w:t xml:space="preserve">non- alkaloid fraction of </w:t>
      </w:r>
      <w:proofErr w:type="spellStart"/>
      <w:r w:rsidRPr="00D81B3E">
        <w:rPr>
          <w:i/>
        </w:rPr>
        <w:t>Galega</w:t>
      </w:r>
      <w:proofErr w:type="spellEnd"/>
      <w:r w:rsidRPr="00D81B3E">
        <w:rPr>
          <w:i/>
        </w:rPr>
        <w:t xml:space="preserve"> officinalis </w:t>
      </w:r>
      <w:r w:rsidRPr="00D81B3E">
        <w:t xml:space="preserve">extract [4] was administered to rats </w:t>
      </w:r>
      <w:r w:rsidRPr="00D81B3E">
        <w:rPr>
          <w:i/>
        </w:rPr>
        <w:t xml:space="preserve">per </w:t>
      </w:r>
      <w:proofErr w:type="spellStart"/>
      <w:r w:rsidRPr="00D81B3E">
        <w:rPr>
          <w:i/>
        </w:rPr>
        <w:t>os</w:t>
      </w:r>
      <w:proofErr w:type="spellEnd"/>
      <w:r w:rsidRPr="00D81B3E">
        <w:rPr>
          <w:i/>
        </w:rPr>
        <w:t xml:space="preserve"> </w:t>
      </w:r>
      <w:r w:rsidRPr="00D81B3E">
        <w:t>using a tube at doses 600 mg/kg (one dose per day) daily for 14 days.</w:t>
      </w:r>
    </w:p>
    <w:p w:rsidR="00977A45" w:rsidRPr="00D81B3E" w:rsidRDefault="00B51122">
      <w:pPr>
        <w:pStyle w:val="a3"/>
        <w:ind w:left="539" w:right="667" w:firstLine="708"/>
        <w:jc w:val="both"/>
      </w:pPr>
      <w:r w:rsidRPr="00D81B3E">
        <w:t>An increase in the resistance of erythrocyte to hemolysis, inhibition of lipid peroxidation and</w:t>
      </w:r>
      <w:r w:rsidRPr="00D81B3E">
        <w:rPr>
          <w:spacing w:val="-3"/>
        </w:rPr>
        <w:t xml:space="preserve"> </w:t>
      </w:r>
      <w:r w:rsidRPr="00D81B3E">
        <w:t>an</w:t>
      </w:r>
      <w:r w:rsidRPr="00D81B3E">
        <w:rPr>
          <w:spacing w:val="-3"/>
        </w:rPr>
        <w:t xml:space="preserve"> </w:t>
      </w:r>
      <w:r w:rsidRPr="00D81B3E">
        <w:t>increase</w:t>
      </w:r>
      <w:r w:rsidRPr="00D81B3E">
        <w:rPr>
          <w:spacing w:val="-4"/>
        </w:rPr>
        <w:t xml:space="preserve"> </w:t>
      </w:r>
      <w:r w:rsidRPr="00D81B3E">
        <w:t>in</w:t>
      </w:r>
      <w:r w:rsidRPr="00D81B3E">
        <w:rPr>
          <w:spacing w:val="-3"/>
        </w:rPr>
        <w:t xml:space="preserve"> </w:t>
      </w:r>
      <w:r w:rsidRPr="00D81B3E">
        <w:t>the</w:t>
      </w:r>
      <w:r w:rsidRPr="00D81B3E">
        <w:rPr>
          <w:spacing w:val="-4"/>
        </w:rPr>
        <w:t xml:space="preserve"> </w:t>
      </w:r>
      <w:r w:rsidRPr="00D81B3E">
        <w:t>content</w:t>
      </w:r>
      <w:r w:rsidRPr="00D81B3E">
        <w:rPr>
          <w:spacing w:val="-3"/>
        </w:rPr>
        <w:t xml:space="preserve"> </w:t>
      </w:r>
      <w:r w:rsidRPr="00D81B3E">
        <w:t>of</w:t>
      </w:r>
      <w:r w:rsidRPr="00D81B3E">
        <w:rPr>
          <w:spacing w:val="-4"/>
        </w:rPr>
        <w:t xml:space="preserve"> </w:t>
      </w:r>
      <w:r w:rsidRPr="00D81B3E">
        <w:t>membrane-bound</w:t>
      </w:r>
      <w:r w:rsidRPr="00D81B3E">
        <w:rPr>
          <w:spacing w:val="-3"/>
        </w:rPr>
        <w:t xml:space="preserve"> </w:t>
      </w:r>
      <w:r w:rsidRPr="00D81B3E">
        <w:t>sialic</w:t>
      </w:r>
      <w:r w:rsidRPr="00D81B3E">
        <w:rPr>
          <w:spacing w:val="-4"/>
        </w:rPr>
        <w:t xml:space="preserve"> </w:t>
      </w:r>
      <w:r w:rsidRPr="00D81B3E">
        <w:t>acids</w:t>
      </w:r>
      <w:r w:rsidRPr="00D81B3E">
        <w:rPr>
          <w:spacing w:val="-4"/>
        </w:rPr>
        <w:t xml:space="preserve"> </w:t>
      </w:r>
      <w:r w:rsidRPr="00D81B3E">
        <w:t>and</w:t>
      </w:r>
      <w:r w:rsidRPr="00D81B3E">
        <w:rPr>
          <w:spacing w:val="-3"/>
        </w:rPr>
        <w:t xml:space="preserve"> </w:t>
      </w:r>
      <w:r w:rsidRPr="00D81B3E">
        <w:t>the</w:t>
      </w:r>
      <w:r w:rsidRPr="00D81B3E">
        <w:rPr>
          <w:spacing w:val="-4"/>
        </w:rPr>
        <w:t xml:space="preserve"> </w:t>
      </w:r>
      <w:r w:rsidRPr="00D81B3E">
        <w:t>degree</w:t>
      </w:r>
      <w:r w:rsidRPr="00D81B3E">
        <w:rPr>
          <w:spacing w:val="-4"/>
        </w:rPr>
        <w:t xml:space="preserve"> </w:t>
      </w:r>
      <w:r w:rsidRPr="00D81B3E">
        <w:t>of</w:t>
      </w:r>
      <w:r w:rsidRPr="00D81B3E">
        <w:rPr>
          <w:spacing w:val="-3"/>
        </w:rPr>
        <w:t xml:space="preserve"> </w:t>
      </w:r>
      <w:r w:rsidRPr="00D81B3E">
        <w:t>their</w:t>
      </w:r>
      <w:r w:rsidRPr="00D81B3E">
        <w:rPr>
          <w:spacing w:val="-3"/>
        </w:rPr>
        <w:t xml:space="preserve"> </w:t>
      </w:r>
      <w:r w:rsidRPr="00D81B3E">
        <w:t>exposure</w:t>
      </w:r>
      <w:r w:rsidRPr="00D81B3E">
        <w:rPr>
          <w:spacing w:val="-5"/>
        </w:rPr>
        <w:t xml:space="preserve"> </w:t>
      </w:r>
      <w:r w:rsidRPr="00D81B3E">
        <w:t xml:space="preserve">in the terminal position of the oligosaccharide sequences of erythrocyte glycans during the administration of herbal preparation based on the non-alkaloid extract of </w:t>
      </w:r>
      <w:r w:rsidRPr="00D81B3E">
        <w:rPr>
          <w:i/>
        </w:rPr>
        <w:t xml:space="preserve">G. officinalis </w:t>
      </w:r>
      <w:r w:rsidRPr="00D81B3E">
        <w:t>under conditions of diabetes is a characteristic feature of the rejuvenation of the erythrocyte pool in bloodstream. Increase in sialylation of erythrocyte membrane glycoconjugates is a molecular mechanism of reducing the aggregation these cells under the influence of biologically active substances</w:t>
      </w:r>
      <w:r w:rsidRPr="00D81B3E">
        <w:rPr>
          <w:spacing w:val="-9"/>
        </w:rPr>
        <w:t xml:space="preserve"> </w:t>
      </w:r>
      <w:r w:rsidRPr="00D81B3E">
        <w:t>of</w:t>
      </w:r>
      <w:r w:rsidRPr="00D81B3E">
        <w:rPr>
          <w:spacing w:val="-10"/>
        </w:rPr>
        <w:t xml:space="preserve"> </w:t>
      </w:r>
      <w:r w:rsidRPr="00D81B3E">
        <w:rPr>
          <w:i/>
        </w:rPr>
        <w:t>G.</w:t>
      </w:r>
      <w:r w:rsidRPr="00D81B3E">
        <w:rPr>
          <w:i/>
          <w:spacing w:val="-10"/>
        </w:rPr>
        <w:t xml:space="preserve"> </w:t>
      </w:r>
      <w:r w:rsidRPr="00D81B3E">
        <w:rPr>
          <w:i/>
        </w:rPr>
        <w:t>officinalis</w:t>
      </w:r>
      <w:r w:rsidRPr="00D81B3E">
        <w:t>.</w:t>
      </w:r>
      <w:r w:rsidRPr="00D81B3E">
        <w:rPr>
          <w:spacing w:val="-10"/>
        </w:rPr>
        <w:t xml:space="preserve"> </w:t>
      </w:r>
      <w:r w:rsidRPr="00D81B3E">
        <w:t>Corrective</w:t>
      </w:r>
      <w:r w:rsidRPr="00D81B3E">
        <w:rPr>
          <w:spacing w:val="-11"/>
        </w:rPr>
        <w:t xml:space="preserve"> </w:t>
      </w:r>
      <w:r w:rsidRPr="00D81B3E">
        <w:t>effect</w:t>
      </w:r>
      <w:r w:rsidRPr="00D81B3E">
        <w:rPr>
          <w:spacing w:val="-9"/>
        </w:rPr>
        <w:t xml:space="preserve"> </w:t>
      </w:r>
      <w:r w:rsidRPr="00D81B3E">
        <w:t>of</w:t>
      </w:r>
      <w:r w:rsidRPr="00D81B3E">
        <w:rPr>
          <w:spacing w:val="-10"/>
        </w:rPr>
        <w:t xml:space="preserve"> </w:t>
      </w:r>
      <w:r w:rsidRPr="00D81B3E">
        <w:t>the</w:t>
      </w:r>
      <w:r w:rsidRPr="00D81B3E">
        <w:rPr>
          <w:spacing w:val="-11"/>
        </w:rPr>
        <w:t xml:space="preserve"> </w:t>
      </w:r>
      <w:r w:rsidRPr="00D81B3E">
        <w:t>biologically</w:t>
      </w:r>
      <w:r w:rsidRPr="00D81B3E">
        <w:rPr>
          <w:spacing w:val="-10"/>
        </w:rPr>
        <w:t xml:space="preserve"> </w:t>
      </w:r>
      <w:r w:rsidRPr="00D81B3E">
        <w:t>active</w:t>
      </w:r>
      <w:r w:rsidRPr="00D81B3E">
        <w:rPr>
          <w:spacing w:val="-11"/>
        </w:rPr>
        <w:t xml:space="preserve"> </w:t>
      </w:r>
      <w:r w:rsidRPr="00D81B3E">
        <w:t>substances</w:t>
      </w:r>
      <w:r w:rsidRPr="00D81B3E">
        <w:rPr>
          <w:spacing w:val="-9"/>
        </w:rPr>
        <w:t xml:space="preserve"> </w:t>
      </w:r>
      <w:r w:rsidRPr="00D81B3E">
        <w:t>of</w:t>
      </w:r>
      <w:r w:rsidRPr="00D81B3E">
        <w:rPr>
          <w:spacing w:val="-12"/>
        </w:rPr>
        <w:t xml:space="preserve"> </w:t>
      </w:r>
      <w:r w:rsidRPr="00D81B3E">
        <w:rPr>
          <w:i/>
        </w:rPr>
        <w:t>G.</w:t>
      </w:r>
      <w:r w:rsidRPr="00D81B3E">
        <w:rPr>
          <w:i/>
          <w:spacing w:val="-10"/>
        </w:rPr>
        <w:t xml:space="preserve"> </w:t>
      </w:r>
      <w:r w:rsidRPr="00D81B3E">
        <w:rPr>
          <w:i/>
        </w:rPr>
        <w:t xml:space="preserve">officinalis </w:t>
      </w:r>
      <w:r w:rsidRPr="00D81B3E">
        <w:t>on the</w:t>
      </w:r>
      <w:r w:rsidRPr="00D81B3E">
        <w:rPr>
          <w:spacing w:val="-1"/>
        </w:rPr>
        <w:t xml:space="preserve"> </w:t>
      </w:r>
      <w:proofErr w:type="spellStart"/>
      <w:r w:rsidRPr="00D81B3E">
        <w:t>morphofunctional</w:t>
      </w:r>
      <w:proofErr w:type="spellEnd"/>
      <w:r w:rsidRPr="00D81B3E">
        <w:t xml:space="preserve"> state</w:t>
      </w:r>
      <w:r w:rsidRPr="00D81B3E">
        <w:rPr>
          <w:spacing w:val="-1"/>
        </w:rPr>
        <w:t xml:space="preserve"> </w:t>
      </w:r>
      <w:r w:rsidRPr="00D81B3E">
        <w:t>of</w:t>
      </w:r>
      <w:r w:rsidRPr="00D81B3E">
        <w:rPr>
          <w:spacing w:val="-1"/>
        </w:rPr>
        <w:t xml:space="preserve"> </w:t>
      </w:r>
      <w:r w:rsidRPr="00D81B3E">
        <w:t>erythrocyte</w:t>
      </w:r>
      <w:r w:rsidRPr="00D81B3E">
        <w:rPr>
          <w:spacing w:val="-1"/>
        </w:rPr>
        <w:t xml:space="preserve"> </w:t>
      </w:r>
      <w:r w:rsidRPr="00D81B3E">
        <w:t>can be</w:t>
      </w:r>
      <w:r w:rsidRPr="00D81B3E">
        <w:rPr>
          <w:spacing w:val="-1"/>
        </w:rPr>
        <w:t xml:space="preserve"> </w:t>
      </w:r>
      <w:r w:rsidRPr="00D81B3E">
        <w:t>an experimental confirmation of</w:t>
      </w:r>
      <w:r w:rsidRPr="00D81B3E">
        <w:rPr>
          <w:spacing w:val="-1"/>
        </w:rPr>
        <w:t xml:space="preserve"> </w:t>
      </w:r>
      <w:r w:rsidRPr="00D81B3E">
        <w:t>the</w:t>
      </w:r>
      <w:r w:rsidRPr="00D81B3E">
        <w:rPr>
          <w:spacing w:val="-1"/>
        </w:rPr>
        <w:t xml:space="preserve"> </w:t>
      </w:r>
      <w:r w:rsidRPr="00D81B3E">
        <w:t>need for the</w:t>
      </w:r>
      <w:r w:rsidRPr="00D81B3E">
        <w:rPr>
          <w:spacing w:val="-13"/>
        </w:rPr>
        <w:t xml:space="preserve"> </w:t>
      </w:r>
      <w:r w:rsidRPr="00D81B3E">
        <w:t>development</w:t>
      </w:r>
      <w:r w:rsidRPr="00D81B3E">
        <w:rPr>
          <w:spacing w:val="-12"/>
        </w:rPr>
        <w:t xml:space="preserve"> </w:t>
      </w:r>
      <w:r w:rsidRPr="00D81B3E">
        <w:t>of</w:t>
      </w:r>
      <w:r w:rsidRPr="00D81B3E">
        <w:rPr>
          <w:spacing w:val="-13"/>
        </w:rPr>
        <w:t xml:space="preserve"> </w:t>
      </w:r>
      <w:r w:rsidRPr="00D81B3E">
        <w:t>functional</w:t>
      </w:r>
      <w:r w:rsidRPr="00D81B3E">
        <w:rPr>
          <w:spacing w:val="-12"/>
        </w:rPr>
        <w:t xml:space="preserve"> </w:t>
      </w:r>
      <w:r w:rsidRPr="00D81B3E">
        <w:t>foods</w:t>
      </w:r>
      <w:r w:rsidRPr="00D81B3E">
        <w:rPr>
          <w:spacing w:val="-13"/>
        </w:rPr>
        <w:t xml:space="preserve"> </w:t>
      </w:r>
      <w:r w:rsidRPr="00D81B3E">
        <w:t>based</w:t>
      </w:r>
      <w:r w:rsidRPr="00D81B3E">
        <w:rPr>
          <w:spacing w:val="-12"/>
        </w:rPr>
        <w:t xml:space="preserve"> </w:t>
      </w:r>
      <w:r w:rsidRPr="00D81B3E">
        <w:t>on</w:t>
      </w:r>
      <w:r w:rsidRPr="00D81B3E">
        <w:rPr>
          <w:spacing w:val="-11"/>
        </w:rPr>
        <w:t xml:space="preserve"> </w:t>
      </w:r>
      <w:r w:rsidRPr="00D81B3E">
        <w:rPr>
          <w:i/>
        </w:rPr>
        <w:t>G.</w:t>
      </w:r>
      <w:r w:rsidRPr="00D81B3E">
        <w:rPr>
          <w:i/>
          <w:spacing w:val="-13"/>
        </w:rPr>
        <w:t xml:space="preserve"> </w:t>
      </w:r>
      <w:r w:rsidRPr="00D81B3E">
        <w:rPr>
          <w:i/>
        </w:rPr>
        <w:t>officinalis</w:t>
      </w:r>
      <w:r w:rsidRPr="00D81B3E">
        <w:t>,</w:t>
      </w:r>
      <w:r w:rsidRPr="00D81B3E">
        <w:rPr>
          <w:spacing w:val="-12"/>
        </w:rPr>
        <w:t xml:space="preserve"> </w:t>
      </w:r>
      <w:r w:rsidRPr="00D81B3E">
        <w:t>which</w:t>
      </w:r>
      <w:r w:rsidRPr="00D81B3E">
        <w:rPr>
          <w:spacing w:val="-12"/>
        </w:rPr>
        <w:t xml:space="preserve"> </w:t>
      </w:r>
      <w:r w:rsidRPr="00D81B3E">
        <w:t>can</w:t>
      </w:r>
      <w:r w:rsidRPr="00D81B3E">
        <w:rPr>
          <w:spacing w:val="-12"/>
        </w:rPr>
        <w:t xml:space="preserve"> </w:t>
      </w:r>
      <w:r w:rsidRPr="00D81B3E">
        <w:t>be</w:t>
      </w:r>
      <w:r w:rsidRPr="00D81B3E">
        <w:rPr>
          <w:spacing w:val="-13"/>
        </w:rPr>
        <w:t xml:space="preserve"> </w:t>
      </w:r>
      <w:r w:rsidRPr="00D81B3E">
        <w:t>used</w:t>
      </w:r>
      <w:r w:rsidRPr="00D81B3E">
        <w:rPr>
          <w:spacing w:val="-12"/>
        </w:rPr>
        <w:t xml:space="preserve"> </w:t>
      </w:r>
      <w:r w:rsidRPr="00D81B3E">
        <w:t>in</w:t>
      </w:r>
      <w:r w:rsidRPr="00D81B3E">
        <w:rPr>
          <w:spacing w:val="-12"/>
        </w:rPr>
        <w:t xml:space="preserve"> </w:t>
      </w:r>
      <w:r w:rsidRPr="00D81B3E">
        <w:t>complex</w:t>
      </w:r>
      <w:r w:rsidRPr="00D81B3E">
        <w:rPr>
          <w:spacing w:val="-12"/>
        </w:rPr>
        <w:t xml:space="preserve"> </w:t>
      </w:r>
      <w:r w:rsidRPr="00D81B3E">
        <w:t>therapy of diabetes and prevent the harmful effects of hyperglycemia.</w:t>
      </w:r>
    </w:p>
    <w:p w:rsidR="00977A45" w:rsidRPr="00D81B3E" w:rsidRDefault="00977A45">
      <w:pPr>
        <w:pStyle w:val="a3"/>
        <w:spacing w:before="2"/>
      </w:pPr>
    </w:p>
    <w:p w:rsidR="00977A45" w:rsidRPr="00D81B3E" w:rsidRDefault="00B51122">
      <w:pPr>
        <w:spacing w:line="229" w:lineRule="exact"/>
        <w:ind w:left="1246"/>
        <w:rPr>
          <w:sz w:val="20"/>
        </w:rPr>
      </w:pPr>
      <w:r w:rsidRPr="00D81B3E">
        <w:rPr>
          <w:spacing w:val="-2"/>
          <w:sz w:val="20"/>
        </w:rPr>
        <w:t>References:</w:t>
      </w:r>
    </w:p>
    <w:p w:rsidR="00977A45" w:rsidRPr="00D81B3E" w:rsidRDefault="00B51122">
      <w:pPr>
        <w:pStyle w:val="a4"/>
        <w:numPr>
          <w:ilvl w:val="1"/>
          <w:numId w:val="22"/>
        </w:numPr>
        <w:tabs>
          <w:tab w:val="left" w:pos="1258"/>
        </w:tabs>
        <w:spacing w:line="229" w:lineRule="exact"/>
        <w:rPr>
          <w:sz w:val="20"/>
        </w:rPr>
      </w:pPr>
      <w:r w:rsidRPr="00D81B3E">
        <w:rPr>
          <w:sz w:val="20"/>
        </w:rPr>
        <w:t>C.</w:t>
      </w:r>
      <w:r w:rsidRPr="00D81B3E">
        <w:rPr>
          <w:spacing w:val="-4"/>
          <w:sz w:val="20"/>
        </w:rPr>
        <w:t xml:space="preserve"> </w:t>
      </w:r>
      <w:r w:rsidRPr="00D81B3E">
        <w:rPr>
          <w:sz w:val="20"/>
        </w:rPr>
        <w:t>Turpin,</w:t>
      </w:r>
      <w:r w:rsidRPr="00D81B3E">
        <w:rPr>
          <w:spacing w:val="-2"/>
          <w:sz w:val="20"/>
        </w:rPr>
        <w:t xml:space="preserve"> </w:t>
      </w:r>
      <w:proofErr w:type="spellStart"/>
      <w:r w:rsidRPr="00D81B3E">
        <w:rPr>
          <w:sz w:val="20"/>
        </w:rPr>
        <w:t>PLoS</w:t>
      </w:r>
      <w:proofErr w:type="spellEnd"/>
      <w:r w:rsidRPr="00D81B3E">
        <w:rPr>
          <w:spacing w:val="-5"/>
          <w:sz w:val="20"/>
        </w:rPr>
        <w:t xml:space="preserve"> </w:t>
      </w:r>
      <w:r w:rsidRPr="00D81B3E">
        <w:rPr>
          <w:sz w:val="20"/>
        </w:rPr>
        <w:t>ONE,</w:t>
      </w:r>
      <w:r w:rsidRPr="00D81B3E">
        <w:rPr>
          <w:spacing w:val="-5"/>
          <w:sz w:val="20"/>
        </w:rPr>
        <w:t xml:space="preserve"> </w:t>
      </w:r>
      <w:r w:rsidRPr="00D81B3E">
        <w:rPr>
          <w:sz w:val="20"/>
        </w:rPr>
        <w:t>2020,</w:t>
      </w:r>
      <w:r w:rsidRPr="00D81B3E">
        <w:rPr>
          <w:spacing w:val="-6"/>
          <w:sz w:val="20"/>
        </w:rPr>
        <w:t xml:space="preserve"> </w:t>
      </w:r>
      <w:r w:rsidRPr="00D81B3E">
        <w:rPr>
          <w:spacing w:val="-5"/>
          <w:sz w:val="20"/>
        </w:rPr>
        <w:t>15.</w:t>
      </w:r>
    </w:p>
    <w:p w:rsidR="00977A45" w:rsidRPr="00D81B3E" w:rsidRDefault="00B51122">
      <w:pPr>
        <w:pStyle w:val="a4"/>
        <w:numPr>
          <w:ilvl w:val="1"/>
          <w:numId w:val="22"/>
        </w:numPr>
        <w:tabs>
          <w:tab w:val="left" w:pos="1258"/>
        </w:tabs>
        <w:spacing w:before="1"/>
        <w:rPr>
          <w:sz w:val="20"/>
        </w:rPr>
      </w:pPr>
      <w:r w:rsidRPr="00D81B3E">
        <w:rPr>
          <w:sz w:val="20"/>
        </w:rPr>
        <w:t>E.</w:t>
      </w:r>
      <w:r w:rsidRPr="00D81B3E">
        <w:rPr>
          <w:spacing w:val="-3"/>
          <w:sz w:val="20"/>
        </w:rPr>
        <w:t xml:space="preserve"> </w:t>
      </w:r>
      <w:r w:rsidRPr="00D81B3E">
        <w:rPr>
          <w:sz w:val="20"/>
        </w:rPr>
        <w:t>Szabo,</w:t>
      </w:r>
      <w:r w:rsidRPr="00D81B3E">
        <w:rPr>
          <w:spacing w:val="-1"/>
          <w:sz w:val="20"/>
        </w:rPr>
        <w:t xml:space="preserve"> </w:t>
      </w:r>
      <w:r w:rsidRPr="00D81B3E">
        <w:rPr>
          <w:sz w:val="20"/>
        </w:rPr>
        <w:t>Sci.</w:t>
      </w:r>
      <w:r w:rsidRPr="00D81B3E">
        <w:rPr>
          <w:spacing w:val="-3"/>
          <w:sz w:val="20"/>
        </w:rPr>
        <w:t xml:space="preserve"> </w:t>
      </w:r>
      <w:r w:rsidRPr="00D81B3E">
        <w:rPr>
          <w:sz w:val="20"/>
        </w:rPr>
        <w:t>Rep.</w:t>
      </w:r>
      <w:r w:rsidRPr="00D81B3E">
        <w:rPr>
          <w:spacing w:val="-1"/>
          <w:sz w:val="20"/>
        </w:rPr>
        <w:t xml:space="preserve"> </w:t>
      </w:r>
      <w:r w:rsidRPr="00D81B3E">
        <w:rPr>
          <w:sz w:val="20"/>
        </w:rPr>
        <w:t>2021,</w:t>
      </w:r>
      <w:r w:rsidRPr="00D81B3E">
        <w:rPr>
          <w:spacing w:val="-5"/>
          <w:sz w:val="20"/>
        </w:rPr>
        <w:t xml:space="preserve"> </w:t>
      </w:r>
      <w:r w:rsidRPr="00D81B3E">
        <w:rPr>
          <w:sz w:val="20"/>
        </w:rPr>
        <w:t>11,</w:t>
      </w:r>
      <w:r w:rsidRPr="00D81B3E">
        <w:rPr>
          <w:spacing w:val="-6"/>
          <w:sz w:val="20"/>
        </w:rPr>
        <w:t xml:space="preserve"> </w:t>
      </w:r>
      <w:r w:rsidRPr="00D81B3E">
        <w:rPr>
          <w:spacing w:val="-2"/>
          <w:sz w:val="20"/>
        </w:rPr>
        <w:t>2765.</w:t>
      </w:r>
    </w:p>
    <w:p w:rsidR="00977A45" w:rsidRPr="00D81B3E" w:rsidRDefault="00B51122">
      <w:pPr>
        <w:pStyle w:val="a4"/>
        <w:numPr>
          <w:ilvl w:val="1"/>
          <w:numId w:val="22"/>
        </w:numPr>
        <w:tabs>
          <w:tab w:val="left" w:pos="1258"/>
        </w:tabs>
        <w:rPr>
          <w:sz w:val="20"/>
        </w:rPr>
      </w:pPr>
      <w:r w:rsidRPr="00D81B3E">
        <w:rPr>
          <w:sz w:val="20"/>
        </w:rPr>
        <w:t>A.</w:t>
      </w:r>
      <w:r w:rsidRPr="00D81B3E">
        <w:rPr>
          <w:spacing w:val="-5"/>
          <w:sz w:val="20"/>
        </w:rPr>
        <w:t xml:space="preserve"> </w:t>
      </w:r>
      <w:r w:rsidRPr="00D81B3E">
        <w:rPr>
          <w:sz w:val="20"/>
        </w:rPr>
        <w:t>Loyola-Leyva,</w:t>
      </w:r>
      <w:r w:rsidRPr="00D81B3E">
        <w:rPr>
          <w:spacing w:val="-3"/>
          <w:sz w:val="20"/>
        </w:rPr>
        <w:t xml:space="preserve"> </w:t>
      </w:r>
      <w:r w:rsidRPr="00D81B3E">
        <w:rPr>
          <w:sz w:val="20"/>
        </w:rPr>
        <w:t>Micron</w:t>
      </w:r>
      <w:r w:rsidRPr="00D81B3E">
        <w:rPr>
          <w:spacing w:val="-5"/>
          <w:sz w:val="20"/>
        </w:rPr>
        <w:t xml:space="preserve"> </w:t>
      </w:r>
      <w:r w:rsidRPr="00D81B3E">
        <w:rPr>
          <w:sz w:val="20"/>
        </w:rPr>
        <w:t>2018,</w:t>
      </w:r>
      <w:r w:rsidRPr="00D81B3E">
        <w:rPr>
          <w:spacing w:val="-3"/>
          <w:sz w:val="20"/>
        </w:rPr>
        <w:t xml:space="preserve"> </w:t>
      </w:r>
      <w:r w:rsidRPr="00D81B3E">
        <w:rPr>
          <w:sz w:val="20"/>
        </w:rPr>
        <w:t>105,</w:t>
      </w:r>
      <w:r w:rsidRPr="00D81B3E">
        <w:rPr>
          <w:spacing w:val="-5"/>
          <w:sz w:val="20"/>
        </w:rPr>
        <w:t xml:space="preserve"> </w:t>
      </w:r>
      <w:r w:rsidRPr="00D81B3E">
        <w:rPr>
          <w:spacing w:val="-2"/>
          <w:sz w:val="20"/>
        </w:rPr>
        <w:t>11–17.</w:t>
      </w:r>
    </w:p>
    <w:p w:rsidR="00977A45" w:rsidRPr="00D81B3E" w:rsidRDefault="00B51122">
      <w:pPr>
        <w:pStyle w:val="a4"/>
        <w:numPr>
          <w:ilvl w:val="1"/>
          <w:numId w:val="22"/>
        </w:numPr>
        <w:tabs>
          <w:tab w:val="left" w:pos="1258"/>
        </w:tabs>
        <w:spacing w:before="1"/>
        <w:rPr>
          <w:sz w:val="20"/>
        </w:rPr>
      </w:pPr>
      <w:r w:rsidRPr="00D81B3E">
        <w:rPr>
          <w:sz w:val="20"/>
        </w:rPr>
        <w:t>N.</w:t>
      </w:r>
      <w:r w:rsidRPr="00D81B3E">
        <w:rPr>
          <w:spacing w:val="-4"/>
          <w:sz w:val="20"/>
        </w:rPr>
        <w:t xml:space="preserve"> </w:t>
      </w:r>
      <w:proofErr w:type="spellStart"/>
      <w:r w:rsidRPr="00D81B3E">
        <w:rPr>
          <w:sz w:val="20"/>
        </w:rPr>
        <w:t>Sybirna</w:t>
      </w:r>
      <w:proofErr w:type="spellEnd"/>
      <w:r w:rsidRPr="00D81B3E">
        <w:rPr>
          <w:sz w:val="20"/>
        </w:rPr>
        <w:t>,</w:t>
      </w:r>
      <w:r w:rsidRPr="00D81B3E">
        <w:rPr>
          <w:spacing w:val="-6"/>
          <w:sz w:val="20"/>
        </w:rPr>
        <w:t xml:space="preserve"> </w:t>
      </w:r>
      <w:r w:rsidRPr="00D81B3E">
        <w:rPr>
          <w:sz w:val="20"/>
        </w:rPr>
        <w:t>patent</w:t>
      </w:r>
      <w:r w:rsidRPr="00D81B3E">
        <w:rPr>
          <w:spacing w:val="-4"/>
          <w:sz w:val="20"/>
        </w:rPr>
        <w:t xml:space="preserve"> </w:t>
      </w:r>
      <w:r w:rsidRPr="00D81B3E">
        <w:rPr>
          <w:sz w:val="20"/>
        </w:rPr>
        <w:t>UA</w:t>
      </w:r>
      <w:r w:rsidRPr="00D81B3E">
        <w:rPr>
          <w:spacing w:val="-4"/>
          <w:sz w:val="20"/>
        </w:rPr>
        <w:t xml:space="preserve"> </w:t>
      </w:r>
      <w:r w:rsidRPr="00D81B3E">
        <w:rPr>
          <w:sz w:val="20"/>
        </w:rPr>
        <w:t>No</w:t>
      </w:r>
      <w:r w:rsidRPr="00D81B3E">
        <w:rPr>
          <w:spacing w:val="-2"/>
          <w:sz w:val="20"/>
        </w:rPr>
        <w:t xml:space="preserve"> </w:t>
      </w:r>
      <w:r w:rsidRPr="00D81B3E">
        <w:rPr>
          <w:sz w:val="20"/>
        </w:rPr>
        <w:t>101202,</w:t>
      </w:r>
      <w:r w:rsidRPr="00D81B3E">
        <w:rPr>
          <w:spacing w:val="-6"/>
          <w:sz w:val="20"/>
        </w:rPr>
        <w:t xml:space="preserve"> </w:t>
      </w:r>
      <w:r w:rsidRPr="00D81B3E">
        <w:rPr>
          <w:spacing w:val="-4"/>
          <w:sz w:val="20"/>
        </w:rPr>
        <w:t>2015.</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32"/>
        <w:ind w:left="596" w:right="734"/>
      </w:pPr>
      <w:r w:rsidRPr="00D81B3E">
        <w:lastRenderedPageBreak/>
        <w:t xml:space="preserve">FUNCTIONAL STATE OF ERYTHROCYTES AFTER THE ADMINISTRATION OF THE MEDICINAL MUSHROOM </w:t>
      </w:r>
      <w:r w:rsidRPr="00D81B3E">
        <w:rPr>
          <w:i/>
        </w:rPr>
        <w:t>GANODERMA LUCIDUM</w:t>
      </w:r>
      <w:r w:rsidRPr="00D81B3E">
        <w:rPr>
          <w:i/>
          <w:spacing w:val="-7"/>
        </w:rPr>
        <w:t xml:space="preserve"> </w:t>
      </w:r>
      <w:r w:rsidRPr="00D81B3E">
        <w:t>(</w:t>
      </w:r>
      <w:r w:rsidRPr="00D81B3E">
        <w:rPr>
          <w:i/>
        </w:rPr>
        <w:t>AGARICOMYCETES</w:t>
      </w:r>
      <w:r w:rsidRPr="00D81B3E">
        <w:t>)</w:t>
      </w:r>
      <w:r w:rsidRPr="00D81B3E">
        <w:rPr>
          <w:spacing w:val="-7"/>
        </w:rPr>
        <w:t xml:space="preserve"> </w:t>
      </w:r>
      <w:r w:rsidRPr="00D81B3E">
        <w:t>TO</w:t>
      </w:r>
      <w:r w:rsidRPr="00D81B3E">
        <w:rPr>
          <w:spacing w:val="-9"/>
        </w:rPr>
        <w:t xml:space="preserve"> </w:t>
      </w:r>
      <w:r w:rsidRPr="00D81B3E">
        <w:t>ANIMALS</w:t>
      </w:r>
      <w:r w:rsidRPr="00D81B3E">
        <w:rPr>
          <w:spacing w:val="-7"/>
        </w:rPr>
        <w:t xml:space="preserve"> </w:t>
      </w:r>
      <w:r w:rsidRPr="00D81B3E">
        <w:t>WITH</w:t>
      </w:r>
      <w:r w:rsidRPr="00D81B3E">
        <w:rPr>
          <w:spacing w:val="-7"/>
        </w:rPr>
        <w:t xml:space="preserve"> </w:t>
      </w:r>
      <w:r w:rsidRPr="00D81B3E">
        <w:t>EXPERIMENTAL METABOLIC SYNDROME</w:t>
      </w:r>
    </w:p>
    <w:p w:rsidR="00977A45" w:rsidRPr="00D81B3E" w:rsidRDefault="00B51122">
      <w:pPr>
        <w:pStyle w:val="5"/>
        <w:tabs>
          <w:tab w:val="left" w:pos="8161"/>
        </w:tabs>
        <w:spacing w:before="321"/>
        <w:ind w:right="227"/>
      </w:pPr>
      <w:proofErr w:type="spellStart"/>
      <w:r w:rsidRPr="00D81B3E">
        <w:t>Tetiana</w:t>
      </w:r>
      <w:proofErr w:type="spellEnd"/>
      <w:r w:rsidRPr="00D81B3E">
        <w:rPr>
          <w:spacing w:val="-4"/>
        </w:rPr>
        <w:t xml:space="preserve"> </w:t>
      </w:r>
      <w:proofErr w:type="spellStart"/>
      <w:r w:rsidRPr="00D81B3E">
        <w:rPr>
          <w:spacing w:val="-2"/>
        </w:rPr>
        <w:t>Petryn</w:t>
      </w:r>
      <w:proofErr w:type="spellEnd"/>
      <w:r w:rsidRPr="00D81B3E">
        <w:tab/>
        <w:t>Lecture</w:t>
      </w:r>
      <w:r w:rsidRPr="00D81B3E">
        <w:rPr>
          <w:spacing w:val="-6"/>
        </w:rPr>
        <w:t xml:space="preserve"> </w:t>
      </w:r>
      <w:r w:rsidRPr="00D81B3E">
        <w:rPr>
          <w:spacing w:val="-5"/>
        </w:rPr>
        <w:t>15</w:t>
      </w:r>
    </w:p>
    <w:p w:rsidR="00977A45" w:rsidRPr="00D81B3E" w:rsidRDefault="00977A45">
      <w:pPr>
        <w:pStyle w:val="a3"/>
        <w:rPr>
          <w:b/>
        </w:rPr>
      </w:pPr>
    </w:p>
    <w:p w:rsidR="00977A45" w:rsidRPr="00D81B3E" w:rsidRDefault="00B51122">
      <w:pPr>
        <w:pStyle w:val="a3"/>
        <w:ind w:left="1525" w:right="1661" w:firstLine="6"/>
        <w:jc w:val="center"/>
      </w:pPr>
      <w:r w:rsidRPr="00D81B3E">
        <w:rPr>
          <w:noProof/>
        </w:rPr>
        <mc:AlternateContent>
          <mc:Choice Requires="wps">
            <w:drawing>
              <wp:anchor distT="0" distB="0" distL="0" distR="0" simplePos="0" relativeHeight="15737344" behindDoc="0" locked="0" layoutInCell="1" allowOverlap="1">
                <wp:simplePos x="0" y="0"/>
                <wp:positionH relativeFrom="page">
                  <wp:posOffset>1614169</wp:posOffset>
                </wp:positionH>
                <wp:positionV relativeFrom="paragraph">
                  <wp:posOffset>159284</wp:posOffset>
                </wp:positionV>
                <wp:extent cx="944244" cy="762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244" cy="7620"/>
                        </a:xfrm>
                        <a:custGeom>
                          <a:avLst/>
                          <a:gdLst/>
                          <a:ahLst/>
                          <a:cxnLst/>
                          <a:rect l="l" t="t" r="r" b="b"/>
                          <a:pathLst>
                            <a:path w="944244" h="7620">
                              <a:moveTo>
                                <a:pt x="943660" y="0"/>
                              </a:moveTo>
                              <a:lnTo>
                                <a:pt x="0" y="0"/>
                              </a:lnTo>
                              <a:lnTo>
                                <a:pt x="0" y="7620"/>
                              </a:lnTo>
                              <a:lnTo>
                                <a:pt x="943660" y="7620"/>
                              </a:lnTo>
                              <a:lnTo>
                                <a:pt x="94366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A2DF8F2" id="Graphic 99" o:spid="_x0000_s1026" style="position:absolute;margin-left:127.1pt;margin-top:12.55pt;width:74.35pt;height:.6pt;z-index:15737344;visibility:visible;mso-wrap-style:square;mso-wrap-distance-left:0;mso-wrap-distance-top:0;mso-wrap-distance-right:0;mso-wrap-distance-bottom:0;mso-position-horizontal:absolute;mso-position-horizontal-relative:page;mso-position-vertical:absolute;mso-position-vertical-relative:text;v-text-anchor:top" coordsize="94424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XLwIAAN4EAAAOAAAAZHJzL2Uyb0RvYy54bWysVFFv2yAQfp+0/4B4X5ykUbZYdaqpVapJ&#10;VVepmfZMMI7RMMeAxM6/34GN425Pm/YCB/dxvu++O9/edY0iZ2GdBF3QxWxOidAcSqmPBf223334&#10;RInzTJdMgRYFvQhH77bv3922JhdLqEGVwhIMol3emoLW3ps8yxyvRcPcDIzQ6KzANszj0R6z0rIW&#10;ozcqW87n66wFWxoLXDiHtw+9k25j/KoS3H+tKic8UQXF3HxcbVwPYc22tyw/WmZqyYc02D9k0TCp&#10;8aNjqAfmGTlZ+UeoRnILDio/49BkUFWSi8gB2Szmv7F5rZkRkQsWx5mxTO7/heXP5xdLZFnQzYYS&#10;zRrU6HEoB95geVrjckS9mhcbCDrzBPyHQ0f2xhMObsB0lW0CFumRLtb6MtZadJ5wvNysVsvVihKO&#10;ro/rZVQiY3l6yk/OPwqIYdj5yfleqDJZrE4W73QyLcodhFZRaE8JCm0pQaEPvdCG+fAu5BZM0l7z&#10;qIc0gq+Bs9hDRPlAYLO6Wa+xexILzPMKUXoKfYtKvrSbGK7HTEgnd9p72OSrf4NNlUzBuAInglw9&#10;59GIdcDLaaUdKFnupFKBu7PHw72y5MywpMubxW4UaQKLTdDrHjrgAOUF+6nFDiqo+3liVlCivmjs&#10;2DB9ybDJOCTDenUPcUZj2a3z++47s4YYNAvqsW2eIc0Dy1NLBFIjNrzU8PnkoZKhX2JufUbDAYco&#10;8h8GPkzp9BxR19/S9hcAAAD//wMAUEsDBBQABgAIAAAAIQA3Ykp93QAAAAkBAAAPAAAAZHJzL2Rv&#10;d25yZXYueG1sTI9NTsMwEEb3SNzBGiQ2qHVq0qoNcSqEYIkQgQO49jSJGo9D7Lbp7ZmuYDc/T9+8&#10;KbeT78UJx9gF0rCYZyCQbHAdNRq+v95maxAxGXKmD4QaLhhhW93elKZw4UyfeKpTIziEYmE0tCkN&#10;hZTRtuhNnIcBiXf7MHqTuB0b6UZz5nDfS5VlK+lNR3yhNQO+tGgP9dFr6FyTLj/5of5YKov2PU+v&#10;D+uN1vd30/MTiIRT+oPhqs/qULHTLhzJRdFrUMtcMXotFiAYyDO1AbHjweoRZFXK/x9UvwAAAP//&#10;AwBQSwECLQAUAAYACAAAACEAtoM4kv4AAADhAQAAEwAAAAAAAAAAAAAAAAAAAAAAW0NvbnRlbnRf&#10;VHlwZXNdLnhtbFBLAQItABQABgAIAAAAIQA4/SH/1gAAAJQBAAALAAAAAAAAAAAAAAAAAC8BAABf&#10;cmVscy8ucmVsc1BLAQItABQABgAIAAAAIQDbiEHXLwIAAN4EAAAOAAAAAAAAAAAAAAAAAC4CAABk&#10;cnMvZTJvRG9jLnhtbFBLAQItABQABgAIAAAAIQA3Ykp93QAAAAkBAAAPAAAAAAAAAAAAAAAAAIkE&#10;AABkcnMvZG93bnJldi54bWxQSwUGAAAAAAQABADzAAAAkwUAAAAA&#10;" path="m943660,l,,,7620r943660,l943660,xe" fillcolor="#231f20" stroked="f">
                <v:path arrowok="t"/>
                <w10:wrap anchorx="page"/>
              </v:shape>
            </w:pict>
          </mc:Fallback>
        </mc:AlternateContent>
      </w:r>
      <w:proofErr w:type="spellStart"/>
      <w:r w:rsidRPr="00D81B3E">
        <w:t>Tetiana</w:t>
      </w:r>
      <w:proofErr w:type="spellEnd"/>
      <w:r w:rsidRPr="00D81B3E">
        <w:t xml:space="preserve"> Petryn</w:t>
      </w:r>
      <w:r w:rsidRPr="00D81B3E">
        <w:rPr>
          <w:vertAlign w:val="superscript"/>
        </w:rPr>
        <w:t>1</w:t>
      </w:r>
      <w:r w:rsidRPr="00D81B3E">
        <w:t xml:space="preserve">, </w:t>
      </w:r>
      <w:proofErr w:type="spellStart"/>
      <w:r w:rsidRPr="00D81B3E">
        <w:t>Mariia</w:t>
      </w:r>
      <w:proofErr w:type="spellEnd"/>
      <w:r w:rsidRPr="00D81B3E">
        <w:t xml:space="preserve"> Nagalievska</w:t>
      </w:r>
      <w:r w:rsidRPr="00D81B3E">
        <w:rPr>
          <w:vertAlign w:val="superscript"/>
        </w:rPr>
        <w:t>1</w:t>
      </w:r>
      <w:r w:rsidRPr="00D81B3E">
        <w:t>, Solomon Wasser</w:t>
      </w:r>
      <w:r w:rsidRPr="00D81B3E">
        <w:rPr>
          <w:vertAlign w:val="superscript"/>
        </w:rPr>
        <w:t>2</w:t>
      </w:r>
      <w:r w:rsidRPr="00D81B3E">
        <w:t>, Natalia Sybirna</w:t>
      </w:r>
      <w:r w:rsidRPr="00D81B3E">
        <w:rPr>
          <w:vertAlign w:val="superscript"/>
        </w:rPr>
        <w:t>1</w:t>
      </w:r>
      <w:r w:rsidRPr="00D81B3E">
        <w:t xml:space="preserve"> </w:t>
      </w:r>
      <w:r w:rsidRPr="00D81B3E">
        <w:rPr>
          <w:vertAlign w:val="superscript"/>
        </w:rPr>
        <w:t>1</w:t>
      </w:r>
      <w:r w:rsidRPr="00D81B3E">
        <w:t>Ivan</w:t>
      </w:r>
      <w:r w:rsidRPr="00D81B3E">
        <w:rPr>
          <w:spacing w:val="-2"/>
        </w:rPr>
        <w:t xml:space="preserve"> </w:t>
      </w:r>
      <w:r w:rsidRPr="00D81B3E">
        <w:t>Franko</w:t>
      </w:r>
      <w:r w:rsidRPr="00D81B3E">
        <w:rPr>
          <w:spacing w:val="-2"/>
        </w:rPr>
        <w:t xml:space="preserve"> </w:t>
      </w:r>
      <w:r w:rsidRPr="00D81B3E">
        <w:t>National</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proofErr w:type="spellStart"/>
      <w:r w:rsidRPr="00D81B3E">
        <w:t>Lviv</w:t>
      </w:r>
      <w:proofErr w:type="spellEnd"/>
      <w:r w:rsidRPr="00D81B3E">
        <w:t>,</w:t>
      </w:r>
      <w:r w:rsidRPr="00D81B3E">
        <w:rPr>
          <w:spacing w:val="-4"/>
        </w:rPr>
        <w:t xml:space="preserve"> </w:t>
      </w:r>
      <w:r w:rsidRPr="00D81B3E">
        <w:t>Faculty</w:t>
      </w:r>
      <w:r w:rsidRPr="00D81B3E">
        <w:rPr>
          <w:spacing w:val="-4"/>
        </w:rPr>
        <w:t xml:space="preserve"> </w:t>
      </w:r>
      <w:r w:rsidRPr="00D81B3E">
        <w:t>of</w:t>
      </w:r>
      <w:r w:rsidRPr="00D81B3E">
        <w:rPr>
          <w:spacing w:val="-4"/>
        </w:rPr>
        <w:t xml:space="preserve"> </w:t>
      </w:r>
      <w:r w:rsidRPr="00D81B3E">
        <w:t>Biology,</w:t>
      </w:r>
      <w:r w:rsidRPr="00D81B3E">
        <w:rPr>
          <w:spacing w:val="-4"/>
        </w:rPr>
        <w:t xml:space="preserve"> </w:t>
      </w:r>
      <w:proofErr w:type="spellStart"/>
      <w:r w:rsidRPr="00D81B3E">
        <w:t>Lviv</w:t>
      </w:r>
      <w:proofErr w:type="spellEnd"/>
      <w:r w:rsidRPr="00D81B3E">
        <w:t>,</w:t>
      </w:r>
      <w:r w:rsidRPr="00D81B3E">
        <w:rPr>
          <w:spacing w:val="-4"/>
        </w:rPr>
        <w:t xml:space="preserve"> </w:t>
      </w:r>
      <w:r w:rsidRPr="00D81B3E">
        <w:t>Ukraine</w:t>
      </w:r>
    </w:p>
    <w:p w:rsidR="00977A45" w:rsidRPr="00D81B3E" w:rsidRDefault="00B51122">
      <w:pPr>
        <w:pStyle w:val="a3"/>
        <w:ind w:left="649" w:right="785"/>
        <w:jc w:val="center"/>
      </w:pPr>
      <w:r w:rsidRPr="00D81B3E">
        <w:rPr>
          <w:vertAlign w:val="superscript"/>
        </w:rPr>
        <w:t>2</w:t>
      </w:r>
      <w:r w:rsidRPr="00D81B3E">
        <w:t>Institute</w:t>
      </w:r>
      <w:r w:rsidRPr="00D81B3E">
        <w:rPr>
          <w:spacing w:val="-5"/>
        </w:rPr>
        <w:t xml:space="preserve"> </w:t>
      </w:r>
      <w:r w:rsidRPr="00D81B3E">
        <w:t>of</w:t>
      </w:r>
      <w:r w:rsidRPr="00D81B3E">
        <w:rPr>
          <w:spacing w:val="-4"/>
        </w:rPr>
        <w:t xml:space="preserve"> </w:t>
      </w:r>
      <w:r w:rsidRPr="00D81B3E">
        <w:t>Evolution</w:t>
      </w:r>
      <w:r w:rsidRPr="00D81B3E">
        <w:rPr>
          <w:spacing w:val="-4"/>
        </w:rPr>
        <w:t xml:space="preserve"> </w:t>
      </w:r>
      <w:r w:rsidRPr="00D81B3E">
        <w:t>and</w:t>
      </w:r>
      <w:r w:rsidRPr="00D81B3E">
        <w:rPr>
          <w:spacing w:val="-4"/>
        </w:rPr>
        <w:t xml:space="preserve"> </w:t>
      </w:r>
      <w:r w:rsidRPr="00D81B3E">
        <w:t>Department</w:t>
      </w:r>
      <w:r w:rsidRPr="00D81B3E">
        <w:rPr>
          <w:spacing w:val="-4"/>
        </w:rPr>
        <w:t xml:space="preserve"> </w:t>
      </w:r>
      <w:r w:rsidRPr="00D81B3E">
        <w:t>of</w:t>
      </w:r>
      <w:r w:rsidRPr="00D81B3E">
        <w:rPr>
          <w:spacing w:val="-4"/>
        </w:rPr>
        <w:t xml:space="preserve"> </w:t>
      </w:r>
      <w:r w:rsidRPr="00D81B3E">
        <w:t>Evolutionary</w:t>
      </w:r>
      <w:r w:rsidRPr="00D81B3E">
        <w:rPr>
          <w:spacing w:val="-4"/>
        </w:rPr>
        <w:t xml:space="preserve"> </w:t>
      </w:r>
      <w:r w:rsidRPr="00D81B3E">
        <w:t>and</w:t>
      </w:r>
      <w:r w:rsidRPr="00D81B3E">
        <w:rPr>
          <w:spacing w:val="-4"/>
        </w:rPr>
        <w:t xml:space="preserve"> </w:t>
      </w:r>
      <w:r w:rsidRPr="00D81B3E">
        <w:t>Environmental</w:t>
      </w:r>
      <w:r w:rsidRPr="00D81B3E">
        <w:rPr>
          <w:spacing w:val="-4"/>
        </w:rPr>
        <w:t xml:space="preserve"> </w:t>
      </w:r>
      <w:r w:rsidRPr="00D81B3E">
        <w:t>Biology,</w:t>
      </w:r>
      <w:r w:rsidRPr="00D81B3E">
        <w:rPr>
          <w:spacing w:val="-4"/>
        </w:rPr>
        <w:t xml:space="preserve"> </w:t>
      </w:r>
      <w:r w:rsidRPr="00D81B3E">
        <w:t>Faculty</w:t>
      </w:r>
      <w:r w:rsidRPr="00D81B3E">
        <w:rPr>
          <w:spacing w:val="-4"/>
        </w:rPr>
        <w:t xml:space="preserve"> </w:t>
      </w:r>
      <w:r w:rsidRPr="00D81B3E">
        <w:t>of Natural Science, University of Haifa, Mt. Carmel, Haifa, Israel</w:t>
      </w:r>
    </w:p>
    <w:p w:rsidR="00977A45" w:rsidRPr="00D81B3E" w:rsidRDefault="00B51122">
      <w:pPr>
        <w:spacing w:before="1"/>
        <w:ind w:right="133"/>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116">
        <w:r w:rsidRPr="00D81B3E">
          <w:rPr>
            <w:i/>
            <w:spacing w:val="-2"/>
            <w:sz w:val="24"/>
          </w:rPr>
          <w:t>eurusvermeer@gmail.com</w:t>
        </w:r>
      </w:hyperlink>
    </w:p>
    <w:p w:rsidR="00977A45" w:rsidRPr="00D81B3E" w:rsidRDefault="00B51122">
      <w:pPr>
        <w:pStyle w:val="a3"/>
        <w:ind w:left="539" w:right="670" w:firstLine="566"/>
        <w:jc w:val="both"/>
      </w:pPr>
      <w:r w:rsidRPr="00D81B3E">
        <w:t>Metabolic syndrome (</w:t>
      </w:r>
      <w:proofErr w:type="spellStart"/>
      <w:r w:rsidRPr="00D81B3E">
        <w:t>MetS</w:t>
      </w:r>
      <w:proofErr w:type="spellEnd"/>
      <w:r w:rsidRPr="00D81B3E">
        <w:t>) and its components are now actively studied worldwide. Still, pathological</w:t>
      </w:r>
      <w:r w:rsidRPr="00D81B3E">
        <w:rPr>
          <w:spacing w:val="-15"/>
        </w:rPr>
        <w:t xml:space="preserve"> </w:t>
      </w:r>
      <w:r w:rsidRPr="00D81B3E">
        <w:t>changes</w:t>
      </w:r>
      <w:r w:rsidRPr="00D81B3E">
        <w:rPr>
          <w:spacing w:val="-15"/>
        </w:rPr>
        <w:t xml:space="preserve"> </w:t>
      </w:r>
      <w:r w:rsidRPr="00D81B3E">
        <w:t>in</w:t>
      </w:r>
      <w:r w:rsidRPr="00D81B3E">
        <w:rPr>
          <w:spacing w:val="-15"/>
        </w:rPr>
        <w:t xml:space="preserve"> </w:t>
      </w:r>
      <w:r w:rsidRPr="00D81B3E">
        <w:t>the</w:t>
      </w:r>
      <w:r w:rsidRPr="00D81B3E">
        <w:rPr>
          <w:spacing w:val="-15"/>
        </w:rPr>
        <w:t xml:space="preserve"> </w:t>
      </w:r>
      <w:r w:rsidRPr="00D81B3E">
        <w:t>human</w:t>
      </w:r>
      <w:r w:rsidRPr="00D81B3E">
        <w:rPr>
          <w:spacing w:val="-15"/>
        </w:rPr>
        <w:t xml:space="preserve"> </w:t>
      </w:r>
      <w:r w:rsidRPr="00D81B3E">
        <w:t>blood</w:t>
      </w:r>
      <w:r w:rsidRPr="00D81B3E">
        <w:rPr>
          <w:spacing w:val="-15"/>
        </w:rPr>
        <w:t xml:space="preserve"> </w:t>
      </w:r>
      <w:r w:rsidRPr="00D81B3E">
        <w:t>system</w:t>
      </w:r>
      <w:r w:rsidRPr="00D81B3E">
        <w:rPr>
          <w:spacing w:val="-15"/>
        </w:rPr>
        <w:t xml:space="preserve"> </w:t>
      </w:r>
      <w:r w:rsidRPr="00D81B3E">
        <w:t>under</w:t>
      </w:r>
      <w:r w:rsidRPr="00D81B3E">
        <w:rPr>
          <w:spacing w:val="-15"/>
        </w:rPr>
        <w:t xml:space="preserve"> </w:t>
      </w:r>
      <w:r w:rsidRPr="00D81B3E">
        <w:t>this</w:t>
      </w:r>
      <w:r w:rsidRPr="00D81B3E">
        <w:rPr>
          <w:spacing w:val="-15"/>
        </w:rPr>
        <w:t xml:space="preserve"> </w:t>
      </w:r>
      <w:r w:rsidRPr="00D81B3E">
        <w:t>pathology,</w:t>
      </w:r>
      <w:r w:rsidRPr="00D81B3E">
        <w:rPr>
          <w:spacing w:val="-15"/>
        </w:rPr>
        <w:t xml:space="preserve"> </w:t>
      </w:r>
      <w:r w:rsidRPr="00D81B3E">
        <w:t>in</w:t>
      </w:r>
      <w:r w:rsidRPr="00D81B3E">
        <w:rPr>
          <w:spacing w:val="-15"/>
        </w:rPr>
        <w:t xml:space="preserve"> </w:t>
      </w:r>
      <w:r w:rsidRPr="00D81B3E">
        <w:t>particular</w:t>
      </w:r>
      <w:r w:rsidRPr="00D81B3E">
        <w:rPr>
          <w:spacing w:val="-15"/>
        </w:rPr>
        <w:t xml:space="preserve"> </w:t>
      </w:r>
      <w:r w:rsidRPr="00D81B3E">
        <w:t>in</w:t>
      </w:r>
      <w:r w:rsidRPr="00D81B3E">
        <w:rPr>
          <w:spacing w:val="-15"/>
        </w:rPr>
        <w:t xml:space="preserve"> </w:t>
      </w:r>
      <w:r w:rsidRPr="00D81B3E">
        <w:t xml:space="preserve">erythrocytes, remain insufficiently studied. The study of the biologically active components of </w:t>
      </w:r>
      <w:r w:rsidRPr="00D81B3E">
        <w:rPr>
          <w:i/>
        </w:rPr>
        <w:t xml:space="preserve">G. lucidum </w:t>
      </w:r>
      <w:r w:rsidRPr="00D81B3E">
        <w:t>and their</w:t>
      </w:r>
      <w:r w:rsidRPr="00D81B3E">
        <w:rPr>
          <w:spacing w:val="-11"/>
        </w:rPr>
        <w:t xml:space="preserve"> </w:t>
      </w:r>
      <w:r w:rsidRPr="00D81B3E">
        <w:t>effects</w:t>
      </w:r>
      <w:r w:rsidRPr="00D81B3E">
        <w:rPr>
          <w:spacing w:val="-10"/>
        </w:rPr>
        <w:t xml:space="preserve"> </w:t>
      </w:r>
      <w:r w:rsidRPr="00D81B3E">
        <w:t>on</w:t>
      </w:r>
      <w:r w:rsidRPr="00D81B3E">
        <w:rPr>
          <w:spacing w:val="-11"/>
        </w:rPr>
        <w:t xml:space="preserve"> </w:t>
      </w:r>
      <w:r w:rsidRPr="00D81B3E">
        <w:t>metabolism</w:t>
      </w:r>
      <w:r w:rsidRPr="00D81B3E">
        <w:rPr>
          <w:spacing w:val="-10"/>
        </w:rPr>
        <w:t xml:space="preserve"> </w:t>
      </w:r>
      <w:r w:rsidRPr="00D81B3E">
        <w:t>is</w:t>
      </w:r>
      <w:r w:rsidRPr="00D81B3E">
        <w:rPr>
          <w:spacing w:val="-10"/>
        </w:rPr>
        <w:t xml:space="preserve"> </w:t>
      </w:r>
      <w:r w:rsidRPr="00D81B3E">
        <w:t>a</w:t>
      </w:r>
      <w:r w:rsidRPr="00D81B3E">
        <w:rPr>
          <w:spacing w:val="-14"/>
        </w:rPr>
        <w:t xml:space="preserve"> </w:t>
      </w:r>
      <w:r w:rsidRPr="00D81B3E">
        <w:t>promising</w:t>
      </w:r>
      <w:r w:rsidRPr="00D81B3E">
        <w:rPr>
          <w:spacing w:val="-11"/>
        </w:rPr>
        <w:t xml:space="preserve"> </w:t>
      </w:r>
      <w:r w:rsidRPr="00D81B3E">
        <w:t>area</w:t>
      </w:r>
      <w:r w:rsidRPr="00D81B3E">
        <w:rPr>
          <w:spacing w:val="-12"/>
        </w:rPr>
        <w:t xml:space="preserve"> </w:t>
      </w:r>
      <w:r w:rsidRPr="00D81B3E">
        <w:t>of</w:t>
      </w:r>
      <w:r w:rsidRPr="00D81B3E">
        <w:rPr>
          <w:spacing w:val="-11"/>
        </w:rPr>
        <w:t xml:space="preserve"> </w:t>
      </w:r>
      <w:r w:rsidRPr="00D81B3E">
        <w:t>research</w:t>
      </w:r>
      <w:r w:rsidRPr="00D81B3E">
        <w:rPr>
          <w:spacing w:val="-11"/>
        </w:rPr>
        <w:t xml:space="preserve"> </w:t>
      </w:r>
      <w:r w:rsidRPr="00D81B3E">
        <w:t>that</w:t>
      </w:r>
      <w:r w:rsidRPr="00D81B3E">
        <w:rPr>
          <w:spacing w:val="-11"/>
        </w:rPr>
        <w:t xml:space="preserve"> </w:t>
      </w:r>
      <w:r w:rsidRPr="00D81B3E">
        <w:t>will</w:t>
      </w:r>
      <w:r w:rsidRPr="00D81B3E">
        <w:rPr>
          <w:spacing w:val="-10"/>
        </w:rPr>
        <w:t xml:space="preserve"> </w:t>
      </w:r>
      <w:r w:rsidRPr="00D81B3E">
        <w:t>help</w:t>
      </w:r>
      <w:r w:rsidRPr="00D81B3E">
        <w:rPr>
          <w:spacing w:val="-13"/>
        </w:rPr>
        <w:t xml:space="preserve"> </w:t>
      </w:r>
      <w:r w:rsidRPr="00D81B3E">
        <w:t>to</w:t>
      </w:r>
      <w:r w:rsidRPr="00D81B3E">
        <w:rPr>
          <w:spacing w:val="-10"/>
        </w:rPr>
        <w:t xml:space="preserve"> </w:t>
      </w:r>
      <w:r w:rsidRPr="00D81B3E">
        <w:t>find</w:t>
      </w:r>
      <w:r w:rsidRPr="00D81B3E">
        <w:rPr>
          <w:spacing w:val="-10"/>
        </w:rPr>
        <w:t xml:space="preserve"> </w:t>
      </w:r>
      <w:r w:rsidRPr="00D81B3E">
        <w:t>an</w:t>
      </w:r>
      <w:r w:rsidRPr="00D81B3E">
        <w:rPr>
          <w:spacing w:val="-11"/>
        </w:rPr>
        <w:t xml:space="preserve"> </w:t>
      </w:r>
      <w:r w:rsidRPr="00D81B3E">
        <w:t>effective</w:t>
      </w:r>
      <w:r w:rsidRPr="00D81B3E">
        <w:rPr>
          <w:spacing w:val="-12"/>
        </w:rPr>
        <w:t xml:space="preserve"> </w:t>
      </w:r>
      <w:r w:rsidRPr="00D81B3E">
        <w:t xml:space="preserve">means for the prevention and treatment of patients with </w:t>
      </w:r>
      <w:proofErr w:type="spellStart"/>
      <w:r w:rsidRPr="00D81B3E">
        <w:t>MetS</w:t>
      </w:r>
      <w:proofErr w:type="spellEnd"/>
      <w:r w:rsidRPr="00D81B3E">
        <w:t xml:space="preserve">. Therefore, our work aimed to investigate the effect of </w:t>
      </w:r>
      <w:r w:rsidRPr="00D81B3E">
        <w:rPr>
          <w:i/>
        </w:rPr>
        <w:t xml:space="preserve">G. lucidum </w:t>
      </w:r>
      <w:r w:rsidRPr="00D81B3E">
        <w:t xml:space="preserve">extract on the functional state of red blood cells in experimental </w:t>
      </w:r>
      <w:proofErr w:type="spellStart"/>
      <w:r w:rsidRPr="00D81B3E">
        <w:t>MetS</w:t>
      </w:r>
      <w:proofErr w:type="spellEnd"/>
      <w:r w:rsidRPr="00D81B3E">
        <w:t>.</w:t>
      </w:r>
    </w:p>
    <w:p w:rsidR="00977A45" w:rsidRPr="00D81B3E" w:rsidRDefault="00B51122">
      <w:pPr>
        <w:pStyle w:val="a3"/>
        <w:ind w:left="539" w:right="671" w:firstLine="566"/>
        <w:jc w:val="both"/>
      </w:pPr>
      <w:r w:rsidRPr="00D81B3E">
        <w:t xml:space="preserve">The research was carried out on white outbred male Wistar rats. </w:t>
      </w:r>
      <w:proofErr w:type="spellStart"/>
      <w:r w:rsidRPr="00D81B3E">
        <w:t>MetS</w:t>
      </w:r>
      <w:proofErr w:type="spellEnd"/>
      <w:r w:rsidRPr="00D81B3E">
        <w:t xml:space="preserve"> was induced by a high-carbohydrate diet: for 42 days, the animals consumed a 10% fructose solution instead of drinking</w:t>
      </w:r>
      <w:r w:rsidRPr="00D81B3E">
        <w:rPr>
          <w:spacing w:val="-3"/>
        </w:rPr>
        <w:t xml:space="preserve"> </w:t>
      </w:r>
      <w:r w:rsidRPr="00D81B3E">
        <w:t>water.</w:t>
      </w:r>
      <w:r w:rsidRPr="00D81B3E">
        <w:rPr>
          <w:spacing w:val="-3"/>
        </w:rPr>
        <w:t xml:space="preserve"> </w:t>
      </w:r>
      <w:r w:rsidRPr="00D81B3E">
        <w:t>After</w:t>
      </w:r>
      <w:r w:rsidRPr="00D81B3E">
        <w:rPr>
          <w:spacing w:val="-3"/>
        </w:rPr>
        <w:t xml:space="preserve"> </w:t>
      </w:r>
      <w:r w:rsidRPr="00D81B3E">
        <w:t>the</w:t>
      </w:r>
      <w:r w:rsidRPr="00D81B3E">
        <w:rPr>
          <w:spacing w:val="-2"/>
        </w:rPr>
        <w:t xml:space="preserve"> </w:t>
      </w:r>
      <w:r w:rsidRPr="00D81B3E">
        <w:t>induction</w:t>
      </w:r>
      <w:r w:rsidRPr="00D81B3E">
        <w:rPr>
          <w:spacing w:val="-3"/>
        </w:rPr>
        <w:t xml:space="preserve"> </w:t>
      </w:r>
      <w:r w:rsidRPr="00D81B3E">
        <w:t>of</w:t>
      </w:r>
      <w:r w:rsidRPr="00D81B3E">
        <w:rPr>
          <w:spacing w:val="-3"/>
        </w:rPr>
        <w:t xml:space="preserve"> </w:t>
      </w:r>
      <w:proofErr w:type="spellStart"/>
      <w:r w:rsidRPr="00D81B3E">
        <w:t>MetS</w:t>
      </w:r>
      <w:proofErr w:type="spellEnd"/>
      <w:r w:rsidRPr="00D81B3E">
        <w:t>,</w:t>
      </w:r>
      <w:r w:rsidRPr="00D81B3E">
        <w:rPr>
          <w:spacing w:val="-3"/>
        </w:rPr>
        <w:t xml:space="preserve"> </w:t>
      </w:r>
      <w:r w:rsidRPr="00D81B3E">
        <w:t>a</w:t>
      </w:r>
      <w:r w:rsidRPr="00D81B3E">
        <w:rPr>
          <w:spacing w:val="-4"/>
        </w:rPr>
        <w:t xml:space="preserve"> </w:t>
      </w:r>
      <w:r w:rsidRPr="00D81B3E">
        <w:t>suspension</w:t>
      </w:r>
      <w:r w:rsidRPr="00D81B3E">
        <w:rPr>
          <w:spacing w:val="-3"/>
        </w:rPr>
        <w:t xml:space="preserve"> </w:t>
      </w:r>
      <w:r w:rsidRPr="00D81B3E">
        <w:t>of</w:t>
      </w:r>
      <w:r w:rsidRPr="00D81B3E">
        <w:rPr>
          <w:spacing w:val="-3"/>
        </w:rPr>
        <w:t xml:space="preserve"> </w:t>
      </w:r>
      <w:r w:rsidRPr="00D81B3E">
        <w:t>freeze-dried</w:t>
      </w:r>
      <w:r w:rsidRPr="00D81B3E">
        <w:rPr>
          <w:spacing w:val="-3"/>
        </w:rPr>
        <w:t xml:space="preserve"> </w:t>
      </w:r>
      <w:r w:rsidRPr="00D81B3E">
        <w:t>extract</w:t>
      </w:r>
      <w:r w:rsidRPr="00D81B3E">
        <w:rPr>
          <w:spacing w:val="-3"/>
        </w:rPr>
        <w:t xml:space="preserve"> </w:t>
      </w:r>
      <w:r w:rsidRPr="00D81B3E">
        <w:t>of</w:t>
      </w:r>
      <w:r w:rsidRPr="00D81B3E">
        <w:rPr>
          <w:spacing w:val="-3"/>
        </w:rPr>
        <w:t xml:space="preserve"> </w:t>
      </w:r>
      <w:r w:rsidRPr="00D81B3E">
        <w:t>the</w:t>
      </w:r>
      <w:r w:rsidRPr="00D81B3E">
        <w:rPr>
          <w:spacing w:val="-4"/>
        </w:rPr>
        <w:t xml:space="preserve"> </w:t>
      </w:r>
      <w:r w:rsidRPr="00D81B3E">
        <w:t xml:space="preserve">mycelium of the </w:t>
      </w:r>
      <w:r w:rsidRPr="00D81B3E">
        <w:rPr>
          <w:i/>
        </w:rPr>
        <w:t xml:space="preserve">G. lucidum </w:t>
      </w:r>
      <w:r w:rsidRPr="00D81B3E">
        <w:t xml:space="preserve">mushroom was administered </w:t>
      </w:r>
      <w:r w:rsidRPr="00D81B3E">
        <w:rPr>
          <w:i/>
        </w:rPr>
        <w:t xml:space="preserve">per </w:t>
      </w:r>
      <w:proofErr w:type="spellStart"/>
      <w:r w:rsidRPr="00D81B3E">
        <w:rPr>
          <w:i/>
        </w:rPr>
        <w:t>os</w:t>
      </w:r>
      <w:proofErr w:type="spellEnd"/>
      <w:r w:rsidRPr="00D81B3E">
        <w:rPr>
          <w:i/>
        </w:rPr>
        <w:t xml:space="preserve"> </w:t>
      </w:r>
      <w:r w:rsidRPr="00D81B3E">
        <w:t>in a dose of 1 g/kg of the animal's body weight for 14 days.</w:t>
      </w:r>
    </w:p>
    <w:p w:rsidR="00977A45" w:rsidRPr="00D81B3E" w:rsidRDefault="00B51122">
      <w:pPr>
        <w:pStyle w:val="a3"/>
        <w:spacing w:before="1"/>
        <w:ind w:left="539" w:right="670" w:firstLine="566"/>
        <w:jc w:val="both"/>
      </w:pPr>
      <w:proofErr w:type="spellStart"/>
      <w:r w:rsidRPr="00D81B3E">
        <w:t>MetS</w:t>
      </w:r>
      <w:proofErr w:type="spellEnd"/>
      <w:r w:rsidRPr="00D81B3E">
        <w:t xml:space="preserve"> is characterized by an increase in the number of erythrocytes by 14.7% on the background of a decrease in hemoglobin concentration by 28.2% compared to control animals. For a more detailed assessment of the level of hypoxia, we conducted a study of the affinity of hemoglobin for oxygen. The analysis of the graphs of the oxyhemoglobin dissociation curve showed</w:t>
      </w:r>
      <w:r w:rsidRPr="00D81B3E">
        <w:rPr>
          <w:spacing w:val="-11"/>
        </w:rPr>
        <w:t xml:space="preserve"> </w:t>
      </w:r>
      <w:r w:rsidRPr="00D81B3E">
        <w:t>that</w:t>
      </w:r>
      <w:r w:rsidRPr="00D81B3E">
        <w:rPr>
          <w:spacing w:val="-11"/>
        </w:rPr>
        <w:t xml:space="preserve"> </w:t>
      </w:r>
      <w:r w:rsidRPr="00D81B3E">
        <w:t>in</w:t>
      </w:r>
      <w:r w:rsidRPr="00D81B3E">
        <w:rPr>
          <w:spacing w:val="-8"/>
        </w:rPr>
        <w:t xml:space="preserve"> </w:t>
      </w:r>
      <w:proofErr w:type="spellStart"/>
      <w:r w:rsidRPr="00D81B3E">
        <w:t>MetS</w:t>
      </w:r>
      <w:proofErr w:type="spellEnd"/>
      <w:r w:rsidRPr="00D81B3E">
        <w:rPr>
          <w:spacing w:val="-10"/>
        </w:rPr>
        <w:t xml:space="preserve"> </w:t>
      </w:r>
      <w:r w:rsidRPr="00D81B3E">
        <w:t>there</w:t>
      </w:r>
      <w:r w:rsidRPr="00D81B3E">
        <w:rPr>
          <w:spacing w:val="-12"/>
        </w:rPr>
        <w:t xml:space="preserve"> </w:t>
      </w:r>
      <w:r w:rsidRPr="00D81B3E">
        <w:t>is</w:t>
      </w:r>
      <w:r w:rsidRPr="00D81B3E">
        <w:rPr>
          <w:spacing w:val="-10"/>
        </w:rPr>
        <w:t xml:space="preserve"> </w:t>
      </w:r>
      <w:r w:rsidRPr="00D81B3E">
        <w:t>an</w:t>
      </w:r>
      <w:r w:rsidRPr="00D81B3E">
        <w:rPr>
          <w:spacing w:val="-9"/>
        </w:rPr>
        <w:t xml:space="preserve"> </w:t>
      </w:r>
      <w:r w:rsidRPr="00D81B3E">
        <w:t>increase</w:t>
      </w:r>
      <w:r w:rsidRPr="00D81B3E">
        <w:rPr>
          <w:spacing w:val="-12"/>
        </w:rPr>
        <w:t xml:space="preserve"> </w:t>
      </w:r>
      <w:r w:rsidRPr="00D81B3E">
        <w:t>in</w:t>
      </w:r>
      <w:r w:rsidRPr="00D81B3E">
        <w:rPr>
          <w:spacing w:val="-11"/>
        </w:rPr>
        <w:t xml:space="preserve"> </w:t>
      </w:r>
      <w:r w:rsidRPr="00D81B3E">
        <w:t>the</w:t>
      </w:r>
      <w:r w:rsidRPr="00D81B3E">
        <w:rPr>
          <w:spacing w:val="-9"/>
        </w:rPr>
        <w:t xml:space="preserve"> </w:t>
      </w:r>
      <w:r w:rsidRPr="00D81B3E">
        <w:t>affinity</w:t>
      </w:r>
      <w:r w:rsidRPr="00D81B3E">
        <w:rPr>
          <w:spacing w:val="-11"/>
        </w:rPr>
        <w:t xml:space="preserve"> </w:t>
      </w:r>
      <w:r w:rsidRPr="00D81B3E">
        <w:t>of</w:t>
      </w:r>
      <w:r w:rsidRPr="00D81B3E">
        <w:rPr>
          <w:spacing w:val="-12"/>
        </w:rPr>
        <w:t xml:space="preserve"> </w:t>
      </w:r>
      <w:r w:rsidRPr="00D81B3E">
        <w:t>hemoglobin</w:t>
      </w:r>
      <w:r w:rsidRPr="00D81B3E">
        <w:rPr>
          <w:spacing w:val="-11"/>
        </w:rPr>
        <w:t xml:space="preserve"> </w:t>
      </w:r>
      <w:r w:rsidRPr="00D81B3E">
        <w:t>for</w:t>
      </w:r>
      <w:r w:rsidRPr="00D81B3E">
        <w:rPr>
          <w:spacing w:val="-12"/>
        </w:rPr>
        <w:t xml:space="preserve"> </w:t>
      </w:r>
      <w:r w:rsidRPr="00D81B3E">
        <w:t>oxygen</w:t>
      </w:r>
      <w:r w:rsidRPr="00D81B3E">
        <w:rPr>
          <w:spacing w:val="-11"/>
        </w:rPr>
        <w:t xml:space="preserve"> </w:t>
      </w:r>
      <w:r w:rsidRPr="00D81B3E">
        <w:t>by</w:t>
      </w:r>
      <w:r w:rsidRPr="00D81B3E">
        <w:rPr>
          <w:spacing w:val="-11"/>
        </w:rPr>
        <w:t xml:space="preserve"> </w:t>
      </w:r>
      <w:r w:rsidRPr="00D81B3E">
        <w:t>9%</w:t>
      </w:r>
      <w:r w:rsidRPr="00D81B3E">
        <w:rPr>
          <w:spacing w:val="-9"/>
        </w:rPr>
        <w:t xml:space="preserve"> </w:t>
      </w:r>
      <w:r w:rsidRPr="00D81B3E">
        <w:t>compared to the control. Under the same conditions, an increase in the content of glycated hemoglobin by 29.5% and fetal hemoglobin by 17.6% was established, which are characterized by an increased affinity</w:t>
      </w:r>
      <w:r w:rsidRPr="00D81B3E">
        <w:rPr>
          <w:spacing w:val="-9"/>
        </w:rPr>
        <w:t xml:space="preserve"> </w:t>
      </w:r>
      <w:r w:rsidRPr="00D81B3E">
        <w:t>for</w:t>
      </w:r>
      <w:r w:rsidRPr="00D81B3E">
        <w:rPr>
          <w:spacing w:val="-10"/>
        </w:rPr>
        <w:t xml:space="preserve"> </w:t>
      </w:r>
      <w:r w:rsidRPr="00D81B3E">
        <w:t>oxygen</w:t>
      </w:r>
      <w:r w:rsidRPr="00D81B3E">
        <w:rPr>
          <w:spacing w:val="-9"/>
        </w:rPr>
        <w:t xml:space="preserve"> </w:t>
      </w:r>
      <w:r w:rsidRPr="00D81B3E">
        <w:t>and</w:t>
      </w:r>
      <w:r w:rsidRPr="00D81B3E">
        <w:rPr>
          <w:spacing w:val="-9"/>
        </w:rPr>
        <w:t xml:space="preserve"> </w:t>
      </w:r>
      <w:r w:rsidRPr="00D81B3E">
        <w:t>explain</w:t>
      </w:r>
      <w:r w:rsidRPr="00D81B3E">
        <w:rPr>
          <w:spacing w:val="-9"/>
        </w:rPr>
        <w:t xml:space="preserve"> </w:t>
      </w:r>
      <w:r w:rsidRPr="00D81B3E">
        <w:t>the</w:t>
      </w:r>
      <w:r w:rsidRPr="00D81B3E">
        <w:rPr>
          <w:spacing w:val="-9"/>
        </w:rPr>
        <w:t xml:space="preserve"> </w:t>
      </w:r>
      <w:r w:rsidRPr="00D81B3E">
        <w:t>changes</w:t>
      </w:r>
      <w:r w:rsidRPr="00D81B3E">
        <w:rPr>
          <w:spacing w:val="-9"/>
        </w:rPr>
        <w:t xml:space="preserve"> </w:t>
      </w:r>
      <w:r w:rsidRPr="00D81B3E">
        <w:t>in</w:t>
      </w:r>
      <w:r w:rsidRPr="00D81B3E">
        <w:rPr>
          <w:spacing w:val="-9"/>
        </w:rPr>
        <w:t xml:space="preserve"> </w:t>
      </w:r>
      <w:r w:rsidRPr="00D81B3E">
        <w:t>the</w:t>
      </w:r>
      <w:r w:rsidRPr="00D81B3E">
        <w:rPr>
          <w:spacing w:val="-11"/>
        </w:rPr>
        <w:t xml:space="preserve"> </w:t>
      </w:r>
      <w:r w:rsidRPr="00D81B3E">
        <w:t>oxyhemoglobin</w:t>
      </w:r>
      <w:r w:rsidRPr="00D81B3E">
        <w:rPr>
          <w:spacing w:val="-9"/>
        </w:rPr>
        <w:t xml:space="preserve"> </w:t>
      </w:r>
      <w:r w:rsidRPr="00D81B3E">
        <w:t>dissociation</w:t>
      </w:r>
      <w:r w:rsidRPr="00D81B3E">
        <w:rPr>
          <w:spacing w:val="-9"/>
        </w:rPr>
        <w:t xml:space="preserve"> </w:t>
      </w:r>
      <w:r w:rsidRPr="00D81B3E">
        <w:t>curves</w:t>
      </w:r>
      <w:r w:rsidRPr="00D81B3E">
        <w:rPr>
          <w:spacing w:val="-9"/>
        </w:rPr>
        <w:t xml:space="preserve"> </w:t>
      </w:r>
      <w:r w:rsidRPr="00D81B3E">
        <w:t>recorded</w:t>
      </w:r>
      <w:r w:rsidRPr="00D81B3E">
        <w:rPr>
          <w:spacing w:val="-9"/>
        </w:rPr>
        <w:t xml:space="preserve"> </w:t>
      </w:r>
      <w:r w:rsidRPr="00D81B3E">
        <w:t>by us [1]. Since hypoxia causes increased secretion of erythropoietin, which leads to increased erythropoiesis</w:t>
      </w:r>
      <w:r w:rsidRPr="00D81B3E">
        <w:rPr>
          <w:spacing w:val="-9"/>
        </w:rPr>
        <w:t xml:space="preserve"> </w:t>
      </w:r>
      <w:r w:rsidRPr="00D81B3E">
        <w:t>[2],</w:t>
      </w:r>
      <w:r w:rsidRPr="00D81B3E">
        <w:rPr>
          <w:spacing w:val="-7"/>
        </w:rPr>
        <w:t xml:space="preserve"> </w:t>
      </w:r>
      <w:r w:rsidRPr="00D81B3E">
        <w:t>we</w:t>
      </w:r>
      <w:r w:rsidRPr="00D81B3E">
        <w:rPr>
          <w:spacing w:val="-11"/>
        </w:rPr>
        <w:t xml:space="preserve"> </w:t>
      </w:r>
      <w:r w:rsidRPr="00D81B3E">
        <w:t>decided</w:t>
      </w:r>
      <w:r w:rsidRPr="00D81B3E">
        <w:rPr>
          <w:spacing w:val="-10"/>
        </w:rPr>
        <w:t xml:space="preserve"> </w:t>
      </w:r>
      <w:r w:rsidRPr="00D81B3E">
        <w:t>to</w:t>
      </w:r>
      <w:r w:rsidRPr="00D81B3E">
        <w:rPr>
          <w:spacing w:val="-9"/>
        </w:rPr>
        <w:t xml:space="preserve"> </w:t>
      </w:r>
      <w:r w:rsidRPr="00D81B3E">
        <w:t>investigate</w:t>
      </w:r>
      <w:r w:rsidRPr="00D81B3E">
        <w:rPr>
          <w:spacing w:val="-10"/>
        </w:rPr>
        <w:t xml:space="preserve"> </w:t>
      </w:r>
      <w:r w:rsidRPr="00D81B3E">
        <w:t>the</w:t>
      </w:r>
      <w:r w:rsidRPr="00D81B3E">
        <w:rPr>
          <w:spacing w:val="-10"/>
        </w:rPr>
        <w:t xml:space="preserve"> </w:t>
      </w:r>
      <w:r w:rsidRPr="00D81B3E">
        <w:t>number</w:t>
      </w:r>
      <w:r w:rsidRPr="00D81B3E">
        <w:rPr>
          <w:spacing w:val="-11"/>
        </w:rPr>
        <w:t xml:space="preserve"> </w:t>
      </w:r>
      <w:r w:rsidRPr="00D81B3E">
        <w:t>and</w:t>
      </w:r>
      <w:r w:rsidRPr="00D81B3E">
        <w:rPr>
          <w:spacing w:val="-10"/>
        </w:rPr>
        <w:t xml:space="preserve"> </w:t>
      </w:r>
      <w:r w:rsidRPr="00D81B3E">
        <w:t>daily</w:t>
      </w:r>
      <w:r w:rsidRPr="00D81B3E">
        <w:rPr>
          <w:spacing w:val="-10"/>
        </w:rPr>
        <w:t xml:space="preserve"> </w:t>
      </w:r>
      <w:r w:rsidRPr="00D81B3E">
        <w:t>production</w:t>
      </w:r>
      <w:r w:rsidRPr="00D81B3E">
        <w:rPr>
          <w:spacing w:val="-10"/>
        </w:rPr>
        <w:t xml:space="preserve"> </w:t>
      </w:r>
      <w:r w:rsidRPr="00D81B3E">
        <w:t>of</w:t>
      </w:r>
      <w:r w:rsidRPr="00D81B3E">
        <w:rPr>
          <w:spacing w:val="-10"/>
        </w:rPr>
        <w:t xml:space="preserve"> </w:t>
      </w:r>
      <w:r w:rsidRPr="00D81B3E">
        <w:t>reticulocytes.</w:t>
      </w:r>
      <w:r w:rsidRPr="00D81B3E">
        <w:rPr>
          <w:spacing w:val="-9"/>
        </w:rPr>
        <w:t xml:space="preserve"> </w:t>
      </w:r>
      <w:r w:rsidRPr="00D81B3E">
        <w:t xml:space="preserve">We found that </w:t>
      </w:r>
      <w:proofErr w:type="spellStart"/>
      <w:r w:rsidRPr="00D81B3E">
        <w:t>MetS</w:t>
      </w:r>
      <w:proofErr w:type="spellEnd"/>
      <w:r w:rsidRPr="00D81B3E">
        <w:t xml:space="preserve"> is accompanied by a 2.6-fold increase in the number of reticulocytes and a 2.3- fold increase in the daily production of reticulocytes, compared to controls. Also, </w:t>
      </w:r>
      <w:proofErr w:type="spellStart"/>
      <w:r w:rsidRPr="00D81B3E">
        <w:t>MetS</w:t>
      </w:r>
      <w:proofErr w:type="spellEnd"/>
      <w:r w:rsidRPr="00D81B3E">
        <w:t xml:space="preserve"> was accompanied</w:t>
      </w:r>
      <w:r w:rsidRPr="00D81B3E">
        <w:rPr>
          <w:spacing w:val="-7"/>
        </w:rPr>
        <w:t xml:space="preserve"> </w:t>
      </w:r>
      <w:r w:rsidRPr="00D81B3E">
        <w:t>by</w:t>
      </w:r>
      <w:r w:rsidRPr="00D81B3E">
        <w:rPr>
          <w:spacing w:val="-7"/>
        </w:rPr>
        <w:t xml:space="preserve"> </w:t>
      </w:r>
      <w:r w:rsidRPr="00D81B3E">
        <w:t>a</w:t>
      </w:r>
      <w:r w:rsidRPr="00D81B3E">
        <w:rPr>
          <w:spacing w:val="-6"/>
        </w:rPr>
        <w:t xml:space="preserve"> </w:t>
      </w:r>
      <w:r w:rsidRPr="00D81B3E">
        <w:t>decrease</w:t>
      </w:r>
      <w:r w:rsidRPr="00D81B3E">
        <w:rPr>
          <w:spacing w:val="-8"/>
        </w:rPr>
        <w:t xml:space="preserve"> </w:t>
      </w:r>
      <w:r w:rsidRPr="00D81B3E">
        <w:t>in</w:t>
      </w:r>
      <w:r w:rsidRPr="00D81B3E">
        <w:rPr>
          <w:spacing w:val="-7"/>
        </w:rPr>
        <w:t xml:space="preserve"> </w:t>
      </w:r>
      <w:r w:rsidRPr="00D81B3E">
        <w:t>the</w:t>
      </w:r>
      <w:r w:rsidRPr="00D81B3E">
        <w:rPr>
          <w:spacing w:val="-8"/>
        </w:rPr>
        <w:t xml:space="preserve"> </w:t>
      </w:r>
      <w:r w:rsidRPr="00D81B3E">
        <w:t>resistance</w:t>
      </w:r>
      <w:r w:rsidRPr="00D81B3E">
        <w:rPr>
          <w:spacing w:val="-8"/>
        </w:rPr>
        <w:t xml:space="preserve"> </w:t>
      </w:r>
      <w:r w:rsidRPr="00D81B3E">
        <w:t>of</w:t>
      </w:r>
      <w:r w:rsidRPr="00D81B3E">
        <w:rPr>
          <w:spacing w:val="-8"/>
        </w:rPr>
        <w:t xml:space="preserve"> </w:t>
      </w:r>
      <w:r w:rsidRPr="00D81B3E">
        <w:t>erythrocytes</w:t>
      </w:r>
      <w:r w:rsidRPr="00D81B3E">
        <w:rPr>
          <w:spacing w:val="-8"/>
        </w:rPr>
        <w:t xml:space="preserve"> </w:t>
      </w:r>
      <w:r w:rsidRPr="00D81B3E">
        <w:t>to</w:t>
      </w:r>
      <w:r w:rsidRPr="00D81B3E">
        <w:rPr>
          <w:spacing w:val="-7"/>
        </w:rPr>
        <w:t xml:space="preserve"> </w:t>
      </w:r>
      <w:r w:rsidRPr="00D81B3E">
        <w:t>the</w:t>
      </w:r>
      <w:r w:rsidRPr="00D81B3E">
        <w:rPr>
          <w:spacing w:val="-5"/>
        </w:rPr>
        <w:t xml:space="preserve"> </w:t>
      </w:r>
      <w:r w:rsidRPr="00D81B3E">
        <w:t>action</w:t>
      </w:r>
      <w:r w:rsidRPr="00D81B3E">
        <w:rPr>
          <w:spacing w:val="-7"/>
        </w:rPr>
        <w:t xml:space="preserve"> </w:t>
      </w:r>
      <w:r w:rsidRPr="00D81B3E">
        <w:t>of</w:t>
      </w:r>
      <w:r w:rsidRPr="00D81B3E">
        <w:rPr>
          <w:spacing w:val="-6"/>
        </w:rPr>
        <w:t xml:space="preserve"> </w:t>
      </w:r>
      <w:r w:rsidRPr="00D81B3E">
        <w:t>an</w:t>
      </w:r>
      <w:r w:rsidRPr="00D81B3E">
        <w:rPr>
          <w:spacing w:val="-7"/>
        </w:rPr>
        <w:t xml:space="preserve"> </w:t>
      </w:r>
      <w:r w:rsidRPr="00D81B3E">
        <w:t>acid</w:t>
      </w:r>
      <w:r w:rsidRPr="00D81B3E">
        <w:rPr>
          <w:spacing w:val="-7"/>
        </w:rPr>
        <w:t xml:space="preserve"> </w:t>
      </w:r>
      <w:r w:rsidRPr="00D81B3E">
        <w:t>hemolytic:</w:t>
      </w:r>
      <w:r w:rsidRPr="00D81B3E">
        <w:rPr>
          <w:spacing w:val="-7"/>
        </w:rPr>
        <w:t xml:space="preserve"> </w:t>
      </w:r>
      <w:r w:rsidRPr="00D81B3E">
        <w:t>the number</w:t>
      </w:r>
      <w:r w:rsidRPr="00D81B3E">
        <w:rPr>
          <w:spacing w:val="-15"/>
        </w:rPr>
        <w:t xml:space="preserve"> </w:t>
      </w:r>
      <w:r w:rsidRPr="00D81B3E">
        <w:t>of</w:t>
      </w:r>
      <w:r w:rsidRPr="00D81B3E">
        <w:rPr>
          <w:spacing w:val="-15"/>
        </w:rPr>
        <w:t xml:space="preserve"> </w:t>
      </w:r>
      <w:r w:rsidRPr="00D81B3E">
        <w:t>hemolyzed</w:t>
      </w:r>
      <w:r w:rsidRPr="00D81B3E">
        <w:rPr>
          <w:spacing w:val="-15"/>
        </w:rPr>
        <w:t xml:space="preserve"> </w:t>
      </w:r>
      <w:r w:rsidRPr="00D81B3E">
        <w:t>erythrocytes</w:t>
      </w:r>
      <w:r w:rsidRPr="00D81B3E">
        <w:rPr>
          <w:spacing w:val="-15"/>
        </w:rPr>
        <w:t xml:space="preserve"> </w:t>
      </w:r>
      <w:r w:rsidRPr="00D81B3E">
        <w:t>at</w:t>
      </w:r>
      <w:r w:rsidRPr="00D81B3E">
        <w:rPr>
          <w:spacing w:val="-14"/>
        </w:rPr>
        <w:t xml:space="preserve"> </w:t>
      </w:r>
      <w:r w:rsidRPr="00D81B3E">
        <w:t>the</w:t>
      </w:r>
      <w:r w:rsidRPr="00D81B3E">
        <w:rPr>
          <w:spacing w:val="-15"/>
        </w:rPr>
        <w:t xml:space="preserve"> </w:t>
      </w:r>
      <w:r w:rsidRPr="00D81B3E">
        <w:t>peak</w:t>
      </w:r>
      <w:r w:rsidRPr="00D81B3E">
        <w:rPr>
          <w:spacing w:val="-15"/>
        </w:rPr>
        <w:t xml:space="preserve"> </w:t>
      </w:r>
      <w:r w:rsidRPr="00D81B3E">
        <w:t>of</w:t>
      </w:r>
      <w:r w:rsidRPr="00D81B3E">
        <w:rPr>
          <w:spacing w:val="-14"/>
        </w:rPr>
        <w:t xml:space="preserve"> </w:t>
      </w:r>
      <w:r w:rsidRPr="00D81B3E">
        <w:t>hemolysis</w:t>
      </w:r>
      <w:r w:rsidRPr="00D81B3E">
        <w:rPr>
          <w:spacing w:val="-15"/>
        </w:rPr>
        <w:t xml:space="preserve"> </w:t>
      </w:r>
      <w:r w:rsidRPr="00D81B3E">
        <w:t>was</w:t>
      </w:r>
      <w:r w:rsidRPr="00D81B3E">
        <w:rPr>
          <w:spacing w:val="-14"/>
        </w:rPr>
        <w:t xml:space="preserve"> </w:t>
      </w:r>
      <w:r w:rsidRPr="00D81B3E">
        <w:t>30.8%</w:t>
      </w:r>
      <w:r w:rsidRPr="00D81B3E">
        <w:rPr>
          <w:spacing w:val="-15"/>
        </w:rPr>
        <w:t xml:space="preserve"> </w:t>
      </w:r>
      <w:r w:rsidRPr="00D81B3E">
        <w:t>higher</w:t>
      </w:r>
      <w:r w:rsidRPr="00D81B3E">
        <w:rPr>
          <w:spacing w:val="-15"/>
        </w:rPr>
        <w:t xml:space="preserve"> </w:t>
      </w:r>
      <w:r w:rsidRPr="00D81B3E">
        <w:t>compared</w:t>
      </w:r>
      <w:r w:rsidRPr="00D81B3E">
        <w:rPr>
          <w:spacing w:val="-15"/>
        </w:rPr>
        <w:t xml:space="preserve"> </w:t>
      </w:r>
      <w:r w:rsidRPr="00D81B3E">
        <w:t>to</w:t>
      </w:r>
      <w:r w:rsidRPr="00D81B3E">
        <w:rPr>
          <w:spacing w:val="-14"/>
        </w:rPr>
        <w:t xml:space="preserve"> </w:t>
      </w:r>
      <w:r w:rsidRPr="00D81B3E">
        <w:t>control animals, and the duration of hemolysis was reduced from 8.0 min to 6.5 min.</w:t>
      </w:r>
    </w:p>
    <w:p w:rsidR="00977A45" w:rsidRPr="00D81B3E" w:rsidRDefault="00B51122">
      <w:pPr>
        <w:pStyle w:val="a3"/>
        <w:spacing w:before="1"/>
        <w:ind w:left="539" w:right="670" w:firstLine="566"/>
        <w:jc w:val="both"/>
      </w:pPr>
      <w:r w:rsidRPr="00D81B3E">
        <w:t>The use of the extract led to the normalization of the number of erythrocytes, the concentration</w:t>
      </w:r>
      <w:r w:rsidRPr="00D81B3E">
        <w:rPr>
          <w:spacing w:val="-4"/>
        </w:rPr>
        <w:t xml:space="preserve"> </w:t>
      </w:r>
      <w:r w:rsidRPr="00D81B3E">
        <w:t>of</w:t>
      </w:r>
      <w:r w:rsidRPr="00D81B3E">
        <w:rPr>
          <w:spacing w:val="-5"/>
        </w:rPr>
        <w:t xml:space="preserve"> </w:t>
      </w:r>
      <w:r w:rsidRPr="00D81B3E">
        <w:t>hemoglobin,</w:t>
      </w:r>
      <w:r w:rsidRPr="00D81B3E">
        <w:rPr>
          <w:spacing w:val="-4"/>
        </w:rPr>
        <w:t xml:space="preserve"> </w:t>
      </w:r>
      <w:r w:rsidRPr="00D81B3E">
        <w:t>the</w:t>
      </w:r>
      <w:r w:rsidRPr="00D81B3E">
        <w:rPr>
          <w:spacing w:val="-5"/>
        </w:rPr>
        <w:t xml:space="preserve"> </w:t>
      </w:r>
      <w:r w:rsidRPr="00D81B3E">
        <w:t>number</w:t>
      </w:r>
      <w:r w:rsidRPr="00D81B3E">
        <w:rPr>
          <w:spacing w:val="-5"/>
        </w:rPr>
        <w:t xml:space="preserve"> </w:t>
      </w:r>
      <w:r w:rsidRPr="00D81B3E">
        <w:t>and</w:t>
      </w:r>
      <w:r w:rsidRPr="00D81B3E">
        <w:rPr>
          <w:spacing w:val="-4"/>
        </w:rPr>
        <w:t xml:space="preserve"> </w:t>
      </w:r>
      <w:r w:rsidRPr="00D81B3E">
        <w:t>daily</w:t>
      </w:r>
      <w:r w:rsidRPr="00D81B3E">
        <w:rPr>
          <w:spacing w:val="-2"/>
        </w:rPr>
        <w:t xml:space="preserve"> </w:t>
      </w:r>
      <w:r w:rsidRPr="00D81B3E">
        <w:t>production</w:t>
      </w:r>
      <w:r w:rsidRPr="00D81B3E">
        <w:rPr>
          <w:spacing w:val="-4"/>
        </w:rPr>
        <w:t xml:space="preserve"> </w:t>
      </w:r>
      <w:r w:rsidRPr="00D81B3E">
        <w:t>of</w:t>
      </w:r>
      <w:r w:rsidRPr="00D81B3E">
        <w:rPr>
          <w:spacing w:val="-5"/>
        </w:rPr>
        <w:t xml:space="preserve"> </w:t>
      </w:r>
      <w:r w:rsidRPr="00D81B3E">
        <w:t>reticulocytes,</w:t>
      </w:r>
      <w:r w:rsidRPr="00D81B3E">
        <w:rPr>
          <w:spacing w:val="-4"/>
        </w:rPr>
        <w:t xml:space="preserve"> </w:t>
      </w:r>
      <w:r w:rsidRPr="00D81B3E">
        <w:t>led</w:t>
      </w:r>
      <w:r w:rsidRPr="00D81B3E">
        <w:rPr>
          <w:spacing w:val="-4"/>
        </w:rPr>
        <w:t xml:space="preserve"> </w:t>
      </w:r>
      <w:r w:rsidRPr="00D81B3E">
        <w:t>to</w:t>
      </w:r>
      <w:r w:rsidRPr="00D81B3E">
        <w:rPr>
          <w:spacing w:val="-4"/>
        </w:rPr>
        <w:t xml:space="preserve"> </w:t>
      </w:r>
      <w:r w:rsidRPr="00D81B3E">
        <w:t>an</w:t>
      </w:r>
      <w:r w:rsidRPr="00D81B3E">
        <w:rPr>
          <w:spacing w:val="-4"/>
        </w:rPr>
        <w:t xml:space="preserve"> </w:t>
      </w:r>
      <w:r w:rsidRPr="00D81B3E">
        <w:t>increase in the resistance of erythrocyte membranes to acid hemolytic and a decrease in the affinity of hemoglobin for oxygen, which may be associated with a decrease in the content of glycated and fetal hemoglobin.</w:t>
      </w:r>
    </w:p>
    <w:p w:rsidR="00977A45" w:rsidRPr="00D81B3E" w:rsidRDefault="00B51122">
      <w:pPr>
        <w:pStyle w:val="a3"/>
        <w:ind w:left="539" w:right="670" w:firstLine="566"/>
        <w:jc w:val="both"/>
      </w:pPr>
      <w:r w:rsidRPr="00D81B3E">
        <w:t>The obtained results show that the G. lucidum mushroom extract has a corrective effect on the</w:t>
      </w:r>
      <w:r w:rsidRPr="00D81B3E">
        <w:rPr>
          <w:spacing w:val="-8"/>
        </w:rPr>
        <w:t xml:space="preserve"> </w:t>
      </w:r>
      <w:r w:rsidRPr="00D81B3E">
        <w:t>functional</w:t>
      </w:r>
      <w:r w:rsidRPr="00D81B3E">
        <w:rPr>
          <w:spacing w:val="-7"/>
        </w:rPr>
        <w:t xml:space="preserve"> </w:t>
      </w:r>
      <w:r w:rsidRPr="00D81B3E">
        <w:t>state</w:t>
      </w:r>
      <w:r w:rsidRPr="00D81B3E">
        <w:rPr>
          <w:spacing w:val="-8"/>
        </w:rPr>
        <w:t xml:space="preserve"> </w:t>
      </w:r>
      <w:r w:rsidRPr="00D81B3E">
        <w:t>of</w:t>
      </w:r>
      <w:r w:rsidRPr="00D81B3E">
        <w:rPr>
          <w:spacing w:val="-8"/>
        </w:rPr>
        <w:t xml:space="preserve"> </w:t>
      </w:r>
      <w:r w:rsidRPr="00D81B3E">
        <w:t>the</w:t>
      </w:r>
      <w:r w:rsidRPr="00D81B3E">
        <w:rPr>
          <w:spacing w:val="-6"/>
        </w:rPr>
        <w:t xml:space="preserve"> </w:t>
      </w:r>
      <w:r w:rsidRPr="00D81B3E">
        <w:t>erythron</w:t>
      </w:r>
      <w:r w:rsidRPr="00D81B3E">
        <w:rPr>
          <w:spacing w:val="-7"/>
        </w:rPr>
        <w:t xml:space="preserve"> </w:t>
      </w:r>
      <w:r w:rsidRPr="00D81B3E">
        <w:t>system.</w:t>
      </w:r>
      <w:r w:rsidRPr="00D81B3E">
        <w:rPr>
          <w:spacing w:val="-7"/>
        </w:rPr>
        <w:t xml:space="preserve"> </w:t>
      </w:r>
      <w:r w:rsidRPr="00D81B3E">
        <w:t>This</w:t>
      </w:r>
      <w:r w:rsidRPr="00D81B3E">
        <w:rPr>
          <w:spacing w:val="-7"/>
        </w:rPr>
        <w:t xml:space="preserve"> </w:t>
      </w:r>
      <w:r w:rsidRPr="00D81B3E">
        <w:t>suggests</w:t>
      </w:r>
      <w:r w:rsidRPr="00D81B3E">
        <w:rPr>
          <w:spacing w:val="-7"/>
        </w:rPr>
        <w:t xml:space="preserve"> </w:t>
      </w:r>
      <w:r w:rsidRPr="00D81B3E">
        <w:t>a</w:t>
      </w:r>
      <w:r w:rsidRPr="00D81B3E">
        <w:rPr>
          <w:spacing w:val="-8"/>
        </w:rPr>
        <w:t xml:space="preserve"> </w:t>
      </w:r>
      <w:r w:rsidRPr="00D81B3E">
        <w:t>high</w:t>
      </w:r>
      <w:r w:rsidRPr="00D81B3E">
        <w:rPr>
          <w:spacing w:val="-7"/>
        </w:rPr>
        <w:t xml:space="preserve"> </w:t>
      </w:r>
      <w:r w:rsidRPr="00D81B3E">
        <w:t>potential</w:t>
      </w:r>
      <w:r w:rsidRPr="00D81B3E">
        <w:rPr>
          <w:spacing w:val="-7"/>
        </w:rPr>
        <w:t xml:space="preserve"> </w:t>
      </w:r>
      <w:r w:rsidRPr="00D81B3E">
        <w:t>for</w:t>
      </w:r>
      <w:r w:rsidRPr="00D81B3E">
        <w:rPr>
          <w:spacing w:val="-8"/>
        </w:rPr>
        <w:t xml:space="preserve"> </w:t>
      </w:r>
      <w:r w:rsidRPr="00D81B3E">
        <w:t>using</w:t>
      </w:r>
      <w:r w:rsidRPr="00D81B3E">
        <w:rPr>
          <w:spacing w:val="-7"/>
        </w:rPr>
        <w:t xml:space="preserve"> </w:t>
      </w:r>
      <w:r w:rsidRPr="00D81B3E">
        <w:t>this</w:t>
      </w:r>
      <w:r w:rsidRPr="00D81B3E">
        <w:rPr>
          <w:spacing w:val="-7"/>
        </w:rPr>
        <w:t xml:space="preserve"> </w:t>
      </w:r>
      <w:r w:rsidRPr="00D81B3E">
        <w:t xml:space="preserve">mushroom to correct the pathological conditions that accompany the development of </w:t>
      </w:r>
      <w:proofErr w:type="spellStart"/>
      <w:r w:rsidRPr="00D81B3E">
        <w:t>MetS</w:t>
      </w:r>
      <w:proofErr w:type="spellEnd"/>
      <w:r w:rsidRPr="00D81B3E">
        <w:t>.</w:t>
      </w:r>
    </w:p>
    <w:p w:rsidR="00977A45" w:rsidRPr="00D81B3E" w:rsidRDefault="00977A45">
      <w:pPr>
        <w:pStyle w:val="a3"/>
        <w:spacing w:before="1"/>
      </w:pPr>
    </w:p>
    <w:p w:rsidR="00977A45" w:rsidRPr="00D81B3E" w:rsidRDefault="00B51122">
      <w:pPr>
        <w:spacing w:line="229" w:lineRule="exact"/>
        <w:ind w:left="538"/>
        <w:rPr>
          <w:sz w:val="20"/>
        </w:rPr>
      </w:pPr>
      <w:r w:rsidRPr="00D81B3E">
        <w:rPr>
          <w:spacing w:val="-2"/>
          <w:sz w:val="20"/>
        </w:rPr>
        <w:t>References:</w:t>
      </w:r>
    </w:p>
    <w:p w:rsidR="00977A45" w:rsidRPr="00D81B3E" w:rsidRDefault="00B51122">
      <w:pPr>
        <w:pStyle w:val="a4"/>
        <w:numPr>
          <w:ilvl w:val="0"/>
          <w:numId w:val="21"/>
        </w:numPr>
        <w:tabs>
          <w:tab w:val="left" w:pos="898"/>
        </w:tabs>
        <w:spacing w:line="229" w:lineRule="exact"/>
        <w:rPr>
          <w:sz w:val="20"/>
        </w:rPr>
      </w:pPr>
      <w:r w:rsidRPr="00D81B3E">
        <w:rPr>
          <w:sz w:val="20"/>
        </w:rPr>
        <w:t>L.J.</w:t>
      </w:r>
      <w:r w:rsidRPr="00D81B3E">
        <w:rPr>
          <w:spacing w:val="-4"/>
          <w:sz w:val="20"/>
        </w:rPr>
        <w:t xml:space="preserve"> </w:t>
      </w:r>
      <w:r w:rsidRPr="00D81B3E">
        <w:rPr>
          <w:sz w:val="20"/>
        </w:rPr>
        <w:t>Pu,</w:t>
      </w:r>
      <w:r w:rsidRPr="00D81B3E">
        <w:rPr>
          <w:spacing w:val="-4"/>
          <w:sz w:val="20"/>
        </w:rPr>
        <w:t xml:space="preserve"> </w:t>
      </w:r>
      <w:r w:rsidRPr="00D81B3E">
        <w:rPr>
          <w:sz w:val="20"/>
        </w:rPr>
        <w:t>Y.</w:t>
      </w:r>
      <w:r w:rsidRPr="00D81B3E">
        <w:rPr>
          <w:spacing w:val="-4"/>
          <w:sz w:val="20"/>
        </w:rPr>
        <w:t xml:space="preserve"> </w:t>
      </w:r>
      <w:r w:rsidRPr="00D81B3E">
        <w:rPr>
          <w:sz w:val="20"/>
        </w:rPr>
        <w:t>Shen,</w:t>
      </w:r>
      <w:r w:rsidRPr="00D81B3E">
        <w:rPr>
          <w:spacing w:val="-3"/>
          <w:sz w:val="20"/>
        </w:rPr>
        <w:t xml:space="preserve"> </w:t>
      </w:r>
      <w:r w:rsidRPr="00D81B3E">
        <w:rPr>
          <w:sz w:val="20"/>
        </w:rPr>
        <w:t>L.</w:t>
      </w:r>
      <w:r w:rsidRPr="00D81B3E">
        <w:rPr>
          <w:spacing w:val="-4"/>
          <w:sz w:val="20"/>
        </w:rPr>
        <w:t xml:space="preserve"> </w:t>
      </w:r>
      <w:r w:rsidRPr="00D81B3E">
        <w:rPr>
          <w:sz w:val="20"/>
        </w:rPr>
        <w:t>Lu</w:t>
      </w:r>
      <w:r w:rsidRPr="00D81B3E">
        <w:rPr>
          <w:spacing w:val="-3"/>
          <w:sz w:val="20"/>
        </w:rPr>
        <w:t xml:space="preserve"> </w:t>
      </w:r>
      <w:r w:rsidRPr="00D81B3E">
        <w:rPr>
          <w:sz w:val="20"/>
        </w:rPr>
        <w:t>L,</w:t>
      </w:r>
      <w:r w:rsidRPr="00D81B3E">
        <w:rPr>
          <w:spacing w:val="-3"/>
          <w:sz w:val="20"/>
        </w:rPr>
        <w:t xml:space="preserve"> </w:t>
      </w:r>
      <w:r w:rsidRPr="00D81B3E">
        <w:rPr>
          <w:sz w:val="20"/>
        </w:rPr>
        <w:t>R.Y.</w:t>
      </w:r>
      <w:r w:rsidRPr="00D81B3E">
        <w:rPr>
          <w:spacing w:val="-4"/>
          <w:sz w:val="20"/>
        </w:rPr>
        <w:t xml:space="preserve"> </w:t>
      </w:r>
      <w:r w:rsidRPr="00D81B3E">
        <w:rPr>
          <w:sz w:val="20"/>
        </w:rPr>
        <w:t>Zhang,</w:t>
      </w:r>
      <w:r w:rsidRPr="00D81B3E">
        <w:rPr>
          <w:spacing w:val="-4"/>
          <w:sz w:val="20"/>
        </w:rPr>
        <w:t xml:space="preserve"> </w:t>
      </w:r>
      <w:r w:rsidRPr="00D81B3E">
        <w:rPr>
          <w:sz w:val="20"/>
        </w:rPr>
        <w:t>Q.</w:t>
      </w:r>
      <w:r w:rsidRPr="00D81B3E">
        <w:rPr>
          <w:spacing w:val="-3"/>
          <w:sz w:val="20"/>
        </w:rPr>
        <w:t xml:space="preserve"> </w:t>
      </w:r>
      <w:r w:rsidRPr="00D81B3E">
        <w:rPr>
          <w:sz w:val="20"/>
        </w:rPr>
        <w:t>Zhang,</w:t>
      </w:r>
      <w:r w:rsidRPr="00D81B3E">
        <w:rPr>
          <w:spacing w:val="-4"/>
          <w:sz w:val="20"/>
        </w:rPr>
        <w:t xml:space="preserve"> </w:t>
      </w:r>
      <w:r w:rsidRPr="00D81B3E">
        <w:rPr>
          <w:sz w:val="20"/>
        </w:rPr>
        <w:t>W.</w:t>
      </w:r>
      <w:r w:rsidRPr="00D81B3E">
        <w:rPr>
          <w:spacing w:val="-4"/>
          <w:sz w:val="20"/>
        </w:rPr>
        <w:t xml:space="preserve"> </w:t>
      </w:r>
      <w:r w:rsidRPr="00D81B3E">
        <w:rPr>
          <w:sz w:val="20"/>
        </w:rPr>
        <w:t>F.</w:t>
      </w:r>
      <w:r w:rsidRPr="00D81B3E">
        <w:rPr>
          <w:spacing w:val="-3"/>
          <w:sz w:val="20"/>
        </w:rPr>
        <w:t xml:space="preserve"> </w:t>
      </w:r>
      <w:r w:rsidRPr="00D81B3E">
        <w:rPr>
          <w:sz w:val="20"/>
        </w:rPr>
        <w:t>Shen.</w:t>
      </w:r>
      <w:r w:rsidRPr="00D81B3E">
        <w:rPr>
          <w:spacing w:val="5"/>
          <w:sz w:val="20"/>
        </w:rPr>
        <w:t xml:space="preserve"> </w:t>
      </w:r>
      <w:r w:rsidRPr="00D81B3E">
        <w:rPr>
          <w:sz w:val="20"/>
        </w:rPr>
        <w:t>Cardiovasc</w:t>
      </w:r>
      <w:r w:rsidRPr="00D81B3E">
        <w:rPr>
          <w:spacing w:val="-3"/>
          <w:sz w:val="20"/>
        </w:rPr>
        <w:t xml:space="preserve"> </w:t>
      </w:r>
      <w:proofErr w:type="spellStart"/>
      <w:r w:rsidRPr="00D81B3E">
        <w:rPr>
          <w:sz w:val="20"/>
        </w:rPr>
        <w:t>Diabetol</w:t>
      </w:r>
      <w:proofErr w:type="spellEnd"/>
      <w:r w:rsidRPr="00D81B3E">
        <w:rPr>
          <w:sz w:val="20"/>
        </w:rPr>
        <w:t>.</w:t>
      </w:r>
      <w:r w:rsidRPr="00D81B3E">
        <w:rPr>
          <w:spacing w:val="-6"/>
          <w:sz w:val="20"/>
        </w:rPr>
        <w:t xml:space="preserve"> </w:t>
      </w:r>
      <w:r w:rsidRPr="00D81B3E">
        <w:rPr>
          <w:sz w:val="20"/>
        </w:rPr>
        <w:t>2012,</w:t>
      </w:r>
      <w:r w:rsidRPr="00D81B3E">
        <w:rPr>
          <w:spacing w:val="-6"/>
          <w:sz w:val="20"/>
        </w:rPr>
        <w:t xml:space="preserve"> </w:t>
      </w:r>
      <w:r w:rsidRPr="00D81B3E">
        <w:rPr>
          <w:spacing w:val="-5"/>
          <w:sz w:val="20"/>
        </w:rPr>
        <w:t>11.</w:t>
      </w:r>
    </w:p>
    <w:p w:rsidR="00977A45" w:rsidRPr="00D81B3E" w:rsidRDefault="00B51122">
      <w:pPr>
        <w:pStyle w:val="a4"/>
        <w:numPr>
          <w:ilvl w:val="0"/>
          <w:numId w:val="21"/>
        </w:numPr>
        <w:tabs>
          <w:tab w:val="left" w:pos="898"/>
        </w:tabs>
        <w:spacing w:before="1"/>
        <w:rPr>
          <w:sz w:val="20"/>
        </w:rPr>
      </w:pPr>
      <w:r w:rsidRPr="00D81B3E">
        <w:rPr>
          <w:sz w:val="20"/>
        </w:rPr>
        <w:t>Y.</w:t>
      </w:r>
      <w:r w:rsidRPr="00D81B3E">
        <w:rPr>
          <w:spacing w:val="-5"/>
          <w:sz w:val="20"/>
        </w:rPr>
        <w:t xml:space="preserve"> </w:t>
      </w:r>
      <w:proofErr w:type="spellStart"/>
      <w:r w:rsidRPr="00D81B3E">
        <w:rPr>
          <w:sz w:val="20"/>
        </w:rPr>
        <w:t>Rochlani</w:t>
      </w:r>
      <w:proofErr w:type="spellEnd"/>
      <w:r w:rsidRPr="00D81B3E">
        <w:rPr>
          <w:sz w:val="20"/>
        </w:rPr>
        <w:t>,</w:t>
      </w:r>
      <w:r w:rsidRPr="00D81B3E">
        <w:rPr>
          <w:spacing w:val="-5"/>
          <w:sz w:val="20"/>
        </w:rPr>
        <w:t xml:space="preserve"> </w:t>
      </w:r>
      <w:r w:rsidRPr="00D81B3E">
        <w:rPr>
          <w:sz w:val="20"/>
        </w:rPr>
        <w:t>N.V.</w:t>
      </w:r>
      <w:r w:rsidRPr="00D81B3E">
        <w:rPr>
          <w:spacing w:val="-5"/>
          <w:sz w:val="20"/>
        </w:rPr>
        <w:t xml:space="preserve"> </w:t>
      </w:r>
      <w:proofErr w:type="spellStart"/>
      <w:r w:rsidRPr="00D81B3E">
        <w:rPr>
          <w:sz w:val="20"/>
        </w:rPr>
        <w:t>Pothineni</w:t>
      </w:r>
      <w:proofErr w:type="spellEnd"/>
      <w:r w:rsidRPr="00D81B3E">
        <w:rPr>
          <w:sz w:val="20"/>
        </w:rPr>
        <w:t>,</w:t>
      </w:r>
      <w:r w:rsidRPr="00D81B3E">
        <w:rPr>
          <w:spacing w:val="-8"/>
          <w:sz w:val="20"/>
        </w:rPr>
        <w:t xml:space="preserve"> </w:t>
      </w:r>
      <w:r w:rsidRPr="00D81B3E">
        <w:rPr>
          <w:sz w:val="20"/>
        </w:rPr>
        <w:t>S.</w:t>
      </w:r>
      <w:r w:rsidRPr="00D81B3E">
        <w:rPr>
          <w:spacing w:val="-5"/>
          <w:sz w:val="20"/>
        </w:rPr>
        <w:t xml:space="preserve"> </w:t>
      </w:r>
      <w:proofErr w:type="spellStart"/>
      <w:r w:rsidRPr="00D81B3E">
        <w:rPr>
          <w:sz w:val="20"/>
        </w:rPr>
        <w:t>Kovelamudi</w:t>
      </w:r>
      <w:proofErr w:type="spellEnd"/>
      <w:r w:rsidRPr="00D81B3E">
        <w:rPr>
          <w:sz w:val="20"/>
        </w:rPr>
        <w:t>,</w:t>
      </w:r>
      <w:r w:rsidRPr="00D81B3E">
        <w:rPr>
          <w:spacing w:val="-5"/>
          <w:sz w:val="20"/>
        </w:rPr>
        <w:t xml:space="preserve"> </w:t>
      </w:r>
      <w:r w:rsidRPr="00D81B3E">
        <w:rPr>
          <w:sz w:val="20"/>
        </w:rPr>
        <w:t>J.L.</w:t>
      </w:r>
      <w:r w:rsidRPr="00D81B3E">
        <w:rPr>
          <w:spacing w:val="-4"/>
          <w:sz w:val="20"/>
        </w:rPr>
        <w:t xml:space="preserve"> </w:t>
      </w:r>
      <w:r w:rsidRPr="00D81B3E">
        <w:rPr>
          <w:sz w:val="20"/>
        </w:rPr>
        <w:t>Mehta.</w:t>
      </w:r>
      <w:r w:rsidRPr="00D81B3E">
        <w:rPr>
          <w:spacing w:val="1"/>
          <w:sz w:val="20"/>
        </w:rPr>
        <w:t xml:space="preserve"> </w:t>
      </w:r>
      <w:proofErr w:type="spellStart"/>
      <w:r w:rsidRPr="00D81B3E">
        <w:rPr>
          <w:sz w:val="20"/>
        </w:rPr>
        <w:t>Ther</w:t>
      </w:r>
      <w:proofErr w:type="spellEnd"/>
      <w:r w:rsidRPr="00D81B3E">
        <w:rPr>
          <w:spacing w:val="-4"/>
          <w:sz w:val="20"/>
        </w:rPr>
        <w:t xml:space="preserve"> </w:t>
      </w:r>
      <w:r w:rsidRPr="00D81B3E">
        <w:rPr>
          <w:sz w:val="20"/>
        </w:rPr>
        <w:t>Adv</w:t>
      </w:r>
      <w:r w:rsidRPr="00D81B3E">
        <w:rPr>
          <w:spacing w:val="-3"/>
          <w:sz w:val="20"/>
        </w:rPr>
        <w:t xml:space="preserve"> </w:t>
      </w:r>
      <w:r w:rsidRPr="00D81B3E">
        <w:rPr>
          <w:sz w:val="20"/>
        </w:rPr>
        <w:t>Cardiovasc</w:t>
      </w:r>
      <w:r w:rsidRPr="00D81B3E">
        <w:rPr>
          <w:spacing w:val="-5"/>
          <w:sz w:val="20"/>
        </w:rPr>
        <w:t xml:space="preserve"> </w:t>
      </w:r>
      <w:r w:rsidRPr="00D81B3E">
        <w:rPr>
          <w:sz w:val="20"/>
        </w:rPr>
        <w:t>Dis.</w:t>
      </w:r>
      <w:r w:rsidRPr="00D81B3E">
        <w:rPr>
          <w:spacing w:val="-4"/>
          <w:sz w:val="20"/>
        </w:rPr>
        <w:t xml:space="preserve"> </w:t>
      </w:r>
      <w:r w:rsidRPr="00D81B3E">
        <w:rPr>
          <w:sz w:val="20"/>
        </w:rPr>
        <w:t>2017,</w:t>
      </w:r>
      <w:r w:rsidRPr="00D81B3E">
        <w:rPr>
          <w:spacing w:val="-5"/>
          <w:sz w:val="20"/>
        </w:rPr>
        <w:t xml:space="preserve"> 11.</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31"/>
        <w:ind w:left="558" w:right="699"/>
      </w:pPr>
      <w:r w:rsidRPr="00D81B3E">
        <w:rPr>
          <w:position w:val="2"/>
        </w:rPr>
        <w:lastRenderedPageBreak/>
        <w:t>VITAMIN</w:t>
      </w:r>
      <w:r w:rsidRPr="00D81B3E">
        <w:rPr>
          <w:spacing w:val="-10"/>
          <w:position w:val="2"/>
        </w:rPr>
        <w:t xml:space="preserve"> </w:t>
      </w:r>
      <w:r w:rsidRPr="00D81B3E">
        <w:rPr>
          <w:position w:val="2"/>
        </w:rPr>
        <w:t>D</w:t>
      </w:r>
      <w:r w:rsidRPr="00D81B3E">
        <w:rPr>
          <w:sz w:val="18"/>
        </w:rPr>
        <w:t>3</w:t>
      </w:r>
      <w:r w:rsidRPr="00D81B3E">
        <w:rPr>
          <w:spacing w:val="18"/>
          <w:sz w:val="18"/>
        </w:rPr>
        <w:t xml:space="preserve"> </w:t>
      </w:r>
      <w:r w:rsidRPr="00D81B3E">
        <w:rPr>
          <w:position w:val="2"/>
        </w:rPr>
        <w:t>MODULATES</w:t>
      </w:r>
      <w:r w:rsidRPr="00D81B3E">
        <w:rPr>
          <w:spacing w:val="-8"/>
          <w:position w:val="2"/>
        </w:rPr>
        <w:t xml:space="preserve"> </w:t>
      </w:r>
      <w:r w:rsidRPr="00D81B3E">
        <w:rPr>
          <w:position w:val="2"/>
        </w:rPr>
        <w:t>HEPATOCELLULAR</w:t>
      </w:r>
      <w:r w:rsidRPr="00D81B3E">
        <w:rPr>
          <w:spacing w:val="-6"/>
          <w:position w:val="2"/>
        </w:rPr>
        <w:t xml:space="preserve"> </w:t>
      </w:r>
      <w:r w:rsidRPr="00D81B3E">
        <w:rPr>
          <w:position w:val="2"/>
        </w:rPr>
        <w:t>UNFOLDED</w:t>
      </w:r>
      <w:r w:rsidRPr="00D81B3E">
        <w:rPr>
          <w:spacing w:val="-6"/>
          <w:position w:val="2"/>
        </w:rPr>
        <w:t xml:space="preserve"> </w:t>
      </w:r>
      <w:r w:rsidRPr="00D81B3E">
        <w:rPr>
          <w:position w:val="2"/>
        </w:rPr>
        <w:t xml:space="preserve">PROTEIN </w:t>
      </w:r>
      <w:r w:rsidRPr="00D81B3E">
        <w:t>RESPONSE IN NON-ALCOHOLIC FATTY LIVER DISEASE ASSOCIATED WITH EXPERIMENTAL TYPE 2 DIABETES</w:t>
      </w:r>
    </w:p>
    <w:p w:rsidR="00977A45" w:rsidRPr="00D81B3E" w:rsidRDefault="00B51122">
      <w:pPr>
        <w:pStyle w:val="5"/>
        <w:tabs>
          <w:tab w:val="left" w:pos="8401"/>
        </w:tabs>
        <w:spacing w:before="277"/>
        <w:ind w:right="133"/>
      </w:pPr>
      <w:proofErr w:type="spellStart"/>
      <w:r w:rsidRPr="00D81B3E">
        <w:t>Mykola</w:t>
      </w:r>
      <w:proofErr w:type="spellEnd"/>
      <w:r w:rsidRPr="00D81B3E">
        <w:rPr>
          <w:spacing w:val="-2"/>
        </w:rPr>
        <w:t xml:space="preserve"> </w:t>
      </w:r>
      <w:proofErr w:type="spellStart"/>
      <w:r w:rsidRPr="00D81B3E">
        <w:rPr>
          <w:spacing w:val="-2"/>
        </w:rPr>
        <w:t>Veliky</w:t>
      </w:r>
      <w:proofErr w:type="spellEnd"/>
      <w:r w:rsidRPr="00D81B3E">
        <w:tab/>
        <w:t>Poster</w:t>
      </w:r>
      <w:r w:rsidRPr="00D81B3E">
        <w:rPr>
          <w:spacing w:val="-6"/>
        </w:rPr>
        <w:t xml:space="preserve"> </w:t>
      </w:r>
      <w:r w:rsidRPr="00D81B3E">
        <w:rPr>
          <w:spacing w:val="-5"/>
        </w:rPr>
        <w:t>17</w:t>
      </w:r>
    </w:p>
    <w:p w:rsidR="00977A45" w:rsidRPr="00D81B3E" w:rsidRDefault="00977A45">
      <w:pPr>
        <w:pStyle w:val="a3"/>
        <w:rPr>
          <w:b/>
        </w:rPr>
      </w:pPr>
    </w:p>
    <w:p w:rsidR="00977A45" w:rsidRPr="00D81B3E" w:rsidRDefault="00B51122">
      <w:pPr>
        <w:pStyle w:val="a3"/>
        <w:ind w:right="135"/>
        <w:jc w:val="center"/>
      </w:pPr>
      <w:proofErr w:type="spellStart"/>
      <w:r w:rsidRPr="00D81B3E">
        <w:rPr>
          <w:u w:val="single" w:color="231F20"/>
        </w:rPr>
        <w:t>Mykola</w:t>
      </w:r>
      <w:proofErr w:type="spellEnd"/>
      <w:r w:rsidRPr="00D81B3E">
        <w:rPr>
          <w:spacing w:val="-2"/>
          <w:u w:val="single" w:color="231F20"/>
        </w:rPr>
        <w:t xml:space="preserve"> </w:t>
      </w:r>
      <w:proofErr w:type="spellStart"/>
      <w:r w:rsidRPr="00D81B3E">
        <w:rPr>
          <w:u w:val="single" w:color="231F20"/>
        </w:rPr>
        <w:t>Veliky</w:t>
      </w:r>
      <w:proofErr w:type="spellEnd"/>
      <w:r w:rsidRPr="00D81B3E">
        <w:rPr>
          <w:u w:val="single" w:color="231F20"/>
        </w:rPr>
        <w:t>,</w:t>
      </w:r>
      <w:r w:rsidRPr="00D81B3E">
        <w:t xml:space="preserve"> </w:t>
      </w:r>
      <w:proofErr w:type="spellStart"/>
      <w:r w:rsidRPr="00D81B3E">
        <w:t>Olha</w:t>
      </w:r>
      <w:proofErr w:type="spellEnd"/>
      <w:r w:rsidRPr="00D81B3E">
        <w:rPr>
          <w:spacing w:val="-2"/>
        </w:rPr>
        <w:t xml:space="preserve"> </w:t>
      </w:r>
      <w:proofErr w:type="spellStart"/>
      <w:r w:rsidRPr="00D81B3E">
        <w:t>Lisakovska</w:t>
      </w:r>
      <w:proofErr w:type="spellEnd"/>
      <w:r w:rsidRPr="00D81B3E">
        <w:t>, Anna</w:t>
      </w:r>
      <w:r w:rsidRPr="00D81B3E">
        <w:rPr>
          <w:spacing w:val="-1"/>
        </w:rPr>
        <w:t xml:space="preserve"> </w:t>
      </w:r>
      <w:r w:rsidRPr="00D81B3E">
        <w:t xml:space="preserve">Khomenko, </w:t>
      </w:r>
      <w:proofErr w:type="spellStart"/>
      <w:r w:rsidRPr="00D81B3E">
        <w:t>Olha</w:t>
      </w:r>
      <w:proofErr w:type="spellEnd"/>
      <w:r w:rsidRPr="00D81B3E">
        <w:rPr>
          <w:spacing w:val="-2"/>
        </w:rPr>
        <w:t xml:space="preserve"> </w:t>
      </w:r>
      <w:proofErr w:type="spellStart"/>
      <w:r w:rsidRPr="00D81B3E">
        <w:t>Mezhenska</w:t>
      </w:r>
      <w:proofErr w:type="spellEnd"/>
      <w:r w:rsidRPr="00D81B3E">
        <w:t xml:space="preserve">, </w:t>
      </w:r>
      <w:proofErr w:type="spellStart"/>
      <w:r w:rsidRPr="00D81B3E">
        <w:t>Andryi</w:t>
      </w:r>
      <w:proofErr w:type="spellEnd"/>
      <w:r w:rsidRPr="00D81B3E">
        <w:t xml:space="preserve"> </w:t>
      </w:r>
      <w:proofErr w:type="spellStart"/>
      <w:r w:rsidRPr="00D81B3E">
        <w:rPr>
          <w:spacing w:val="-2"/>
        </w:rPr>
        <w:t>Siromolot</w:t>
      </w:r>
      <w:proofErr w:type="spellEnd"/>
      <w:r w:rsidRPr="00D81B3E">
        <w:rPr>
          <w:spacing w:val="-2"/>
        </w:rPr>
        <w:t>,</w:t>
      </w:r>
    </w:p>
    <w:p w:rsidR="00977A45" w:rsidRPr="00D81B3E" w:rsidRDefault="00B51122">
      <w:pPr>
        <w:pStyle w:val="a3"/>
        <w:ind w:right="132"/>
        <w:jc w:val="center"/>
      </w:pPr>
      <w:r w:rsidRPr="00D81B3E">
        <w:t>Dmytro</w:t>
      </w:r>
      <w:r w:rsidRPr="00D81B3E">
        <w:rPr>
          <w:spacing w:val="-1"/>
        </w:rPr>
        <w:t xml:space="preserve"> </w:t>
      </w:r>
      <w:proofErr w:type="spellStart"/>
      <w:r w:rsidRPr="00D81B3E">
        <w:t>Labudzynskyi</w:t>
      </w:r>
      <w:proofErr w:type="spellEnd"/>
      <w:r w:rsidRPr="00D81B3E">
        <w:t xml:space="preserve">, </w:t>
      </w:r>
      <w:proofErr w:type="spellStart"/>
      <w:r w:rsidRPr="00D81B3E">
        <w:t>Іhor</w:t>
      </w:r>
      <w:proofErr w:type="spellEnd"/>
      <w:r w:rsidRPr="00D81B3E">
        <w:rPr>
          <w:spacing w:val="-2"/>
        </w:rPr>
        <w:t xml:space="preserve"> </w:t>
      </w:r>
      <w:proofErr w:type="spellStart"/>
      <w:r w:rsidRPr="00D81B3E">
        <w:rPr>
          <w:spacing w:val="-2"/>
        </w:rPr>
        <w:t>Shymanskyi</w:t>
      </w:r>
      <w:proofErr w:type="spellEnd"/>
    </w:p>
    <w:p w:rsidR="00977A45" w:rsidRPr="00D81B3E" w:rsidRDefault="00977A45">
      <w:pPr>
        <w:pStyle w:val="a3"/>
      </w:pPr>
    </w:p>
    <w:p w:rsidR="00977A45" w:rsidRPr="00D81B3E" w:rsidRDefault="00B51122">
      <w:pPr>
        <w:pStyle w:val="a3"/>
        <w:ind w:right="139"/>
        <w:jc w:val="center"/>
      </w:pPr>
      <w:proofErr w:type="spellStart"/>
      <w:r w:rsidRPr="00D81B3E">
        <w:t>Palladin</w:t>
      </w:r>
      <w:proofErr w:type="spellEnd"/>
      <w:r w:rsidRPr="00D81B3E">
        <w:rPr>
          <w:spacing w:val="-4"/>
        </w:rPr>
        <w:t xml:space="preserve"> </w:t>
      </w:r>
      <w:r w:rsidRPr="00D81B3E">
        <w:t>Institute</w:t>
      </w:r>
      <w:r w:rsidRPr="00D81B3E">
        <w:rPr>
          <w:spacing w:val="-2"/>
        </w:rPr>
        <w:t xml:space="preserve"> </w:t>
      </w:r>
      <w:r w:rsidRPr="00D81B3E">
        <w:t>of</w:t>
      </w:r>
      <w:r w:rsidRPr="00D81B3E">
        <w:rPr>
          <w:spacing w:val="-1"/>
        </w:rPr>
        <w:t xml:space="preserve"> </w:t>
      </w:r>
      <w:r w:rsidRPr="00D81B3E">
        <w:t>Biochemistry,</w:t>
      </w:r>
      <w:r w:rsidRPr="00D81B3E">
        <w:rPr>
          <w:spacing w:val="-1"/>
        </w:rPr>
        <w:t xml:space="preserve"> </w:t>
      </w:r>
      <w:r w:rsidRPr="00D81B3E">
        <w:t>National</w:t>
      </w:r>
      <w:r w:rsidRPr="00D81B3E">
        <w:rPr>
          <w:spacing w:val="-1"/>
        </w:rPr>
        <w:t xml:space="preserve"> </w:t>
      </w:r>
      <w:r w:rsidRPr="00D81B3E">
        <w:t>Academy</w:t>
      </w:r>
      <w:r w:rsidRPr="00D81B3E">
        <w:rPr>
          <w:spacing w:val="-2"/>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r w:rsidRPr="00D81B3E">
        <w:t>Kyiv,</w:t>
      </w:r>
      <w:r w:rsidRPr="00D81B3E">
        <w:rPr>
          <w:spacing w:val="-1"/>
        </w:rPr>
        <w:t xml:space="preserve"> </w:t>
      </w:r>
      <w:r w:rsidRPr="00D81B3E">
        <w:rPr>
          <w:spacing w:val="-2"/>
        </w:rPr>
        <w:t>Ukraine</w:t>
      </w:r>
    </w:p>
    <w:p w:rsidR="00977A45" w:rsidRPr="00D81B3E" w:rsidRDefault="00B51122">
      <w:pPr>
        <w:spacing w:before="1"/>
        <w:ind w:left="3659"/>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117">
        <w:r w:rsidRPr="00D81B3E">
          <w:rPr>
            <w:i/>
            <w:spacing w:val="-2"/>
            <w:sz w:val="24"/>
          </w:rPr>
          <w:t>veliky@biochem.kiev.ua</w:t>
        </w:r>
      </w:hyperlink>
    </w:p>
    <w:p w:rsidR="00977A45" w:rsidRPr="00D81B3E" w:rsidRDefault="00B51122">
      <w:pPr>
        <w:pStyle w:val="a3"/>
        <w:spacing w:before="275"/>
        <w:ind w:left="538" w:right="667" w:firstLine="707"/>
        <w:jc w:val="both"/>
      </w:pPr>
      <w:r w:rsidRPr="00D81B3E">
        <w:rPr>
          <w:position w:val="2"/>
        </w:rPr>
        <w:t>Vitamin D</w:t>
      </w:r>
      <w:r w:rsidRPr="00D81B3E">
        <w:rPr>
          <w:sz w:val="16"/>
        </w:rPr>
        <w:t>3</w:t>
      </w:r>
      <w:r w:rsidRPr="00D81B3E">
        <w:rPr>
          <w:spacing w:val="40"/>
          <w:sz w:val="16"/>
        </w:rPr>
        <w:t xml:space="preserve"> </w:t>
      </w:r>
      <w:r w:rsidRPr="00D81B3E">
        <w:rPr>
          <w:position w:val="2"/>
        </w:rPr>
        <w:t>(D</w:t>
      </w:r>
      <w:r w:rsidRPr="00D81B3E">
        <w:rPr>
          <w:sz w:val="16"/>
        </w:rPr>
        <w:t>3</w:t>
      </w:r>
      <w:r w:rsidRPr="00D81B3E">
        <w:rPr>
          <w:position w:val="2"/>
        </w:rPr>
        <w:t xml:space="preserve">) is a potent regulator of liver function, but its precise hepatoprotective </w:t>
      </w:r>
      <w:r w:rsidRPr="00D81B3E">
        <w:t>mechanisms</w:t>
      </w:r>
      <w:r w:rsidRPr="00D81B3E">
        <w:rPr>
          <w:spacing w:val="-5"/>
        </w:rPr>
        <w:t xml:space="preserve"> </w:t>
      </w:r>
      <w:r w:rsidRPr="00D81B3E">
        <w:t>in</w:t>
      </w:r>
      <w:r w:rsidRPr="00D81B3E">
        <w:rPr>
          <w:spacing w:val="-4"/>
        </w:rPr>
        <w:t xml:space="preserve"> </w:t>
      </w:r>
      <w:r w:rsidRPr="00D81B3E">
        <w:t>nonalcoholic</w:t>
      </w:r>
      <w:r w:rsidRPr="00D81B3E">
        <w:rPr>
          <w:spacing w:val="-6"/>
        </w:rPr>
        <w:t xml:space="preserve"> </w:t>
      </w:r>
      <w:r w:rsidRPr="00D81B3E">
        <w:t>fatty</w:t>
      </w:r>
      <w:r w:rsidRPr="00D81B3E">
        <w:rPr>
          <w:spacing w:val="-5"/>
        </w:rPr>
        <w:t xml:space="preserve"> </w:t>
      </w:r>
      <w:r w:rsidRPr="00D81B3E">
        <w:t>liver</w:t>
      </w:r>
      <w:r w:rsidRPr="00D81B3E">
        <w:rPr>
          <w:spacing w:val="-3"/>
        </w:rPr>
        <w:t xml:space="preserve"> </w:t>
      </w:r>
      <w:r w:rsidRPr="00D81B3E">
        <w:t>disease</w:t>
      </w:r>
      <w:r w:rsidRPr="00D81B3E">
        <w:rPr>
          <w:spacing w:val="-6"/>
        </w:rPr>
        <w:t xml:space="preserve"> </w:t>
      </w:r>
      <w:r w:rsidRPr="00D81B3E">
        <w:t>(NAFLD)</w:t>
      </w:r>
      <w:r w:rsidRPr="00D81B3E">
        <w:rPr>
          <w:spacing w:val="-3"/>
        </w:rPr>
        <w:t xml:space="preserve"> </w:t>
      </w:r>
      <w:r w:rsidRPr="00D81B3E">
        <w:t>associated</w:t>
      </w:r>
      <w:r w:rsidRPr="00D81B3E">
        <w:rPr>
          <w:spacing w:val="-5"/>
        </w:rPr>
        <w:t xml:space="preserve"> </w:t>
      </w:r>
      <w:r w:rsidRPr="00D81B3E">
        <w:t>with</w:t>
      </w:r>
      <w:r w:rsidRPr="00D81B3E">
        <w:rPr>
          <w:spacing w:val="-4"/>
        </w:rPr>
        <w:t xml:space="preserve"> </w:t>
      </w:r>
      <w:r w:rsidRPr="00D81B3E">
        <w:t>type</w:t>
      </w:r>
      <w:r w:rsidRPr="00D81B3E">
        <w:rPr>
          <w:spacing w:val="-6"/>
        </w:rPr>
        <w:t xml:space="preserve"> </w:t>
      </w:r>
      <w:r w:rsidRPr="00D81B3E">
        <w:t>2</w:t>
      </w:r>
      <w:r w:rsidRPr="00D81B3E">
        <w:rPr>
          <w:spacing w:val="-5"/>
        </w:rPr>
        <w:t xml:space="preserve"> </w:t>
      </w:r>
      <w:r w:rsidRPr="00D81B3E">
        <w:t>diabetes</w:t>
      </w:r>
      <w:r w:rsidRPr="00D81B3E">
        <w:rPr>
          <w:spacing w:val="-5"/>
        </w:rPr>
        <w:t xml:space="preserve"> </w:t>
      </w:r>
      <w:r w:rsidRPr="00D81B3E">
        <w:t xml:space="preserve">mellitus </w:t>
      </w:r>
      <w:r w:rsidRPr="00D81B3E">
        <w:rPr>
          <w:position w:val="2"/>
        </w:rPr>
        <w:t>(T2DM) are not fully understood. The aim of the study was to examine the effect of D</w:t>
      </w:r>
      <w:r w:rsidRPr="00D81B3E">
        <w:rPr>
          <w:sz w:val="16"/>
        </w:rPr>
        <w:t>3</w:t>
      </w:r>
      <w:r w:rsidRPr="00D81B3E">
        <w:rPr>
          <w:spacing w:val="38"/>
          <w:sz w:val="16"/>
        </w:rPr>
        <w:t xml:space="preserve"> </w:t>
      </w:r>
      <w:r w:rsidRPr="00D81B3E">
        <w:rPr>
          <w:position w:val="2"/>
        </w:rPr>
        <w:t xml:space="preserve">on the </w:t>
      </w:r>
      <w:r w:rsidRPr="00D81B3E">
        <w:t>unfolded protein response (UPR) in the liver of diabetic rats with NAFLD.</w:t>
      </w:r>
    </w:p>
    <w:p w:rsidR="00977A45" w:rsidRPr="00D81B3E" w:rsidRDefault="00B51122">
      <w:pPr>
        <w:pStyle w:val="a3"/>
        <w:ind w:left="538" w:right="667" w:firstLine="707"/>
        <w:jc w:val="both"/>
      </w:pPr>
      <w:r w:rsidRPr="00D81B3E">
        <w:t>Type</w:t>
      </w:r>
      <w:r w:rsidRPr="00D81B3E">
        <w:rPr>
          <w:spacing w:val="-5"/>
        </w:rPr>
        <w:t xml:space="preserve"> </w:t>
      </w:r>
      <w:r w:rsidRPr="00D81B3E">
        <w:t>2</w:t>
      </w:r>
      <w:r w:rsidRPr="00D81B3E">
        <w:rPr>
          <w:spacing w:val="-3"/>
        </w:rPr>
        <w:t xml:space="preserve"> </w:t>
      </w:r>
      <w:r w:rsidRPr="00D81B3E">
        <w:t>diabetes</w:t>
      </w:r>
      <w:r w:rsidRPr="00D81B3E">
        <w:rPr>
          <w:spacing w:val="-4"/>
        </w:rPr>
        <w:t xml:space="preserve"> </w:t>
      </w:r>
      <w:r w:rsidRPr="00D81B3E">
        <w:t>was</w:t>
      </w:r>
      <w:r w:rsidRPr="00D81B3E">
        <w:rPr>
          <w:spacing w:val="-4"/>
        </w:rPr>
        <w:t xml:space="preserve"> </w:t>
      </w:r>
      <w:r w:rsidRPr="00D81B3E">
        <w:t>induced</w:t>
      </w:r>
      <w:r w:rsidRPr="00D81B3E">
        <w:rPr>
          <w:spacing w:val="-3"/>
        </w:rPr>
        <w:t xml:space="preserve"> </w:t>
      </w:r>
      <w:r w:rsidRPr="00D81B3E">
        <w:t>in</w:t>
      </w:r>
      <w:r w:rsidRPr="00D81B3E">
        <w:rPr>
          <w:spacing w:val="-3"/>
        </w:rPr>
        <w:t xml:space="preserve"> </w:t>
      </w:r>
      <w:r w:rsidRPr="00D81B3E">
        <w:t>male</w:t>
      </w:r>
      <w:r w:rsidRPr="00D81B3E">
        <w:rPr>
          <w:spacing w:val="-3"/>
        </w:rPr>
        <w:t xml:space="preserve"> </w:t>
      </w:r>
      <w:r w:rsidRPr="00D81B3E">
        <w:t>Wistar</w:t>
      </w:r>
      <w:r w:rsidRPr="00D81B3E">
        <w:rPr>
          <w:spacing w:val="-3"/>
        </w:rPr>
        <w:t xml:space="preserve"> </w:t>
      </w:r>
      <w:r w:rsidRPr="00D81B3E">
        <w:t>rats</w:t>
      </w:r>
      <w:r w:rsidRPr="00D81B3E">
        <w:rPr>
          <w:spacing w:val="-4"/>
        </w:rPr>
        <w:t xml:space="preserve"> </w:t>
      </w:r>
      <w:r w:rsidRPr="00D81B3E">
        <w:t>(230.0±12.0</w:t>
      </w:r>
      <w:r w:rsidRPr="00D81B3E">
        <w:rPr>
          <w:spacing w:val="-3"/>
        </w:rPr>
        <w:t xml:space="preserve"> </w:t>
      </w:r>
      <w:r w:rsidRPr="00D81B3E">
        <w:t>g)</w:t>
      </w:r>
      <w:r w:rsidRPr="00D81B3E">
        <w:rPr>
          <w:spacing w:val="-3"/>
        </w:rPr>
        <w:t xml:space="preserve"> </w:t>
      </w:r>
      <w:r w:rsidRPr="00D81B3E">
        <w:t>kept</w:t>
      </w:r>
      <w:r w:rsidRPr="00D81B3E">
        <w:rPr>
          <w:spacing w:val="-3"/>
        </w:rPr>
        <w:t xml:space="preserve"> </w:t>
      </w:r>
      <w:r w:rsidRPr="00D81B3E">
        <w:t>on</w:t>
      </w:r>
      <w:r w:rsidRPr="00D81B3E">
        <w:rPr>
          <w:spacing w:val="-3"/>
        </w:rPr>
        <w:t xml:space="preserve"> </w:t>
      </w:r>
      <w:r w:rsidRPr="00D81B3E">
        <w:t>a</w:t>
      </w:r>
      <w:r w:rsidRPr="00D81B3E">
        <w:rPr>
          <w:spacing w:val="-6"/>
        </w:rPr>
        <w:t xml:space="preserve"> </w:t>
      </w:r>
      <w:r w:rsidRPr="00D81B3E">
        <w:t>high-fat</w:t>
      </w:r>
      <w:r w:rsidRPr="00D81B3E">
        <w:rPr>
          <w:spacing w:val="-3"/>
        </w:rPr>
        <w:t xml:space="preserve"> </w:t>
      </w:r>
      <w:r w:rsidRPr="00D81B3E">
        <w:t>diet</w:t>
      </w:r>
      <w:r w:rsidRPr="00D81B3E">
        <w:rPr>
          <w:spacing w:val="-3"/>
        </w:rPr>
        <w:t xml:space="preserve"> </w:t>
      </w:r>
      <w:r w:rsidRPr="00D81B3E">
        <w:t>for 2</w:t>
      </w:r>
      <w:r w:rsidRPr="00D81B3E">
        <w:rPr>
          <w:spacing w:val="1"/>
        </w:rPr>
        <w:t xml:space="preserve"> </w:t>
      </w:r>
      <w:r w:rsidRPr="00D81B3E">
        <w:t>months</w:t>
      </w:r>
      <w:r w:rsidRPr="00D81B3E">
        <w:rPr>
          <w:spacing w:val="4"/>
        </w:rPr>
        <w:t xml:space="preserve"> </w:t>
      </w:r>
      <w:r w:rsidRPr="00D81B3E">
        <w:t>followed</w:t>
      </w:r>
      <w:r w:rsidRPr="00D81B3E">
        <w:rPr>
          <w:spacing w:val="3"/>
        </w:rPr>
        <w:t xml:space="preserve"> </w:t>
      </w:r>
      <w:r w:rsidRPr="00D81B3E">
        <w:t>by</w:t>
      </w:r>
      <w:r w:rsidRPr="00D81B3E">
        <w:rPr>
          <w:spacing w:val="6"/>
        </w:rPr>
        <w:t xml:space="preserve"> </w:t>
      </w:r>
      <w:r w:rsidRPr="00D81B3E">
        <w:t>a</w:t>
      </w:r>
      <w:r w:rsidRPr="00D81B3E">
        <w:rPr>
          <w:spacing w:val="4"/>
        </w:rPr>
        <w:t xml:space="preserve"> </w:t>
      </w:r>
      <w:r w:rsidRPr="00D81B3E">
        <w:t>low</w:t>
      </w:r>
      <w:r w:rsidRPr="00D81B3E">
        <w:rPr>
          <w:spacing w:val="4"/>
        </w:rPr>
        <w:t xml:space="preserve"> </w:t>
      </w:r>
      <w:r w:rsidRPr="00D81B3E">
        <w:t>dose</w:t>
      </w:r>
      <w:r w:rsidRPr="00D81B3E">
        <w:rPr>
          <w:spacing w:val="5"/>
        </w:rPr>
        <w:t xml:space="preserve"> </w:t>
      </w:r>
      <w:r w:rsidRPr="00D81B3E">
        <w:t>STZ</w:t>
      </w:r>
      <w:r w:rsidRPr="00D81B3E">
        <w:rPr>
          <w:spacing w:val="4"/>
        </w:rPr>
        <w:t xml:space="preserve"> </w:t>
      </w:r>
      <w:r w:rsidRPr="00D81B3E">
        <w:t>injection</w:t>
      </w:r>
      <w:r w:rsidRPr="00D81B3E">
        <w:rPr>
          <w:spacing w:val="6"/>
        </w:rPr>
        <w:t xml:space="preserve"> </w:t>
      </w:r>
      <w:r w:rsidRPr="00D81B3E">
        <w:t>(25</w:t>
      </w:r>
      <w:r w:rsidRPr="00D81B3E">
        <w:rPr>
          <w:spacing w:val="4"/>
        </w:rPr>
        <w:t xml:space="preserve"> </w:t>
      </w:r>
      <w:r w:rsidRPr="00D81B3E">
        <w:t>mg/kg</w:t>
      </w:r>
      <w:r w:rsidRPr="00D81B3E">
        <w:rPr>
          <w:spacing w:val="3"/>
        </w:rPr>
        <w:t xml:space="preserve"> </w:t>
      </w:r>
      <w:proofErr w:type="spellStart"/>
      <w:r w:rsidRPr="00D81B3E">
        <w:t>b.w.</w:t>
      </w:r>
      <w:proofErr w:type="spellEnd"/>
      <w:r w:rsidRPr="00D81B3E">
        <w:t>).</w:t>
      </w:r>
      <w:r w:rsidRPr="00D81B3E">
        <w:rPr>
          <w:spacing w:val="6"/>
        </w:rPr>
        <w:t xml:space="preserve"> </w:t>
      </w:r>
      <w:r w:rsidRPr="00D81B3E">
        <w:t>Diabetic</w:t>
      </w:r>
      <w:r w:rsidRPr="00D81B3E">
        <w:rPr>
          <w:spacing w:val="4"/>
        </w:rPr>
        <w:t xml:space="preserve"> </w:t>
      </w:r>
      <w:r w:rsidRPr="00D81B3E">
        <w:t>rats</w:t>
      </w:r>
      <w:r w:rsidRPr="00D81B3E">
        <w:rPr>
          <w:spacing w:val="7"/>
        </w:rPr>
        <w:t xml:space="preserve"> </w:t>
      </w:r>
      <w:r w:rsidRPr="00D81B3E">
        <w:t>were</w:t>
      </w:r>
      <w:r w:rsidRPr="00D81B3E">
        <w:rPr>
          <w:spacing w:val="2"/>
        </w:rPr>
        <w:t xml:space="preserve"> </w:t>
      </w:r>
      <w:r w:rsidRPr="00D81B3E">
        <w:t>divided</w:t>
      </w:r>
      <w:r w:rsidRPr="00D81B3E">
        <w:rPr>
          <w:spacing w:val="6"/>
        </w:rPr>
        <w:t xml:space="preserve"> </w:t>
      </w:r>
      <w:r w:rsidRPr="00D81B3E">
        <w:rPr>
          <w:spacing w:val="-4"/>
        </w:rPr>
        <w:t>into</w:t>
      </w:r>
    </w:p>
    <w:p w:rsidR="00977A45" w:rsidRPr="00D81B3E" w:rsidRDefault="00B51122">
      <w:pPr>
        <w:pStyle w:val="a3"/>
        <w:spacing w:line="237" w:lineRule="auto"/>
        <w:ind w:left="538" w:right="667"/>
        <w:jc w:val="both"/>
      </w:pPr>
      <w:r w:rsidRPr="00D81B3E">
        <w:rPr>
          <w:position w:val="2"/>
        </w:rPr>
        <w:t>2 groups, treated with or without D</w:t>
      </w:r>
      <w:r w:rsidRPr="00D81B3E">
        <w:rPr>
          <w:sz w:val="16"/>
        </w:rPr>
        <w:t>3</w:t>
      </w:r>
      <w:r w:rsidRPr="00D81B3E">
        <w:rPr>
          <w:spacing w:val="40"/>
          <w:sz w:val="16"/>
        </w:rPr>
        <w:t xml:space="preserve"> </w:t>
      </w:r>
      <w:r w:rsidRPr="00D81B3E">
        <w:rPr>
          <w:position w:val="2"/>
        </w:rPr>
        <w:t xml:space="preserve">(1000 IU/kg </w:t>
      </w:r>
      <w:proofErr w:type="spellStart"/>
      <w:r w:rsidRPr="00D81B3E">
        <w:rPr>
          <w:position w:val="2"/>
        </w:rPr>
        <w:t>b.w.</w:t>
      </w:r>
      <w:proofErr w:type="spellEnd"/>
      <w:r w:rsidRPr="00D81B3E">
        <w:rPr>
          <w:position w:val="2"/>
        </w:rPr>
        <w:t>, 30 days). NAFLD was assessed histologically</w:t>
      </w:r>
      <w:r w:rsidRPr="00D81B3E">
        <w:rPr>
          <w:spacing w:val="-15"/>
          <w:position w:val="2"/>
        </w:rPr>
        <w:t xml:space="preserve"> </w:t>
      </w:r>
      <w:r w:rsidRPr="00D81B3E">
        <w:rPr>
          <w:position w:val="2"/>
        </w:rPr>
        <w:t>(Sudan</w:t>
      </w:r>
      <w:r w:rsidRPr="00D81B3E">
        <w:rPr>
          <w:spacing w:val="-15"/>
          <w:position w:val="2"/>
        </w:rPr>
        <w:t xml:space="preserve"> </w:t>
      </w:r>
      <w:proofErr w:type="spellStart"/>
      <w:r w:rsidRPr="00D81B3E">
        <w:rPr>
          <w:position w:val="2"/>
        </w:rPr>
        <w:t>III&amp;Gill’s</w:t>
      </w:r>
      <w:proofErr w:type="spellEnd"/>
      <w:r w:rsidRPr="00D81B3E">
        <w:rPr>
          <w:spacing w:val="-15"/>
          <w:position w:val="2"/>
        </w:rPr>
        <w:t xml:space="preserve"> </w:t>
      </w:r>
      <w:r w:rsidRPr="00D81B3E">
        <w:rPr>
          <w:position w:val="2"/>
        </w:rPr>
        <w:t>Hematoxylin</w:t>
      </w:r>
      <w:r w:rsidRPr="00D81B3E">
        <w:rPr>
          <w:spacing w:val="-15"/>
          <w:position w:val="2"/>
        </w:rPr>
        <w:t xml:space="preserve"> </w:t>
      </w:r>
      <w:r w:rsidRPr="00D81B3E">
        <w:rPr>
          <w:position w:val="2"/>
        </w:rPr>
        <w:t>II</w:t>
      </w:r>
      <w:r w:rsidRPr="00D81B3E">
        <w:rPr>
          <w:spacing w:val="-15"/>
          <w:position w:val="2"/>
        </w:rPr>
        <w:t xml:space="preserve"> </w:t>
      </w:r>
      <w:r w:rsidRPr="00D81B3E">
        <w:rPr>
          <w:position w:val="2"/>
        </w:rPr>
        <w:t>and</w:t>
      </w:r>
      <w:r w:rsidRPr="00D81B3E">
        <w:rPr>
          <w:spacing w:val="-15"/>
          <w:position w:val="2"/>
        </w:rPr>
        <w:t xml:space="preserve"> </w:t>
      </w:r>
      <w:r w:rsidRPr="00D81B3E">
        <w:rPr>
          <w:position w:val="2"/>
        </w:rPr>
        <w:t>AFOG).</w:t>
      </w:r>
      <w:r w:rsidRPr="00D81B3E">
        <w:rPr>
          <w:spacing w:val="-15"/>
          <w:position w:val="2"/>
        </w:rPr>
        <w:t xml:space="preserve"> </w:t>
      </w:r>
      <w:r w:rsidRPr="00D81B3E">
        <w:rPr>
          <w:position w:val="2"/>
        </w:rPr>
        <w:t>Serum</w:t>
      </w:r>
      <w:r w:rsidRPr="00D81B3E">
        <w:rPr>
          <w:spacing w:val="-15"/>
          <w:position w:val="2"/>
        </w:rPr>
        <w:t xml:space="preserve"> </w:t>
      </w:r>
      <w:r w:rsidRPr="00D81B3E">
        <w:rPr>
          <w:position w:val="2"/>
        </w:rPr>
        <w:t>25-hydroxyvitamin</w:t>
      </w:r>
      <w:r w:rsidRPr="00D81B3E">
        <w:rPr>
          <w:spacing w:val="-15"/>
          <w:position w:val="2"/>
        </w:rPr>
        <w:t xml:space="preserve"> </w:t>
      </w:r>
      <w:r w:rsidRPr="00D81B3E">
        <w:rPr>
          <w:position w:val="2"/>
        </w:rPr>
        <w:t>D</w:t>
      </w:r>
      <w:r w:rsidRPr="00D81B3E">
        <w:rPr>
          <w:sz w:val="16"/>
        </w:rPr>
        <w:t>3</w:t>
      </w:r>
      <w:r w:rsidRPr="00D81B3E">
        <w:rPr>
          <w:spacing w:val="-10"/>
          <w:sz w:val="16"/>
        </w:rPr>
        <w:t xml:space="preserve"> </w:t>
      </w:r>
      <w:r w:rsidRPr="00D81B3E">
        <w:rPr>
          <w:position w:val="2"/>
        </w:rPr>
        <w:t>(25D</w:t>
      </w:r>
      <w:r w:rsidRPr="00D81B3E">
        <w:rPr>
          <w:sz w:val="16"/>
        </w:rPr>
        <w:t>3</w:t>
      </w:r>
      <w:r w:rsidRPr="00D81B3E">
        <w:rPr>
          <w:position w:val="2"/>
        </w:rPr>
        <w:t xml:space="preserve">) </w:t>
      </w:r>
      <w:r w:rsidRPr="00D81B3E">
        <w:t>was measured by ELISA. We used Western blotting to determine target protein levels.</w:t>
      </w:r>
    </w:p>
    <w:p w:rsidR="00977A45" w:rsidRPr="00D81B3E" w:rsidRDefault="00B51122">
      <w:pPr>
        <w:pStyle w:val="a3"/>
        <w:ind w:left="538" w:right="670" w:firstLine="707"/>
        <w:jc w:val="both"/>
      </w:pPr>
      <w:r w:rsidRPr="00D81B3E">
        <w:t>T2DM</w:t>
      </w:r>
      <w:r w:rsidRPr="00D81B3E">
        <w:rPr>
          <w:spacing w:val="-6"/>
        </w:rPr>
        <w:t xml:space="preserve"> </w:t>
      </w:r>
      <w:r w:rsidRPr="00D81B3E">
        <w:t>was</w:t>
      </w:r>
      <w:r w:rsidRPr="00D81B3E">
        <w:rPr>
          <w:spacing w:val="-6"/>
        </w:rPr>
        <w:t xml:space="preserve"> </w:t>
      </w:r>
      <w:r w:rsidRPr="00D81B3E">
        <w:t>accompanied</w:t>
      </w:r>
      <w:r w:rsidRPr="00D81B3E">
        <w:rPr>
          <w:spacing w:val="-4"/>
        </w:rPr>
        <w:t xml:space="preserve"> </w:t>
      </w:r>
      <w:r w:rsidRPr="00D81B3E">
        <w:t>by</w:t>
      </w:r>
      <w:r w:rsidRPr="00D81B3E">
        <w:rPr>
          <w:spacing w:val="-6"/>
        </w:rPr>
        <w:t xml:space="preserve"> </w:t>
      </w:r>
      <w:r w:rsidRPr="00D81B3E">
        <w:t>hyperlipidemia,</w:t>
      </w:r>
      <w:r w:rsidRPr="00D81B3E">
        <w:rPr>
          <w:spacing w:val="-6"/>
        </w:rPr>
        <w:t xml:space="preserve"> </w:t>
      </w:r>
      <w:r w:rsidRPr="00D81B3E">
        <w:t>hyperglycemia</w:t>
      </w:r>
      <w:r w:rsidRPr="00D81B3E">
        <w:rPr>
          <w:spacing w:val="-7"/>
        </w:rPr>
        <w:t xml:space="preserve"> </w:t>
      </w:r>
      <w:r w:rsidRPr="00D81B3E">
        <w:t>and</w:t>
      </w:r>
      <w:r w:rsidRPr="00D81B3E">
        <w:rPr>
          <w:spacing w:val="-6"/>
        </w:rPr>
        <w:t xml:space="preserve"> </w:t>
      </w:r>
      <w:r w:rsidRPr="00D81B3E">
        <w:t>an</w:t>
      </w:r>
      <w:r w:rsidRPr="00D81B3E">
        <w:rPr>
          <w:spacing w:val="-6"/>
        </w:rPr>
        <w:t xml:space="preserve"> </w:t>
      </w:r>
      <w:r w:rsidRPr="00D81B3E">
        <w:t>increase</w:t>
      </w:r>
      <w:r w:rsidRPr="00D81B3E">
        <w:rPr>
          <w:spacing w:val="-7"/>
        </w:rPr>
        <w:t xml:space="preserve"> </w:t>
      </w:r>
      <w:r w:rsidRPr="00D81B3E">
        <w:t>in</w:t>
      </w:r>
      <w:r w:rsidRPr="00D81B3E">
        <w:rPr>
          <w:spacing w:val="-5"/>
        </w:rPr>
        <w:t xml:space="preserve"> </w:t>
      </w:r>
      <w:r w:rsidRPr="00D81B3E">
        <w:t>HOMA-IR (2.5-fold vs. control). T2DM caused total lipids accumulation in the liver (42.1±2.3 vs. 34.0±1.2 mg/g</w:t>
      </w:r>
      <w:r w:rsidRPr="00D81B3E">
        <w:rPr>
          <w:spacing w:val="-5"/>
        </w:rPr>
        <w:t xml:space="preserve"> </w:t>
      </w:r>
      <w:r w:rsidRPr="00D81B3E">
        <w:t>of</w:t>
      </w:r>
      <w:r w:rsidRPr="00D81B3E">
        <w:rPr>
          <w:spacing w:val="-6"/>
        </w:rPr>
        <w:t xml:space="preserve"> </w:t>
      </w:r>
      <w:r w:rsidRPr="00D81B3E">
        <w:t>tissue</w:t>
      </w:r>
      <w:r w:rsidRPr="00D81B3E">
        <w:rPr>
          <w:spacing w:val="-5"/>
        </w:rPr>
        <w:t xml:space="preserve"> </w:t>
      </w:r>
      <w:r w:rsidRPr="00D81B3E">
        <w:t>in</w:t>
      </w:r>
      <w:r w:rsidRPr="00D81B3E">
        <w:rPr>
          <w:spacing w:val="-4"/>
        </w:rPr>
        <w:t xml:space="preserve"> </w:t>
      </w:r>
      <w:r w:rsidRPr="00D81B3E">
        <w:t>control,</w:t>
      </w:r>
      <w:r w:rsidRPr="00D81B3E">
        <w:rPr>
          <w:spacing w:val="-5"/>
        </w:rPr>
        <w:t xml:space="preserve"> </w:t>
      </w:r>
      <w:r w:rsidRPr="00D81B3E">
        <w:t>p=0.04)</w:t>
      </w:r>
      <w:r w:rsidRPr="00D81B3E">
        <w:rPr>
          <w:spacing w:val="-6"/>
        </w:rPr>
        <w:t xml:space="preserve"> </w:t>
      </w:r>
      <w:r w:rsidRPr="00D81B3E">
        <w:t>that</w:t>
      </w:r>
      <w:r w:rsidRPr="00D81B3E">
        <w:rPr>
          <w:spacing w:val="-5"/>
        </w:rPr>
        <w:t xml:space="preserve"> </w:t>
      </w:r>
      <w:r w:rsidRPr="00D81B3E">
        <w:t>was</w:t>
      </w:r>
      <w:r w:rsidRPr="00D81B3E">
        <w:rPr>
          <w:spacing w:val="-3"/>
        </w:rPr>
        <w:t xml:space="preserve"> </w:t>
      </w:r>
      <w:r w:rsidRPr="00D81B3E">
        <w:t>also</w:t>
      </w:r>
      <w:r w:rsidRPr="00D81B3E">
        <w:rPr>
          <w:spacing w:val="-4"/>
        </w:rPr>
        <w:t xml:space="preserve"> </w:t>
      </w:r>
      <w:r w:rsidRPr="00D81B3E">
        <w:t>confirmed</w:t>
      </w:r>
      <w:r w:rsidRPr="00D81B3E">
        <w:rPr>
          <w:spacing w:val="-5"/>
        </w:rPr>
        <w:t xml:space="preserve"> </w:t>
      </w:r>
      <w:r w:rsidRPr="00D81B3E">
        <w:t>histologically.</w:t>
      </w:r>
      <w:r w:rsidRPr="00D81B3E">
        <w:rPr>
          <w:spacing w:val="-5"/>
        </w:rPr>
        <w:t xml:space="preserve"> </w:t>
      </w:r>
      <w:r w:rsidRPr="00D81B3E">
        <w:t>We</w:t>
      </w:r>
      <w:r w:rsidRPr="00D81B3E">
        <w:rPr>
          <w:spacing w:val="-4"/>
        </w:rPr>
        <w:t xml:space="preserve"> </w:t>
      </w:r>
      <w:r w:rsidRPr="00D81B3E">
        <w:t>found</w:t>
      </w:r>
      <w:r w:rsidRPr="00D81B3E">
        <w:rPr>
          <w:spacing w:val="-6"/>
        </w:rPr>
        <w:t xml:space="preserve"> </w:t>
      </w:r>
      <w:r w:rsidRPr="00D81B3E">
        <w:t>an</w:t>
      </w:r>
      <w:r w:rsidRPr="00D81B3E">
        <w:rPr>
          <w:spacing w:val="-5"/>
        </w:rPr>
        <w:t xml:space="preserve"> </w:t>
      </w:r>
      <w:r w:rsidRPr="00D81B3E">
        <w:t>increase</w:t>
      </w:r>
      <w:r w:rsidRPr="00D81B3E">
        <w:rPr>
          <w:spacing w:val="-6"/>
        </w:rPr>
        <w:t xml:space="preserve"> </w:t>
      </w:r>
      <w:r w:rsidRPr="00D81B3E">
        <w:t>in the</w:t>
      </w:r>
      <w:r w:rsidRPr="00D81B3E">
        <w:rPr>
          <w:spacing w:val="-3"/>
        </w:rPr>
        <w:t xml:space="preserve"> </w:t>
      </w:r>
      <w:r w:rsidRPr="00D81B3E">
        <w:t>number/size</w:t>
      </w:r>
      <w:r w:rsidRPr="00D81B3E">
        <w:rPr>
          <w:spacing w:val="-5"/>
        </w:rPr>
        <w:t xml:space="preserve"> </w:t>
      </w:r>
      <w:r w:rsidRPr="00D81B3E">
        <w:t>of</w:t>
      </w:r>
      <w:r w:rsidRPr="00D81B3E">
        <w:rPr>
          <w:spacing w:val="-2"/>
        </w:rPr>
        <w:t xml:space="preserve"> </w:t>
      </w:r>
      <w:r w:rsidRPr="00D81B3E">
        <w:t>lipid</w:t>
      </w:r>
      <w:r w:rsidRPr="00D81B3E">
        <w:rPr>
          <w:spacing w:val="-3"/>
        </w:rPr>
        <w:t xml:space="preserve"> </w:t>
      </w:r>
      <w:r w:rsidRPr="00D81B3E">
        <w:t>droplets</w:t>
      </w:r>
      <w:r w:rsidRPr="00D81B3E">
        <w:rPr>
          <w:spacing w:val="-4"/>
        </w:rPr>
        <w:t xml:space="preserve"> </w:t>
      </w:r>
      <w:r w:rsidRPr="00D81B3E">
        <w:t>in</w:t>
      </w:r>
      <w:r w:rsidRPr="00D81B3E">
        <w:rPr>
          <w:spacing w:val="-3"/>
        </w:rPr>
        <w:t xml:space="preserve"> </w:t>
      </w:r>
      <w:r w:rsidRPr="00D81B3E">
        <w:t>hepatocytes</w:t>
      </w:r>
      <w:r w:rsidRPr="00D81B3E">
        <w:rPr>
          <w:spacing w:val="-1"/>
        </w:rPr>
        <w:t xml:space="preserve"> </w:t>
      </w:r>
      <w:r w:rsidRPr="00D81B3E">
        <w:t>without</w:t>
      </w:r>
      <w:r w:rsidRPr="00D81B3E">
        <w:rPr>
          <w:spacing w:val="-3"/>
        </w:rPr>
        <w:t xml:space="preserve"> </w:t>
      </w:r>
      <w:r w:rsidRPr="00D81B3E">
        <w:t>significant</w:t>
      </w:r>
      <w:r w:rsidRPr="00D81B3E">
        <w:rPr>
          <w:spacing w:val="-3"/>
        </w:rPr>
        <w:t xml:space="preserve"> </w:t>
      </w:r>
      <w:r w:rsidRPr="00D81B3E">
        <w:t>degenerative</w:t>
      </w:r>
      <w:r w:rsidRPr="00D81B3E">
        <w:rPr>
          <w:spacing w:val="-4"/>
        </w:rPr>
        <w:t xml:space="preserve"> </w:t>
      </w:r>
      <w:r w:rsidRPr="00D81B3E">
        <w:t>changes</w:t>
      </w:r>
      <w:r w:rsidRPr="00D81B3E">
        <w:rPr>
          <w:spacing w:val="-4"/>
        </w:rPr>
        <w:t xml:space="preserve"> </w:t>
      </w:r>
      <w:r w:rsidRPr="00D81B3E">
        <w:t>in</w:t>
      </w:r>
      <w:r w:rsidRPr="00D81B3E">
        <w:rPr>
          <w:spacing w:val="-3"/>
        </w:rPr>
        <w:t xml:space="preserve"> </w:t>
      </w:r>
      <w:r w:rsidRPr="00D81B3E">
        <w:t xml:space="preserve">cells. ApoB100 increased by 1.68 times, and </w:t>
      </w:r>
      <w:proofErr w:type="spellStart"/>
      <w:r w:rsidRPr="00D81B3E">
        <w:t>PPARγ</w:t>
      </w:r>
      <w:proofErr w:type="spellEnd"/>
      <w:r w:rsidRPr="00D81B3E">
        <w:t xml:space="preserve"> level decreased almost twice in the diabetic liver compared</w:t>
      </w:r>
      <w:r w:rsidRPr="00D81B3E">
        <w:rPr>
          <w:spacing w:val="-3"/>
        </w:rPr>
        <w:t xml:space="preserve"> </w:t>
      </w:r>
      <w:r w:rsidRPr="00D81B3E">
        <w:t>with</w:t>
      </w:r>
      <w:r w:rsidRPr="00D81B3E">
        <w:rPr>
          <w:spacing w:val="-5"/>
        </w:rPr>
        <w:t xml:space="preserve"> </w:t>
      </w:r>
      <w:r w:rsidRPr="00D81B3E">
        <w:t>control.</w:t>
      </w:r>
      <w:r w:rsidRPr="00D81B3E">
        <w:rPr>
          <w:spacing w:val="-6"/>
        </w:rPr>
        <w:t xml:space="preserve"> </w:t>
      </w:r>
      <w:r w:rsidRPr="00D81B3E">
        <w:t>As</w:t>
      </w:r>
      <w:r w:rsidRPr="00D81B3E">
        <w:rPr>
          <w:spacing w:val="-6"/>
        </w:rPr>
        <w:t xml:space="preserve"> </w:t>
      </w:r>
      <w:r w:rsidRPr="00D81B3E">
        <w:t>evidence</w:t>
      </w:r>
      <w:r w:rsidRPr="00D81B3E">
        <w:rPr>
          <w:spacing w:val="-7"/>
        </w:rPr>
        <w:t xml:space="preserve"> </w:t>
      </w:r>
      <w:r w:rsidRPr="00D81B3E">
        <w:t>of</w:t>
      </w:r>
      <w:r w:rsidRPr="00D81B3E">
        <w:rPr>
          <w:spacing w:val="-7"/>
        </w:rPr>
        <w:t xml:space="preserve"> </w:t>
      </w:r>
      <w:r w:rsidRPr="00D81B3E">
        <w:t>endoplasmic</w:t>
      </w:r>
      <w:r w:rsidRPr="00D81B3E">
        <w:rPr>
          <w:spacing w:val="-7"/>
        </w:rPr>
        <w:t xml:space="preserve"> </w:t>
      </w:r>
      <w:r w:rsidRPr="00D81B3E">
        <w:t>reticulum</w:t>
      </w:r>
      <w:r w:rsidRPr="00D81B3E">
        <w:rPr>
          <w:spacing w:val="-5"/>
        </w:rPr>
        <w:t xml:space="preserve"> </w:t>
      </w:r>
      <w:r w:rsidRPr="00D81B3E">
        <w:t>(ER)</w:t>
      </w:r>
      <w:r w:rsidRPr="00D81B3E">
        <w:rPr>
          <w:spacing w:val="-7"/>
        </w:rPr>
        <w:t xml:space="preserve"> </w:t>
      </w:r>
      <w:r w:rsidRPr="00D81B3E">
        <w:t>stress</w:t>
      </w:r>
      <w:r w:rsidRPr="00D81B3E">
        <w:rPr>
          <w:spacing w:val="-3"/>
        </w:rPr>
        <w:t xml:space="preserve"> </w:t>
      </w:r>
      <w:r w:rsidRPr="00D81B3E">
        <w:t>in</w:t>
      </w:r>
      <w:r w:rsidRPr="00D81B3E">
        <w:rPr>
          <w:spacing w:val="-5"/>
        </w:rPr>
        <w:t xml:space="preserve"> </w:t>
      </w:r>
      <w:r w:rsidRPr="00D81B3E">
        <w:t>liver</w:t>
      </w:r>
      <w:r w:rsidRPr="00D81B3E">
        <w:rPr>
          <w:spacing w:val="-7"/>
        </w:rPr>
        <w:t xml:space="preserve"> </w:t>
      </w:r>
      <w:r w:rsidRPr="00D81B3E">
        <w:t>associated</w:t>
      </w:r>
      <w:r w:rsidRPr="00D81B3E">
        <w:rPr>
          <w:spacing w:val="-6"/>
        </w:rPr>
        <w:t xml:space="preserve"> </w:t>
      </w:r>
      <w:r w:rsidRPr="00D81B3E">
        <w:t>with T2DM, we identified upregulation of key UPR players (GRP78 by 1.68-, ATF6 by 1.90-, PERK by</w:t>
      </w:r>
      <w:r w:rsidRPr="00D81B3E">
        <w:rPr>
          <w:spacing w:val="-3"/>
        </w:rPr>
        <w:t xml:space="preserve"> </w:t>
      </w:r>
      <w:r w:rsidRPr="00D81B3E">
        <w:t>1.34-,</w:t>
      </w:r>
      <w:r w:rsidRPr="00D81B3E">
        <w:rPr>
          <w:spacing w:val="-1"/>
        </w:rPr>
        <w:t xml:space="preserve"> </w:t>
      </w:r>
      <w:r w:rsidRPr="00D81B3E">
        <w:t>and</w:t>
      </w:r>
      <w:r w:rsidRPr="00D81B3E">
        <w:rPr>
          <w:spacing w:val="-1"/>
        </w:rPr>
        <w:t xml:space="preserve"> </w:t>
      </w:r>
      <w:r w:rsidRPr="00D81B3E">
        <w:t>IRE1</w:t>
      </w:r>
      <w:r w:rsidRPr="00D81B3E">
        <w:rPr>
          <w:spacing w:val="-2"/>
        </w:rPr>
        <w:t xml:space="preserve"> </w:t>
      </w:r>
      <w:r w:rsidRPr="00D81B3E">
        <w:t>by</w:t>
      </w:r>
      <w:r w:rsidRPr="00D81B3E">
        <w:rPr>
          <w:spacing w:val="-3"/>
        </w:rPr>
        <w:t xml:space="preserve"> </w:t>
      </w:r>
      <w:r w:rsidRPr="00D81B3E">
        <w:t>2.45-fold</w:t>
      </w:r>
      <w:r w:rsidRPr="00D81B3E">
        <w:rPr>
          <w:spacing w:val="-3"/>
        </w:rPr>
        <w:t xml:space="preserve"> </w:t>
      </w:r>
      <w:r w:rsidRPr="00D81B3E">
        <w:t>vs.</w:t>
      </w:r>
      <w:r w:rsidRPr="00D81B3E">
        <w:rPr>
          <w:spacing w:val="-1"/>
        </w:rPr>
        <w:t xml:space="preserve"> </w:t>
      </w:r>
      <w:r w:rsidRPr="00D81B3E">
        <w:t>control,</w:t>
      </w:r>
      <w:r w:rsidRPr="00D81B3E">
        <w:rPr>
          <w:spacing w:val="-3"/>
        </w:rPr>
        <w:t xml:space="preserve"> </w:t>
      </w:r>
      <w:r w:rsidRPr="00D81B3E">
        <w:t>p&lt;0.05).</w:t>
      </w:r>
      <w:r w:rsidRPr="00D81B3E">
        <w:rPr>
          <w:spacing w:val="-3"/>
        </w:rPr>
        <w:t xml:space="preserve"> </w:t>
      </w:r>
      <w:r w:rsidRPr="00D81B3E">
        <w:t>ER</w:t>
      </w:r>
      <w:r w:rsidRPr="00D81B3E">
        <w:rPr>
          <w:spacing w:val="-3"/>
        </w:rPr>
        <w:t xml:space="preserve"> </w:t>
      </w:r>
      <w:r w:rsidRPr="00D81B3E">
        <w:t>stress-inducible</w:t>
      </w:r>
      <w:r w:rsidRPr="00D81B3E">
        <w:rPr>
          <w:spacing w:val="-2"/>
        </w:rPr>
        <w:t xml:space="preserve"> </w:t>
      </w:r>
      <w:r w:rsidRPr="00D81B3E">
        <w:t>protein</w:t>
      </w:r>
      <w:r w:rsidRPr="00D81B3E">
        <w:rPr>
          <w:spacing w:val="-2"/>
        </w:rPr>
        <w:t xml:space="preserve"> </w:t>
      </w:r>
      <w:r w:rsidRPr="00D81B3E">
        <w:t>CHOP</w:t>
      </w:r>
      <w:r w:rsidRPr="00D81B3E">
        <w:rPr>
          <w:spacing w:val="-3"/>
        </w:rPr>
        <w:t xml:space="preserve"> </w:t>
      </w:r>
      <w:r w:rsidRPr="00D81B3E">
        <w:t>was</w:t>
      </w:r>
      <w:r w:rsidRPr="00D81B3E">
        <w:rPr>
          <w:spacing w:val="-1"/>
        </w:rPr>
        <w:t xml:space="preserve"> </w:t>
      </w:r>
      <w:r w:rsidRPr="00D81B3E">
        <w:t xml:space="preserve">also </w:t>
      </w:r>
      <w:r w:rsidRPr="00D81B3E">
        <w:rPr>
          <w:position w:val="2"/>
        </w:rPr>
        <w:t>found</w:t>
      </w:r>
      <w:r w:rsidRPr="00D81B3E">
        <w:rPr>
          <w:spacing w:val="32"/>
          <w:position w:val="2"/>
        </w:rPr>
        <w:t xml:space="preserve"> </w:t>
      </w:r>
      <w:r w:rsidRPr="00D81B3E">
        <w:rPr>
          <w:position w:val="2"/>
        </w:rPr>
        <w:t>to</w:t>
      </w:r>
      <w:r w:rsidRPr="00D81B3E">
        <w:rPr>
          <w:spacing w:val="36"/>
          <w:position w:val="2"/>
        </w:rPr>
        <w:t xml:space="preserve"> </w:t>
      </w:r>
      <w:r w:rsidRPr="00D81B3E">
        <w:rPr>
          <w:position w:val="2"/>
        </w:rPr>
        <w:t>be</w:t>
      </w:r>
      <w:r w:rsidRPr="00D81B3E">
        <w:rPr>
          <w:spacing w:val="33"/>
          <w:position w:val="2"/>
        </w:rPr>
        <w:t xml:space="preserve"> </w:t>
      </w:r>
      <w:r w:rsidRPr="00D81B3E">
        <w:rPr>
          <w:position w:val="2"/>
        </w:rPr>
        <w:t>elevated</w:t>
      </w:r>
      <w:r w:rsidRPr="00D81B3E">
        <w:rPr>
          <w:spacing w:val="37"/>
          <w:position w:val="2"/>
        </w:rPr>
        <w:t xml:space="preserve"> </w:t>
      </w:r>
      <w:r w:rsidRPr="00D81B3E">
        <w:rPr>
          <w:position w:val="2"/>
        </w:rPr>
        <w:t>(by</w:t>
      </w:r>
      <w:r w:rsidRPr="00D81B3E">
        <w:rPr>
          <w:spacing w:val="35"/>
          <w:position w:val="2"/>
        </w:rPr>
        <w:t xml:space="preserve"> </w:t>
      </w:r>
      <w:r w:rsidRPr="00D81B3E">
        <w:rPr>
          <w:position w:val="2"/>
        </w:rPr>
        <w:t>1.65-fold)</w:t>
      </w:r>
      <w:r w:rsidRPr="00D81B3E">
        <w:rPr>
          <w:spacing w:val="33"/>
          <w:position w:val="2"/>
        </w:rPr>
        <w:t xml:space="preserve"> </w:t>
      </w:r>
      <w:r w:rsidRPr="00D81B3E">
        <w:rPr>
          <w:position w:val="2"/>
        </w:rPr>
        <w:t>in</w:t>
      </w:r>
      <w:r w:rsidRPr="00D81B3E">
        <w:rPr>
          <w:spacing w:val="36"/>
          <w:position w:val="2"/>
        </w:rPr>
        <w:t xml:space="preserve"> </w:t>
      </w:r>
      <w:r w:rsidRPr="00D81B3E">
        <w:rPr>
          <w:position w:val="2"/>
        </w:rPr>
        <w:t>T2DM</w:t>
      </w:r>
      <w:r w:rsidRPr="00D81B3E">
        <w:rPr>
          <w:spacing w:val="35"/>
          <w:position w:val="2"/>
        </w:rPr>
        <w:t xml:space="preserve"> </w:t>
      </w:r>
      <w:r w:rsidRPr="00D81B3E">
        <w:rPr>
          <w:position w:val="2"/>
        </w:rPr>
        <w:t>vs.</w:t>
      </w:r>
      <w:r w:rsidRPr="00D81B3E">
        <w:rPr>
          <w:spacing w:val="35"/>
          <w:position w:val="2"/>
        </w:rPr>
        <w:t xml:space="preserve"> </w:t>
      </w:r>
      <w:r w:rsidRPr="00D81B3E">
        <w:rPr>
          <w:position w:val="2"/>
        </w:rPr>
        <w:t>control.</w:t>
      </w:r>
      <w:r w:rsidRPr="00D81B3E">
        <w:rPr>
          <w:spacing w:val="36"/>
          <w:position w:val="2"/>
        </w:rPr>
        <w:t xml:space="preserve"> </w:t>
      </w:r>
      <w:r w:rsidRPr="00D81B3E">
        <w:rPr>
          <w:position w:val="2"/>
        </w:rPr>
        <w:t>25D</w:t>
      </w:r>
      <w:r w:rsidRPr="00D81B3E">
        <w:rPr>
          <w:sz w:val="16"/>
        </w:rPr>
        <w:t>3</w:t>
      </w:r>
      <w:r w:rsidRPr="00D81B3E">
        <w:rPr>
          <w:spacing w:val="57"/>
          <w:sz w:val="16"/>
        </w:rPr>
        <w:t xml:space="preserve"> </w:t>
      </w:r>
      <w:r w:rsidRPr="00D81B3E">
        <w:rPr>
          <w:position w:val="2"/>
        </w:rPr>
        <w:t>circulatory</w:t>
      </w:r>
      <w:r w:rsidRPr="00D81B3E">
        <w:rPr>
          <w:spacing w:val="34"/>
          <w:position w:val="2"/>
        </w:rPr>
        <w:t xml:space="preserve"> </w:t>
      </w:r>
      <w:r w:rsidRPr="00D81B3E">
        <w:rPr>
          <w:position w:val="2"/>
        </w:rPr>
        <w:t>pool</w:t>
      </w:r>
      <w:r w:rsidRPr="00D81B3E">
        <w:rPr>
          <w:spacing w:val="36"/>
          <w:position w:val="2"/>
        </w:rPr>
        <w:t xml:space="preserve"> </w:t>
      </w:r>
      <w:r w:rsidRPr="00D81B3E">
        <w:rPr>
          <w:position w:val="2"/>
        </w:rPr>
        <w:t>decreased</w:t>
      </w:r>
      <w:r w:rsidRPr="00D81B3E">
        <w:rPr>
          <w:spacing w:val="35"/>
          <w:position w:val="2"/>
        </w:rPr>
        <w:t xml:space="preserve"> </w:t>
      </w:r>
      <w:r w:rsidRPr="00D81B3E">
        <w:rPr>
          <w:spacing w:val="-5"/>
          <w:position w:val="2"/>
        </w:rPr>
        <w:t>to</w:t>
      </w:r>
    </w:p>
    <w:p w:rsidR="00977A45" w:rsidRPr="00D81B3E" w:rsidRDefault="00B51122">
      <w:pPr>
        <w:pStyle w:val="a3"/>
        <w:spacing w:line="237" w:lineRule="auto"/>
        <w:ind w:left="538" w:right="668"/>
        <w:jc w:val="both"/>
      </w:pPr>
      <w:r w:rsidRPr="00D81B3E">
        <w:rPr>
          <w:position w:val="2"/>
        </w:rPr>
        <w:t>27.9±4.2 nmol/L in T2DM vs. 88.5±7.3 nmol/L in control (p=0.02). D</w:t>
      </w:r>
      <w:r w:rsidRPr="00D81B3E">
        <w:rPr>
          <w:sz w:val="16"/>
        </w:rPr>
        <w:t>3</w:t>
      </w:r>
      <w:r w:rsidRPr="00D81B3E">
        <w:rPr>
          <w:spacing w:val="40"/>
          <w:sz w:val="16"/>
        </w:rPr>
        <w:t xml:space="preserve"> </w:t>
      </w:r>
      <w:r w:rsidRPr="00D81B3E">
        <w:rPr>
          <w:position w:val="2"/>
        </w:rPr>
        <w:t>supplementation completely restored 25D</w:t>
      </w:r>
      <w:r w:rsidRPr="00D81B3E">
        <w:rPr>
          <w:sz w:val="16"/>
        </w:rPr>
        <w:t>3</w:t>
      </w:r>
      <w:r w:rsidRPr="00D81B3E">
        <w:rPr>
          <w:spacing w:val="24"/>
          <w:sz w:val="16"/>
        </w:rPr>
        <w:t xml:space="preserve"> </w:t>
      </w:r>
      <w:r w:rsidRPr="00D81B3E">
        <w:rPr>
          <w:position w:val="2"/>
        </w:rPr>
        <w:t>to 85.6±7.5 nmol/L, reduced glucose levels by 16% and HOMA-IR by 36% compared with T2DM, without affecting HbA1c. In parallel, D</w:t>
      </w:r>
      <w:r w:rsidRPr="00D81B3E">
        <w:rPr>
          <w:sz w:val="16"/>
        </w:rPr>
        <w:t>3</w:t>
      </w:r>
      <w:r w:rsidRPr="00D81B3E">
        <w:rPr>
          <w:spacing w:val="36"/>
          <w:sz w:val="16"/>
        </w:rPr>
        <w:t xml:space="preserve"> </w:t>
      </w:r>
      <w:r w:rsidRPr="00D81B3E">
        <w:rPr>
          <w:position w:val="2"/>
        </w:rPr>
        <w:t xml:space="preserve">partially normalized lipid </w:t>
      </w:r>
      <w:r w:rsidRPr="00D81B3E">
        <w:t xml:space="preserve">profile, reducing the levels of total lipids, total cholesterol, </w:t>
      </w:r>
      <w:proofErr w:type="spellStart"/>
      <w:r w:rsidRPr="00D81B3E">
        <w:t>triacylglycerides</w:t>
      </w:r>
      <w:proofErr w:type="spellEnd"/>
      <w:r w:rsidRPr="00D81B3E">
        <w:t xml:space="preserve"> and free fatty acids </w:t>
      </w:r>
      <w:r w:rsidRPr="00D81B3E">
        <w:rPr>
          <w:position w:val="2"/>
        </w:rPr>
        <w:t>(by 38%, 26%, 230%, 34%, respectively) vs. T2DM. There was no effect of D</w:t>
      </w:r>
      <w:r w:rsidRPr="00D81B3E">
        <w:rPr>
          <w:sz w:val="16"/>
        </w:rPr>
        <w:t>3</w:t>
      </w:r>
      <w:r w:rsidRPr="00D81B3E">
        <w:rPr>
          <w:spacing w:val="40"/>
          <w:sz w:val="16"/>
        </w:rPr>
        <w:t xml:space="preserve"> </w:t>
      </w:r>
      <w:r w:rsidRPr="00D81B3E">
        <w:rPr>
          <w:position w:val="2"/>
        </w:rPr>
        <w:t xml:space="preserve">on ApoB100, while </w:t>
      </w:r>
      <w:proofErr w:type="spellStart"/>
      <w:r w:rsidRPr="00D81B3E">
        <w:rPr>
          <w:position w:val="2"/>
        </w:rPr>
        <w:t>PPARγ</w:t>
      </w:r>
      <w:proofErr w:type="spellEnd"/>
      <w:r w:rsidRPr="00D81B3E">
        <w:rPr>
          <w:position w:val="2"/>
        </w:rPr>
        <w:t xml:space="preserve"> increased 3-fold vs. T2DM. D</w:t>
      </w:r>
      <w:r w:rsidRPr="00D81B3E">
        <w:rPr>
          <w:sz w:val="16"/>
        </w:rPr>
        <w:t>3</w:t>
      </w:r>
      <w:r w:rsidRPr="00D81B3E">
        <w:rPr>
          <w:spacing w:val="40"/>
          <w:sz w:val="16"/>
        </w:rPr>
        <w:t xml:space="preserve"> </w:t>
      </w:r>
      <w:r w:rsidRPr="00D81B3E">
        <w:rPr>
          <w:position w:val="2"/>
        </w:rPr>
        <w:t xml:space="preserve">downregulated GRP78 by 2.2-, ATF6 by 1.23-, </w:t>
      </w:r>
      <w:r w:rsidRPr="00D81B3E">
        <w:t xml:space="preserve">PERK by 1.63-, and CHOP by 1.2-fold vs. T2DM (p&lt;0.05), with no effect on IRE1. XBP1 was </w:t>
      </w:r>
      <w:r w:rsidRPr="00D81B3E">
        <w:rPr>
          <w:position w:val="2"/>
        </w:rPr>
        <w:t>decreased by 14% in diabetics and by 20% after D</w:t>
      </w:r>
      <w:r w:rsidRPr="00D81B3E">
        <w:rPr>
          <w:sz w:val="16"/>
        </w:rPr>
        <w:t>3</w:t>
      </w:r>
      <w:r w:rsidRPr="00D81B3E">
        <w:rPr>
          <w:spacing w:val="40"/>
          <w:sz w:val="16"/>
        </w:rPr>
        <w:t xml:space="preserve"> </w:t>
      </w:r>
      <w:r w:rsidRPr="00D81B3E">
        <w:rPr>
          <w:position w:val="2"/>
        </w:rPr>
        <w:t>vs. control. D</w:t>
      </w:r>
      <w:r w:rsidRPr="00D81B3E">
        <w:rPr>
          <w:sz w:val="16"/>
        </w:rPr>
        <w:t>3</w:t>
      </w:r>
      <w:r w:rsidRPr="00D81B3E">
        <w:rPr>
          <w:spacing w:val="40"/>
          <w:sz w:val="16"/>
        </w:rPr>
        <w:t xml:space="preserve"> </w:t>
      </w:r>
      <w:r w:rsidRPr="00D81B3E">
        <w:rPr>
          <w:position w:val="2"/>
        </w:rPr>
        <w:t xml:space="preserve">treatment reduced signs of </w:t>
      </w:r>
      <w:r w:rsidRPr="00D81B3E">
        <w:t>NAFLD, but lipid droplets were still observed in individual hepatocytes.</w:t>
      </w:r>
    </w:p>
    <w:p w:rsidR="00977A45" w:rsidRPr="00D81B3E" w:rsidRDefault="00B51122">
      <w:pPr>
        <w:pStyle w:val="a3"/>
        <w:spacing w:before="5" w:line="237" w:lineRule="auto"/>
        <w:ind w:left="538" w:right="670" w:firstLine="707"/>
        <w:jc w:val="both"/>
      </w:pPr>
      <w:r w:rsidRPr="00D81B3E">
        <w:rPr>
          <w:position w:val="2"/>
        </w:rPr>
        <w:t>T2DM-induced metabolic changes were associated with D</w:t>
      </w:r>
      <w:r w:rsidRPr="00D81B3E">
        <w:rPr>
          <w:sz w:val="16"/>
        </w:rPr>
        <w:t>3</w:t>
      </w:r>
      <w:r w:rsidRPr="00D81B3E">
        <w:rPr>
          <w:spacing w:val="23"/>
          <w:sz w:val="16"/>
        </w:rPr>
        <w:t xml:space="preserve"> </w:t>
      </w:r>
      <w:r w:rsidRPr="00D81B3E">
        <w:rPr>
          <w:position w:val="2"/>
        </w:rPr>
        <w:t>deficiency, moderate signs of steatosis and impaired UPR status in liver. The effectiveness of D</w:t>
      </w:r>
      <w:r w:rsidRPr="00D81B3E">
        <w:rPr>
          <w:sz w:val="16"/>
        </w:rPr>
        <w:t>3</w:t>
      </w:r>
      <w:r w:rsidRPr="00D81B3E">
        <w:rPr>
          <w:spacing w:val="27"/>
          <w:sz w:val="16"/>
        </w:rPr>
        <w:t xml:space="preserve"> </w:t>
      </w:r>
      <w:r w:rsidRPr="00D81B3E">
        <w:rPr>
          <w:position w:val="2"/>
        </w:rPr>
        <w:t xml:space="preserve">as hepatoprotective agent for </w:t>
      </w:r>
      <w:r w:rsidRPr="00D81B3E">
        <w:t>NAFLD</w:t>
      </w:r>
      <w:r w:rsidRPr="00D81B3E">
        <w:rPr>
          <w:spacing w:val="-13"/>
        </w:rPr>
        <w:t xml:space="preserve"> </w:t>
      </w:r>
      <w:r w:rsidRPr="00D81B3E">
        <w:t>treatment</w:t>
      </w:r>
      <w:r w:rsidRPr="00D81B3E">
        <w:rPr>
          <w:spacing w:val="-11"/>
        </w:rPr>
        <w:t xml:space="preserve"> </w:t>
      </w:r>
      <w:r w:rsidRPr="00D81B3E">
        <w:t>was</w:t>
      </w:r>
      <w:r w:rsidRPr="00D81B3E">
        <w:rPr>
          <w:spacing w:val="-11"/>
        </w:rPr>
        <w:t xml:space="preserve"> </w:t>
      </w:r>
      <w:r w:rsidRPr="00D81B3E">
        <w:t>supported</w:t>
      </w:r>
      <w:r w:rsidRPr="00D81B3E">
        <w:rPr>
          <w:spacing w:val="-11"/>
        </w:rPr>
        <w:t xml:space="preserve"> </w:t>
      </w:r>
      <w:r w:rsidRPr="00D81B3E">
        <w:t>by</w:t>
      </w:r>
      <w:r w:rsidRPr="00D81B3E">
        <w:rPr>
          <w:spacing w:val="-11"/>
        </w:rPr>
        <w:t xml:space="preserve"> </w:t>
      </w:r>
      <w:r w:rsidRPr="00D81B3E">
        <w:t>its</w:t>
      </w:r>
      <w:r w:rsidRPr="00D81B3E">
        <w:rPr>
          <w:spacing w:val="-11"/>
        </w:rPr>
        <w:t xml:space="preserve"> </w:t>
      </w:r>
      <w:r w:rsidRPr="00D81B3E">
        <w:t>ability</w:t>
      </w:r>
      <w:r w:rsidRPr="00D81B3E">
        <w:rPr>
          <w:spacing w:val="-11"/>
        </w:rPr>
        <w:t xml:space="preserve"> </w:t>
      </w:r>
      <w:r w:rsidRPr="00D81B3E">
        <w:t>to</w:t>
      </w:r>
      <w:r w:rsidRPr="00D81B3E">
        <w:rPr>
          <w:spacing w:val="-11"/>
        </w:rPr>
        <w:t xml:space="preserve"> </w:t>
      </w:r>
      <w:r w:rsidRPr="00D81B3E">
        <w:t>reduce</w:t>
      </w:r>
      <w:r w:rsidRPr="00D81B3E">
        <w:rPr>
          <w:spacing w:val="-12"/>
        </w:rPr>
        <w:t xml:space="preserve"> </w:t>
      </w:r>
      <w:proofErr w:type="spellStart"/>
      <w:r w:rsidRPr="00D81B3E">
        <w:t>lipotoxicity</w:t>
      </w:r>
      <w:proofErr w:type="spellEnd"/>
      <w:r w:rsidRPr="00D81B3E">
        <w:rPr>
          <w:spacing w:val="-11"/>
        </w:rPr>
        <w:t xml:space="preserve"> </w:t>
      </w:r>
      <w:r w:rsidRPr="00D81B3E">
        <w:t>and</w:t>
      </w:r>
      <w:r w:rsidRPr="00D81B3E">
        <w:rPr>
          <w:spacing w:val="-11"/>
        </w:rPr>
        <w:t xml:space="preserve"> </w:t>
      </w:r>
      <w:r w:rsidRPr="00D81B3E">
        <w:t>diminish</w:t>
      </w:r>
      <w:r w:rsidRPr="00D81B3E">
        <w:rPr>
          <w:spacing w:val="-11"/>
        </w:rPr>
        <w:t xml:space="preserve"> </w:t>
      </w:r>
      <w:r w:rsidRPr="00D81B3E">
        <w:t>UPR</w:t>
      </w:r>
      <w:r w:rsidRPr="00D81B3E">
        <w:rPr>
          <w:spacing w:val="-10"/>
        </w:rPr>
        <w:t xml:space="preserve"> </w:t>
      </w:r>
      <w:r w:rsidRPr="00D81B3E">
        <w:rPr>
          <w:spacing w:val="-2"/>
        </w:rPr>
        <w:t>activation.</w:t>
      </w:r>
    </w:p>
    <w:p w:rsidR="00977A45" w:rsidRPr="00D81B3E" w:rsidRDefault="00977A45">
      <w:pPr>
        <w:pStyle w:val="a3"/>
        <w:spacing w:before="2"/>
      </w:pPr>
    </w:p>
    <w:p w:rsidR="00977A45" w:rsidRPr="00D81B3E" w:rsidRDefault="00B51122">
      <w:pPr>
        <w:spacing w:before="1"/>
        <w:ind w:left="538"/>
        <w:rPr>
          <w:sz w:val="20"/>
        </w:rPr>
      </w:pPr>
      <w:r w:rsidRPr="00D81B3E">
        <w:rPr>
          <w:spacing w:val="-2"/>
          <w:sz w:val="20"/>
        </w:rPr>
        <w:t>Acknowledgement:</w:t>
      </w:r>
    </w:p>
    <w:p w:rsidR="00977A45" w:rsidRPr="00D81B3E" w:rsidRDefault="00B51122">
      <w:pPr>
        <w:spacing w:before="2" w:line="237" w:lineRule="auto"/>
        <w:ind w:left="538" w:right="674"/>
        <w:jc w:val="both"/>
        <w:rPr>
          <w:sz w:val="20"/>
        </w:rPr>
      </w:pPr>
      <w:r w:rsidRPr="00D81B3E">
        <w:rPr>
          <w:sz w:val="20"/>
        </w:rPr>
        <w:t xml:space="preserve">This research was supported by the National Research Foundation of Ukraine (project No. 2021.01/0417 "Cellular </w:t>
      </w:r>
      <w:r w:rsidRPr="00D81B3E">
        <w:rPr>
          <w:position w:val="2"/>
          <w:sz w:val="20"/>
        </w:rPr>
        <w:t>and molecular mechanisms</w:t>
      </w:r>
      <w:r w:rsidRPr="00D81B3E">
        <w:rPr>
          <w:spacing w:val="-2"/>
          <w:position w:val="2"/>
          <w:sz w:val="20"/>
        </w:rPr>
        <w:t xml:space="preserve"> </w:t>
      </w:r>
      <w:r w:rsidRPr="00D81B3E">
        <w:rPr>
          <w:position w:val="2"/>
          <w:sz w:val="20"/>
        </w:rPr>
        <w:t>of</w:t>
      </w:r>
      <w:r w:rsidRPr="00D81B3E">
        <w:rPr>
          <w:spacing w:val="-5"/>
          <w:position w:val="2"/>
          <w:sz w:val="20"/>
        </w:rPr>
        <w:t xml:space="preserve"> </w:t>
      </w:r>
      <w:r w:rsidRPr="00D81B3E">
        <w:rPr>
          <w:position w:val="2"/>
          <w:sz w:val="20"/>
        </w:rPr>
        <w:t>vitamin D</w:t>
      </w:r>
      <w:r w:rsidRPr="00D81B3E">
        <w:rPr>
          <w:sz w:val="13"/>
        </w:rPr>
        <w:t>3</w:t>
      </w:r>
      <w:r w:rsidRPr="00D81B3E">
        <w:rPr>
          <w:spacing w:val="16"/>
          <w:sz w:val="13"/>
        </w:rPr>
        <w:t xml:space="preserve"> </w:t>
      </w:r>
      <w:r w:rsidRPr="00D81B3E">
        <w:rPr>
          <w:position w:val="2"/>
          <w:sz w:val="20"/>
        </w:rPr>
        <w:t>hepatoprotective action in</w:t>
      </w:r>
      <w:r w:rsidRPr="00D81B3E">
        <w:rPr>
          <w:spacing w:val="-2"/>
          <w:position w:val="2"/>
          <w:sz w:val="20"/>
        </w:rPr>
        <w:t xml:space="preserve"> </w:t>
      </w:r>
      <w:r w:rsidRPr="00D81B3E">
        <w:rPr>
          <w:position w:val="2"/>
          <w:sz w:val="20"/>
        </w:rPr>
        <w:t>non-alcoholic</w:t>
      </w:r>
      <w:r w:rsidRPr="00D81B3E">
        <w:rPr>
          <w:spacing w:val="-3"/>
          <w:position w:val="2"/>
          <w:sz w:val="20"/>
        </w:rPr>
        <w:t xml:space="preserve"> </w:t>
      </w:r>
      <w:r w:rsidRPr="00D81B3E">
        <w:rPr>
          <w:position w:val="2"/>
          <w:sz w:val="20"/>
        </w:rPr>
        <w:t xml:space="preserve">fatty liver disease associated with </w:t>
      </w:r>
      <w:r w:rsidRPr="00D81B3E">
        <w:rPr>
          <w:sz w:val="20"/>
        </w:rPr>
        <w:t>experimental type 2 diabetes mellitus")</w:t>
      </w:r>
    </w:p>
    <w:p w:rsidR="00977A45" w:rsidRPr="00D81B3E" w:rsidRDefault="00977A45">
      <w:pPr>
        <w:spacing w:line="237" w:lineRule="auto"/>
        <w:jc w:val="both"/>
        <w:rPr>
          <w:sz w:val="20"/>
        </w:rPr>
        <w:sectPr w:rsidR="00977A45" w:rsidRPr="00D81B3E">
          <w:pgSz w:w="11910" w:h="16840"/>
          <w:pgMar w:top="1400" w:right="460" w:bottom="1200" w:left="880" w:header="1142" w:footer="1001" w:gutter="0"/>
          <w:cols w:space="720"/>
        </w:sectPr>
      </w:pPr>
    </w:p>
    <w:p w:rsidR="00977A45" w:rsidRPr="00D81B3E" w:rsidRDefault="00B51122">
      <w:pPr>
        <w:spacing w:before="231" w:line="278" w:lineRule="auto"/>
        <w:ind w:left="750" w:firstLine="724"/>
        <w:rPr>
          <w:b/>
          <w:sz w:val="24"/>
          <w:lang w:val="ru-RU"/>
        </w:rPr>
      </w:pPr>
      <w:r w:rsidRPr="00D81B3E">
        <w:rPr>
          <w:b/>
          <w:sz w:val="24"/>
          <w:lang w:val="ru-RU"/>
        </w:rPr>
        <w:lastRenderedPageBreak/>
        <w:t>ДИСФУНКЦІЯ</w:t>
      </w:r>
      <w:r w:rsidRPr="00D81B3E">
        <w:rPr>
          <w:b/>
          <w:spacing w:val="-4"/>
          <w:sz w:val="24"/>
          <w:lang w:val="ru-RU"/>
        </w:rPr>
        <w:t xml:space="preserve"> </w:t>
      </w:r>
      <w:r w:rsidRPr="00D81B3E">
        <w:rPr>
          <w:b/>
          <w:sz w:val="24"/>
          <w:lang w:val="ru-RU"/>
        </w:rPr>
        <w:t>ЕНДОТЕЛІЮ</w:t>
      </w:r>
      <w:r w:rsidRPr="00D81B3E">
        <w:rPr>
          <w:b/>
          <w:spacing w:val="-3"/>
          <w:sz w:val="24"/>
          <w:lang w:val="ru-RU"/>
        </w:rPr>
        <w:t xml:space="preserve"> </w:t>
      </w:r>
      <w:r w:rsidRPr="00D81B3E">
        <w:rPr>
          <w:b/>
          <w:sz w:val="24"/>
          <w:lang w:val="ru-RU"/>
        </w:rPr>
        <w:t>ТА</w:t>
      </w:r>
      <w:r w:rsidRPr="00D81B3E">
        <w:rPr>
          <w:b/>
          <w:spacing w:val="-4"/>
          <w:sz w:val="24"/>
          <w:lang w:val="ru-RU"/>
        </w:rPr>
        <w:t xml:space="preserve"> </w:t>
      </w:r>
      <w:r w:rsidRPr="00D81B3E">
        <w:rPr>
          <w:b/>
          <w:sz w:val="24"/>
          <w:lang w:val="ru-RU"/>
        </w:rPr>
        <w:t>КЛІТИННІ</w:t>
      </w:r>
      <w:r w:rsidRPr="00D81B3E">
        <w:rPr>
          <w:b/>
          <w:spacing w:val="-4"/>
          <w:sz w:val="24"/>
          <w:lang w:val="ru-RU"/>
        </w:rPr>
        <w:t xml:space="preserve"> </w:t>
      </w:r>
      <w:r w:rsidRPr="00D81B3E">
        <w:rPr>
          <w:b/>
          <w:sz w:val="24"/>
          <w:lang w:val="ru-RU"/>
        </w:rPr>
        <w:t>МАРКЕРИ</w:t>
      </w:r>
      <w:r w:rsidRPr="00D81B3E">
        <w:rPr>
          <w:b/>
          <w:spacing w:val="-3"/>
          <w:sz w:val="24"/>
          <w:lang w:val="ru-RU"/>
        </w:rPr>
        <w:t xml:space="preserve"> </w:t>
      </w:r>
      <w:r w:rsidRPr="00D81B3E">
        <w:rPr>
          <w:b/>
          <w:sz w:val="24"/>
          <w:lang w:val="ru-RU"/>
        </w:rPr>
        <w:t>СИСТЕМНОГО ЗАПАЛЕННЯ</w:t>
      </w:r>
      <w:r w:rsidRPr="00D81B3E">
        <w:rPr>
          <w:b/>
          <w:spacing w:val="-5"/>
          <w:sz w:val="24"/>
          <w:lang w:val="ru-RU"/>
        </w:rPr>
        <w:t xml:space="preserve"> </w:t>
      </w:r>
      <w:r w:rsidRPr="00D81B3E">
        <w:rPr>
          <w:b/>
          <w:sz w:val="24"/>
          <w:lang w:val="ru-RU"/>
        </w:rPr>
        <w:t>У</w:t>
      </w:r>
      <w:r w:rsidRPr="00D81B3E">
        <w:rPr>
          <w:b/>
          <w:spacing w:val="-4"/>
          <w:sz w:val="24"/>
          <w:lang w:val="ru-RU"/>
        </w:rPr>
        <w:t xml:space="preserve"> </w:t>
      </w:r>
      <w:r w:rsidRPr="00D81B3E">
        <w:rPr>
          <w:b/>
          <w:sz w:val="24"/>
          <w:lang w:val="ru-RU"/>
        </w:rPr>
        <w:t>ХВОРИХ</w:t>
      </w:r>
      <w:r w:rsidRPr="00D81B3E">
        <w:rPr>
          <w:b/>
          <w:spacing w:val="-3"/>
          <w:sz w:val="24"/>
          <w:lang w:val="ru-RU"/>
        </w:rPr>
        <w:t xml:space="preserve"> </w:t>
      </w:r>
      <w:r w:rsidRPr="00D81B3E">
        <w:rPr>
          <w:b/>
          <w:sz w:val="24"/>
          <w:lang w:val="ru-RU"/>
        </w:rPr>
        <w:t>НА</w:t>
      </w:r>
      <w:r w:rsidRPr="00D81B3E">
        <w:rPr>
          <w:b/>
          <w:spacing w:val="-3"/>
          <w:sz w:val="24"/>
          <w:lang w:val="ru-RU"/>
        </w:rPr>
        <w:t xml:space="preserve"> </w:t>
      </w:r>
      <w:r w:rsidRPr="00D81B3E">
        <w:rPr>
          <w:b/>
          <w:sz w:val="24"/>
          <w:lang w:val="ru-RU"/>
        </w:rPr>
        <w:t>ХРОНІЧНЕ</w:t>
      </w:r>
      <w:r w:rsidRPr="00D81B3E">
        <w:rPr>
          <w:b/>
          <w:spacing w:val="-3"/>
          <w:sz w:val="24"/>
          <w:lang w:val="ru-RU"/>
        </w:rPr>
        <w:t xml:space="preserve"> </w:t>
      </w:r>
      <w:r w:rsidRPr="00D81B3E">
        <w:rPr>
          <w:b/>
          <w:sz w:val="24"/>
          <w:lang w:val="ru-RU"/>
        </w:rPr>
        <w:t>ОБСТРУКТИВНЕ</w:t>
      </w:r>
      <w:r w:rsidRPr="00D81B3E">
        <w:rPr>
          <w:b/>
          <w:spacing w:val="-3"/>
          <w:sz w:val="24"/>
          <w:lang w:val="ru-RU"/>
        </w:rPr>
        <w:t xml:space="preserve"> </w:t>
      </w:r>
      <w:r w:rsidRPr="00D81B3E">
        <w:rPr>
          <w:b/>
          <w:spacing w:val="-2"/>
          <w:sz w:val="24"/>
          <w:lang w:val="ru-RU"/>
        </w:rPr>
        <w:t>ЗАХВОРЮВАННЯ</w:t>
      </w:r>
    </w:p>
    <w:p w:rsidR="00977A45" w:rsidRPr="00D81B3E" w:rsidRDefault="00B51122">
      <w:pPr>
        <w:spacing w:line="272" w:lineRule="exact"/>
        <w:ind w:left="1441"/>
        <w:rPr>
          <w:b/>
          <w:sz w:val="24"/>
          <w:lang w:val="ru-RU"/>
        </w:rPr>
      </w:pPr>
      <w:r w:rsidRPr="00D81B3E">
        <w:rPr>
          <w:b/>
          <w:sz w:val="24"/>
          <w:lang w:val="ru-RU"/>
        </w:rPr>
        <w:t>ЛЕГЕНЬ</w:t>
      </w:r>
      <w:r w:rsidRPr="00D81B3E">
        <w:rPr>
          <w:b/>
          <w:spacing w:val="-3"/>
          <w:sz w:val="24"/>
          <w:lang w:val="ru-RU"/>
        </w:rPr>
        <w:t xml:space="preserve"> </w:t>
      </w:r>
      <w:r w:rsidRPr="00D81B3E">
        <w:rPr>
          <w:b/>
          <w:sz w:val="24"/>
          <w:lang w:val="ru-RU"/>
        </w:rPr>
        <w:t>ТА</w:t>
      </w:r>
      <w:r w:rsidRPr="00D81B3E">
        <w:rPr>
          <w:b/>
          <w:spacing w:val="-1"/>
          <w:sz w:val="24"/>
          <w:lang w:val="ru-RU"/>
        </w:rPr>
        <w:t xml:space="preserve"> </w:t>
      </w:r>
      <w:r w:rsidRPr="00D81B3E">
        <w:rPr>
          <w:b/>
          <w:sz w:val="24"/>
          <w:lang w:val="ru-RU"/>
        </w:rPr>
        <w:t>У</w:t>
      </w:r>
      <w:r w:rsidRPr="00D81B3E">
        <w:rPr>
          <w:b/>
          <w:spacing w:val="-2"/>
          <w:sz w:val="24"/>
          <w:lang w:val="ru-RU"/>
        </w:rPr>
        <w:t xml:space="preserve"> </w:t>
      </w:r>
      <w:r w:rsidRPr="00D81B3E">
        <w:rPr>
          <w:b/>
          <w:sz w:val="24"/>
          <w:lang w:val="ru-RU"/>
        </w:rPr>
        <w:t>ПОЄДНАННІ</w:t>
      </w:r>
      <w:r w:rsidRPr="00D81B3E">
        <w:rPr>
          <w:b/>
          <w:spacing w:val="-3"/>
          <w:sz w:val="24"/>
          <w:lang w:val="ru-RU"/>
        </w:rPr>
        <w:t xml:space="preserve"> </w:t>
      </w:r>
      <w:r w:rsidRPr="00D81B3E">
        <w:rPr>
          <w:b/>
          <w:sz w:val="24"/>
          <w:lang w:val="ru-RU"/>
        </w:rPr>
        <w:t>З</w:t>
      </w:r>
      <w:r w:rsidRPr="00D81B3E">
        <w:rPr>
          <w:b/>
          <w:spacing w:val="-1"/>
          <w:sz w:val="24"/>
          <w:lang w:val="ru-RU"/>
        </w:rPr>
        <w:t xml:space="preserve"> </w:t>
      </w:r>
      <w:r w:rsidRPr="00D81B3E">
        <w:rPr>
          <w:b/>
          <w:sz w:val="24"/>
          <w:lang w:val="ru-RU"/>
        </w:rPr>
        <w:t xml:space="preserve">ІШЕМІЧНОЮ ХВОРОБОЮ </w:t>
      </w:r>
      <w:r w:rsidRPr="00D81B3E">
        <w:rPr>
          <w:b/>
          <w:spacing w:val="-2"/>
          <w:sz w:val="24"/>
          <w:lang w:val="ru-RU"/>
        </w:rPr>
        <w:t>СЕРЦЯ</w:t>
      </w:r>
    </w:p>
    <w:p w:rsidR="00977A45" w:rsidRPr="00D81B3E" w:rsidRDefault="00977A45">
      <w:pPr>
        <w:pStyle w:val="a3"/>
        <w:spacing w:before="81"/>
        <w:rPr>
          <w:b/>
          <w:lang w:val="ru-RU"/>
        </w:rPr>
      </w:pPr>
    </w:p>
    <w:p w:rsidR="00977A45" w:rsidRPr="00D81B3E" w:rsidRDefault="00B51122">
      <w:pPr>
        <w:tabs>
          <w:tab w:val="left" w:pos="8940"/>
        </w:tabs>
        <w:ind w:left="538"/>
        <w:rPr>
          <w:b/>
          <w:sz w:val="24"/>
          <w:lang w:val="ru-RU"/>
        </w:rPr>
      </w:pPr>
      <w:proofErr w:type="spellStart"/>
      <w:r w:rsidRPr="00D81B3E">
        <w:rPr>
          <w:b/>
          <w:sz w:val="24"/>
          <w:lang w:val="ru-RU"/>
        </w:rPr>
        <w:t>Раїса</w:t>
      </w:r>
      <w:proofErr w:type="spellEnd"/>
      <w:r w:rsidRPr="00D81B3E">
        <w:rPr>
          <w:b/>
          <w:spacing w:val="-1"/>
          <w:sz w:val="24"/>
          <w:lang w:val="ru-RU"/>
        </w:rPr>
        <w:t xml:space="preserve"> </w:t>
      </w:r>
      <w:proofErr w:type="spellStart"/>
      <w:r w:rsidRPr="00D81B3E">
        <w:rPr>
          <w:b/>
          <w:spacing w:val="-2"/>
          <w:sz w:val="24"/>
          <w:lang w:val="ru-RU"/>
        </w:rPr>
        <w:t>Піскун</w:t>
      </w:r>
      <w:proofErr w:type="spellEnd"/>
      <w:r w:rsidRPr="00D81B3E">
        <w:rPr>
          <w:b/>
          <w:sz w:val="24"/>
          <w:lang w:val="ru-RU"/>
        </w:rPr>
        <w:tab/>
      </w:r>
      <w:r w:rsidRPr="00D81B3E">
        <w:rPr>
          <w:b/>
          <w:sz w:val="24"/>
        </w:rPr>
        <w:t>Poster</w:t>
      </w:r>
      <w:r w:rsidRPr="00D81B3E">
        <w:rPr>
          <w:b/>
          <w:spacing w:val="-6"/>
          <w:sz w:val="24"/>
          <w:lang w:val="ru-RU"/>
        </w:rPr>
        <w:t xml:space="preserve"> </w:t>
      </w:r>
      <w:r w:rsidRPr="00D81B3E">
        <w:rPr>
          <w:b/>
          <w:spacing w:val="-5"/>
          <w:sz w:val="24"/>
          <w:lang w:val="ru-RU"/>
        </w:rPr>
        <w:t>18</w:t>
      </w:r>
    </w:p>
    <w:p w:rsidR="00977A45" w:rsidRPr="00D81B3E" w:rsidRDefault="00977A45">
      <w:pPr>
        <w:pStyle w:val="a3"/>
        <w:spacing w:before="41"/>
        <w:rPr>
          <w:b/>
          <w:lang w:val="ru-RU"/>
        </w:rPr>
      </w:pPr>
    </w:p>
    <w:p w:rsidR="00977A45" w:rsidRPr="00D81B3E" w:rsidRDefault="00B51122">
      <w:pPr>
        <w:pStyle w:val="a3"/>
        <w:ind w:left="2694"/>
        <w:rPr>
          <w:lang w:val="ru-RU"/>
        </w:rPr>
      </w:pPr>
      <w:r w:rsidRPr="00D81B3E">
        <w:rPr>
          <w:lang w:val="ru-RU"/>
        </w:rPr>
        <w:t>ПІСКУН</w:t>
      </w:r>
      <w:r w:rsidRPr="00D81B3E">
        <w:rPr>
          <w:spacing w:val="-3"/>
          <w:lang w:val="ru-RU"/>
        </w:rPr>
        <w:t xml:space="preserve"> </w:t>
      </w:r>
      <w:r w:rsidRPr="00D81B3E">
        <w:rPr>
          <w:lang w:val="ru-RU"/>
        </w:rPr>
        <w:t>Р.П.</w:t>
      </w:r>
      <w:r w:rsidRPr="00D81B3E">
        <w:rPr>
          <w:spacing w:val="-2"/>
          <w:lang w:val="ru-RU"/>
        </w:rPr>
        <w:t xml:space="preserve"> </w:t>
      </w:r>
      <w:r w:rsidRPr="00D81B3E">
        <w:rPr>
          <w:lang w:val="ru-RU"/>
        </w:rPr>
        <w:t>¹,</w:t>
      </w:r>
      <w:r w:rsidRPr="00D81B3E">
        <w:rPr>
          <w:spacing w:val="-1"/>
          <w:lang w:val="ru-RU"/>
        </w:rPr>
        <w:t xml:space="preserve"> </w:t>
      </w:r>
      <w:r w:rsidRPr="00D81B3E">
        <w:rPr>
          <w:lang w:val="ru-RU"/>
        </w:rPr>
        <w:t>САВИЦЬКА</w:t>
      </w:r>
      <w:r w:rsidRPr="00D81B3E">
        <w:rPr>
          <w:spacing w:val="-3"/>
          <w:lang w:val="ru-RU"/>
        </w:rPr>
        <w:t xml:space="preserve"> </w:t>
      </w:r>
      <w:r w:rsidRPr="00D81B3E">
        <w:rPr>
          <w:lang w:val="ru-RU"/>
        </w:rPr>
        <w:t>О.О.,</w:t>
      </w:r>
      <w:r w:rsidRPr="00D81B3E">
        <w:rPr>
          <w:spacing w:val="-2"/>
          <w:lang w:val="ru-RU"/>
        </w:rPr>
        <w:t xml:space="preserve"> </w:t>
      </w:r>
      <w:r w:rsidRPr="00D81B3E">
        <w:rPr>
          <w:lang w:val="ru-RU"/>
        </w:rPr>
        <w:t>²</w:t>
      </w:r>
      <w:r w:rsidRPr="00D81B3E">
        <w:rPr>
          <w:spacing w:val="-1"/>
          <w:lang w:val="ru-RU"/>
        </w:rPr>
        <w:t xml:space="preserve"> </w:t>
      </w:r>
      <w:r w:rsidRPr="00D81B3E">
        <w:rPr>
          <w:lang w:val="ru-RU"/>
        </w:rPr>
        <w:t>ЛІЛЕВСЬКА</w:t>
      </w:r>
      <w:r w:rsidRPr="00D81B3E">
        <w:rPr>
          <w:spacing w:val="-3"/>
          <w:lang w:val="ru-RU"/>
        </w:rPr>
        <w:t xml:space="preserve"> </w:t>
      </w:r>
      <w:r w:rsidRPr="00D81B3E">
        <w:rPr>
          <w:lang w:val="ru-RU"/>
        </w:rPr>
        <w:t xml:space="preserve">А.А. </w:t>
      </w:r>
      <w:r w:rsidRPr="00D81B3E">
        <w:rPr>
          <w:spacing w:val="-10"/>
          <w:lang w:val="ru-RU"/>
        </w:rPr>
        <w:t>²</w:t>
      </w:r>
    </w:p>
    <w:p w:rsidR="00977A45" w:rsidRPr="00D81B3E" w:rsidRDefault="00977A45">
      <w:pPr>
        <w:pStyle w:val="a3"/>
        <w:spacing w:before="84"/>
        <w:rPr>
          <w:lang w:val="ru-RU"/>
        </w:rPr>
      </w:pPr>
    </w:p>
    <w:p w:rsidR="00977A45" w:rsidRPr="00D81B3E" w:rsidRDefault="00B51122">
      <w:pPr>
        <w:spacing w:line="276" w:lineRule="auto"/>
        <w:ind w:left="870" w:firstLine="515"/>
        <w:rPr>
          <w:i/>
          <w:sz w:val="24"/>
          <w:lang w:val="ru-RU"/>
        </w:rPr>
      </w:pPr>
      <w:r w:rsidRPr="00D81B3E">
        <w:rPr>
          <w:i/>
          <w:sz w:val="24"/>
          <w:lang w:val="ru-RU"/>
        </w:rPr>
        <w:t>Кафедра</w:t>
      </w:r>
      <w:r w:rsidRPr="00D81B3E">
        <w:rPr>
          <w:i/>
          <w:spacing w:val="-4"/>
          <w:sz w:val="24"/>
          <w:lang w:val="ru-RU"/>
        </w:rPr>
        <w:t xml:space="preserve"> </w:t>
      </w:r>
      <w:proofErr w:type="spellStart"/>
      <w:r w:rsidRPr="00D81B3E">
        <w:rPr>
          <w:i/>
          <w:sz w:val="24"/>
          <w:lang w:val="ru-RU"/>
        </w:rPr>
        <w:t>медичної</w:t>
      </w:r>
      <w:proofErr w:type="spellEnd"/>
      <w:r w:rsidRPr="00D81B3E">
        <w:rPr>
          <w:i/>
          <w:spacing w:val="-4"/>
          <w:sz w:val="24"/>
          <w:lang w:val="ru-RU"/>
        </w:rPr>
        <w:t xml:space="preserve"> </w:t>
      </w:r>
      <w:proofErr w:type="spellStart"/>
      <w:r w:rsidRPr="00D81B3E">
        <w:rPr>
          <w:i/>
          <w:sz w:val="24"/>
          <w:lang w:val="ru-RU"/>
        </w:rPr>
        <w:t>біології</w:t>
      </w:r>
      <w:proofErr w:type="spellEnd"/>
      <w:r w:rsidRPr="00D81B3E">
        <w:rPr>
          <w:i/>
          <w:spacing w:val="-2"/>
          <w:sz w:val="24"/>
          <w:lang w:val="ru-RU"/>
        </w:rPr>
        <w:t xml:space="preserve"> </w:t>
      </w:r>
      <w:r w:rsidRPr="00D81B3E">
        <w:rPr>
          <w:i/>
          <w:sz w:val="24"/>
          <w:lang w:val="ru-RU"/>
        </w:rPr>
        <w:t>¹</w:t>
      </w:r>
      <w:r w:rsidRPr="00D81B3E">
        <w:rPr>
          <w:i/>
          <w:spacing w:val="-4"/>
          <w:sz w:val="24"/>
          <w:lang w:val="ru-RU"/>
        </w:rPr>
        <w:t xml:space="preserve"> </w:t>
      </w:r>
      <w:r w:rsidRPr="00D81B3E">
        <w:rPr>
          <w:i/>
          <w:sz w:val="24"/>
          <w:lang w:val="ru-RU"/>
        </w:rPr>
        <w:t>та</w:t>
      </w:r>
      <w:r w:rsidRPr="00D81B3E">
        <w:rPr>
          <w:i/>
          <w:spacing w:val="-4"/>
          <w:sz w:val="24"/>
          <w:lang w:val="ru-RU"/>
        </w:rPr>
        <w:t xml:space="preserve"> </w:t>
      </w:r>
      <w:r w:rsidRPr="00D81B3E">
        <w:rPr>
          <w:i/>
          <w:sz w:val="24"/>
          <w:lang w:val="ru-RU"/>
        </w:rPr>
        <w:t>кафедра</w:t>
      </w:r>
      <w:r w:rsidRPr="00D81B3E">
        <w:rPr>
          <w:i/>
          <w:spacing w:val="-4"/>
          <w:sz w:val="24"/>
          <w:lang w:val="ru-RU"/>
        </w:rPr>
        <w:t xml:space="preserve"> </w:t>
      </w:r>
      <w:proofErr w:type="spellStart"/>
      <w:r w:rsidRPr="00D81B3E">
        <w:rPr>
          <w:i/>
          <w:sz w:val="24"/>
          <w:lang w:val="ru-RU"/>
        </w:rPr>
        <w:t>внутрішньої</w:t>
      </w:r>
      <w:proofErr w:type="spellEnd"/>
      <w:r w:rsidRPr="00D81B3E">
        <w:rPr>
          <w:i/>
          <w:spacing w:val="-4"/>
          <w:sz w:val="24"/>
          <w:lang w:val="ru-RU"/>
        </w:rPr>
        <w:t xml:space="preserve"> </w:t>
      </w:r>
      <w:proofErr w:type="spellStart"/>
      <w:r w:rsidRPr="00D81B3E">
        <w:rPr>
          <w:i/>
          <w:sz w:val="24"/>
          <w:lang w:val="ru-RU"/>
        </w:rPr>
        <w:t>медицини</w:t>
      </w:r>
      <w:proofErr w:type="spellEnd"/>
      <w:r w:rsidRPr="00D81B3E">
        <w:rPr>
          <w:i/>
          <w:spacing w:val="-4"/>
          <w:sz w:val="24"/>
          <w:lang w:val="ru-RU"/>
        </w:rPr>
        <w:t xml:space="preserve"> </w:t>
      </w:r>
      <w:r w:rsidRPr="00D81B3E">
        <w:rPr>
          <w:i/>
          <w:sz w:val="24"/>
          <w:lang w:val="ru-RU"/>
        </w:rPr>
        <w:t>№1</w:t>
      </w:r>
      <w:r w:rsidRPr="00D81B3E">
        <w:rPr>
          <w:i/>
          <w:spacing w:val="-2"/>
          <w:sz w:val="24"/>
          <w:lang w:val="ru-RU"/>
        </w:rPr>
        <w:t xml:space="preserve"> </w:t>
      </w:r>
      <w:r w:rsidRPr="00D81B3E">
        <w:rPr>
          <w:i/>
          <w:sz w:val="24"/>
          <w:lang w:val="ru-RU"/>
        </w:rPr>
        <w:t>²</w:t>
      </w:r>
      <w:r w:rsidRPr="00D81B3E">
        <w:rPr>
          <w:i/>
          <w:spacing w:val="-4"/>
          <w:sz w:val="24"/>
          <w:lang w:val="ru-RU"/>
        </w:rPr>
        <w:t xml:space="preserve"> </w:t>
      </w:r>
      <w:proofErr w:type="spellStart"/>
      <w:r w:rsidRPr="00D81B3E">
        <w:rPr>
          <w:i/>
          <w:sz w:val="24"/>
          <w:lang w:val="ru-RU"/>
        </w:rPr>
        <w:t>Вінницького</w:t>
      </w:r>
      <w:proofErr w:type="spellEnd"/>
      <w:r w:rsidRPr="00D81B3E">
        <w:rPr>
          <w:i/>
          <w:sz w:val="24"/>
          <w:lang w:val="ru-RU"/>
        </w:rPr>
        <w:t xml:space="preserve"> </w:t>
      </w:r>
      <w:proofErr w:type="spellStart"/>
      <w:r w:rsidRPr="00D81B3E">
        <w:rPr>
          <w:i/>
          <w:sz w:val="24"/>
          <w:lang w:val="ru-RU"/>
        </w:rPr>
        <w:t>національного</w:t>
      </w:r>
      <w:proofErr w:type="spellEnd"/>
      <w:r w:rsidRPr="00D81B3E">
        <w:rPr>
          <w:i/>
          <w:sz w:val="24"/>
          <w:lang w:val="ru-RU"/>
        </w:rPr>
        <w:t xml:space="preserve"> </w:t>
      </w:r>
      <w:proofErr w:type="spellStart"/>
      <w:r w:rsidRPr="00D81B3E">
        <w:rPr>
          <w:i/>
          <w:sz w:val="24"/>
          <w:lang w:val="ru-RU"/>
        </w:rPr>
        <w:t>медичного</w:t>
      </w:r>
      <w:proofErr w:type="spellEnd"/>
      <w:r w:rsidRPr="00D81B3E">
        <w:rPr>
          <w:i/>
          <w:sz w:val="24"/>
          <w:lang w:val="ru-RU"/>
        </w:rPr>
        <w:t xml:space="preserve"> </w:t>
      </w:r>
      <w:proofErr w:type="spellStart"/>
      <w:r w:rsidRPr="00D81B3E">
        <w:rPr>
          <w:i/>
          <w:sz w:val="24"/>
          <w:lang w:val="ru-RU"/>
        </w:rPr>
        <w:t>університету</w:t>
      </w:r>
      <w:proofErr w:type="spellEnd"/>
      <w:r w:rsidRPr="00D81B3E">
        <w:rPr>
          <w:i/>
          <w:sz w:val="24"/>
          <w:lang w:val="ru-RU"/>
        </w:rPr>
        <w:t xml:space="preserve"> </w:t>
      </w:r>
      <w:proofErr w:type="spellStart"/>
      <w:r w:rsidRPr="00D81B3E">
        <w:rPr>
          <w:i/>
          <w:sz w:val="24"/>
          <w:lang w:val="ru-RU"/>
        </w:rPr>
        <w:t>ім</w:t>
      </w:r>
      <w:proofErr w:type="spellEnd"/>
      <w:r w:rsidRPr="00D81B3E">
        <w:rPr>
          <w:i/>
          <w:sz w:val="24"/>
          <w:lang w:val="ru-RU"/>
        </w:rPr>
        <w:t xml:space="preserve">. М.І. Пирогова, </w:t>
      </w:r>
      <w:proofErr w:type="spellStart"/>
      <w:r w:rsidRPr="00D81B3E">
        <w:rPr>
          <w:i/>
          <w:sz w:val="24"/>
          <w:lang w:val="ru-RU"/>
        </w:rPr>
        <w:t>вул</w:t>
      </w:r>
      <w:proofErr w:type="spellEnd"/>
      <w:r w:rsidRPr="00D81B3E">
        <w:rPr>
          <w:i/>
          <w:sz w:val="24"/>
          <w:lang w:val="ru-RU"/>
        </w:rPr>
        <w:t xml:space="preserve">. Пирогова 56, </w:t>
      </w:r>
      <w:proofErr w:type="spellStart"/>
      <w:r w:rsidRPr="00D81B3E">
        <w:rPr>
          <w:i/>
          <w:sz w:val="24"/>
          <w:lang w:val="ru-RU"/>
        </w:rPr>
        <w:t>Вінниця</w:t>
      </w:r>
      <w:proofErr w:type="spellEnd"/>
      <w:r w:rsidRPr="00D81B3E">
        <w:rPr>
          <w:i/>
          <w:sz w:val="24"/>
          <w:lang w:val="ru-RU"/>
        </w:rPr>
        <w:t>,</w:t>
      </w:r>
    </w:p>
    <w:p w:rsidR="00977A45" w:rsidRPr="00D81B3E" w:rsidRDefault="00B51122">
      <w:pPr>
        <w:spacing w:line="275" w:lineRule="exact"/>
        <w:ind w:left="3225"/>
        <w:rPr>
          <w:i/>
          <w:sz w:val="24"/>
          <w:lang w:val="ru-RU"/>
        </w:rPr>
      </w:pPr>
      <w:r w:rsidRPr="00D81B3E">
        <w:rPr>
          <w:i/>
          <w:sz w:val="24"/>
          <w:lang w:val="ru-RU"/>
        </w:rPr>
        <w:t>21018,</w:t>
      </w:r>
      <w:r w:rsidRPr="00D81B3E">
        <w:rPr>
          <w:i/>
          <w:spacing w:val="-3"/>
          <w:sz w:val="24"/>
          <w:lang w:val="ru-RU"/>
        </w:rPr>
        <w:t xml:space="preserve"> </w:t>
      </w:r>
      <w:proofErr w:type="spellStart"/>
      <w:r w:rsidRPr="00D81B3E">
        <w:rPr>
          <w:i/>
          <w:sz w:val="24"/>
          <w:lang w:val="ru-RU"/>
        </w:rPr>
        <w:t>Україна</w:t>
      </w:r>
      <w:proofErr w:type="spellEnd"/>
      <w:r w:rsidRPr="00D81B3E">
        <w:rPr>
          <w:i/>
          <w:sz w:val="24"/>
          <w:lang w:val="ru-RU"/>
        </w:rPr>
        <w:t>.</w:t>
      </w:r>
      <w:r w:rsidRPr="00D81B3E">
        <w:rPr>
          <w:i/>
          <w:spacing w:val="-2"/>
          <w:sz w:val="24"/>
          <w:lang w:val="ru-RU"/>
        </w:rPr>
        <w:t xml:space="preserve"> </w:t>
      </w:r>
      <w:r w:rsidR="0077658B">
        <w:fldChar w:fldCharType="begin"/>
      </w:r>
      <w:r w:rsidR="0077658B" w:rsidRPr="0051429A">
        <w:rPr>
          <w:lang w:val="ru-RU"/>
        </w:rPr>
        <w:instrText xml:space="preserve"> </w:instrText>
      </w:r>
      <w:r w:rsidR="0077658B">
        <w:instrText>HYPERLINK</w:instrText>
      </w:r>
      <w:r w:rsidR="0077658B" w:rsidRPr="0051429A">
        <w:rPr>
          <w:lang w:val="ru-RU"/>
        </w:rPr>
        <w:instrText xml:space="preserve"> "</w:instrText>
      </w:r>
      <w:r w:rsidR="0077658B">
        <w:instrText>mailto</w:instrText>
      </w:r>
      <w:r w:rsidR="0077658B" w:rsidRPr="0051429A">
        <w:rPr>
          <w:lang w:val="ru-RU"/>
        </w:rPr>
        <w:instrText>:</w:instrText>
      </w:r>
      <w:r w:rsidR="0077658B">
        <w:instrText>piskyn</w:instrText>
      </w:r>
      <w:r w:rsidR="0077658B" w:rsidRPr="0051429A">
        <w:rPr>
          <w:lang w:val="ru-RU"/>
        </w:rPr>
        <w:instrText>2006@</w:instrText>
      </w:r>
      <w:r w:rsidR="0077658B">
        <w:instrText>gmail</w:instrText>
      </w:r>
      <w:r w:rsidR="0077658B" w:rsidRPr="0051429A">
        <w:rPr>
          <w:lang w:val="ru-RU"/>
        </w:rPr>
        <w:instrText>.</w:instrText>
      </w:r>
      <w:r w:rsidR="0077658B">
        <w:instrText>com</w:instrText>
      </w:r>
      <w:r w:rsidR="0077658B" w:rsidRPr="0051429A">
        <w:rPr>
          <w:lang w:val="ru-RU"/>
        </w:rPr>
        <w:instrText>" \</w:instrText>
      </w:r>
      <w:r w:rsidR="0077658B">
        <w:instrText>h</w:instrText>
      </w:r>
      <w:r w:rsidR="0077658B" w:rsidRPr="0051429A">
        <w:rPr>
          <w:lang w:val="ru-RU"/>
        </w:rPr>
        <w:instrText xml:space="preserve"> </w:instrText>
      </w:r>
      <w:r w:rsidR="0077658B">
        <w:fldChar w:fldCharType="separate"/>
      </w:r>
      <w:r w:rsidRPr="00D81B3E">
        <w:rPr>
          <w:i/>
          <w:spacing w:val="-2"/>
          <w:sz w:val="24"/>
          <w:u w:val="single" w:color="3953A4"/>
        </w:rPr>
        <w:t>piskyn</w:t>
      </w:r>
      <w:r w:rsidRPr="00D81B3E">
        <w:rPr>
          <w:i/>
          <w:spacing w:val="-2"/>
          <w:sz w:val="24"/>
          <w:u w:val="single" w:color="3953A4"/>
          <w:lang w:val="ru-RU"/>
        </w:rPr>
        <w:t>2006@</w:t>
      </w:r>
      <w:r w:rsidRPr="00D81B3E">
        <w:rPr>
          <w:i/>
          <w:spacing w:val="-2"/>
          <w:sz w:val="24"/>
          <w:u w:val="single" w:color="3953A4"/>
        </w:rPr>
        <w:t>gmail</w:t>
      </w:r>
      <w:r w:rsidRPr="00D81B3E">
        <w:rPr>
          <w:i/>
          <w:spacing w:val="-2"/>
          <w:sz w:val="24"/>
          <w:u w:val="single" w:color="3953A4"/>
          <w:lang w:val="ru-RU"/>
        </w:rPr>
        <w:t>.</w:t>
      </w:r>
      <w:r w:rsidRPr="00D81B3E">
        <w:rPr>
          <w:i/>
          <w:spacing w:val="-2"/>
          <w:sz w:val="24"/>
          <w:u w:val="single" w:color="3953A4"/>
        </w:rPr>
        <w:t>com</w:t>
      </w:r>
      <w:r w:rsidR="0077658B">
        <w:rPr>
          <w:i/>
          <w:spacing w:val="-2"/>
          <w:sz w:val="24"/>
          <w:u w:val="single" w:color="3953A4"/>
        </w:rPr>
        <w:fldChar w:fldCharType="end"/>
      </w:r>
    </w:p>
    <w:p w:rsidR="00977A45" w:rsidRPr="00D81B3E" w:rsidRDefault="00977A45">
      <w:pPr>
        <w:pStyle w:val="a3"/>
        <w:spacing w:before="84"/>
        <w:rPr>
          <w:i/>
          <w:lang w:val="ru-RU"/>
        </w:rPr>
      </w:pPr>
    </w:p>
    <w:p w:rsidR="00977A45" w:rsidRPr="00D81B3E" w:rsidRDefault="00B51122">
      <w:pPr>
        <w:ind w:left="538" w:right="668" w:firstLine="708"/>
        <w:jc w:val="both"/>
        <w:rPr>
          <w:sz w:val="24"/>
          <w:lang w:val="ru-RU"/>
        </w:rPr>
      </w:pPr>
      <w:proofErr w:type="spellStart"/>
      <w:r w:rsidRPr="00D81B3E">
        <w:rPr>
          <w:sz w:val="24"/>
          <w:lang w:val="ru-RU"/>
        </w:rPr>
        <w:t>Хронічне</w:t>
      </w:r>
      <w:proofErr w:type="spellEnd"/>
      <w:r w:rsidRPr="00D81B3E">
        <w:rPr>
          <w:spacing w:val="-2"/>
          <w:sz w:val="24"/>
          <w:lang w:val="ru-RU"/>
        </w:rPr>
        <w:t xml:space="preserve"> </w:t>
      </w:r>
      <w:proofErr w:type="spellStart"/>
      <w:r w:rsidRPr="00D81B3E">
        <w:rPr>
          <w:sz w:val="24"/>
          <w:lang w:val="ru-RU"/>
        </w:rPr>
        <w:t>обструктивне</w:t>
      </w:r>
      <w:proofErr w:type="spellEnd"/>
      <w:r w:rsidRPr="00D81B3E">
        <w:rPr>
          <w:spacing w:val="-2"/>
          <w:sz w:val="24"/>
          <w:lang w:val="ru-RU"/>
        </w:rPr>
        <w:t xml:space="preserve"> </w:t>
      </w:r>
      <w:proofErr w:type="spellStart"/>
      <w:r w:rsidRPr="00D81B3E">
        <w:rPr>
          <w:sz w:val="24"/>
          <w:lang w:val="ru-RU"/>
        </w:rPr>
        <w:t>захворювання</w:t>
      </w:r>
      <w:proofErr w:type="spellEnd"/>
      <w:r w:rsidRPr="00D81B3E">
        <w:rPr>
          <w:spacing w:val="-1"/>
          <w:sz w:val="24"/>
          <w:lang w:val="ru-RU"/>
        </w:rPr>
        <w:t xml:space="preserve"> </w:t>
      </w:r>
      <w:proofErr w:type="spellStart"/>
      <w:r w:rsidRPr="00D81B3E">
        <w:rPr>
          <w:sz w:val="24"/>
          <w:lang w:val="ru-RU"/>
        </w:rPr>
        <w:t>легень</w:t>
      </w:r>
      <w:proofErr w:type="spellEnd"/>
      <w:r w:rsidRPr="00D81B3E">
        <w:rPr>
          <w:spacing w:val="-1"/>
          <w:sz w:val="24"/>
          <w:lang w:val="ru-RU"/>
        </w:rPr>
        <w:t xml:space="preserve"> </w:t>
      </w:r>
      <w:r w:rsidRPr="00D81B3E">
        <w:rPr>
          <w:sz w:val="24"/>
          <w:lang w:val="ru-RU"/>
        </w:rPr>
        <w:t>(ХОЗЛ)</w:t>
      </w:r>
      <w:r w:rsidRPr="00D81B3E">
        <w:rPr>
          <w:spacing w:val="-7"/>
          <w:sz w:val="24"/>
          <w:lang w:val="ru-RU"/>
        </w:rPr>
        <w:t xml:space="preserve"> </w:t>
      </w:r>
      <w:r w:rsidRPr="00D81B3E">
        <w:rPr>
          <w:lang w:val="ru-RU"/>
        </w:rPr>
        <w:t>та</w:t>
      </w:r>
      <w:r w:rsidRPr="00D81B3E">
        <w:rPr>
          <w:spacing w:val="-1"/>
          <w:lang w:val="ru-RU"/>
        </w:rPr>
        <w:t xml:space="preserve"> </w:t>
      </w:r>
      <w:proofErr w:type="spellStart"/>
      <w:r w:rsidRPr="00D81B3E">
        <w:rPr>
          <w:lang w:val="ru-RU"/>
        </w:rPr>
        <w:t>ішемічна</w:t>
      </w:r>
      <w:proofErr w:type="spellEnd"/>
      <w:r w:rsidRPr="00D81B3E">
        <w:rPr>
          <w:spacing w:val="-1"/>
          <w:lang w:val="ru-RU"/>
        </w:rPr>
        <w:t xml:space="preserve"> </w:t>
      </w:r>
      <w:r w:rsidRPr="00D81B3E">
        <w:rPr>
          <w:lang w:val="ru-RU"/>
        </w:rPr>
        <w:t xml:space="preserve">хвороба </w:t>
      </w:r>
      <w:proofErr w:type="spellStart"/>
      <w:r w:rsidRPr="00D81B3E">
        <w:rPr>
          <w:lang w:val="ru-RU"/>
        </w:rPr>
        <w:t>серця</w:t>
      </w:r>
      <w:proofErr w:type="spellEnd"/>
      <w:r w:rsidRPr="00D81B3E">
        <w:rPr>
          <w:lang w:val="ru-RU"/>
        </w:rPr>
        <w:t xml:space="preserve"> (ІХС) є</w:t>
      </w:r>
      <w:r w:rsidRPr="00D81B3E">
        <w:rPr>
          <w:spacing w:val="-12"/>
          <w:lang w:val="ru-RU"/>
        </w:rPr>
        <w:t xml:space="preserve"> </w:t>
      </w:r>
      <w:r w:rsidRPr="00D81B3E">
        <w:rPr>
          <w:lang w:val="ru-RU"/>
        </w:rPr>
        <w:t>актуальною</w:t>
      </w:r>
      <w:r w:rsidRPr="00D81B3E">
        <w:rPr>
          <w:spacing w:val="-12"/>
          <w:lang w:val="ru-RU"/>
        </w:rPr>
        <w:t xml:space="preserve"> </w:t>
      </w:r>
      <w:r w:rsidRPr="00D81B3E">
        <w:rPr>
          <w:lang w:val="ru-RU"/>
        </w:rPr>
        <w:t>проблемою</w:t>
      </w:r>
      <w:r w:rsidRPr="00D81B3E">
        <w:rPr>
          <w:spacing w:val="-14"/>
          <w:lang w:val="ru-RU"/>
        </w:rPr>
        <w:t xml:space="preserve"> </w:t>
      </w:r>
      <w:r w:rsidRPr="00D81B3E">
        <w:t>XXI</w:t>
      </w:r>
      <w:r w:rsidRPr="00D81B3E">
        <w:rPr>
          <w:spacing w:val="-14"/>
          <w:lang w:val="ru-RU"/>
        </w:rPr>
        <w:t xml:space="preserve"> </w:t>
      </w:r>
      <w:proofErr w:type="spellStart"/>
      <w:r w:rsidRPr="00D81B3E">
        <w:rPr>
          <w:lang w:val="ru-RU"/>
        </w:rPr>
        <w:t>століття</w:t>
      </w:r>
      <w:proofErr w:type="spellEnd"/>
      <w:r w:rsidRPr="00D81B3E">
        <w:rPr>
          <w:spacing w:val="-12"/>
          <w:lang w:val="ru-RU"/>
        </w:rPr>
        <w:t xml:space="preserve"> </w:t>
      </w:r>
      <w:r w:rsidRPr="00D81B3E">
        <w:rPr>
          <w:lang w:val="ru-RU"/>
        </w:rPr>
        <w:t>у</w:t>
      </w:r>
      <w:r w:rsidRPr="00D81B3E">
        <w:rPr>
          <w:spacing w:val="-13"/>
          <w:lang w:val="ru-RU"/>
        </w:rPr>
        <w:t xml:space="preserve"> </w:t>
      </w:r>
      <w:proofErr w:type="spellStart"/>
      <w:r w:rsidRPr="00D81B3E">
        <w:rPr>
          <w:lang w:val="ru-RU"/>
        </w:rPr>
        <w:t>зв’язку</w:t>
      </w:r>
      <w:proofErr w:type="spellEnd"/>
      <w:r w:rsidRPr="00D81B3E">
        <w:rPr>
          <w:spacing w:val="-13"/>
          <w:lang w:val="ru-RU"/>
        </w:rPr>
        <w:t xml:space="preserve"> </w:t>
      </w:r>
      <w:r w:rsidRPr="00D81B3E">
        <w:rPr>
          <w:lang w:val="ru-RU"/>
        </w:rPr>
        <w:t>з</w:t>
      </w:r>
      <w:r w:rsidRPr="00D81B3E">
        <w:rPr>
          <w:spacing w:val="-14"/>
          <w:lang w:val="ru-RU"/>
        </w:rPr>
        <w:t xml:space="preserve"> </w:t>
      </w:r>
      <w:proofErr w:type="spellStart"/>
      <w:r w:rsidRPr="00D81B3E">
        <w:rPr>
          <w:lang w:val="ru-RU"/>
        </w:rPr>
        <w:t>високою</w:t>
      </w:r>
      <w:proofErr w:type="spellEnd"/>
      <w:r w:rsidRPr="00D81B3E">
        <w:rPr>
          <w:spacing w:val="-12"/>
          <w:lang w:val="ru-RU"/>
        </w:rPr>
        <w:t xml:space="preserve"> </w:t>
      </w:r>
      <w:proofErr w:type="spellStart"/>
      <w:r w:rsidRPr="00D81B3E">
        <w:rPr>
          <w:lang w:val="ru-RU"/>
        </w:rPr>
        <w:t>летальністю</w:t>
      </w:r>
      <w:proofErr w:type="spellEnd"/>
      <w:r w:rsidRPr="00D81B3E">
        <w:rPr>
          <w:spacing w:val="-12"/>
          <w:lang w:val="ru-RU"/>
        </w:rPr>
        <w:t xml:space="preserve"> </w:t>
      </w:r>
      <w:r w:rsidRPr="00D81B3E">
        <w:rPr>
          <w:lang w:val="ru-RU"/>
        </w:rPr>
        <w:t>та</w:t>
      </w:r>
      <w:r w:rsidRPr="00D81B3E">
        <w:rPr>
          <w:spacing w:val="-13"/>
          <w:lang w:val="ru-RU"/>
        </w:rPr>
        <w:t xml:space="preserve"> </w:t>
      </w:r>
      <w:proofErr w:type="spellStart"/>
      <w:r w:rsidRPr="00D81B3E">
        <w:rPr>
          <w:lang w:val="ru-RU"/>
        </w:rPr>
        <w:t>інвалідизацією</w:t>
      </w:r>
      <w:proofErr w:type="spellEnd"/>
      <w:r w:rsidRPr="00D81B3E">
        <w:rPr>
          <w:spacing w:val="-12"/>
          <w:lang w:val="ru-RU"/>
        </w:rPr>
        <w:t xml:space="preserve"> </w:t>
      </w:r>
      <w:proofErr w:type="spellStart"/>
      <w:r w:rsidRPr="00D81B3E">
        <w:rPr>
          <w:lang w:val="ru-RU"/>
        </w:rPr>
        <w:t>населення</w:t>
      </w:r>
      <w:proofErr w:type="spellEnd"/>
      <w:r w:rsidRPr="00D81B3E">
        <w:rPr>
          <w:lang w:val="ru-RU"/>
        </w:rPr>
        <w:t xml:space="preserve"> </w:t>
      </w:r>
      <w:proofErr w:type="spellStart"/>
      <w:r w:rsidRPr="00D81B3E">
        <w:rPr>
          <w:lang w:val="ru-RU"/>
        </w:rPr>
        <w:t>різних</w:t>
      </w:r>
      <w:proofErr w:type="spellEnd"/>
      <w:r w:rsidRPr="00D81B3E">
        <w:rPr>
          <w:lang w:val="ru-RU"/>
        </w:rPr>
        <w:t xml:space="preserve"> </w:t>
      </w:r>
      <w:proofErr w:type="spellStart"/>
      <w:r w:rsidRPr="00D81B3E">
        <w:rPr>
          <w:lang w:val="ru-RU"/>
        </w:rPr>
        <w:t>країн</w:t>
      </w:r>
      <w:proofErr w:type="spellEnd"/>
      <w:r w:rsidRPr="00D81B3E">
        <w:rPr>
          <w:lang w:val="ru-RU"/>
        </w:rPr>
        <w:t xml:space="preserve"> </w:t>
      </w:r>
      <w:proofErr w:type="spellStart"/>
      <w:r w:rsidRPr="00D81B3E">
        <w:rPr>
          <w:lang w:val="ru-RU"/>
        </w:rPr>
        <w:t>світу</w:t>
      </w:r>
      <w:proofErr w:type="spellEnd"/>
      <w:r w:rsidRPr="00D81B3E">
        <w:rPr>
          <w:lang w:val="ru-RU"/>
        </w:rPr>
        <w:t xml:space="preserve">, а </w:t>
      </w:r>
      <w:proofErr w:type="spellStart"/>
      <w:r w:rsidRPr="00D81B3E">
        <w:rPr>
          <w:lang w:val="ru-RU"/>
        </w:rPr>
        <w:t>також</w:t>
      </w:r>
      <w:proofErr w:type="spellEnd"/>
      <w:r w:rsidRPr="00D81B3E">
        <w:rPr>
          <w:lang w:val="ru-RU"/>
        </w:rPr>
        <w:t xml:space="preserve"> з </w:t>
      </w:r>
      <w:proofErr w:type="spellStart"/>
      <w:r w:rsidRPr="00D81B3E">
        <w:rPr>
          <w:lang w:val="ru-RU"/>
        </w:rPr>
        <w:t>багатофакторністю</w:t>
      </w:r>
      <w:proofErr w:type="spellEnd"/>
      <w:r w:rsidRPr="00D81B3E">
        <w:rPr>
          <w:lang w:val="ru-RU"/>
        </w:rPr>
        <w:t xml:space="preserve"> </w:t>
      </w:r>
      <w:proofErr w:type="spellStart"/>
      <w:r w:rsidRPr="00D81B3E">
        <w:rPr>
          <w:lang w:val="ru-RU"/>
        </w:rPr>
        <w:t>патологічних</w:t>
      </w:r>
      <w:proofErr w:type="spellEnd"/>
      <w:r w:rsidRPr="00D81B3E">
        <w:rPr>
          <w:lang w:val="ru-RU"/>
        </w:rPr>
        <w:t xml:space="preserve"> </w:t>
      </w:r>
      <w:proofErr w:type="spellStart"/>
      <w:r w:rsidRPr="00D81B3E">
        <w:rPr>
          <w:lang w:val="ru-RU"/>
        </w:rPr>
        <w:t>процесів</w:t>
      </w:r>
      <w:proofErr w:type="spellEnd"/>
      <w:r w:rsidRPr="00D81B3E">
        <w:rPr>
          <w:lang w:val="ru-RU"/>
        </w:rPr>
        <w:t xml:space="preserve">, </w:t>
      </w:r>
      <w:proofErr w:type="spellStart"/>
      <w:r w:rsidRPr="00D81B3E">
        <w:rPr>
          <w:lang w:val="ru-RU"/>
        </w:rPr>
        <w:t>що</w:t>
      </w:r>
      <w:proofErr w:type="spellEnd"/>
      <w:r w:rsidRPr="00D81B3E">
        <w:rPr>
          <w:lang w:val="ru-RU"/>
        </w:rPr>
        <w:t xml:space="preserve"> лежать в </w:t>
      </w:r>
      <w:proofErr w:type="spellStart"/>
      <w:r w:rsidRPr="00D81B3E">
        <w:rPr>
          <w:lang w:val="ru-RU"/>
        </w:rPr>
        <w:t>їх</w:t>
      </w:r>
      <w:proofErr w:type="spellEnd"/>
      <w:r w:rsidRPr="00D81B3E">
        <w:rPr>
          <w:lang w:val="ru-RU"/>
        </w:rPr>
        <w:t xml:space="preserve"> </w:t>
      </w:r>
      <w:proofErr w:type="spellStart"/>
      <w:r w:rsidRPr="00D81B3E">
        <w:rPr>
          <w:lang w:val="ru-RU"/>
        </w:rPr>
        <w:t>основі</w:t>
      </w:r>
      <w:proofErr w:type="spellEnd"/>
      <w:r w:rsidRPr="00D81B3E">
        <w:rPr>
          <w:lang w:val="ru-RU"/>
        </w:rPr>
        <w:t xml:space="preserve">. </w:t>
      </w:r>
      <w:proofErr w:type="spellStart"/>
      <w:r w:rsidRPr="00D81B3E">
        <w:rPr>
          <w:sz w:val="24"/>
          <w:lang w:val="ru-RU"/>
        </w:rPr>
        <w:t>Незаперечним</w:t>
      </w:r>
      <w:proofErr w:type="spellEnd"/>
      <w:r w:rsidRPr="00D81B3E">
        <w:rPr>
          <w:sz w:val="24"/>
          <w:lang w:val="ru-RU"/>
        </w:rPr>
        <w:t xml:space="preserve"> на </w:t>
      </w:r>
      <w:proofErr w:type="spellStart"/>
      <w:r w:rsidRPr="00D81B3E">
        <w:rPr>
          <w:sz w:val="24"/>
          <w:lang w:val="ru-RU"/>
        </w:rPr>
        <w:t>сьогодні</w:t>
      </w:r>
      <w:proofErr w:type="spellEnd"/>
      <w:r w:rsidRPr="00D81B3E">
        <w:rPr>
          <w:sz w:val="24"/>
          <w:lang w:val="ru-RU"/>
        </w:rPr>
        <w:t xml:space="preserve"> є факт </w:t>
      </w:r>
      <w:proofErr w:type="spellStart"/>
      <w:r w:rsidRPr="00D81B3E">
        <w:rPr>
          <w:sz w:val="24"/>
          <w:lang w:val="ru-RU"/>
        </w:rPr>
        <w:t>багатокомпонентності</w:t>
      </w:r>
      <w:proofErr w:type="spellEnd"/>
      <w:r w:rsidRPr="00D81B3E">
        <w:rPr>
          <w:sz w:val="24"/>
          <w:lang w:val="ru-RU"/>
        </w:rPr>
        <w:t xml:space="preserve"> патогенезу ХОЗЛ, де </w:t>
      </w:r>
      <w:proofErr w:type="spellStart"/>
      <w:r w:rsidRPr="00D81B3E">
        <w:rPr>
          <w:sz w:val="24"/>
          <w:lang w:val="ru-RU"/>
        </w:rPr>
        <w:t>головним</w:t>
      </w:r>
      <w:proofErr w:type="spellEnd"/>
      <w:r w:rsidRPr="00D81B3E">
        <w:rPr>
          <w:sz w:val="24"/>
          <w:lang w:val="ru-RU"/>
        </w:rPr>
        <w:t xml:space="preserve"> </w:t>
      </w:r>
      <w:proofErr w:type="spellStart"/>
      <w:r w:rsidRPr="00D81B3E">
        <w:rPr>
          <w:sz w:val="24"/>
          <w:lang w:val="ru-RU"/>
        </w:rPr>
        <w:t>механізмом</w:t>
      </w:r>
      <w:proofErr w:type="spellEnd"/>
      <w:r w:rsidRPr="00D81B3E">
        <w:rPr>
          <w:sz w:val="24"/>
          <w:lang w:val="ru-RU"/>
        </w:rPr>
        <w:t xml:space="preserve"> є </w:t>
      </w:r>
      <w:proofErr w:type="spellStart"/>
      <w:r w:rsidRPr="00D81B3E">
        <w:rPr>
          <w:sz w:val="24"/>
          <w:lang w:val="ru-RU"/>
        </w:rPr>
        <w:t>запальний</w:t>
      </w:r>
      <w:proofErr w:type="spellEnd"/>
      <w:r w:rsidRPr="00D81B3E">
        <w:rPr>
          <w:sz w:val="24"/>
          <w:lang w:val="ru-RU"/>
        </w:rPr>
        <w:t xml:space="preserve"> </w:t>
      </w:r>
      <w:proofErr w:type="spellStart"/>
      <w:r w:rsidRPr="00D81B3E">
        <w:rPr>
          <w:sz w:val="24"/>
          <w:lang w:val="ru-RU"/>
        </w:rPr>
        <w:t>процес</w:t>
      </w:r>
      <w:proofErr w:type="spellEnd"/>
      <w:r w:rsidRPr="00D81B3E">
        <w:rPr>
          <w:sz w:val="24"/>
          <w:lang w:val="ru-RU"/>
        </w:rPr>
        <w:t xml:space="preserve">, </w:t>
      </w:r>
      <w:proofErr w:type="spellStart"/>
      <w:r w:rsidRPr="00D81B3E">
        <w:rPr>
          <w:sz w:val="24"/>
          <w:lang w:val="ru-RU"/>
        </w:rPr>
        <w:t>який</w:t>
      </w:r>
      <w:proofErr w:type="spellEnd"/>
      <w:r w:rsidRPr="00D81B3E">
        <w:rPr>
          <w:sz w:val="24"/>
          <w:lang w:val="ru-RU"/>
        </w:rPr>
        <w:t xml:space="preserve"> </w:t>
      </w:r>
      <w:proofErr w:type="spellStart"/>
      <w:r w:rsidRPr="00D81B3E">
        <w:rPr>
          <w:sz w:val="24"/>
          <w:lang w:val="ru-RU"/>
        </w:rPr>
        <w:t>місцево</w:t>
      </w:r>
      <w:proofErr w:type="spellEnd"/>
      <w:r w:rsidRPr="00D81B3E">
        <w:rPr>
          <w:sz w:val="24"/>
          <w:lang w:val="ru-RU"/>
        </w:rPr>
        <w:t xml:space="preserve"> </w:t>
      </w:r>
      <w:proofErr w:type="spellStart"/>
      <w:r w:rsidRPr="00D81B3E">
        <w:rPr>
          <w:sz w:val="24"/>
          <w:lang w:val="ru-RU"/>
        </w:rPr>
        <w:t>вражає</w:t>
      </w:r>
      <w:proofErr w:type="spellEnd"/>
      <w:r w:rsidRPr="00D81B3E">
        <w:rPr>
          <w:sz w:val="24"/>
          <w:lang w:val="ru-RU"/>
        </w:rPr>
        <w:t xml:space="preserve"> </w:t>
      </w:r>
      <w:proofErr w:type="spellStart"/>
      <w:r w:rsidRPr="00D81B3E">
        <w:rPr>
          <w:sz w:val="24"/>
          <w:lang w:val="ru-RU"/>
        </w:rPr>
        <w:t>дихальні</w:t>
      </w:r>
      <w:proofErr w:type="spellEnd"/>
      <w:r w:rsidRPr="00D81B3E">
        <w:rPr>
          <w:sz w:val="24"/>
          <w:lang w:val="ru-RU"/>
        </w:rPr>
        <w:t xml:space="preserve"> шляхи та </w:t>
      </w:r>
      <w:proofErr w:type="spellStart"/>
      <w:r w:rsidRPr="00D81B3E">
        <w:rPr>
          <w:sz w:val="24"/>
          <w:lang w:val="ru-RU"/>
        </w:rPr>
        <w:t>має</w:t>
      </w:r>
      <w:proofErr w:type="spellEnd"/>
      <w:r w:rsidRPr="00D81B3E">
        <w:rPr>
          <w:sz w:val="24"/>
          <w:lang w:val="ru-RU"/>
        </w:rPr>
        <w:t xml:space="preserve"> </w:t>
      </w:r>
      <w:proofErr w:type="spellStart"/>
      <w:r w:rsidRPr="00D81B3E">
        <w:rPr>
          <w:sz w:val="24"/>
          <w:lang w:val="ru-RU"/>
        </w:rPr>
        <w:t>системні</w:t>
      </w:r>
      <w:proofErr w:type="spellEnd"/>
      <w:r w:rsidRPr="00D81B3E">
        <w:rPr>
          <w:sz w:val="24"/>
          <w:lang w:val="ru-RU"/>
        </w:rPr>
        <w:t xml:space="preserve"> прояви.</w:t>
      </w:r>
      <w:r w:rsidRPr="00D81B3E">
        <w:rPr>
          <w:spacing w:val="-5"/>
          <w:sz w:val="24"/>
          <w:lang w:val="ru-RU"/>
        </w:rPr>
        <w:t xml:space="preserve"> </w:t>
      </w:r>
      <w:r w:rsidRPr="00D81B3E">
        <w:rPr>
          <w:sz w:val="24"/>
          <w:lang w:val="ru-RU"/>
        </w:rPr>
        <w:t>У</w:t>
      </w:r>
      <w:r w:rsidRPr="00D81B3E">
        <w:rPr>
          <w:spacing w:val="-4"/>
          <w:sz w:val="24"/>
          <w:lang w:val="ru-RU"/>
        </w:rPr>
        <w:t xml:space="preserve"> </w:t>
      </w:r>
      <w:proofErr w:type="spellStart"/>
      <w:r w:rsidRPr="00D81B3E">
        <w:rPr>
          <w:sz w:val="24"/>
          <w:lang w:val="ru-RU"/>
        </w:rPr>
        <w:t>світлі</w:t>
      </w:r>
      <w:proofErr w:type="spellEnd"/>
      <w:r w:rsidRPr="00D81B3E">
        <w:rPr>
          <w:spacing w:val="-4"/>
          <w:sz w:val="24"/>
          <w:lang w:val="ru-RU"/>
        </w:rPr>
        <w:t xml:space="preserve"> </w:t>
      </w:r>
      <w:proofErr w:type="spellStart"/>
      <w:r w:rsidRPr="00D81B3E">
        <w:rPr>
          <w:sz w:val="24"/>
          <w:lang w:val="ru-RU"/>
        </w:rPr>
        <w:t>сучасних</w:t>
      </w:r>
      <w:proofErr w:type="spellEnd"/>
      <w:r w:rsidRPr="00D81B3E">
        <w:rPr>
          <w:spacing w:val="-5"/>
          <w:sz w:val="24"/>
          <w:lang w:val="ru-RU"/>
        </w:rPr>
        <w:t xml:space="preserve"> </w:t>
      </w:r>
      <w:proofErr w:type="spellStart"/>
      <w:r w:rsidRPr="00D81B3E">
        <w:rPr>
          <w:sz w:val="24"/>
          <w:lang w:val="ru-RU"/>
        </w:rPr>
        <w:t>тенденцій</w:t>
      </w:r>
      <w:proofErr w:type="spellEnd"/>
      <w:r w:rsidRPr="00D81B3E">
        <w:rPr>
          <w:spacing w:val="-3"/>
          <w:sz w:val="24"/>
          <w:lang w:val="ru-RU"/>
        </w:rPr>
        <w:t xml:space="preserve"> </w:t>
      </w:r>
      <w:r w:rsidRPr="00D81B3E">
        <w:rPr>
          <w:sz w:val="24"/>
          <w:lang w:val="ru-RU"/>
        </w:rPr>
        <w:t>ХОЗЛ</w:t>
      </w:r>
      <w:r w:rsidRPr="00D81B3E">
        <w:rPr>
          <w:spacing w:val="-5"/>
          <w:sz w:val="24"/>
          <w:lang w:val="ru-RU"/>
        </w:rPr>
        <w:t xml:space="preserve"> </w:t>
      </w:r>
      <w:proofErr w:type="spellStart"/>
      <w:r w:rsidRPr="00D81B3E">
        <w:rPr>
          <w:sz w:val="24"/>
          <w:lang w:val="ru-RU"/>
        </w:rPr>
        <w:t>розглядається</w:t>
      </w:r>
      <w:proofErr w:type="spellEnd"/>
      <w:r w:rsidRPr="00D81B3E">
        <w:rPr>
          <w:spacing w:val="-5"/>
          <w:sz w:val="24"/>
          <w:lang w:val="ru-RU"/>
        </w:rPr>
        <w:t xml:space="preserve"> </w:t>
      </w:r>
      <w:r w:rsidRPr="00D81B3E">
        <w:rPr>
          <w:sz w:val="24"/>
          <w:lang w:val="ru-RU"/>
        </w:rPr>
        <w:t>не</w:t>
      </w:r>
      <w:r w:rsidRPr="00D81B3E">
        <w:rPr>
          <w:spacing w:val="-6"/>
          <w:sz w:val="24"/>
          <w:lang w:val="ru-RU"/>
        </w:rPr>
        <w:t xml:space="preserve"> </w:t>
      </w:r>
      <w:proofErr w:type="spellStart"/>
      <w:r w:rsidRPr="00D81B3E">
        <w:rPr>
          <w:sz w:val="24"/>
          <w:lang w:val="ru-RU"/>
        </w:rPr>
        <w:t>лише</w:t>
      </w:r>
      <w:proofErr w:type="spellEnd"/>
      <w:r w:rsidRPr="00D81B3E">
        <w:rPr>
          <w:spacing w:val="-6"/>
          <w:sz w:val="24"/>
          <w:lang w:val="ru-RU"/>
        </w:rPr>
        <w:t xml:space="preserve"> </w:t>
      </w:r>
      <w:r w:rsidRPr="00D81B3E">
        <w:rPr>
          <w:sz w:val="24"/>
          <w:lang w:val="ru-RU"/>
        </w:rPr>
        <w:t>як</w:t>
      </w:r>
      <w:r w:rsidRPr="00D81B3E">
        <w:rPr>
          <w:spacing w:val="-4"/>
          <w:sz w:val="24"/>
          <w:lang w:val="ru-RU"/>
        </w:rPr>
        <w:t xml:space="preserve"> </w:t>
      </w:r>
      <w:proofErr w:type="spellStart"/>
      <w:r w:rsidRPr="00D81B3E">
        <w:rPr>
          <w:sz w:val="24"/>
          <w:lang w:val="ru-RU"/>
        </w:rPr>
        <w:t>захворювання</w:t>
      </w:r>
      <w:proofErr w:type="spellEnd"/>
      <w:r w:rsidRPr="00D81B3E">
        <w:rPr>
          <w:spacing w:val="-5"/>
          <w:sz w:val="24"/>
          <w:lang w:val="ru-RU"/>
        </w:rPr>
        <w:t xml:space="preserve"> </w:t>
      </w:r>
      <w:proofErr w:type="spellStart"/>
      <w:r w:rsidRPr="00D81B3E">
        <w:rPr>
          <w:sz w:val="24"/>
          <w:lang w:val="ru-RU"/>
        </w:rPr>
        <w:t>легень</w:t>
      </w:r>
      <w:proofErr w:type="spellEnd"/>
      <w:r w:rsidRPr="00D81B3E">
        <w:rPr>
          <w:sz w:val="24"/>
          <w:lang w:val="ru-RU"/>
        </w:rPr>
        <w:t>, а</w:t>
      </w:r>
      <w:r w:rsidRPr="00D81B3E">
        <w:rPr>
          <w:spacing w:val="-11"/>
          <w:sz w:val="24"/>
          <w:lang w:val="ru-RU"/>
        </w:rPr>
        <w:t xml:space="preserve"> </w:t>
      </w:r>
      <w:r w:rsidRPr="00D81B3E">
        <w:rPr>
          <w:sz w:val="24"/>
          <w:lang w:val="ru-RU"/>
        </w:rPr>
        <w:t>як</w:t>
      </w:r>
      <w:r w:rsidRPr="00D81B3E">
        <w:rPr>
          <w:spacing w:val="-9"/>
          <w:sz w:val="24"/>
          <w:lang w:val="ru-RU"/>
        </w:rPr>
        <w:t xml:space="preserve"> </w:t>
      </w:r>
      <w:proofErr w:type="spellStart"/>
      <w:r w:rsidRPr="00D81B3E">
        <w:rPr>
          <w:sz w:val="24"/>
          <w:lang w:val="ru-RU"/>
        </w:rPr>
        <w:t>системне</w:t>
      </w:r>
      <w:proofErr w:type="spellEnd"/>
      <w:r w:rsidRPr="00D81B3E">
        <w:rPr>
          <w:spacing w:val="-11"/>
          <w:sz w:val="24"/>
          <w:lang w:val="ru-RU"/>
        </w:rPr>
        <w:t xml:space="preserve"> </w:t>
      </w:r>
      <w:proofErr w:type="spellStart"/>
      <w:r w:rsidRPr="00D81B3E">
        <w:rPr>
          <w:sz w:val="24"/>
          <w:lang w:val="ru-RU"/>
        </w:rPr>
        <w:t>захворювання</w:t>
      </w:r>
      <w:proofErr w:type="spellEnd"/>
      <w:r w:rsidRPr="00D81B3E">
        <w:rPr>
          <w:sz w:val="24"/>
          <w:lang w:val="ru-RU"/>
        </w:rPr>
        <w:t>,</w:t>
      </w:r>
      <w:r w:rsidRPr="00D81B3E">
        <w:rPr>
          <w:spacing w:val="-10"/>
          <w:sz w:val="24"/>
          <w:lang w:val="ru-RU"/>
        </w:rPr>
        <w:t xml:space="preserve"> </w:t>
      </w:r>
      <w:r w:rsidRPr="00D81B3E">
        <w:rPr>
          <w:sz w:val="24"/>
          <w:lang w:val="ru-RU"/>
        </w:rPr>
        <w:t>при</w:t>
      </w:r>
      <w:r w:rsidRPr="00D81B3E">
        <w:rPr>
          <w:spacing w:val="-9"/>
          <w:sz w:val="24"/>
          <w:lang w:val="ru-RU"/>
        </w:rPr>
        <w:t xml:space="preserve"> </w:t>
      </w:r>
      <w:proofErr w:type="spellStart"/>
      <w:r w:rsidRPr="00D81B3E">
        <w:rPr>
          <w:sz w:val="24"/>
          <w:lang w:val="ru-RU"/>
        </w:rPr>
        <w:t>якому</w:t>
      </w:r>
      <w:proofErr w:type="spellEnd"/>
      <w:r w:rsidRPr="00D81B3E">
        <w:rPr>
          <w:spacing w:val="-10"/>
          <w:sz w:val="24"/>
          <w:lang w:val="ru-RU"/>
        </w:rPr>
        <w:t xml:space="preserve"> </w:t>
      </w:r>
      <w:proofErr w:type="spellStart"/>
      <w:r w:rsidRPr="00D81B3E">
        <w:rPr>
          <w:sz w:val="24"/>
          <w:lang w:val="ru-RU"/>
        </w:rPr>
        <w:t>виникають</w:t>
      </w:r>
      <w:proofErr w:type="spellEnd"/>
      <w:r w:rsidRPr="00D81B3E">
        <w:rPr>
          <w:spacing w:val="-8"/>
          <w:sz w:val="24"/>
          <w:lang w:val="ru-RU"/>
        </w:rPr>
        <w:t xml:space="preserve"> </w:t>
      </w:r>
      <w:proofErr w:type="spellStart"/>
      <w:r w:rsidRPr="00D81B3E">
        <w:rPr>
          <w:sz w:val="24"/>
          <w:lang w:val="ru-RU"/>
        </w:rPr>
        <w:t>зміни</w:t>
      </w:r>
      <w:proofErr w:type="spellEnd"/>
      <w:r w:rsidRPr="00D81B3E">
        <w:rPr>
          <w:spacing w:val="-9"/>
          <w:sz w:val="24"/>
          <w:lang w:val="ru-RU"/>
        </w:rPr>
        <w:t xml:space="preserve"> </w:t>
      </w:r>
      <w:r w:rsidRPr="00D81B3E">
        <w:rPr>
          <w:sz w:val="24"/>
          <w:lang w:val="ru-RU"/>
        </w:rPr>
        <w:t>у</w:t>
      </w:r>
      <w:r w:rsidRPr="00D81B3E">
        <w:rPr>
          <w:spacing w:val="-10"/>
          <w:sz w:val="24"/>
          <w:lang w:val="ru-RU"/>
        </w:rPr>
        <w:t xml:space="preserve"> </w:t>
      </w:r>
      <w:proofErr w:type="spellStart"/>
      <w:r w:rsidRPr="00D81B3E">
        <w:rPr>
          <w:sz w:val="24"/>
          <w:lang w:val="ru-RU"/>
        </w:rPr>
        <w:t>різних</w:t>
      </w:r>
      <w:proofErr w:type="spellEnd"/>
      <w:r w:rsidRPr="00D81B3E">
        <w:rPr>
          <w:spacing w:val="-10"/>
          <w:sz w:val="24"/>
          <w:lang w:val="ru-RU"/>
        </w:rPr>
        <w:t xml:space="preserve"> </w:t>
      </w:r>
      <w:r w:rsidRPr="00D81B3E">
        <w:rPr>
          <w:sz w:val="24"/>
          <w:lang w:val="ru-RU"/>
        </w:rPr>
        <w:t>органах</w:t>
      </w:r>
      <w:r w:rsidRPr="00D81B3E">
        <w:rPr>
          <w:spacing w:val="-10"/>
          <w:sz w:val="24"/>
          <w:lang w:val="ru-RU"/>
        </w:rPr>
        <w:t xml:space="preserve"> </w:t>
      </w:r>
      <w:r w:rsidRPr="00D81B3E">
        <w:rPr>
          <w:sz w:val="24"/>
          <w:lang w:val="ru-RU"/>
        </w:rPr>
        <w:t>та</w:t>
      </w:r>
      <w:r w:rsidRPr="00D81B3E">
        <w:rPr>
          <w:spacing w:val="-10"/>
          <w:sz w:val="24"/>
          <w:lang w:val="ru-RU"/>
        </w:rPr>
        <w:t xml:space="preserve"> </w:t>
      </w:r>
      <w:r w:rsidRPr="00D81B3E">
        <w:rPr>
          <w:sz w:val="24"/>
          <w:lang w:val="ru-RU"/>
        </w:rPr>
        <w:t>системах.</w:t>
      </w:r>
      <w:r w:rsidRPr="00D81B3E">
        <w:rPr>
          <w:spacing w:val="-9"/>
          <w:sz w:val="24"/>
          <w:lang w:val="ru-RU"/>
        </w:rPr>
        <w:t xml:space="preserve"> </w:t>
      </w:r>
      <w:r w:rsidRPr="00D81B3E">
        <w:rPr>
          <w:sz w:val="24"/>
          <w:lang w:val="ru-RU"/>
        </w:rPr>
        <w:t>При ХОЗЛ</w:t>
      </w:r>
      <w:r w:rsidRPr="00D81B3E">
        <w:rPr>
          <w:spacing w:val="-4"/>
          <w:sz w:val="24"/>
          <w:lang w:val="ru-RU"/>
        </w:rPr>
        <w:t xml:space="preserve"> </w:t>
      </w:r>
      <w:proofErr w:type="spellStart"/>
      <w:r w:rsidRPr="00D81B3E">
        <w:rPr>
          <w:sz w:val="24"/>
          <w:lang w:val="ru-RU"/>
        </w:rPr>
        <w:t>клітини</w:t>
      </w:r>
      <w:proofErr w:type="spellEnd"/>
      <w:r w:rsidRPr="00D81B3E">
        <w:rPr>
          <w:spacing w:val="-3"/>
          <w:sz w:val="24"/>
          <w:lang w:val="ru-RU"/>
        </w:rPr>
        <w:t xml:space="preserve"> </w:t>
      </w:r>
      <w:proofErr w:type="spellStart"/>
      <w:r w:rsidRPr="00D81B3E">
        <w:rPr>
          <w:sz w:val="24"/>
          <w:lang w:val="ru-RU"/>
        </w:rPr>
        <w:t>запалення</w:t>
      </w:r>
      <w:proofErr w:type="spellEnd"/>
      <w:r w:rsidRPr="00D81B3E">
        <w:rPr>
          <w:spacing w:val="-3"/>
          <w:sz w:val="24"/>
          <w:lang w:val="ru-RU"/>
        </w:rPr>
        <w:t xml:space="preserve"> </w:t>
      </w:r>
      <w:proofErr w:type="spellStart"/>
      <w:r w:rsidRPr="00D81B3E">
        <w:rPr>
          <w:sz w:val="24"/>
          <w:lang w:val="ru-RU"/>
        </w:rPr>
        <w:t>накопичуються</w:t>
      </w:r>
      <w:proofErr w:type="spellEnd"/>
      <w:r w:rsidRPr="00D81B3E">
        <w:rPr>
          <w:spacing w:val="-3"/>
          <w:sz w:val="24"/>
          <w:lang w:val="ru-RU"/>
        </w:rPr>
        <w:t xml:space="preserve"> </w:t>
      </w:r>
      <w:r w:rsidRPr="00D81B3E">
        <w:rPr>
          <w:sz w:val="24"/>
          <w:lang w:val="ru-RU"/>
        </w:rPr>
        <w:t>не</w:t>
      </w:r>
      <w:r w:rsidRPr="00D81B3E">
        <w:rPr>
          <w:spacing w:val="-4"/>
          <w:sz w:val="24"/>
          <w:lang w:val="ru-RU"/>
        </w:rPr>
        <w:t xml:space="preserve"> </w:t>
      </w:r>
      <w:proofErr w:type="spellStart"/>
      <w:r w:rsidRPr="00D81B3E">
        <w:rPr>
          <w:sz w:val="24"/>
          <w:lang w:val="ru-RU"/>
        </w:rPr>
        <w:t>лише</w:t>
      </w:r>
      <w:proofErr w:type="spellEnd"/>
      <w:r w:rsidRPr="00D81B3E">
        <w:rPr>
          <w:spacing w:val="-4"/>
          <w:sz w:val="24"/>
          <w:lang w:val="ru-RU"/>
        </w:rPr>
        <w:t xml:space="preserve"> </w:t>
      </w:r>
      <w:r w:rsidRPr="00D81B3E">
        <w:rPr>
          <w:sz w:val="24"/>
          <w:lang w:val="ru-RU"/>
        </w:rPr>
        <w:t>в</w:t>
      </w:r>
      <w:r w:rsidRPr="00D81B3E">
        <w:rPr>
          <w:spacing w:val="-4"/>
          <w:sz w:val="24"/>
          <w:lang w:val="ru-RU"/>
        </w:rPr>
        <w:t xml:space="preserve"> </w:t>
      </w:r>
      <w:proofErr w:type="spellStart"/>
      <w:r w:rsidRPr="00D81B3E">
        <w:rPr>
          <w:sz w:val="24"/>
          <w:lang w:val="ru-RU"/>
        </w:rPr>
        <w:t>паренхіми</w:t>
      </w:r>
      <w:proofErr w:type="spellEnd"/>
      <w:r w:rsidRPr="00D81B3E">
        <w:rPr>
          <w:spacing w:val="-3"/>
          <w:sz w:val="24"/>
          <w:lang w:val="ru-RU"/>
        </w:rPr>
        <w:t xml:space="preserve"> </w:t>
      </w:r>
      <w:proofErr w:type="spellStart"/>
      <w:r w:rsidRPr="00D81B3E">
        <w:rPr>
          <w:sz w:val="24"/>
          <w:lang w:val="ru-RU"/>
        </w:rPr>
        <w:t>легень</w:t>
      </w:r>
      <w:proofErr w:type="spellEnd"/>
      <w:r w:rsidRPr="00D81B3E">
        <w:rPr>
          <w:spacing w:val="-3"/>
          <w:sz w:val="24"/>
          <w:lang w:val="ru-RU"/>
        </w:rPr>
        <w:t xml:space="preserve"> </w:t>
      </w:r>
      <w:r w:rsidRPr="00D81B3E">
        <w:rPr>
          <w:sz w:val="24"/>
          <w:lang w:val="ru-RU"/>
        </w:rPr>
        <w:t>та</w:t>
      </w:r>
      <w:r w:rsidRPr="00D81B3E">
        <w:rPr>
          <w:spacing w:val="-3"/>
          <w:sz w:val="24"/>
          <w:lang w:val="ru-RU"/>
        </w:rPr>
        <w:t xml:space="preserve"> </w:t>
      </w:r>
      <w:proofErr w:type="spellStart"/>
      <w:r w:rsidRPr="00D81B3E">
        <w:rPr>
          <w:sz w:val="24"/>
          <w:lang w:val="ru-RU"/>
        </w:rPr>
        <w:t>стінках</w:t>
      </w:r>
      <w:proofErr w:type="spellEnd"/>
      <w:r w:rsidRPr="00D81B3E">
        <w:rPr>
          <w:spacing w:val="-3"/>
          <w:sz w:val="24"/>
          <w:lang w:val="ru-RU"/>
        </w:rPr>
        <w:t xml:space="preserve"> </w:t>
      </w:r>
      <w:proofErr w:type="spellStart"/>
      <w:r w:rsidRPr="00D81B3E">
        <w:rPr>
          <w:sz w:val="24"/>
          <w:lang w:val="ru-RU"/>
        </w:rPr>
        <w:t>дихальних</w:t>
      </w:r>
      <w:proofErr w:type="spellEnd"/>
      <w:r w:rsidRPr="00D81B3E">
        <w:rPr>
          <w:sz w:val="24"/>
          <w:lang w:val="ru-RU"/>
        </w:rPr>
        <w:t xml:space="preserve"> </w:t>
      </w:r>
      <w:proofErr w:type="spellStart"/>
      <w:r w:rsidRPr="00D81B3E">
        <w:rPr>
          <w:sz w:val="24"/>
          <w:lang w:val="ru-RU"/>
        </w:rPr>
        <w:t>шляхів</w:t>
      </w:r>
      <w:proofErr w:type="spellEnd"/>
      <w:r w:rsidRPr="00D81B3E">
        <w:rPr>
          <w:sz w:val="24"/>
          <w:lang w:val="ru-RU"/>
        </w:rPr>
        <w:t xml:space="preserve">, а й у </w:t>
      </w:r>
      <w:proofErr w:type="spellStart"/>
      <w:r w:rsidRPr="00D81B3E">
        <w:rPr>
          <w:sz w:val="24"/>
          <w:lang w:val="ru-RU"/>
        </w:rPr>
        <w:t>судинній</w:t>
      </w:r>
      <w:proofErr w:type="spellEnd"/>
      <w:r w:rsidRPr="00D81B3E">
        <w:rPr>
          <w:sz w:val="24"/>
          <w:lang w:val="ru-RU"/>
        </w:rPr>
        <w:t xml:space="preserve"> </w:t>
      </w:r>
      <w:proofErr w:type="spellStart"/>
      <w:r w:rsidRPr="00D81B3E">
        <w:rPr>
          <w:sz w:val="24"/>
          <w:lang w:val="ru-RU"/>
        </w:rPr>
        <w:t>стінці</w:t>
      </w:r>
      <w:proofErr w:type="spellEnd"/>
      <w:r w:rsidRPr="00D81B3E">
        <w:rPr>
          <w:sz w:val="24"/>
          <w:lang w:val="ru-RU"/>
        </w:rPr>
        <w:t xml:space="preserve">. Разом </w:t>
      </w:r>
      <w:proofErr w:type="spellStart"/>
      <w:r w:rsidRPr="00D81B3E">
        <w:rPr>
          <w:sz w:val="24"/>
          <w:lang w:val="ru-RU"/>
        </w:rPr>
        <w:t>із</w:t>
      </w:r>
      <w:proofErr w:type="spellEnd"/>
      <w:r w:rsidRPr="00D81B3E">
        <w:rPr>
          <w:sz w:val="24"/>
          <w:lang w:val="ru-RU"/>
        </w:rPr>
        <w:t xml:space="preserve"> </w:t>
      </w:r>
      <w:proofErr w:type="spellStart"/>
      <w:r w:rsidRPr="00D81B3E">
        <w:rPr>
          <w:sz w:val="24"/>
          <w:lang w:val="ru-RU"/>
        </w:rPr>
        <w:t>зниженим</w:t>
      </w:r>
      <w:proofErr w:type="spellEnd"/>
      <w:r w:rsidRPr="00D81B3E">
        <w:rPr>
          <w:sz w:val="24"/>
          <w:lang w:val="ru-RU"/>
        </w:rPr>
        <w:t xml:space="preserve"> </w:t>
      </w:r>
      <w:proofErr w:type="spellStart"/>
      <w:r w:rsidRPr="00D81B3E">
        <w:rPr>
          <w:sz w:val="24"/>
          <w:lang w:val="ru-RU"/>
        </w:rPr>
        <w:t>поступленням</w:t>
      </w:r>
      <w:proofErr w:type="spellEnd"/>
      <w:r w:rsidRPr="00D81B3E">
        <w:rPr>
          <w:sz w:val="24"/>
          <w:lang w:val="ru-RU"/>
        </w:rPr>
        <w:t xml:space="preserve"> </w:t>
      </w:r>
      <w:proofErr w:type="spellStart"/>
      <w:r w:rsidRPr="00D81B3E">
        <w:rPr>
          <w:sz w:val="24"/>
          <w:lang w:val="ru-RU"/>
        </w:rPr>
        <w:t>кисню</w:t>
      </w:r>
      <w:proofErr w:type="spellEnd"/>
      <w:r w:rsidRPr="00D81B3E">
        <w:rPr>
          <w:sz w:val="24"/>
          <w:lang w:val="ru-RU"/>
        </w:rPr>
        <w:t xml:space="preserve">, </w:t>
      </w:r>
      <w:proofErr w:type="spellStart"/>
      <w:r w:rsidRPr="00D81B3E">
        <w:rPr>
          <w:sz w:val="24"/>
          <w:lang w:val="ru-RU"/>
        </w:rPr>
        <w:t>запальний</w:t>
      </w:r>
      <w:proofErr w:type="spellEnd"/>
      <w:r w:rsidRPr="00D81B3E">
        <w:rPr>
          <w:sz w:val="24"/>
          <w:lang w:val="ru-RU"/>
        </w:rPr>
        <w:t xml:space="preserve"> </w:t>
      </w:r>
      <w:proofErr w:type="spellStart"/>
      <w:r w:rsidRPr="00D81B3E">
        <w:rPr>
          <w:sz w:val="24"/>
          <w:lang w:val="ru-RU"/>
        </w:rPr>
        <w:t>процес</w:t>
      </w:r>
      <w:proofErr w:type="spellEnd"/>
      <w:r w:rsidRPr="00D81B3E">
        <w:rPr>
          <w:sz w:val="24"/>
          <w:lang w:val="ru-RU"/>
        </w:rPr>
        <w:t xml:space="preserve"> </w:t>
      </w:r>
      <w:proofErr w:type="spellStart"/>
      <w:r w:rsidRPr="00D81B3E">
        <w:rPr>
          <w:sz w:val="24"/>
          <w:lang w:val="ru-RU"/>
        </w:rPr>
        <w:t>спричиняють</w:t>
      </w:r>
      <w:proofErr w:type="spellEnd"/>
      <w:r w:rsidRPr="00D81B3E">
        <w:rPr>
          <w:spacing w:val="-3"/>
          <w:sz w:val="24"/>
          <w:lang w:val="ru-RU"/>
        </w:rPr>
        <w:t xml:space="preserve"> </w:t>
      </w:r>
      <w:proofErr w:type="spellStart"/>
      <w:r w:rsidRPr="00D81B3E">
        <w:rPr>
          <w:sz w:val="24"/>
          <w:lang w:val="ru-RU"/>
        </w:rPr>
        <w:t>ендотеліальну</w:t>
      </w:r>
      <w:proofErr w:type="spellEnd"/>
      <w:r w:rsidRPr="00D81B3E">
        <w:rPr>
          <w:spacing w:val="-4"/>
          <w:sz w:val="24"/>
          <w:lang w:val="ru-RU"/>
        </w:rPr>
        <w:t xml:space="preserve"> </w:t>
      </w:r>
      <w:proofErr w:type="spellStart"/>
      <w:r w:rsidRPr="00D81B3E">
        <w:rPr>
          <w:sz w:val="24"/>
          <w:lang w:val="ru-RU"/>
        </w:rPr>
        <w:t>дисфункцію</w:t>
      </w:r>
      <w:proofErr w:type="spellEnd"/>
      <w:r w:rsidRPr="00D81B3E">
        <w:rPr>
          <w:spacing w:val="-4"/>
          <w:sz w:val="24"/>
          <w:lang w:val="ru-RU"/>
        </w:rPr>
        <w:t xml:space="preserve"> </w:t>
      </w:r>
      <w:r w:rsidRPr="00D81B3E">
        <w:rPr>
          <w:sz w:val="24"/>
          <w:lang w:val="ru-RU"/>
        </w:rPr>
        <w:t>у</w:t>
      </w:r>
      <w:r w:rsidRPr="00D81B3E">
        <w:rPr>
          <w:spacing w:val="-4"/>
          <w:sz w:val="24"/>
          <w:lang w:val="ru-RU"/>
        </w:rPr>
        <w:t xml:space="preserve"> </w:t>
      </w:r>
      <w:proofErr w:type="spellStart"/>
      <w:r w:rsidRPr="00D81B3E">
        <w:rPr>
          <w:sz w:val="24"/>
          <w:lang w:val="ru-RU"/>
        </w:rPr>
        <w:t>судинах</w:t>
      </w:r>
      <w:proofErr w:type="spellEnd"/>
      <w:r w:rsidRPr="00D81B3E">
        <w:rPr>
          <w:spacing w:val="-4"/>
          <w:sz w:val="24"/>
          <w:lang w:val="ru-RU"/>
        </w:rPr>
        <w:t xml:space="preserve"> </w:t>
      </w:r>
      <w:r w:rsidRPr="00D81B3E">
        <w:rPr>
          <w:sz w:val="24"/>
          <w:lang w:val="ru-RU"/>
        </w:rPr>
        <w:t>малого</w:t>
      </w:r>
      <w:r w:rsidRPr="00D81B3E">
        <w:rPr>
          <w:spacing w:val="-4"/>
          <w:sz w:val="24"/>
          <w:lang w:val="ru-RU"/>
        </w:rPr>
        <w:t xml:space="preserve"> </w:t>
      </w:r>
      <w:r w:rsidRPr="00D81B3E">
        <w:rPr>
          <w:sz w:val="24"/>
          <w:lang w:val="ru-RU"/>
        </w:rPr>
        <w:t>кола</w:t>
      </w:r>
      <w:r w:rsidRPr="00D81B3E">
        <w:rPr>
          <w:spacing w:val="-5"/>
          <w:sz w:val="24"/>
          <w:lang w:val="ru-RU"/>
        </w:rPr>
        <w:t xml:space="preserve"> </w:t>
      </w:r>
      <w:proofErr w:type="spellStart"/>
      <w:r w:rsidRPr="00D81B3E">
        <w:rPr>
          <w:sz w:val="24"/>
          <w:lang w:val="ru-RU"/>
        </w:rPr>
        <w:t>кровообігу</w:t>
      </w:r>
      <w:proofErr w:type="spellEnd"/>
      <w:r w:rsidRPr="00D81B3E">
        <w:rPr>
          <w:sz w:val="24"/>
          <w:lang w:val="ru-RU"/>
        </w:rPr>
        <w:t>.</w:t>
      </w:r>
      <w:r w:rsidRPr="00D81B3E">
        <w:rPr>
          <w:spacing w:val="-4"/>
          <w:sz w:val="24"/>
          <w:lang w:val="ru-RU"/>
        </w:rPr>
        <w:t xml:space="preserve"> </w:t>
      </w:r>
      <w:proofErr w:type="spellStart"/>
      <w:r w:rsidRPr="00D81B3E">
        <w:rPr>
          <w:sz w:val="24"/>
          <w:lang w:val="ru-RU"/>
        </w:rPr>
        <w:t>Ендотеліальна</w:t>
      </w:r>
      <w:proofErr w:type="spellEnd"/>
      <w:r w:rsidRPr="00D81B3E">
        <w:rPr>
          <w:sz w:val="24"/>
          <w:lang w:val="ru-RU"/>
        </w:rPr>
        <w:t xml:space="preserve"> </w:t>
      </w:r>
      <w:proofErr w:type="spellStart"/>
      <w:r w:rsidRPr="00D81B3E">
        <w:rPr>
          <w:sz w:val="24"/>
          <w:lang w:val="ru-RU"/>
        </w:rPr>
        <w:t>дисфункція</w:t>
      </w:r>
      <w:proofErr w:type="spellEnd"/>
      <w:r w:rsidRPr="00D81B3E">
        <w:rPr>
          <w:sz w:val="24"/>
          <w:lang w:val="ru-RU"/>
        </w:rPr>
        <w:t xml:space="preserve"> </w:t>
      </w:r>
      <w:proofErr w:type="spellStart"/>
      <w:r w:rsidRPr="00D81B3E">
        <w:rPr>
          <w:sz w:val="24"/>
          <w:lang w:val="ru-RU"/>
        </w:rPr>
        <w:t>судин</w:t>
      </w:r>
      <w:proofErr w:type="spellEnd"/>
      <w:r w:rsidRPr="00D81B3E">
        <w:rPr>
          <w:sz w:val="24"/>
          <w:lang w:val="ru-RU"/>
        </w:rPr>
        <w:t xml:space="preserve"> малого кола </w:t>
      </w:r>
      <w:proofErr w:type="spellStart"/>
      <w:r w:rsidRPr="00D81B3E">
        <w:rPr>
          <w:sz w:val="24"/>
          <w:lang w:val="ru-RU"/>
        </w:rPr>
        <w:t>кровообігу</w:t>
      </w:r>
      <w:proofErr w:type="spellEnd"/>
      <w:r w:rsidRPr="00D81B3E">
        <w:rPr>
          <w:sz w:val="24"/>
          <w:lang w:val="ru-RU"/>
        </w:rPr>
        <w:t xml:space="preserve"> </w:t>
      </w:r>
      <w:proofErr w:type="spellStart"/>
      <w:r w:rsidRPr="00D81B3E">
        <w:rPr>
          <w:sz w:val="24"/>
          <w:lang w:val="ru-RU"/>
        </w:rPr>
        <w:t>спостерігається</w:t>
      </w:r>
      <w:proofErr w:type="spellEnd"/>
      <w:r w:rsidRPr="00D81B3E">
        <w:rPr>
          <w:sz w:val="24"/>
          <w:lang w:val="ru-RU"/>
        </w:rPr>
        <w:t xml:space="preserve"> як при ХОЗЛ </w:t>
      </w:r>
      <w:proofErr w:type="spellStart"/>
      <w:r w:rsidRPr="00D81B3E">
        <w:rPr>
          <w:sz w:val="24"/>
          <w:lang w:val="ru-RU"/>
        </w:rPr>
        <w:t>важкого</w:t>
      </w:r>
      <w:proofErr w:type="spellEnd"/>
      <w:r w:rsidRPr="00D81B3E">
        <w:rPr>
          <w:sz w:val="24"/>
          <w:lang w:val="ru-RU"/>
        </w:rPr>
        <w:t xml:space="preserve">, так і легкого </w:t>
      </w:r>
      <w:proofErr w:type="spellStart"/>
      <w:r w:rsidRPr="00D81B3E">
        <w:rPr>
          <w:sz w:val="24"/>
          <w:lang w:val="ru-RU"/>
        </w:rPr>
        <w:t>ступенів</w:t>
      </w:r>
      <w:proofErr w:type="spellEnd"/>
      <w:r w:rsidRPr="00D81B3E">
        <w:rPr>
          <w:sz w:val="24"/>
          <w:lang w:val="ru-RU"/>
        </w:rPr>
        <w:t xml:space="preserve">. </w:t>
      </w:r>
      <w:proofErr w:type="spellStart"/>
      <w:r w:rsidRPr="00D81B3E">
        <w:rPr>
          <w:sz w:val="24"/>
          <w:lang w:val="ru-RU"/>
        </w:rPr>
        <w:t>Це</w:t>
      </w:r>
      <w:proofErr w:type="spellEnd"/>
      <w:r w:rsidRPr="00D81B3E">
        <w:rPr>
          <w:sz w:val="24"/>
          <w:lang w:val="ru-RU"/>
        </w:rPr>
        <w:t xml:space="preserve"> </w:t>
      </w:r>
      <w:proofErr w:type="spellStart"/>
      <w:r w:rsidRPr="00D81B3E">
        <w:rPr>
          <w:sz w:val="24"/>
          <w:lang w:val="ru-RU"/>
        </w:rPr>
        <w:t>зумовлює</w:t>
      </w:r>
      <w:proofErr w:type="spellEnd"/>
      <w:r w:rsidRPr="00D81B3E">
        <w:rPr>
          <w:sz w:val="24"/>
          <w:lang w:val="ru-RU"/>
        </w:rPr>
        <w:t xml:space="preserve"> </w:t>
      </w:r>
      <w:proofErr w:type="spellStart"/>
      <w:r w:rsidRPr="00D81B3E">
        <w:rPr>
          <w:sz w:val="24"/>
          <w:lang w:val="ru-RU"/>
        </w:rPr>
        <w:t>порушення</w:t>
      </w:r>
      <w:proofErr w:type="spellEnd"/>
      <w:r w:rsidRPr="00D81B3E">
        <w:rPr>
          <w:sz w:val="24"/>
          <w:lang w:val="ru-RU"/>
        </w:rPr>
        <w:t xml:space="preserve"> </w:t>
      </w:r>
      <w:proofErr w:type="spellStart"/>
      <w:r w:rsidRPr="00D81B3E">
        <w:rPr>
          <w:sz w:val="24"/>
          <w:lang w:val="ru-RU"/>
        </w:rPr>
        <w:t>регуляції</w:t>
      </w:r>
      <w:proofErr w:type="spellEnd"/>
      <w:r w:rsidRPr="00D81B3E">
        <w:rPr>
          <w:sz w:val="24"/>
          <w:lang w:val="ru-RU"/>
        </w:rPr>
        <w:t xml:space="preserve"> </w:t>
      </w:r>
      <w:proofErr w:type="spellStart"/>
      <w:r w:rsidRPr="00D81B3E">
        <w:rPr>
          <w:sz w:val="24"/>
          <w:lang w:val="ru-RU"/>
        </w:rPr>
        <w:t>судинного</w:t>
      </w:r>
      <w:proofErr w:type="spellEnd"/>
      <w:r w:rsidRPr="00D81B3E">
        <w:rPr>
          <w:sz w:val="24"/>
          <w:lang w:val="ru-RU"/>
        </w:rPr>
        <w:t xml:space="preserve"> тонусу та </w:t>
      </w:r>
      <w:proofErr w:type="spellStart"/>
      <w:r w:rsidRPr="00D81B3E">
        <w:rPr>
          <w:sz w:val="24"/>
          <w:lang w:val="ru-RU"/>
        </w:rPr>
        <w:t>проліферацію</w:t>
      </w:r>
      <w:proofErr w:type="spellEnd"/>
      <w:r w:rsidRPr="00D81B3E">
        <w:rPr>
          <w:sz w:val="24"/>
          <w:lang w:val="ru-RU"/>
        </w:rPr>
        <w:t xml:space="preserve"> </w:t>
      </w:r>
      <w:proofErr w:type="spellStart"/>
      <w:r w:rsidRPr="00D81B3E">
        <w:rPr>
          <w:sz w:val="24"/>
          <w:lang w:val="ru-RU"/>
        </w:rPr>
        <w:t>клітин</w:t>
      </w:r>
      <w:proofErr w:type="spellEnd"/>
      <w:r w:rsidRPr="00D81B3E">
        <w:rPr>
          <w:sz w:val="24"/>
          <w:lang w:val="ru-RU"/>
        </w:rPr>
        <w:t xml:space="preserve"> у </w:t>
      </w:r>
      <w:proofErr w:type="spellStart"/>
      <w:r w:rsidRPr="00D81B3E">
        <w:rPr>
          <w:sz w:val="24"/>
          <w:lang w:val="ru-RU"/>
        </w:rPr>
        <w:t>судинній</w:t>
      </w:r>
      <w:proofErr w:type="spellEnd"/>
      <w:r w:rsidRPr="00D81B3E">
        <w:rPr>
          <w:sz w:val="24"/>
          <w:lang w:val="ru-RU"/>
        </w:rPr>
        <w:t xml:space="preserve"> </w:t>
      </w:r>
      <w:proofErr w:type="spellStart"/>
      <w:r w:rsidRPr="00D81B3E">
        <w:rPr>
          <w:sz w:val="24"/>
          <w:lang w:val="ru-RU"/>
        </w:rPr>
        <w:t>стінці</w:t>
      </w:r>
      <w:proofErr w:type="spellEnd"/>
      <w:r w:rsidRPr="00D81B3E">
        <w:rPr>
          <w:sz w:val="24"/>
          <w:lang w:val="ru-RU"/>
        </w:rPr>
        <w:t>.</w:t>
      </w:r>
    </w:p>
    <w:p w:rsidR="00977A45" w:rsidRPr="00D81B3E" w:rsidRDefault="00B51122">
      <w:pPr>
        <w:pStyle w:val="a3"/>
        <w:spacing w:before="1"/>
        <w:ind w:left="539" w:right="667" w:firstLine="707"/>
        <w:jc w:val="both"/>
        <w:rPr>
          <w:lang w:val="ru-RU"/>
        </w:rPr>
      </w:pPr>
      <w:proofErr w:type="spellStart"/>
      <w:r w:rsidRPr="00D81B3E">
        <w:rPr>
          <w:lang w:val="ru-RU"/>
        </w:rPr>
        <w:t>Клітинні</w:t>
      </w:r>
      <w:proofErr w:type="spellEnd"/>
      <w:r w:rsidRPr="00D81B3E">
        <w:rPr>
          <w:lang w:val="ru-RU"/>
        </w:rPr>
        <w:t xml:space="preserve"> </w:t>
      </w:r>
      <w:proofErr w:type="spellStart"/>
      <w:r w:rsidRPr="00D81B3E">
        <w:rPr>
          <w:lang w:val="ru-RU"/>
        </w:rPr>
        <w:t>показники</w:t>
      </w:r>
      <w:proofErr w:type="spellEnd"/>
      <w:r w:rsidRPr="00D81B3E">
        <w:rPr>
          <w:lang w:val="ru-RU"/>
        </w:rPr>
        <w:t xml:space="preserve"> </w:t>
      </w:r>
      <w:proofErr w:type="spellStart"/>
      <w:r w:rsidRPr="00D81B3E">
        <w:rPr>
          <w:lang w:val="ru-RU"/>
        </w:rPr>
        <w:t>запалення</w:t>
      </w:r>
      <w:proofErr w:type="spellEnd"/>
      <w:r w:rsidRPr="00D81B3E">
        <w:rPr>
          <w:lang w:val="ru-RU"/>
        </w:rPr>
        <w:t xml:space="preserve"> </w:t>
      </w:r>
      <w:proofErr w:type="spellStart"/>
      <w:r w:rsidRPr="00D81B3E">
        <w:rPr>
          <w:lang w:val="ru-RU"/>
        </w:rPr>
        <w:t>були</w:t>
      </w:r>
      <w:proofErr w:type="spellEnd"/>
      <w:r w:rsidRPr="00D81B3E">
        <w:rPr>
          <w:lang w:val="ru-RU"/>
        </w:rPr>
        <w:t xml:space="preserve"> </w:t>
      </w:r>
      <w:proofErr w:type="spellStart"/>
      <w:r w:rsidRPr="00D81B3E">
        <w:rPr>
          <w:lang w:val="ru-RU"/>
        </w:rPr>
        <w:t>вивчені</w:t>
      </w:r>
      <w:proofErr w:type="spellEnd"/>
      <w:r w:rsidRPr="00D81B3E">
        <w:rPr>
          <w:lang w:val="ru-RU"/>
        </w:rPr>
        <w:t xml:space="preserve"> в </w:t>
      </w:r>
      <w:proofErr w:type="spellStart"/>
      <w:r w:rsidRPr="00D81B3E">
        <w:rPr>
          <w:lang w:val="ru-RU"/>
        </w:rPr>
        <w:t>основній</w:t>
      </w:r>
      <w:proofErr w:type="spellEnd"/>
      <w:r w:rsidRPr="00D81B3E">
        <w:rPr>
          <w:lang w:val="ru-RU"/>
        </w:rPr>
        <w:t xml:space="preserve"> </w:t>
      </w:r>
      <w:proofErr w:type="spellStart"/>
      <w:r w:rsidRPr="00D81B3E">
        <w:rPr>
          <w:lang w:val="ru-RU"/>
        </w:rPr>
        <w:t>групі</w:t>
      </w:r>
      <w:proofErr w:type="spellEnd"/>
      <w:r w:rsidRPr="00D81B3E">
        <w:rPr>
          <w:lang w:val="ru-RU"/>
        </w:rPr>
        <w:t xml:space="preserve"> </w:t>
      </w:r>
      <w:proofErr w:type="spellStart"/>
      <w:r w:rsidRPr="00D81B3E">
        <w:rPr>
          <w:lang w:val="ru-RU"/>
        </w:rPr>
        <w:t>хворих</w:t>
      </w:r>
      <w:proofErr w:type="spellEnd"/>
      <w:r w:rsidRPr="00D81B3E">
        <w:rPr>
          <w:lang w:val="ru-RU"/>
        </w:rPr>
        <w:t xml:space="preserve"> з </w:t>
      </w:r>
      <w:proofErr w:type="spellStart"/>
      <w:r w:rsidRPr="00D81B3E">
        <w:rPr>
          <w:lang w:val="ru-RU"/>
        </w:rPr>
        <w:t>поєднанням</w:t>
      </w:r>
      <w:proofErr w:type="spellEnd"/>
      <w:r w:rsidRPr="00D81B3E">
        <w:rPr>
          <w:lang w:val="ru-RU"/>
        </w:rPr>
        <w:t xml:space="preserve"> ХОЗЛ</w:t>
      </w:r>
      <w:r w:rsidRPr="00D81B3E">
        <w:rPr>
          <w:spacing w:val="40"/>
          <w:lang w:val="ru-RU"/>
        </w:rPr>
        <w:t xml:space="preserve"> </w:t>
      </w:r>
      <w:r w:rsidRPr="00D81B3E">
        <w:rPr>
          <w:lang w:val="ru-RU"/>
        </w:rPr>
        <w:t>та</w:t>
      </w:r>
      <w:r w:rsidRPr="00D81B3E">
        <w:rPr>
          <w:spacing w:val="40"/>
          <w:lang w:val="ru-RU"/>
        </w:rPr>
        <w:t xml:space="preserve"> </w:t>
      </w:r>
      <w:r w:rsidRPr="00D81B3E">
        <w:rPr>
          <w:lang w:val="ru-RU"/>
        </w:rPr>
        <w:t>ІХС і</w:t>
      </w:r>
      <w:r w:rsidRPr="00D81B3E">
        <w:rPr>
          <w:spacing w:val="40"/>
          <w:lang w:val="ru-RU"/>
        </w:rPr>
        <w:t xml:space="preserve"> </w:t>
      </w:r>
      <w:r w:rsidRPr="00D81B3E">
        <w:rPr>
          <w:lang w:val="ru-RU"/>
        </w:rPr>
        <w:t>в</w:t>
      </w:r>
      <w:r w:rsidRPr="00D81B3E">
        <w:rPr>
          <w:spacing w:val="40"/>
          <w:lang w:val="ru-RU"/>
        </w:rPr>
        <w:t xml:space="preserve"> </w:t>
      </w:r>
      <w:proofErr w:type="spellStart"/>
      <w:r w:rsidRPr="00D81B3E">
        <w:rPr>
          <w:lang w:val="ru-RU"/>
        </w:rPr>
        <w:t>двох</w:t>
      </w:r>
      <w:proofErr w:type="spellEnd"/>
      <w:r w:rsidRPr="00D81B3E">
        <w:rPr>
          <w:spacing w:val="40"/>
          <w:lang w:val="ru-RU"/>
        </w:rPr>
        <w:t xml:space="preserve"> </w:t>
      </w:r>
      <w:proofErr w:type="spellStart"/>
      <w:r w:rsidRPr="00D81B3E">
        <w:rPr>
          <w:lang w:val="ru-RU"/>
        </w:rPr>
        <w:t>групах</w:t>
      </w:r>
      <w:proofErr w:type="spellEnd"/>
      <w:r w:rsidRPr="00D81B3E">
        <w:rPr>
          <w:spacing w:val="40"/>
          <w:lang w:val="ru-RU"/>
        </w:rPr>
        <w:t xml:space="preserve"> </w:t>
      </w:r>
      <w:proofErr w:type="spellStart"/>
      <w:r w:rsidRPr="00D81B3E">
        <w:rPr>
          <w:lang w:val="ru-RU"/>
        </w:rPr>
        <w:t>порівняння</w:t>
      </w:r>
      <w:proofErr w:type="spellEnd"/>
      <w:r w:rsidRPr="00D81B3E">
        <w:rPr>
          <w:lang w:val="ru-RU"/>
        </w:rPr>
        <w:t xml:space="preserve"> – </w:t>
      </w:r>
      <w:proofErr w:type="spellStart"/>
      <w:r w:rsidRPr="00D81B3E">
        <w:rPr>
          <w:lang w:val="ru-RU"/>
        </w:rPr>
        <w:t>хворих</w:t>
      </w:r>
      <w:proofErr w:type="spellEnd"/>
      <w:r w:rsidRPr="00D81B3E">
        <w:rPr>
          <w:lang w:val="ru-RU"/>
        </w:rPr>
        <w:t xml:space="preserve"> з </w:t>
      </w:r>
      <w:proofErr w:type="spellStart"/>
      <w:r w:rsidRPr="00D81B3E">
        <w:rPr>
          <w:lang w:val="ru-RU"/>
        </w:rPr>
        <w:t>ізольованими</w:t>
      </w:r>
      <w:proofErr w:type="spellEnd"/>
      <w:r w:rsidRPr="00D81B3E">
        <w:rPr>
          <w:lang w:val="ru-RU"/>
        </w:rPr>
        <w:t xml:space="preserve"> ХОЗЛ і ІХС.</w:t>
      </w:r>
    </w:p>
    <w:p w:rsidR="00977A45" w:rsidRPr="00D81B3E" w:rsidRDefault="00B51122">
      <w:pPr>
        <w:ind w:left="538" w:right="669" w:firstLine="708"/>
        <w:jc w:val="both"/>
        <w:rPr>
          <w:sz w:val="24"/>
          <w:lang w:val="ru-RU"/>
        </w:rPr>
      </w:pPr>
      <w:proofErr w:type="spellStart"/>
      <w:r w:rsidRPr="00D81B3E">
        <w:rPr>
          <w:lang w:val="ru-RU"/>
        </w:rPr>
        <w:t>Відомо</w:t>
      </w:r>
      <w:proofErr w:type="spellEnd"/>
      <w:r w:rsidRPr="00D81B3E">
        <w:rPr>
          <w:lang w:val="ru-RU"/>
        </w:rPr>
        <w:t xml:space="preserve">, </w:t>
      </w:r>
      <w:proofErr w:type="spellStart"/>
      <w:r w:rsidRPr="00D81B3E">
        <w:rPr>
          <w:lang w:val="ru-RU"/>
        </w:rPr>
        <w:t>що</w:t>
      </w:r>
      <w:proofErr w:type="spellEnd"/>
      <w:r w:rsidRPr="00D81B3E">
        <w:rPr>
          <w:lang w:val="ru-RU"/>
        </w:rPr>
        <w:t xml:space="preserve"> в </w:t>
      </w:r>
      <w:proofErr w:type="spellStart"/>
      <w:r w:rsidRPr="00D81B3E">
        <w:rPr>
          <w:lang w:val="ru-RU"/>
        </w:rPr>
        <w:t>продукції</w:t>
      </w:r>
      <w:proofErr w:type="spellEnd"/>
      <w:r w:rsidRPr="00D81B3E">
        <w:rPr>
          <w:lang w:val="ru-RU"/>
        </w:rPr>
        <w:t xml:space="preserve"> </w:t>
      </w:r>
      <w:proofErr w:type="spellStart"/>
      <w:r w:rsidRPr="00D81B3E">
        <w:rPr>
          <w:lang w:val="ru-RU"/>
        </w:rPr>
        <w:t>медіаторів</w:t>
      </w:r>
      <w:proofErr w:type="spellEnd"/>
      <w:r w:rsidRPr="00D81B3E">
        <w:rPr>
          <w:lang w:val="ru-RU"/>
        </w:rPr>
        <w:t xml:space="preserve"> </w:t>
      </w:r>
      <w:proofErr w:type="spellStart"/>
      <w:r w:rsidRPr="00D81B3E">
        <w:rPr>
          <w:lang w:val="ru-RU"/>
        </w:rPr>
        <w:t>запалення</w:t>
      </w:r>
      <w:proofErr w:type="spellEnd"/>
      <w:r w:rsidRPr="00D81B3E">
        <w:rPr>
          <w:lang w:val="ru-RU"/>
        </w:rPr>
        <w:t xml:space="preserve"> </w:t>
      </w:r>
      <w:proofErr w:type="spellStart"/>
      <w:r w:rsidRPr="00D81B3E">
        <w:rPr>
          <w:lang w:val="ru-RU"/>
        </w:rPr>
        <w:t>приймає</w:t>
      </w:r>
      <w:proofErr w:type="spellEnd"/>
      <w:r w:rsidRPr="00D81B3E">
        <w:rPr>
          <w:lang w:val="ru-RU"/>
        </w:rPr>
        <w:t xml:space="preserve"> участь велика </w:t>
      </w:r>
      <w:proofErr w:type="spellStart"/>
      <w:r w:rsidRPr="00D81B3E">
        <w:rPr>
          <w:lang w:val="ru-RU"/>
        </w:rPr>
        <w:t>кількість</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w:t>
      </w:r>
      <w:proofErr w:type="spellStart"/>
      <w:r w:rsidRPr="00D81B3E">
        <w:rPr>
          <w:lang w:val="ru-RU"/>
        </w:rPr>
        <w:t>провідну</w:t>
      </w:r>
      <w:proofErr w:type="spellEnd"/>
      <w:r w:rsidRPr="00D81B3E">
        <w:rPr>
          <w:lang w:val="ru-RU"/>
        </w:rPr>
        <w:t xml:space="preserve"> роль </w:t>
      </w:r>
      <w:proofErr w:type="spellStart"/>
      <w:r w:rsidRPr="00D81B3E">
        <w:rPr>
          <w:lang w:val="ru-RU"/>
        </w:rPr>
        <w:t>серед</w:t>
      </w:r>
      <w:proofErr w:type="spellEnd"/>
      <w:r w:rsidRPr="00D81B3E">
        <w:rPr>
          <w:lang w:val="ru-RU"/>
        </w:rPr>
        <w:t xml:space="preserve"> </w:t>
      </w:r>
      <w:proofErr w:type="spellStart"/>
      <w:r w:rsidRPr="00D81B3E">
        <w:rPr>
          <w:lang w:val="ru-RU"/>
        </w:rPr>
        <w:t>яких</w:t>
      </w:r>
      <w:proofErr w:type="spellEnd"/>
      <w:r w:rsidRPr="00D81B3E">
        <w:rPr>
          <w:lang w:val="ru-RU"/>
        </w:rPr>
        <w:t xml:space="preserve"> </w:t>
      </w:r>
      <w:proofErr w:type="spellStart"/>
      <w:r w:rsidRPr="00D81B3E">
        <w:rPr>
          <w:lang w:val="ru-RU"/>
        </w:rPr>
        <w:t>відіграють</w:t>
      </w:r>
      <w:proofErr w:type="spellEnd"/>
      <w:r w:rsidRPr="00D81B3E">
        <w:rPr>
          <w:lang w:val="ru-RU"/>
        </w:rPr>
        <w:t xml:space="preserve"> </w:t>
      </w:r>
      <w:proofErr w:type="spellStart"/>
      <w:r w:rsidRPr="00D81B3E">
        <w:rPr>
          <w:lang w:val="ru-RU"/>
        </w:rPr>
        <w:t>лейкоцити</w:t>
      </w:r>
      <w:proofErr w:type="spellEnd"/>
      <w:r w:rsidRPr="00D81B3E">
        <w:rPr>
          <w:lang w:val="ru-RU"/>
        </w:rPr>
        <w:t xml:space="preserve">. </w:t>
      </w:r>
      <w:proofErr w:type="spellStart"/>
      <w:r w:rsidRPr="00D81B3E">
        <w:rPr>
          <w:sz w:val="24"/>
          <w:lang w:val="ru-RU"/>
        </w:rPr>
        <w:t>Аналізуючи</w:t>
      </w:r>
      <w:proofErr w:type="spellEnd"/>
      <w:r w:rsidRPr="00D81B3E">
        <w:rPr>
          <w:sz w:val="24"/>
          <w:lang w:val="ru-RU"/>
        </w:rPr>
        <w:t xml:space="preserve"> </w:t>
      </w:r>
      <w:proofErr w:type="spellStart"/>
      <w:r w:rsidRPr="00D81B3E">
        <w:rPr>
          <w:sz w:val="24"/>
          <w:lang w:val="ru-RU"/>
        </w:rPr>
        <w:t>показники</w:t>
      </w:r>
      <w:proofErr w:type="spellEnd"/>
      <w:r w:rsidRPr="00D81B3E">
        <w:rPr>
          <w:sz w:val="24"/>
          <w:lang w:val="ru-RU"/>
        </w:rPr>
        <w:t xml:space="preserve"> рутинного </w:t>
      </w:r>
      <w:proofErr w:type="spellStart"/>
      <w:r w:rsidRPr="00D81B3E">
        <w:rPr>
          <w:sz w:val="24"/>
          <w:lang w:val="ru-RU"/>
        </w:rPr>
        <w:t>розгорнутого</w:t>
      </w:r>
      <w:proofErr w:type="spellEnd"/>
      <w:r w:rsidRPr="00D81B3E">
        <w:rPr>
          <w:sz w:val="24"/>
          <w:lang w:val="ru-RU"/>
        </w:rPr>
        <w:t xml:space="preserve"> </w:t>
      </w:r>
      <w:proofErr w:type="spellStart"/>
      <w:r w:rsidRPr="00D81B3E">
        <w:rPr>
          <w:sz w:val="24"/>
          <w:lang w:val="ru-RU"/>
        </w:rPr>
        <w:t>загального</w:t>
      </w:r>
      <w:proofErr w:type="spellEnd"/>
      <w:r w:rsidRPr="00D81B3E">
        <w:rPr>
          <w:sz w:val="24"/>
          <w:lang w:val="ru-RU"/>
        </w:rPr>
        <w:t xml:space="preserve"> </w:t>
      </w:r>
      <w:proofErr w:type="spellStart"/>
      <w:r w:rsidRPr="00D81B3E">
        <w:rPr>
          <w:sz w:val="24"/>
          <w:lang w:val="ru-RU"/>
        </w:rPr>
        <w:t>аналізу</w:t>
      </w:r>
      <w:proofErr w:type="spellEnd"/>
      <w:r w:rsidRPr="00D81B3E">
        <w:rPr>
          <w:sz w:val="24"/>
          <w:lang w:val="ru-RU"/>
        </w:rPr>
        <w:t xml:space="preserve"> </w:t>
      </w:r>
      <w:proofErr w:type="spellStart"/>
      <w:r w:rsidRPr="00D81B3E">
        <w:rPr>
          <w:sz w:val="24"/>
          <w:lang w:val="ru-RU"/>
        </w:rPr>
        <w:t>крові</w:t>
      </w:r>
      <w:proofErr w:type="spellEnd"/>
      <w:r w:rsidRPr="00D81B3E">
        <w:rPr>
          <w:sz w:val="24"/>
          <w:lang w:val="ru-RU"/>
        </w:rPr>
        <w:t xml:space="preserve">, </w:t>
      </w:r>
      <w:r w:rsidRPr="00D81B3E">
        <w:rPr>
          <w:lang w:val="ru-RU"/>
        </w:rPr>
        <w:t xml:space="preserve">у </w:t>
      </w:r>
      <w:proofErr w:type="spellStart"/>
      <w:r w:rsidRPr="00D81B3E">
        <w:rPr>
          <w:lang w:val="ru-RU"/>
        </w:rPr>
        <w:t>хворих</w:t>
      </w:r>
      <w:proofErr w:type="spellEnd"/>
      <w:r w:rsidRPr="00D81B3E">
        <w:rPr>
          <w:lang w:val="ru-RU"/>
        </w:rPr>
        <w:t xml:space="preserve"> з ІХС не </w:t>
      </w:r>
      <w:proofErr w:type="spellStart"/>
      <w:r w:rsidRPr="00D81B3E">
        <w:rPr>
          <w:sz w:val="24"/>
          <w:lang w:val="ru-RU"/>
        </w:rPr>
        <w:t>виявлено</w:t>
      </w:r>
      <w:proofErr w:type="spellEnd"/>
      <w:r w:rsidRPr="00D81B3E">
        <w:rPr>
          <w:sz w:val="24"/>
          <w:lang w:val="ru-RU"/>
        </w:rPr>
        <w:t xml:space="preserve"> </w:t>
      </w:r>
      <w:proofErr w:type="spellStart"/>
      <w:r w:rsidRPr="00D81B3E">
        <w:rPr>
          <w:sz w:val="24"/>
          <w:lang w:val="ru-RU"/>
        </w:rPr>
        <w:t>суттєвого</w:t>
      </w:r>
      <w:proofErr w:type="spellEnd"/>
      <w:r w:rsidRPr="00D81B3E">
        <w:rPr>
          <w:sz w:val="24"/>
          <w:lang w:val="ru-RU"/>
        </w:rPr>
        <w:t xml:space="preserve"> </w:t>
      </w:r>
      <w:proofErr w:type="spellStart"/>
      <w:r w:rsidRPr="00D81B3E">
        <w:rPr>
          <w:sz w:val="24"/>
          <w:lang w:val="ru-RU"/>
        </w:rPr>
        <w:t>збільшення</w:t>
      </w:r>
      <w:proofErr w:type="spellEnd"/>
      <w:r w:rsidRPr="00D81B3E">
        <w:rPr>
          <w:sz w:val="24"/>
          <w:lang w:val="ru-RU"/>
        </w:rPr>
        <w:t xml:space="preserve"> </w:t>
      </w:r>
      <w:proofErr w:type="spellStart"/>
      <w:r w:rsidRPr="00D81B3E">
        <w:rPr>
          <w:sz w:val="24"/>
          <w:lang w:val="ru-RU"/>
        </w:rPr>
        <w:t>загальної</w:t>
      </w:r>
      <w:proofErr w:type="spellEnd"/>
      <w:r w:rsidRPr="00D81B3E">
        <w:rPr>
          <w:sz w:val="24"/>
          <w:lang w:val="ru-RU"/>
        </w:rPr>
        <w:t xml:space="preserve"> </w:t>
      </w:r>
      <w:proofErr w:type="spellStart"/>
      <w:r w:rsidRPr="00D81B3E">
        <w:rPr>
          <w:lang w:val="ru-RU"/>
        </w:rPr>
        <w:t>кількості</w:t>
      </w:r>
      <w:proofErr w:type="spellEnd"/>
      <w:r w:rsidRPr="00D81B3E">
        <w:rPr>
          <w:lang w:val="ru-RU"/>
        </w:rPr>
        <w:t xml:space="preserve"> </w:t>
      </w:r>
      <w:proofErr w:type="spellStart"/>
      <w:r w:rsidRPr="00D81B3E">
        <w:rPr>
          <w:lang w:val="ru-RU"/>
        </w:rPr>
        <w:t>лейкоцитів</w:t>
      </w:r>
      <w:proofErr w:type="spellEnd"/>
      <w:r w:rsidRPr="00D81B3E">
        <w:rPr>
          <w:lang w:val="ru-RU"/>
        </w:rPr>
        <w:t xml:space="preserve"> </w:t>
      </w:r>
      <w:proofErr w:type="spellStart"/>
      <w:r w:rsidRPr="00D81B3E">
        <w:rPr>
          <w:sz w:val="24"/>
          <w:lang w:val="ru-RU"/>
        </w:rPr>
        <w:t>порівняно</w:t>
      </w:r>
      <w:proofErr w:type="spellEnd"/>
      <w:r w:rsidRPr="00D81B3E">
        <w:rPr>
          <w:sz w:val="24"/>
          <w:lang w:val="ru-RU"/>
        </w:rPr>
        <w:t xml:space="preserve"> з контрольною </w:t>
      </w:r>
      <w:proofErr w:type="spellStart"/>
      <w:r w:rsidRPr="00D81B3E">
        <w:rPr>
          <w:sz w:val="24"/>
          <w:lang w:val="ru-RU"/>
        </w:rPr>
        <w:t>групою</w:t>
      </w:r>
      <w:proofErr w:type="spellEnd"/>
      <w:r w:rsidRPr="00D81B3E">
        <w:rPr>
          <w:lang w:val="ru-RU"/>
        </w:rPr>
        <w:t xml:space="preserve">. </w:t>
      </w:r>
      <w:proofErr w:type="spellStart"/>
      <w:r w:rsidRPr="00D81B3E">
        <w:rPr>
          <w:sz w:val="24"/>
          <w:lang w:val="ru-RU"/>
        </w:rPr>
        <w:t>Порівняно</w:t>
      </w:r>
      <w:proofErr w:type="spellEnd"/>
      <w:r w:rsidRPr="00D81B3E">
        <w:rPr>
          <w:sz w:val="24"/>
          <w:lang w:val="ru-RU"/>
        </w:rPr>
        <w:t xml:space="preserve"> з контрольною </w:t>
      </w:r>
      <w:proofErr w:type="spellStart"/>
      <w:r w:rsidRPr="00D81B3E">
        <w:rPr>
          <w:sz w:val="24"/>
          <w:lang w:val="ru-RU"/>
        </w:rPr>
        <w:t>групою</w:t>
      </w:r>
      <w:proofErr w:type="spellEnd"/>
      <w:r w:rsidRPr="00D81B3E">
        <w:rPr>
          <w:sz w:val="24"/>
          <w:lang w:val="ru-RU"/>
        </w:rPr>
        <w:t xml:space="preserve"> </w:t>
      </w:r>
      <w:proofErr w:type="spellStart"/>
      <w:r w:rsidRPr="00D81B3E">
        <w:rPr>
          <w:lang w:val="ru-RU"/>
        </w:rPr>
        <w:t>кількість</w:t>
      </w:r>
      <w:proofErr w:type="spellEnd"/>
      <w:r w:rsidRPr="00D81B3E">
        <w:rPr>
          <w:lang w:val="ru-RU"/>
        </w:rPr>
        <w:t xml:space="preserve"> </w:t>
      </w:r>
      <w:proofErr w:type="spellStart"/>
      <w:r w:rsidRPr="00D81B3E">
        <w:rPr>
          <w:lang w:val="ru-RU"/>
        </w:rPr>
        <w:t>лейкоцитів</w:t>
      </w:r>
      <w:proofErr w:type="spellEnd"/>
      <w:r w:rsidRPr="00D81B3E">
        <w:rPr>
          <w:lang w:val="ru-RU"/>
        </w:rPr>
        <w:t xml:space="preserve"> </w:t>
      </w:r>
      <w:proofErr w:type="spellStart"/>
      <w:r w:rsidRPr="00D81B3E">
        <w:rPr>
          <w:lang w:val="ru-RU"/>
        </w:rPr>
        <w:t>була</w:t>
      </w:r>
      <w:proofErr w:type="spellEnd"/>
      <w:r w:rsidRPr="00D81B3E">
        <w:rPr>
          <w:lang w:val="ru-RU"/>
        </w:rPr>
        <w:t xml:space="preserve"> </w:t>
      </w:r>
      <w:proofErr w:type="spellStart"/>
      <w:r w:rsidRPr="00D81B3E">
        <w:rPr>
          <w:lang w:val="ru-RU"/>
        </w:rPr>
        <w:t>збільшена</w:t>
      </w:r>
      <w:proofErr w:type="spellEnd"/>
      <w:r w:rsidRPr="00D81B3E">
        <w:rPr>
          <w:lang w:val="ru-RU"/>
        </w:rPr>
        <w:t xml:space="preserve"> </w:t>
      </w:r>
      <w:proofErr w:type="spellStart"/>
      <w:r w:rsidRPr="00D81B3E">
        <w:rPr>
          <w:lang w:val="ru-RU"/>
        </w:rPr>
        <w:t>помірно</w:t>
      </w:r>
      <w:proofErr w:type="spellEnd"/>
      <w:r w:rsidRPr="00D81B3E">
        <w:rPr>
          <w:lang w:val="ru-RU"/>
        </w:rPr>
        <w:t xml:space="preserve"> у </w:t>
      </w:r>
      <w:proofErr w:type="spellStart"/>
      <w:r w:rsidRPr="00D81B3E">
        <w:rPr>
          <w:lang w:val="ru-RU"/>
        </w:rPr>
        <w:t>хворих</w:t>
      </w:r>
      <w:proofErr w:type="spellEnd"/>
      <w:r w:rsidRPr="00D81B3E">
        <w:rPr>
          <w:lang w:val="ru-RU"/>
        </w:rPr>
        <w:t xml:space="preserve"> з ХОЗЛ </w:t>
      </w:r>
      <w:r w:rsidRPr="00D81B3E">
        <w:rPr>
          <w:sz w:val="24"/>
          <w:lang w:val="ru-RU"/>
        </w:rPr>
        <w:t xml:space="preserve">та у </w:t>
      </w:r>
      <w:proofErr w:type="spellStart"/>
      <w:r w:rsidRPr="00D81B3E">
        <w:rPr>
          <w:sz w:val="24"/>
          <w:lang w:val="ru-RU"/>
        </w:rPr>
        <w:t>пацієнтів</w:t>
      </w:r>
      <w:proofErr w:type="spellEnd"/>
      <w:r w:rsidRPr="00D81B3E">
        <w:rPr>
          <w:sz w:val="24"/>
          <w:lang w:val="ru-RU"/>
        </w:rPr>
        <w:t xml:space="preserve"> з </w:t>
      </w:r>
      <w:proofErr w:type="spellStart"/>
      <w:r w:rsidRPr="00D81B3E">
        <w:rPr>
          <w:sz w:val="24"/>
          <w:lang w:val="ru-RU"/>
        </w:rPr>
        <w:t>коморбідною</w:t>
      </w:r>
      <w:proofErr w:type="spellEnd"/>
      <w:r w:rsidRPr="00D81B3E">
        <w:rPr>
          <w:sz w:val="24"/>
          <w:lang w:val="ru-RU"/>
        </w:rPr>
        <w:t xml:space="preserve"> </w:t>
      </w:r>
      <w:proofErr w:type="spellStart"/>
      <w:r w:rsidRPr="00D81B3E">
        <w:rPr>
          <w:sz w:val="24"/>
          <w:lang w:val="ru-RU"/>
        </w:rPr>
        <w:t>патологією</w:t>
      </w:r>
      <w:proofErr w:type="spellEnd"/>
      <w:r w:rsidRPr="00D81B3E">
        <w:rPr>
          <w:sz w:val="24"/>
          <w:lang w:val="ru-RU"/>
        </w:rPr>
        <w:t xml:space="preserve">. </w:t>
      </w:r>
      <w:proofErr w:type="spellStart"/>
      <w:r w:rsidRPr="00D81B3E">
        <w:rPr>
          <w:lang w:val="ru-RU"/>
        </w:rPr>
        <w:t>Потрібно</w:t>
      </w:r>
      <w:proofErr w:type="spellEnd"/>
      <w:r w:rsidRPr="00D81B3E">
        <w:rPr>
          <w:spacing w:val="-1"/>
          <w:lang w:val="ru-RU"/>
        </w:rPr>
        <w:t xml:space="preserve"> </w:t>
      </w:r>
      <w:proofErr w:type="spellStart"/>
      <w:r w:rsidRPr="00D81B3E">
        <w:rPr>
          <w:lang w:val="ru-RU"/>
        </w:rPr>
        <w:t>зазначити</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спільний</w:t>
      </w:r>
      <w:proofErr w:type="spellEnd"/>
      <w:r w:rsidRPr="00D81B3E">
        <w:rPr>
          <w:spacing w:val="-1"/>
          <w:lang w:val="ru-RU"/>
        </w:rPr>
        <w:t xml:space="preserve"> </w:t>
      </w:r>
      <w:proofErr w:type="spellStart"/>
      <w:r w:rsidRPr="00D81B3E">
        <w:rPr>
          <w:lang w:val="ru-RU"/>
        </w:rPr>
        <w:t>перебіг</w:t>
      </w:r>
      <w:proofErr w:type="spellEnd"/>
      <w:r w:rsidRPr="00D81B3E">
        <w:rPr>
          <w:lang w:val="ru-RU"/>
        </w:rPr>
        <w:t xml:space="preserve"> ХОЗЛ</w:t>
      </w:r>
      <w:r w:rsidRPr="00D81B3E">
        <w:rPr>
          <w:spacing w:val="-1"/>
          <w:lang w:val="ru-RU"/>
        </w:rPr>
        <w:t xml:space="preserve"> </w:t>
      </w:r>
      <w:r w:rsidRPr="00D81B3E">
        <w:rPr>
          <w:lang w:val="ru-RU"/>
        </w:rPr>
        <w:t>та ІХС</w:t>
      </w:r>
      <w:r w:rsidRPr="00D81B3E">
        <w:rPr>
          <w:spacing w:val="-1"/>
          <w:lang w:val="ru-RU"/>
        </w:rPr>
        <w:t xml:space="preserve"> </w:t>
      </w:r>
      <w:proofErr w:type="spellStart"/>
      <w:r w:rsidRPr="00D81B3E">
        <w:rPr>
          <w:lang w:val="ru-RU"/>
        </w:rPr>
        <w:t>має</w:t>
      </w:r>
      <w:proofErr w:type="spellEnd"/>
      <w:r w:rsidRPr="00D81B3E">
        <w:rPr>
          <w:lang w:val="ru-RU"/>
        </w:rPr>
        <w:t xml:space="preserve"> </w:t>
      </w:r>
      <w:proofErr w:type="spellStart"/>
      <w:r w:rsidRPr="00D81B3E">
        <w:rPr>
          <w:lang w:val="ru-RU"/>
        </w:rPr>
        <w:t>тенденцію</w:t>
      </w:r>
      <w:proofErr w:type="spellEnd"/>
      <w:r w:rsidRPr="00D81B3E">
        <w:rPr>
          <w:lang w:val="ru-RU"/>
        </w:rPr>
        <w:t xml:space="preserve"> до</w:t>
      </w:r>
      <w:r w:rsidRPr="00D81B3E">
        <w:rPr>
          <w:spacing w:val="-1"/>
          <w:lang w:val="ru-RU"/>
        </w:rPr>
        <w:t xml:space="preserve"> </w:t>
      </w:r>
      <w:proofErr w:type="spellStart"/>
      <w:r w:rsidRPr="00D81B3E">
        <w:rPr>
          <w:lang w:val="ru-RU"/>
        </w:rPr>
        <w:t>збільшення</w:t>
      </w:r>
      <w:proofErr w:type="spellEnd"/>
      <w:r w:rsidRPr="00D81B3E">
        <w:rPr>
          <w:spacing w:val="-2"/>
          <w:lang w:val="ru-RU"/>
        </w:rPr>
        <w:t xml:space="preserve"> </w:t>
      </w:r>
      <w:proofErr w:type="spellStart"/>
      <w:r w:rsidRPr="00D81B3E">
        <w:rPr>
          <w:lang w:val="ru-RU"/>
        </w:rPr>
        <w:t>показників</w:t>
      </w:r>
      <w:proofErr w:type="spellEnd"/>
      <w:r w:rsidRPr="00D81B3E">
        <w:rPr>
          <w:spacing w:val="-4"/>
          <w:lang w:val="ru-RU"/>
        </w:rPr>
        <w:t xml:space="preserve"> </w:t>
      </w:r>
      <w:proofErr w:type="spellStart"/>
      <w:r w:rsidRPr="00D81B3E">
        <w:rPr>
          <w:lang w:val="ru-RU"/>
        </w:rPr>
        <w:t>неспецифічного</w:t>
      </w:r>
      <w:proofErr w:type="spellEnd"/>
      <w:r w:rsidRPr="00D81B3E">
        <w:rPr>
          <w:spacing w:val="-1"/>
          <w:lang w:val="ru-RU"/>
        </w:rPr>
        <w:t xml:space="preserve"> </w:t>
      </w:r>
      <w:proofErr w:type="spellStart"/>
      <w:r w:rsidRPr="00D81B3E">
        <w:rPr>
          <w:lang w:val="ru-RU"/>
        </w:rPr>
        <w:t>запалення</w:t>
      </w:r>
      <w:proofErr w:type="spellEnd"/>
      <w:r w:rsidRPr="00D81B3E">
        <w:rPr>
          <w:spacing w:val="-2"/>
          <w:lang w:val="ru-RU"/>
        </w:rPr>
        <w:t xml:space="preserve"> </w:t>
      </w:r>
      <w:proofErr w:type="spellStart"/>
      <w:r w:rsidRPr="00D81B3E">
        <w:rPr>
          <w:lang w:val="ru-RU"/>
        </w:rPr>
        <w:t>порівняно</w:t>
      </w:r>
      <w:proofErr w:type="spellEnd"/>
      <w:r w:rsidRPr="00D81B3E">
        <w:rPr>
          <w:spacing w:val="-2"/>
          <w:lang w:val="ru-RU"/>
        </w:rPr>
        <w:t xml:space="preserve"> </w:t>
      </w:r>
      <w:r w:rsidRPr="00D81B3E">
        <w:rPr>
          <w:lang w:val="ru-RU"/>
        </w:rPr>
        <w:t>з</w:t>
      </w:r>
      <w:r w:rsidRPr="00D81B3E">
        <w:rPr>
          <w:spacing w:val="-2"/>
          <w:lang w:val="ru-RU"/>
        </w:rPr>
        <w:t xml:space="preserve"> </w:t>
      </w:r>
      <w:proofErr w:type="spellStart"/>
      <w:r w:rsidRPr="00D81B3E">
        <w:rPr>
          <w:lang w:val="ru-RU"/>
        </w:rPr>
        <w:t>пацієнтами</w:t>
      </w:r>
      <w:proofErr w:type="spellEnd"/>
      <w:r w:rsidRPr="00D81B3E">
        <w:rPr>
          <w:spacing w:val="-2"/>
          <w:lang w:val="ru-RU"/>
        </w:rPr>
        <w:t xml:space="preserve"> </w:t>
      </w:r>
      <w:r w:rsidRPr="00D81B3E">
        <w:rPr>
          <w:lang w:val="ru-RU"/>
        </w:rPr>
        <w:t>з</w:t>
      </w:r>
      <w:r w:rsidRPr="00D81B3E">
        <w:rPr>
          <w:spacing w:val="-2"/>
          <w:lang w:val="ru-RU"/>
        </w:rPr>
        <w:t xml:space="preserve"> </w:t>
      </w:r>
      <w:proofErr w:type="spellStart"/>
      <w:r w:rsidRPr="00D81B3E">
        <w:rPr>
          <w:lang w:val="ru-RU"/>
        </w:rPr>
        <w:t>ізольованим</w:t>
      </w:r>
      <w:proofErr w:type="spellEnd"/>
      <w:r w:rsidRPr="00D81B3E">
        <w:rPr>
          <w:spacing w:val="-2"/>
          <w:lang w:val="ru-RU"/>
        </w:rPr>
        <w:t xml:space="preserve"> </w:t>
      </w:r>
      <w:r w:rsidRPr="00D81B3E">
        <w:rPr>
          <w:lang w:val="ru-RU"/>
        </w:rPr>
        <w:t xml:space="preserve">ІХС: за </w:t>
      </w:r>
      <w:proofErr w:type="spellStart"/>
      <w:r w:rsidRPr="00D81B3E">
        <w:rPr>
          <w:lang w:val="ru-RU"/>
        </w:rPr>
        <w:t>кількістю</w:t>
      </w:r>
      <w:proofErr w:type="spellEnd"/>
      <w:r w:rsidRPr="00D81B3E">
        <w:rPr>
          <w:lang w:val="ru-RU"/>
        </w:rPr>
        <w:t xml:space="preserve"> </w:t>
      </w:r>
      <w:proofErr w:type="spellStart"/>
      <w:r w:rsidRPr="00D81B3E">
        <w:rPr>
          <w:lang w:val="ru-RU"/>
        </w:rPr>
        <w:t>лейкоцитів</w:t>
      </w:r>
      <w:proofErr w:type="spellEnd"/>
      <w:r w:rsidRPr="00D81B3E">
        <w:rPr>
          <w:lang w:val="ru-RU"/>
        </w:rPr>
        <w:t xml:space="preserve"> – (</w:t>
      </w:r>
      <w:r w:rsidRPr="00D81B3E">
        <w:rPr>
          <w:sz w:val="24"/>
          <w:lang w:val="ru-RU"/>
        </w:rPr>
        <w:t>7,64</w:t>
      </w:r>
      <w:r w:rsidRPr="00D81B3E">
        <w:rPr>
          <w:spacing w:val="-2"/>
          <w:sz w:val="24"/>
          <w:lang w:val="ru-RU"/>
        </w:rPr>
        <w:t xml:space="preserve"> </w:t>
      </w:r>
      <w:r w:rsidRPr="00D81B3E">
        <w:rPr>
          <w:sz w:val="24"/>
          <w:lang w:val="ru-RU"/>
        </w:rPr>
        <w:t>±</w:t>
      </w:r>
      <w:r w:rsidRPr="00D81B3E">
        <w:rPr>
          <w:spacing w:val="-2"/>
          <w:sz w:val="24"/>
          <w:lang w:val="ru-RU"/>
        </w:rPr>
        <w:t xml:space="preserve"> </w:t>
      </w:r>
      <w:r w:rsidRPr="00D81B3E">
        <w:rPr>
          <w:sz w:val="24"/>
          <w:lang w:val="ru-RU"/>
        </w:rPr>
        <w:t>2,92) х10</w:t>
      </w:r>
      <w:r w:rsidRPr="00D81B3E">
        <w:rPr>
          <w:sz w:val="24"/>
          <w:vertAlign w:val="superscript"/>
          <w:lang w:val="ru-RU"/>
        </w:rPr>
        <w:t>9</w:t>
      </w:r>
      <w:r w:rsidRPr="00D81B3E">
        <w:rPr>
          <w:sz w:val="24"/>
          <w:lang w:val="ru-RU"/>
        </w:rPr>
        <w:t xml:space="preserve">/л </w:t>
      </w:r>
      <w:proofErr w:type="spellStart"/>
      <w:r w:rsidRPr="00D81B3E">
        <w:rPr>
          <w:sz w:val="24"/>
          <w:lang w:val="ru-RU"/>
        </w:rPr>
        <w:t>проти</w:t>
      </w:r>
      <w:proofErr w:type="spellEnd"/>
      <w:r w:rsidRPr="00D81B3E">
        <w:rPr>
          <w:sz w:val="24"/>
          <w:lang w:val="ru-RU"/>
        </w:rPr>
        <w:t xml:space="preserve"> (6,84 ± 1,31) х10</w:t>
      </w:r>
      <w:r w:rsidRPr="00D81B3E">
        <w:rPr>
          <w:sz w:val="24"/>
          <w:vertAlign w:val="superscript"/>
          <w:lang w:val="ru-RU"/>
        </w:rPr>
        <w:t>9</w:t>
      </w:r>
      <w:r w:rsidRPr="00D81B3E">
        <w:rPr>
          <w:sz w:val="24"/>
          <w:lang w:val="ru-RU"/>
        </w:rPr>
        <w:t>/л</w:t>
      </w:r>
      <w:r w:rsidRPr="00D81B3E">
        <w:rPr>
          <w:spacing w:val="-2"/>
          <w:sz w:val="24"/>
          <w:lang w:val="ru-RU"/>
        </w:rPr>
        <w:t xml:space="preserve"> </w:t>
      </w:r>
      <w:r w:rsidRPr="00D81B3E">
        <w:rPr>
          <w:lang w:val="ru-RU"/>
        </w:rPr>
        <w:t xml:space="preserve">та </w:t>
      </w:r>
      <w:proofErr w:type="spellStart"/>
      <w:r w:rsidRPr="00D81B3E">
        <w:rPr>
          <w:sz w:val="24"/>
          <w:lang w:val="ru-RU"/>
        </w:rPr>
        <w:t>показника</w:t>
      </w:r>
      <w:proofErr w:type="spellEnd"/>
      <w:r w:rsidRPr="00D81B3E">
        <w:rPr>
          <w:sz w:val="24"/>
          <w:lang w:val="ru-RU"/>
        </w:rPr>
        <w:t xml:space="preserve"> </w:t>
      </w:r>
      <w:proofErr w:type="spellStart"/>
      <w:r w:rsidRPr="00D81B3E">
        <w:rPr>
          <w:sz w:val="24"/>
          <w:lang w:val="ru-RU"/>
        </w:rPr>
        <w:t>швидкості</w:t>
      </w:r>
      <w:proofErr w:type="spellEnd"/>
      <w:r w:rsidRPr="00D81B3E">
        <w:rPr>
          <w:sz w:val="24"/>
          <w:lang w:val="ru-RU"/>
        </w:rPr>
        <w:t xml:space="preserve"> </w:t>
      </w:r>
      <w:proofErr w:type="spellStart"/>
      <w:r w:rsidRPr="00D81B3E">
        <w:rPr>
          <w:sz w:val="24"/>
          <w:lang w:val="ru-RU"/>
        </w:rPr>
        <w:t>осідання</w:t>
      </w:r>
      <w:proofErr w:type="spellEnd"/>
      <w:r w:rsidRPr="00D81B3E">
        <w:rPr>
          <w:sz w:val="24"/>
          <w:lang w:val="ru-RU"/>
        </w:rPr>
        <w:t xml:space="preserve"> </w:t>
      </w:r>
      <w:proofErr w:type="spellStart"/>
      <w:r w:rsidRPr="00D81B3E">
        <w:rPr>
          <w:sz w:val="24"/>
          <w:lang w:val="ru-RU"/>
        </w:rPr>
        <w:t>еритроцитів</w:t>
      </w:r>
      <w:proofErr w:type="spellEnd"/>
      <w:r w:rsidRPr="00D81B3E">
        <w:rPr>
          <w:sz w:val="24"/>
          <w:lang w:val="ru-RU"/>
        </w:rPr>
        <w:t xml:space="preserve"> (13,5 ± 3,12) мм/год </w:t>
      </w:r>
      <w:proofErr w:type="spellStart"/>
      <w:r w:rsidRPr="00D81B3E">
        <w:rPr>
          <w:sz w:val="24"/>
          <w:lang w:val="ru-RU"/>
        </w:rPr>
        <w:t>проти</w:t>
      </w:r>
      <w:proofErr w:type="spellEnd"/>
      <w:r w:rsidRPr="00D81B3E">
        <w:rPr>
          <w:sz w:val="24"/>
          <w:lang w:val="ru-RU"/>
        </w:rPr>
        <w:t xml:space="preserve"> (9,26 ± 2,57) мм/год. </w:t>
      </w:r>
      <w:proofErr w:type="spellStart"/>
      <w:r w:rsidRPr="00D81B3E">
        <w:rPr>
          <w:sz w:val="24"/>
          <w:lang w:val="ru-RU"/>
        </w:rPr>
        <w:t>Тобто</w:t>
      </w:r>
      <w:proofErr w:type="spellEnd"/>
      <w:r w:rsidRPr="00D81B3E">
        <w:rPr>
          <w:sz w:val="24"/>
          <w:lang w:val="ru-RU"/>
        </w:rPr>
        <w:t xml:space="preserve"> </w:t>
      </w:r>
      <w:proofErr w:type="spellStart"/>
      <w:r w:rsidRPr="00D81B3E">
        <w:rPr>
          <w:sz w:val="24"/>
          <w:lang w:val="ru-RU"/>
        </w:rPr>
        <w:t>розподіл</w:t>
      </w:r>
      <w:proofErr w:type="spellEnd"/>
      <w:r w:rsidRPr="00D81B3E">
        <w:rPr>
          <w:sz w:val="24"/>
          <w:lang w:val="ru-RU"/>
        </w:rPr>
        <w:t xml:space="preserve"> </w:t>
      </w:r>
      <w:proofErr w:type="spellStart"/>
      <w:r w:rsidRPr="00D81B3E">
        <w:rPr>
          <w:sz w:val="24"/>
          <w:lang w:val="ru-RU"/>
        </w:rPr>
        <w:t>результатів</w:t>
      </w:r>
      <w:proofErr w:type="spellEnd"/>
      <w:r w:rsidRPr="00D81B3E">
        <w:rPr>
          <w:sz w:val="24"/>
          <w:lang w:val="ru-RU"/>
        </w:rPr>
        <w:t xml:space="preserve"> </w:t>
      </w:r>
      <w:proofErr w:type="spellStart"/>
      <w:r w:rsidRPr="00D81B3E">
        <w:rPr>
          <w:sz w:val="24"/>
          <w:lang w:val="ru-RU"/>
        </w:rPr>
        <w:t>дослідження</w:t>
      </w:r>
      <w:proofErr w:type="spellEnd"/>
      <w:r w:rsidRPr="00D81B3E">
        <w:rPr>
          <w:sz w:val="24"/>
          <w:lang w:val="ru-RU"/>
        </w:rPr>
        <w:t xml:space="preserve"> </w:t>
      </w:r>
      <w:proofErr w:type="spellStart"/>
      <w:r w:rsidRPr="00D81B3E">
        <w:rPr>
          <w:sz w:val="24"/>
          <w:lang w:val="ru-RU"/>
        </w:rPr>
        <w:t>хворих</w:t>
      </w:r>
      <w:proofErr w:type="spellEnd"/>
      <w:r w:rsidRPr="00D81B3E">
        <w:rPr>
          <w:sz w:val="24"/>
          <w:lang w:val="ru-RU"/>
        </w:rPr>
        <w:t xml:space="preserve"> за </w:t>
      </w:r>
      <w:proofErr w:type="spellStart"/>
      <w:r w:rsidRPr="00D81B3E">
        <w:rPr>
          <w:sz w:val="24"/>
          <w:lang w:val="ru-RU"/>
        </w:rPr>
        <w:t>кількістю</w:t>
      </w:r>
      <w:proofErr w:type="spellEnd"/>
      <w:r w:rsidRPr="00D81B3E">
        <w:rPr>
          <w:sz w:val="24"/>
          <w:lang w:val="ru-RU"/>
        </w:rPr>
        <w:t xml:space="preserve"> </w:t>
      </w:r>
      <w:proofErr w:type="spellStart"/>
      <w:r w:rsidRPr="00D81B3E">
        <w:rPr>
          <w:sz w:val="24"/>
          <w:lang w:val="ru-RU"/>
        </w:rPr>
        <w:t>лейкоцитів</w:t>
      </w:r>
      <w:proofErr w:type="spellEnd"/>
      <w:r w:rsidRPr="00D81B3E">
        <w:rPr>
          <w:sz w:val="24"/>
          <w:lang w:val="ru-RU"/>
        </w:rPr>
        <w:t xml:space="preserve"> </w:t>
      </w:r>
      <w:proofErr w:type="spellStart"/>
      <w:r w:rsidRPr="00D81B3E">
        <w:rPr>
          <w:sz w:val="24"/>
          <w:lang w:val="ru-RU"/>
        </w:rPr>
        <w:t>дає</w:t>
      </w:r>
      <w:proofErr w:type="spellEnd"/>
      <w:r w:rsidRPr="00D81B3E">
        <w:rPr>
          <w:sz w:val="24"/>
          <w:lang w:val="ru-RU"/>
        </w:rPr>
        <w:t xml:space="preserve"> </w:t>
      </w:r>
      <w:proofErr w:type="spellStart"/>
      <w:r w:rsidRPr="00D81B3E">
        <w:rPr>
          <w:sz w:val="24"/>
          <w:lang w:val="ru-RU"/>
        </w:rPr>
        <w:t>змогу</w:t>
      </w:r>
      <w:proofErr w:type="spellEnd"/>
      <w:r w:rsidRPr="00D81B3E">
        <w:rPr>
          <w:sz w:val="24"/>
          <w:lang w:val="ru-RU"/>
        </w:rPr>
        <w:t xml:space="preserve"> </w:t>
      </w:r>
      <w:proofErr w:type="spellStart"/>
      <w:r w:rsidRPr="00D81B3E">
        <w:rPr>
          <w:sz w:val="24"/>
          <w:lang w:val="ru-RU"/>
        </w:rPr>
        <w:t>виявити</w:t>
      </w:r>
      <w:proofErr w:type="spellEnd"/>
      <w:r w:rsidRPr="00D81B3E">
        <w:rPr>
          <w:sz w:val="24"/>
          <w:lang w:val="ru-RU"/>
        </w:rPr>
        <w:t xml:space="preserve"> </w:t>
      </w:r>
      <w:proofErr w:type="spellStart"/>
      <w:r w:rsidRPr="00D81B3E">
        <w:rPr>
          <w:sz w:val="24"/>
          <w:lang w:val="ru-RU"/>
        </w:rPr>
        <w:t>активність</w:t>
      </w:r>
      <w:proofErr w:type="spellEnd"/>
      <w:r w:rsidRPr="00D81B3E">
        <w:rPr>
          <w:sz w:val="24"/>
          <w:lang w:val="ru-RU"/>
        </w:rPr>
        <w:t xml:space="preserve"> </w:t>
      </w:r>
      <w:proofErr w:type="spellStart"/>
      <w:r w:rsidRPr="00D81B3E">
        <w:rPr>
          <w:sz w:val="24"/>
          <w:lang w:val="ru-RU"/>
        </w:rPr>
        <w:t>системної</w:t>
      </w:r>
      <w:proofErr w:type="spellEnd"/>
      <w:r w:rsidRPr="00D81B3E">
        <w:rPr>
          <w:sz w:val="24"/>
          <w:lang w:val="ru-RU"/>
        </w:rPr>
        <w:t xml:space="preserve"> </w:t>
      </w:r>
      <w:proofErr w:type="spellStart"/>
      <w:r w:rsidRPr="00D81B3E">
        <w:rPr>
          <w:sz w:val="24"/>
          <w:lang w:val="ru-RU"/>
        </w:rPr>
        <w:t>запальної</w:t>
      </w:r>
      <w:proofErr w:type="spellEnd"/>
      <w:r w:rsidRPr="00D81B3E">
        <w:rPr>
          <w:sz w:val="24"/>
          <w:lang w:val="ru-RU"/>
        </w:rPr>
        <w:t xml:space="preserve"> </w:t>
      </w:r>
      <w:proofErr w:type="spellStart"/>
      <w:r w:rsidRPr="00D81B3E">
        <w:rPr>
          <w:sz w:val="24"/>
          <w:lang w:val="ru-RU"/>
        </w:rPr>
        <w:t>реакції</w:t>
      </w:r>
      <w:proofErr w:type="spellEnd"/>
      <w:r w:rsidRPr="00D81B3E">
        <w:rPr>
          <w:sz w:val="24"/>
          <w:lang w:val="ru-RU"/>
        </w:rPr>
        <w:t xml:space="preserve">, яка </w:t>
      </w:r>
      <w:proofErr w:type="spellStart"/>
      <w:r w:rsidRPr="00D81B3E">
        <w:rPr>
          <w:sz w:val="24"/>
          <w:lang w:val="ru-RU"/>
        </w:rPr>
        <w:t>найбільш</w:t>
      </w:r>
      <w:proofErr w:type="spellEnd"/>
      <w:r w:rsidRPr="00D81B3E">
        <w:rPr>
          <w:sz w:val="24"/>
          <w:lang w:val="ru-RU"/>
        </w:rPr>
        <w:t xml:space="preserve"> </w:t>
      </w:r>
      <w:proofErr w:type="spellStart"/>
      <w:r w:rsidRPr="00D81B3E">
        <w:rPr>
          <w:sz w:val="24"/>
          <w:lang w:val="ru-RU"/>
        </w:rPr>
        <w:t>виражена</w:t>
      </w:r>
      <w:proofErr w:type="spellEnd"/>
      <w:r w:rsidRPr="00D81B3E">
        <w:rPr>
          <w:sz w:val="24"/>
          <w:lang w:val="ru-RU"/>
        </w:rPr>
        <w:t xml:space="preserve"> при </w:t>
      </w:r>
      <w:proofErr w:type="spellStart"/>
      <w:r w:rsidRPr="00D81B3E">
        <w:rPr>
          <w:sz w:val="24"/>
          <w:lang w:val="ru-RU"/>
        </w:rPr>
        <w:t>респіраторній</w:t>
      </w:r>
      <w:proofErr w:type="spellEnd"/>
      <w:r w:rsidRPr="00D81B3E">
        <w:rPr>
          <w:sz w:val="24"/>
          <w:lang w:val="ru-RU"/>
        </w:rPr>
        <w:t xml:space="preserve"> </w:t>
      </w:r>
      <w:proofErr w:type="spellStart"/>
      <w:r w:rsidRPr="00D81B3E">
        <w:rPr>
          <w:sz w:val="24"/>
          <w:lang w:val="ru-RU"/>
        </w:rPr>
        <w:t>патології</w:t>
      </w:r>
      <w:proofErr w:type="spellEnd"/>
      <w:r w:rsidRPr="00D81B3E">
        <w:rPr>
          <w:sz w:val="24"/>
          <w:lang w:val="ru-RU"/>
        </w:rPr>
        <w:t xml:space="preserve">. </w:t>
      </w:r>
      <w:proofErr w:type="spellStart"/>
      <w:r w:rsidRPr="00D81B3E">
        <w:rPr>
          <w:sz w:val="24"/>
          <w:lang w:val="ru-RU"/>
        </w:rPr>
        <w:t>Вважається</w:t>
      </w:r>
      <w:proofErr w:type="spellEnd"/>
      <w:r w:rsidRPr="00D81B3E">
        <w:rPr>
          <w:sz w:val="24"/>
          <w:lang w:val="ru-RU"/>
        </w:rPr>
        <w:t xml:space="preserve">, </w:t>
      </w:r>
      <w:proofErr w:type="spellStart"/>
      <w:r w:rsidRPr="00D81B3E">
        <w:rPr>
          <w:sz w:val="24"/>
          <w:lang w:val="ru-RU"/>
        </w:rPr>
        <w:t>що</w:t>
      </w:r>
      <w:proofErr w:type="spellEnd"/>
      <w:r w:rsidRPr="00D81B3E">
        <w:rPr>
          <w:sz w:val="24"/>
          <w:lang w:val="ru-RU"/>
        </w:rPr>
        <w:t xml:space="preserve"> для ХОЗЛ </w:t>
      </w:r>
      <w:proofErr w:type="spellStart"/>
      <w:r w:rsidRPr="00D81B3E">
        <w:rPr>
          <w:sz w:val="24"/>
          <w:lang w:val="ru-RU"/>
        </w:rPr>
        <w:t>притаманне</w:t>
      </w:r>
      <w:proofErr w:type="spellEnd"/>
      <w:r w:rsidRPr="00D81B3E">
        <w:rPr>
          <w:sz w:val="24"/>
          <w:lang w:val="ru-RU"/>
        </w:rPr>
        <w:t xml:space="preserve"> </w:t>
      </w:r>
      <w:proofErr w:type="spellStart"/>
      <w:r w:rsidRPr="00D81B3E">
        <w:rPr>
          <w:sz w:val="24"/>
          <w:lang w:val="ru-RU"/>
        </w:rPr>
        <w:t>переважно</w:t>
      </w:r>
      <w:proofErr w:type="spellEnd"/>
      <w:r w:rsidRPr="00D81B3E">
        <w:rPr>
          <w:sz w:val="24"/>
          <w:lang w:val="ru-RU"/>
        </w:rPr>
        <w:t xml:space="preserve"> </w:t>
      </w:r>
      <w:proofErr w:type="spellStart"/>
      <w:r w:rsidRPr="00D81B3E">
        <w:rPr>
          <w:sz w:val="24"/>
          <w:lang w:val="ru-RU"/>
        </w:rPr>
        <w:t>нейтрофільне</w:t>
      </w:r>
      <w:proofErr w:type="spellEnd"/>
      <w:r w:rsidRPr="00D81B3E">
        <w:rPr>
          <w:sz w:val="24"/>
          <w:lang w:val="ru-RU"/>
        </w:rPr>
        <w:t xml:space="preserve"> </w:t>
      </w:r>
      <w:proofErr w:type="spellStart"/>
      <w:r w:rsidRPr="00D81B3E">
        <w:rPr>
          <w:sz w:val="24"/>
          <w:lang w:val="ru-RU"/>
        </w:rPr>
        <w:t>запалення</w:t>
      </w:r>
      <w:proofErr w:type="spellEnd"/>
      <w:r w:rsidRPr="00D81B3E">
        <w:rPr>
          <w:sz w:val="24"/>
          <w:lang w:val="ru-RU"/>
        </w:rPr>
        <w:t xml:space="preserve"> </w:t>
      </w:r>
      <w:proofErr w:type="spellStart"/>
      <w:r w:rsidRPr="00D81B3E">
        <w:rPr>
          <w:sz w:val="24"/>
          <w:lang w:val="ru-RU"/>
        </w:rPr>
        <w:t>дихальних</w:t>
      </w:r>
      <w:proofErr w:type="spellEnd"/>
      <w:r w:rsidRPr="00D81B3E">
        <w:rPr>
          <w:sz w:val="24"/>
          <w:lang w:val="ru-RU"/>
        </w:rPr>
        <w:t xml:space="preserve"> </w:t>
      </w:r>
      <w:proofErr w:type="spellStart"/>
      <w:r w:rsidRPr="00D81B3E">
        <w:rPr>
          <w:sz w:val="24"/>
          <w:lang w:val="ru-RU"/>
        </w:rPr>
        <w:t>шляхів</w:t>
      </w:r>
      <w:proofErr w:type="spellEnd"/>
      <w:r w:rsidRPr="00D81B3E">
        <w:rPr>
          <w:sz w:val="24"/>
          <w:lang w:val="ru-RU"/>
        </w:rPr>
        <w:t xml:space="preserve">, яке </w:t>
      </w:r>
      <w:proofErr w:type="spellStart"/>
      <w:r w:rsidRPr="00D81B3E">
        <w:rPr>
          <w:sz w:val="24"/>
          <w:lang w:val="ru-RU"/>
        </w:rPr>
        <w:t>асоціюється</w:t>
      </w:r>
      <w:proofErr w:type="spellEnd"/>
      <w:r w:rsidRPr="00D81B3E">
        <w:rPr>
          <w:sz w:val="24"/>
          <w:lang w:val="ru-RU"/>
        </w:rPr>
        <w:t xml:space="preserve"> з </w:t>
      </w:r>
      <w:proofErr w:type="spellStart"/>
      <w:r w:rsidRPr="00D81B3E">
        <w:rPr>
          <w:sz w:val="24"/>
          <w:lang w:val="ru-RU"/>
        </w:rPr>
        <w:t>хронічним</w:t>
      </w:r>
      <w:proofErr w:type="spellEnd"/>
      <w:r w:rsidRPr="00D81B3E">
        <w:rPr>
          <w:sz w:val="24"/>
          <w:lang w:val="ru-RU"/>
        </w:rPr>
        <w:t xml:space="preserve"> </w:t>
      </w:r>
      <w:proofErr w:type="spellStart"/>
      <w:r w:rsidRPr="00D81B3E">
        <w:rPr>
          <w:sz w:val="24"/>
          <w:lang w:val="ru-RU"/>
        </w:rPr>
        <w:t>бронхітом</w:t>
      </w:r>
      <w:proofErr w:type="spellEnd"/>
      <w:r w:rsidRPr="00D81B3E">
        <w:rPr>
          <w:sz w:val="24"/>
          <w:lang w:val="ru-RU"/>
        </w:rPr>
        <w:t xml:space="preserve"> та </w:t>
      </w:r>
      <w:proofErr w:type="spellStart"/>
      <w:r w:rsidRPr="00D81B3E">
        <w:rPr>
          <w:sz w:val="24"/>
          <w:lang w:val="ru-RU"/>
        </w:rPr>
        <w:t>верифікується</w:t>
      </w:r>
      <w:proofErr w:type="spellEnd"/>
      <w:r w:rsidRPr="00D81B3E">
        <w:rPr>
          <w:sz w:val="24"/>
          <w:lang w:val="ru-RU"/>
        </w:rPr>
        <w:t xml:space="preserve"> </w:t>
      </w:r>
      <w:proofErr w:type="spellStart"/>
      <w:r w:rsidRPr="00D81B3E">
        <w:rPr>
          <w:sz w:val="24"/>
          <w:lang w:val="ru-RU"/>
        </w:rPr>
        <w:t>підвищеним</w:t>
      </w:r>
      <w:proofErr w:type="spellEnd"/>
      <w:r w:rsidRPr="00D81B3E">
        <w:rPr>
          <w:sz w:val="24"/>
          <w:lang w:val="ru-RU"/>
        </w:rPr>
        <w:t xml:space="preserve"> </w:t>
      </w:r>
      <w:proofErr w:type="spellStart"/>
      <w:r w:rsidRPr="00D81B3E">
        <w:rPr>
          <w:sz w:val="24"/>
          <w:lang w:val="ru-RU"/>
        </w:rPr>
        <w:t>рівнем</w:t>
      </w:r>
      <w:proofErr w:type="spellEnd"/>
      <w:r w:rsidRPr="00D81B3E">
        <w:rPr>
          <w:sz w:val="24"/>
          <w:lang w:val="ru-RU"/>
        </w:rPr>
        <w:t xml:space="preserve"> </w:t>
      </w:r>
      <w:proofErr w:type="spellStart"/>
      <w:r w:rsidRPr="00D81B3E">
        <w:rPr>
          <w:sz w:val="24"/>
          <w:lang w:val="ru-RU"/>
        </w:rPr>
        <w:t>нейтрофілів</w:t>
      </w:r>
      <w:proofErr w:type="spellEnd"/>
      <w:r w:rsidRPr="00D81B3E">
        <w:rPr>
          <w:sz w:val="24"/>
          <w:lang w:val="ru-RU"/>
        </w:rPr>
        <w:t xml:space="preserve"> у </w:t>
      </w:r>
      <w:proofErr w:type="spellStart"/>
      <w:r w:rsidRPr="00D81B3E">
        <w:rPr>
          <w:sz w:val="24"/>
          <w:lang w:val="ru-RU"/>
        </w:rPr>
        <w:t>периферичній</w:t>
      </w:r>
      <w:proofErr w:type="spellEnd"/>
      <w:r w:rsidRPr="00D81B3E">
        <w:rPr>
          <w:sz w:val="24"/>
          <w:lang w:val="ru-RU"/>
        </w:rPr>
        <w:t xml:space="preserve"> </w:t>
      </w:r>
      <w:proofErr w:type="spellStart"/>
      <w:r w:rsidRPr="00D81B3E">
        <w:rPr>
          <w:sz w:val="24"/>
          <w:lang w:val="ru-RU"/>
        </w:rPr>
        <w:t>крові</w:t>
      </w:r>
      <w:proofErr w:type="spellEnd"/>
      <w:r w:rsidRPr="00D81B3E">
        <w:rPr>
          <w:sz w:val="24"/>
          <w:lang w:val="ru-RU"/>
        </w:rPr>
        <w:t xml:space="preserve">. </w:t>
      </w:r>
      <w:proofErr w:type="spellStart"/>
      <w:r w:rsidRPr="00D81B3E">
        <w:rPr>
          <w:sz w:val="24"/>
          <w:lang w:val="ru-RU"/>
        </w:rPr>
        <w:t>Найбільший</w:t>
      </w:r>
      <w:proofErr w:type="spellEnd"/>
      <w:r w:rsidRPr="00D81B3E">
        <w:rPr>
          <w:sz w:val="24"/>
          <w:lang w:val="ru-RU"/>
        </w:rPr>
        <w:t xml:space="preserve"> </w:t>
      </w:r>
      <w:proofErr w:type="spellStart"/>
      <w:r w:rsidRPr="00D81B3E">
        <w:rPr>
          <w:sz w:val="24"/>
          <w:lang w:val="ru-RU"/>
        </w:rPr>
        <w:t>нейтрофільоз</w:t>
      </w:r>
      <w:proofErr w:type="spellEnd"/>
      <w:r w:rsidRPr="00D81B3E">
        <w:rPr>
          <w:sz w:val="24"/>
          <w:lang w:val="ru-RU"/>
        </w:rPr>
        <w:t xml:space="preserve"> в </w:t>
      </w:r>
      <w:proofErr w:type="spellStart"/>
      <w:r w:rsidRPr="00D81B3E">
        <w:rPr>
          <w:sz w:val="24"/>
          <w:lang w:val="ru-RU"/>
        </w:rPr>
        <w:t>крові</w:t>
      </w:r>
      <w:proofErr w:type="spellEnd"/>
      <w:r w:rsidRPr="00D81B3E">
        <w:rPr>
          <w:sz w:val="24"/>
          <w:lang w:val="ru-RU"/>
        </w:rPr>
        <w:t xml:space="preserve"> </w:t>
      </w:r>
      <w:proofErr w:type="spellStart"/>
      <w:r w:rsidRPr="00D81B3E">
        <w:rPr>
          <w:sz w:val="24"/>
          <w:lang w:val="ru-RU"/>
        </w:rPr>
        <w:t>виявлено</w:t>
      </w:r>
      <w:proofErr w:type="spellEnd"/>
      <w:r w:rsidRPr="00D81B3E">
        <w:rPr>
          <w:sz w:val="24"/>
          <w:lang w:val="ru-RU"/>
        </w:rPr>
        <w:t xml:space="preserve"> у </w:t>
      </w:r>
      <w:proofErr w:type="spellStart"/>
      <w:r w:rsidRPr="00D81B3E">
        <w:rPr>
          <w:sz w:val="24"/>
          <w:lang w:val="ru-RU"/>
        </w:rPr>
        <w:t>пацієнтів</w:t>
      </w:r>
      <w:proofErr w:type="spellEnd"/>
      <w:r w:rsidRPr="00D81B3E">
        <w:rPr>
          <w:sz w:val="24"/>
          <w:lang w:val="ru-RU"/>
        </w:rPr>
        <w:t xml:space="preserve"> з </w:t>
      </w:r>
      <w:proofErr w:type="spellStart"/>
      <w:r w:rsidRPr="00D81B3E">
        <w:rPr>
          <w:sz w:val="24"/>
          <w:lang w:val="ru-RU"/>
        </w:rPr>
        <w:t>ізольованим</w:t>
      </w:r>
      <w:proofErr w:type="spellEnd"/>
      <w:r w:rsidRPr="00D81B3E">
        <w:rPr>
          <w:sz w:val="24"/>
          <w:lang w:val="ru-RU"/>
        </w:rPr>
        <w:t xml:space="preserve"> ХОЗЛ – (80,14 ± 4,02) %. </w:t>
      </w:r>
      <w:proofErr w:type="spellStart"/>
      <w:r w:rsidRPr="00D81B3E">
        <w:rPr>
          <w:sz w:val="24"/>
          <w:lang w:val="ru-RU"/>
        </w:rPr>
        <w:t>Показник</w:t>
      </w:r>
      <w:proofErr w:type="spellEnd"/>
      <w:r w:rsidRPr="00D81B3E">
        <w:rPr>
          <w:sz w:val="24"/>
          <w:lang w:val="ru-RU"/>
        </w:rPr>
        <w:t xml:space="preserve"> </w:t>
      </w:r>
      <w:proofErr w:type="spellStart"/>
      <w:r w:rsidRPr="00D81B3E">
        <w:rPr>
          <w:sz w:val="24"/>
          <w:lang w:val="ru-RU"/>
        </w:rPr>
        <w:t>нейтрофілів</w:t>
      </w:r>
      <w:proofErr w:type="spellEnd"/>
      <w:r w:rsidRPr="00D81B3E">
        <w:rPr>
          <w:sz w:val="24"/>
          <w:lang w:val="ru-RU"/>
        </w:rPr>
        <w:t xml:space="preserve"> в </w:t>
      </w:r>
      <w:proofErr w:type="spellStart"/>
      <w:r w:rsidRPr="00D81B3E">
        <w:rPr>
          <w:sz w:val="24"/>
          <w:lang w:val="ru-RU"/>
        </w:rPr>
        <w:t>групах</w:t>
      </w:r>
      <w:proofErr w:type="spellEnd"/>
      <w:r w:rsidRPr="00D81B3E">
        <w:rPr>
          <w:sz w:val="24"/>
          <w:lang w:val="ru-RU"/>
        </w:rPr>
        <w:t xml:space="preserve"> </w:t>
      </w:r>
      <w:proofErr w:type="spellStart"/>
      <w:r w:rsidRPr="00D81B3E">
        <w:rPr>
          <w:sz w:val="24"/>
          <w:lang w:val="ru-RU"/>
        </w:rPr>
        <w:t>хворих</w:t>
      </w:r>
      <w:proofErr w:type="spellEnd"/>
      <w:r w:rsidRPr="00D81B3E">
        <w:rPr>
          <w:sz w:val="24"/>
          <w:lang w:val="ru-RU"/>
        </w:rPr>
        <w:t xml:space="preserve"> з </w:t>
      </w:r>
      <w:proofErr w:type="spellStart"/>
      <w:r w:rsidRPr="00D81B3E">
        <w:rPr>
          <w:sz w:val="24"/>
          <w:lang w:val="ru-RU"/>
        </w:rPr>
        <w:t>ізольованою</w:t>
      </w:r>
      <w:proofErr w:type="spellEnd"/>
      <w:r w:rsidRPr="00D81B3E">
        <w:rPr>
          <w:sz w:val="24"/>
          <w:lang w:val="ru-RU"/>
        </w:rPr>
        <w:t xml:space="preserve"> </w:t>
      </w:r>
      <w:proofErr w:type="spellStart"/>
      <w:r w:rsidRPr="00D81B3E">
        <w:rPr>
          <w:sz w:val="24"/>
          <w:lang w:val="ru-RU"/>
        </w:rPr>
        <w:t>стабільною</w:t>
      </w:r>
      <w:proofErr w:type="spellEnd"/>
      <w:r w:rsidRPr="00D81B3E">
        <w:rPr>
          <w:sz w:val="24"/>
          <w:lang w:val="ru-RU"/>
        </w:rPr>
        <w:t xml:space="preserve"> ІХС (71,34 ± 3,85) % та при </w:t>
      </w:r>
      <w:proofErr w:type="spellStart"/>
      <w:r w:rsidRPr="00D81B3E">
        <w:rPr>
          <w:sz w:val="24"/>
          <w:lang w:val="ru-RU"/>
        </w:rPr>
        <w:t>поєднаній</w:t>
      </w:r>
      <w:proofErr w:type="spellEnd"/>
      <w:r w:rsidRPr="00D81B3E">
        <w:rPr>
          <w:sz w:val="24"/>
          <w:lang w:val="ru-RU"/>
        </w:rPr>
        <w:t xml:space="preserve"> </w:t>
      </w:r>
      <w:proofErr w:type="spellStart"/>
      <w:r w:rsidRPr="00D81B3E">
        <w:rPr>
          <w:sz w:val="24"/>
          <w:lang w:val="ru-RU"/>
        </w:rPr>
        <w:t>патології</w:t>
      </w:r>
      <w:proofErr w:type="spellEnd"/>
      <w:r w:rsidRPr="00D81B3E">
        <w:rPr>
          <w:sz w:val="24"/>
          <w:lang w:val="ru-RU"/>
        </w:rPr>
        <w:t xml:space="preserve"> (76,31 ± 2,77)</w:t>
      </w:r>
      <w:r w:rsidRPr="00D81B3E">
        <w:rPr>
          <w:spacing w:val="-3"/>
          <w:sz w:val="24"/>
          <w:lang w:val="ru-RU"/>
        </w:rPr>
        <w:t xml:space="preserve"> </w:t>
      </w:r>
      <w:r w:rsidRPr="00D81B3E">
        <w:rPr>
          <w:sz w:val="24"/>
          <w:lang w:val="ru-RU"/>
        </w:rPr>
        <w:t xml:space="preserve">% </w:t>
      </w:r>
      <w:proofErr w:type="spellStart"/>
      <w:r w:rsidRPr="00D81B3E">
        <w:rPr>
          <w:sz w:val="24"/>
          <w:lang w:val="ru-RU"/>
        </w:rPr>
        <w:t>був</w:t>
      </w:r>
      <w:proofErr w:type="spellEnd"/>
      <w:r w:rsidRPr="00D81B3E">
        <w:rPr>
          <w:sz w:val="24"/>
          <w:lang w:val="ru-RU"/>
        </w:rPr>
        <w:t xml:space="preserve"> </w:t>
      </w:r>
      <w:proofErr w:type="spellStart"/>
      <w:r w:rsidRPr="00D81B3E">
        <w:rPr>
          <w:sz w:val="24"/>
          <w:lang w:val="ru-RU"/>
        </w:rPr>
        <w:t>значно</w:t>
      </w:r>
      <w:proofErr w:type="spellEnd"/>
      <w:r w:rsidRPr="00D81B3E">
        <w:rPr>
          <w:sz w:val="24"/>
          <w:lang w:val="ru-RU"/>
        </w:rPr>
        <w:t xml:space="preserve"> </w:t>
      </w:r>
      <w:proofErr w:type="spellStart"/>
      <w:r w:rsidRPr="00D81B3E">
        <w:rPr>
          <w:sz w:val="24"/>
          <w:lang w:val="ru-RU"/>
        </w:rPr>
        <w:t>вищий</w:t>
      </w:r>
      <w:proofErr w:type="spellEnd"/>
      <w:r w:rsidRPr="00D81B3E">
        <w:rPr>
          <w:sz w:val="24"/>
          <w:lang w:val="ru-RU"/>
        </w:rPr>
        <w:t xml:space="preserve"> </w:t>
      </w:r>
      <w:proofErr w:type="spellStart"/>
      <w:r w:rsidRPr="00D81B3E">
        <w:rPr>
          <w:sz w:val="24"/>
          <w:lang w:val="ru-RU"/>
        </w:rPr>
        <w:t>ніж</w:t>
      </w:r>
      <w:proofErr w:type="spellEnd"/>
      <w:r w:rsidRPr="00D81B3E">
        <w:rPr>
          <w:sz w:val="24"/>
          <w:lang w:val="ru-RU"/>
        </w:rPr>
        <w:t xml:space="preserve"> в </w:t>
      </w:r>
      <w:proofErr w:type="spellStart"/>
      <w:r w:rsidRPr="00D81B3E">
        <w:rPr>
          <w:sz w:val="24"/>
          <w:lang w:val="ru-RU"/>
        </w:rPr>
        <w:t>групі</w:t>
      </w:r>
      <w:proofErr w:type="spellEnd"/>
      <w:r w:rsidRPr="00D81B3E">
        <w:rPr>
          <w:sz w:val="24"/>
          <w:lang w:val="ru-RU"/>
        </w:rPr>
        <w:t xml:space="preserve"> контролю.</w:t>
      </w:r>
    </w:p>
    <w:p w:rsidR="00977A45" w:rsidRPr="00D81B3E" w:rsidRDefault="00B51122">
      <w:pPr>
        <w:pStyle w:val="a3"/>
        <w:ind w:left="539" w:right="671" w:firstLine="707"/>
        <w:jc w:val="both"/>
        <w:rPr>
          <w:lang w:val="ru-RU"/>
        </w:rPr>
      </w:pPr>
      <w:r w:rsidRPr="00D81B3E">
        <w:rPr>
          <w:lang w:val="ru-RU"/>
        </w:rPr>
        <w:t xml:space="preserve">Таким чином, контроль </w:t>
      </w:r>
      <w:proofErr w:type="spellStart"/>
      <w:r w:rsidRPr="00D81B3E">
        <w:rPr>
          <w:lang w:val="ru-RU"/>
        </w:rPr>
        <w:t>клітинних</w:t>
      </w:r>
      <w:proofErr w:type="spellEnd"/>
      <w:r w:rsidRPr="00D81B3E">
        <w:rPr>
          <w:lang w:val="ru-RU"/>
        </w:rPr>
        <w:t xml:space="preserve"> </w:t>
      </w:r>
      <w:proofErr w:type="spellStart"/>
      <w:r w:rsidRPr="00D81B3E">
        <w:rPr>
          <w:lang w:val="ru-RU"/>
        </w:rPr>
        <w:t>маркерів</w:t>
      </w:r>
      <w:proofErr w:type="spellEnd"/>
      <w:r w:rsidRPr="00D81B3E">
        <w:rPr>
          <w:lang w:val="ru-RU"/>
        </w:rPr>
        <w:t xml:space="preserve"> </w:t>
      </w:r>
      <w:proofErr w:type="spellStart"/>
      <w:r w:rsidRPr="00D81B3E">
        <w:rPr>
          <w:lang w:val="ru-RU"/>
        </w:rPr>
        <w:t>запалення</w:t>
      </w:r>
      <w:proofErr w:type="spellEnd"/>
      <w:r w:rsidRPr="00D81B3E">
        <w:rPr>
          <w:lang w:val="ru-RU"/>
        </w:rPr>
        <w:t xml:space="preserve"> є </w:t>
      </w:r>
      <w:proofErr w:type="spellStart"/>
      <w:r w:rsidRPr="00D81B3E">
        <w:rPr>
          <w:lang w:val="ru-RU"/>
        </w:rPr>
        <w:t>необхідним</w:t>
      </w:r>
      <w:proofErr w:type="spellEnd"/>
      <w:r w:rsidRPr="00D81B3E">
        <w:rPr>
          <w:lang w:val="ru-RU"/>
        </w:rPr>
        <w:t xml:space="preserve"> </w:t>
      </w:r>
      <w:proofErr w:type="spellStart"/>
      <w:r w:rsidRPr="00D81B3E">
        <w:rPr>
          <w:lang w:val="ru-RU"/>
        </w:rPr>
        <w:t>критерієм</w:t>
      </w:r>
      <w:proofErr w:type="spellEnd"/>
      <w:r w:rsidRPr="00D81B3E">
        <w:rPr>
          <w:lang w:val="ru-RU"/>
        </w:rPr>
        <w:t xml:space="preserve"> в </w:t>
      </w:r>
      <w:proofErr w:type="spellStart"/>
      <w:r w:rsidRPr="00D81B3E">
        <w:rPr>
          <w:lang w:val="ru-RU"/>
        </w:rPr>
        <w:t>персоніфікованому</w:t>
      </w:r>
      <w:proofErr w:type="spellEnd"/>
      <w:r w:rsidRPr="00D81B3E">
        <w:rPr>
          <w:spacing w:val="-15"/>
          <w:lang w:val="ru-RU"/>
        </w:rPr>
        <w:t xml:space="preserve"> </w:t>
      </w:r>
      <w:proofErr w:type="spellStart"/>
      <w:r w:rsidRPr="00D81B3E">
        <w:rPr>
          <w:lang w:val="ru-RU"/>
        </w:rPr>
        <w:t>підході</w:t>
      </w:r>
      <w:proofErr w:type="spellEnd"/>
      <w:r w:rsidRPr="00D81B3E">
        <w:rPr>
          <w:spacing w:val="-15"/>
          <w:lang w:val="ru-RU"/>
        </w:rPr>
        <w:t xml:space="preserve"> </w:t>
      </w:r>
      <w:r w:rsidRPr="00D81B3E">
        <w:rPr>
          <w:lang w:val="ru-RU"/>
        </w:rPr>
        <w:t>до</w:t>
      </w:r>
      <w:r w:rsidRPr="00D81B3E">
        <w:rPr>
          <w:spacing w:val="-15"/>
          <w:lang w:val="ru-RU"/>
        </w:rPr>
        <w:t xml:space="preserve"> </w:t>
      </w:r>
      <w:proofErr w:type="spellStart"/>
      <w:r w:rsidRPr="00D81B3E">
        <w:rPr>
          <w:lang w:val="ru-RU"/>
        </w:rPr>
        <w:t>діагностики</w:t>
      </w:r>
      <w:proofErr w:type="spellEnd"/>
      <w:r w:rsidRPr="00D81B3E">
        <w:rPr>
          <w:lang w:val="ru-RU"/>
        </w:rPr>
        <w:t>,</w:t>
      </w:r>
      <w:r w:rsidRPr="00D81B3E">
        <w:rPr>
          <w:spacing w:val="-15"/>
          <w:lang w:val="ru-RU"/>
        </w:rPr>
        <w:t xml:space="preserve"> </w:t>
      </w:r>
      <w:r w:rsidRPr="00D81B3E">
        <w:rPr>
          <w:lang w:val="ru-RU"/>
        </w:rPr>
        <w:t>прогнозу</w:t>
      </w:r>
      <w:r w:rsidRPr="00D81B3E">
        <w:rPr>
          <w:spacing w:val="-15"/>
          <w:lang w:val="ru-RU"/>
        </w:rPr>
        <w:t xml:space="preserve"> </w:t>
      </w:r>
      <w:r w:rsidRPr="00D81B3E">
        <w:rPr>
          <w:lang w:val="ru-RU"/>
        </w:rPr>
        <w:t>та</w:t>
      </w:r>
      <w:r w:rsidRPr="00D81B3E">
        <w:rPr>
          <w:spacing w:val="-15"/>
          <w:lang w:val="ru-RU"/>
        </w:rPr>
        <w:t xml:space="preserve"> </w:t>
      </w:r>
      <w:proofErr w:type="spellStart"/>
      <w:r w:rsidRPr="00D81B3E">
        <w:rPr>
          <w:lang w:val="ru-RU"/>
        </w:rPr>
        <w:t>прийняті</w:t>
      </w:r>
      <w:proofErr w:type="spellEnd"/>
      <w:r w:rsidRPr="00D81B3E">
        <w:rPr>
          <w:spacing w:val="-15"/>
          <w:lang w:val="ru-RU"/>
        </w:rPr>
        <w:t xml:space="preserve"> </w:t>
      </w:r>
      <w:proofErr w:type="spellStart"/>
      <w:r w:rsidRPr="00D81B3E">
        <w:rPr>
          <w:lang w:val="ru-RU"/>
        </w:rPr>
        <w:t>терапевтичної</w:t>
      </w:r>
      <w:proofErr w:type="spellEnd"/>
      <w:r w:rsidRPr="00D81B3E">
        <w:rPr>
          <w:spacing w:val="-15"/>
          <w:lang w:val="ru-RU"/>
        </w:rPr>
        <w:t xml:space="preserve"> </w:t>
      </w:r>
      <w:r w:rsidRPr="00D81B3E">
        <w:rPr>
          <w:lang w:val="ru-RU"/>
        </w:rPr>
        <w:t>тактики</w:t>
      </w:r>
      <w:r w:rsidRPr="00D81B3E">
        <w:rPr>
          <w:spacing w:val="-15"/>
          <w:lang w:val="ru-RU"/>
        </w:rPr>
        <w:t xml:space="preserve"> </w:t>
      </w:r>
      <w:r w:rsidRPr="00D81B3E">
        <w:rPr>
          <w:lang w:val="ru-RU"/>
        </w:rPr>
        <w:t xml:space="preserve">для </w:t>
      </w:r>
      <w:proofErr w:type="spellStart"/>
      <w:r w:rsidRPr="00D81B3E">
        <w:rPr>
          <w:lang w:val="ru-RU"/>
        </w:rPr>
        <w:t>хворих</w:t>
      </w:r>
      <w:proofErr w:type="spellEnd"/>
      <w:r w:rsidRPr="00D81B3E">
        <w:rPr>
          <w:lang w:val="ru-RU"/>
        </w:rPr>
        <w:t xml:space="preserve"> на ХОЗЛ.</w:t>
      </w:r>
    </w:p>
    <w:p w:rsidR="00977A45" w:rsidRPr="00D81B3E" w:rsidRDefault="00977A45">
      <w:pPr>
        <w:jc w:val="both"/>
        <w:rPr>
          <w:lang w:val="ru-RU"/>
        </w:rPr>
        <w:sectPr w:rsidR="00977A45" w:rsidRPr="00D81B3E">
          <w:pgSz w:w="11910" w:h="16840"/>
          <w:pgMar w:top="1400" w:right="460" w:bottom="1200" w:left="880" w:header="1142" w:footer="1001" w:gutter="0"/>
          <w:cols w:space="720"/>
        </w:sectPr>
      </w:pPr>
    </w:p>
    <w:p w:rsidR="00977A45" w:rsidRPr="00D81B3E" w:rsidRDefault="00B51122">
      <w:pPr>
        <w:pStyle w:val="3"/>
        <w:spacing w:before="277" w:line="242" w:lineRule="auto"/>
        <w:ind w:left="1155" w:hanging="168"/>
        <w:jc w:val="left"/>
      </w:pPr>
      <w:r w:rsidRPr="00D81B3E">
        <w:lastRenderedPageBreak/>
        <w:t>ARGININE</w:t>
      </w:r>
      <w:r w:rsidRPr="00D81B3E">
        <w:rPr>
          <w:spacing w:val="-7"/>
        </w:rPr>
        <w:t xml:space="preserve"> </w:t>
      </w:r>
      <w:r w:rsidRPr="00D81B3E">
        <w:t>DEPRIVATION</w:t>
      </w:r>
      <w:r w:rsidRPr="00D81B3E">
        <w:rPr>
          <w:spacing w:val="-4"/>
        </w:rPr>
        <w:t xml:space="preserve"> </w:t>
      </w:r>
      <w:r w:rsidRPr="00D81B3E">
        <w:t>-</w:t>
      </w:r>
      <w:r w:rsidRPr="00D81B3E">
        <w:rPr>
          <w:spacing w:val="-8"/>
        </w:rPr>
        <w:t xml:space="preserve"> </w:t>
      </w:r>
      <w:r w:rsidRPr="00D81B3E">
        <w:t>SEMIRESISTANT</w:t>
      </w:r>
      <w:r w:rsidRPr="00D81B3E">
        <w:rPr>
          <w:spacing w:val="-7"/>
        </w:rPr>
        <w:t xml:space="preserve"> </w:t>
      </w:r>
      <w:r w:rsidRPr="00D81B3E">
        <w:t>HUMAN</w:t>
      </w:r>
      <w:r w:rsidRPr="00D81B3E">
        <w:rPr>
          <w:spacing w:val="-6"/>
        </w:rPr>
        <w:t xml:space="preserve"> </w:t>
      </w:r>
      <w:r w:rsidRPr="00D81B3E">
        <w:t>SQUAMOUS CARCINOMA SAS-R9 SUB-LINE: CLONOGENIC POTENTIAL,</w:t>
      </w:r>
    </w:p>
    <w:p w:rsidR="00977A45" w:rsidRPr="00D81B3E" w:rsidRDefault="00B51122">
      <w:pPr>
        <w:spacing w:line="317" w:lineRule="exact"/>
        <w:ind w:left="2449"/>
        <w:rPr>
          <w:b/>
          <w:sz w:val="28"/>
        </w:rPr>
      </w:pPr>
      <w:r w:rsidRPr="00D81B3E">
        <w:rPr>
          <w:b/>
          <w:sz w:val="28"/>
        </w:rPr>
        <w:t>MOTILITY</w:t>
      </w:r>
      <w:r w:rsidRPr="00D81B3E">
        <w:rPr>
          <w:b/>
          <w:spacing w:val="-7"/>
          <w:sz w:val="28"/>
        </w:rPr>
        <w:t xml:space="preserve"> </w:t>
      </w:r>
      <w:r w:rsidRPr="00D81B3E">
        <w:rPr>
          <w:b/>
          <w:sz w:val="28"/>
        </w:rPr>
        <w:t>AND</w:t>
      </w:r>
      <w:r w:rsidRPr="00D81B3E">
        <w:rPr>
          <w:b/>
          <w:spacing w:val="-7"/>
          <w:sz w:val="28"/>
        </w:rPr>
        <w:t xml:space="preserve"> </w:t>
      </w:r>
      <w:r w:rsidRPr="00D81B3E">
        <w:rPr>
          <w:b/>
          <w:sz w:val="28"/>
        </w:rPr>
        <w:t>ADHESIVE</w:t>
      </w:r>
      <w:r w:rsidRPr="00D81B3E">
        <w:rPr>
          <w:b/>
          <w:spacing w:val="-7"/>
          <w:sz w:val="28"/>
        </w:rPr>
        <w:t xml:space="preserve"> </w:t>
      </w:r>
      <w:r w:rsidRPr="00D81B3E">
        <w:rPr>
          <w:b/>
          <w:spacing w:val="-2"/>
          <w:sz w:val="28"/>
        </w:rPr>
        <w:t>PROPERTIES</w:t>
      </w:r>
    </w:p>
    <w:p w:rsidR="00977A45" w:rsidRPr="00D81B3E" w:rsidRDefault="00B51122">
      <w:pPr>
        <w:pStyle w:val="5"/>
        <w:tabs>
          <w:tab w:val="left" w:pos="8940"/>
        </w:tabs>
        <w:spacing w:before="320"/>
        <w:ind w:left="538"/>
        <w:jc w:val="left"/>
      </w:pPr>
      <w:proofErr w:type="spellStart"/>
      <w:r w:rsidRPr="00D81B3E">
        <w:t>Olena</w:t>
      </w:r>
      <w:proofErr w:type="spellEnd"/>
      <w:r w:rsidRPr="00D81B3E">
        <w:rPr>
          <w:spacing w:val="-1"/>
        </w:rPr>
        <w:t xml:space="preserve"> </w:t>
      </w:r>
      <w:proofErr w:type="spellStart"/>
      <w:r w:rsidRPr="00D81B3E">
        <w:rPr>
          <w:spacing w:val="-4"/>
        </w:rPr>
        <w:t>Vovk</w:t>
      </w:r>
      <w:proofErr w:type="spellEnd"/>
      <w:r w:rsidRPr="00D81B3E">
        <w:tab/>
        <w:t>Poster</w:t>
      </w:r>
      <w:r w:rsidRPr="00D81B3E">
        <w:rPr>
          <w:spacing w:val="-6"/>
        </w:rPr>
        <w:t xml:space="preserve"> </w:t>
      </w:r>
      <w:r w:rsidRPr="00D81B3E">
        <w:rPr>
          <w:spacing w:val="-5"/>
        </w:rPr>
        <w:t>19</w:t>
      </w:r>
    </w:p>
    <w:p w:rsidR="00977A45" w:rsidRPr="00D81B3E" w:rsidRDefault="00977A45">
      <w:pPr>
        <w:pStyle w:val="a3"/>
        <w:rPr>
          <w:b/>
        </w:rPr>
      </w:pPr>
    </w:p>
    <w:p w:rsidR="00977A45" w:rsidRPr="00D81B3E" w:rsidRDefault="00B51122">
      <w:pPr>
        <w:pStyle w:val="a3"/>
        <w:ind w:left="286"/>
        <w:jc w:val="center"/>
      </w:pPr>
      <w:proofErr w:type="spellStart"/>
      <w:r w:rsidRPr="00D81B3E">
        <w:rPr>
          <w:u w:val="single" w:color="231F20"/>
        </w:rPr>
        <w:t>Vovk</w:t>
      </w:r>
      <w:proofErr w:type="spellEnd"/>
      <w:r w:rsidRPr="00D81B3E">
        <w:rPr>
          <w:spacing w:val="-2"/>
          <w:u w:val="single" w:color="231F20"/>
        </w:rPr>
        <w:t xml:space="preserve"> </w:t>
      </w:r>
      <w:r w:rsidRPr="00D81B3E">
        <w:rPr>
          <w:u w:val="single" w:color="231F20"/>
        </w:rPr>
        <w:t>O.I.,</w:t>
      </w:r>
      <w:r w:rsidRPr="00D81B3E">
        <w:rPr>
          <w:spacing w:val="-1"/>
        </w:rPr>
        <w:t xml:space="preserve"> </w:t>
      </w:r>
      <w:proofErr w:type="spellStart"/>
      <w:r w:rsidRPr="00D81B3E">
        <w:t>Mayevska</w:t>
      </w:r>
      <w:proofErr w:type="spellEnd"/>
      <w:r w:rsidRPr="00D81B3E">
        <w:rPr>
          <w:spacing w:val="-2"/>
        </w:rPr>
        <w:t xml:space="preserve"> </w:t>
      </w:r>
      <w:r w:rsidRPr="00D81B3E">
        <w:t>O.M.,</w:t>
      </w:r>
      <w:r w:rsidRPr="00D81B3E">
        <w:rPr>
          <w:spacing w:val="-1"/>
        </w:rPr>
        <w:t xml:space="preserve"> </w:t>
      </w:r>
      <w:r w:rsidRPr="00D81B3E">
        <w:t>Chen</w:t>
      </w:r>
      <w:r w:rsidRPr="00D81B3E">
        <w:rPr>
          <w:spacing w:val="-1"/>
        </w:rPr>
        <w:t xml:space="preserve"> </w:t>
      </w:r>
      <w:r w:rsidRPr="00D81B3E">
        <w:t>O.I.,</w:t>
      </w:r>
      <w:r w:rsidRPr="00D81B3E">
        <w:rPr>
          <w:spacing w:val="-1"/>
        </w:rPr>
        <w:t xml:space="preserve"> </w:t>
      </w:r>
      <w:proofErr w:type="spellStart"/>
      <w:r w:rsidRPr="00D81B3E">
        <w:t>Polishchuk</w:t>
      </w:r>
      <w:proofErr w:type="spellEnd"/>
      <w:r w:rsidRPr="00D81B3E">
        <w:rPr>
          <w:spacing w:val="-1"/>
        </w:rPr>
        <w:t xml:space="preserve"> </w:t>
      </w:r>
      <w:r w:rsidRPr="00D81B3E">
        <w:t>N.V.,</w:t>
      </w:r>
      <w:r w:rsidRPr="00D81B3E">
        <w:rPr>
          <w:spacing w:val="-1"/>
        </w:rPr>
        <w:t xml:space="preserve"> </w:t>
      </w:r>
      <w:proofErr w:type="spellStart"/>
      <w:r w:rsidRPr="00D81B3E">
        <w:t>Stasyk</w:t>
      </w:r>
      <w:proofErr w:type="spellEnd"/>
      <w:r w:rsidRPr="00D81B3E">
        <w:rPr>
          <w:spacing w:val="-1"/>
        </w:rPr>
        <w:t xml:space="preserve"> </w:t>
      </w:r>
      <w:r w:rsidRPr="00D81B3E">
        <w:rPr>
          <w:spacing w:val="-4"/>
        </w:rPr>
        <w:t>O.V.</w:t>
      </w:r>
    </w:p>
    <w:p w:rsidR="00977A45" w:rsidRPr="00D81B3E" w:rsidRDefault="00977A45">
      <w:pPr>
        <w:pStyle w:val="a3"/>
      </w:pPr>
    </w:p>
    <w:p w:rsidR="00977A45" w:rsidRPr="00D81B3E" w:rsidRDefault="00B51122">
      <w:pPr>
        <w:pStyle w:val="a3"/>
        <w:spacing w:before="1"/>
        <w:ind w:left="3640" w:right="670" w:hanging="2207"/>
      </w:pP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 xml:space="preserve">Ukraine Email address: </w:t>
      </w:r>
      <w:hyperlink r:id="rId118">
        <w:r w:rsidRPr="00D81B3E">
          <w:rPr>
            <w:u w:val="single" w:color="3953A4"/>
          </w:rPr>
          <w:t>vovkoliv@gmail.com</w:t>
        </w:r>
      </w:hyperlink>
    </w:p>
    <w:p w:rsidR="00977A45" w:rsidRPr="00D81B3E" w:rsidRDefault="00977A45">
      <w:pPr>
        <w:pStyle w:val="a3"/>
      </w:pPr>
    </w:p>
    <w:p w:rsidR="00977A45" w:rsidRPr="00D81B3E" w:rsidRDefault="00B51122">
      <w:pPr>
        <w:pStyle w:val="a3"/>
        <w:ind w:left="538" w:right="667" w:firstLine="707"/>
        <w:jc w:val="both"/>
      </w:pPr>
      <w:r w:rsidRPr="00D81B3E">
        <w:t xml:space="preserve">Despite global efforts to advance metabolic anticancer </w:t>
      </w:r>
      <w:proofErr w:type="spellStart"/>
      <w:r w:rsidRPr="00D81B3E">
        <w:t>enzymotherapy</w:t>
      </w:r>
      <w:proofErr w:type="spellEnd"/>
      <w:r w:rsidRPr="00D81B3E">
        <w:t xml:space="preserve"> based on arginine (</w:t>
      </w:r>
      <w:proofErr w:type="spellStart"/>
      <w:r w:rsidRPr="00D81B3E">
        <w:t>Arg</w:t>
      </w:r>
      <w:proofErr w:type="spellEnd"/>
      <w:r w:rsidRPr="00D81B3E">
        <w:t>) deprivation, the development of spontaneous therapeutic resistance remains a major concern.</w:t>
      </w:r>
      <w:r w:rsidRPr="00D81B3E">
        <w:rPr>
          <w:spacing w:val="-6"/>
        </w:rPr>
        <w:t xml:space="preserve"> </w:t>
      </w:r>
      <w:r w:rsidRPr="00D81B3E">
        <w:t>To</w:t>
      </w:r>
      <w:r w:rsidRPr="00D81B3E">
        <w:rPr>
          <w:spacing w:val="-8"/>
        </w:rPr>
        <w:t xml:space="preserve"> </w:t>
      </w:r>
      <w:r w:rsidRPr="00D81B3E">
        <w:t>better</w:t>
      </w:r>
      <w:r w:rsidRPr="00D81B3E">
        <w:rPr>
          <w:spacing w:val="-8"/>
        </w:rPr>
        <w:t xml:space="preserve"> </w:t>
      </w:r>
      <w:r w:rsidRPr="00D81B3E">
        <w:t>understand</w:t>
      </w:r>
      <w:r w:rsidRPr="00D81B3E">
        <w:rPr>
          <w:spacing w:val="-8"/>
        </w:rPr>
        <w:t xml:space="preserve"> </w:t>
      </w:r>
      <w:r w:rsidRPr="00D81B3E">
        <w:t>this</w:t>
      </w:r>
      <w:r w:rsidRPr="00D81B3E">
        <w:rPr>
          <w:spacing w:val="-7"/>
        </w:rPr>
        <w:t xml:space="preserve"> </w:t>
      </w:r>
      <w:r w:rsidRPr="00D81B3E">
        <w:t>issue,</w:t>
      </w:r>
      <w:r w:rsidRPr="00D81B3E">
        <w:rPr>
          <w:spacing w:val="-7"/>
        </w:rPr>
        <w:t xml:space="preserve"> </w:t>
      </w:r>
      <w:r w:rsidRPr="00D81B3E">
        <w:t>a</w:t>
      </w:r>
      <w:r w:rsidRPr="00D81B3E">
        <w:rPr>
          <w:spacing w:val="-6"/>
        </w:rPr>
        <w:t xml:space="preserve"> </w:t>
      </w:r>
      <w:r w:rsidRPr="00D81B3E">
        <w:t>considerably</w:t>
      </w:r>
      <w:r w:rsidRPr="00D81B3E">
        <w:rPr>
          <w:spacing w:val="-7"/>
        </w:rPr>
        <w:t xml:space="preserve"> </w:t>
      </w:r>
      <w:r w:rsidRPr="00D81B3E">
        <w:t>more</w:t>
      </w:r>
      <w:r w:rsidRPr="00D81B3E">
        <w:rPr>
          <w:spacing w:val="-6"/>
        </w:rPr>
        <w:t xml:space="preserve"> </w:t>
      </w:r>
      <w:r w:rsidRPr="00D81B3E">
        <w:t>resistant</w:t>
      </w:r>
      <w:r w:rsidRPr="00D81B3E">
        <w:rPr>
          <w:spacing w:val="-7"/>
        </w:rPr>
        <w:t xml:space="preserve"> </w:t>
      </w:r>
      <w:r w:rsidRPr="00D81B3E">
        <w:t>to</w:t>
      </w:r>
      <w:r w:rsidRPr="00D81B3E">
        <w:rPr>
          <w:spacing w:val="-4"/>
        </w:rPr>
        <w:t xml:space="preserve"> </w:t>
      </w:r>
      <w:proofErr w:type="spellStart"/>
      <w:r w:rsidRPr="00D81B3E">
        <w:t>Arg</w:t>
      </w:r>
      <w:proofErr w:type="spellEnd"/>
      <w:r w:rsidRPr="00D81B3E">
        <w:rPr>
          <w:spacing w:val="-7"/>
        </w:rPr>
        <w:t xml:space="preserve"> </w:t>
      </w:r>
      <w:r w:rsidRPr="00D81B3E">
        <w:t>deprivation</w:t>
      </w:r>
      <w:r w:rsidRPr="00D81B3E">
        <w:rPr>
          <w:spacing w:val="-7"/>
        </w:rPr>
        <w:t xml:space="preserve"> </w:t>
      </w:r>
      <w:r w:rsidRPr="00D81B3E">
        <w:t>sub-line of</w:t>
      </w:r>
      <w:r w:rsidRPr="00D81B3E">
        <w:rPr>
          <w:spacing w:val="-7"/>
        </w:rPr>
        <w:t xml:space="preserve"> </w:t>
      </w:r>
      <w:r w:rsidRPr="00D81B3E">
        <w:t>human</w:t>
      </w:r>
      <w:r w:rsidRPr="00D81B3E">
        <w:rPr>
          <w:spacing w:val="-6"/>
        </w:rPr>
        <w:t xml:space="preserve"> </w:t>
      </w:r>
      <w:r w:rsidRPr="00D81B3E">
        <w:t>oral</w:t>
      </w:r>
      <w:r w:rsidRPr="00D81B3E">
        <w:rPr>
          <w:spacing w:val="-5"/>
        </w:rPr>
        <w:t xml:space="preserve"> </w:t>
      </w:r>
      <w:r w:rsidRPr="00D81B3E">
        <w:t>squamous</w:t>
      </w:r>
      <w:r w:rsidRPr="00D81B3E">
        <w:rPr>
          <w:spacing w:val="-5"/>
        </w:rPr>
        <w:t xml:space="preserve"> </w:t>
      </w:r>
      <w:r w:rsidRPr="00D81B3E">
        <w:t>carcinoma,</w:t>
      </w:r>
      <w:r w:rsidRPr="00D81B3E">
        <w:rPr>
          <w:spacing w:val="-6"/>
        </w:rPr>
        <w:t xml:space="preserve"> </w:t>
      </w:r>
      <w:r w:rsidRPr="00D81B3E">
        <w:t>SAS-R9,</w:t>
      </w:r>
      <w:r w:rsidRPr="00D81B3E">
        <w:rPr>
          <w:spacing w:val="-6"/>
        </w:rPr>
        <w:t xml:space="preserve"> </w:t>
      </w:r>
      <w:r w:rsidRPr="00D81B3E">
        <w:t>was</w:t>
      </w:r>
      <w:r w:rsidRPr="00D81B3E">
        <w:rPr>
          <w:spacing w:val="-4"/>
        </w:rPr>
        <w:t xml:space="preserve"> </w:t>
      </w:r>
      <w:r w:rsidRPr="00D81B3E">
        <w:t>isolated.</w:t>
      </w:r>
      <w:r w:rsidRPr="00D81B3E">
        <w:rPr>
          <w:spacing w:val="-6"/>
        </w:rPr>
        <w:t xml:space="preserve"> </w:t>
      </w:r>
      <w:r w:rsidRPr="00D81B3E">
        <w:t>The</w:t>
      </w:r>
      <w:r w:rsidRPr="00D81B3E">
        <w:rPr>
          <w:spacing w:val="-7"/>
        </w:rPr>
        <w:t xml:space="preserve"> </w:t>
      </w:r>
      <w:r w:rsidRPr="00D81B3E">
        <w:t>corresponding</w:t>
      </w:r>
      <w:r w:rsidRPr="00D81B3E">
        <w:rPr>
          <w:spacing w:val="-5"/>
        </w:rPr>
        <w:t xml:space="preserve"> </w:t>
      </w:r>
      <w:r w:rsidRPr="00D81B3E">
        <w:t>selection</w:t>
      </w:r>
      <w:r w:rsidRPr="00D81B3E">
        <w:rPr>
          <w:spacing w:val="-6"/>
        </w:rPr>
        <w:t xml:space="preserve"> </w:t>
      </w:r>
      <w:r w:rsidRPr="00D81B3E">
        <w:t xml:space="preserve">involved multiple sequential transfers of </w:t>
      </w:r>
      <w:proofErr w:type="spellStart"/>
      <w:r w:rsidRPr="00D81B3E">
        <w:t>Arg</w:t>
      </w:r>
      <w:proofErr w:type="spellEnd"/>
      <w:r w:rsidRPr="00D81B3E">
        <w:t xml:space="preserve">-sensitive SAS cells from </w:t>
      </w:r>
      <w:proofErr w:type="spellStart"/>
      <w:r w:rsidRPr="00D81B3E">
        <w:t>Arg</w:t>
      </w:r>
      <w:proofErr w:type="spellEnd"/>
      <w:r w:rsidRPr="00D81B3E">
        <w:t xml:space="preserve">-free medium (AFM) treated with produced in yeast recombinant human arginase to </w:t>
      </w:r>
      <w:proofErr w:type="spellStart"/>
      <w:r w:rsidRPr="00D81B3E">
        <w:t>Arg</w:t>
      </w:r>
      <w:proofErr w:type="spellEnd"/>
      <w:r w:rsidRPr="00D81B3E">
        <w:t>-containing complete medium (CM), followed by a period of cell growth restoration. The number of such selection cycles was nine, therefore the resulting sub-line was named SAS-R9. SAS-R9 exhibited an increased ability to restore</w:t>
      </w:r>
      <w:r w:rsidRPr="00D81B3E">
        <w:rPr>
          <w:spacing w:val="-7"/>
        </w:rPr>
        <w:t xml:space="preserve"> </w:t>
      </w:r>
      <w:r w:rsidRPr="00D81B3E">
        <w:t>proliferation</w:t>
      </w:r>
      <w:r w:rsidRPr="00D81B3E">
        <w:rPr>
          <w:spacing w:val="-6"/>
        </w:rPr>
        <w:t xml:space="preserve"> </w:t>
      </w:r>
      <w:r w:rsidRPr="00D81B3E">
        <w:t>after</w:t>
      </w:r>
      <w:r w:rsidRPr="00D81B3E">
        <w:rPr>
          <w:spacing w:val="-4"/>
        </w:rPr>
        <w:t xml:space="preserve"> </w:t>
      </w:r>
      <w:r w:rsidRPr="00D81B3E">
        <w:t>the</w:t>
      </w:r>
      <w:r w:rsidRPr="00D81B3E">
        <w:rPr>
          <w:spacing w:val="-6"/>
        </w:rPr>
        <w:t xml:space="preserve"> </w:t>
      </w:r>
      <w:r w:rsidRPr="00D81B3E">
        <w:t>onset</w:t>
      </w:r>
      <w:r w:rsidRPr="00D81B3E">
        <w:rPr>
          <w:spacing w:val="-5"/>
        </w:rPr>
        <w:t xml:space="preserve"> </w:t>
      </w:r>
      <w:r w:rsidRPr="00D81B3E">
        <w:t>of</w:t>
      </w:r>
      <w:r w:rsidRPr="00D81B3E">
        <w:rPr>
          <w:spacing w:val="-7"/>
        </w:rPr>
        <w:t xml:space="preserve"> </w:t>
      </w:r>
      <w:proofErr w:type="spellStart"/>
      <w:r w:rsidRPr="00D81B3E">
        <w:t>Arg</w:t>
      </w:r>
      <w:proofErr w:type="spellEnd"/>
      <w:r w:rsidRPr="00D81B3E">
        <w:rPr>
          <w:spacing w:val="-6"/>
        </w:rPr>
        <w:t xml:space="preserve"> </w:t>
      </w:r>
      <w:r w:rsidRPr="00D81B3E">
        <w:t>deprivation</w:t>
      </w:r>
      <w:r w:rsidRPr="00D81B3E">
        <w:rPr>
          <w:spacing w:val="-5"/>
        </w:rPr>
        <w:t xml:space="preserve"> </w:t>
      </w:r>
      <w:r w:rsidRPr="00D81B3E">
        <w:t>compared</w:t>
      </w:r>
      <w:r w:rsidRPr="00D81B3E">
        <w:rPr>
          <w:spacing w:val="-6"/>
        </w:rPr>
        <w:t xml:space="preserve"> </w:t>
      </w:r>
      <w:r w:rsidRPr="00D81B3E">
        <w:t>to</w:t>
      </w:r>
      <w:r w:rsidRPr="00D81B3E">
        <w:rPr>
          <w:spacing w:val="-5"/>
        </w:rPr>
        <w:t xml:space="preserve"> </w:t>
      </w:r>
      <w:r w:rsidRPr="00D81B3E">
        <w:t>the</w:t>
      </w:r>
      <w:r w:rsidRPr="00D81B3E">
        <w:rPr>
          <w:spacing w:val="-6"/>
        </w:rPr>
        <w:t xml:space="preserve"> </w:t>
      </w:r>
      <w:r w:rsidRPr="00D81B3E">
        <w:t>parental</w:t>
      </w:r>
      <w:r w:rsidRPr="00D81B3E">
        <w:rPr>
          <w:spacing w:val="-6"/>
        </w:rPr>
        <w:t xml:space="preserve"> </w:t>
      </w:r>
      <w:r w:rsidRPr="00D81B3E">
        <w:t>SAS</w:t>
      </w:r>
      <w:r w:rsidRPr="00D81B3E">
        <w:rPr>
          <w:spacing w:val="-5"/>
        </w:rPr>
        <w:t xml:space="preserve"> </w:t>
      </w:r>
      <w:r w:rsidRPr="00D81B3E">
        <w:t>cell</w:t>
      </w:r>
      <w:r w:rsidRPr="00D81B3E">
        <w:rPr>
          <w:spacing w:val="-5"/>
        </w:rPr>
        <w:t xml:space="preserve"> </w:t>
      </w:r>
      <w:r w:rsidRPr="00D81B3E">
        <w:t>line.</w:t>
      </w:r>
      <w:r w:rsidRPr="00D81B3E">
        <w:rPr>
          <w:spacing w:val="-6"/>
        </w:rPr>
        <w:t xml:space="preserve"> </w:t>
      </w:r>
      <w:r w:rsidRPr="00D81B3E">
        <w:t xml:space="preserve">We evaluated differences in </w:t>
      </w:r>
      <w:proofErr w:type="spellStart"/>
      <w:r w:rsidRPr="00D81B3E">
        <w:t>clonogenic</w:t>
      </w:r>
      <w:proofErr w:type="spellEnd"/>
      <w:r w:rsidRPr="00D81B3E">
        <w:t xml:space="preserve"> potential, motility and adhesive properties between the parental SAS cell line and the derived SAS-R9 sub-line.</w:t>
      </w:r>
    </w:p>
    <w:p w:rsidR="00977A45" w:rsidRPr="00D81B3E" w:rsidRDefault="00B51122">
      <w:pPr>
        <w:pStyle w:val="a3"/>
        <w:spacing w:before="1"/>
        <w:ind w:left="538" w:right="664" w:firstLine="708"/>
        <w:jc w:val="both"/>
      </w:pPr>
      <w:r w:rsidRPr="00D81B3E">
        <w:t xml:space="preserve">Cell </w:t>
      </w:r>
      <w:proofErr w:type="spellStart"/>
      <w:r w:rsidRPr="00D81B3E">
        <w:t>clonogenic</w:t>
      </w:r>
      <w:proofErr w:type="spellEnd"/>
      <w:r w:rsidRPr="00D81B3E">
        <w:t xml:space="preserve"> assay revealed that SAS-R9 cells are characterized by the significantly higher</w:t>
      </w:r>
      <w:r w:rsidRPr="00D81B3E">
        <w:rPr>
          <w:spacing w:val="-7"/>
        </w:rPr>
        <w:t xml:space="preserve"> </w:t>
      </w:r>
      <w:proofErr w:type="spellStart"/>
      <w:r w:rsidRPr="00D81B3E">
        <w:t>clonogenic</w:t>
      </w:r>
      <w:proofErr w:type="spellEnd"/>
      <w:r w:rsidRPr="00D81B3E">
        <w:rPr>
          <w:spacing w:val="-7"/>
        </w:rPr>
        <w:t xml:space="preserve"> </w:t>
      </w:r>
      <w:r w:rsidRPr="00D81B3E">
        <w:t>potential</w:t>
      </w:r>
      <w:r w:rsidRPr="00D81B3E">
        <w:rPr>
          <w:spacing w:val="-6"/>
        </w:rPr>
        <w:t xml:space="preserve"> </w:t>
      </w:r>
      <w:r w:rsidRPr="00D81B3E">
        <w:t>capacity</w:t>
      </w:r>
      <w:r w:rsidRPr="00D81B3E">
        <w:rPr>
          <w:spacing w:val="-6"/>
        </w:rPr>
        <w:t xml:space="preserve"> </w:t>
      </w:r>
      <w:r w:rsidRPr="00D81B3E">
        <w:t>of</w:t>
      </w:r>
      <w:r w:rsidRPr="00D81B3E">
        <w:rPr>
          <w:spacing w:val="-7"/>
        </w:rPr>
        <w:t xml:space="preserve"> </w:t>
      </w:r>
      <w:r w:rsidRPr="00D81B3E">
        <w:t>a</w:t>
      </w:r>
      <w:r w:rsidRPr="00D81B3E">
        <w:rPr>
          <w:spacing w:val="-7"/>
        </w:rPr>
        <w:t xml:space="preserve"> </w:t>
      </w:r>
      <w:r w:rsidRPr="00D81B3E">
        <w:t>single</w:t>
      </w:r>
      <w:r w:rsidRPr="00D81B3E">
        <w:rPr>
          <w:spacing w:val="-7"/>
        </w:rPr>
        <w:t xml:space="preserve"> </w:t>
      </w:r>
      <w:r w:rsidRPr="00D81B3E">
        <w:t>cell</w:t>
      </w:r>
      <w:r w:rsidRPr="00D81B3E">
        <w:rPr>
          <w:spacing w:val="-6"/>
        </w:rPr>
        <w:t xml:space="preserve"> </w:t>
      </w:r>
      <w:r w:rsidRPr="00D81B3E">
        <w:t>to</w:t>
      </w:r>
      <w:r w:rsidRPr="00D81B3E">
        <w:rPr>
          <w:spacing w:val="-6"/>
        </w:rPr>
        <w:t xml:space="preserve"> </w:t>
      </w:r>
      <w:r w:rsidRPr="00D81B3E">
        <w:t>grow</w:t>
      </w:r>
      <w:r w:rsidRPr="00D81B3E">
        <w:rPr>
          <w:spacing w:val="-8"/>
        </w:rPr>
        <w:t xml:space="preserve"> </w:t>
      </w:r>
      <w:r w:rsidRPr="00D81B3E">
        <w:t>into</w:t>
      </w:r>
      <w:r w:rsidRPr="00D81B3E">
        <w:rPr>
          <w:spacing w:val="-6"/>
        </w:rPr>
        <w:t xml:space="preserve"> </w:t>
      </w:r>
      <w:r w:rsidRPr="00D81B3E">
        <w:t>a</w:t>
      </w:r>
      <w:r w:rsidRPr="00D81B3E">
        <w:rPr>
          <w:spacing w:val="-7"/>
        </w:rPr>
        <w:t xml:space="preserve"> </w:t>
      </w:r>
      <w:r w:rsidRPr="00D81B3E">
        <w:t>colony</w:t>
      </w:r>
      <w:r w:rsidRPr="00D81B3E">
        <w:rPr>
          <w:spacing w:val="-6"/>
        </w:rPr>
        <w:t xml:space="preserve"> </w:t>
      </w:r>
      <w:r w:rsidRPr="00D81B3E">
        <w:t>than</w:t>
      </w:r>
      <w:r w:rsidRPr="00D81B3E">
        <w:rPr>
          <w:spacing w:val="-7"/>
        </w:rPr>
        <w:t xml:space="preserve"> </w:t>
      </w:r>
      <w:r w:rsidRPr="00D81B3E">
        <w:t>parental</w:t>
      </w:r>
      <w:r w:rsidRPr="00D81B3E">
        <w:rPr>
          <w:spacing w:val="-6"/>
        </w:rPr>
        <w:t xml:space="preserve"> </w:t>
      </w:r>
      <w:r w:rsidRPr="00D81B3E">
        <w:t>SAS</w:t>
      </w:r>
      <w:r w:rsidRPr="00D81B3E">
        <w:rPr>
          <w:spacing w:val="-6"/>
        </w:rPr>
        <w:t xml:space="preserve"> </w:t>
      </w:r>
      <w:r w:rsidRPr="00D81B3E">
        <w:t xml:space="preserve">cells. It was observed that the migration rate in the “wound healing” assay was slightly higher in SAS- R9 cells under CM conditions. However, </w:t>
      </w:r>
      <w:proofErr w:type="spellStart"/>
      <w:r w:rsidRPr="00D81B3E">
        <w:t>Arg</w:t>
      </w:r>
      <w:proofErr w:type="spellEnd"/>
      <w:r w:rsidRPr="00D81B3E">
        <w:t xml:space="preserve"> deprivation offset this difference and similarly profoundly inhibited the ability of SAS and SAS-R9 cells to migrate into the scratch area.</w:t>
      </w:r>
    </w:p>
    <w:p w:rsidR="00977A45" w:rsidRPr="00D81B3E" w:rsidRDefault="00B51122">
      <w:pPr>
        <w:pStyle w:val="a3"/>
        <w:ind w:left="538" w:right="667" w:firstLine="707"/>
        <w:jc w:val="both"/>
      </w:pPr>
      <w:r w:rsidRPr="00D81B3E">
        <w:t>It was also revealed that SAS-R9 cells cultivated in CM exhibited a dramatically higher ability to form aggregates in agarose-coated dishes as compared to parental SAS cells. Also, the percentage of adherent to collagen I SAS-R9 cells was twice as high. Thus, SAS-R9 sub-line exhibits</w:t>
      </w:r>
      <w:r w:rsidRPr="00D81B3E">
        <w:rPr>
          <w:spacing w:val="-15"/>
        </w:rPr>
        <w:t xml:space="preserve"> </w:t>
      </w:r>
      <w:r w:rsidRPr="00D81B3E">
        <w:t>elevated</w:t>
      </w:r>
      <w:r w:rsidRPr="00D81B3E">
        <w:rPr>
          <w:spacing w:val="-15"/>
        </w:rPr>
        <w:t xml:space="preserve"> </w:t>
      </w:r>
      <w:r w:rsidRPr="00D81B3E">
        <w:t>cell-cell</w:t>
      </w:r>
      <w:r w:rsidRPr="00D81B3E">
        <w:rPr>
          <w:spacing w:val="-15"/>
        </w:rPr>
        <w:t xml:space="preserve"> </w:t>
      </w:r>
      <w:r w:rsidRPr="00D81B3E">
        <w:t>aggregation</w:t>
      </w:r>
      <w:r w:rsidRPr="00D81B3E">
        <w:rPr>
          <w:spacing w:val="-15"/>
        </w:rPr>
        <w:t xml:space="preserve"> </w:t>
      </w:r>
      <w:r w:rsidRPr="00D81B3E">
        <w:t>(homotypic</w:t>
      </w:r>
      <w:r w:rsidRPr="00D81B3E">
        <w:rPr>
          <w:spacing w:val="-14"/>
        </w:rPr>
        <w:t xml:space="preserve"> </w:t>
      </w:r>
      <w:r w:rsidRPr="00D81B3E">
        <w:t>adhesion)</w:t>
      </w:r>
      <w:r w:rsidRPr="00D81B3E">
        <w:rPr>
          <w:spacing w:val="-15"/>
        </w:rPr>
        <w:t xml:space="preserve"> </w:t>
      </w:r>
      <w:r w:rsidRPr="00D81B3E">
        <w:t>and</w:t>
      </w:r>
      <w:r w:rsidRPr="00D81B3E">
        <w:rPr>
          <w:spacing w:val="-14"/>
        </w:rPr>
        <w:t xml:space="preserve"> </w:t>
      </w:r>
      <w:r w:rsidRPr="00D81B3E">
        <w:t>cell-matrix</w:t>
      </w:r>
      <w:r w:rsidRPr="00D81B3E">
        <w:rPr>
          <w:spacing w:val="-15"/>
        </w:rPr>
        <w:t xml:space="preserve"> </w:t>
      </w:r>
      <w:r w:rsidRPr="00D81B3E">
        <w:t>adhesion</w:t>
      </w:r>
      <w:r w:rsidRPr="00D81B3E">
        <w:rPr>
          <w:spacing w:val="-15"/>
        </w:rPr>
        <w:t xml:space="preserve"> </w:t>
      </w:r>
      <w:r w:rsidRPr="00D81B3E">
        <w:t xml:space="preserve">(heterotypic adhesion) relative to SAS line, which indicates its potentially increased invasive and metastatic </w:t>
      </w:r>
      <w:r w:rsidRPr="00D81B3E">
        <w:rPr>
          <w:spacing w:val="-2"/>
        </w:rPr>
        <w:t>properties.</w:t>
      </w:r>
    </w:p>
    <w:p w:rsidR="00977A45" w:rsidRPr="00D81B3E" w:rsidRDefault="00B51122">
      <w:pPr>
        <w:pStyle w:val="a3"/>
        <w:spacing w:before="1"/>
        <w:ind w:left="539" w:right="674" w:firstLine="708"/>
        <w:jc w:val="both"/>
      </w:pPr>
      <w:r w:rsidRPr="00D81B3E">
        <w:t xml:space="preserve">It remains to be elucidated whether the observed differences stem from genetic or epigenetic alterations evoked by repetitive exposure to </w:t>
      </w:r>
      <w:proofErr w:type="spellStart"/>
      <w:r w:rsidRPr="00D81B3E">
        <w:t>Arg</w:t>
      </w:r>
      <w:proofErr w:type="spellEnd"/>
      <w:r w:rsidRPr="00D81B3E">
        <w:t xml:space="preserve"> starvation. These results also have clinical implications for a better understanding the </w:t>
      </w:r>
      <w:proofErr w:type="spellStart"/>
      <w:r w:rsidRPr="00D81B3E">
        <w:t>behaviour</w:t>
      </w:r>
      <w:proofErr w:type="spellEnd"/>
      <w:r w:rsidRPr="00D81B3E">
        <w:t xml:space="preserve"> of malignant cells that underwent and survived after such a metabolic therapeutic intervention.</w:t>
      </w:r>
    </w:p>
    <w:p w:rsidR="00977A45" w:rsidRPr="00D81B3E" w:rsidRDefault="00977A45">
      <w:pPr>
        <w:jc w:val="both"/>
        <w:sectPr w:rsidR="00977A45" w:rsidRPr="00D81B3E">
          <w:pgSz w:w="11910" w:h="16840"/>
          <w:pgMar w:top="1400" w:right="460" w:bottom="1200" w:left="880" w:header="1142" w:footer="1001" w:gutter="0"/>
          <w:cols w:space="720"/>
        </w:sectPr>
      </w:pPr>
    </w:p>
    <w:p w:rsidR="00977A45" w:rsidRPr="00D81B3E" w:rsidRDefault="00B51122">
      <w:pPr>
        <w:pStyle w:val="3"/>
        <w:spacing w:before="256"/>
        <w:ind w:left="1270" w:right="1407"/>
        <w:rPr>
          <w:lang w:val="ru-RU"/>
        </w:rPr>
      </w:pPr>
      <w:r w:rsidRPr="00D81B3E">
        <w:rPr>
          <w:lang w:val="ru-RU"/>
        </w:rPr>
        <w:lastRenderedPageBreak/>
        <w:t>ВІДТЕРМІНОВАНИЙ</w:t>
      </w:r>
      <w:r w:rsidRPr="00D81B3E">
        <w:rPr>
          <w:spacing w:val="-17"/>
          <w:lang w:val="ru-RU"/>
        </w:rPr>
        <w:t xml:space="preserve"> </w:t>
      </w:r>
      <w:r w:rsidRPr="00D81B3E">
        <w:rPr>
          <w:lang w:val="ru-RU"/>
        </w:rPr>
        <w:t>ВПЛИВ</w:t>
      </w:r>
      <w:r w:rsidRPr="00D81B3E">
        <w:rPr>
          <w:spacing w:val="-18"/>
          <w:lang w:val="ru-RU"/>
        </w:rPr>
        <w:t xml:space="preserve"> </w:t>
      </w:r>
      <w:r w:rsidRPr="00D81B3E">
        <w:rPr>
          <w:lang w:val="ru-RU"/>
        </w:rPr>
        <w:t>ГЕОХРОНОКЛІМАТИЧНИХ ФАКТОРІВ НА ПОКАЗНИКИ СИСТЕМНОГО ІМУНІТЕТУ ОРГАНІЗМУ ЛЮДИНИ</w:t>
      </w:r>
    </w:p>
    <w:p w:rsidR="00977A45" w:rsidRPr="00D81B3E" w:rsidRDefault="00B51122">
      <w:pPr>
        <w:pStyle w:val="5"/>
        <w:tabs>
          <w:tab w:val="left" w:pos="8401"/>
        </w:tabs>
        <w:spacing w:before="273"/>
        <w:ind w:right="133"/>
        <w:rPr>
          <w:lang w:val="ru-RU"/>
        </w:rPr>
      </w:pPr>
      <w:r w:rsidRPr="00D81B3E">
        <w:rPr>
          <w:lang w:val="ru-RU"/>
        </w:rPr>
        <w:t xml:space="preserve">Наталія </w:t>
      </w:r>
      <w:proofErr w:type="spellStart"/>
      <w:r w:rsidRPr="00D81B3E">
        <w:rPr>
          <w:spacing w:val="-2"/>
          <w:lang w:val="ru-RU"/>
        </w:rPr>
        <w:t>Козачук</w:t>
      </w:r>
      <w:proofErr w:type="spellEnd"/>
      <w:r w:rsidRPr="00D81B3E">
        <w:rPr>
          <w:lang w:val="ru-RU"/>
        </w:rPr>
        <w:tab/>
      </w:r>
      <w:r w:rsidRPr="00D81B3E">
        <w:t>Poster</w:t>
      </w:r>
      <w:r w:rsidRPr="00D81B3E">
        <w:rPr>
          <w:spacing w:val="-6"/>
          <w:lang w:val="ru-RU"/>
        </w:rPr>
        <w:t xml:space="preserve"> </w:t>
      </w:r>
      <w:r w:rsidRPr="00D81B3E">
        <w:rPr>
          <w:spacing w:val="-5"/>
          <w:lang w:val="ru-RU"/>
        </w:rPr>
        <w:t>20</w:t>
      </w:r>
    </w:p>
    <w:p w:rsidR="00977A45" w:rsidRPr="00D81B3E" w:rsidRDefault="00977A45">
      <w:pPr>
        <w:pStyle w:val="a3"/>
        <w:rPr>
          <w:b/>
          <w:lang w:val="ru-RU"/>
        </w:rPr>
      </w:pPr>
    </w:p>
    <w:p w:rsidR="00977A45" w:rsidRPr="00D81B3E" w:rsidRDefault="00B51122">
      <w:pPr>
        <w:pStyle w:val="a3"/>
        <w:ind w:right="132"/>
        <w:jc w:val="center"/>
        <w:rPr>
          <w:lang w:val="ru-RU"/>
        </w:rPr>
      </w:pPr>
      <w:r w:rsidRPr="00D81B3E">
        <w:rPr>
          <w:lang w:val="ru-RU"/>
        </w:rPr>
        <w:t>Шейко</w:t>
      </w:r>
      <w:r w:rsidRPr="00D81B3E">
        <w:rPr>
          <w:spacing w:val="-3"/>
          <w:lang w:val="ru-RU"/>
        </w:rPr>
        <w:t xml:space="preserve"> </w:t>
      </w:r>
      <w:r w:rsidRPr="00D81B3E">
        <w:rPr>
          <w:lang w:val="ru-RU"/>
        </w:rPr>
        <w:t>Віталій</w:t>
      </w:r>
      <w:r w:rsidRPr="00D81B3E">
        <w:rPr>
          <w:vertAlign w:val="superscript"/>
          <w:lang w:val="ru-RU"/>
        </w:rPr>
        <w:t>1</w:t>
      </w:r>
      <w:r w:rsidRPr="00D81B3E">
        <w:rPr>
          <w:spacing w:val="-4"/>
          <w:lang w:val="ru-RU"/>
        </w:rPr>
        <w:t xml:space="preserve"> </w:t>
      </w:r>
      <w:proofErr w:type="spellStart"/>
      <w:r w:rsidRPr="00D81B3E">
        <w:rPr>
          <w:lang w:val="ru-RU"/>
        </w:rPr>
        <w:t>Козачук</w:t>
      </w:r>
      <w:proofErr w:type="spellEnd"/>
      <w:r w:rsidRPr="00D81B3E">
        <w:rPr>
          <w:spacing w:val="-3"/>
          <w:lang w:val="ru-RU"/>
        </w:rPr>
        <w:t xml:space="preserve"> </w:t>
      </w:r>
      <w:r w:rsidRPr="00D81B3E">
        <w:rPr>
          <w:spacing w:val="-2"/>
          <w:lang w:val="ru-RU"/>
        </w:rPr>
        <w:t>Наталія</w:t>
      </w:r>
      <w:r w:rsidRPr="00D81B3E">
        <w:rPr>
          <w:spacing w:val="-2"/>
          <w:vertAlign w:val="superscript"/>
          <w:lang w:val="ru-RU"/>
        </w:rPr>
        <w:t>2</w:t>
      </w:r>
    </w:p>
    <w:p w:rsidR="00977A45" w:rsidRPr="00D81B3E" w:rsidRDefault="00977A45">
      <w:pPr>
        <w:pStyle w:val="a3"/>
        <w:rPr>
          <w:lang w:val="ru-RU"/>
        </w:rPr>
      </w:pPr>
    </w:p>
    <w:p w:rsidR="00977A45" w:rsidRPr="00D81B3E" w:rsidRDefault="00B51122">
      <w:pPr>
        <w:pStyle w:val="a3"/>
        <w:ind w:left="1757" w:right="1952"/>
        <w:jc w:val="center"/>
        <w:rPr>
          <w:lang w:val="ru-RU"/>
        </w:rPr>
      </w:pPr>
      <w:r w:rsidRPr="00D81B3E">
        <w:rPr>
          <w:vertAlign w:val="superscript"/>
          <w:lang w:val="ru-RU"/>
        </w:rPr>
        <w:t>1</w:t>
      </w:r>
      <w:r w:rsidRPr="00D81B3E">
        <w:rPr>
          <w:lang w:val="ru-RU"/>
        </w:rPr>
        <w:t>Ніжинський</w:t>
      </w:r>
      <w:r w:rsidRPr="00D81B3E">
        <w:rPr>
          <w:spacing w:val="-6"/>
          <w:lang w:val="ru-RU"/>
        </w:rPr>
        <w:t xml:space="preserve"> </w:t>
      </w:r>
      <w:proofErr w:type="spellStart"/>
      <w:r w:rsidRPr="00D81B3E">
        <w:rPr>
          <w:lang w:val="ru-RU"/>
        </w:rPr>
        <w:t>державний</w:t>
      </w:r>
      <w:proofErr w:type="spellEnd"/>
      <w:r w:rsidRPr="00D81B3E">
        <w:rPr>
          <w:spacing w:val="-6"/>
          <w:lang w:val="ru-RU"/>
        </w:rPr>
        <w:t xml:space="preserve"> </w:t>
      </w:r>
      <w:proofErr w:type="spellStart"/>
      <w:r w:rsidRPr="00D81B3E">
        <w:rPr>
          <w:lang w:val="ru-RU"/>
        </w:rPr>
        <w:t>університет</w:t>
      </w:r>
      <w:proofErr w:type="spellEnd"/>
      <w:r w:rsidRPr="00D81B3E">
        <w:rPr>
          <w:spacing w:val="-6"/>
          <w:lang w:val="ru-RU"/>
        </w:rPr>
        <w:t xml:space="preserve"> </w:t>
      </w:r>
      <w:proofErr w:type="spellStart"/>
      <w:r w:rsidRPr="00D81B3E">
        <w:rPr>
          <w:lang w:val="ru-RU"/>
        </w:rPr>
        <w:t>імені</w:t>
      </w:r>
      <w:proofErr w:type="spellEnd"/>
      <w:r w:rsidRPr="00D81B3E">
        <w:rPr>
          <w:spacing w:val="-6"/>
          <w:lang w:val="ru-RU"/>
        </w:rPr>
        <w:t xml:space="preserve"> </w:t>
      </w:r>
      <w:proofErr w:type="spellStart"/>
      <w:r w:rsidRPr="00D81B3E">
        <w:rPr>
          <w:lang w:val="ru-RU"/>
        </w:rPr>
        <w:t>Миколи</w:t>
      </w:r>
      <w:proofErr w:type="spellEnd"/>
      <w:r w:rsidRPr="00D81B3E">
        <w:rPr>
          <w:spacing w:val="-5"/>
          <w:lang w:val="ru-RU"/>
        </w:rPr>
        <w:t xml:space="preserve"> </w:t>
      </w:r>
      <w:r w:rsidRPr="00D81B3E">
        <w:rPr>
          <w:lang w:val="ru-RU"/>
        </w:rPr>
        <w:t>Гоголя,</w:t>
      </w:r>
      <w:r w:rsidRPr="00D81B3E">
        <w:rPr>
          <w:spacing w:val="-6"/>
          <w:lang w:val="ru-RU"/>
        </w:rPr>
        <w:t xml:space="preserve"> </w:t>
      </w:r>
      <w:proofErr w:type="spellStart"/>
      <w:r w:rsidRPr="00D81B3E">
        <w:rPr>
          <w:lang w:val="ru-RU"/>
        </w:rPr>
        <w:t>Ніжин</w:t>
      </w:r>
      <w:proofErr w:type="spellEnd"/>
      <w:r w:rsidRPr="00D81B3E">
        <w:rPr>
          <w:lang w:val="ru-RU"/>
        </w:rPr>
        <w:t xml:space="preserve">, </w:t>
      </w:r>
      <w:proofErr w:type="spellStart"/>
      <w:r w:rsidRPr="00D81B3E">
        <w:rPr>
          <w:lang w:val="ru-RU"/>
        </w:rPr>
        <w:t>Чернігівська</w:t>
      </w:r>
      <w:proofErr w:type="spellEnd"/>
      <w:r w:rsidRPr="00D81B3E">
        <w:rPr>
          <w:lang w:val="ru-RU"/>
        </w:rPr>
        <w:t xml:space="preserve"> область, </w:t>
      </w:r>
      <w:proofErr w:type="spellStart"/>
      <w:r w:rsidRPr="00D81B3E">
        <w:rPr>
          <w:lang w:val="ru-RU"/>
        </w:rPr>
        <w:t>Україна</w:t>
      </w:r>
      <w:proofErr w:type="spellEnd"/>
      <w:r w:rsidRPr="00D81B3E">
        <w:rPr>
          <w:lang w:val="ru-RU"/>
        </w:rPr>
        <w:t>.</w:t>
      </w:r>
    </w:p>
    <w:p w:rsidR="00977A45" w:rsidRPr="00D81B3E" w:rsidRDefault="00B51122">
      <w:pPr>
        <w:pStyle w:val="a3"/>
        <w:spacing w:before="1"/>
        <w:ind w:left="1702" w:right="1899"/>
        <w:jc w:val="center"/>
        <w:rPr>
          <w:lang w:val="ru-RU"/>
        </w:rPr>
      </w:pPr>
      <w:r w:rsidRPr="00D81B3E">
        <w:rPr>
          <w:vertAlign w:val="superscript"/>
          <w:lang w:val="ru-RU"/>
        </w:rPr>
        <w:t>2</w:t>
      </w:r>
      <w:r w:rsidRPr="00D81B3E">
        <w:rPr>
          <w:lang w:val="ru-RU"/>
        </w:rPr>
        <w:t>Волинський</w:t>
      </w:r>
      <w:r w:rsidRPr="00D81B3E">
        <w:rPr>
          <w:spacing w:val="-8"/>
          <w:lang w:val="ru-RU"/>
        </w:rPr>
        <w:t xml:space="preserve"> </w:t>
      </w:r>
      <w:proofErr w:type="spellStart"/>
      <w:r w:rsidRPr="00D81B3E">
        <w:rPr>
          <w:lang w:val="ru-RU"/>
        </w:rPr>
        <w:t>національний</w:t>
      </w:r>
      <w:proofErr w:type="spellEnd"/>
      <w:r w:rsidRPr="00D81B3E">
        <w:rPr>
          <w:spacing w:val="-6"/>
          <w:lang w:val="ru-RU"/>
        </w:rPr>
        <w:t xml:space="preserve"> </w:t>
      </w:r>
      <w:proofErr w:type="spellStart"/>
      <w:r w:rsidRPr="00D81B3E">
        <w:rPr>
          <w:lang w:val="ru-RU"/>
        </w:rPr>
        <w:t>університет</w:t>
      </w:r>
      <w:proofErr w:type="spellEnd"/>
      <w:r w:rsidRPr="00D81B3E">
        <w:rPr>
          <w:spacing w:val="-6"/>
          <w:lang w:val="ru-RU"/>
        </w:rPr>
        <w:t xml:space="preserve"> </w:t>
      </w:r>
      <w:proofErr w:type="spellStart"/>
      <w:r w:rsidRPr="00D81B3E">
        <w:rPr>
          <w:lang w:val="ru-RU"/>
        </w:rPr>
        <w:t>імені</w:t>
      </w:r>
      <w:proofErr w:type="spellEnd"/>
      <w:r w:rsidRPr="00D81B3E">
        <w:rPr>
          <w:spacing w:val="-6"/>
          <w:lang w:val="ru-RU"/>
        </w:rPr>
        <w:t xml:space="preserve"> </w:t>
      </w:r>
      <w:proofErr w:type="spellStart"/>
      <w:r w:rsidRPr="00D81B3E">
        <w:rPr>
          <w:lang w:val="ru-RU"/>
        </w:rPr>
        <w:t>Лесі</w:t>
      </w:r>
      <w:proofErr w:type="spellEnd"/>
      <w:r w:rsidRPr="00D81B3E">
        <w:rPr>
          <w:spacing w:val="-6"/>
          <w:lang w:val="ru-RU"/>
        </w:rPr>
        <w:t xml:space="preserve"> </w:t>
      </w:r>
      <w:proofErr w:type="spellStart"/>
      <w:r w:rsidRPr="00D81B3E">
        <w:rPr>
          <w:lang w:val="ru-RU"/>
        </w:rPr>
        <w:t>Українки</w:t>
      </w:r>
      <w:proofErr w:type="spellEnd"/>
      <w:r w:rsidRPr="00D81B3E">
        <w:rPr>
          <w:lang w:val="ru-RU"/>
        </w:rPr>
        <w:t>,</w:t>
      </w:r>
      <w:r w:rsidRPr="00D81B3E">
        <w:rPr>
          <w:spacing w:val="-6"/>
          <w:lang w:val="ru-RU"/>
        </w:rPr>
        <w:t xml:space="preserve"> </w:t>
      </w:r>
      <w:proofErr w:type="spellStart"/>
      <w:r w:rsidRPr="00D81B3E">
        <w:rPr>
          <w:lang w:val="ru-RU"/>
        </w:rPr>
        <w:t>Луцьк</w:t>
      </w:r>
      <w:proofErr w:type="spellEnd"/>
      <w:r w:rsidRPr="00D81B3E">
        <w:rPr>
          <w:lang w:val="ru-RU"/>
        </w:rPr>
        <w:t xml:space="preserve">, </w:t>
      </w:r>
      <w:proofErr w:type="spellStart"/>
      <w:r w:rsidRPr="00D81B3E">
        <w:rPr>
          <w:lang w:val="ru-RU"/>
        </w:rPr>
        <w:t>Волинська</w:t>
      </w:r>
      <w:proofErr w:type="spellEnd"/>
      <w:r w:rsidRPr="00D81B3E">
        <w:rPr>
          <w:lang w:val="ru-RU"/>
        </w:rPr>
        <w:t xml:space="preserve"> область, </w:t>
      </w:r>
      <w:proofErr w:type="spellStart"/>
      <w:r w:rsidRPr="00D81B3E">
        <w:rPr>
          <w:lang w:val="ru-RU"/>
        </w:rPr>
        <w:t>Україна</w:t>
      </w:r>
      <w:proofErr w:type="spellEnd"/>
    </w:p>
    <w:p w:rsidR="00977A45" w:rsidRPr="00D81B3E" w:rsidRDefault="00977A45">
      <w:pPr>
        <w:pStyle w:val="a3"/>
        <w:rPr>
          <w:lang w:val="ru-RU"/>
        </w:rPr>
      </w:pPr>
    </w:p>
    <w:p w:rsidR="00977A45" w:rsidRPr="00D81B3E" w:rsidRDefault="00B51122">
      <w:pPr>
        <w:pStyle w:val="a3"/>
        <w:ind w:left="539" w:right="667" w:firstLine="707"/>
        <w:jc w:val="both"/>
        <w:rPr>
          <w:lang w:val="ru-RU"/>
        </w:rPr>
      </w:pPr>
      <w:proofErr w:type="spellStart"/>
      <w:r w:rsidRPr="00D81B3E">
        <w:rPr>
          <w:lang w:val="ru-RU"/>
        </w:rPr>
        <w:t>Регуляція</w:t>
      </w:r>
      <w:proofErr w:type="spellEnd"/>
      <w:r w:rsidRPr="00D81B3E">
        <w:rPr>
          <w:lang w:val="ru-RU"/>
        </w:rPr>
        <w:t xml:space="preserve"> </w:t>
      </w:r>
      <w:proofErr w:type="spellStart"/>
      <w:r w:rsidRPr="00D81B3E">
        <w:rPr>
          <w:lang w:val="ru-RU"/>
        </w:rPr>
        <w:t>фізіологічних</w:t>
      </w:r>
      <w:proofErr w:type="spellEnd"/>
      <w:r w:rsidRPr="00D81B3E">
        <w:rPr>
          <w:lang w:val="ru-RU"/>
        </w:rPr>
        <w:t xml:space="preserve"> </w:t>
      </w:r>
      <w:proofErr w:type="spellStart"/>
      <w:r w:rsidRPr="00D81B3E">
        <w:rPr>
          <w:lang w:val="ru-RU"/>
        </w:rPr>
        <w:t>функцій</w:t>
      </w:r>
      <w:proofErr w:type="spellEnd"/>
      <w:r w:rsidRPr="00D81B3E">
        <w:rPr>
          <w:lang w:val="ru-RU"/>
        </w:rPr>
        <w:t xml:space="preserve"> </w:t>
      </w:r>
      <w:proofErr w:type="spellStart"/>
      <w:r w:rsidRPr="00D81B3E">
        <w:rPr>
          <w:lang w:val="ru-RU"/>
        </w:rPr>
        <w:t>організму</w:t>
      </w:r>
      <w:proofErr w:type="spellEnd"/>
      <w:r w:rsidRPr="00D81B3E">
        <w:rPr>
          <w:lang w:val="ru-RU"/>
        </w:rPr>
        <w:t xml:space="preserve"> </w:t>
      </w:r>
      <w:proofErr w:type="spellStart"/>
      <w:r w:rsidRPr="00D81B3E">
        <w:rPr>
          <w:lang w:val="ru-RU"/>
        </w:rPr>
        <w:t>реалізується</w:t>
      </w:r>
      <w:proofErr w:type="spellEnd"/>
      <w:r w:rsidRPr="00D81B3E">
        <w:rPr>
          <w:lang w:val="ru-RU"/>
        </w:rPr>
        <w:t xml:space="preserve"> </w:t>
      </w:r>
      <w:proofErr w:type="spellStart"/>
      <w:r w:rsidRPr="00D81B3E">
        <w:rPr>
          <w:lang w:val="ru-RU"/>
        </w:rPr>
        <w:t>трьома</w:t>
      </w:r>
      <w:proofErr w:type="spellEnd"/>
      <w:r w:rsidRPr="00D81B3E">
        <w:rPr>
          <w:lang w:val="ru-RU"/>
        </w:rPr>
        <w:t xml:space="preserve"> системами </w:t>
      </w:r>
      <w:proofErr w:type="spellStart"/>
      <w:r w:rsidRPr="00D81B3E">
        <w:rPr>
          <w:lang w:val="ru-RU"/>
        </w:rPr>
        <w:t>нервовою</w:t>
      </w:r>
      <w:proofErr w:type="spellEnd"/>
      <w:r w:rsidRPr="00D81B3E">
        <w:rPr>
          <w:lang w:val="ru-RU"/>
        </w:rPr>
        <w:t>,</w:t>
      </w:r>
      <w:r w:rsidRPr="00D81B3E">
        <w:rPr>
          <w:spacing w:val="-15"/>
          <w:lang w:val="ru-RU"/>
        </w:rPr>
        <w:t xml:space="preserve"> </w:t>
      </w:r>
      <w:proofErr w:type="spellStart"/>
      <w:r w:rsidRPr="00D81B3E">
        <w:rPr>
          <w:lang w:val="ru-RU"/>
        </w:rPr>
        <w:t>ендокринною</w:t>
      </w:r>
      <w:proofErr w:type="spellEnd"/>
      <w:r w:rsidRPr="00D81B3E">
        <w:rPr>
          <w:spacing w:val="-15"/>
          <w:lang w:val="ru-RU"/>
        </w:rPr>
        <w:t xml:space="preserve"> </w:t>
      </w:r>
      <w:r w:rsidRPr="00D81B3E">
        <w:rPr>
          <w:lang w:val="ru-RU"/>
        </w:rPr>
        <w:t>та</w:t>
      </w:r>
      <w:r w:rsidRPr="00D81B3E">
        <w:rPr>
          <w:spacing w:val="-15"/>
          <w:lang w:val="ru-RU"/>
        </w:rPr>
        <w:t xml:space="preserve"> </w:t>
      </w:r>
      <w:proofErr w:type="spellStart"/>
      <w:r w:rsidRPr="00D81B3E">
        <w:rPr>
          <w:lang w:val="ru-RU"/>
        </w:rPr>
        <w:t>імунною</w:t>
      </w:r>
      <w:proofErr w:type="spellEnd"/>
      <w:r w:rsidRPr="00D81B3E">
        <w:rPr>
          <w:spacing w:val="-15"/>
          <w:lang w:val="ru-RU"/>
        </w:rPr>
        <w:t xml:space="preserve"> </w:t>
      </w:r>
      <w:r w:rsidRPr="00D81B3E">
        <w:rPr>
          <w:lang w:val="ru-RU"/>
        </w:rPr>
        <w:t>системами.</w:t>
      </w:r>
      <w:r w:rsidRPr="00D81B3E">
        <w:rPr>
          <w:spacing w:val="-15"/>
          <w:lang w:val="ru-RU"/>
        </w:rPr>
        <w:t xml:space="preserve"> </w:t>
      </w:r>
      <w:proofErr w:type="spellStart"/>
      <w:r w:rsidRPr="00D81B3E">
        <w:rPr>
          <w:lang w:val="ru-RU"/>
        </w:rPr>
        <w:t>Імунна</w:t>
      </w:r>
      <w:proofErr w:type="spellEnd"/>
      <w:r w:rsidRPr="00D81B3E">
        <w:rPr>
          <w:spacing w:val="-14"/>
          <w:lang w:val="ru-RU"/>
        </w:rPr>
        <w:t xml:space="preserve"> </w:t>
      </w:r>
      <w:r w:rsidRPr="00D81B3E">
        <w:rPr>
          <w:lang w:val="ru-RU"/>
        </w:rPr>
        <w:t>система</w:t>
      </w:r>
      <w:r w:rsidRPr="00D81B3E">
        <w:rPr>
          <w:spacing w:val="40"/>
          <w:lang w:val="ru-RU"/>
        </w:rPr>
        <w:t xml:space="preserve"> </w:t>
      </w:r>
      <w:proofErr w:type="spellStart"/>
      <w:r w:rsidRPr="00D81B3E">
        <w:rPr>
          <w:lang w:val="ru-RU"/>
        </w:rPr>
        <w:t>має</w:t>
      </w:r>
      <w:proofErr w:type="spellEnd"/>
      <w:r w:rsidRPr="00D81B3E">
        <w:rPr>
          <w:spacing w:val="-13"/>
          <w:lang w:val="ru-RU"/>
        </w:rPr>
        <w:t xml:space="preserve"> </w:t>
      </w:r>
      <w:r w:rsidRPr="00D81B3E">
        <w:rPr>
          <w:lang w:val="ru-RU"/>
        </w:rPr>
        <w:t>як</w:t>
      </w:r>
      <w:r w:rsidRPr="00D81B3E">
        <w:rPr>
          <w:spacing w:val="-15"/>
          <w:lang w:val="ru-RU"/>
        </w:rPr>
        <w:t xml:space="preserve"> </w:t>
      </w:r>
      <w:proofErr w:type="spellStart"/>
      <w:r w:rsidRPr="00D81B3E">
        <w:rPr>
          <w:lang w:val="ru-RU"/>
        </w:rPr>
        <w:t>ефекторну</w:t>
      </w:r>
      <w:proofErr w:type="spellEnd"/>
      <w:r w:rsidRPr="00D81B3E">
        <w:rPr>
          <w:spacing w:val="-15"/>
          <w:lang w:val="ru-RU"/>
        </w:rPr>
        <w:t xml:space="preserve"> </w:t>
      </w:r>
      <w:proofErr w:type="spellStart"/>
      <w:r w:rsidRPr="00D81B3E">
        <w:rPr>
          <w:lang w:val="ru-RU"/>
        </w:rPr>
        <w:t>функцію</w:t>
      </w:r>
      <w:proofErr w:type="spellEnd"/>
      <w:r w:rsidRPr="00D81B3E">
        <w:rPr>
          <w:lang w:val="ru-RU"/>
        </w:rPr>
        <w:t xml:space="preserve"> так і </w:t>
      </w:r>
      <w:proofErr w:type="spellStart"/>
      <w:r w:rsidRPr="00D81B3E">
        <w:rPr>
          <w:lang w:val="ru-RU"/>
        </w:rPr>
        <w:t>секреторну</w:t>
      </w:r>
      <w:proofErr w:type="spellEnd"/>
      <w:r w:rsidRPr="00D81B3E">
        <w:rPr>
          <w:lang w:val="ru-RU"/>
        </w:rPr>
        <w:t xml:space="preserve"> та </w:t>
      </w:r>
      <w:proofErr w:type="spellStart"/>
      <w:r w:rsidRPr="00D81B3E">
        <w:rPr>
          <w:lang w:val="ru-RU"/>
        </w:rPr>
        <w:t>рецепторну</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забезпечує</w:t>
      </w:r>
      <w:proofErr w:type="spellEnd"/>
      <w:r w:rsidRPr="00D81B3E">
        <w:rPr>
          <w:lang w:val="ru-RU"/>
        </w:rPr>
        <w:t xml:space="preserve"> </w:t>
      </w:r>
      <w:proofErr w:type="spellStart"/>
      <w:r w:rsidRPr="00D81B3E">
        <w:rPr>
          <w:lang w:val="ru-RU"/>
        </w:rPr>
        <w:t>її</w:t>
      </w:r>
      <w:proofErr w:type="spellEnd"/>
      <w:r w:rsidRPr="00D81B3E">
        <w:rPr>
          <w:spacing w:val="80"/>
          <w:lang w:val="ru-RU"/>
        </w:rPr>
        <w:t xml:space="preserve"> </w:t>
      </w:r>
      <w:proofErr w:type="spellStart"/>
      <w:r w:rsidRPr="00D81B3E">
        <w:rPr>
          <w:lang w:val="ru-RU"/>
        </w:rPr>
        <w:t>учасниками</w:t>
      </w:r>
      <w:proofErr w:type="spellEnd"/>
      <w:r w:rsidRPr="00D81B3E">
        <w:rPr>
          <w:lang w:val="ru-RU"/>
        </w:rPr>
        <w:t xml:space="preserve"> </w:t>
      </w:r>
      <w:proofErr w:type="spellStart"/>
      <w:r w:rsidRPr="00D81B3E">
        <w:rPr>
          <w:lang w:val="ru-RU"/>
        </w:rPr>
        <w:t>міжклітинних</w:t>
      </w:r>
      <w:proofErr w:type="spellEnd"/>
      <w:r w:rsidRPr="00D81B3E">
        <w:rPr>
          <w:lang w:val="ru-RU"/>
        </w:rPr>
        <w:t xml:space="preserve"> </w:t>
      </w:r>
      <w:proofErr w:type="spellStart"/>
      <w:r w:rsidRPr="00D81B3E">
        <w:rPr>
          <w:lang w:val="ru-RU"/>
        </w:rPr>
        <w:t>взаємодій</w:t>
      </w:r>
      <w:proofErr w:type="spellEnd"/>
      <w:r w:rsidRPr="00D81B3E">
        <w:rPr>
          <w:lang w:val="ru-RU"/>
        </w:rPr>
        <w:t xml:space="preserve">. </w:t>
      </w:r>
      <w:proofErr w:type="spellStart"/>
      <w:r w:rsidRPr="00D81B3E">
        <w:rPr>
          <w:lang w:val="ru-RU"/>
        </w:rPr>
        <w:t>Імунна</w:t>
      </w:r>
      <w:proofErr w:type="spellEnd"/>
      <w:r w:rsidRPr="00D81B3E">
        <w:rPr>
          <w:spacing w:val="-11"/>
          <w:lang w:val="ru-RU"/>
        </w:rPr>
        <w:t xml:space="preserve"> </w:t>
      </w:r>
      <w:r w:rsidRPr="00D81B3E">
        <w:rPr>
          <w:lang w:val="ru-RU"/>
        </w:rPr>
        <w:t>система</w:t>
      </w:r>
      <w:r w:rsidRPr="00D81B3E">
        <w:rPr>
          <w:spacing w:val="-10"/>
          <w:lang w:val="ru-RU"/>
        </w:rPr>
        <w:t xml:space="preserve"> </w:t>
      </w:r>
      <w:r w:rsidRPr="00D81B3E">
        <w:rPr>
          <w:lang w:val="ru-RU"/>
        </w:rPr>
        <w:t>–</w:t>
      </w:r>
      <w:r w:rsidRPr="00D81B3E">
        <w:rPr>
          <w:spacing w:val="-7"/>
          <w:lang w:val="ru-RU"/>
        </w:rPr>
        <w:t xml:space="preserve"> </w:t>
      </w:r>
      <w:proofErr w:type="spellStart"/>
      <w:r w:rsidRPr="00D81B3E">
        <w:rPr>
          <w:lang w:val="ru-RU"/>
        </w:rPr>
        <w:t>це</w:t>
      </w:r>
      <w:proofErr w:type="spellEnd"/>
      <w:r w:rsidRPr="00D81B3E">
        <w:rPr>
          <w:spacing w:val="-11"/>
          <w:lang w:val="ru-RU"/>
        </w:rPr>
        <w:t xml:space="preserve"> </w:t>
      </w:r>
      <w:r w:rsidRPr="00D81B3E">
        <w:rPr>
          <w:lang w:val="ru-RU"/>
        </w:rPr>
        <w:t>одна</w:t>
      </w:r>
      <w:r w:rsidRPr="00D81B3E">
        <w:rPr>
          <w:spacing w:val="-11"/>
          <w:lang w:val="ru-RU"/>
        </w:rPr>
        <w:t xml:space="preserve"> </w:t>
      </w:r>
      <w:proofErr w:type="spellStart"/>
      <w:r w:rsidRPr="00D81B3E">
        <w:rPr>
          <w:lang w:val="ru-RU"/>
        </w:rPr>
        <w:t>із</w:t>
      </w:r>
      <w:proofErr w:type="spellEnd"/>
      <w:r w:rsidRPr="00D81B3E">
        <w:rPr>
          <w:spacing w:val="-8"/>
          <w:lang w:val="ru-RU"/>
        </w:rPr>
        <w:t xml:space="preserve"> </w:t>
      </w:r>
      <w:proofErr w:type="spellStart"/>
      <w:r w:rsidRPr="00D81B3E">
        <w:rPr>
          <w:lang w:val="ru-RU"/>
        </w:rPr>
        <w:t>найскладніших</w:t>
      </w:r>
      <w:proofErr w:type="spellEnd"/>
      <w:r w:rsidRPr="00D81B3E">
        <w:rPr>
          <w:spacing w:val="-10"/>
          <w:lang w:val="ru-RU"/>
        </w:rPr>
        <w:t xml:space="preserve"> </w:t>
      </w:r>
      <w:r w:rsidRPr="00D81B3E">
        <w:rPr>
          <w:lang w:val="ru-RU"/>
        </w:rPr>
        <w:t>систем</w:t>
      </w:r>
      <w:r w:rsidRPr="00D81B3E">
        <w:rPr>
          <w:spacing w:val="-11"/>
          <w:lang w:val="ru-RU"/>
        </w:rPr>
        <w:t xml:space="preserve"> </w:t>
      </w:r>
      <w:proofErr w:type="spellStart"/>
      <w:r w:rsidRPr="00D81B3E">
        <w:rPr>
          <w:lang w:val="ru-RU"/>
        </w:rPr>
        <w:t>нашого</w:t>
      </w:r>
      <w:proofErr w:type="spellEnd"/>
      <w:r w:rsidRPr="00D81B3E">
        <w:rPr>
          <w:spacing w:val="-10"/>
          <w:lang w:val="ru-RU"/>
        </w:rPr>
        <w:t xml:space="preserve"> </w:t>
      </w:r>
      <w:proofErr w:type="spellStart"/>
      <w:r w:rsidRPr="00D81B3E">
        <w:rPr>
          <w:lang w:val="ru-RU"/>
        </w:rPr>
        <w:t>організму</w:t>
      </w:r>
      <w:proofErr w:type="spellEnd"/>
      <w:r w:rsidRPr="00D81B3E">
        <w:rPr>
          <w:lang w:val="ru-RU"/>
        </w:rPr>
        <w:t>,</w:t>
      </w:r>
      <w:r w:rsidRPr="00D81B3E">
        <w:rPr>
          <w:spacing w:val="-7"/>
          <w:lang w:val="ru-RU"/>
        </w:rPr>
        <w:t xml:space="preserve"> </w:t>
      </w:r>
      <w:r w:rsidRPr="00D81B3E">
        <w:rPr>
          <w:lang w:val="ru-RU"/>
        </w:rPr>
        <w:t>яка</w:t>
      </w:r>
      <w:r w:rsidRPr="00D81B3E">
        <w:rPr>
          <w:spacing w:val="-11"/>
          <w:lang w:val="ru-RU"/>
        </w:rPr>
        <w:t xml:space="preserve"> </w:t>
      </w:r>
      <w:proofErr w:type="spellStart"/>
      <w:r w:rsidRPr="00D81B3E">
        <w:rPr>
          <w:lang w:val="ru-RU"/>
        </w:rPr>
        <w:t>чутливо</w:t>
      </w:r>
      <w:proofErr w:type="spellEnd"/>
      <w:r w:rsidRPr="00D81B3E">
        <w:rPr>
          <w:spacing w:val="-10"/>
          <w:lang w:val="ru-RU"/>
        </w:rPr>
        <w:t xml:space="preserve"> </w:t>
      </w:r>
      <w:proofErr w:type="spellStart"/>
      <w:r w:rsidRPr="00D81B3E">
        <w:rPr>
          <w:lang w:val="ru-RU"/>
        </w:rPr>
        <w:t>реагує</w:t>
      </w:r>
      <w:proofErr w:type="spellEnd"/>
      <w:r w:rsidRPr="00D81B3E">
        <w:rPr>
          <w:spacing w:val="-9"/>
          <w:lang w:val="ru-RU"/>
        </w:rPr>
        <w:t xml:space="preserve"> </w:t>
      </w:r>
      <w:r w:rsidRPr="00D81B3E">
        <w:rPr>
          <w:lang w:val="ru-RU"/>
        </w:rPr>
        <w:t xml:space="preserve">на </w:t>
      </w:r>
      <w:proofErr w:type="spellStart"/>
      <w:r w:rsidRPr="00D81B3E">
        <w:rPr>
          <w:lang w:val="ru-RU"/>
        </w:rPr>
        <w:t>дрібні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w:t>
      </w:r>
      <w:proofErr w:type="spellStart"/>
      <w:r w:rsidRPr="00D81B3E">
        <w:rPr>
          <w:lang w:val="ru-RU"/>
        </w:rPr>
        <w:t>зовнішнього</w:t>
      </w:r>
      <w:proofErr w:type="spellEnd"/>
      <w:r w:rsidRPr="00D81B3E">
        <w:rPr>
          <w:lang w:val="ru-RU"/>
        </w:rPr>
        <w:t xml:space="preserve"> та </w:t>
      </w:r>
      <w:proofErr w:type="spellStart"/>
      <w:r w:rsidRPr="00D81B3E">
        <w:rPr>
          <w:lang w:val="ru-RU"/>
        </w:rPr>
        <w:t>внутрішнього</w:t>
      </w:r>
      <w:proofErr w:type="spellEnd"/>
      <w:r w:rsidRPr="00D81B3E">
        <w:rPr>
          <w:lang w:val="ru-RU"/>
        </w:rPr>
        <w:t xml:space="preserve"> </w:t>
      </w:r>
      <w:proofErr w:type="spellStart"/>
      <w:r w:rsidRPr="00D81B3E">
        <w:rPr>
          <w:lang w:val="ru-RU"/>
        </w:rPr>
        <w:t>середовища</w:t>
      </w:r>
      <w:proofErr w:type="spellEnd"/>
      <w:r w:rsidRPr="00D81B3E">
        <w:rPr>
          <w:lang w:val="ru-RU"/>
        </w:rPr>
        <w:t xml:space="preserve">. </w:t>
      </w:r>
      <w:proofErr w:type="spellStart"/>
      <w:r w:rsidRPr="00D81B3E">
        <w:rPr>
          <w:lang w:val="ru-RU"/>
        </w:rPr>
        <w:t>Саме</w:t>
      </w:r>
      <w:proofErr w:type="spellEnd"/>
      <w:r w:rsidRPr="00D81B3E">
        <w:rPr>
          <w:lang w:val="ru-RU"/>
        </w:rPr>
        <w:t xml:space="preserve"> </w:t>
      </w:r>
      <w:proofErr w:type="spellStart"/>
      <w:r w:rsidRPr="00D81B3E">
        <w:rPr>
          <w:lang w:val="ru-RU"/>
        </w:rPr>
        <w:t>імунна</w:t>
      </w:r>
      <w:proofErr w:type="spellEnd"/>
      <w:r w:rsidRPr="00D81B3E">
        <w:rPr>
          <w:lang w:val="ru-RU"/>
        </w:rPr>
        <w:t xml:space="preserve"> система </w:t>
      </w:r>
      <w:proofErr w:type="spellStart"/>
      <w:r w:rsidRPr="00D81B3E">
        <w:rPr>
          <w:lang w:val="ru-RU"/>
        </w:rPr>
        <w:t>забезпечує</w:t>
      </w:r>
      <w:proofErr w:type="spellEnd"/>
      <w:r w:rsidRPr="00D81B3E">
        <w:rPr>
          <w:lang w:val="ru-RU"/>
        </w:rPr>
        <w:t xml:space="preserve"> </w:t>
      </w:r>
      <w:proofErr w:type="spellStart"/>
      <w:r w:rsidRPr="00D81B3E">
        <w:rPr>
          <w:lang w:val="ru-RU"/>
        </w:rPr>
        <w:t>імунологічний</w:t>
      </w:r>
      <w:proofErr w:type="spellEnd"/>
      <w:r w:rsidRPr="00D81B3E">
        <w:rPr>
          <w:lang w:val="ru-RU"/>
        </w:rPr>
        <w:t xml:space="preserve"> </w:t>
      </w:r>
      <w:proofErr w:type="spellStart"/>
      <w:r w:rsidRPr="00D81B3E">
        <w:rPr>
          <w:lang w:val="ru-RU"/>
        </w:rPr>
        <w:t>нагляд</w:t>
      </w:r>
      <w:proofErr w:type="spellEnd"/>
      <w:r w:rsidRPr="00D81B3E">
        <w:rPr>
          <w:lang w:val="ru-RU"/>
        </w:rPr>
        <w:t xml:space="preserve"> для </w:t>
      </w:r>
      <w:proofErr w:type="spellStart"/>
      <w:r w:rsidRPr="00D81B3E">
        <w:rPr>
          <w:lang w:val="ru-RU"/>
        </w:rPr>
        <w:t>підтримання</w:t>
      </w:r>
      <w:proofErr w:type="spellEnd"/>
      <w:r w:rsidRPr="00D81B3E">
        <w:rPr>
          <w:lang w:val="ru-RU"/>
        </w:rPr>
        <w:t xml:space="preserve"> </w:t>
      </w:r>
      <w:proofErr w:type="spellStart"/>
      <w:r w:rsidRPr="00D81B3E">
        <w:rPr>
          <w:lang w:val="ru-RU"/>
        </w:rPr>
        <w:t>внутрішнього</w:t>
      </w:r>
      <w:proofErr w:type="spellEnd"/>
      <w:r w:rsidRPr="00D81B3E">
        <w:rPr>
          <w:lang w:val="ru-RU"/>
        </w:rPr>
        <w:t xml:space="preserve"> гомеостазу. </w:t>
      </w:r>
      <w:proofErr w:type="spellStart"/>
      <w:r w:rsidRPr="00D81B3E">
        <w:rPr>
          <w:lang w:val="ru-RU"/>
        </w:rPr>
        <w:t>Унаслідок</w:t>
      </w:r>
      <w:proofErr w:type="spellEnd"/>
      <w:r w:rsidRPr="00D81B3E">
        <w:rPr>
          <w:lang w:val="ru-RU"/>
        </w:rPr>
        <w:t xml:space="preserve"> </w:t>
      </w:r>
      <w:proofErr w:type="spellStart"/>
      <w:r w:rsidRPr="00D81B3E">
        <w:rPr>
          <w:lang w:val="ru-RU"/>
        </w:rPr>
        <w:t>порушень</w:t>
      </w:r>
      <w:proofErr w:type="spellEnd"/>
      <w:r w:rsidRPr="00D81B3E">
        <w:rPr>
          <w:lang w:val="ru-RU"/>
        </w:rPr>
        <w:t xml:space="preserve"> </w:t>
      </w:r>
      <w:proofErr w:type="spellStart"/>
      <w:r w:rsidRPr="00D81B3E">
        <w:rPr>
          <w:lang w:val="ru-RU"/>
        </w:rPr>
        <w:t>функцій</w:t>
      </w:r>
      <w:proofErr w:type="spellEnd"/>
      <w:r w:rsidRPr="00D81B3E">
        <w:rPr>
          <w:lang w:val="ru-RU"/>
        </w:rPr>
        <w:t xml:space="preserve"> будь-</w:t>
      </w:r>
      <w:proofErr w:type="spellStart"/>
      <w:r w:rsidRPr="00D81B3E">
        <w:rPr>
          <w:lang w:val="ru-RU"/>
        </w:rPr>
        <w:t>якої</w:t>
      </w:r>
      <w:proofErr w:type="spellEnd"/>
      <w:r w:rsidRPr="00D81B3E">
        <w:rPr>
          <w:lang w:val="ru-RU"/>
        </w:rPr>
        <w:t xml:space="preserve"> ланки </w:t>
      </w:r>
      <w:proofErr w:type="spellStart"/>
      <w:r w:rsidRPr="00D81B3E">
        <w:rPr>
          <w:lang w:val="ru-RU"/>
        </w:rPr>
        <w:t>імунної</w:t>
      </w:r>
      <w:proofErr w:type="spellEnd"/>
      <w:r w:rsidRPr="00D81B3E">
        <w:rPr>
          <w:lang w:val="ru-RU"/>
        </w:rPr>
        <w:t xml:space="preserve"> </w:t>
      </w:r>
      <w:proofErr w:type="spellStart"/>
      <w:r w:rsidRPr="00D81B3E">
        <w:rPr>
          <w:lang w:val="ru-RU"/>
        </w:rPr>
        <w:t>системи</w:t>
      </w:r>
      <w:proofErr w:type="spellEnd"/>
      <w:r w:rsidRPr="00D81B3E">
        <w:rPr>
          <w:lang w:val="ru-RU"/>
        </w:rPr>
        <w:t xml:space="preserve"> </w:t>
      </w:r>
      <w:proofErr w:type="spellStart"/>
      <w:r w:rsidRPr="00D81B3E">
        <w:rPr>
          <w:lang w:val="ru-RU"/>
        </w:rPr>
        <w:t>можуть</w:t>
      </w:r>
      <w:proofErr w:type="spellEnd"/>
      <w:r w:rsidRPr="00D81B3E">
        <w:rPr>
          <w:lang w:val="ru-RU"/>
        </w:rPr>
        <w:t xml:space="preserve"> </w:t>
      </w:r>
      <w:proofErr w:type="spellStart"/>
      <w:r w:rsidRPr="00D81B3E">
        <w:rPr>
          <w:lang w:val="ru-RU"/>
        </w:rPr>
        <w:t>виникати</w:t>
      </w:r>
      <w:proofErr w:type="spellEnd"/>
      <w:r w:rsidRPr="00D81B3E">
        <w:rPr>
          <w:lang w:val="ru-RU"/>
        </w:rPr>
        <w:t xml:space="preserve"> </w:t>
      </w:r>
      <w:proofErr w:type="spellStart"/>
      <w:r w:rsidRPr="00D81B3E">
        <w:rPr>
          <w:lang w:val="ru-RU"/>
        </w:rPr>
        <w:t>різні</w:t>
      </w:r>
      <w:proofErr w:type="spellEnd"/>
      <w:r w:rsidRPr="00D81B3E">
        <w:rPr>
          <w:lang w:val="ru-RU"/>
        </w:rPr>
        <w:t xml:space="preserve"> </w:t>
      </w:r>
      <w:proofErr w:type="spellStart"/>
      <w:r w:rsidRPr="00D81B3E">
        <w:rPr>
          <w:lang w:val="ru-RU"/>
        </w:rPr>
        <w:t>патологічні</w:t>
      </w:r>
      <w:proofErr w:type="spellEnd"/>
      <w:r w:rsidRPr="00D81B3E">
        <w:rPr>
          <w:lang w:val="ru-RU"/>
        </w:rPr>
        <w:t xml:space="preserve"> </w:t>
      </w:r>
      <w:proofErr w:type="spellStart"/>
      <w:r w:rsidRPr="00D81B3E">
        <w:rPr>
          <w:lang w:val="ru-RU"/>
        </w:rPr>
        <w:t>стани</w:t>
      </w:r>
      <w:proofErr w:type="spellEnd"/>
      <w:r w:rsidRPr="00D81B3E">
        <w:rPr>
          <w:lang w:val="ru-RU"/>
        </w:rPr>
        <w:t xml:space="preserve"> й </w:t>
      </w:r>
      <w:proofErr w:type="spellStart"/>
      <w:r w:rsidRPr="00D81B3E">
        <w:rPr>
          <w:lang w:val="ru-RU"/>
        </w:rPr>
        <w:t>захворювання</w:t>
      </w:r>
      <w:proofErr w:type="spellEnd"/>
      <w:r w:rsidRPr="00D81B3E">
        <w:rPr>
          <w:lang w:val="ru-RU"/>
        </w:rPr>
        <w:t xml:space="preserve"> [1]. </w:t>
      </w:r>
      <w:proofErr w:type="spellStart"/>
      <w:r w:rsidRPr="00D81B3E">
        <w:rPr>
          <w:lang w:val="ru-RU"/>
        </w:rPr>
        <w:t>Порушення</w:t>
      </w:r>
      <w:proofErr w:type="spellEnd"/>
      <w:r w:rsidRPr="00D81B3E">
        <w:rPr>
          <w:lang w:val="ru-RU"/>
        </w:rPr>
        <w:t xml:space="preserve"> </w:t>
      </w:r>
      <w:proofErr w:type="spellStart"/>
      <w:r w:rsidRPr="00D81B3E">
        <w:rPr>
          <w:lang w:val="ru-RU"/>
        </w:rPr>
        <w:t>імунного</w:t>
      </w:r>
      <w:proofErr w:type="spellEnd"/>
      <w:r w:rsidRPr="00D81B3E">
        <w:rPr>
          <w:lang w:val="ru-RU"/>
        </w:rPr>
        <w:t xml:space="preserve"> статусу </w:t>
      </w:r>
      <w:proofErr w:type="spellStart"/>
      <w:r w:rsidRPr="00D81B3E">
        <w:rPr>
          <w:lang w:val="ru-RU"/>
        </w:rPr>
        <w:t>формуються</w:t>
      </w:r>
      <w:proofErr w:type="spellEnd"/>
      <w:r w:rsidRPr="00D81B3E">
        <w:rPr>
          <w:lang w:val="ru-RU"/>
        </w:rPr>
        <w:t xml:space="preserve"> </w:t>
      </w:r>
      <w:proofErr w:type="spellStart"/>
      <w:r w:rsidRPr="00D81B3E">
        <w:rPr>
          <w:lang w:val="ru-RU"/>
        </w:rPr>
        <w:t>під</w:t>
      </w:r>
      <w:proofErr w:type="spellEnd"/>
      <w:r w:rsidRPr="00D81B3E">
        <w:rPr>
          <w:lang w:val="ru-RU"/>
        </w:rPr>
        <w:t xml:space="preserve"> </w:t>
      </w:r>
      <w:proofErr w:type="spellStart"/>
      <w:r w:rsidRPr="00D81B3E">
        <w:rPr>
          <w:lang w:val="ru-RU"/>
        </w:rPr>
        <w:t>впливом</w:t>
      </w:r>
      <w:proofErr w:type="spellEnd"/>
      <w:r w:rsidRPr="00D81B3E">
        <w:rPr>
          <w:lang w:val="ru-RU"/>
        </w:rPr>
        <w:t xml:space="preserve"> </w:t>
      </w:r>
      <w:proofErr w:type="spellStart"/>
      <w:r w:rsidRPr="00D81B3E">
        <w:rPr>
          <w:lang w:val="ru-RU"/>
        </w:rPr>
        <w:t>бактеріальних</w:t>
      </w:r>
      <w:proofErr w:type="spellEnd"/>
      <w:r w:rsidRPr="00D81B3E">
        <w:rPr>
          <w:lang w:val="ru-RU"/>
        </w:rPr>
        <w:t xml:space="preserve">, </w:t>
      </w:r>
      <w:proofErr w:type="spellStart"/>
      <w:r w:rsidRPr="00D81B3E">
        <w:rPr>
          <w:lang w:val="ru-RU"/>
        </w:rPr>
        <w:t>вірусних</w:t>
      </w:r>
      <w:proofErr w:type="spellEnd"/>
      <w:r w:rsidRPr="00D81B3E">
        <w:rPr>
          <w:lang w:val="ru-RU"/>
        </w:rPr>
        <w:t xml:space="preserve"> та </w:t>
      </w:r>
      <w:proofErr w:type="spellStart"/>
      <w:r w:rsidRPr="00D81B3E">
        <w:rPr>
          <w:lang w:val="ru-RU"/>
        </w:rPr>
        <w:t>інших</w:t>
      </w:r>
      <w:proofErr w:type="spellEnd"/>
      <w:r w:rsidRPr="00D81B3E">
        <w:rPr>
          <w:lang w:val="ru-RU"/>
        </w:rPr>
        <w:t xml:space="preserve"> </w:t>
      </w:r>
      <w:proofErr w:type="spellStart"/>
      <w:r w:rsidRPr="00D81B3E">
        <w:rPr>
          <w:lang w:val="ru-RU"/>
        </w:rPr>
        <w:t>інфекцій</w:t>
      </w:r>
      <w:proofErr w:type="spellEnd"/>
      <w:r w:rsidRPr="00D81B3E">
        <w:rPr>
          <w:lang w:val="ru-RU"/>
        </w:rPr>
        <w:t xml:space="preserve">, а </w:t>
      </w:r>
      <w:proofErr w:type="spellStart"/>
      <w:r w:rsidRPr="00D81B3E">
        <w:rPr>
          <w:lang w:val="ru-RU"/>
        </w:rPr>
        <w:t>також</w:t>
      </w:r>
      <w:proofErr w:type="spellEnd"/>
      <w:r w:rsidRPr="00D81B3E">
        <w:rPr>
          <w:lang w:val="ru-RU"/>
        </w:rPr>
        <w:t xml:space="preserve"> </w:t>
      </w:r>
      <w:proofErr w:type="spellStart"/>
      <w:r w:rsidRPr="00D81B3E">
        <w:rPr>
          <w:lang w:val="ru-RU"/>
        </w:rPr>
        <w:t>різноманітних</w:t>
      </w:r>
      <w:proofErr w:type="spellEnd"/>
      <w:r w:rsidRPr="00D81B3E">
        <w:rPr>
          <w:lang w:val="ru-RU"/>
        </w:rPr>
        <w:t xml:space="preserve"> </w:t>
      </w:r>
      <w:proofErr w:type="spellStart"/>
      <w:r w:rsidRPr="00D81B3E">
        <w:rPr>
          <w:lang w:val="ru-RU"/>
        </w:rPr>
        <w:t>патологічних</w:t>
      </w:r>
      <w:proofErr w:type="spellEnd"/>
      <w:r w:rsidRPr="00D81B3E">
        <w:rPr>
          <w:lang w:val="ru-RU"/>
        </w:rPr>
        <w:t xml:space="preserve"> </w:t>
      </w:r>
      <w:proofErr w:type="spellStart"/>
      <w:r w:rsidRPr="00D81B3E">
        <w:rPr>
          <w:lang w:val="ru-RU"/>
        </w:rPr>
        <w:t>станів</w:t>
      </w:r>
      <w:proofErr w:type="spellEnd"/>
      <w:r w:rsidRPr="00D81B3E">
        <w:rPr>
          <w:lang w:val="ru-RU"/>
        </w:rPr>
        <w:t xml:space="preserve"> та </w:t>
      </w:r>
      <w:proofErr w:type="spellStart"/>
      <w:r w:rsidRPr="00D81B3E">
        <w:rPr>
          <w:lang w:val="ru-RU"/>
        </w:rPr>
        <w:t>екстремальних</w:t>
      </w:r>
      <w:proofErr w:type="spellEnd"/>
      <w:r w:rsidRPr="00D81B3E">
        <w:rPr>
          <w:lang w:val="ru-RU"/>
        </w:rPr>
        <w:t xml:space="preserve"> умов; до </w:t>
      </w:r>
      <w:proofErr w:type="spellStart"/>
      <w:r w:rsidRPr="00D81B3E">
        <w:rPr>
          <w:lang w:val="ru-RU"/>
        </w:rPr>
        <w:t>яких</w:t>
      </w:r>
      <w:proofErr w:type="spellEnd"/>
      <w:r w:rsidRPr="00D81B3E">
        <w:rPr>
          <w:lang w:val="ru-RU"/>
        </w:rPr>
        <w:t xml:space="preserve"> </w:t>
      </w:r>
      <w:proofErr w:type="spellStart"/>
      <w:r w:rsidRPr="00D81B3E">
        <w:rPr>
          <w:lang w:val="ru-RU"/>
        </w:rPr>
        <w:t>можна</w:t>
      </w:r>
      <w:proofErr w:type="spellEnd"/>
      <w:r w:rsidRPr="00D81B3E">
        <w:rPr>
          <w:lang w:val="ru-RU"/>
        </w:rPr>
        <w:t xml:space="preserve"> </w:t>
      </w:r>
      <w:proofErr w:type="spellStart"/>
      <w:r w:rsidRPr="00D81B3E">
        <w:rPr>
          <w:lang w:val="ru-RU"/>
        </w:rPr>
        <w:t>віднести</w:t>
      </w:r>
      <w:proofErr w:type="spellEnd"/>
      <w:r w:rsidRPr="00D81B3E">
        <w:rPr>
          <w:lang w:val="ru-RU"/>
        </w:rPr>
        <w:t xml:space="preserve"> </w:t>
      </w:r>
      <w:proofErr w:type="spellStart"/>
      <w:r w:rsidRPr="00D81B3E">
        <w:rPr>
          <w:lang w:val="ru-RU"/>
        </w:rPr>
        <w:t>геохронокліматичні</w:t>
      </w:r>
      <w:proofErr w:type="spellEnd"/>
      <w:r w:rsidRPr="00D81B3E">
        <w:rPr>
          <w:lang w:val="ru-RU"/>
        </w:rPr>
        <w:t xml:space="preserve"> </w:t>
      </w:r>
      <w:proofErr w:type="spellStart"/>
      <w:r w:rsidRPr="00D81B3E">
        <w:rPr>
          <w:lang w:val="ru-RU"/>
        </w:rPr>
        <w:t>фактори</w:t>
      </w:r>
      <w:proofErr w:type="spellEnd"/>
      <w:r w:rsidRPr="00D81B3E">
        <w:rPr>
          <w:lang w:val="ru-RU"/>
        </w:rPr>
        <w:t xml:space="preserve"> [2-3]. </w:t>
      </w:r>
      <w:proofErr w:type="spellStart"/>
      <w:r w:rsidRPr="00D81B3E">
        <w:rPr>
          <w:lang w:val="ru-RU"/>
        </w:rPr>
        <w:t>Вплив</w:t>
      </w:r>
      <w:proofErr w:type="spellEnd"/>
      <w:r w:rsidRPr="00D81B3E">
        <w:rPr>
          <w:lang w:val="ru-RU"/>
        </w:rPr>
        <w:t xml:space="preserve"> </w:t>
      </w:r>
      <w:proofErr w:type="spellStart"/>
      <w:r w:rsidRPr="00D81B3E">
        <w:rPr>
          <w:lang w:val="ru-RU"/>
        </w:rPr>
        <w:t>геохронокліматичних</w:t>
      </w:r>
      <w:proofErr w:type="spellEnd"/>
      <w:r w:rsidRPr="00D81B3E">
        <w:rPr>
          <w:lang w:val="ru-RU"/>
        </w:rPr>
        <w:t xml:space="preserve"> </w:t>
      </w:r>
      <w:proofErr w:type="spellStart"/>
      <w:r w:rsidRPr="00D81B3E">
        <w:rPr>
          <w:lang w:val="ru-RU"/>
        </w:rPr>
        <w:t>факторів</w:t>
      </w:r>
      <w:proofErr w:type="spellEnd"/>
      <w:r w:rsidRPr="00D81B3E">
        <w:rPr>
          <w:lang w:val="ru-RU"/>
        </w:rPr>
        <w:t xml:space="preserve"> </w:t>
      </w:r>
      <w:proofErr w:type="spellStart"/>
      <w:r w:rsidRPr="00D81B3E">
        <w:rPr>
          <w:lang w:val="ru-RU"/>
        </w:rPr>
        <w:t>зумовлений</w:t>
      </w:r>
      <w:proofErr w:type="spellEnd"/>
      <w:r w:rsidRPr="00D81B3E">
        <w:rPr>
          <w:lang w:val="ru-RU"/>
        </w:rPr>
        <w:t xml:space="preserve"> </w:t>
      </w:r>
      <w:proofErr w:type="spellStart"/>
      <w:r w:rsidRPr="00D81B3E">
        <w:rPr>
          <w:lang w:val="ru-RU"/>
        </w:rPr>
        <w:t>високим</w:t>
      </w:r>
      <w:proofErr w:type="spellEnd"/>
      <w:r w:rsidRPr="00D81B3E">
        <w:rPr>
          <w:lang w:val="ru-RU"/>
        </w:rPr>
        <w:t xml:space="preserve"> темпом </w:t>
      </w:r>
      <w:proofErr w:type="spellStart"/>
      <w:r w:rsidRPr="00D81B3E">
        <w:rPr>
          <w:lang w:val="ru-RU"/>
        </w:rPr>
        <w:t>життя</w:t>
      </w:r>
      <w:proofErr w:type="spellEnd"/>
      <w:r w:rsidRPr="00D81B3E">
        <w:rPr>
          <w:lang w:val="ru-RU"/>
        </w:rPr>
        <w:t xml:space="preserve"> та </w:t>
      </w:r>
      <w:proofErr w:type="spellStart"/>
      <w:r w:rsidRPr="00D81B3E">
        <w:rPr>
          <w:lang w:val="ru-RU"/>
        </w:rPr>
        <w:t>наявністю</w:t>
      </w:r>
      <w:proofErr w:type="spellEnd"/>
      <w:r w:rsidRPr="00D81B3E">
        <w:rPr>
          <w:lang w:val="ru-RU"/>
        </w:rPr>
        <w:t xml:space="preserve"> </w:t>
      </w:r>
      <w:proofErr w:type="spellStart"/>
      <w:r w:rsidRPr="00D81B3E">
        <w:rPr>
          <w:lang w:val="ru-RU"/>
        </w:rPr>
        <w:t>швидкісного</w:t>
      </w:r>
      <w:proofErr w:type="spellEnd"/>
      <w:r w:rsidRPr="00D81B3E">
        <w:rPr>
          <w:lang w:val="ru-RU"/>
        </w:rPr>
        <w:t xml:space="preserve"> транспорту (</w:t>
      </w:r>
      <w:proofErr w:type="spellStart"/>
      <w:r w:rsidRPr="00D81B3E">
        <w:rPr>
          <w:lang w:val="ru-RU"/>
        </w:rPr>
        <w:t>літаки</w:t>
      </w:r>
      <w:proofErr w:type="spellEnd"/>
      <w:r w:rsidRPr="00D81B3E">
        <w:rPr>
          <w:lang w:val="ru-RU"/>
        </w:rPr>
        <w:t xml:space="preserve">, </w:t>
      </w:r>
      <w:proofErr w:type="spellStart"/>
      <w:r w:rsidRPr="00D81B3E">
        <w:rPr>
          <w:lang w:val="ru-RU"/>
        </w:rPr>
        <w:t>гелікоптери</w:t>
      </w:r>
      <w:proofErr w:type="spellEnd"/>
      <w:r w:rsidRPr="00D81B3E">
        <w:rPr>
          <w:lang w:val="ru-RU"/>
        </w:rPr>
        <w:t xml:space="preserve">, </w:t>
      </w:r>
      <w:proofErr w:type="spellStart"/>
      <w:r w:rsidRPr="00D81B3E">
        <w:rPr>
          <w:lang w:val="ru-RU"/>
        </w:rPr>
        <w:t>швидкісні</w:t>
      </w:r>
      <w:proofErr w:type="spellEnd"/>
      <w:r w:rsidRPr="00D81B3E">
        <w:rPr>
          <w:lang w:val="ru-RU"/>
        </w:rPr>
        <w:t xml:space="preserve"> потяги). </w:t>
      </w:r>
      <w:proofErr w:type="spellStart"/>
      <w:r w:rsidRPr="00D81B3E">
        <w:rPr>
          <w:lang w:val="ru-RU"/>
        </w:rPr>
        <w:t>Саме</w:t>
      </w:r>
      <w:proofErr w:type="spellEnd"/>
      <w:r w:rsidRPr="00D81B3E">
        <w:rPr>
          <w:lang w:val="ru-RU"/>
        </w:rPr>
        <w:t xml:space="preserve"> </w:t>
      </w:r>
      <w:proofErr w:type="spellStart"/>
      <w:r w:rsidRPr="00D81B3E">
        <w:rPr>
          <w:lang w:val="ru-RU"/>
        </w:rPr>
        <w:t>можливість</w:t>
      </w:r>
      <w:proofErr w:type="spellEnd"/>
      <w:r w:rsidRPr="00D81B3E">
        <w:rPr>
          <w:lang w:val="ru-RU"/>
        </w:rPr>
        <w:t xml:space="preserve"> </w:t>
      </w:r>
      <w:proofErr w:type="spellStart"/>
      <w:r w:rsidRPr="00D81B3E">
        <w:rPr>
          <w:lang w:val="ru-RU"/>
        </w:rPr>
        <w:t>швидкого</w:t>
      </w:r>
      <w:proofErr w:type="spellEnd"/>
      <w:r w:rsidRPr="00D81B3E">
        <w:rPr>
          <w:lang w:val="ru-RU"/>
        </w:rPr>
        <w:t xml:space="preserve"> </w:t>
      </w:r>
      <w:proofErr w:type="spellStart"/>
      <w:r w:rsidRPr="00D81B3E">
        <w:rPr>
          <w:lang w:val="ru-RU"/>
        </w:rPr>
        <w:t>переміщення</w:t>
      </w:r>
      <w:proofErr w:type="spellEnd"/>
      <w:r w:rsidRPr="00D81B3E">
        <w:rPr>
          <w:lang w:val="ru-RU"/>
        </w:rPr>
        <w:t xml:space="preserve"> через </w:t>
      </w:r>
      <w:proofErr w:type="spellStart"/>
      <w:r w:rsidRPr="00D81B3E">
        <w:rPr>
          <w:lang w:val="ru-RU"/>
        </w:rPr>
        <w:t>часові</w:t>
      </w:r>
      <w:proofErr w:type="spellEnd"/>
      <w:r w:rsidRPr="00D81B3E">
        <w:rPr>
          <w:lang w:val="ru-RU"/>
        </w:rPr>
        <w:t xml:space="preserve">, </w:t>
      </w:r>
      <w:proofErr w:type="spellStart"/>
      <w:r w:rsidRPr="00D81B3E">
        <w:rPr>
          <w:lang w:val="ru-RU"/>
        </w:rPr>
        <w:t>географічні</w:t>
      </w:r>
      <w:proofErr w:type="spellEnd"/>
      <w:r w:rsidRPr="00D81B3E">
        <w:rPr>
          <w:lang w:val="ru-RU"/>
        </w:rPr>
        <w:t xml:space="preserve"> та </w:t>
      </w:r>
      <w:proofErr w:type="spellStart"/>
      <w:r w:rsidRPr="00D81B3E">
        <w:rPr>
          <w:lang w:val="ru-RU"/>
        </w:rPr>
        <w:t>кліматичні</w:t>
      </w:r>
      <w:proofErr w:type="spellEnd"/>
      <w:r w:rsidRPr="00D81B3E">
        <w:rPr>
          <w:lang w:val="ru-RU"/>
        </w:rPr>
        <w:t xml:space="preserve"> </w:t>
      </w:r>
      <w:proofErr w:type="spellStart"/>
      <w:r w:rsidRPr="00D81B3E">
        <w:rPr>
          <w:lang w:val="ru-RU"/>
        </w:rPr>
        <w:t>поясів</w:t>
      </w:r>
      <w:proofErr w:type="spellEnd"/>
      <w:r w:rsidRPr="00D81B3E">
        <w:rPr>
          <w:lang w:val="ru-RU"/>
        </w:rPr>
        <w:t xml:space="preserve"> </w:t>
      </w:r>
      <w:proofErr w:type="spellStart"/>
      <w:r w:rsidRPr="00D81B3E">
        <w:t>i</w:t>
      </w:r>
      <w:proofErr w:type="spellEnd"/>
      <w:r w:rsidRPr="00D81B3E">
        <w:rPr>
          <w:lang w:val="ru-RU"/>
        </w:rPr>
        <w:t xml:space="preserve"> </w:t>
      </w:r>
      <w:proofErr w:type="spellStart"/>
      <w:r w:rsidRPr="00D81B3E">
        <w:rPr>
          <w:lang w:val="ru-RU"/>
        </w:rPr>
        <w:t>викликає</w:t>
      </w:r>
      <w:proofErr w:type="spellEnd"/>
      <w:r w:rsidRPr="00D81B3E">
        <w:rPr>
          <w:lang w:val="ru-RU"/>
        </w:rPr>
        <w:t xml:space="preserve"> </w:t>
      </w:r>
      <w:proofErr w:type="spellStart"/>
      <w:r w:rsidRPr="00D81B3E">
        <w:rPr>
          <w:lang w:val="ru-RU"/>
        </w:rPr>
        <w:t>функціональні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в </w:t>
      </w:r>
      <w:proofErr w:type="spellStart"/>
      <w:r w:rsidRPr="00D81B3E">
        <w:rPr>
          <w:lang w:val="ru-RU"/>
        </w:rPr>
        <w:t>організмі</w:t>
      </w:r>
      <w:proofErr w:type="spellEnd"/>
      <w:r w:rsidRPr="00D81B3E">
        <w:rPr>
          <w:lang w:val="ru-RU"/>
        </w:rPr>
        <w:t xml:space="preserve"> </w:t>
      </w:r>
      <w:proofErr w:type="spellStart"/>
      <w:r w:rsidRPr="00D81B3E">
        <w:rPr>
          <w:lang w:val="ru-RU"/>
        </w:rPr>
        <w:t>людини</w:t>
      </w:r>
      <w:proofErr w:type="spellEnd"/>
      <w:r w:rsidRPr="00D81B3E">
        <w:rPr>
          <w:lang w:val="ru-RU"/>
        </w:rPr>
        <w:t xml:space="preserve">, в тому </w:t>
      </w:r>
      <w:proofErr w:type="spellStart"/>
      <w:r w:rsidRPr="00D81B3E">
        <w:rPr>
          <w:lang w:val="ru-RU"/>
        </w:rPr>
        <w:t>числі</w:t>
      </w:r>
      <w:proofErr w:type="spellEnd"/>
      <w:r w:rsidRPr="00D81B3E">
        <w:rPr>
          <w:lang w:val="ru-RU"/>
        </w:rPr>
        <w:t xml:space="preserve"> і в </w:t>
      </w:r>
      <w:proofErr w:type="spellStart"/>
      <w:r w:rsidRPr="00D81B3E">
        <w:rPr>
          <w:lang w:val="ru-RU"/>
        </w:rPr>
        <w:t>імунної</w:t>
      </w:r>
      <w:proofErr w:type="spellEnd"/>
      <w:r w:rsidRPr="00D81B3E">
        <w:rPr>
          <w:lang w:val="ru-RU"/>
        </w:rPr>
        <w:t xml:space="preserve"> </w:t>
      </w:r>
      <w:proofErr w:type="spellStart"/>
      <w:r w:rsidRPr="00D81B3E">
        <w:rPr>
          <w:lang w:val="ru-RU"/>
        </w:rPr>
        <w:t>системи</w:t>
      </w:r>
      <w:proofErr w:type="spellEnd"/>
      <w:r w:rsidRPr="00D81B3E">
        <w:rPr>
          <w:lang w:val="ru-RU"/>
        </w:rPr>
        <w:t>.</w:t>
      </w:r>
    </w:p>
    <w:p w:rsidR="00977A45" w:rsidRPr="00D81B3E" w:rsidRDefault="00B51122">
      <w:pPr>
        <w:pStyle w:val="a3"/>
        <w:spacing w:before="1"/>
        <w:ind w:left="539" w:right="672" w:firstLine="708"/>
        <w:jc w:val="both"/>
        <w:rPr>
          <w:lang w:val="ru-RU"/>
        </w:rPr>
      </w:pPr>
      <w:r w:rsidRPr="00D81B3E">
        <w:rPr>
          <w:lang w:val="ru-RU"/>
        </w:rPr>
        <w:t xml:space="preserve">Метою </w:t>
      </w:r>
      <w:proofErr w:type="spellStart"/>
      <w:r w:rsidRPr="00D81B3E">
        <w:rPr>
          <w:lang w:val="ru-RU"/>
        </w:rPr>
        <w:t>нашого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стало </w:t>
      </w:r>
      <w:proofErr w:type="spellStart"/>
      <w:r w:rsidRPr="00D81B3E">
        <w:rPr>
          <w:lang w:val="ru-RU"/>
        </w:rPr>
        <w:t>вивчення</w:t>
      </w:r>
      <w:proofErr w:type="spellEnd"/>
      <w:r w:rsidRPr="00D81B3E">
        <w:rPr>
          <w:lang w:val="ru-RU"/>
        </w:rPr>
        <w:t xml:space="preserve"> </w:t>
      </w:r>
      <w:proofErr w:type="spellStart"/>
      <w:r w:rsidRPr="00D81B3E">
        <w:rPr>
          <w:lang w:val="ru-RU"/>
        </w:rPr>
        <w:t>відтермінованого</w:t>
      </w:r>
      <w:proofErr w:type="spellEnd"/>
      <w:r w:rsidRPr="00D81B3E">
        <w:rPr>
          <w:lang w:val="ru-RU"/>
        </w:rPr>
        <w:t xml:space="preserve"> </w:t>
      </w:r>
      <w:proofErr w:type="spellStart"/>
      <w:r w:rsidRPr="00D81B3E">
        <w:rPr>
          <w:lang w:val="ru-RU"/>
        </w:rPr>
        <w:t>впливу</w:t>
      </w:r>
      <w:proofErr w:type="spellEnd"/>
      <w:r w:rsidRPr="00D81B3E">
        <w:rPr>
          <w:lang w:val="ru-RU"/>
        </w:rPr>
        <w:t xml:space="preserve"> </w:t>
      </w:r>
      <w:proofErr w:type="spellStart"/>
      <w:r w:rsidRPr="00D81B3E">
        <w:rPr>
          <w:lang w:val="ru-RU"/>
        </w:rPr>
        <w:t>геохронокліматичних</w:t>
      </w:r>
      <w:proofErr w:type="spellEnd"/>
      <w:r w:rsidRPr="00D81B3E">
        <w:rPr>
          <w:lang w:val="ru-RU"/>
        </w:rPr>
        <w:t xml:space="preserve"> </w:t>
      </w:r>
      <w:proofErr w:type="spellStart"/>
      <w:r w:rsidRPr="00D81B3E">
        <w:rPr>
          <w:lang w:val="ru-RU"/>
        </w:rPr>
        <w:t>факторів</w:t>
      </w:r>
      <w:proofErr w:type="spellEnd"/>
      <w:r w:rsidRPr="00D81B3E">
        <w:rPr>
          <w:lang w:val="ru-RU"/>
        </w:rPr>
        <w:t xml:space="preserve"> на </w:t>
      </w:r>
      <w:proofErr w:type="spellStart"/>
      <w:r w:rsidRPr="00D81B3E">
        <w:rPr>
          <w:lang w:val="ru-RU"/>
        </w:rPr>
        <w:t>показники</w:t>
      </w:r>
      <w:proofErr w:type="spellEnd"/>
      <w:r w:rsidRPr="00D81B3E">
        <w:rPr>
          <w:lang w:val="ru-RU"/>
        </w:rPr>
        <w:t xml:space="preserve"> системного </w:t>
      </w:r>
      <w:proofErr w:type="spellStart"/>
      <w:r w:rsidRPr="00D81B3E">
        <w:rPr>
          <w:lang w:val="ru-RU"/>
        </w:rPr>
        <w:t>імунітету</w:t>
      </w:r>
      <w:proofErr w:type="spellEnd"/>
      <w:r w:rsidRPr="00D81B3E">
        <w:rPr>
          <w:lang w:val="ru-RU"/>
        </w:rPr>
        <w:t xml:space="preserve"> у людей, </w:t>
      </w:r>
      <w:proofErr w:type="spellStart"/>
      <w:r w:rsidRPr="00D81B3E">
        <w:rPr>
          <w:lang w:val="ru-RU"/>
        </w:rPr>
        <w:t>що</w:t>
      </w:r>
      <w:proofErr w:type="spellEnd"/>
      <w:r w:rsidRPr="00D81B3E">
        <w:rPr>
          <w:lang w:val="ru-RU"/>
        </w:rPr>
        <w:t xml:space="preserve"> </w:t>
      </w:r>
      <w:proofErr w:type="spellStart"/>
      <w:r w:rsidRPr="00D81B3E">
        <w:rPr>
          <w:lang w:val="ru-RU"/>
        </w:rPr>
        <w:t>подолали</w:t>
      </w:r>
      <w:proofErr w:type="spellEnd"/>
      <w:r w:rsidRPr="00D81B3E">
        <w:rPr>
          <w:lang w:val="ru-RU"/>
        </w:rPr>
        <w:t xml:space="preserve"> </w:t>
      </w:r>
      <w:proofErr w:type="spellStart"/>
      <w:r w:rsidRPr="00D81B3E">
        <w:rPr>
          <w:lang w:val="ru-RU"/>
        </w:rPr>
        <w:t>понад</w:t>
      </w:r>
      <w:proofErr w:type="spellEnd"/>
      <w:r w:rsidRPr="00D81B3E">
        <w:rPr>
          <w:lang w:val="ru-RU"/>
        </w:rPr>
        <w:t xml:space="preserve"> 6500 км. та </w:t>
      </w:r>
      <w:proofErr w:type="spellStart"/>
      <w:r w:rsidRPr="00D81B3E">
        <w:rPr>
          <w:lang w:val="ru-RU"/>
        </w:rPr>
        <w:t>перетнули</w:t>
      </w:r>
      <w:proofErr w:type="spellEnd"/>
      <w:r w:rsidRPr="00D81B3E">
        <w:rPr>
          <w:lang w:val="ru-RU"/>
        </w:rPr>
        <w:t xml:space="preserve"> 6 </w:t>
      </w:r>
      <w:proofErr w:type="spellStart"/>
      <w:r w:rsidRPr="00D81B3E">
        <w:rPr>
          <w:lang w:val="ru-RU"/>
        </w:rPr>
        <w:t>часових</w:t>
      </w:r>
      <w:proofErr w:type="spellEnd"/>
      <w:r w:rsidRPr="00D81B3E">
        <w:rPr>
          <w:lang w:val="ru-RU"/>
        </w:rPr>
        <w:t xml:space="preserve"> </w:t>
      </w:r>
      <w:proofErr w:type="spellStart"/>
      <w:r w:rsidRPr="00D81B3E">
        <w:rPr>
          <w:lang w:val="ru-RU"/>
        </w:rPr>
        <w:t>поясів</w:t>
      </w:r>
      <w:proofErr w:type="spellEnd"/>
      <w:r w:rsidRPr="00D81B3E">
        <w:rPr>
          <w:lang w:val="ru-RU"/>
        </w:rPr>
        <w:t>.</w:t>
      </w:r>
    </w:p>
    <w:p w:rsidR="00977A45" w:rsidRPr="00D81B3E" w:rsidRDefault="00B51122">
      <w:pPr>
        <w:pStyle w:val="a3"/>
        <w:ind w:left="1247"/>
        <w:jc w:val="both"/>
        <w:rPr>
          <w:lang w:val="ru-RU"/>
        </w:rPr>
      </w:pPr>
      <w:proofErr w:type="spellStart"/>
      <w:r w:rsidRPr="00D81B3E">
        <w:rPr>
          <w:lang w:val="ru-RU"/>
        </w:rPr>
        <w:t>Дослідження</w:t>
      </w:r>
      <w:proofErr w:type="spellEnd"/>
      <w:r w:rsidRPr="00D81B3E">
        <w:rPr>
          <w:spacing w:val="-2"/>
          <w:lang w:val="ru-RU"/>
        </w:rPr>
        <w:t xml:space="preserve"> </w:t>
      </w:r>
      <w:proofErr w:type="spellStart"/>
      <w:r w:rsidRPr="00D81B3E">
        <w:rPr>
          <w:lang w:val="ru-RU"/>
        </w:rPr>
        <w:t>проводилося</w:t>
      </w:r>
      <w:proofErr w:type="spellEnd"/>
      <w:r w:rsidRPr="00D81B3E">
        <w:rPr>
          <w:spacing w:val="-2"/>
          <w:lang w:val="ru-RU"/>
        </w:rPr>
        <w:t xml:space="preserve"> </w:t>
      </w:r>
      <w:r w:rsidRPr="00D81B3E">
        <w:rPr>
          <w:lang w:val="ru-RU"/>
        </w:rPr>
        <w:t>в</w:t>
      </w:r>
      <w:r w:rsidRPr="00D81B3E">
        <w:rPr>
          <w:spacing w:val="-2"/>
          <w:lang w:val="ru-RU"/>
        </w:rPr>
        <w:t xml:space="preserve"> </w:t>
      </w:r>
      <w:proofErr w:type="spellStart"/>
      <w:r w:rsidRPr="00D81B3E">
        <w:rPr>
          <w:lang w:val="ru-RU"/>
        </w:rPr>
        <w:t>період</w:t>
      </w:r>
      <w:proofErr w:type="spellEnd"/>
      <w:r w:rsidRPr="00D81B3E">
        <w:rPr>
          <w:spacing w:val="-2"/>
          <w:lang w:val="ru-RU"/>
        </w:rPr>
        <w:t xml:space="preserve"> </w:t>
      </w:r>
      <w:r w:rsidRPr="00D81B3E">
        <w:rPr>
          <w:lang w:val="ru-RU"/>
        </w:rPr>
        <w:t>листопад-</w:t>
      </w:r>
      <w:r w:rsidRPr="00D81B3E">
        <w:rPr>
          <w:spacing w:val="-2"/>
          <w:lang w:val="ru-RU"/>
        </w:rPr>
        <w:t xml:space="preserve"> </w:t>
      </w:r>
      <w:proofErr w:type="spellStart"/>
      <w:r w:rsidRPr="00D81B3E">
        <w:rPr>
          <w:lang w:val="ru-RU"/>
        </w:rPr>
        <w:t>грудень</w:t>
      </w:r>
      <w:proofErr w:type="spellEnd"/>
      <w:r w:rsidRPr="00D81B3E">
        <w:rPr>
          <w:spacing w:val="-2"/>
          <w:lang w:val="ru-RU"/>
        </w:rPr>
        <w:t xml:space="preserve"> </w:t>
      </w:r>
      <w:r w:rsidRPr="00D81B3E">
        <w:rPr>
          <w:lang w:val="ru-RU"/>
        </w:rPr>
        <w:t>з</w:t>
      </w:r>
      <w:r w:rsidRPr="00D81B3E">
        <w:rPr>
          <w:spacing w:val="-1"/>
          <w:lang w:val="ru-RU"/>
        </w:rPr>
        <w:t xml:space="preserve"> </w:t>
      </w:r>
      <w:r w:rsidRPr="00D81B3E">
        <w:rPr>
          <w:lang w:val="ru-RU"/>
        </w:rPr>
        <w:t>2017</w:t>
      </w:r>
      <w:r w:rsidRPr="00D81B3E">
        <w:rPr>
          <w:spacing w:val="-5"/>
          <w:lang w:val="ru-RU"/>
        </w:rPr>
        <w:t xml:space="preserve"> </w:t>
      </w:r>
      <w:r w:rsidRPr="00D81B3E">
        <w:rPr>
          <w:lang w:val="ru-RU"/>
        </w:rPr>
        <w:t>по</w:t>
      </w:r>
      <w:r w:rsidRPr="00D81B3E">
        <w:rPr>
          <w:spacing w:val="-1"/>
          <w:lang w:val="ru-RU"/>
        </w:rPr>
        <w:t xml:space="preserve"> </w:t>
      </w:r>
      <w:r w:rsidRPr="00D81B3E">
        <w:rPr>
          <w:lang w:val="ru-RU"/>
        </w:rPr>
        <w:t>2022</w:t>
      </w:r>
      <w:r w:rsidRPr="00D81B3E">
        <w:rPr>
          <w:spacing w:val="-4"/>
          <w:lang w:val="ru-RU"/>
        </w:rPr>
        <w:t xml:space="preserve"> </w:t>
      </w:r>
      <w:proofErr w:type="spellStart"/>
      <w:r w:rsidRPr="00D81B3E">
        <w:rPr>
          <w:spacing w:val="-4"/>
          <w:lang w:val="ru-RU"/>
        </w:rPr>
        <w:t>рік</w:t>
      </w:r>
      <w:proofErr w:type="spellEnd"/>
      <w:r w:rsidRPr="00D81B3E">
        <w:rPr>
          <w:spacing w:val="-4"/>
          <w:lang w:val="ru-RU"/>
        </w:rPr>
        <w:t>.</w:t>
      </w:r>
    </w:p>
    <w:p w:rsidR="00977A45" w:rsidRPr="00D81B3E" w:rsidRDefault="00B51122">
      <w:pPr>
        <w:pStyle w:val="a3"/>
        <w:ind w:left="539" w:right="668" w:firstLine="708"/>
        <w:jc w:val="both"/>
        <w:rPr>
          <w:lang w:val="ru-RU"/>
        </w:rPr>
      </w:pPr>
      <w:proofErr w:type="spellStart"/>
      <w:r w:rsidRPr="00D81B3E">
        <w:rPr>
          <w:lang w:val="ru-RU"/>
        </w:rPr>
        <w:t>Учасники</w:t>
      </w:r>
      <w:proofErr w:type="spellEnd"/>
      <w:r w:rsidRPr="00D81B3E">
        <w:rPr>
          <w:lang w:val="ru-RU"/>
        </w:rPr>
        <w:t xml:space="preserve"> </w:t>
      </w:r>
      <w:proofErr w:type="spellStart"/>
      <w:r w:rsidRPr="00D81B3E">
        <w:rPr>
          <w:lang w:val="ru-RU"/>
        </w:rPr>
        <w:t>дослідної</w:t>
      </w:r>
      <w:proofErr w:type="spellEnd"/>
      <w:r w:rsidRPr="00D81B3E">
        <w:rPr>
          <w:lang w:val="ru-RU"/>
        </w:rPr>
        <w:t xml:space="preserve"> </w:t>
      </w:r>
      <w:proofErr w:type="spellStart"/>
      <w:r w:rsidRPr="00D81B3E">
        <w:rPr>
          <w:lang w:val="ru-RU"/>
        </w:rPr>
        <w:t>групи</w:t>
      </w:r>
      <w:proofErr w:type="spellEnd"/>
      <w:r w:rsidRPr="00D81B3E">
        <w:rPr>
          <w:lang w:val="ru-RU"/>
        </w:rPr>
        <w:t xml:space="preserve"> </w:t>
      </w:r>
      <w:proofErr w:type="spellStart"/>
      <w:r w:rsidRPr="00D81B3E">
        <w:rPr>
          <w:lang w:val="ru-RU"/>
        </w:rPr>
        <w:t>подолали</w:t>
      </w:r>
      <w:proofErr w:type="spellEnd"/>
      <w:r w:rsidRPr="00D81B3E">
        <w:rPr>
          <w:lang w:val="ru-RU"/>
        </w:rPr>
        <w:t xml:space="preserve"> 6500 км за 8 годин та 40 </w:t>
      </w:r>
      <w:proofErr w:type="spellStart"/>
      <w:r w:rsidRPr="00D81B3E">
        <w:rPr>
          <w:lang w:val="ru-RU"/>
        </w:rPr>
        <w:t>хвили</w:t>
      </w:r>
      <w:proofErr w:type="spellEnd"/>
      <w:r w:rsidRPr="00D81B3E">
        <w:rPr>
          <w:lang w:val="ru-RU"/>
        </w:rPr>
        <w:t xml:space="preserve">, </w:t>
      </w:r>
      <w:proofErr w:type="spellStart"/>
      <w:r w:rsidRPr="00D81B3E">
        <w:rPr>
          <w:lang w:val="ru-RU"/>
        </w:rPr>
        <w:t>вилетівши</w:t>
      </w:r>
      <w:proofErr w:type="spellEnd"/>
      <w:r w:rsidRPr="00D81B3E">
        <w:rPr>
          <w:lang w:val="ru-RU"/>
        </w:rPr>
        <w:t xml:space="preserve"> </w:t>
      </w:r>
      <w:proofErr w:type="spellStart"/>
      <w:r w:rsidRPr="00D81B3E">
        <w:rPr>
          <w:lang w:val="ru-RU"/>
        </w:rPr>
        <w:t>літаком</w:t>
      </w:r>
      <w:proofErr w:type="spellEnd"/>
      <w:r w:rsidRPr="00D81B3E">
        <w:rPr>
          <w:lang w:val="ru-RU"/>
        </w:rPr>
        <w:t xml:space="preserve"> з </w:t>
      </w:r>
      <w:proofErr w:type="spellStart"/>
      <w:r w:rsidRPr="00D81B3E">
        <w:rPr>
          <w:lang w:val="ru-RU"/>
        </w:rPr>
        <w:t>міжнародного</w:t>
      </w:r>
      <w:proofErr w:type="spellEnd"/>
      <w:r w:rsidRPr="00D81B3E">
        <w:rPr>
          <w:lang w:val="ru-RU"/>
        </w:rPr>
        <w:t xml:space="preserve"> </w:t>
      </w:r>
      <w:proofErr w:type="spellStart"/>
      <w:r w:rsidRPr="00D81B3E">
        <w:rPr>
          <w:lang w:val="ru-RU"/>
        </w:rPr>
        <w:t>аеропорту</w:t>
      </w:r>
      <w:proofErr w:type="spellEnd"/>
      <w:r w:rsidRPr="00D81B3E">
        <w:rPr>
          <w:lang w:val="ru-RU"/>
        </w:rPr>
        <w:t xml:space="preserve"> «</w:t>
      </w:r>
      <w:proofErr w:type="spellStart"/>
      <w:r w:rsidRPr="00D81B3E">
        <w:rPr>
          <w:lang w:val="ru-RU"/>
        </w:rPr>
        <w:t>Бориспіль</w:t>
      </w:r>
      <w:proofErr w:type="spellEnd"/>
      <w:r w:rsidRPr="00D81B3E">
        <w:rPr>
          <w:lang w:val="ru-RU"/>
        </w:rPr>
        <w:t xml:space="preserve">» </w:t>
      </w:r>
      <w:proofErr w:type="spellStart"/>
      <w:r w:rsidRPr="00D81B3E">
        <w:rPr>
          <w:lang w:val="ru-RU"/>
        </w:rPr>
        <w:t>Україна</w:t>
      </w:r>
      <w:proofErr w:type="spellEnd"/>
      <w:r w:rsidRPr="00D81B3E">
        <w:rPr>
          <w:lang w:val="ru-RU"/>
        </w:rPr>
        <w:t xml:space="preserve"> </w:t>
      </w:r>
      <w:proofErr w:type="spellStart"/>
      <w:r w:rsidRPr="00D81B3E">
        <w:t>i</w:t>
      </w:r>
      <w:proofErr w:type="spellEnd"/>
      <w:r w:rsidRPr="00D81B3E">
        <w:rPr>
          <w:lang w:val="ru-RU"/>
        </w:rPr>
        <w:t xml:space="preserve"> </w:t>
      </w:r>
      <w:proofErr w:type="spellStart"/>
      <w:r w:rsidRPr="00D81B3E">
        <w:rPr>
          <w:lang w:val="ru-RU"/>
        </w:rPr>
        <w:t>прилетіли</w:t>
      </w:r>
      <w:proofErr w:type="spellEnd"/>
      <w:r w:rsidRPr="00D81B3E">
        <w:rPr>
          <w:lang w:val="ru-RU"/>
        </w:rPr>
        <w:t xml:space="preserve"> до </w:t>
      </w:r>
      <w:proofErr w:type="spellStart"/>
      <w:r w:rsidRPr="00D81B3E">
        <w:rPr>
          <w:lang w:val="ru-RU"/>
        </w:rPr>
        <w:t>міжнародного</w:t>
      </w:r>
      <w:proofErr w:type="spellEnd"/>
      <w:r w:rsidRPr="00D81B3E">
        <w:rPr>
          <w:lang w:val="ru-RU"/>
        </w:rPr>
        <w:t xml:space="preserve"> </w:t>
      </w:r>
      <w:proofErr w:type="spellStart"/>
      <w:r w:rsidRPr="00D81B3E">
        <w:rPr>
          <w:lang w:val="ru-RU"/>
        </w:rPr>
        <w:t>аеропорту</w:t>
      </w:r>
      <w:proofErr w:type="spellEnd"/>
      <w:r w:rsidRPr="00D81B3E">
        <w:rPr>
          <w:lang w:val="ru-RU"/>
        </w:rPr>
        <w:t xml:space="preserve"> «</w:t>
      </w:r>
      <w:proofErr w:type="spellStart"/>
      <w:r w:rsidRPr="00D81B3E">
        <w:rPr>
          <w:lang w:val="ru-RU"/>
        </w:rPr>
        <w:t>Шоуду</w:t>
      </w:r>
      <w:proofErr w:type="spellEnd"/>
      <w:r w:rsidRPr="00D81B3E">
        <w:rPr>
          <w:lang w:val="ru-RU"/>
        </w:rPr>
        <w:t xml:space="preserve">» м. </w:t>
      </w:r>
      <w:proofErr w:type="spellStart"/>
      <w:r w:rsidRPr="00D81B3E">
        <w:rPr>
          <w:lang w:val="ru-RU"/>
        </w:rPr>
        <w:t>Пекін</w:t>
      </w:r>
      <w:proofErr w:type="spellEnd"/>
      <w:r w:rsidRPr="00D81B3E">
        <w:rPr>
          <w:lang w:val="ru-RU"/>
        </w:rPr>
        <w:t xml:space="preserve"> КНР. </w:t>
      </w:r>
      <w:proofErr w:type="spellStart"/>
      <w:r w:rsidRPr="00D81B3E">
        <w:rPr>
          <w:lang w:val="ru-RU"/>
        </w:rPr>
        <w:t>Тривалість</w:t>
      </w:r>
      <w:proofErr w:type="spellEnd"/>
      <w:r w:rsidRPr="00D81B3E">
        <w:rPr>
          <w:lang w:val="ru-RU"/>
        </w:rPr>
        <w:t xml:space="preserve"> </w:t>
      </w:r>
      <w:proofErr w:type="spellStart"/>
      <w:r w:rsidRPr="00D81B3E">
        <w:rPr>
          <w:lang w:val="ru-RU"/>
        </w:rPr>
        <w:t>польоту</w:t>
      </w:r>
      <w:proofErr w:type="spellEnd"/>
      <w:r w:rsidRPr="00D81B3E">
        <w:rPr>
          <w:lang w:val="ru-RU"/>
        </w:rPr>
        <w:t xml:space="preserve"> становила 14-15 годин. </w:t>
      </w:r>
      <w:proofErr w:type="spellStart"/>
      <w:r w:rsidRPr="00D81B3E">
        <w:rPr>
          <w:lang w:val="ru-RU"/>
        </w:rPr>
        <w:t>Пекін</w:t>
      </w:r>
      <w:proofErr w:type="spellEnd"/>
      <w:r w:rsidRPr="00D81B3E">
        <w:rPr>
          <w:lang w:val="ru-RU"/>
        </w:rPr>
        <w:t xml:space="preserve"> </w:t>
      </w:r>
      <w:proofErr w:type="spellStart"/>
      <w:r w:rsidRPr="00D81B3E">
        <w:rPr>
          <w:lang w:val="ru-RU"/>
        </w:rPr>
        <w:t>розташований</w:t>
      </w:r>
      <w:proofErr w:type="spellEnd"/>
      <w:r w:rsidRPr="00D81B3E">
        <w:rPr>
          <w:lang w:val="ru-RU"/>
        </w:rPr>
        <w:t xml:space="preserve"> в </w:t>
      </w:r>
      <w:proofErr w:type="spellStart"/>
      <w:r w:rsidRPr="00D81B3E">
        <w:rPr>
          <w:lang w:val="ru-RU"/>
        </w:rPr>
        <w:t>мусонно-субтропічному</w:t>
      </w:r>
      <w:proofErr w:type="spellEnd"/>
      <w:r w:rsidRPr="00D81B3E">
        <w:rPr>
          <w:lang w:val="ru-RU"/>
        </w:rPr>
        <w:t xml:space="preserve"> </w:t>
      </w:r>
      <w:proofErr w:type="spellStart"/>
      <w:r w:rsidRPr="00D81B3E">
        <w:rPr>
          <w:lang w:val="ru-RU"/>
        </w:rPr>
        <w:t>поясі</w:t>
      </w:r>
      <w:proofErr w:type="spellEnd"/>
      <w:r w:rsidRPr="00D81B3E">
        <w:rPr>
          <w:lang w:val="ru-RU"/>
        </w:rPr>
        <w:t xml:space="preserve"> та в 8-му часовому </w:t>
      </w:r>
      <w:proofErr w:type="spellStart"/>
      <w:r w:rsidRPr="00D81B3E">
        <w:rPr>
          <w:lang w:val="ru-RU"/>
        </w:rPr>
        <w:t>поясі</w:t>
      </w:r>
      <w:proofErr w:type="spellEnd"/>
      <w:r w:rsidRPr="00D81B3E">
        <w:rPr>
          <w:lang w:val="ru-RU"/>
        </w:rPr>
        <w:t xml:space="preserve">. </w:t>
      </w:r>
      <w:proofErr w:type="spellStart"/>
      <w:r w:rsidRPr="00D81B3E">
        <w:rPr>
          <w:lang w:val="ru-RU"/>
        </w:rPr>
        <w:t>Київ</w:t>
      </w:r>
      <w:proofErr w:type="spellEnd"/>
      <w:r w:rsidRPr="00D81B3E">
        <w:rPr>
          <w:lang w:val="ru-RU"/>
        </w:rPr>
        <w:t xml:space="preserve"> </w:t>
      </w:r>
      <w:proofErr w:type="spellStart"/>
      <w:r w:rsidRPr="00D81B3E">
        <w:rPr>
          <w:lang w:val="ru-RU"/>
        </w:rPr>
        <w:t>розташований</w:t>
      </w:r>
      <w:proofErr w:type="spellEnd"/>
      <w:r w:rsidRPr="00D81B3E">
        <w:rPr>
          <w:lang w:val="ru-RU"/>
        </w:rPr>
        <w:t xml:space="preserve"> в </w:t>
      </w:r>
      <w:proofErr w:type="spellStart"/>
      <w:r w:rsidRPr="00D81B3E">
        <w:rPr>
          <w:lang w:val="ru-RU"/>
        </w:rPr>
        <w:t>помірно</w:t>
      </w:r>
      <w:proofErr w:type="spellEnd"/>
      <w:r w:rsidRPr="00D81B3E">
        <w:rPr>
          <w:lang w:val="ru-RU"/>
        </w:rPr>
        <w:t xml:space="preserve">-континентальному </w:t>
      </w:r>
      <w:proofErr w:type="spellStart"/>
      <w:r w:rsidRPr="00D81B3E">
        <w:rPr>
          <w:lang w:val="ru-RU"/>
        </w:rPr>
        <w:t>кліматичному</w:t>
      </w:r>
      <w:proofErr w:type="spellEnd"/>
      <w:r w:rsidRPr="00D81B3E">
        <w:rPr>
          <w:lang w:val="ru-RU"/>
        </w:rPr>
        <w:t xml:space="preserve"> </w:t>
      </w:r>
      <w:proofErr w:type="spellStart"/>
      <w:r w:rsidRPr="00D81B3E">
        <w:rPr>
          <w:lang w:val="ru-RU"/>
        </w:rPr>
        <w:t>поясі</w:t>
      </w:r>
      <w:proofErr w:type="spellEnd"/>
      <w:r w:rsidRPr="00D81B3E">
        <w:rPr>
          <w:lang w:val="ru-RU"/>
        </w:rPr>
        <w:t xml:space="preserve"> та в 2-му часовому </w:t>
      </w:r>
      <w:proofErr w:type="spellStart"/>
      <w:r w:rsidRPr="00D81B3E">
        <w:rPr>
          <w:lang w:val="ru-RU"/>
        </w:rPr>
        <w:t>поясі</w:t>
      </w:r>
      <w:proofErr w:type="spellEnd"/>
      <w:r w:rsidRPr="00D81B3E">
        <w:rPr>
          <w:lang w:val="ru-RU"/>
        </w:rPr>
        <w:t>.</w:t>
      </w:r>
    </w:p>
    <w:p w:rsidR="00977A45" w:rsidRPr="00D81B3E" w:rsidRDefault="00B51122">
      <w:pPr>
        <w:pStyle w:val="a3"/>
        <w:spacing w:before="1"/>
        <w:ind w:left="539" w:right="672" w:firstLine="708"/>
        <w:jc w:val="both"/>
        <w:rPr>
          <w:lang w:val="ru-RU"/>
        </w:rPr>
      </w:pPr>
      <w:r w:rsidRPr="00D81B3E">
        <w:rPr>
          <w:lang w:val="ru-RU"/>
        </w:rPr>
        <w:t>На</w:t>
      </w:r>
      <w:r w:rsidRPr="00D81B3E">
        <w:rPr>
          <w:spacing w:val="-5"/>
          <w:lang w:val="ru-RU"/>
        </w:rPr>
        <w:t xml:space="preserve"> </w:t>
      </w:r>
      <w:proofErr w:type="spellStart"/>
      <w:r w:rsidRPr="00D81B3E">
        <w:rPr>
          <w:lang w:val="ru-RU"/>
        </w:rPr>
        <w:t>основі</w:t>
      </w:r>
      <w:proofErr w:type="spellEnd"/>
      <w:r w:rsidRPr="00D81B3E">
        <w:rPr>
          <w:spacing w:val="-3"/>
          <w:lang w:val="ru-RU"/>
        </w:rPr>
        <w:t xml:space="preserve"> </w:t>
      </w:r>
      <w:r w:rsidRPr="00D81B3E">
        <w:rPr>
          <w:lang w:val="ru-RU"/>
        </w:rPr>
        <w:t>наших</w:t>
      </w:r>
      <w:r w:rsidRPr="00D81B3E">
        <w:rPr>
          <w:spacing w:val="-3"/>
          <w:lang w:val="ru-RU"/>
        </w:rPr>
        <w:t xml:space="preserve"> </w:t>
      </w:r>
      <w:proofErr w:type="spellStart"/>
      <w:r w:rsidRPr="00D81B3E">
        <w:rPr>
          <w:lang w:val="ru-RU"/>
        </w:rPr>
        <w:t>досліджень</w:t>
      </w:r>
      <w:proofErr w:type="spellEnd"/>
      <w:r w:rsidRPr="00D81B3E">
        <w:rPr>
          <w:spacing w:val="-3"/>
          <w:lang w:val="ru-RU"/>
        </w:rPr>
        <w:t xml:space="preserve"> </w:t>
      </w:r>
      <w:proofErr w:type="spellStart"/>
      <w:r w:rsidRPr="00D81B3E">
        <w:rPr>
          <w:lang w:val="ru-RU"/>
        </w:rPr>
        <w:t>можна</w:t>
      </w:r>
      <w:proofErr w:type="spellEnd"/>
      <w:r w:rsidRPr="00D81B3E">
        <w:rPr>
          <w:spacing w:val="-4"/>
          <w:lang w:val="ru-RU"/>
        </w:rPr>
        <w:t xml:space="preserve"> </w:t>
      </w:r>
      <w:proofErr w:type="spellStart"/>
      <w:r w:rsidRPr="00D81B3E">
        <w:rPr>
          <w:lang w:val="ru-RU"/>
        </w:rPr>
        <w:t>стверджувати</w:t>
      </w:r>
      <w:proofErr w:type="spellEnd"/>
      <w:r w:rsidRPr="00D81B3E">
        <w:rPr>
          <w:lang w:val="ru-RU"/>
        </w:rPr>
        <w:t>,</w:t>
      </w:r>
      <w:r w:rsidRPr="00D81B3E">
        <w:rPr>
          <w:spacing w:val="-3"/>
          <w:lang w:val="ru-RU"/>
        </w:rPr>
        <w:t xml:space="preserve"> </w:t>
      </w:r>
      <w:proofErr w:type="spellStart"/>
      <w:r w:rsidRPr="00D81B3E">
        <w:rPr>
          <w:lang w:val="ru-RU"/>
        </w:rPr>
        <w:t>що</w:t>
      </w:r>
      <w:proofErr w:type="spellEnd"/>
      <w:r w:rsidRPr="00D81B3E">
        <w:rPr>
          <w:spacing w:val="-3"/>
          <w:lang w:val="ru-RU"/>
        </w:rPr>
        <w:t xml:space="preserve"> </w:t>
      </w:r>
      <w:proofErr w:type="spellStart"/>
      <w:r w:rsidRPr="00D81B3E">
        <w:rPr>
          <w:lang w:val="ru-RU"/>
        </w:rPr>
        <w:t>відтермінований</w:t>
      </w:r>
      <w:proofErr w:type="spellEnd"/>
      <w:r w:rsidRPr="00D81B3E">
        <w:rPr>
          <w:spacing w:val="-3"/>
          <w:lang w:val="ru-RU"/>
        </w:rPr>
        <w:t xml:space="preserve"> </w:t>
      </w:r>
      <w:proofErr w:type="spellStart"/>
      <w:r w:rsidRPr="00D81B3E">
        <w:rPr>
          <w:lang w:val="ru-RU"/>
        </w:rPr>
        <w:t>вплив</w:t>
      </w:r>
      <w:proofErr w:type="spellEnd"/>
      <w:r w:rsidRPr="00D81B3E">
        <w:rPr>
          <w:spacing w:val="-4"/>
          <w:lang w:val="ru-RU"/>
        </w:rPr>
        <w:t xml:space="preserve"> </w:t>
      </w:r>
      <w:r w:rsidRPr="00D81B3E">
        <w:rPr>
          <w:lang w:val="ru-RU"/>
        </w:rPr>
        <w:t>(7</w:t>
      </w:r>
      <w:r w:rsidRPr="00D81B3E">
        <w:rPr>
          <w:spacing w:val="-3"/>
          <w:lang w:val="ru-RU"/>
        </w:rPr>
        <w:t xml:space="preserve"> </w:t>
      </w:r>
      <w:proofErr w:type="spellStart"/>
      <w:r w:rsidRPr="00D81B3E">
        <w:rPr>
          <w:lang w:val="ru-RU"/>
        </w:rPr>
        <w:t>діб</w:t>
      </w:r>
      <w:proofErr w:type="spellEnd"/>
      <w:r w:rsidRPr="00D81B3E">
        <w:rPr>
          <w:lang w:val="ru-RU"/>
        </w:rPr>
        <w:t xml:space="preserve"> </w:t>
      </w:r>
      <w:proofErr w:type="spellStart"/>
      <w:r w:rsidRPr="00D81B3E">
        <w:rPr>
          <w:lang w:val="ru-RU"/>
        </w:rPr>
        <w:t>після</w:t>
      </w:r>
      <w:proofErr w:type="spellEnd"/>
      <w:r w:rsidRPr="00D81B3E">
        <w:rPr>
          <w:spacing w:val="40"/>
          <w:lang w:val="ru-RU"/>
        </w:rPr>
        <w:t xml:space="preserve"> </w:t>
      </w:r>
      <w:proofErr w:type="spellStart"/>
      <w:r w:rsidRPr="00D81B3E">
        <w:rPr>
          <w:lang w:val="ru-RU"/>
        </w:rPr>
        <w:t>перельоту</w:t>
      </w:r>
      <w:proofErr w:type="spellEnd"/>
      <w:r w:rsidRPr="00D81B3E">
        <w:rPr>
          <w:lang w:val="ru-RU"/>
        </w:rPr>
        <w:t>)</w:t>
      </w:r>
      <w:r w:rsidRPr="00D81B3E">
        <w:rPr>
          <w:spacing w:val="40"/>
          <w:lang w:val="ru-RU"/>
        </w:rPr>
        <w:t xml:space="preserve"> </w:t>
      </w:r>
      <w:proofErr w:type="spellStart"/>
      <w:r w:rsidRPr="00D81B3E">
        <w:rPr>
          <w:lang w:val="ru-RU"/>
        </w:rPr>
        <w:t>геохронокліматичних</w:t>
      </w:r>
      <w:proofErr w:type="spellEnd"/>
      <w:r w:rsidRPr="00D81B3E">
        <w:rPr>
          <w:spacing w:val="40"/>
          <w:lang w:val="ru-RU"/>
        </w:rPr>
        <w:t xml:space="preserve"> </w:t>
      </w:r>
      <w:proofErr w:type="spellStart"/>
      <w:r w:rsidRPr="00D81B3E">
        <w:rPr>
          <w:lang w:val="ru-RU"/>
        </w:rPr>
        <w:t>факторів</w:t>
      </w:r>
      <w:proofErr w:type="spellEnd"/>
      <w:r w:rsidRPr="00D81B3E">
        <w:rPr>
          <w:spacing w:val="40"/>
          <w:lang w:val="ru-RU"/>
        </w:rPr>
        <w:t xml:space="preserve"> </w:t>
      </w:r>
      <w:r w:rsidRPr="00D81B3E">
        <w:rPr>
          <w:lang w:val="ru-RU"/>
        </w:rPr>
        <w:t>на</w:t>
      </w:r>
      <w:r w:rsidRPr="00D81B3E">
        <w:rPr>
          <w:spacing w:val="40"/>
          <w:lang w:val="ru-RU"/>
        </w:rPr>
        <w:t xml:space="preserve"> </w:t>
      </w:r>
      <w:proofErr w:type="spellStart"/>
      <w:r w:rsidRPr="00D81B3E">
        <w:rPr>
          <w:lang w:val="ru-RU"/>
        </w:rPr>
        <w:t>системний</w:t>
      </w:r>
      <w:proofErr w:type="spellEnd"/>
      <w:r w:rsidRPr="00D81B3E">
        <w:rPr>
          <w:spacing w:val="40"/>
          <w:lang w:val="ru-RU"/>
        </w:rPr>
        <w:t xml:space="preserve"> </w:t>
      </w:r>
      <w:proofErr w:type="spellStart"/>
      <w:r w:rsidRPr="00D81B3E">
        <w:rPr>
          <w:lang w:val="ru-RU"/>
        </w:rPr>
        <w:t>імунітет</w:t>
      </w:r>
      <w:proofErr w:type="spellEnd"/>
      <w:r w:rsidRPr="00D81B3E">
        <w:rPr>
          <w:spacing w:val="40"/>
          <w:lang w:val="ru-RU"/>
        </w:rPr>
        <w:t xml:space="preserve"> </w:t>
      </w:r>
      <w:proofErr w:type="spellStart"/>
      <w:r w:rsidRPr="00D81B3E">
        <w:rPr>
          <w:lang w:val="ru-RU"/>
        </w:rPr>
        <w:t>супроводжується</w:t>
      </w:r>
      <w:proofErr w:type="spellEnd"/>
      <w:r w:rsidRPr="00D81B3E">
        <w:rPr>
          <w:spacing w:val="40"/>
          <w:lang w:val="ru-RU"/>
        </w:rPr>
        <w:t xml:space="preserve"> </w:t>
      </w:r>
      <w:proofErr w:type="spellStart"/>
      <w:r w:rsidRPr="00D81B3E">
        <w:rPr>
          <w:lang w:val="ru-RU"/>
        </w:rPr>
        <w:t>зменшенням</w:t>
      </w:r>
      <w:proofErr w:type="spellEnd"/>
      <w:r w:rsidRPr="00D81B3E">
        <w:rPr>
          <w:lang w:val="ru-RU"/>
        </w:rPr>
        <w:t xml:space="preserve"> </w:t>
      </w:r>
      <w:proofErr w:type="spellStart"/>
      <w:r w:rsidRPr="00D81B3E">
        <w:rPr>
          <w:lang w:val="ru-RU"/>
        </w:rPr>
        <w:t>абсолютної</w:t>
      </w:r>
      <w:proofErr w:type="spellEnd"/>
      <w:r w:rsidRPr="00D81B3E">
        <w:rPr>
          <w:lang w:val="ru-RU"/>
        </w:rPr>
        <w:t xml:space="preserve"> </w:t>
      </w:r>
      <w:proofErr w:type="spellStart"/>
      <w:r w:rsidRPr="00D81B3E">
        <w:rPr>
          <w:lang w:val="ru-RU"/>
        </w:rPr>
        <w:t>кількості</w:t>
      </w:r>
      <w:proofErr w:type="spellEnd"/>
      <w:r w:rsidRPr="00D81B3E">
        <w:rPr>
          <w:lang w:val="ru-RU"/>
        </w:rPr>
        <w:t xml:space="preserve"> </w:t>
      </w:r>
      <w:proofErr w:type="spellStart"/>
      <w:r w:rsidRPr="00D81B3E">
        <w:rPr>
          <w:lang w:val="ru-RU"/>
        </w:rPr>
        <w:t>лейкоцитів</w:t>
      </w:r>
      <w:proofErr w:type="spellEnd"/>
      <w:r w:rsidRPr="00D81B3E">
        <w:rPr>
          <w:lang w:val="ru-RU"/>
        </w:rPr>
        <w:t xml:space="preserve">, </w:t>
      </w:r>
      <w:proofErr w:type="spellStart"/>
      <w:r w:rsidRPr="00D81B3E">
        <w:rPr>
          <w:lang w:val="ru-RU"/>
        </w:rPr>
        <w:t>моноцитів</w:t>
      </w:r>
      <w:proofErr w:type="spellEnd"/>
      <w:r w:rsidRPr="00D81B3E">
        <w:rPr>
          <w:lang w:val="ru-RU"/>
        </w:rPr>
        <w:t xml:space="preserve">, </w:t>
      </w:r>
      <w:proofErr w:type="spellStart"/>
      <w:r w:rsidRPr="00D81B3E">
        <w:rPr>
          <w:lang w:val="ru-RU"/>
        </w:rPr>
        <w:t>нейтрофілів</w:t>
      </w:r>
      <w:proofErr w:type="spellEnd"/>
      <w:r w:rsidRPr="00D81B3E">
        <w:rPr>
          <w:lang w:val="ru-RU"/>
        </w:rPr>
        <w:t xml:space="preserve">, </w:t>
      </w:r>
      <w:proofErr w:type="spellStart"/>
      <w:r w:rsidRPr="00D81B3E">
        <w:rPr>
          <w:lang w:val="ru-RU"/>
        </w:rPr>
        <w:t>лімфоцитів</w:t>
      </w:r>
      <w:proofErr w:type="spellEnd"/>
      <w:r w:rsidRPr="00D81B3E">
        <w:rPr>
          <w:lang w:val="ru-RU"/>
        </w:rPr>
        <w:t xml:space="preserve"> за </w:t>
      </w:r>
      <w:proofErr w:type="spellStart"/>
      <w:r w:rsidRPr="00D81B3E">
        <w:rPr>
          <w:lang w:val="ru-RU"/>
        </w:rPr>
        <w:t>рахунок</w:t>
      </w:r>
      <w:proofErr w:type="spellEnd"/>
      <w:r w:rsidRPr="00D81B3E">
        <w:rPr>
          <w:lang w:val="ru-RU"/>
        </w:rPr>
        <w:t xml:space="preserve"> </w:t>
      </w:r>
      <w:proofErr w:type="spellStart"/>
      <w:r w:rsidRPr="00D81B3E">
        <w:rPr>
          <w:lang w:val="ru-RU"/>
        </w:rPr>
        <w:t>всіх</w:t>
      </w:r>
      <w:proofErr w:type="spellEnd"/>
      <w:r w:rsidRPr="00D81B3E">
        <w:rPr>
          <w:lang w:val="ru-RU"/>
        </w:rPr>
        <w:t xml:space="preserve"> </w:t>
      </w:r>
      <w:proofErr w:type="spellStart"/>
      <w:r w:rsidRPr="00D81B3E">
        <w:rPr>
          <w:lang w:val="ru-RU"/>
        </w:rPr>
        <w:t>субпопуляцій</w:t>
      </w:r>
      <w:proofErr w:type="spellEnd"/>
      <w:r w:rsidRPr="00D81B3E">
        <w:rPr>
          <w:lang w:val="ru-RU"/>
        </w:rPr>
        <w:t xml:space="preserve">, </w:t>
      </w:r>
      <w:proofErr w:type="spellStart"/>
      <w:r w:rsidRPr="00D81B3E">
        <w:rPr>
          <w:lang w:val="ru-RU"/>
        </w:rPr>
        <w:t>концентрація</w:t>
      </w:r>
      <w:proofErr w:type="spellEnd"/>
      <w:r w:rsidRPr="00D81B3E">
        <w:rPr>
          <w:lang w:val="ru-RU"/>
        </w:rPr>
        <w:t xml:space="preserve"> </w:t>
      </w:r>
      <w:r w:rsidRPr="00D81B3E">
        <w:t>Ig</w:t>
      </w:r>
      <w:r w:rsidRPr="00D81B3E">
        <w:rPr>
          <w:lang w:val="ru-RU"/>
        </w:rPr>
        <w:t xml:space="preserve"> </w:t>
      </w:r>
      <w:proofErr w:type="spellStart"/>
      <w:r w:rsidRPr="00D81B3E">
        <w:rPr>
          <w:lang w:val="ru-RU"/>
        </w:rPr>
        <w:t>всіх</w:t>
      </w:r>
      <w:proofErr w:type="spellEnd"/>
      <w:r w:rsidRPr="00D81B3E">
        <w:rPr>
          <w:lang w:val="ru-RU"/>
        </w:rPr>
        <w:t xml:space="preserve"> </w:t>
      </w:r>
      <w:proofErr w:type="spellStart"/>
      <w:r w:rsidRPr="00D81B3E">
        <w:rPr>
          <w:lang w:val="ru-RU"/>
        </w:rPr>
        <w:t>класів</w:t>
      </w:r>
      <w:proofErr w:type="spellEnd"/>
      <w:r w:rsidRPr="00D81B3E">
        <w:rPr>
          <w:lang w:val="ru-RU"/>
        </w:rPr>
        <w:t xml:space="preserve"> не </w:t>
      </w:r>
      <w:proofErr w:type="spellStart"/>
      <w:r w:rsidRPr="00D81B3E">
        <w:rPr>
          <w:lang w:val="ru-RU"/>
        </w:rPr>
        <w:t>змінювалась</w:t>
      </w:r>
      <w:proofErr w:type="spellEnd"/>
      <w:r w:rsidRPr="00D81B3E">
        <w:rPr>
          <w:lang w:val="ru-RU"/>
        </w:rPr>
        <w:t xml:space="preserve">. Таким чином </w:t>
      </w:r>
      <w:proofErr w:type="spellStart"/>
      <w:r w:rsidRPr="00D81B3E">
        <w:rPr>
          <w:lang w:val="ru-RU"/>
        </w:rPr>
        <w:t>відтермінований</w:t>
      </w:r>
      <w:proofErr w:type="spellEnd"/>
      <w:r w:rsidRPr="00D81B3E">
        <w:rPr>
          <w:lang w:val="ru-RU"/>
        </w:rPr>
        <w:t xml:space="preserve"> </w:t>
      </w:r>
      <w:proofErr w:type="spellStart"/>
      <w:r w:rsidRPr="00D81B3E">
        <w:rPr>
          <w:lang w:val="ru-RU"/>
        </w:rPr>
        <w:t>вплив</w:t>
      </w:r>
      <w:proofErr w:type="spellEnd"/>
      <w:r w:rsidRPr="00D81B3E">
        <w:rPr>
          <w:lang w:val="ru-RU"/>
        </w:rPr>
        <w:t xml:space="preserve"> </w:t>
      </w:r>
      <w:proofErr w:type="spellStart"/>
      <w:r w:rsidRPr="00D81B3E">
        <w:rPr>
          <w:lang w:val="ru-RU"/>
        </w:rPr>
        <w:t>геохронокліматичних</w:t>
      </w:r>
      <w:proofErr w:type="spellEnd"/>
      <w:r w:rsidRPr="00D81B3E">
        <w:rPr>
          <w:lang w:val="ru-RU"/>
        </w:rPr>
        <w:t xml:space="preserve"> </w:t>
      </w:r>
      <w:proofErr w:type="spellStart"/>
      <w:r w:rsidRPr="00D81B3E">
        <w:rPr>
          <w:lang w:val="ru-RU"/>
        </w:rPr>
        <w:t>факторів</w:t>
      </w:r>
      <w:proofErr w:type="spellEnd"/>
      <w:r w:rsidRPr="00D81B3E">
        <w:rPr>
          <w:lang w:val="ru-RU"/>
        </w:rPr>
        <w:t xml:space="preserve"> </w:t>
      </w:r>
      <w:proofErr w:type="spellStart"/>
      <w:r w:rsidRPr="00D81B3E">
        <w:rPr>
          <w:lang w:val="ru-RU"/>
        </w:rPr>
        <w:t>викликає</w:t>
      </w:r>
      <w:proofErr w:type="spellEnd"/>
      <w:r w:rsidRPr="00D81B3E">
        <w:rPr>
          <w:lang w:val="ru-RU"/>
        </w:rPr>
        <w:t xml:space="preserve"> </w:t>
      </w:r>
      <w:proofErr w:type="spellStart"/>
      <w:r w:rsidRPr="00D81B3E">
        <w:rPr>
          <w:lang w:val="ru-RU"/>
        </w:rPr>
        <w:t>функціональне</w:t>
      </w:r>
      <w:proofErr w:type="spellEnd"/>
      <w:r w:rsidRPr="00D81B3E">
        <w:rPr>
          <w:spacing w:val="-14"/>
          <w:lang w:val="ru-RU"/>
        </w:rPr>
        <w:t xml:space="preserve"> </w:t>
      </w:r>
      <w:proofErr w:type="spellStart"/>
      <w:r w:rsidRPr="00D81B3E">
        <w:rPr>
          <w:lang w:val="ru-RU"/>
        </w:rPr>
        <w:t>навантаження</w:t>
      </w:r>
      <w:proofErr w:type="spellEnd"/>
      <w:r w:rsidRPr="00D81B3E">
        <w:rPr>
          <w:spacing w:val="-13"/>
          <w:lang w:val="ru-RU"/>
        </w:rPr>
        <w:t xml:space="preserve"> </w:t>
      </w:r>
      <w:r w:rsidRPr="00D81B3E">
        <w:rPr>
          <w:lang w:val="ru-RU"/>
        </w:rPr>
        <w:t>на</w:t>
      </w:r>
      <w:r w:rsidRPr="00D81B3E">
        <w:rPr>
          <w:spacing w:val="-14"/>
          <w:lang w:val="ru-RU"/>
        </w:rPr>
        <w:t xml:space="preserve"> </w:t>
      </w:r>
      <w:proofErr w:type="spellStart"/>
      <w:r w:rsidRPr="00D81B3E">
        <w:rPr>
          <w:lang w:val="ru-RU"/>
        </w:rPr>
        <w:t>всі</w:t>
      </w:r>
      <w:proofErr w:type="spellEnd"/>
      <w:r w:rsidRPr="00D81B3E">
        <w:rPr>
          <w:spacing w:val="-13"/>
          <w:lang w:val="ru-RU"/>
        </w:rPr>
        <w:t xml:space="preserve"> </w:t>
      </w:r>
      <w:r w:rsidRPr="00D81B3E">
        <w:rPr>
          <w:lang w:val="ru-RU"/>
        </w:rPr>
        <w:t>ланки</w:t>
      </w:r>
      <w:r w:rsidRPr="00D81B3E">
        <w:rPr>
          <w:spacing w:val="-12"/>
          <w:lang w:val="ru-RU"/>
        </w:rPr>
        <w:t xml:space="preserve"> </w:t>
      </w:r>
      <w:r w:rsidRPr="00D81B3E">
        <w:rPr>
          <w:lang w:val="ru-RU"/>
        </w:rPr>
        <w:t>системного</w:t>
      </w:r>
      <w:r w:rsidRPr="00D81B3E">
        <w:rPr>
          <w:spacing w:val="-13"/>
          <w:lang w:val="ru-RU"/>
        </w:rPr>
        <w:t xml:space="preserve"> </w:t>
      </w:r>
      <w:proofErr w:type="spellStart"/>
      <w:r w:rsidRPr="00D81B3E">
        <w:rPr>
          <w:lang w:val="ru-RU"/>
        </w:rPr>
        <w:t>імунітету</w:t>
      </w:r>
      <w:proofErr w:type="spellEnd"/>
      <w:r w:rsidRPr="00D81B3E">
        <w:rPr>
          <w:lang w:val="ru-RU"/>
        </w:rPr>
        <w:t>,</w:t>
      </w:r>
      <w:r w:rsidRPr="00D81B3E">
        <w:rPr>
          <w:spacing w:val="-12"/>
          <w:lang w:val="ru-RU"/>
        </w:rPr>
        <w:t xml:space="preserve"> </w:t>
      </w:r>
      <w:proofErr w:type="spellStart"/>
      <w:r w:rsidRPr="00D81B3E">
        <w:rPr>
          <w:lang w:val="ru-RU"/>
        </w:rPr>
        <w:t>формуючи</w:t>
      </w:r>
      <w:proofErr w:type="spellEnd"/>
      <w:r w:rsidRPr="00D81B3E">
        <w:rPr>
          <w:spacing w:val="-12"/>
          <w:lang w:val="ru-RU"/>
        </w:rPr>
        <w:t xml:space="preserve"> </w:t>
      </w:r>
      <w:r w:rsidRPr="00D81B3E">
        <w:rPr>
          <w:lang w:val="ru-RU"/>
        </w:rPr>
        <w:t>прояви</w:t>
      </w:r>
      <w:r w:rsidRPr="00D81B3E">
        <w:rPr>
          <w:spacing w:val="-13"/>
          <w:lang w:val="ru-RU"/>
        </w:rPr>
        <w:t xml:space="preserve"> </w:t>
      </w:r>
      <w:proofErr w:type="spellStart"/>
      <w:r w:rsidRPr="00D81B3E">
        <w:rPr>
          <w:lang w:val="ru-RU"/>
        </w:rPr>
        <w:t>імунної</w:t>
      </w:r>
      <w:proofErr w:type="spellEnd"/>
      <w:r w:rsidRPr="00D81B3E">
        <w:rPr>
          <w:lang w:val="ru-RU"/>
        </w:rPr>
        <w:t xml:space="preserve"> </w:t>
      </w:r>
      <w:proofErr w:type="spellStart"/>
      <w:r w:rsidRPr="00D81B3E">
        <w:rPr>
          <w:lang w:val="ru-RU"/>
        </w:rPr>
        <w:t>дисфункції</w:t>
      </w:r>
      <w:proofErr w:type="spellEnd"/>
      <w:r w:rsidRPr="00D81B3E">
        <w:rPr>
          <w:lang w:val="ru-RU"/>
        </w:rPr>
        <w:t xml:space="preserve"> та </w:t>
      </w:r>
      <w:proofErr w:type="spellStart"/>
      <w:r w:rsidRPr="00D81B3E">
        <w:rPr>
          <w:lang w:val="ru-RU"/>
        </w:rPr>
        <w:t>погіршення</w:t>
      </w:r>
      <w:proofErr w:type="spellEnd"/>
      <w:r w:rsidRPr="00D81B3E">
        <w:rPr>
          <w:lang w:val="ru-RU"/>
        </w:rPr>
        <w:t xml:space="preserve"> </w:t>
      </w:r>
      <w:proofErr w:type="spellStart"/>
      <w:r w:rsidRPr="00D81B3E">
        <w:rPr>
          <w:lang w:val="ru-RU"/>
        </w:rPr>
        <w:t>захисних</w:t>
      </w:r>
      <w:proofErr w:type="spellEnd"/>
      <w:r w:rsidRPr="00D81B3E">
        <w:rPr>
          <w:lang w:val="ru-RU"/>
        </w:rPr>
        <w:t xml:space="preserve"> </w:t>
      </w:r>
      <w:proofErr w:type="spellStart"/>
      <w:r w:rsidRPr="00D81B3E">
        <w:rPr>
          <w:lang w:val="ru-RU"/>
        </w:rPr>
        <w:t>функцій</w:t>
      </w:r>
      <w:proofErr w:type="spellEnd"/>
      <w:r w:rsidRPr="00D81B3E">
        <w:rPr>
          <w:lang w:val="ru-RU"/>
        </w:rPr>
        <w:t xml:space="preserve"> </w:t>
      </w:r>
      <w:proofErr w:type="spellStart"/>
      <w:r w:rsidRPr="00D81B3E">
        <w:rPr>
          <w:lang w:val="ru-RU"/>
        </w:rPr>
        <w:t>організму</w:t>
      </w:r>
      <w:proofErr w:type="spellEnd"/>
      <w:r w:rsidRPr="00D81B3E">
        <w:rPr>
          <w:lang w:val="ru-RU"/>
        </w:rPr>
        <w:t xml:space="preserve"> </w:t>
      </w:r>
      <w:proofErr w:type="spellStart"/>
      <w:r w:rsidRPr="00D81B3E">
        <w:rPr>
          <w:lang w:val="ru-RU"/>
        </w:rPr>
        <w:t>людини</w:t>
      </w:r>
      <w:proofErr w:type="spellEnd"/>
      <w:r w:rsidRPr="00D81B3E">
        <w:rPr>
          <w:lang w:val="ru-RU"/>
        </w:rPr>
        <w:t>.</w:t>
      </w:r>
    </w:p>
    <w:p w:rsidR="00977A45" w:rsidRPr="00D81B3E" w:rsidRDefault="00977A45">
      <w:pPr>
        <w:pStyle w:val="a3"/>
        <w:spacing w:before="1"/>
        <w:rPr>
          <w:lang w:val="ru-RU"/>
        </w:rPr>
      </w:pPr>
    </w:p>
    <w:p w:rsidR="00977A45" w:rsidRPr="00D81B3E" w:rsidRDefault="00B51122">
      <w:pPr>
        <w:ind w:left="1246"/>
        <w:rPr>
          <w:sz w:val="20"/>
        </w:rPr>
      </w:pPr>
      <w:r w:rsidRPr="00D81B3E">
        <w:rPr>
          <w:spacing w:val="-2"/>
          <w:sz w:val="20"/>
        </w:rPr>
        <w:t>References:</w:t>
      </w:r>
    </w:p>
    <w:p w:rsidR="00977A45" w:rsidRPr="00D81B3E" w:rsidRDefault="00B51122">
      <w:pPr>
        <w:pStyle w:val="a4"/>
        <w:numPr>
          <w:ilvl w:val="0"/>
          <w:numId w:val="20"/>
        </w:numPr>
        <w:tabs>
          <w:tab w:val="left" w:pos="738"/>
        </w:tabs>
        <w:spacing w:before="1" w:line="229" w:lineRule="exact"/>
        <w:ind w:left="738" w:hanging="200"/>
        <w:jc w:val="both"/>
        <w:rPr>
          <w:sz w:val="20"/>
        </w:rPr>
      </w:pPr>
      <w:proofErr w:type="spellStart"/>
      <w:r w:rsidRPr="00D81B3E">
        <w:rPr>
          <w:sz w:val="20"/>
        </w:rPr>
        <w:t>Filimonov</w:t>
      </w:r>
      <w:proofErr w:type="spellEnd"/>
      <w:r w:rsidRPr="00D81B3E">
        <w:rPr>
          <w:spacing w:val="-7"/>
          <w:sz w:val="20"/>
        </w:rPr>
        <w:t xml:space="preserve"> </w:t>
      </w:r>
      <w:r w:rsidRPr="00D81B3E">
        <w:rPr>
          <w:sz w:val="20"/>
        </w:rPr>
        <w:t>V.,</w:t>
      </w:r>
      <w:r w:rsidRPr="00D81B3E">
        <w:rPr>
          <w:spacing w:val="-6"/>
          <w:sz w:val="20"/>
        </w:rPr>
        <w:t xml:space="preserve"> </w:t>
      </w:r>
      <w:proofErr w:type="spellStart"/>
      <w:r w:rsidRPr="00D81B3E">
        <w:rPr>
          <w:sz w:val="20"/>
        </w:rPr>
        <w:t>Makarushin</w:t>
      </w:r>
      <w:proofErr w:type="spellEnd"/>
      <w:r w:rsidRPr="00D81B3E">
        <w:rPr>
          <w:spacing w:val="-7"/>
          <w:sz w:val="20"/>
        </w:rPr>
        <w:t xml:space="preserve"> </w:t>
      </w:r>
      <w:r w:rsidRPr="00D81B3E">
        <w:rPr>
          <w:sz w:val="20"/>
        </w:rPr>
        <w:t>D.,</w:t>
      </w:r>
      <w:r w:rsidRPr="00D81B3E">
        <w:rPr>
          <w:spacing w:val="-6"/>
          <w:sz w:val="20"/>
        </w:rPr>
        <w:t xml:space="preserve"> </w:t>
      </w:r>
      <w:proofErr w:type="spellStart"/>
      <w:r w:rsidRPr="00D81B3E">
        <w:rPr>
          <w:sz w:val="20"/>
        </w:rPr>
        <w:t>Tarasova</w:t>
      </w:r>
      <w:proofErr w:type="spellEnd"/>
      <w:r w:rsidRPr="00D81B3E">
        <w:rPr>
          <w:spacing w:val="-5"/>
          <w:sz w:val="20"/>
        </w:rPr>
        <w:t xml:space="preserve"> </w:t>
      </w:r>
      <w:r w:rsidRPr="00D81B3E">
        <w:rPr>
          <w:sz w:val="20"/>
        </w:rPr>
        <w:t>K.</w:t>
      </w:r>
      <w:r w:rsidRPr="00D81B3E">
        <w:rPr>
          <w:spacing w:val="-6"/>
          <w:sz w:val="20"/>
        </w:rPr>
        <w:t xml:space="preserve"> </w:t>
      </w:r>
      <w:r w:rsidRPr="00D81B3E">
        <w:rPr>
          <w:sz w:val="20"/>
        </w:rPr>
        <w:t>Clinical</w:t>
      </w:r>
      <w:r w:rsidRPr="00D81B3E">
        <w:rPr>
          <w:spacing w:val="-5"/>
          <w:sz w:val="20"/>
        </w:rPr>
        <w:t xml:space="preserve"> </w:t>
      </w:r>
      <w:r w:rsidRPr="00D81B3E">
        <w:rPr>
          <w:sz w:val="20"/>
        </w:rPr>
        <w:t>physiology.</w:t>
      </w:r>
      <w:r w:rsidRPr="00D81B3E">
        <w:rPr>
          <w:spacing w:val="-6"/>
          <w:sz w:val="20"/>
        </w:rPr>
        <w:t xml:space="preserve"> </w:t>
      </w:r>
      <w:r w:rsidRPr="00D81B3E">
        <w:rPr>
          <w:sz w:val="20"/>
        </w:rPr>
        <w:t>Kyiv.</w:t>
      </w:r>
      <w:r w:rsidRPr="00D81B3E">
        <w:rPr>
          <w:spacing w:val="2"/>
          <w:sz w:val="20"/>
        </w:rPr>
        <w:t xml:space="preserve"> </w:t>
      </w:r>
      <w:r w:rsidRPr="00D81B3E">
        <w:rPr>
          <w:b/>
          <w:sz w:val="20"/>
        </w:rPr>
        <w:t>2022.</w:t>
      </w:r>
      <w:r w:rsidRPr="00D81B3E">
        <w:rPr>
          <w:b/>
          <w:spacing w:val="-4"/>
          <w:sz w:val="20"/>
        </w:rPr>
        <w:t xml:space="preserve"> </w:t>
      </w:r>
      <w:r w:rsidRPr="00D81B3E">
        <w:rPr>
          <w:spacing w:val="-4"/>
          <w:sz w:val="20"/>
        </w:rPr>
        <w:t>776.</w:t>
      </w:r>
    </w:p>
    <w:p w:rsidR="00977A45" w:rsidRPr="00D81B3E" w:rsidRDefault="00B51122">
      <w:pPr>
        <w:pStyle w:val="a4"/>
        <w:numPr>
          <w:ilvl w:val="0"/>
          <w:numId w:val="20"/>
        </w:numPr>
        <w:tabs>
          <w:tab w:val="left" w:pos="796"/>
        </w:tabs>
        <w:ind w:left="538" w:right="671" w:firstLine="0"/>
        <w:jc w:val="both"/>
        <w:rPr>
          <w:sz w:val="20"/>
        </w:rPr>
      </w:pPr>
      <w:proofErr w:type="spellStart"/>
      <w:r w:rsidRPr="00D81B3E">
        <w:rPr>
          <w:sz w:val="20"/>
        </w:rPr>
        <w:t>Flegontova</w:t>
      </w:r>
      <w:proofErr w:type="spellEnd"/>
      <w:r w:rsidRPr="00D81B3E">
        <w:rPr>
          <w:sz w:val="20"/>
        </w:rPr>
        <w:t xml:space="preserve"> V., </w:t>
      </w:r>
      <w:proofErr w:type="spellStart"/>
      <w:r w:rsidRPr="00D81B3E">
        <w:rPr>
          <w:sz w:val="20"/>
        </w:rPr>
        <w:t>Sheiko</w:t>
      </w:r>
      <w:proofErr w:type="spellEnd"/>
      <w:r w:rsidRPr="00D81B3E">
        <w:rPr>
          <w:sz w:val="20"/>
        </w:rPr>
        <w:t xml:space="preserve"> V., </w:t>
      </w:r>
      <w:proofErr w:type="spellStart"/>
      <w:r w:rsidRPr="00D81B3E">
        <w:rPr>
          <w:sz w:val="20"/>
        </w:rPr>
        <w:t>Jsko</w:t>
      </w:r>
      <w:proofErr w:type="spellEnd"/>
      <w:r w:rsidRPr="00D81B3E">
        <w:rPr>
          <w:sz w:val="20"/>
        </w:rPr>
        <w:t xml:space="preserve"> G., </w:t>
      </w:r>
      <w:proofErr w:type="spellStart"/>
      <w:r w:rsidRPr="00D81B3E">
        <w:rPr>
          <w:sz w:val="20"/>
        </w:rPr>
        <w:t>Linnichenko</w:t>
      </w:r>
      <w:proofErr w:type="spellEnd"/>
      <w:r w:rsidRPr="00D81B3E">
        <w:rPr>
          <w:sz w:val="20"/>
        </w:rPr>
        <w:t xml:space="preserve"> O., </w:t>
      </w:r>
      <w:proofErr w:type="spellStart"/>
      <w:r w:rsidRPr="00D81B3E">
        <w:rPr>
          <w:sz w:val="20"/>
        </w:rPr>
        <w:t>Morfuncov</w:t>
      </w:r>
      <w:proofErr w:type="spellEnd"/>
      <w:r w:rsidRPr="00D81B3E">
        <w:rPr>
          <w:sz w:val="20"/>
        </w:rPr>
        <w:t xml:space="preserve"> V., </w:t>
      </w:r>
      <w:proofErr w:type="spellStart"/>
      <w:r w:rsidRPr="00D81B3E">
        <w:rPr>
          <w:sz w:val="20"/>
        </w:rPr>
        <w:t>Licoeva</w:t>
      </w:r>
      <w:proofErr w:type="spellEnd"/>
      <w:r w:rsidRPr="00D81B3E">
        <w:rPr>
          <w:sz w:val="20"/>
        </w:rPr>
        <w:t xml:space="preserve"> N. Metabolic, immune and hematological</w:t>
      </w:r>
      <w:r w:rsidRPr="00D81B3E">
        <w:rPr>
          <w:spacing w:val="-8"/>
          <w:sz w:val="20"/>
        </w:rPr>
        <w:t xml:space="preserve"> </w:t>
      </w:r>
      <w:r w:rsidRPr="00D81B3E">
        <w:rPr>
          <w:sz w:val="20"/>
        </w:rPr>
        <w:t>changes</w:t>
      </w:r>
      <w:r w:rsidRPr="00D81B3E">
        <w:rPr>
          <w:spacing w:val="-9"/>
          <w:sz w:val="20"/>
        </w:rPr>
        <w:t xml:space="preserve"> </w:t>
      </w:r>
      <w:r w:rsidRPr="00D81B3E">
        <w:rPr>
          <w:sz w:val="20"/>
        </w:rPr>
        <w:t>in</w:t>
      </w:r>
      <w:r w:rsidRPr="00D81B3E">
        <w:rPr>
          <w:spacing w:val="-8"/>
          <w:sz w:val="20"/>
        </w:rPr>
        <w:t xml:space="preserve"> </w:t>
      </w:r>
      <w:r w:rsidRPr="00D81B3E">
        <w:rPr>
          <w:sz w:val="20"/>
        </w:rPr>
        <w:t>athletes</w:t>
      </w:r>
      <w:r w:rsidRPr="00D81B3E">
        <w:rPr>
          <w:spacing w:val="-10"/>
          <w:sz w:val="20"/>
        </w:rPr>
        <w:t xml:space="preserve"> </w:t>
      </w:r>
      <w:r w:rsidRPr="00D81B3E">
        <w:rPr>
          <w:sz w:val="20"/>
        </w:rPr>
        <w:t>of</w:t>
      </w:r>
      <w:r w:rsidRPr="00D81B3E">
        <w:rPr>
          <w:spacing w:val="-8"/>
          <w:sz w:val="20"/>
        </w:rPr>
        <w:t xml:space="preserve"> </w:t>
      </w:r>
      <w:r w:rsidRPr="00D81B3E">
        <w:rPr>
          <w:sz w:val="20"/>
        </w:rPr>
        <w:t>various</w:t>
      </w:r>
      <w:r w:rsidRPr="00D81B3E">
        <w:rPr>
          <w:spacing w:val="-10"/>
          <w:sz w:val="20"/>
        </w:rPr>
        <w:t xml:space="preserve"> </w:t>
      </w:r>
      <w:r w:rsidRPr="00D81B3E">
        <w:rPr>
          <w:sz w:val="20"/>
        </w:rPr>
        <w:t>specializations</w:t>
      </w:r>
      <w:r w:rsidRPr="00D81B3E">
        <w:rPr>
          <w:spacing w:val="-10"/>
          <w:sz w:val="20"/>
        </w:rPr>
        <w:t xml:space="preserve"> </w:t>
      </w:r>
      <w:r w:rsidRPr="00D81B3E">
        <w:rPr>
          <w:sz w:val="20"/>
        </w:rPr>
        <w:t>(hand-to-hand</w:t>
      </w:r>
      <w:r w:rsidRPr="00D81B3E">
        <w:rPr>
          <w:spacing w:val="-8"/>
          <w:sz w:val="20"/>
        </w:rPr>
        <w:t xml:space="preserve"> </w:t>
      </w:r>
      <w:r w:rsidRPr="00D81B3E">
        <w:rPr>
          <w:sz w:val="20"/>
        </w:rPr>
        <w:t>combat,</w:t>
      </w:r>
      <w:r w:rsidRPr="00D81B3E">
        <w:rPr>
          <w:spacing w:val="-8"/>
          <w:sz w:val="20"/>
        </w:rPr>
        <w:t xml:space="preserve"> </w:t>
      </w:r>
      <w:r w:rsidRPr="00D81B3E">
        <w:rPr>
          <w:sz w:val="20"/>
        </w:rPr>
        <w:t>judo</w:t>
      </w:r>
      <w:r w:rsidRPr="00D81B3E">
        <w:rPr>
          <w:spacing w:val="-10"/>
          <w:sz w:val="20"/>
        </w:rPr>
        <w:t xml:space="preserve"> </w:t>
      </w:r>
      <w:r w:rsidRPr="00D81B3E">
        <w:rPr>
          <w:sz w:val="20"/>
        </w:rPr>
        <w:t>wrestling,</w:t>
      </w:r>
      <w:r w:rsidRPr="00D81B3E">
        <w:rPr>
          <w:spacing w:val="-8"/>
          <w:sz w:val="20"/>
        </w:rPr>
        <w:t xml:space="preserve"> </w:t>
      </w:r>
      <w:r w:rsidRPr="00D81B3E">
        <w:rPr>
          <w:sz w:val="20"/>
        </w:rPr>
        <w:t>bodybuilding)</w:t>
      </w:r>
      <w:r w:rsidRPr="00D81B3E">
        <w:rPr>
          <w:spacing w:val="-10"/>
          <w:sz w:val="20"/>
        </w:rPr>
        <w:t xml:space="preserve"> </w:t>
      </w:r>
      <w:r w:rsidRPr="00D81B3E">
        <w:rPr>
          <w:sz w:val="20"/>
        </w:rPr>
        <w:t xml:space="preserve">and their correction. Lugansk. </w:t>
      </w:r>
      <w:r w:rsidRPr="00D81B3E">
        <w:rPr>
          <w:b/>
          <w:sz w:val="20"/>
        </w:rPr>
        <w:t>2013.</w:t>
      </w:r>
      <w:r w:rsidRPr="00D81B3E">
        <w:rPr>
          <w:sz w:val="20"/>
        </w:rPr>
        <w:t>112.</w:t>
      </w:r>
    </w:p>
    <w:p w:rsidR="00977A45" w:rsidRPr="00D81B3E" w:rsidRDefault="00B51122">
      <w:pPr>
        <w:pStyle w:val="a4"/>
        <w:numPr>
          <w:ilvl w:val="0"/>
          <w:numId w:val="20"/>
        </w:numPr>
        <w:tabs>
          <w:tab w:val="left" w:pos="538"/>
          <w:tab w:val="left" w:pos="737"/>
        </w:tabs>
        <w:spacing w:before="1"/>
        <w:ind w:left="538" w:right="856" w:hanging="1"/>
        <w:jc w:val="both"/>
        <w:rPr>
          <w:sz w:val="20"/>
        </w:rPr>
      </w:pPr>
      <w:proofErr w:type="spellStart"/>
      <w:r w:rsidRPr="00D81B3E">
        <w:rPr>
          <w:sz w:val="20"/>
        </w:rPr>
        <w:t>Sokolenko</w:t>
      </w:r>
      <w:proofErr w:type="spellEnd"/>
      <w:r w:rsidRPr="00D81B3E">
        <w:rPr>
          <w:spacing w:val="-2"/>
          <w:sz w:val="20"/>
        </w:rPr>
        <w:t xml:space="preserve"> </w:t>
      </w:r>
      <w:r w:rsidRPr="00D81B3E">
        <w:rPr>
          <w:sz w:val="20"/>
        </w:rPr>
        <w:t>V.,</w:t>
      </w:r>
      <w:r w:rsidRPr="00D81B3E">
        <w:rPr>
          <w:spacing w:val="-5"/>
          <w:sz w:val="20"/>
        </w:rPr>
        <w:t xml:space="preserve"> </w:t>
      </w:r>
      <w:proofErr w:type="spellStart"/>
      <w:r w:rsidRPr="00D81B3E">
        <w:rPr>
          <w:sz w:val="20"/>
        </w:rPr>
        <w:t>Sokolenko</w:t>
      </w:r>
      <w:proofErr w:type="spellEnd"/>
      <w:r w:rsidRPr="00D81B3E">
        <w:rPr>
          <w:spacing w:val="-2"/>
          <w:sz w:val="20"/>
        </w:rPr>
        <w:t xml:space="preserve"> </w:t>
      </w:r>
      <w:r w:rsidRPr="00D81B3E">
        <w:rPr>
          <w:sz w:val="20"/>
        </w:rPr>
        <w:t>S.,</w:t>
      </w:r>
      <w:r w:rsidRPr="00D81B3E">
        <w:rPr>
          <w:spacing w:val="-3"/>
          <w:sz w:val="20"/>
        </w:rPr>
        <w:t xml:space="preserve"> </w:t>
      </w:r>
      <w:proofErr w:type="spellStart"/>
      <w:r w:rsidRPr="00D81B3E">
        <w:rPr>
          <w:sz w:val="20"/>
        </w:rPr>
        <w:t>Sheiko</w:t>
      </w:r>
      <w:proofErr w:type="spellEnd"/>
      <w:r w:rsidRPr="00D81B3E">
        <w:rPr>
          <w:spacing w:val="-2"/>
          <w:sz w:val="20"/>
        </w:rPr>
        <w:t xml:space="preserve"> </w:t>
      </w:r>
      <w:r w:rsidRPr="00D81B3E">
        <w:rPr>
          <w:sz w:val="20"/>
        </w:rPr>
        <w:t>V.,</w:t>
      </w:r>
      <w:r w:rsidRPr="00D81B3E">
        <w:rPr>
          <w:spacing w:val="-3"/>
          <w:sz w:val="20"/>
        </w:rPr>
        <w:t xml:space="preserve"> </w:t>
      </w:r>
      <w:r w:rsidRPr="00D81B3E">
        <w:rPr>
          <w:sz w:val="20"/>
        </w:rPr>
        <w:t>Kovalenko</w:t>
      </w:r>
      <w:r w:rsidRPr="00D81B3E">
        <w:rPr>
          <w:spacing w:val="-2"/>
          <w:sz w:val="20"/>
        </w:rPr>
        <w:t xml:space="preserve"> </w:t>
      </w:r>
      <w:r w:rsidRPr="00D81B3E">
        <w:rPr>
          <w:sz w:val="20"/>
        </w:rPr>
        <w:t>O.</w:t>
      </w:r>
      <w:r w:rsidRPr="00D81B3E">
        <w:rPr>
          <w:spacing w:val="40"/>
          <w:sz w:val="20"/>
        </w:rPr>
        <w:t xml:space="preserve"> </w:t>
      </w:r>
      <w:r w:rsidRPr="00D81B3E">
        <w:rPr>
          <w:sz w:val="20"/>
        </w:rPr>
        <w:t>Regulatory</w:t>
      </w:r>
      <w:r w:rsidRPr="00D81B3E">
        <w:rPr>
          <w:spacing w:val="-2"/>
          <w:sz w:val="20"/>
        </w:rPr>
        <w:t xml:space="preserve"> </w:t>
      </w:r>
      <w:r w:rsidRPr="00D81B3E">
        <w:rPr>
          <w:sz w:val="20"/>
        </w:rPr>
        <w:t>Mechanisms</w:t>
      </w:r>
      <w:r w:rsidRPr="00D81B3E">
        <w:rPr>
          <w:spacing w:val="-4"/>
          <w:sz w:val="20"/>
        </w:rPr>
        <w:t xml:space="preserve"> </w:t>
      </w:r>
      <w:r w:rsidRPr="00D81B3E">
        <w:rPr>
          <w:sz w:val="20"/>
        </w:rPr>
        <w:t>in</w:t>
      </w:r>
      <w:r w:rsidRPr="00D81B3E">
        <w:rPr>
          <w:spacing w:val="-2"/>
          <w:sz w:val="20"/>
        </w:rPr>
        <w:t xml:space="preserve"> </w:t>
      </w:r>
      <w:r w:rsidRPr="00D81B3E">
        <w:rPr>
          <w:sz w:val="20"/>
        </w:rPr>
        <w:t>Biosystems.</w:t>
      </w:r>
      <w:r w:rsidRPr="00D81B3E">
        <w:rPr>
          <w:spacing w:val="-2"/>
          <w:sz w:val="20"/>
        </w:rPr>
        <w:t xml:space="preserve"> </w:t>
      </w:r>
      <w:r w:rsidRPr="00D81B3E">
        <w:rPr>
          <w:b/>
          <w:sz w:val="20"/>
        </w:rPr>
        <w:t>2018.</w:t>
      </w:r>
      <w:r w:rsidRPr="00D81B3E">
        <w:rPr>
          <w:b/>
          <w:spacing w:val="-5"/>
          <w:sz w:val="20"/>
        </w:rPr>
        <w:t xml:space="preserve"> </w:t>
      </w:r>
      <w:r w:rsidRPr="00D81B3E">
        <w:rPr>
          <w:sz w:val="20"/>
        </w:rPr>
        <w:t xml:space="preserve">9(2).167- </w:t>
      </w:r>
      <w:r w:rsidRPr="00D81B3E">
        <w:rPr>
          <w:spacing w:val="-4"/>
          <w:sz w:val="20"/>
        </w:rPr>
        <w:t>176.</w:t>
      </w:r>
    </w:p>
    <w:p w:rsidR="00977A45" w:rsidRPr="00D81B3E" w:rsidRDefault="00977A45">
      <w:pPr>
        <w:jc w:val="both"/>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56" w:line="322" w:lineRule="exact"/>
        <w:ind w:right="135"/>
      </w:pPr>
      <w:r w:rsidRPr="00D81B3E">
        <w:lastRenderedPageBreak/>
        <w:t>ПОКАЗНИКИ</w:t>
      </w:r>
      <w:r w:rsidRPr="00D81B3E">
        <w:rPr>
          <w:spacing w:val="-9"/>
        </w:rPr>
        <w:t xml:space="preserve"> </w:t>
      </w:r>
      <w:r w:rsidRPr="00D81B3E">
        <w:t>ЦЕНТРАЛЬНОЇ</w:t>
      </w:r>
      <w:r w:rsidRPr="00D81B3E">
        <w:rPr>
          <w:spacing w:val="-7"/>
        </w:rPr>
        <w:t xml:space="preserve"> </w:t>
      </w:r>
      <w:r w:rsidRPr="00D81B3E">
        <w:t>ГЕМОДИНАМІКИ</w:t>
      </w:r>
      <w:r w:rsidRPr="00D81B3E">
        <w:rPr>
          <w:spacing w:val="-7"/>
        </w:rPr>
        <w:t xml:space="preserve"> </w:t>
      </w:r>
      <w:r w:rsidRPr="00D81B3E">
        <w:t>НА</w:t>
      </w:r>
      <w:r w:rsidRPr="00D81B3E">
        <w:rPr>
          <w:spacing w:val="-9"/>
        </w:rPr>
        <w:t xml:space="preserve"> </w:t>
      </w:r>
      <w:r w:rsidRPr="00D81B3E">
        <w:rPr>
          <w:spacing w:val="-4"/>
        </w:rPr>
        <w:t>ФОНІ</w:t>
      </w:r>
    </w:p>
    <w:p w:rsidR="00977A45" w:rsidRPr="00D81B3E" w:rsidRDefault="00B51122">
      <w:pPr>
        <w:spacing w:line="322" w:lineRule="exact"/>
        <w:ind w:right="270"/>
        <w:jc w:val="center"/>
        <w:rPr>
          <w:b/>
          <w:sz w:val="28"/>
          <w:lang w:val="ru-RU"/>
        </w:rPr>
      </w:pPr>
      <w:r w:rsidRPr="00D81B3E">
        <w:rPr>
          <w:b/>
          <w:sz w:val="28"/>
          <w:lang w:val="ru-RU"/>
        </w:rPr>
        <w:t>ВРОДЖЕНОЇ</w:t>
      </w:r>
      <w:r w:rsidRPr="00D81B3E">
        <w:rPr>
          <w:b/>
          <w:spacing w:val="-7"/>
          <w:sz w:val="28"/>
          <w:lang w:val="ru-RU"/>
        </w:rPr>
        <w:t xml:space="preserve"> </w:t>
      </w:r>
      <w:r w:rsidRPr="00D81B3E">
        <w:rPr>
          <w:b/>
          <w:sz w:val="28"/>
          <w:lang w:val="ru-RU"/>
        </w:rPr>
        <w:t>ПАТОЛОГІЇ</w:t>
      </w:r>
      <w:r w:rsidRPr="00D81B3E">
        <w:rPr>
          <w:b/>
          <w:spacing w:val="-6"/>
          <w:sz w:val="28"/>
          <w:lang w:val="ru-RU"/>
        </w:rPr>
        <w:t xml:space="preserve"> </w:t>
      </w:r>
      <w:r w:rsidRPr="00D81B3E">
        <w:rPr>
          <w:b/>
          <w:sz w:val="28"/>
          <w:lang w:val="ru-RU"/>
        </w:rPr>
        <w:t>ЗОРУ</w:t>
      </w:r>
      <w:r w:rsidRPr="00D81B3E">
        <w:rPr>
          <w:b/>
          <w:spacing w:val="-7"/>
          <w:sz w:val="28"/>
          <w:lang w:val="ru-RU"/>
        </w:rPr>
        <w:t xml:space="preserve"> </w:t>
      </w:r>
      <w:r w:rsidRPr="00D81B3E">
        <w:rPr>
          <w:b/>
          <w:sz w:val="28"/>
          <w:lang w:val="ru-RU"/>
        </w:rPr>
        <w:t>(ПОВНА</w:t>
      </w:r>
      <w:r w:rsidRPr="00D81B3E">
        <w:rPr>
          <w:b/>
          <w:spacing w:val="-6"/>
          <w:sz w:val="28"/>
          <w:lang w:val="ru-RU"/>
        </w:rPr>
        <w:t xml:space="preserve"> </w:t>
      </w:r>
      <w:r w:rsidRPr="00D81B3E">
        <w:rPr>
          <w:b/>
          <w:sz w:val="28"/>
          <w:lang w:val="ru-RU"/>
        </w:rPr>
        <w:t>ТА</w:t>
      </w:r>
      <w:r w:rsidRPr="00D81B3E">
        <w:rPr>
          <w:b/>
          <w:spacing w:val="-6"/>
          <w:sz w:val="28"/>
          <w:lang w:val="ru-RU"/>
        </w:rPr>
        <w:t xml:space="preserve"> </w:t>
      </w:r>
      <w:r w:rsidRPr="00D81B3E">
        <w:rPr>
          <w:b/>
          <w:sz w:val="28"/>
          <w:lang w:val="ru-RU"/>
        </w:rPr>
        <w:t>ЧАСТКОВА</w:t>
      </w:r>
      <w:r w:rsidRPr="00D81B3E">
        <w:rPr>
          <w:b/>
          <w:spacing w:val="-5"/>
          <w:sz w:val="28"/>
          <w:lang w:val="ru-RU"/>
        </w:rPr>
        <w:t xml:space="preserve"> </w:t>
      </w:r>
      <w:r w:rsidRPr="00D81B3E">
        <w:rPr>
          <w:b/>
          <w:spacing w:val="-2"/>
          <w:sz w:val="28"/>
          <w:lang w:val="ru-RU"/>
        </w:rPr>
        <w:t>СЛІПОТА)</w:t>
      </w:r>
    </w:p>
    <w:p w:rsidR="00977A45" w:rsidRPr="00D81B3E" w:rsidRDefault="00B51122">
      <w:pPr>
        <w:pStyle w:val="5"/>
        <w:tabs>
          <w:tab w:val="left" w:pos="8401"/>
        </w:tabs>
        <w:spacing w:before="274"/>
        <w:ind w:right="133"/>
        <w:rPr>
          <w:lang w:val="ru-RU"/>
        </w:rPr>
      </w:pPr>
      <w:r w:rsidRPr="00D81B3E">
        <w:rPr>
          <w:lang w:val="ru-RU"/>
        </w:rPr>
        <w:t>Данило</w:t>
      </w:r>
      <w:r w:rsidRPr="00D81B3E">
        <w:rPr>
          <w:spacing w:val="-3"/>
          <w:lang w:val="ru-RU"/>
        </w:rPr>
        <w:t xml:space="preserve"> </w:t>
      </w:r>
      <w:proofErr w:type="spellStart"/>
      <w:r w:rsidRPr="00D81B3E">
        <w:rPr>
          <w:spacing w:val="-2"/>
          <w:lang w:val="ru-RU"/>
        </w:rPr>
        <w:t>Казначеєв</w:t>
      </w:r>
      <w:proofErr w:type="spellEnd"/>
      <w:r w:rsidRPr="00D81B3E">
        <w:rPr>
          <w:lang w:val="ru-RU"/>
        </w:rPr>
        <w:tab/>
      </w:r>
      <w:r w:rsidRPr="00D81B3E">
        <w:t>Poster</w:t>
      </w:r>
      <w:r w:rsidRPr="00D81B3E">
        <w:rPr>
          <w:spacing w:val="-6"/>
          <w:lang w:val="ru-RU"/>
        </w:rPr>
        <w:t xml:space="preserve"> </w:t>
      </w:r>
      <w:r w:rsidRPr="00D81B3E">
        <w:rPr>
          <w:spacing w:val="-5"/>
          <w:lang w:val="ru-RU"/>
        </w:rPr>
        <w:t>21</w:t>
      </w:r>
    </w:p>
    <w:p w:rsidR="00977A45" w:rsidRPr="00D81B3E" w:rsidRDefault="00977A45">
      <w:pPr>
        <w:pStyle w:val="a3"/>
        <w:rPr>
          <w:b/>
          <w:lang w:val="ru-RU"/>
        </w:rPr>
      </w:pPr>
    </w:p>
    <w:p w:rsidR="00977A45" w:rsidRPr="00D81B3E" w:rsidRDefault="00B51122">
      <w:pPr>
        <w:pStyle w:val="a3"/>
        <w:ind w:right="132"/>
        <w:jc w:val="center"/>
        <w:rPr>
          <w:lang w:val="ru-RU"/>
        </w:rPr>
      </w:pPr>
      <w:r w:rsidRPr="00D81B3E">
        <w:rPr>
          <w:lang w:val="ru-RU"/>
        </w:rPr>
        <w:t>Данило</w:t>
      </w:r>
      <w:r w:rsidRPr="00D81B3E">
        <w:rPr>
          <w:spacing w:val="-4"/>
          <w:lang w:val="ru-RU"/>
        </w:rPr>
        <w:t xml:space="preserve"> </w:t>
      </w:r>
      <w:proofErr w:type="spellStart"/>
      <w:r w:rsidRPr="00D81B3E">
        <w:rPr>
          <w:lang w:val="ru-RU"/>
        </w:rPr>
        <w:t>Казначеєв</w:t>
      </w:r>
      <w:proofErr w:type="spellEnd"/>
      <w:r w:rsidRPr="00D81B3E">
        <w:rPr>
          <w:spacing w:val="-3"/>
          <w:lang w:val="ru-RU"/>
        </w:rPr>
        <w:t xml:space="preserve"> </w:t>
      </w:r>
      <w:r w:rsidRPr="00D81B3E">
        <w:rPr>
          <w:spacing w:val="-10"/>
          <w:vertAlign w:val="superscript"/>
          <w:lang w:val="ru-RU"/>
        </w:rPr>
        <w:t>1</w:t>
      </w:r>
    </w:p>
    <w:p w:rsidR="00977A45" w:rsidRPr="00D81B3E" w:rsidRDefault="00977A45">
      <w:pPr>
        <w:pStyle w:val="a3"/>
        <w:rPr>
          <w:lang w:val="ru-RU"/>
        </w:rPr>
      </w:pPr>
    </w:p>
    <w:p w:rsidR="00977A45" w:rsidRPr="00D81B3E" w:rsidRDefault="00B51122">
      <w:pPr>
        <w:pStyle w:val="a3"/>
        <w:ind w:left="1757" w:right="1952"/>
        <w:jc w:val="center"/>
        <w:rPr>
          <w:lang w:val="ru-RU"/>
        </w:rPr>
      </w:pPr>
      <w:r w:rsidRPr="00D81B3E">
        <w:rPr>
          <w:vertAlign w:val="superscript"/>
          <w:lang w:val="ru-RU"/>
        </w:rPr>
        <w:t>1</w:t>
      </w:r>
      <w:r w:rsidRPr="00D81B3E">
        <w:rPr>
          <w:lang w:val="ru-RU"/>
        </w:rPr>
        <w:t>Ніжинський</w:t>
      </w:r>
      <w:r w:rsidRPr="00D81B3E">
        <w:rPr>
          <w:spacing w:val="-6"/>
          <w:lang w:val="ru-RU"/>
        </w:rPr>
        <w:t xml:space="preserve"> </w:t>
      </w:r>
      <w:proofErr w:type="spellStart"/>
      <w:r w:rsidRPr="00D81B3E">
        <w:rPr>
          <w:lang w:val="ru-RU"/>
        </w:rPr>
        <w:t>державний</w:t>
      </w:r>
      <w:proofErr w:type="spellEnd"/>
      <w:r w:rsidRPr="00D81B3E">
        <w:rPr>
          <w:spacing w:val="-6"/>
          <w:lang w:val="ru-RU"/>
        </w:rPr>
        <w:t xml:space="preserve"> </w:t>
      </w:r>
      <w:proofErr w:type="spellStart"/>
      <w:r w:rsidRPr="00D81B3E">
        <w:rPr>
          <w:lang w:val="ru-RU"/>
        </w:rPr>
        <w:t>університет</w:t>
      </w:r>
      <w:proofErr w:type="spellEnd"/>
      <w:r w:rsidRPr="00D81B3E">
        <w:rPr>
          <w:spacing w:val="-6"/>
          <w:lang w:val="ru-RU"/>
        </w:rPr>
        <w:t xml:space="preserve"> </w:t>
      </w:r>
      <w:proofErr w:type="spellStart"/>
      <w:r w:rsidRPr="00D81B3E">
        <w:rPr>
          <w:lang w:val="ru-RU"/>
        </w:rPr>
        <w:t>імені</w:t>
      </w:r>
      <w:proofErr w:type="spellEnd"/>
      <w:r w:rsidRPr="00D81B3E">
        <w:rPr>
          <w:spacing w:val="-6"/>
          <w:lang w:val="ru-RU"/>
        </w:rPr>
        <w:t xml:space="preserve"> </w:t>
      </w:r>
      <w:proofErr w:type="spellStart"/>
      <w:r w:rsidRPr="00D81B3E">
        <w:rPr>
          <w:lang w:val="ru-RU"/>
        </w:rPr>
        <w:t>Миколи</w:t>
      </w:r>
      <w:proofErr w:type="spellEnd"/>
      <w:r w:rsidRPr="00D81B3E">
        <w:rPr>
          <w:spacing w:val="-5"/>
          <w:lang w:val="ru-RU"/>
        </w:rPr>
        <w:t xml:space="preserve"> </w:t>
      </w:r>
      <w:r w:rsidRPr="00D81B3E">
        <w:rPr>
          <w:lang w:val="ru-RU"/>
        </w:rPr>
        <w:t>Гоголя,</w:t>
      </w:r>
      <w:r w:rsidRPr="00D81B3E">
        <w:rPr>
          <w:spacing w:val="-6"/>
          <w:lang w:val="ru-RU"/>
        </w:rPr>
        <w:t xml:space="preserve"> </w:t>
      </w:r>
      <w:proofErr w:type="spellStart"/>
      <w:r w:rsidRPr="00D81B3E">
        <w:rPr>
          <w:lang w:val="ru-RU"/>
        </w:rPr>
        <w:t>Ніжин</w:t>
      </w:r>
      <w:proofErr w:type="spellEnd"/>
      <w:r w:rsidRPr="00D81B3E">
        <w:rPr>
          <w:lang w:val="ru-RU"/>
        </w:rPr>
        <w:t xml:space="preserve">, </w:t>
      </w:r>
      <w:proofErr w:type="spellStart"/>
      <w:r w:rsidRPr="00D81B3E">
        <w:rPr>
          <w:lang w:val="ru-RU"/>
        </w:rPr>
        <w:t>Чернігівська</w:t>
      </w:r>
      <w:proofErr w:type="spellEnd"/>
      <w:r w:rsidRPr="00D81B3E">
        <w:rPr>
          <w:lang w:val="ru-RU"/>
        </w:rPr>
        <w:t xml:space="preserve"> область, </w:t>
      </w:r>
      <w:proofErr w:type="spellStart"/>
      <w:r w:rsidRPr="00D81B3E">
        <w:rPr>
          <w:lang w:val="ru-RU"/>
        </w:rPr>
        <w:t>Україна</w:t>
      </w:r>
      <w:proofErr w:type="spellEnd"/>
      <w:r w:rsidRPr="00D81B3E">
        <w:rPr>
          <w:lang w:val="ru-RU"/>
        </w:rPr>
        <w:t>.</w:t>
      </w:r>
    </w:p>
    <w:p w:rsidR="00977A45" w:rsidRPr="00D81B3E" w:rsidRDefault="00977A45">
      <w:pPr>
        <w:pStyle w:val="a3"/>
        <w:spacing w:before="1"/>
        <w:rPr>
          <w:lang w:val="ru-RU"/>
        </w:rPr>
      </w:pPr>
    </w:p>
    <w:p w:rsidR="00977A45" w:rsidRPr="00D81B3E" w:rsidRDefault="00B51122">
      <w:pPr>
        <w:pStyle w:val="a3"/>
        <w:ind w:left="539" w:right="669" w:firstLine="707"/>
        <w:jc w:val="both"/>
        <w:rPr>
          <w:lang w:val="ru-RU"/>
        </w:rPr>
      </w:pPr>
      <w:proofErr w:type="spellStart"/>
      <w:r w:rsidRPr="00D81B3E">
        <w:rPr>
          <w:lang w:val="ru-RU"/>
        </w:rPr>
        <w:t>Сліпота</w:t>
      </w:r>
      <w:proofErr w:type="spellEnd"/>
      <w:r w:rsidRPr="00D81B3E">
        <w:rPr>
          <w:lang w:val="ru-RU"/>
        </w:rPr>
        <w:t xml:space="preserve"> та </w:t>
      </w:r>
      <w:proofErr w:type="spellStart"/>
      <w:r w:rsidRPr="00D81B3E">
        <w:rPr>
          <w:lang w:val="ru-RU"/>
        </w:rPr>
        <w:t>слабкозорість</w:t>
      </w:r>
      <w:proofErr w:type="spellEnd"/>
      <w:r w:rsidRPr="00D81B3E">
        <w:rPr>
          <w:lang w:val="ru-RU"/>
        </w:rPr>
        <w:t xml:space="preserve"> є основною причиною, яка </w:t>
      </w:r>
      <w:proofErr w:type="spellStart"/>
      <w:r w:rsidRPr="00D81B3E">
        <w:rPr>
          <w:lang w:val="ru-RU"/>
        </w:rPr>
        <w:t>формує</w:t>
      </w:r>
      <w:proofErr w:type="spellEnd"/>
      <w:r w:rsidRPr="00D81B3E">
        <w:rPr>
          <w:lang w:val="ru-RU"/>
        </w:rPr>
        <w:t xml:space="preserve"> очно-</w:t>
      </w:r>
      <w:proofErr w:type="spellStart"/>
      <w:r w:rsidRPr="00D81B3E">
        <w:rPr>
          <w:lang w:val="ru-RU"/>
        </w:rPr>
        <w:t>зорову</w:t>
      </w:r>
      <w:proofErr w:type="spellEnd"/>
      <w:r w:rsidRPr="00D81B3E">
        <w:rPr>
          <w:lang w:val="ru-RU"/>
        </w:rPr>
        <w:t xml:space="preserve"> </w:t>
      </w:r>
      <w:proofErr w:type="spellStart"/>
      <w:r w:rsidRPr="00D81B3E">
        <w:rPr>
          <w:lang w:val="ru-RU"/>
        </w:rPr>
        <w:t>інвалідності</w:t>
      </w:r>
      <w:proofErr w:type="spellEnd"/>
      <w:r w:rsidRPr="00D81B3E">
        <w:rPr>
          <w:lang w:val="ru-RU"/>
        </w:rPr>
        <w:t xml:space="preserve"> як у </w:t>
      </w:r>
      <w:proofErr w:type="spellStart"/>
      <w:r w:rsidRPr="00D81B3E">
        <w:rPr>
          <w:lang w:val="ru-RU"/>
        </w:rPr>
        <w:t>дорослого</w:t>
      </w:r>
      <w:proofErr w:type="spellEnd"/>
      <w:r w:rsidRPr="00D81B3E">
        <w:rPr>
          <w:lang w:val="ru-RU"/>
        </w:rPr>
        <w:t xml:space="preserve"> та і </w:t>
      </w:r>
      <w:proofErr w:type="spellStart"/>
      <w:r w:rsidRPr="00D81B3E">
        <w:rPr>
          <w:lang w:val="ru-RU"/>
        </w:rPr>
        <w:t>дитячого</w:t>
      </w:r>
      <w:proofErr w:type="spellEnd"/>
      <w:r w:rsidRPr="00D81B3E">
        <w:rPr>
          <w:lang w:val="ru-RU"/>
        </w:rPr>
        <w:t xml:space="preserve"> </w:t>
      </w:r>
      <w:proofErr w:type="spellStart"/>
      <w:r w:rsidRPr="00D81B3E">
        <w:rPr>
          <w:lang w:val="ru-RU"/>
        </w:rPr>
        <w:t>населення</w:t>
      </w:r>
      <w:proofErr w:type="spellEnd"/>
      <w:r w:rsidRPr="00D81B3E">
        <w:rPr>
          <w:lang w:val="ru-RU"/>
        </w:rPr>
        <w:t xml:space="preserve"> </w:t>
      </w:r>
      <w:proofErr w:type="spellStart"/>
      <w:r w:rsidRPr="00D81B3E">
        <w:rPr>
          <w:lang w:val="ru-RU"/>
        </w:rPr>
        <w:t>світу</w:t>
      </w:r>
      <w:proofErr w:type="spellEnd"/>
      <w:r w:rsidRPr="00D81B3E">
        <w:rPr>
          <w:lang w:val="ru-RU"/>
        </w:rPr>
        <w:t xml:space="preserve">. </w:t>
      </w:r>
      <w:proofErr w:type="spellStart"/>
      <w:r w:rsidRPr="00D81B3E">
        <w:rPr>
          <w:lang w:val="ru-RU"/>
        </w:rPr>
        <w:t>Інвалідність</w:t>
      </w:r>
      <w:proofErr w:type="spellEnd"/>
      <w:r w:rsidRPr="00D81B3E">
        <w:rPr>
          <w:lang w:val="ru-RU"/>
        </w:rPr>
        <w:t xml:space="preserve">, яка </w:t>
      </w:r>
      <w:proofErr w:type="spellStart"/>
      <w:r w:rsidRPr="00D81B3E">
        <w:rPr>
          <w:lang w:val="ru-RU"/>
        </w:rPr>
        <w:t>зумовлена</w:t>
      </w:r>
      <w:proofErr w:type="spellEnd"/>
      <w:r w:rsidRPr="00D81B3E">
        <w:rPr>
          <w:lang w:val="ru-RU"/>
        </w:rPr>
        <w:t xml:space="preserve"> </w:t>
      </w:r>
      <w:proofErr w:type="spellStart"/>
      <w:r w:rsidRPr="00D81B3E">
        <w:rPr>
          <w:lang w:val="ru-RU"/>
        </w:rPr>
        <w:t>морфофункціональними</w:t>
      </w:r>
      <w:proofErr w:type="spellEnd"/>
      <w:r w:rsidRPr="00D81B3E">
        <w:rPr>
          <w:lang w:val="ru-RU"/>
        </w:rPr>
        <w:t xml:space="preserve"> </w:t>
      </w:r>
      <w:proofErr w:type="spellStart"/>
      <w:r w:rsidRPr="00D81B3E">
        <w:rPr>
          <w:lang w:val="ru-RU"/>
        </w:rPr>
        <w:t>патологіями</w:t>
      </w:r>
      <w:proofErr w:type="spellEnd"/>
      <w:r w:rsidRPr="00D81B3E">
        <w:rPr>
          <w:lang w:val="ru-RU"/>
        </w:rPr>
        <w:t xml:space="preserve"> ока </w:t>
      </w:r>
      <w:proofErr w:type="spellStart"/>
      <w:r w:rsidRPr="00D81B3E">
        <w:rPr>
          <w:lang w:val="ru-RU"/>
        </w:rPr>
        <w:t>посідає</w:t>
      </w:r>
      <w:proofErr w:type="spellEnd"/>
      <w:r w:rsidRPr="00D81B3E">
        <w:rPr>
          <w:lang w:val="ru-RU"/>
        </w:rPr>
        <w:t xml:space="preserve"> </w:t>
      </w:r>
      <w:proofErr w:type="spellStart"/>
      <w:r w:rsidRPr="00D81B3E">
        <w:rPr>
          <w:lang w:val="ru-RU"/>
        </w:rPr>
        <w:t>четверте</w:t>
      </w:r>
      <w:proofErr w:type="spellEnd"/>
      <w:r w:rsidRPr="00D81B3E">
        <w:rPr>
          <w:lang w:val="ru-RU"/>
        </w:rPr>
        <w:t xml:space="preserve"> </w:t>
      </w:r>
      <w:proofErr w:type="spellStart"/>
      <w:r w:rsidRPr="00D81B3E">
        <w:rPr>
          <w:lang w:val="ru-RU"/>
        </w:rPr>
        <w:t>місце</w:t>
      </w:r>
      <w:proofErr w:type="spellEnd"/>
      <w:r w:rsidRPr="00D81B3E">
        <w:rPr>
          <w:lang w:val="ru-RU"/>
        </w:rPr>
        <w:t xml:space="preserve"> [1]. </w:t>
      </w:r>
      <w:proofErr w:type="spellStart"/>
      <w:r w:rsidRPr="00D81B3E">
        <w:rPr>
          <w:lang w:val="ru-RU"/>
        </w:rPr>
        <w:t>Патологія</w:t>
      </w:r>
      <w:proofErr w:type="spellEnd"/>
      <w:r w:rsidRPr="00D81B3E">
        <w:rPr>
          <w:lang w:val="ru-RU"/>
        </w:rPr>
        <w:t xml:space="preserve"> </w:t>
      </w:r>
      <w:proofErr w:type="spellStart"/>
      <w:r w:rsidRPr="00D81B3E">
        <w:rPr>
          <w:lang w:val="ru-RU"/>
        </w:rPr>
        <w:t>зорової</w:t>
      </w:r>
      <w:proofErr w:type="spellEnd"/>
      <w:r w:rsidRPr="00D81B3E">
        <w:rPr>
          <w:lang w:val="ru-RU"/>
        </w:rPr>
        <w:t xml:space="preserve"> </w:t>
      </w:r>
      <w:proofErr w:type="spellStart"/>
      <w:r w:rsidRPr="00D81B3E">
        <w:rPr>
          <w:lang w:val="ru-RU"/>
        </w:rPr>
        <w:t>сенсорної</w:t>
      </w:r>
      <w:proofErr w:type="spellEnd"/>
      <w:r w:rsidRPr="00D81B3E">
        <w:rPr>
          <w:lang w:val="ru-RU"/>
        </w:rPr>
        <w:t xml:space="preserve"> </w:t>
      </w:r>
      <w:proofErr w:type="spellStart"/>
      <w:r w:rsidRPr="00D81B3E">
        <w:rPr>
          <w:lang w:val="ru-RU"/>
        </w:rPr>
        <w:t>системи</w:t>
      </w:r>
      <w:proofErr w:type="spellEnd"/>
      <w:r w:rsidRPr="00D81B3E">
        <w:rPr>
          <w:lang w:val="ru-RU"/>
        </w:rPr>
        <w:t xml:space="preserve">, як </w:t>
      </w:r>
      <w:proofErr w:type="spellStart"/>
      <w:r w:rsidRPr="00D81B3E">
        <w:rPr>
          <w:lang w:val="ru-RU"/>
        </w:rPr>
        <w:t>набута</w:t>
      </w:r>
      <w:proofErr w:type="spellEnd"/>
      <w:r w:rsidRPr="00D81B3E">
        <w:rPr>
          <w:lang w:val="ru-RU"/>
        </w:rPr>
        <w:t xml:space="preserve"> так і </w:t>
      </w:r>
      <w:proofErr w:type="spellStart"/>
      <w:r w:rsidRPr="00D81B3E">
        <w:rPr>
          <w:lang w:val="ru-RU"/>
        </w:rPr>
        <w:t>вроджена</w:t>
      </w:r>
      <w:proofErr w:type="spellEnd"/>
      <w:r w:rsidRPr="00D81B3E">
        <w:rPr>
          <w:spacing w:val="40"/>
          <w:lang w:val="ru-RU"/>
        </w:rPr>
        <w:t xml:space="preserve"> </w:t>
      </w:r>
      <w:proofErr w:type="spellStart"/>
      <w:r w:rsidRPr="00D81B3E">
        <w:rPr>
          <w:lang w:val="ru-RU"/>
        </w:rPr>
        <w:t>супроводжується</w:t>
      </w:r>
      <w:proofErr w:type="spellEnd"/>
      <w:r w:rsidRPr="00D81B3E">
        <w:rPr>
          <w:lang w:val="ru-RU"/>
        </w:rPr>
        <w:t xml:space="preserve"> </w:t>
      </w:r>
      <w:proofErr w:type="spellStart"/>
      <w:r w:rsidRPr="00D81B3E">
        <w:rPr>
          <w:lang w:val="ru-RU"/>
        </w:rPr>
        <w:t>порушення</w:t>
      </w:r>
      <w:proofErr w:type="spellEnd"/>
      <w:r w:rsidRPr="00D81B3E">
        <w:rPr>
          <w:lang w:val="ru-RU"/>
        </w:rPr>
        <w:t xml:space="preserve"> </w:t>
      </w:r>
      <w:proofErr w:type="spellStart"/>
      <w:r w:rsidRPr="00D81B3E">
        <w:rPr>
          <w:lang w:val="ru-RU"/>
        </w:rPr>
        <w:t>гемодинаміки</w:t>
      </w:r>
      <w:proofErr w:type="spellEnd"/>
      <w:r w:rsidRPr="00D81B3E">
        <w:rPr>
          <w:lang w:val="ru-RU"/>
        </w:rPr>
        <w:t xml:space="preserve"> ока, </w:t>
      </w:r>
      <w:proofErr w:type="spellStart"/>
      <w:r w:rsidRPr="00D81B3E">
        <w:rPr>
          <w:lang w:val="ru-RU"/>
        </w:rPr>
        <w:t>це</w:t>
      </w:r>
      <w:proofErr w:type="spellEnd"/>
      <w:r w:rsidRPr="00D81B3E">
        <w:rPr>
          <w:lang w:val="ru-RU"/>
        </w:rPr>
        <w:t xml:space="preserve"> </w:t>
      </w:r>
      <w:proofErr w:type="spellStart"/>
      <w:r w:rsidRPr="00D81B3E">
        <w:rPr>
          <w:lang w:val="ru-RU"/>
        </w:rPr>
        <w:t>зниженні</w:t>
      </w:r>
      <w:proofErr w:type="spellEnd"/>
      <w:r w:rsidRPr="00D81B3E">
        <w:rPr>
          <w:lang w:val="ru-RU"/>
        </w:rPr>
        <w:t xml:space="preserve"> </w:t>
      </w:r>
      <w:proofErr w:type="spellStart"/>
      <w:r w:rsidRPr="00D81B3E">
        <w:rPr>
          <w:lang w:val="ru-RU"/>
        </w:rPr>
        <w:t>кровообігу</w:t>
      </w:r>
      <w:proofErr w:type="spellEnd"/>
      <w:r w:rsidRPr="00D81B3E">
        <w:rPr>
          <w:lang w:val="ru-RU"/>
        </w:rPr>
        <w:t xml:space="preserve"> в </w:t>
      </w:r>
      <w:proofErr w:type="spellStart"/>
      <w:r w:rsidRPr="00D81B3E">
        <w:rPr>
          <w:lang w:val="ru-RU"/>
        </w:rPr>
        <w:t>циліарному</w:t>
      </w:r>
      <w:proofErr w:type="spellEnd"/>
      <w:r w:rsidRPr="00D81B3E">
        <w:rPr>
          <w:lang w:val="ru-RU"/>
        </w:rPr>
        <w:t xml:space="preserve"> </w:t>
      </w:r>
      <w:proofErr w:type="spellStart"/>
      <w:r w:rsidRPr="00D81B3E">
        <w:rPr>
          <w:lang w:val="ru-RU"/>
        </w:rPr>
        <w:t>м'язі</w:t>
      </w:r>
      <w:proofErr w:type="spellEnd"/>
      <w:r w:rsidRPr="00D81B3E">
        <w:rPr>
          <w:lang w:val="ru-RU"/>
        </w:rPr>
        <w:t xml:space="preserve">, у </w:t>
      </w:r>
      <w:proofErr w:type="spellStart"/>
      <w:r w:rsidRPr="00D81B3E">
        <w:rPr>
          <w:lang w:val="ru-RU"/>
        </w:rPr>
        <w:t>зменшенні</w:t>
      </w:r>
      <w:proofErr w:type="spellEnd"/>
      <w:r w:rsidRPr="00D81B3E">
        <w:rPr>
          <w:lang w:val="ru-RU"/>
        </w:rPr>
        <w:t xml:space="preserve"> пульсового та </w:t>
      </w:r>
      <w:proofErr w:type="spellStart"/>
      <w:r w:rsidRPr="00D81B3E">
        <w:rPr>
          <w:lang w:val="ru-RU"/>
        </w:rPr>
        <w:t>хвилинного</w:t>
      </w:r>
      <w:proofErr w:type="spellEnd"/>
      <w:r w:rsidRPr="00D81B3E">
        <w:rPr>
          <w:lang w:val="ru-RU"/>
        </w:rPr>
        <w:t xml:space="preserve"> </w:t>
      </w:r>
      <w:proofErr w:type="spellStart"/>
      <w:r w:rsidRPr="00D81B3E">
        <w:rPr>
          <w:lang w:val="ru-RU"/>
        </w:rPr>
        <w:t>об’єму</w:t>
      </w:r>
      <w:proofErr w:type="spellEnd"/>
      <w:r w:rsidRPr="00D81B3E">
        <w:rPr>
          <w:lang w:val="ru-RU"/>
        </w:rPr>
        <w:t xml:space="preserve"> </w:t>
      </w:r>
      <w:proofErr w:type="spellStart"/>
      <w:r w:rsidRPr="00D81B3E">
        <w:rPr>
          <w:lang w:val="ru-RU"/>
        </w:rPr>
        <w:t>крові</w:t>
      </w:r>
      <w:proofErr w:type="spellEnd"/>
      <w:r w:rsidRPr="00D81B3E">
        <w:rPr>
          <w:lang w:val="ru-RU"/>
        </w:rPr>
        <w:t xml:space="preserve"> в </w:t>
      </w:r>
      <w:proofErr w:type="spellStart"/>
      <w:r w:rsidRPr="00D81B3E">
        <w:rPr>
          <w:lang w:val="ru-RU"/>
        </w:rPr>
        <w:t>судинній</w:t>
      </w:r>
      <w:proofErr w:type="spellEnd"/>
      <w:r w:rsidRPr="00D81B3E">
        <w:rPr>
          <w:lang w:val="ru-RU"/>
        </w:rPr>
        <w:t xml:space="preserve"> </w:t>
      </w:r>
      <w:proofErr w:type="spellStart"/>
      <w:r w:rsidRPr="00D81B3E">
        <w:rPr>
          <w:lang w:val="ru-RU"/>
        </w:rPr>
        <w:t>системі</w:t>
      </w:r>
      <w:proofErr w:type="spellEnd"/>
      <w:r w:rsidRPr="00D81B3E">
        <w:rPr>
          <w:lang w:val="ru-RU"/>
        </w:rPr>
        <w:t xml:space="preserve"> ока по </w:t>
      </w:r>
      <w:proofErr w:type="spellStart"/>
      <w:r w:rsidRPr="00D81B3E">
        <w:rPr>
          <w:lang w:val="ru-RU"/>
        </w:rPr>
        <w:t>мірі</w:t>
      </w:r>
      <w:proofErr w:type="spellEnd"/>
      <w:r w:rsidRPr="00D81B3E">
        <w:rPr>
          <w:lang w:val="ru-RU"/>
        </w:rPr>
        <w:t xml:space="preserve"> </w:t>
      </w:r>
      <w:proofErr w:type="spellStart"/>
      <w:r w:rsidRPr="00D81B3E">
        <w:rPr>
          <w:lang w:val="ru-RU"/>
        </w:rPr>
        <w:t>прогресування</w:t>
      </w:r>
      <w:proofErr w:type="spellEnd"/>
      <w:r w:rsidRPr="00D81B3E">
        <w:rPr>
          <w:lang w:val="ru-RU"/>
        </w:rPr>
        <w:t xml:space="preserve"> </w:t>
      </w:r>
      <w:proofErr w:type="spellStart"/>
      <w:r w:rsidRPr="00D81B3E">
        <w:rPr>
          <w:lang w:val="ru-RU"/>
        </w:rPr>
        <w:t>короткозорості</w:t>
      </w:r>
      <w:proofErr w:type="spellEnd"/>
      <w:r w:rsidRPr="00D81B3E">
        <w:rPr>
          <w:lang w:val="ru-RU"/>
        </w:rPr>
        <w:t xml:space="preserve"> [1-2].</w:t>
      </w:r>
    </w:p>
    <w:p w:rsidR="00977A45" w:rsidRPr="00D81B3E" w:rsidRDefault="00B51122">
      <w:pPr>
        <w:pStyle w:val="a3"/>
        <w:ind w:left="539" w:right="670" w:firstLine="708"/>
        <w:jc w:val="both"/>
        <w:rPr>
          <w:lang w:val="ru-RU"/>
        </w:rPr>
      </w:pPr>
      <w:r w:rsidRPr="00D81B3E">
        <w:rPr>
          <w:lang w:val="ru-RU"/>
        </w:rPr>
        <w:t xml:space="preserve">Таким чином метою </w:t>
      </w:r>
      <w:proofErr w:type="spellStart"/>
      <w:r w:rsidRPr="00D81B3E">
        <w:rPr>
          <w:lang w:val="ru-RU"/>
        </w:rPr>
        <w:t>нашого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стало </w:t>
      </w:r>
      <w:proofErr w:type="spellStart"/>
      <w:r w:rsidRPr="00D81B3E">
        <w:rPr>
          <w:lang w:val="ru-RU"/>
        </w:rPr>
        <w:t>вивчення</w:t>
      </w:r>
      <w:proofErr w:type="spellEnd"/>
      <w:r w:rsidRPr="00D81B3E">
        <w:rPr>
          <w:lang w:val="ru-RU"/>
        </w:rPr>
        <w:t xml:space="preserve"> </w:t>
      </w:r>
      <w:proofErr w:type="spellStart"/>
      <w:r w:rsidRPr="00D81B3E">
        <w:rPr>
          <w:lang w:val="ru-RU"/>
        </w:rPr>
        <w:t>показників</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характеризують</w:t>
      </w:r>
      <w:proofErr w:type="spellEnd"/>
      <w:r w:rsidRPr="00D81B3E">
        <w:rPr>
          <w:spacing w:val="-1"/>
          <w:lang w:val="ru-RU"/>
        </w:rPr>
        <w:t xml:space="preserve"> </w:t>
      </w:r>
      <w:proofErr w:type="spellStart"/>
      <w:r w:rsidRPr="00D81B3E">
        <w:rPr>
          <w:lang w:val="ru-RU"/>
        </w:rPr>
        <w:t>діяльність</w:t>
      </w:r>
      <w:proofErr w:type="spellEnd"/>
      <w:r w:rsidRPr="00D81B3E">
        <w:rPr>
          <w:spacing w:val="-1"/>
          <w:lang w:val="ru-RU"/>
        </w:rPr>
        <w:t xml:space="preserve"> </w:t>
      </w:r>
      <w:proofErr w:type="spellStart"/>
      <w:r w:rsidRPr="00D81B3E">
        <w:rPr>
          <w:lang w:val="ru-RU"/>
        </w:rPr>
        <w:t>серцево-судинної</w:t>
      </w:r>
      <w:proofErr w:type="spellEnd"/>
      <w:r w:rsidRPr="00D81B3E">
        <w:rPr>
          <w:spacing w:val="-2"/>
          <w:lang w:val="ru-RU"/>
        </w:rPr>
        <w:t xml:space="preserve"> </w:t>
      </w:r>
      <w:proofErr w:type="spellStart"/>
      <w:r w:rsidRPr="00D81B3E">
        <w:rPr>
          <w:lang w:val="ru-RU"/>
        </w:rPr>
        <w:t>системи</w:t>
      </w:r>
      <w:proofErr w:type="spellEnd"/>
      <w:r w:rsidRPr="00D81B3E">
        <w:rPr>
          <w:spacing w:val="-1"/>
          <w:lang w:val="ru-RU"/>
        </w:rPr>
        <w:t xml:space="preserve"> </w:t>
      </w:r>
      <w:proofErr w:type="spellStart"/>
      <w:r w:rsidRPr="00D81B3E">
        <w:rPr>
          <w:lang w:val="ru-RU"/>
        </w:rPr>
        <w:t>організму</w:t>
      </w:r>
      <w:proofErr w:type="spellEnd"/>
      <w:r w:rsidRPr="00D81B3E">
        <w:rPr>
          <w:spacing w:val="-2"/>
          <w:lang w:val="ru-RU"/>
        </w:rPr>
        <w:t xml:space="preserve"> </w:t>
      </w:r>
      <w:proofErr w:type="spellStart"/>
      <w:r w:rsidRPr="00D81B3E">
        <w:rPr>
          <w:lang w:val="ru-RU"/>
        </w:rPr>
        <w:t>юнаків</w:t>
      </w:r>
      <w:proofErr w:type="spellEnd"/>
      <w:r w:rsidRPr="00D81B3E">
        <w:rPr>
          <w:lang w:val="ru-RU"/>
        </w:rPr>
        <w:t>,</w:t>
      </w:r>
      <w:r w:rsidRPr="00D81B3E">
        <w:rPr>
          <w:spacing w:val="-2"/>
          <w:lang w:val="ru-RU"/>
        </w:rPr>
        <w:t xml:space="preserve"> </w:t>
      </w:r>
      <w:proofErr w:type="spellStart"/>
      <w:r w:rsidRPr="00D81B3E">
        <w:rPr>
          <w:lang w:val="ru-RU"/>
        </w:rPr>
        <w:t>які</w:t>
      </w:r>
      <w:proofErr w:type="spellEnd"/>
      <w:r w:rsidRPr="00D81B3E">
        <w:rPr>
          <w:spacing w:val="-2"/>
          <w:lang w:val="ru-RU"/>
        </w:rPr>
        <w:t xml:space="preserve"> </w:t>
      </w:r>
      <w:proofErr w:type="spellStart"/>
      <w:r w:rsidRPr="00D81B3E">
        <w:rPr>
          <w:lang w:val="ru-RU"/>
        </w:rPr>
        <w:t>страждають</w:t>
      </w:r>
      <w:proofErr w:type="spellEnd"/>
      <w:r w:rsidRPr="00D81B3E">
        <w:rPr>
          <w:spacing w:val="-1"/>
          <w:lang w:val="ru-RU"/>
        </w:rPr>
        <w:t xml:space="preserve"> </w:t>
      </w:r>
      <w:r w:rsidRPr="00D81B3E">
        <w:rPr>
          <w:lang w:val="ru-RU"/>
        </w:rPr>
        <w:t xml:space="preserve">на </w:t>
      </w:r>
      <w:proofErr w:type="spellStart"/>
      <w:r w:rsidRPr="00D81B3E">
        <w:rPr>
          <w:lang w:val="ru-RU"/>
        </w:rPr>
        <w:t>вроджену</w:t>
      </w:r>
      <w:proofErr w:type="spellEnd"/>
      <w:r w:rsidRPr="00D81B3E">
        <w:rPr>
          <w:lang w:val="ru-RU"/>
        </w:rPr>
        <w:t xml:space="preserve"> </w:t>
      </w:r>
      <w:proofErr w:type="spellStart"/>
      <w:r w:rsidRPr="00D81B3E">
        <w:rPr>
          <w:lang w:val="ru-RU"/>
        </w:rPr>
        <w:t>патологію</w:t>
      </w:r>
      <w:proofErr w:type="spellEnd"/>
      <w:r w:rsidRPr="00D81B3E">
        <w:rPr>
          <w:lang w:val="ru-RU"/>
        </w:rPr>
        <w:t xml:space="preserve"> </w:t>
      </w:r>
      <w:proofErr w:type="spellStart"/>
      <w:r w:rsidRPr="00D81B3E">
        <w:rPr>
          <w:lang w:val="ru-RU"/>
        </w:rPr>
        <w:t>зорової</w:t>
      </w:r>
      <w:proofErr w:type="spellEnd"/>
      <w:r w:rsidRPr="00D81B3E">
        <w:rPr>
          <w:lang w:val="ru-RU"/>
        </w:rPr>
        <w:t xml:space="preserve"> </w:t>
      </w:r>
      <w:proofErr w:type="spellStart"/>
      <w:r w:rsidRPr="00D81B3E">
        <w:rPr>
          <w:lang w:val="ru-RU"/>
        </w:rPr>
        <w:t>сенсорної</w:t>
      </w:r>
      <w:proofErr w:type="spellEnd"/>
      <w:r w:rsidRPr="00D81B3E">
        <w:rPr>
          <w:lang w:val="ru-RU"/>
        </w:rPr>
        <w:t xml:space="preserve"> </w:t>
      </w:r>
      <w:proofErr w:type="spellStart"/>
      <w:r w:rsidRPr="00D81B3E">
        <w:rPr>
          <w:lang w:val="ru-RU"/>
        </w:rPr>
        <w:t>системи</w:t>
      </w:r>
      <w:proofErr w:type="spellEnd"/>
      <w:r w:rsidRPr="00D81B3E">
        <w:rPr>
          <w:lang w:val="ru-RU"/>
        </w:rPr>
        <w:t xml:space="preserve"> (</w:t>
      </w:r>
      <w:proofErr w:type="spellStart"/>
      <w:r w:rsidRPr="00D81B3E">
        <w:rPr>
          <w:lang w:val="ru-RU"/>
        </w:rPr>
        <w:t>повна</w:t>
      </w:r>
      <w:proofErr w:type="spellEnd"/>
      <w:r w:rsidRPr="00D81B3E">
        <w:rPr>
          <w:lang w:val="ru-RU"/>
        </w:rPr>
        <w:t xml:space="preserve"> </w:t>
      </w:r>
      <w:proofErr w:type="spellStart"/>
      <w:r w:rsidRPr="00D81B3E">
        <w:rPr>
          <w:lang w:val="ru-RU"/>
        </w:rPr>
        <w:t>або</w:t>
      </w:r>
      <w:proofErr w:type="spellEnd"/>
      <w:r w:rsidRPr="00D81B3E">
        <w:rPr>
          <w:lang w:val="ru-RU"/>
        </w:rPr>
        <w:t xml:space="preserve"> </w:t>
      </w:r>
      <w:proofErr w:type="spellStart"/>
      <w:r w:rsidRPr="00D81B3E">
        <w:rPr>
          <w:lang w:val="ru-RU"/>
        </w:rPr>
        <w:t>часткова</w:t>
      </w:r>
      <w:proofErr w:type="spellEnd"/>
      <w:r w:rsidRPr="00D81B3E">
        <w:rPr>
          <w:lang w:val="ru-RU"/>
        </w:rPr>
        <w:t xml:space="preserve"> </w:t>
      </w:r>
      <w:proofErr w:type="spellStart"/>
      <w:r w:rsidRPr="00D81B3E">
        <w:rPr>
          <w:lang w:val="ru-RU"/>
        </w:rPr>
        <w:t>сліпота</w:t>
      </w:r>
      <w:proofErr w:type="spellEnd"/>
      <w:r w:rsidRPr="00D81B3E">
        <w:rPr>
          <w:lang w:val="ru-RU"/>
        </w:rPr>
        <w:t>).</w:t>
      </w:r>
    </w:p>
    <w:p w:rsidR="00977A45" w:rsidRPr="00D81B3E" w:rsidRDefault="00B51122">
      <w:pPr>
        <w:pStyle w:val="a3"/>
        <w:ind w:left="539" w:right="667" w:firstLine="707"/>
        <w:jc w:val="both"/>
        <w:rPr>
          <w:lang w:val="ru-RU"/>
        </w:rPr>
      </w:pPr>
      <w:r w:rsidRPr="00D81B3E">
        <w:rPr>
          <w:lang w:val="ru-RU"/>
        </w:rPr>
        <w:t>В</w:t>
      </w:r>
      <w:r w:rsidRPr="00D81B3E">
        <w:rPr>
          <w:spacing w:val="-10"/>
          <w:lang w:val="ru-RU"/>
        </w:rPr>
        <w:t xml:space="preserve"> </w:t>
      </w:r>
      <w:proofErr w:type="spellStart"/>
      <w:r w:rsidRPr="00D81B3E">
        <w:rPr>
          <w:lang w:val="ru-RU"/>
        </w:rPr>
        <w:t>дослідженні</w:t>
      </w:r>
      <w:proofErr w:type="spellEnd"/>
      <w:r w:rsidRPr="00D81B3E">
        <w:rPr>
          <w:spacing w:val="-10"/>
          <w:lang w:val="ru-RU"/>
        </w:rPr>
        <w:t xml:space="preserve"> </w:t>
      </w:r>
      <w:r w:rsidRPr="00D81B3E">
        <w:rPr>
          <w:lang w:val="ru-RU"/>
        </w:rPr>
        <w:t>взяла</w:t>
      </w:r>
      <w:r w:rsidRPr="00D81B3E">
        <w:rPr>
          <w:spacing w:val="-11"/>
          <w:lang w:val="ru-RU"/>
        </w:rPr>
        <w:t xml:space="preserve"> </w:t>
      </w:r>
      <w:r w:rsidRPr="00D81B3E">
        <w:rPr>
          <w:lang w:val="ru-RU"/>
        </w:rPr>
        <w:t>участь</w:t>
      </w:r>
      <w:r w:rsidRPr="00D81B3E">
        <w:rPr>
          <w:spacing w:val="-9"/>
          <w:lang w:val="ru-RU"/>
        </w:rPr>
        <w:t xml:space="preserve"> </w:t>
      </w:r>
      <w:proofErr w:type="spellStart"/>
      <w:r w:rsidRPr="00D81B3E">
        <w:rPr>
          <w:lang w:val="ru-RU"/>
        </w:rPr>
        <w:t>група</w:t>
      </w:r>
      <w:proofErr w:type="spellEnd"/>
      <w:r w:rsidRPr="00D81B3E">
        <w:rPr>
          <w:spacing w:val="-12"/>
          <w:lang w:val="ru-RU"/>
        </w:rPr>
        <w:t xml:space="preserve"> </w:t>
      </w:r>
      <w:proofErr w:type="spellStart"/>
      <w:r w:rsidRPr="00D81B3E">
        <w:rPr>
          <w:lang w:val="ru-RU"/>
        </w:rPr>
        <w:t>волонтерів</w:t>
      </w:r>
      <w:proofErr w:type="spellEnd"/>
      <w:r w:rsidRPr="00D81B3E">
        <w:rPr>
          <w:lang w:val="ru-RU"/>
        </w:rPr>
        <w:t>,</w:t>
      </w:r>
      <w:r w:rsidRPr="00D81B3E">
        <w:rPr>
          <w:spacing w:val="-11"/>
          <w:lang w:val="ru-RU"/>
        </w:rPr>
        <w:t xml:space="preserve"> </w:t>
      </w:r>
      <w:r w:rsidRPr="00D81B3E">
        <w:rPr>
          <w:lang w:val="ru-RU"/>
        </w:rPr>
        <w:t>21</w:t>
      </w:r>
      <w:r w:rsidRPr="00D81B3E">
        <w:rPr>
          <w:spacing w:val="-11"/>
          <w:lang w:val="ru-RU"/>
        </w:rPr>
        <w:t xml:space="preserve"> </w:t>
      </w:r>
      <w:r w:rsidRPr="00D81B3E">
        <w:rPr>
          <w:lang w:val="ru-RU"/>
        </w:rPr>
        <w:t>особа</w:t>
      </w:r>
      <w:r w:rsidRPr="00D81B3E">
        <w:rPr>
          <w:spacing w:val="-6"/>
          <w:lang w:val="ru-RU"/>
        </w:rPr>
        <w:t xml:space="preserve">, </w:t>
      </w:r>
      <w:proofErr w:type="spellStart"/>
      <w:r w:rsidRPr="00D81B3E">
        <w:rPr>
          <w:lang w:val="ru-RU"/>
        </w:rPr>
        <w:t>які</w:t>
      </w:r>
      <w:proofErr w:type="spellEnd"/>
      <w:r w:rsidRPr="00D81B3E">
        <w:rPr>
          <w:spacing w:val="-10"/>
          <w:lang w:val="ru-RU"/>
        </w:rPr>
        <w:t xml:space="preserve"> </w:t>
      </w:r>
      <w:proofErr w:type="spellStart"/>
      <w:r w:rsidRPr="00D81B3E">
        <w:rPr>
          <w:lang w:val="ru-RU"/>
        </w:rPr>
        <w:t>мають</w:t>
      </w:r>
      <w:proofErr w:type="spellEnd"/>
      <w:r w:rsidRPr="00D81B3E">
        <w:rPr>
          <w:spacing w:val="-9"/>
          <w:lang w:val="ru-RU"/>
        </w:rPr>
        <w:t xml:space="preserve"> </w:t>
      </w:r>
      <w:proofErr w:type="spellStart"/>
      <w:r w:rsidRPr="00D81B3E">
        <w:rPr>
          <w:lang w:val="ru-RU"/>
        </w:rPr>
        <w:t>вроджені</w:t>
      </w:r>
      <w:proofErr w:type="spellEnd"/>
      <w:r w:rsidRPr="00D81B3E">
        <w:rPr>
          <w:spacing w:val="-10"/>
          <w:lang w:val="ru-RU"/>
        </w:rPr>
        <w:t xml:space="preserve"> </w:t>
      </w:r>
      <w:proofErr w:type="spellStart"/>
      <w:r w:rsidRPr="00D81B3E">
        <w:rPr>
          <w:lang w:val="ru-RU"/>
        </w:rPr>
        <w:t>патології</w:t>
      </w:r>
      <w:proofErr w:type="spellEnd"/>
      <w:r w:rsidRPr="00D81B3E">
        <w:rPr>
          <w:lang w:val="ru-RU"/>
        </w:rPr>
        <w:t xml:space="preserve"> </w:t>
      </w:r>
      <w:proofErr w:type="spellStart"/>
      <w:r w:rsidRPr="00D81B3E">
        <w:rPr>
          <w:lang w:val="ru-RU"/>
        </w:rPr>
        <w:t>зорової</w:t>
      </w:r>
      <w:proofErr w:type="spellEnd"/>
      <w:r w:rsidRPr="00D81B3E">
        <w:rPr>
          <w:lang w:val="ru-RU"/>
        </w:rPr>
        <w:t xml:space="preserve"> </w:t>
      </w:r>
      <w:proofErr w:type="spellStart"/>
      <w:r w:rsidRPr="00D81B3E">
        <w:rPr>
          <w:lang w:val="ru-RU"/>
        </w:rPr>
        <w:t>сенсорної</w:t>
      </w:r>
      <w:proofErr w:type="spellEnd"/>
      <w:r w:rsidRPr="00D81B3E">
        <w:rPr>
          <w:lang w:val="ru-RU"/>
        </w:rPr>
        <w:t xml:space="preserve"> </w:t>
      </w:r>
      <w:proofErr w:type="spellStart"/>
      <w:r w:rsidRPr="00D81B3E">
        <w:rPr>
          <w:lang w:val="ru-RU"/>
        </w:rPr>
        <w:t>системи</w:t>
      </w:r>
      <w:proofErr w:type="spellEnd"/>
      <w:r w:rsidRPr="00D81B3E">
        <w:rPr>
          <w:lang w:val="ru-RU"/>
        </w:rPr>
        <w:t xml:space="preserve">: </w:t>
      </w:r>
      <w:proofErr w:type="spellStart"/>
      <w:r w:rsidRPr="00D81B3E">
        <w:rPr>
          <w:lang w:val="ru-RU"/>
        </w:rPr>
        <w:t>повна</w:t>
      </w:r>
      <w:proofErr w:type="spellEnd"/>
      <w:r w:rsidRPr="00D81B3E">
        <w:rPr>
          <w:lang w:val="ru-RU"/>
        </w:rPr>
        <w:t xml:space="preserve"> </w:t>
      </w:r>
      <w:proofErr w:type="spellStart"/>
      <w:r w:rsidRPr="00D81B3E">
        <w:rPr>
          <w:lang w:val="ru-RU"/>
        </w:rPr>
        <w:t>або</w:t>
      </w:r>
      <w:proofErr w:type="spellEnd"/>
      <w:r w:rsidRPr="00D81B3E">
        <w:rPr>
          <w:lang w:val="ru-RU"/>
        </w:rPr>
        <w:t xml:space="preserve"> </w:t>
      </w:r>
      <w:proofErr w:type="spellStart"/>
      <w:r w:rsidRPr="00D81B3E">
        <w:rPr>
          <w:lang w:val="ru-RU"/>
        </w:rPr>
        <w:t>часткова</w:t>
      </w:r>
      <w:proofErr w:type="spellEnd"/>
      <w:r w:rsidRPr="00D81B3E">
        <w:rPr>
          <w:lang w:val="ru-RU"/>
        </w:rPr>
        <w:t xml:space="preserve"> </w:t>
      </w:r>
      <w:proofErr w:type="spellStart"/>
      <w:r w:rsidRPr="00D81B3E">
        <w:rPr>
          <w:lang w:val="ru-RU"/>
        </w:rPr>
        <w:t>сліпота</w:t>
      </w:r>
      <w:proofErr w:type="spellEnd"/>
      <w:r w:rsidRPr="00D81B3E">
        <w:rPr>
          <w:lang w:val="ru-RU"/>
        </w:rPr>
        <w:t xml:space="preserve">, </w:t>
      </w:r>
      <w:proofErr w:type="spellStart"/>
      <w:r w:rsidRPr="00D81B3E">
        <w:rPr>
          <w:lang w:val="ru-RU"/>
        </w:rPr>
        <w:t>чоловічої</w:t>
      </w:r>
      <w:proofErr w:type="spellEnd"/>
      <w:r w:rsidRPr="00D81B3E">
        <w:rPr>
          <w:lang w:val="ru-RU"/>
        </w:rPr>
        <w:t xml:space="preserve"> </w:t>
      </w:r>
      <w:proofErr w:type="spellStart"/>
      <w:r w:rsidRPr="00D81B3E">
        <w:rPr>
          <w:lang w:val="ru-RU"/>
        </w:rPr>
        <w:t>статі</w:t>
      </w:r>
      <w:proofErr w:type="spellEnd"/>
      <w:r w:rsidRPr="00D81B3E">
        <w:rPr>
          <w:lang w:val="ru-RU"/>
        </w:rPr>
        <w:t xml:space="preserve">, </w:t>
      </w:r>
      <w:proofErr w:type="spellStart"/>
      <w:r w:rsidRPr="00D81B3E">
        <w:rPr>
          <w:lang w:val="ru-RU"/>
        </w:rPr>
        <w:t>віком</w:t>
      </w:r>
      <w:proofErr w:type="spellEnd"/>
      <w:r w:rsidRPr="00D81B3E">
        <w:rPr>
          <w:lang w:val="ru-RU"/>
        </w:rPr>
        <w:t xml:space="preserve"> 22,8</w:t>
      </w:r>
      <w:r w:rsidRPr="00D81B3E">
        <w:rPr>
          <w:rFonts w:ascii="AoyagiKouzanFontT" w:eastAsia="AoyagiKouzanFontT" w:hAnsi="AoyagiKouzanFontT" w:hint="eastAsia"/>
        </w:rPr>
        <w:t>士</w:t>
      </w:r>
      <w:r w:rsidRPr="00D81B3E">
        <w:rPr>
          <w:lang w:val="ru-RU"/>
        </w:rPr>
        <w:t xml:space="preserve">1,2 </w:t>
      </w:r>
      <w:proofErr w:type="spellStart"/>
      <w:r w:rsidRPr="00D81B3E">
        <w:rPr>
          <w:lang w:val="ru-RU"/>
        </w:rPr>
        <w:t>років</w:t>
      </w:r>
      <w:proofErr w:type="spellEnd"/>
      <w:r w:rsidRPr="00D81B3E">
        <w:rPr>
          <w:lang w:val="ru-RU"/>
        </w:rPr>
        <w:t xml:space="preserve">, </w:t>
      </w:r>
      <w:proofErr w:type="spellStart"/>
      <w:r w:rsidRPr="00D81B3E">
        <w:rPr>
          <w:lang w:val="ru-RU"/>
        </w:rPr>
        <w:t>які</w:t>
      </w:r>
      <w:proofErr w:type="spellEnd"/>
      <w:r w:rsidRPr="00D81B3E">
        <w:rPr>
          <w:lang w:val="ru-RU"/>
        </w:rPr>
        <w:t xml:space="preserve"> дали </w:t>
      </w:r>
      <w:proofErr w:type="spellStart"/>
      <w:r w:rsidRPr="00D81B3E">
        <w:rPr>
          <w:lang w:val="ru-RU"/>
        </w:rPr>
        <w:t>письмову</w:t>
      </w:r>
      <w:proofErr w:type="spellEnd"/>
      <w:r w:rsidRPr="00D81B3E">
        <w:rPr>
          <w:lang w:val="ru-RU"/>
        </w:rPr>
        <w:t xml:space="preserve"> </w:t>
      </w:r>
      <w:proofErr w:type="spellStart"/>
      <w:r w:rsidRPr="00D81B3E">
        <w:rPr>
          <w:lang w:val="ru-RU"/>
        </w:rPr>
        <w:t>згоду</w:t>
      </w:r>
      <w:proofErr w:type="spellEnd"/>
      <w:r w:rsidRPr="00D81B3E">
        <w:rPr>
          <w:lang w:val="ru-RU"/>
        </w:rPr>
        <w:t xml:space="preserve"> на участь в </w:t>
      </w:r>
      <w:proofErr w:type="spellStart"/>
      <w:r w:rsidRPr="00D81B3E">
        <w:rPr>
          <w:lang w:val="ru-RU"/>
        </w:rPr>
        <w:t>дослідженні</w:t>
      </w:r>
      <w:proofErr w:type="spellEnd"/>
      <w:r w:rsidRPr="00D81B3E">
        <w:rPr>
          <w:lang w:val="ru-RU"/>
        </w:rPr>
        <w:t>.</w:t>
      </w:r>
    </w:p>
    <w:p w:rsidR="00977A45" w:rsidRPr="00D81B3E" w:rsidRDefault="00B51122">
      <w:pPr>
        <w:pStyle w:val="a3"/>
        <w:spacing w:before="1"/>
        <w:ind w:left="539" w:right="669" w:firstLine="707"/>
        <w:jc w:val="both"/>
        <w:rPr>
          <w:lang w:val="ru-RU"/>
        </w:rPr>
      </w:pPr>
      <w:r w:rsidRPr="00D81B3E">
        <w:rPr>
          <w:lang w:val="ru-RU"/>
        </w:rPr>
        <w:t>Базою</w:t>
      </w:r>
      <w:r w:rsidRPr="00D81B3E">
        <w:rPr>
          <w:spacing w:val="-14"/>
          <w:lang w:val="ru-RU"/>
        </w:rPr>
        <w:t xml:space="preserve"> </w:t>
      </w:r>
      <w:r w:rsidRPr="00D81B3E">
        <w:rPr>
          <w:lang w:val="ru-RU"/>
        </w:rPr>
        <w:t>для</w:t>
      </w:r>
      <w:r w:rsidRPr="00D81B3E">
        <w:rPr>
          <w:spacing w:val="-14"/>
          <w:lang w:val="ru-RU"/>
        </w:rPr>
        <w:t xml:space="preserve"> </w:t>
      </w:r>
      <w:proofErr w:type="spellStart"/>
      <w:r w:rsidRPr="00D81B3E">
        <w:rPr>
          <w:lang w:val="ru-RU"/>
        </w:rPr>
        <w:t>проведення</w:t>
      </w:r>
      <w:proofErr w:type="spellEnd"/>
      <w:r w:rsidRPr="00D81B3E">
        <w:rPr>
          <w:spacing w:val="-14"/>
          <w:lang w:val="ru-RU"/>
        </w:rPr>
        <w:t xml:space="preserve"> </w:t>
      </w:r>
      <w:proofErr w:type="spellStart"/>
      <w:r w:rsidRPr="00D81B3E">
        <w:rPr>
          <w:lang w:val="ru-RU"/>
        </w:rPr>
        <w:t>дослідження</w:t>
      </w:r>
      <w:proofErr w:type="spellEnd"/>
      <w:r w:rsidRPr="00D81B3E">
        <w:rPr>
          <w:spacing w:val="-14"/>
          <w:lang w:val="ru-RU"/>
        </w:rPr>
        <w:t xml:space="preserve"> </w:t>
      </w:r>
      <w:proofErr w:type="spellStart"/>
      <w:r w:rsidRPr="00D81B3E">
        <w:rPr>
          <w:lang w:val="ru-RU"/>
        </w:rPr>
        <w:t>була</w:t>
      </w:r>
      <w:proofErr w:type="spellEnd"/>
      <w:r w:rsidRPr="00D81B3E">
        <w:rPr>
          <w:spacing w:val="-15"/>
          <w:lang w:val="ru-RU"/>
        </w:rPr>
        <w:t xml:space="preserve"> </w:t>
      </w:r>
      <w:proofErr w:type="spellStart"/>
      <w:r w:rsidRPr="00D81B3E">
        <w:rPr>
          <w:lang w:val="ru-RU"/>
        </w:rPr>
        <w:t>спеціально</w:t>
      </w:r>
      <w:proofErr w:type="spellEnd"/>
      <w:r w:rsidRPr="00D81B3E">
        <w:rPr>
          <w:spacing w:val="-14"/>
          <w:lang w:val="ru-RU"/>
        </w:rPr>
        <w:t xml:space="preserve"> </w:t>
      </w:r>
      <w:proofErr w:type="spellStart"/>
      <w:r w:rsidRPr="00D81B3E">
        <w:rPr>
          <w:lang w:val="ru-RU"/>
        </w:rPr>
        <w:t>загальноосвітня</w:t>
      </w:r>
      <w:proofErr w:type="spellEnd"/>
      <w:r w:rsidRPr="00D81B3E">
        <w:rPr>
          <w:spacing w:val="-14"/>
          <w:lang w:val="ru-RU"/>
        </w:rPr>
        <w:t xml:space="preserve"> </w:t>
      </w:r>
      <w:r w:rsidRPr="00D81B3E">
        <w:rPr>
          <w:lang w:val="ru-RU"/>
        </w:rPr>
        <w:t>школа-</w:t>
      </w:r>
      <w:proofErr w:type="spellStart"/>
      <w:r w:rsidRPr="00D81B3E">
        <w:rPr>
          <w:lang w:val="ru-RU"/>
        </w:rPr>
        <w:t>інтернат</w:t>
      </w:r>
      <w:proofErr w:type="spellEnd"/>
      <w:r w:rsidRPr="00D81B3E">
        <w:rPr>
          <w:lang w:val="ru-RU"/>
        </w:rPr>
        <w:t xml:space="preserve"> для</w:t>
      </w:r>
      <w:r w:rsidRPr="00D81B3E">
        <w:rPr>
          <w:spacing w:val="-13"/>
          <w:lang w:val="ru-RU"/>
        </w:rPr>
        <w:t xml:space="preserve"> </w:t>
      </w:r>
      <w:proofErr w:type="spellStart"/>
      <w:r w:rsidRPr="00D81B3E">
        <w:rPr>
          <w:lang w:val="ru-RU"/>
        </w:rPr>
        <w:t>сліпих</w:t>
      </w:r>
      <w:proofErr w:type="spellEnd"/>
      <w:r w:rsidRPr="00D81B3E">
        <w:rPr>
          <w:spacing w:val="-13"/>
          <w:lang w:val="ru-RU"/>
        </w:rPr>
        <w:t xml:space="preserve"> </w:t>
      </w:r>
      <w:r w:rsidRPr="00D81B3E">
        <w:rPr>
          <w:lang w:val="ru-RU"/>
        </w:rPr>
        <w:t>та</w:t>
      </w:r>
      <w:r w:rsidRPr="00D81B3E">
        <w:rPr>
          <w:spacing w:val="-13"/>
          <w:lang w:val="ru-RU"/>
        </w:rPr>
        <w:t xml:space="preserve"> </w:t>
      </w:r>
      <w:proofErr w:type="spellStart"/>
      <w:r w:rsidRPr="00D81B3E">
        <w:rPr>
          <w:lang w:val="ru-RU"/>
        </w:rPr>
        <w:t>слабозорих</w:t>
      </w:r>
      <w:proofErr w:type="spellEnd"/>
      <w:r w:rsidRPr="00D81B3E">
        <w:rPr>
          <w:spacing w:val="-12"/>
          <w:lang w:val="ru-RU"/>
        </w:rPr>
        <w:t xml:space="preserve"> </w:t>
      </w:r>
      <w:r w:rsidRPr="00D81B3E">
        <w:rPr>
          <w:lang w:val="ru-RU"/>
        </w:rPr>
        <w:t>людей,</w:t>
      </w:r>
      <w:r w:rsidRPr="00D81B3E">
        <w:rPr>
          <w:spacing w:val="-13"/>
          <w:lang w:val="ru-RU"/>
        </w:rPr>
        <w:t xml:space="preserve"> </w:t>
      </w:r>
      <w:r w:rsidRPr="00D81B3E">
        <w:rPr>
          <w:lang w:val="ru-RU"/>
        </w:rPr>
        <w:t>м.</w:t>
      </w:r>
      <w:r w:rsidRPr="00D81B3E">
        <w:rPr>
          <w:spacing w:val="-13"/>
          <w:lang w:val="ru-RU"/>
        </w:rPr>
        <w:t xml:space="preserve"> </w:t>
      </w:r>
      <w:proofErr w:type="spellStart"/>
      <w:r w:rsidRPr="00D81B3E">
        <w:rPr>
          <w:lang w:val="ru-RU"/>
        </w:rPr>
        <w:t>Слов’янськ</w:t>
      </w:r>
      <w:proofErr w:type="spellEnd"/>
      <w:r w:rsidRPr="00D81B3E">
        <w:rPr>
          <w:lang w:val="ru-RU"/>
        </w:rPr>
        <w:t>,</w:t>
      </w:r>
      <w:r w:rsidRPr="00D81B3E">
        <w:rPr>
          <w:spacing w:val="-15"/>
          <w:lang w:val="ru-RU"/>
        </w:rPr>
        <w:t xml:space="preserve"> </w:t>
      </w:r>
      <w:proofErr w:type="spellStart"/>
      <w:r w:rsidRPr="00D81B3E">
        <w:rPr>
          <w:lang w:val="ru-RU"/>
        </w:rPr>
        <w:t>Донецької</w:t>
      </w:r>
      <w:proofErr w:type="spellEnd"/>
      <w:r w:rsidRPr="00D81B3E">
        <w:rPr>
          <w:spacing w:val="-13"/>
          <w:lang w:val="ru-RU"/>
        </w:rPr>
        <w:t xml:space="preserve"> </w:t>
      </w:r>
      <w:proofErr w:type="spellStart"/>
      <w:r w:rsidRPr="00D81B3E">
        <w:rPr>
          <w:lang w:val="ru-RU"/>
        </w:rPr>
        <w:t>області</w:t>
      </w:r>
      <w:proofErr w:type="spellEnd"/>
      <w:r w:rsidRPr="00D81B3E">
        <w:rPr>
          <w:spacing w:val="-12"/>
          <w:lang w:val="ru-RU"/>
        </w:rPr>
        <w:t xml:space="preserve"> </w:t>
      </w:r>
      <w:r w:rsidRPr="00D81B3E">
        <w:rPr>
          <w:lang w:val="ru-RU"/>
        </w:rPr>
        <w:t>(</w:t>
      </w:r>
      <w:proofErr w:type="spellStart"/>
      <w:r w:rsidRPr="00D81B3E">
        <w:rPr>
          <w:lang w:val="ru-RU"/>
        </w:rPr>
        <w:t>евакуйована</w:t>
      </w:r>
      <w:proofErr w:type="spellEnd"/>
      <w:r w:rsidRPr="00D81B3E">
        <w:rPr>
          <w:spacing w:val="-14"/>
          <w:lang w:val="ru-RU"/>
        </w:rPr>
        <w:t xml:space="preserve"> </w:t>
      </w:r>
      <w:r w:rsidRPr="00D81B3E">
        <w:rPr>
          <w:lang w:val="ru-RU"/>
        </w:rPr>
        <w:t>з</w:t>
      </w:r>
      <w:r w:rsidRPr="00D81B3E">
        <w:rPr>
          <w:spacing w:val="-12"/>
          <w:lang w:val="ru-RU"/>
        </w:rPr>
        <w:t xml:space="preserve"> </w:t>
      </w:r>
      <w:r w:rsidRPr="00D81B3E">
        <w:rPr>
          <w:lang w:val="ru-RU"/>
        </w:rPr>
        <w:t>2022</w:t>
      </w:r>
      <w:r w:rsidRPr="00D81B3E">
        <w:rPr>
          <w:spacing w:val="-13"/>
          <w:lang w:val="ru-RU"/>
        </w:rPr>
        <w:t xml:space="preserve"> </w:t>
      </w:r>
      <w:r w:rsidRPr="00D81B3E">
        <w:rPr>
          <w:lang w:val="ru-RU"/>
        </w:rPr>
        <w:t xml:space="preserve">року в </w:t>
      </w:r>
      <w:proofErr w:type="spellStart"/>
      <w:r w:rsidRPr="00D81B3E">
        <w:rPr>
          <w:lang w:val="ru-RU"/>
        </w:rPr>
        <w:t>місто</w:t>
      </w:r>
      <w:proofErr w:type="spellEnd"/>
      <w:r w:rsidRPr="00D81B3E">
        <w:rPr>
          <w:lang w:val="ru-RU"/>
        </w:rPr>
        <w:t xml:space="preserve"> </w:t>
      </w:r>
      <w:proofErr w:type="spellStart"/>
      <w:r w:rsidRPr="00D81B3E">
        <w:rPr>
          <w:lang w:val="ru-RU"/>
        </w:rPr>
        <w:t>Кам’янське</w:t>
      </w:r>
      <w:proofErr w:type="spellEnd"/>
      <w:r w:rsidRPr="00D81B3E">
        <w:rPr>
          <w:lang w:val="ru-RU"/>
        </w:rPr>
        <w:t xml:space="preserve">, </w:t>
      </w:r>
      <w:proofErr w:type="spellStart"/>
      <w:r w:rsidRPr="00D81B3E">
        <w:rPr>
          <w:lang w:val="ru-RU"/>
        </w:rPr>
        <w:t>Дніпропетровської</w:t>
      </w:r>
      <w:proofErr w:type="spellEnd"/>
      <w:r w:rsidRPr="00D81B3E">
        <w:rPr>
          <w:lang w:val="ru-RU"/>
        </w:rPr>
        <w:t xml:space="preserve"> </w:t>
      </w:r>
      <w:proofErr w:type="spellStart"/>
      <w:r w:rsidRPr="00D81B3E">
        <w:rPr>
          <w:lang w:val="ru-RU"/>
        </w:rPr>
        <w:t>області</w:t>
      </w:r>
      <w:proofErr w:type="spellEnd"/>
      <w:r w:rsidRPr="00D81B3E">
        <w:rPr>
          <w:lang w:val="ru-RU"/>
        </w:rPr>
        <w:t xml:space="preserve">). </w:t>
      </w:r>
      <w:proofErr w:type="spellStart"/>
      <w:r w:rsidRPr="00D81B3E">
        <w:rPr>
          <w:lang w:val="ru-RU"/>
        </w:rPr>
        <w:t>Координація</w:t>
      </w:r>
      <w:proofErr w:type="spellEnd"/>
      <w:r w:rsidRPr="00D81B3E">
        <w:rPr>
          <w:lang w:val="ru-RU"/>
        </w:rPr>
        <w:t xml:space="preserve"> </w:t>
      </w:r>
      <w:proofErr w:type="spellStart"/>
      <w:r w:rsidRPr="00D81B3E">
        <w:rPr>
          <w:lang w:val="ru-RU"/>
        </w:rPr>
        <w:t>досліджень</w:t>
      </w:r>
      <w:proofErr w:type="spellEnd"/>
      <w:r w:rsidRPr="00D81B3E">
        <w:rPr>
          <w:lang w:val="ru-RU"/>
        </w:rPr>
        <w:t xml:space="preserve"> </w:t>
      </w:r>
      <w:proofErr w:type="spellStart"/>
      <w:r w:rsidRPr="00D81B3E">
        <w:rPr>
          <w:lang w:val="ru-RU"/>
        </w:rPr>
        <w:t>здійснювалась</w:t>
      </w:r>
      <w:proofErr w:type="spellEnd"/>
      <w:r w:rsidRPr="00D81B3E">
        <w:rPr>
          <w:lang w:val="ru-RU"/>
        </w:rPr>
        <w:t xml:space="preserve"> кафедрою </w:t>
      </w:r>
      <w:proofErr w:type="spellStart"/>
      <w:r w:rsidRPr="00D81B3E">
        <w:rPr>
          <w:lang w:val="ru-RU"/>
        </w:rPr>
        <w:t>біології</w:t>
      </w:r>
      <w:proofErr w:type="spellEnd"/>
      <w:r w:rsidRPr="00D81B3E">
        <w:rPr>
          <w:lang w:val="ru-RU"/>
        </w:rPr>
        <w:t xml:space="preserve"> </w:t>
      </w:r>
      <w:proofErr w:type="spellStart"/>
      <w:r w:rsidRPr="00D81B3E">
        <w:rPr>
          <w:lang w:val="ru-RU"/>
        </w:rPr>
        <w:t>Ніжинського</w:t>
      </w:r>
      <w:proofErr w:type="spellEnd"/>
      <w:r w:rsidRPr="00D81B3E">
        <w:rPr>
          <w:lang w:val="ru-RU"/>
        </w:rPr>
        <w:t xml:space="preserve"> державного </w:t>
      </w:r>
      <w:proofErr w:type="spellStart"/>
      <w:r w:rsidRPr="00D81B3E">
        <w:rPr>
          <w:lang w:val="ru-RU"/>
        </w:rPr>
        <w:t>університету</w:t>
      </w:r>
      <w:proofErr w:type="spellEnd"/>
      <w:r w:rsidRPr="00D81B3E">
        <w:rPr>
          <w:lang w:val="ru-RU"/>
        </w:rPr>
        <w:t xml:space="preserve"> </w:t>
      </w:r>
      <w:proofErr w:type="spellStart"/>
      <w:r w:rsidRPr="00D81B3E">
        <w:rPr>
          <w:lang w:val="ru-RU"/>
        </w:rPr>
        <w:t>імені</w:t>
      </w:r>
      <w:proofErr w:type="spellEnd"/>
      <w:r w:rsidRPr="00D81B3E">
        <w:rPr>
          <w:lang w:val="ru-RU"/>
        </w:rPr>
        <w:t xml:space="preserve"> </w:t>
      </w:r>
      <w:proofErr w:type="spellStart"/>
      <w:r w:rsidRPr="00D81B3E">
        <w:rPr>
          <w:lang w:val="ru-RU"/>
        </w:rPr>
        <w:t>Миколи</w:t>
      </w:r>
      <w:proofErr w:type="spellEnd"/>
      <w:r w:rsidRPr="00D81B3E">
        <w:rPr>
          <w:lang w:val="ru-RU"/>
        </w:rPr>
        <w:t xml:space="preserve"> Гоголя та кафедрою </w:t>
      </w:r>
      <w:proofErr w:type="spellStart"/>
      <w:r w:rsidRPr="00D81B3E">
        <w:rPr>
          <w:lang w:val="ru-RU"/>
        </w:rPr>
        <w:t>фізичної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w:t>
      </w:r>
      <w:proofErr w:type="spellStart"/>
      <w:r w:rsidRPr="00D81B3E">
        <w:rPr>
          <w:lang w:val="ru-RU"/>
        </w:rPr>
        <w:t>фізичного</w:t>
      </w:r>
      <w:proofErr w:type="spellEnd"/>
      <w:r w:rsidRPr="00D81B3E">
        <w:rPr>
          <w:lang w:val="ru-RU"/>
        </w:rPr>
        <w:t xml:space="preserve"> </w:t>
      </w:r>
      <w:proofErr w:type="spellStart"/>
      <w:r w:rsidRPr="00D81B3E">
        <w:rPr>
          <w:lang w:val="ru-RU"/>
        </w:rPr>
        <w:t>виховання</w:t>
      </w:r>
      <w:proofErr w:type="spellEnd"/>
      <w:r w:rsidRPr="00D81B3E">
        <w:rPr>
          <w:lang w:val="ru-RU"/>
        </w:rPr>
        <w:t xml:space="preserve"> та </w:t>
      </w:r>
      <w:proofErr w:type="spellStart"/>
      <w:r w:rsidRPr="00D81B3E">
        <w:rPr>
          <w:lang w:val="ru-RU"/>
        </w:rPr>
        <w:t>біології</w:t>
      </w:r>
      <w:proofErr w:type="spellEnd"/>
      <w:r w:rsidRPr="00D81B3E">
        <w:rPr>
          <w:lang w:val="ru-RU"/>
        </w:rPr>
        <w:t xml:space="preserve"> </w:t>
      </w:r>
      <w:proofErr w:type="spellStart"/>
      <w:r w:rsidRPr="00D81B3E">
        <w:rPr>
          <w:lang w:val="ru-RU"/>
        </w:rPr>
        <w:t>Донбаського</w:t>
      </w:r>
      <w:proofErr w:type="spellEnd"/>
      <w:r w:rsidRPr="00D81B3E">
        <w:rPr>
          <w:lang w:val="ru-RU"/>
        </w:rPr>
        <w:t xml:space="preserve"> </w:t>
      </w:r>
      <w:proofErr w:type="spellStart"/>
      <w:r w:rsidRPr="00D81B3E">
        <w:rPr>
          <w:lang w:val="ru-RU"/>
        </w:rPr>
        <w:t>педагогічного</w:t>
      </w:r>
      <w:proofErr w:type="spellEnd"/>
      <w:r w:rsidRPr="00D81B3E">
        <w:rPr>
          <w:lang w:val="ru-RU"/>
        </w:rPr>
        <w:t xml:space="preserve"> </w:t>
      </w:r>
      <w:proofErr w:type="spellStart"/>
      <w:r w:rsidRPr="00D81B3E">
        <w:rPr>
          <w:lang w:val="ru-RU"/>
        </w:rPr>
        <w:t>університету</w:t>
      </w:r>
      <w:proofErr w:type="spellEnd"/>
      <w:r w:rsidRPr="00D81B3E">
        <w:rPr>
          <w:lang w:val="ru-RU"/>
        </w:rPr>
        <w:t xml:space="preserve"> (м. </w:t>
      </w:r>
      <w:proofErr w:type="spellStart"/>
      <w:r w:rsidRPr="00D81B3E">
        <w:rPr>
          <w:lang w:val="ru-RU"/>
        </w:rPr>
        <w:t>Дніпро</w:t>
      </w:r>
      <w:proofErr w:type="spellEnd"/>
      <w:r w:rsidRPr="00D81B3E">
        <w:rPr>
          <w:lang w:val="ru-RU"/>
        </w:rPr>
        <w:t>).</w:t>
      </w:r>
    </w:p>
    <w:p w:rsidR="00977A45" w:rsidRPr="00D81B3E" w:rsidRDefault="00B51122">
      <w:pPr>
        <w:pStyle w:val="a3"/>
        <w:ind w:left="539" w:right="674" w:firstLine="708"/>
        <w:jc w:val="both"/>
        <w:rPr>
          <w:lang w:val="ru-RU"/>
        </w:rPr>
      </w:pPr>
      <w:r w:rsidRPr="00D81B3E">
        <w:rPr>
          <w:lang w:val="ru-RU"/>
        </w:rPr>
        <w:t xml:space="preserve">Про стан </w:t>
      </w:r>
      <w:proofErr w:type="spellStart"/>
      <w:r w:rsidRPr="00D81B3E">
        <w:rPr>
          <w:lang w:val="ru-RU"/>
        </w:rPr>
        <w:t>серцево-судинної</w:t>
      </w:r>
      <w:proofErr w:type="spellEnd"/>
      <w:r w:rsidRPr="00D81B3E">
        <w:rPr>
          <w:lang w:val="ru-RU"/>
        </w:rPr>
        <w:t xml:space="preserve"> </w:t>
      </w:r>
      <w:proofErr w:type="spellStart"/>
      <w:r w:rsidRPr="00D81B3E">
        <w:rPr>
          <w:lang w:val="ru-RU"/>
        </w:rPr>
        <w:t>системи</w:t>
      </w:r>
      <w:proofErr w:type="spellEnd"/>
      <w:r w:rsidRPr="00D81B3E">
        <w:rPr>
          <w:spacing w:val="40"/>
          <w:lang w:val="ru-RU"/>
        </w:rPr>
        <w:t xml:space="preserve"> </w:t>
      </w:r>
      <w:r w:rsidRPr="00D81B3E">
        <w:rPr>
          <w:lang w:val="ru-RU"/>
        </w:rPr>
        <w:t xml:space="preserve">за такими </w:t>
      </w:r>
      <w:proofErr w:type="spellStart"/>
      <w:r w:rsidRPr="00D81B3E">
        <w:rPr>
          <w:lang w:val="ru-RU"/>
        </w:rPr>
        <w:t>показниками</w:t>
      </w:r>
      <w:proofErr w:type="spellEnd"/>
      <w:r w:rsidRPr="00D81B3E">
        <w:rPr>
          <w:lang w:val="ru-RU"/>
        </w:rPr>
        <w:t xml:space="preserve"> частота </w:t>
      </w:r>
      <w:proofErr w:type="spellStart"/>
      <w:r w:rsidRPr="00D81B3E">
        <w:rPr>
          <w:lang w:val="ru-RU"/>
        </w:rPr>
        <w:t>серцевих</w:t>
      </w:r>
      <w:proofErr w:type="spellEnd"/>
      <w:r w:rsidRPr="00D81B3E">
        <w:rPr>
          <w:lang w:val="ru-RU"/>
        </w:rPr>
        <w:t xml:space="preserve"> </w:t>
      </w:r>
      <w:proofErr w:type="spellStart"/>
      <w:r w:rsidRPr="00D81B3E">
        <w:rPr>
          <w:lang w:val="ru-RU"/>
        </w:rPr>
        <w:t>скорочень</w:t>
      </w:r>
      <w:proofErr w:type="spellEnd"/>
      <w:r w:rsidRPr="00D81B3E">
        <w:rPr>
          <w:lang w:val="ru-RU"/>
        </w:rPr>
        <w:t xml:space="preserve"> (ЧСС), </w:t>
      </w:r>
      <w:proofErr w:type="spellStart"/>
      <w:r w:rsidRPr="00D81B3E">
        <w:rPr>
          <w:lang w:val="ru-RU"/>
        </w:rPr>
        <w:t>артеріальний</w:t>
      </w:r>
      <w:proofErr w:type="spellEnd"/>
      <w:r w:rsidRPr="00D81B3E">
        <w:rPr>
          <w:lang w:val="ru-RU"/>
        </w:rPr>
        <w:t xml:space="preserve"> </w:t>
      </w:r>
      <w:proofErr w:type="spellStart"/>
      <w:r w:rsidRPr="00D81B3E">
        <w:rPr>
          <w:lang w:val="ru-RU"/>
        </w:rPr>
        <w:t>тиск</w:t>
      </w:r>
      <w:proofErr w:type="spellEnd"/>
      <w:r w:rsidRPr="00D81B3E">
        <w:rPr>
          <w:lang w:val="ru-RU"/>
        </w:rPr>
        <w:t xml:space="preserve"> </w:t>
      </w:r>
      <w:proofErr w:type="spellStart"/>
      <w:r w:rsidRPr="00D81B3E">
        <w:rPr>
          <w:lang w:val="ru-RU"/>
        </w:rPr>
        <w:t>систолічний</w:t>
      </w:r>
      <w:proofErr w:type="spellEnd"/>
      <w:r w:rsidRPr="00D81B3E">
        <w:rPr>
          <w:lang w:val="ru-RU"/>
        </w:rPr>
        <w:t xml:space="preserve"> та </w:t>
      </w:r>
      <w:proofErr w:type="spellStart"/>
      <w:r w:rsidRPr="00D81B3E">
        <w:rPr>
          <w:lang w:val="ru-RU"/>
        </w:rPr>
        <w:t>діастолічний</w:t>
      </w:r>
      <w:proofErr w:type="spellEnd"/>
      <w:r w:rsidRPr="00D81B3E">
        <w:rPr>
          <w:lang w:val="ru-RU"/>
        </w:rPr>
        <w:t xml:space="preserve"> (</w:t>
      </w:r>
      <w:proofErr w:type="spellStart"/>
      <w:r w:rsidRPr="00D81B3E">
        <w:rPr>
          <w:lang w:val="ru-RU"/>
        </w:rPr>
        <w:t>САр</w:t>
      </w:r>
      <w:proofErr w:type="spellEnd"/>
      <w:r w:rsidRPr="00D81B3E">
        <w:rPr>
          <w:lang w:val="ru-RU"/>
        </w:rPr>
        <w:t xml:space="preserve">. </w:t>
      </w:r>
      <w:proofErr w:type="spellStart"/>
      <w:r w:rsidRPr="00D81B3E">
        <w:rPr>
          <w:lang w:val="ru-RU"/>
        </w:rPr>
        <w:t>тиск</w:t>
      </w:r>
      <w:proofErr w:type="spellEnd"/>
      <w:r w:rsidRPr="00D81B3E">
        <w:rPr>
          <w:lang w:val="ru-RU"/>
        </w:rPr>
        <w:t xml:space="preserve">, </w:t>
      </w:r>
      <w:proofErr w:type="spellStart"/>
      <w:r w:rsidRPr="00D81B3E">
        <w:rPr>
          <w:lang w:val="ru-RU"/>
        </w:rPr>
        <w:t>ДАр</w:t>
      </w:r>
      <w:proofErr w:type="spellEnd"/>
      <w:r w:rsidRPr="00D81B3E">
        <w:rPr>
          <w:lang w:val="ru-RU"/>
        </w:rPr>
        <w:t xml:space="preserve">. </w:t>
      </w:r>
      <w:proofErr w:type="spellStart"/>
      <w:r w:rsidRPr="00D81B3E">
        <w:rPr>
          <w:lang w:val="ru-RU"/>
        </w:rPr>
        <w:t>тиск</w:t>
      </w:r>
      <w:proofErr w:type="spellEnd"/>
      <w:r w:rsidRPr="00D81B3E">
        <w:rPr>
          <w:lang w:val="ru-RU"/>
        </w:rPr>
        <w:t xml:space="preserve">), </w:t>
      </w:r>
      <w:proofErr w:type="spellStart"/>
      <w:r w:rsidRPr="00D81B3E">
        <w:rPr>
          <w:lang w:val="ru-RU"/>
        </w:rPr>
        <w:t>пульсовий</w:t>
      </w:r>
      <w:proofErr w:type="spellEnd"/>
      <w:r w:rsidRPr="00D81B3E">
        <w:rPr>
          <w:lang w:val="ru-RU"/>
        </w:rPr>
        <w:t xml:space="preserve"> </w:t>
      </w:r>
      <w:proofErr w:type="spellStart"/>
      <w:r w:rsidRPr="00D81B3E">
        <w:rPr>
          <w:lang w:val="ru-RU"/>
        </w:rPr>
        <w:t>тиск</w:t>
      </w:r>
      <w:proofErr w:type="spellEnd"/>
      <w:r w:rsidRPr="00D81B3E">
        <w:rPr>
          <w:lang w:val="ru-RU"/>
        </w:rPr>
        <w:t xml:space="preserve">, </w:t>
      </w:r>
      <w:proofErr w:type="spellStart"/>
      <w:r w:rsidRPr="00D81B3E">
        <w:rPr>
          <w:lang w:val="ru-RU"/>
        </w:rPr>
        <w:t>систолічний</w:t>
      </w:r>
      <w:proofErr w:type="spellEnd"/>
      <w:r w:rsidRPr="00D81B3E">
        <w:rPr>
          <w:lang w:val="ru-RU"/>
        </w:rPr>
        <w:t xml:space="preserve"> </w:t>
      </w:r>
      <w:proofErr w:type="spellStart"/>
      <w:r w:rsidRPr="00D81B3E">
        <w:rPr>
          <w:lang w:val="ru-RU"/>
        </w:rPr>
        <w:t>об’єм</w:t>
      </w:r>
      <w:proofErr w:type="spellEnd"/>
      <w:r w:rsidRPr="00D81B3E">
        <w:rPr>
          <w:lang w:val="ru-RU"/>
        </w:rPr>
        <w:t xml:space="preserve"> </w:t>
      </w:r>
      <w:proofErr w:type="spellStart"/>
      <w:r w:rsidRPr="00D81B3E">
        <w:rPr>
          <w:lang w:val="ru-RU"/>
        </w:rPr>
        <w:t>крові</w:t>
      </w:r>
      <w:proofErr w:type="spellEnd"/>
      <w:r w:rsidRPr="00D81B3E">
        <w:rPr>
          <w:lang w:val="ru-RU"/>
        </w:rPr>
        <w:t xml:space="preserve"> (СОК), </w:t>
      </w:r>
      <w:proofErr w:type="spellStart"/>
      <w:r w:rsidRPr="00D81B3E">
        <w:rPr>
          <w:lang w:val="ru-RU"/>
        </w:rPr>
        <w:t>хвилинний</w:t>
      </w:r>
      <w:proofErr w:type="spellEnd"/>
      <w:r w:rsidRPr="00D81B3E">
        <w:rPr>
          <w:lang w:val="ru-RU"/>
        </w:rPr>
        <w:t xml:space="preserve"> </w:t>
      </w:r>
      <w:proofErr w:type="spellStart"/>
      <w:r w:rsidRPr="00D81B3E">
        <w:rPr>
          <w:lang w:val="ru-RU"/>
        </w:rPr>
        <w:t>об’єм</w:t>
      </w:r>
      <w:proofErr w:type="spellEnd"/>
      <w:r w:rsidRPr="00D81B3E">
        <w:rPr>
          <w:lang w:val="ru-RU"/>
        </w:rPr>
        <w:t xml:space="preserve"> </w:t>
      </w:r>
      <w:proofErr w:type="spellStart"/>
      <w:r w:rsidRPr="00D81B3E">
        <w:rPr>
          <w:lang w:val="ru-RU"/>
        </w:rPr>
        <w:t>крові</w:t>
      </w:r>
      <w:proofErr w:type="spellEnd"/>
      <w:r w:rsidRPr="00D81B3E">
        <w:rPr>
          <w:lang w:val="ru-RU"/>
        </w:rPr>
        <w:t xml:space="preserve"> (ХОК), </w:t>
      </w:r>
      <w:proofErr w:type="spellStart"/>
      <w:r w:rsidRPr="00D81B3E">
        <w:rPr>
          <w:lang w:val="ru-RU"/>
        </w:rPr>
        <w:t>методи</w:t>
      </w:r>
      <w:proofErr w:type="spellEnd"/>
      <w:r w:rsidRPr="00D81B3E">
        <w:rPr>
          <w:lang w:val="ru-RU"/>
        </w:rPr>
        <w:t xml:space="preserve"> </w:t>
      </w:r>
      <w:proofErr w:type="spellStart"/>
      <w:r w:rsidRPr="00D81B3E">
        <w:rPr>
          <w:lang w:val="ru-RU"/>
        </w:rPr>
        <w:t>статистичної</w:t>
      </w:r>
      <w:proofErr w:type="spellEnd"/>
      <w:r w:rsidRPr="00D81B3E">
        <w:rPr>
          <w:lang w:val="ru-RU"/>
        </w:rPr>
        <w:t xml:space="preserve"> </w:t>
      </w:r>
      <w:proofErr w:type="spellStart"/>
      <w:r w:rsidRPr="00D81B3E">
        <w:rPr>
          <w:lang w:val="ru-RU"/>
        </w:rPr>
        <w:t>обробки</w:t>
      </w:r>
      <w:proofErr w:type="spellEnd"/>
      <w:r w:rsidRPr="00D81B3E">
        <w:rPr>
          <w:lang w:val="ru-RU"/>
        </w:rPr>
        <w:t>.</w:t>
      </w:r>
    </w:p>
    <w:p w:rsidR="00977A45" w:rsidRPr="00D81B3E" w:rsidRDefault="00B51122">
      <w:pPr>
        <w:pStyle w:val="a3"/>
        <w:ind w:left="539" w:right="670" w:firstLine="767"/>
        <w:jc w:val="both"/>
        <w:rPr>
          <w:lang w:val="ru-RU"/>
        </w:rPr>
      </w:pPr>
      <w:proofErr w:type="spellStart"/>
      <w:r w:rsidRPr="00D81B3E">
        <w:rPr>
          <w:lang w:val="ru-RU"/>
        </w:rPr>
        <w:t>Результати</w:t>
      </w:r>
      <w:proofErr w:type="spellEnd"/>
      <w:r w:rsidRPr="00D81B3E">
        <w:rPr>
          <w:spacing w:val="-2"/>
          <w:lang w:val="ru-RU"/>
        </w:rPr>
        <w:t xml:space="preserve"> </w:t>
      </w:r>
      <w:r w:rsidRPr="00D81B3E">
        <w:rPr>
          <w:lang w:val="ru-RU"/>
        </w:rPr>
        <w:t>наших</w:t>
      </w:r>
      <w:r w:rsidRPr="00D81B3E">
        <w:rPr>
          <w:spacing w:val="-2"/>
          <w:lang w:val="ru-RU"/>
        </w:rPr>
        <w:t xml:space="preserve"> </w:t>
      </w:r>
      <w:proofErr w:type="spellStart"/>
      <w:r w:rsidRPr="00D81B3E">
        <w:rPr>
          <w:lang w:val="ru-RU"/>
        </w:rPr>
        <w:t>досліджень</w:t>
      </w:r>
      <w:proofErr w:type="spellEnd"/>
      <w:r w:rsidRPr="00D81B3E">
        <w:rPr>
          <w:spacing w:val="-2"/>
          <w:lang w:val="ru-RU"/>
        </w:rPr>
        <w:t xml:space="preserve"> </w:t>
      </w:r>
      <w:proofErr w:type="spellStart"/>
      <w:r w:rsidRPr="00D81B3E">
        <w:rPr>
          <w:lang w:val="ru-RU"/>
        </w:rPr>
        <w:t>вказують</w:t>
      </w:r>
      <w:proofErr w:type="spellEnd"/>
      <w:r w:rsidRPr="00D81B3E">
        <w:rPr>
          <w:lang w:val="ru-RU"/>
        </w:rPr>
        <w:t>,</w:t>
      </w:r>
      <w:r w:rsidRPr="00D81B3E">
        <w:rPr>
          <w:spacing w:val="-2"/>
          <w:lang w:val="ru-RU"/>
        </w:rPr>
        <w:t xml:space="preserve"> </w:t>
      </w:r>
      <w:proofErr w:type="spellStart"/>
      <w:r w:rsidRPr="00D81B3E">
        <w:rPr>
          <w:lang w:val="ru-RU"/>
        </w:rPr>
        <w:t>що</w:t>
      </w:r>
      <w:proofErr w:type="spellEnd"/>
      <w:r w:rsidRPr="00D81B3E">
        <w:rPr>
          <w:spacing w:val="80"/>
          <w:lang w:val="ru-RU"/>
        </w:rPr>
        <w:t xml:space="preserve"> </w:t>
      </w:r>
      <w:proofErr w:type="spellStart"/>
      <w:r w:rsidRPr="00D81B3E">
        <w:rPr>
          <w:lang w:val="ru-RU"/>
        </w:rPr>
        <w:t>САр</w:t>
      </w:r>
      <w:proofErr w:type="spellEnd"/>
      <w:r w:rsidRPr="00D81B3E">
        <w:rPr>
          <w:lang w:val="ru-RU"/>
        </w:rPr>
        <w:t>.</w:t>
      </w:r>
      <w:r w:rsidRPr="00D81B3E">
        <w:rPr>
          <w:spacing w:val="-2"/>
          <w:lang w:val="ru-RU"/>
        </w:rPr>
        <w:t xml:space="preserve"> </w:t>
      </w:r>
      <w:proofErr w:type="spellStart"/>
      <w:r w:rsidRPr="00D81B3E">
        <w:rPr>
          <w:lang w:val="ru-RU"/>
        </w:rPr>
        <w:t>тиску</w:t>
      </w:r>
      <w:proofErr w:type="spellEnd"/>
      <w:r w:rsidRPr="00D81B3E">
        <w:rPr>
          <w:lang w:val="ru-RU"/>
        </w:rPr>
        <w:t>,</w:t>
      </w:r>
      <w:r w:rsidRPr="00D81B3E">
        <w:rPr>
          <w:spacing w:val="-2"/>
          <w:lang w:val="ru-RU"/>
        </w:rPr>
        <w:t xml:space="preserve"> </w:t>
      </w:r>
      <w:r w:rsidRPr="00D81B3E">
        <w:rPr>
          <w:lang w:val="ru-RU"/>
        </w:rPr>
        <w:t>СОК</w:t>
      </w:r>
      <w:r w:rsidRPr="00D81B3E">
        <w:rPr>
          <w:spacing w:val="-2"/>
          <w:lang w:val="ru-RU"/>
        </w:rPr>
        <w:t xml:space="preserve"> </w:t>
      </w:r>
      <w:r w:rsidRPr="00D81B3E">
        <w:rPr>
          <w:lang w:val="ru-RU"/>
        </w:rPr>
        <w:t>та</w:t>
      </w:r>
      <w:r w:rsidRPr="00D81B3E">
        <w:rPr>
          <w:spacing w:val="-3"/>
          <w:lang w:val="ru-RU"/>
        </w:rPr>
        <w:t xml:space="preserve"> </w:t>
      </w:r>
      <w:r w:rsidRPr="00D81B3E">
        <w:rPr>
          <w:lang w:val="ru-RU"/>
        </w:rPr>
        <w:t>ХОК</w:t>
      </w:r>
      <w:r w:rsidRPr="00D81B3E">
        <w:rPr>
          <w:spacing w:val="-2"/>
          <w:lang w:val="ru-RU"/>
        </w:rPr>
        <w:t xml:space="preserve"> </w:t>
      </w:r>
      <w:proofErr w:type="spellStart"/>
      <w:r w:rsidRPr="00D81B3E">
        <w:rPr>
          <w:lang w:val="ru-RU"/>
        </w:rPr>
        <w:t>були</w:t>
      </w:r>
      <w:proofErr w:type="spellEnd"/>
      <w:r w:rsidRPr="00D81B3E">
        <w:rPr>
          <w:spacing w:val="-1"/>
          <w:lang w:val="ru-RU"/>
        </w:rPr>
        <w:t xml:space="preserve"> </w:t>
      </w:r>
      <w:proofErr w:type="spellStart"/>
      <w:r w:rsidRPr="00D81B3E">
        <w:rPr>
          <w:lang w:val="ru-RU"/>
        </w:rPr>
        <w:t>більші</w:t>
      </w:r>
      <w:proofErr w:type="spellEnd"/>
      <w:r w:rsidRPr="00D81B3E">
        <w:rPr>
          <w:lang w:val="ru-RU"/>
        </w:rPr>
        <w:t xml:space="preserve"> за </w:t>
      </w:r>
      <w:proofErr w:type="spellStart"/>
      <w:r w:rsidRPr="00D81B3E">
        <w:rPr>
          <w:lang w:val="ru-RU"/>
        </w:rPr>
        <w:t>референті</w:t>
      </w:r>
      <w:proofErr w:type="spellEnd"/>
      <w:r w:rsidRPr="00D81B3E">
        <w:rPr>
          <w:lang w:val="ru-RU"/>
        </w:rPr>
        <w:t xml:space="preserve"> </w:t>
      </w:r>
      <w:proofErr w:type="spellStart"/>
      <w:r w:rsidRPr="00D81B3E">
        <w:rPr>
          <w:lang w:val="ru-RU"/>
        </w:rPr>
        <w:t>величини</w:t>
      </w:r>
      <w:proofErr w:type="spellEnd"/>
      <w:r w:rsidRPr="00D81B3E">
        <w:rPr>
          <w:lang w:val="ru-RU"/>
        </w:rPr>
        <w:t xml:space="preserve"> на 14,4±0,28 </w:t>
      </w:r>
      <w:proofErr w:type="spellStart"/>
      <w:r w:rsidRPr="00D81B3E">
        <w:rPr>
          <w:lang w:val="ru-RU"/>
        </w:rPr>
        <w:t>мм.рт.ст</w:t>
      </w:r>
      <w:proofErr w:type="spellEnd"/>
      <w:r w:rsidRPr="00D81B3E">
        <w:rPr>
          <w:lang w:val="ru-RU"/>
        </w:rPr>
        <w:t>. (12 %), 1,12±0,1 мл. (8 %), 811,4±1,61 мл/</w:t>
      </w:r>
      <w:proofErr w:type="spellStart"/>
      <w:r w:rsidRPr="00D81B3E">
        <w:rPr>
          <w:lang w:val="ru-RU"/>
        </w:rPr>
        <w:t>хв</w:t>
      </w:r>
      <w:proofErr w:type="spellEnd"/>
      <w:r w:rsidRPr="00D81B3E">
        <w:rPr>
          <w:lang w:val="ru-RU"/>
        </w:rPr>
        <w:t xml:space="preserve">. (20 %) </w:t>
      </w:r>
      <w:proofErr w:type="spellStart"/>
      <w:r w:rsidRPr="00D81B3E">
        <w:rPr>
          <w:lang w:val="ru-RU"/>
        </w:rPr>
        <w:t>відповідно</w:t>
      </w:r>
      <w:proofErr w:type="spellEnd"/>
      <w:r w:rsidRPr="00D81B3E">
        <w:rPr>
          <w:lang w:val="ru-RU"/>
        </w:rPr>
        <w:t xml:space="preserve">. </w:t>
      </w:r>
      <w:proofErr w:type="spellStart"/>
      <w:r w:rsidRPr="00D81B3E">
        <w:rPr>
          <w:lang w:val="ru-RU"/>
        </w:rPr>
        <w:t>Коефіцієнт</w:t>
      </w:r>
      <w:proofErr w:type="spellEnd"/>
      <w:r w:rsidRPr="00D81B3E">
        <w:rPr>
          <w:lang w:val="ru-RU"/>
        </w:rPr>
        <w:t xml:space="preserve"> </w:t>
      </w:r>
      <w:proofErr w:type="spellStart"/>
      <w:r w:rsidRPr="00D81B3E">
        <w:rPr>
          <w:lang w:val="ru-RU"/>
        </w:rPr>
        <w:t>економічності</w:t>
      </w:r>
      <w:proofErr w:type="spellEnd"/>
      <w:r w:rsidRPr="00D81B3E">
        <w:rPr>
          <w:lang w:val="ru-RU"/>
        </w:rPr>
        <w:t xml:space="preserve"> </w:t>
      </w:r>
      <w:proofErr w:type="spellStart"/>
      <w:r w:rsidRPr="00D81B3E">
        <w:rPr>
          <w:lang w:val="ru-RU"/>
        </w:rPr>
        <w:t>кровообігу</w:t>
      </w:r>
      <w:proofErr w:type="spellEnd"/>
      <w:r w:rsidRPr="00D81B3E">
        <w:rPr>
          <w:lang w:val="ru-RU"/>
        </w:rPr>
        <w:t xml:space="preserve"> на </w:t>
      </w:r>
      <w:proofErr w:type="spellStart"/>
      <w:r w:rsidRPr="00D81B3E">
        <w:rPr>
          <w:lang w:val="ru-RU"/>
        </w:rPr>
        <w:t>фоні</w:t>
      </w:r>
      <w:proofErr w:type="spellEnd"/>
      <w:r w:rsidRPr="00D81B3E">
        <w:rPr>
          <w:lang w:val="ru-RU"/>
        </w:rPr>
        <w:t xml:space="preserve"> </w:t>
      </w:r>
      <w:proofErr w:type="spellStart"/>
      <w:r w:rsidRPr="00D81B3E">
        <w:rPr>
          <w:lang w:val="ru-RU"/>
        </w:rPr>
        <w:t>вродженої</w:t>
      </w:r>
      <w:proofErr w:type="spellEnd"/>
      <w:r w:rsidRPr="00D81B3E">
        <w:rPr>
          <w:lang w:val="ru-RU"/>
        </w:rPr>
        <w:t xml:space="preserve"> </w:t>
      </w:r>
      <w:proofErr w:type="spellStart"/>
      <w:r w:rsidRPr="00D81B3E">
        <w:rPr>
          <w:lang w:val="ru-RU"/>
        </w:rPr>
        <w:t>патології</w:t>
      </w:r>
      <w:proofErr w:type="spellEnd"/>
      <w:r w:rsidRPr="00D81B3E">
        <w:rPr>
          <w:lang w:val="ru-RU"/>
        </w:rPr>
        <w:t xml:space="preserve"> </w:t>
      </w:r>
      <w:proofErr w:type="spellStart"/>
      <w:r w:rsidRPr="00D81B3E">
        <w:rPr>
          <w:lang w:val="ru-RU"/>
        </w:rPr>
        <w:t>зорової</w:t>
      </w:r>
      <w:proofErr w:type="spellEnd"/>
      <w:r w:rsidRPr="00D81B3E">
        <w:rPr>
          <w:spacing w:val="-11"/>
          <w:lang w:val="ru-RU"/>
        </w:rPr>
        <w:t xml:space="preserve"> </w:t>
      </w:r>
      <w:proofErr w:type="spellStart"/>
      <w:r w:rsidRPr="00D81B3E">
        <w:rPr>
          <w:lang w:val="ru-RU"/>
        </w:rPr>
        <w:t>сенсорної</w:t>
      </w:r>
      <w:proofErr w:type="spellEnd"/>
      <w:r w:rsidRPr="00D81B3E">
        <w:rPr>
          <w:spacing w:val="-10"/>
          <w:lang w:val="ru-RU"/>
        </w:rPr>
        <w:t xml:space="preserve"> </w:t>
      </w:r>
      <w:proofErr w:type="spellStart"/>
      <w:r w:rsidRPr="00D81B3E">
        <w:rPr>
          <w:lang w:val="ru-RU"/>
        </w:rPr>
        <w:t>системи</w:t>
      </w:r>
      <w:proofErr w:type="spellEnd"/>
      <w:r w:rsidRPr="00D81B3E">
        <w:rPr>
          <w:spacing w:val="-10"/>
          <w:lang w:val="ru-RU"/>
        </w:rPr>
        <w:t xml:space="preserve"> </w:t>
      </w:r>
      <w:proofErr w:type="spellStart"/>
      <w:r w:rsidRPr="00D81B3E">
        <w:rPr>
          <w:lang w:val="ru-RU"/>
        </w:rPr>
        <w:t>був</w:t>
      </w:r>
      <w:proofErr w:type="spellEnd"/>
      <w:r w:rsidRPr="00D81B3E">
        <w:rPr>
          <w:spacing w:val="-11"/>
          <w:lang w:val="ru-RU"/>
        </w:rPr>
        <w:t xml:space="preserve"> </w:t>
      </w:r>
      <w:proofErr w:type="spellStart"/>
      <w:r w:rsidRPr="00D81B3E">
        <w:rPr>
          <w:lang w:val="ru-RU"/>
        </w:rPr>
        <w:t>більший</w:t>
      </w:r>
      <w:proofErr w:type="spellEnd"/>
      <w:r w:rsidRPr="00D81B3E">
        <w:rPr>
          <w:spacing w:val="-10"/>
          <w:lang w:val="ru-RU"/>
        </w:rPr>
        <w:t xml:space="preserve"> </w:t>
      </w:r>
      <w:r w:rsidRPr="00D81B3E">
        <w:rPr>
          <w:lang w:val="ru-RU"/>
        </w:rPr>
        <w:t>в</w:t>
      </w:r>
      <w:r w:rsidRPr="00D81B3E">
        <w:rPr>
          <w:spacing w:val="-11"/>
          <w:lang w:val="ru-RU"/>
        </w:rPr>
        <w:t xml:space="preserve"> </w:t>
      </w:r>
      <w:proofErr w:type="spellStart"/>
      <w:r w:rsidRPr="00D81B3E">
        <w:rPr>
          <w:lang w:val="ru-RU"/>
        </w:rPr>
        <w:t>порівнянні</w:t>
      </w:r>
      <w:proofErr w:type="spellEnd"/>
      <w:r w:rsidRPr="00D81B3E">
        <w:rPr>
          <w:spacing w:val="-10"/>
          <w:lang w:val="ru-RU"/>
        </w:rPr>
        <w:t xml:space="preserve"> </w:t>
      </w:r>
      <w:r w:rsidRPr="00D81B3E">
        <w:rPr>
          <w:lang w:val="ru-RU"/>
        </w:rPr>
        <w:t>з</w:t>
      </w:r>
      <w:r w:rsidRPr="00D81B3E">
        <w:rPr>
          <w:spacing w:val="-12"/>
          <w:lang w:val="ru-RU"/>
        </w:rPr>
        <w:t xml:space="preserve"> </w:t>
      </w:r>
      <w:proofErr w:type="spellStart"/>
      <w:r w:rsidRPr="00D81B3E">
        <w:rPr>
          <w:lang w:val="ru-RU"/>
        </w:rPr>
        <w:t>референтними</w:t>
      </w:r>
      <w:proofErr w:type="spellEnd"/>
      <w:r w:rsidRPr="00D81B3E">
        <w:rPr>
          <w:spacing w:val="-12"/>
          <w:lang w:val="ru-RU"/>
        </w:rPr>
        <w:t xml:space="preserve"> </w:t>
      </w:r>
      <w:proofErr w:type="spellStart"/>
      <w:r w:rsidRPr="00D81B3E">
        <w:rPr>
          <w:lang w:val="ru-RU"/>
        </w:rPr>
        <w:t>значеннями</w:t>
      </w:r>
      <w:proofErr w:type="spellEnd"/>
      <w:r w:rsidRPr="00D81B3E">
        <w:rPr>
          <w:spacing w:val="-10"/>
          <w:lang w:val="ru-RU"/>
        </w:rPr>
        <w:t xml:space="preserve"> </w:t>
      </w:r>
      <w:r w:rsidRPr="00D81B3E">
        <w:rPr>
          <w:lang w:val="ru-RU"/>
        </w:rPr>
        <w:t>на</w:t>
      </w:r>
      <w:r w:rsidRPr="00D81B3E">
        <w:rPr>
          <w:spacing w:val="-12"/>
          <w:lang w:val="ru-RU"/>
        </w:rPr>
        <w:t xml:space="preserve"> </w:t>
      </w:r>
      <w:r w:rsidRPr="00D81B3E">
        <w:rPr>
          <w:lang w:val="ru-RU"/>
        </w:rPr>
        <w:t>51,3</w:t>
      </w:r>
      <w:r w:rsidRPr="00D81B3E">
        <w:rPr>
          <w:spacing w:val="-13"/>
          <w:lang w:val="ru-RU"/>
        </w:rPr>
        <w:t xml:space="preserve"> </w:t>
      </w:r>
      <w:r w:rsidRPr="00D81B3E">
        <w:rPr>
          <w:lang w:val="ru-RU"/>
        </w:rPr>
        <w:t xml:space="preserve">%, </w:t>
      </w:r>
      <w:proofErr w:type="spellStart"/>
      <w:r w:rsidRPr="00D81B3E">
        <w:rPr>
          <w:lang w:val="ru-RU"/>
        </w:rPr>
        <w:t>що</w:t>
      </w:r>
      <w:proofErr w:type="spellEnd"/>
      <w:r w:rsidRPr="00D81B3E">
        <w:rPr>
          <w:spacing w:val="-4"/>
          <w:lang w:val="ru-RU"/>
        </w:rPr>
        <w:t xml:space="preserve"> </w:t>
      </w:r>
      <w:proofErr w:type="spellStart"/>
      <w:r w:rsidRPr="00D81B3E">
        <w:rPr>
          <w:lang w:val="ru-RU"/>
        </w:rPr>
        <w:t>вказує</w:t>
      </w:r>
      <w:proofErr w:type="spellEnd"/>
      <w:r w:rsidRPr="00D81B3E">
        <w:rPr>
          <w:spacing w:val="-7"/>
          <w:lang w:val="ru-RU"/>
        </w:rPr>
        <w:t xml:space="preserve"> </w:t>
      </w:r>
      <w:r w:rsidRPr="00D81B3E">
        <w:rPr>
          <w:lang w:val="ru-RU"/>
        </w:rPr>
        <w:t>на</w:t>
      </w:r>
      <w:r w:rsidRPr="00D81B3E">
        <w:rPr>
          <w:spacing w:val="-5"/>
          <w:lang w:val="ru-RU"/>
        </w:rPr>
        <w:t xml:space="preserve"> </w:t>
      </w:r>
      <w:proofErr w:type="spellStart"/>
      <w:r w:rsidRPr="00D81B3E">
        <w:rPr>
          <w:lang w:val="ru-RU"/>
        </w:rPr>
        <w:t>збільшення</w:t>
      </w:r>
      <w:proofErr w:type="spellEnd"/>
      <w:r w:rsidRPr="00D81B3E">
        <w:rPr>
          <w:spacing w:val="-4"/>
          <w:lang w:val="ru-RU"/>
        </w:rPr>
        <w:t xml:space="preserve"> </w:t>
      </w:r>
      <w:proofErr w:type="spellStart"/>
      <w:r w:rsidRPr="00D81B3E">
        <w:rPr>
          <w:lang w:val="ru-RU"/>
        </w:rPr>
        <w:t>енергозатрат</w:t>
      </w:r>
      <w:proofErr w:type="spellEnd"/>
      <w:r w:rsidRPr="00D81B3E">
        <w:rPr>
          <w:lang w:val="ru-RU"/>
        </w:rPr>
        <w:t>,</w:t>
      </w:r>
      <w:r w:rsidRPr="00D81B3E">
        <w:rPr>
          <w:spacing w:val="-4"/>
          <w:lang w:val="ru-RU"/>
        </w:rPr>
        <w:t xml:space="preserve"> </w:t>
      </w:r>
      <w:r w:rsidRPr="00D81B3E">
        <w:rPr>
          <w:lang w:val="ru-RU"/>
        </w:rPr>
        <w:t>для</w:t>
      </w:r>
      <w:r w:rsidRPr="00D81B3E">
        <w:rPr>
          <w:spacing w:val="-7"/>
          <w:lang w:val="ru-RU"/>
        </w:rPr>
        <w:t xml:space="preserve"> </w:t>
      </w:r>
      <w:proofErr w:type="spellStart"/>
      <w:r w:rsidRPr="00D81B3E">
        <w:rPr>
          <w:lang w:val="ru-RU"/>
        </w:rPr>
        <w:t>забезпечення</w:t>
      </w:r>
      <w:proofErr w:type="spellEnd"/>
      <w:r w:rsidRPr="00D81B3E">
        <w:rPr>
          <w:spacing w:val="-7"/>
          <w:lang w:val="ru-RU"/>
        </w:rPr>
        <w:t xml:space="preserve"> </w:t>
      </w:r>
      <w:proofErr w:type="spellStart"/>
      <w:r w:rsidRPr="00D81B3E">
        <w:rPr>
          <w:lang w:val="ru-RU"/>
        </w:rPr>
        <w:t>циркуляцію</w:t>
      </w:r>
      <w:proofErr w:type="spellEnd"/>
      <w:r w:rsidRPr="00D81B3E">
        <w:rPr>
          <w:spacing w:val="-6"/>
          <w:lang w:val="ru-RU"/>
        </w:rPr>
        <w:t xml:space="preserve"> </w:t>
      </w:r>
      <w:proofErr w:type="spellStart"/>
      <w:r w:rsidRPr="00D81B3E">
        <w:rPr>
          <w:lang w:val="ru-RU"/>
        </w:rPr>
        <w:t>крові</w:t>
      </w:r>
      <w:proofErr w:type="spellEnd"/>
      <w:r w:rsidRPr="00D81B3E">
        <w:rPr>
          <w:lang w:val="ru-RU"/>
        </w:rPr>
        <w:t>.</w:t>
      </w:r>
      <w:r w:rsidRPr="00D81B3E">
        <w:rPr>
          <w:spacing w:val="-4"/>
          <w:lang w:val="ru-RU"/>
        </w:rPr>
        <w:t xml:space="preserve"> </w:t>
      </w:r>
      <w:r w:rsidRPr="00D81B3E">
        <w:rPr>
          <w:lang w:val="ru-RU"/>
        </w:rPr>
        <w:t>Нами</w:t>
      </w:r>
      <w:r w:rsidRPr="00D81B3E">
        <w:rPr>
          <w:spacing w:val="-4"/>
          <w:lang w:val="ru-RU"/>
        </w:rPr>
        <w:t xml:space="preserve"> </w:t>
      </w:r>
      <w:proofErr w:type="spellStart"/>
      <w:r w:rsidRPr="00D81B3E">
        <w:rPr>
          <w:lang w:val="ru-RU"/>
        </w:rPr>
        <w:t>виявлено</w:t>
      </w:r>
      <w:proofErr w:type="spellEnd"/>
      <w:r w:rsidRPr="00D81B3E">
        <w:rPr>
          <w:lang w:val="ru-RU"/>
        </w:rPr>
        <w:t xml:space="preserve"> </w:t>
      </w:r>
      <w:proofErr w:type="spellStart"/>
      <w:r w:rsidRPr="00D81B3E">
        <w:rPr>
          <w:lang w:val="ru-RU"/>
        </w:rPr>
        <w:t>зростання</w:t>
      </w:r>
      <w:proofErr w:type="spellEnd"/>
      <w:r w:rsidRPr="00D81B3E">
        <w:rPr>
          <w:lang w:val="ru-RU"/>
        </w:rPr>
        <w:t xml:space="preserve"> </w:t>
      </w:r>
      <w:proofErr w:type="spellStart"/>
      <w:r w:rsidRPr="00D81B3E">
        <w:rPr>
          <w:lang w:val="ru-RU"/>
        </w:rPr>
        <w:t>індекса</w:t>
      </w:r>
      <w:proofErr w:type="spellEnd"/>
      <w:r w:rsidRPr="00D81B3E">
        <w:rPr>
          <w:lang w:val="ru-RU"/>
        </w:rPr>
        <w:t xml:space="preserve"> </w:t>
      </w:r>
      <w:proofErr w:type="spellStart"/>
      <w:r w:rsidRPr="00D81B3E">
        <w:rPr>
          <w:lang w:val="ru-RU"/>
        </w:rPr>
        <w:t>Кердо</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вказує</w:t>
      </w:r>
      <w:proofErr w:type="spellEnd"/>
      <w:r w:rsidRPr="00D81B3E">
        <w:rPr>
          <w:lang w:val="ru-RU"/>
        </w:rPr>
        <w:t xml:space="preserve"> на </w:t>
      </w:r>
      <w:proofErr w:type="spellStart"/>
      <w:r w:rsidRPr="00D81B3E">
        <w:rPr>
          <w:lang w:val="ru-RU"/>
        </w:rPr>
        <w:t>зменшення</w:t>
      </w:r>
      <w:proofErr w:type="spellEnd"/>
      <w:r w:rsidRPr="00D81B3E">
        <w:rPr>
          <w:lang w:val="ru-RU"/>
        </w:rPr>
        <w:t xml:space="preserve"> </w:t>
      </w:r>
      <w:proofErr w:type="spellStart"/>
      <w:r w:rsidRPr="00D81B3E">
        <w:rPr>
          <w:lang w:val="ru-RU"/>
        </w:rPr>
        <w:t>резервних</w:t>
      </w:r>
      <w:proofErr w:type="spellEnd"/>
      <w:r w:rsidRPr="00D81B3E">
        <w:rPr>
          <w:lang w:val="ru-RU"/>
        </w:rPr>
        <w:t xml:space="preserve"> </w:t>
      </w:r>
      <w:proofErr w:type="spellStart"/>
      <w:r w:rsidRPr="00D81B3E">
        <w:rPr>
          <w:lang w:val="ru-RU"/>
        </w:rPr>
        <w:t>можливостей</w:t>
      </w:r>
      <w:proofErr w:type="spellEnd"/>
      <w:r w:rsidRPr="00D81B3E">
        <w:rPr>
          <w:lang w:val="ru-RU"/>
        </w:rPr>
        <w:t xml:space="preserve"> </w:t>
      </w:r>
      <w:proofErr w:type="spellStart"/>
      <w:r w:rsidRPr="00D81B3E">
        <w:rPr>
          <w:lang w:val="ru-RU"/>
        </w:rPr>
        <w:t>регуляції</w:t>
      </w:r>
      <w:proofErr w:type="spellEnd"/>
      <w:r w:rsidRPr="00D81B3E">
        <w:rPr>
          <w:lang w:val="ru-RU"/>
        </w:rPr>
        <w:t xml:space="preserve"> </w:t>
      </w:r>
      <w:proofErr w:type="spellStart"/>
      <w:r w:rsidRPr="00D81B3E">
        <w:rPr>
          <w:lang w:val="ru-RU"/>
        </w:rPr>
        <w:t>кровообігу</w:t>
      </w:r>
      <w:proofErr w:type="spellEnd"/>
      <w:r w:rsidRPr="00D81B3E">
        <w:rPr>
          <w:lang w:val="ru-RU"/>
        </w:rPr>
        <w:t xml:space="preserve"> та </w:t>
      </w:r>
      <w:proofErr w:type="spellStart"/>
      <w:r w:rsidRPr="00D81B3E">
        <w:rPr>
          <w:lang w:val="ru-RU"/>
        </w:rPr>
        <w:t>зменшення</w:t>
      </w:r>
      <w:proofErr w:type="spellEnd"/>
      <w:r w:rsidRPr="00D81B3E">
        <w:rPr>
          <w:lang w:val="ru-RU"/>
        </w:rPr>
        <w:t xml:space="preserve"> </w:t>
      </w:r>
      <w:proofErr w:type="spellStart"/>
      <w:r w:rsidRPr="00D81B3E">
        <w:rPr>
          <w:lang w:val="ru-RU"/>
        </w:rPr>
        <w:t>аеробних</w:t>
      </w:r>
      <w:proofErr w:type="spellEnd"/>
      <w:r w:rsidRPr="00D81B3E">
        <w:rPr>
          <w:lang w:val="ru-RU"/>
        </w:rPr>
        <w:t xml:space="preserve"> </w:t>
      </w:r>
      <w:proofErr w:type="spellStart"/>
      <w:r w:rsidRPr="00D81B3E">
        <w:rPr>
          <w:lang w:val="ru-RU"/>
        </w:rPr>
        <w:t>можливостей</w:t>
      </w:r>
      <w:proofErr w:type="spellEnd"/>
      <w:r w:rsidRPr="00D81B3E">
        <w:rPr>
          <w:lang w:val="ru-RU"/>
        </w:rPr>
        <w:t xml:space="preserve"> </w:t>
      </w:r>
      <w:proofErr w:type="spellStart"/>
      <w:r w:rsidRPr="00D81B3E">
        <w:rPr>
          <w:lang w:val="ru-RU"/>
        </w:rPr>
        <w:t>організму</w:t>
      </w:r>
      <w:proofErr w:type="spellEnd"/>
      <w:r w:rsidRPr="00D81B3E">
        <w:rPr>
          <w:lang w:val="ru-RU"/>
        </w:rPr>
        <w:t xml:space="preserve"> на </w:t>
      </w:r>
      <w:proofErr w:type="spellStart"/>
      <w:r w:rsidRPr="00D81B3E">
        <w:rPr>
          <w:lang w:val="ru-RU"/>
        </w:rPr>
        <w:t>фоні</w:t>
      </w:r>
      <w:proofErr w:type="spellEnd"/>
      <w:r w:rsidRPr="00D81B3E">
        <w:rPr>
          <w:lang w:val="ru-RU"/>
        </w:rPr>
        <w:t xml:space="preserve"> </w:t>
      </w:r>
      <w:proofErr w:type="spellStart"/>
      <w:r w:rsidRPr="00D81B3E">
        <w:rPr>
          <w:lang w:val="ru-RU"/>
        </w:rPr>
        <w:t>посилення</w:t>
      </w:r>
      <w:proofErr w:type="spellEnd"/>
      <w:r w:rsidRPr="00D81B3E">
        <w:rPr>
          <w:lang w:val="ru-RU"/>
        </w:rPr>
        <w:t xml:space="preserve"> симпатичного тонусу (</w:t>
      </w:r>
      <w:proofErr w:type="spellStart"/>
      <w:r w:rsidRPr="00D81B3E">
        <w:rPr>
          <w:lang w:val="ru-RU"/>
        </w:rPr>
        <w:t>референтне</w:t>
      </w:r>
      <w:proofErr w:type="spellEnd"/>
      <w:r w:rsidRPr="00D81B3E">
        <w:rPr>
          <w:lang w:val="ru-RU"/>
        </w:rPr>
        <w:t xml:space="preserve"> </w:t>
      </w:r>
      <w:proofErr w:type="spellStart"/>
      <w:r w:rsidRPr="00D81B3E">
        <w:rPr>
          <w:lang w:val="ru-RU"/>
        </w:rPr>
        <w:t>значення</w:t>
      </w:r>
      <w:proofErr w:type="spellEnd"/>
      <w:r w:rsidRPr="00D81B3E">
        <w:rPr>
          <w:lang w:val="ru-RU"/>
        </w:rPr>
        <w:t xml:space="preserve"> 0,0 </w:t>
      </w:r>
      <w:proofErr w:type="spellStart"/>
      <w:r w:rsidRPr="00D81B3E">
        <w:rPr>
          <w:lang w:val="ru-RU"/>
        </w:rPr>
        <w:t>у.о</w:t>
      </w:r>
      <w:proofErr w:type="spellEnd"/>
      <w:r w:rsidRPr="00D81B3E">
        <w:rPr>
          <w:lang w:val="ru-RU"/>
        </w:rPr>
        <w:t xml:space="preserve">. +7.33 на </w:t>
      </w:r>
      <w:proofErr w:type="spellStart"/>
      <w:r w:rsidRPr="00D81B3E">
        <w:rPr>
          <w:lang w:val="ru-RU"/>
        </w:rPr>
        <w:t>фоні</w:t>
      </w:r>
      <w:proofErr w:type="spellEnd"/>
      <w:r w:rsidRPr="00D81B3E">
        <w:rPr>
          <w:lang w:val="ru-RU"/>
        </w:rPr>
        <w:t xml:space="preserve"> </w:t>
      </w:r>
      <w:proofErr w:type="spellStart"/>
      <w:r w:rsidRPr="00D81B3E">
        <w:rPr>
          <w:lang w:val="ru-RU"/>
        </w:rPr>
        <w:t>вродженої</w:t>
      </w:r>
      <w:proofErr w:type="spellEnd"/>
      <w:r w:rsidRPr="00D81B3E">
        <w:rPr>
          <w:lang w:val="ru-RU"/>
        </w:rPr>
        <w:t xml:space="preserve"> </w:t>
      </w:r>
      <w:proofErr w:type="spellStart"/>
      <w:r w:rsidRPr="00D81B3E">
        <w:rPr>
          <w:lang w:val="ru-RU"/>
        </w:rPr>
        <w:t>патології</w:t>
      </w:r>
      <w:proofErr w:type="spellEnd"/>
      <w:r w:rsidRPr="00D81B3E">
        <w:rPr>
          <w:lang w:val="ru-RU"/>
        </w:rPr>
        <w:t xml:space="preserve"> </w:t>
      </w:r>
      <w:proofErr w:type="spellStart"/>
      <w:r w:rsidRPr="00D81B3E">
        <w:rPr>
          <w:lang w:val="ru-RU"/>
        </w:rPr>
        <w:t>зорової</w:t>
      </w:r>
      <w:proofErr w:type="spellEnd"/>
      <w:r w:rsidRPr="00D81B3E">
        <w:rPr>
          <w:lang w:val="ru-RU"/>
        </w:rPr>
        <w:t xml:space="preserve"> </w:t>
      </w:r>
      <w:proofErr w:type="spellStart"/>
      <w:r w:rsidRPr="00D81B3E">
        <w:rPr>
          <w:lang w:val="ru-RU"/>
        </w:rPr>
        <w:t>сенсорної</w:t>
      </w:r>
      <w:proofErr w:type="spellEnd"/>
      <w:r w:rsidRPr="00D81B3E">
        <w:rPr>
          <w:lang w:val="ru-RU"/>
        </w:rPr>
        <w:t xml:space="preserve"> </w:t>
      </w:r>
      <w:proofErr w:type="spellStart"/>
      <w:r w:rsidRPr="00D81B3E">
        <w:rPr>
          <w:lang w:val="ru-RU"/>
        </w:rPr>
        <w:t>системи</w:t>
      </w:r>
      <w:proofErr w:type="spellEnd"/>
      <w:r w:rsidRPr="00D81B3E">
        <w:rPr>
          <w:lang w:val="ru-RU"/>
        </w:rPr>
        <w:t>).</w:t>
      </w:r>
    </w:p>
    <w:p w:rsidR="00977A45" w:rsidRPr="00D81B3E" w:rsidRDefault="00B51122">
      <w:pPr>
        <w:pStyle w:val="a3"/>
        <w:spacing w:before="1"/>
        <w:ind w:left="539" w:right="667" w:firstLine="768"/>
        <w:jc w:val="both"/>
        <w:rPr>
          <w:lang w:val="ru-RU"/>
        </w:rPr>
      </w:pPr>
      <w:r w:rsidRPr="00D81B3E">
        <w:rPr>
          <w:lang w:val="ru-RU"/>
        </w:rPr>
        <w:t>На</w:t>
      </w:r>
      <w:r w:rsidRPr="00D81B3E">
        <w:rPr>
          <w:spacing w:val="-14"/>
          <w:lang w:val="ru-RU"/>
        </w:rPr>
        <w:t xml:space="preserve"> </w:t>
      </w:r>
      <w:proofErr w:type="spellStart"/>
      <w:r w:rsidRPr="00D81B3E">
        <w:rPr>
          <w:lang w:val="ru-RU"/>
        </w:rPr>
        <w:t>фоні</w:t>
      </w:r>
      <w:proofErr w:type="spellEnd"/>
      <w:r w:rsidRPr="00D81B3E">
        <w:rPr>
          <w:spacing w:val="-13"/>
          <w:lang w:val="ru-RU"/>
        </w:rPr>
        <w:t xml:space="preserve"> </w:t>
      </w:r>
      <w:proofErr w:type="spellStart"/>
      <w:r w:rsidRPr="00D81B3E">
        <w:rPr>
          <w:lang w:val="ru-RU"/>
        </w:rPr>
        <w:t>вродженої</w:t>
      </w:r>
      <w:proofErr w:type="spellEnd"/>
      <w:r w:rsidRPr="00D81B3E">
        <w:rPr>
          <w:spacing w:val="-15"/>
          <w:lang w:val="ru-RU"/>
        </w:rPr>
        <w:t xml:space="preserve"> </w:t>
      </w:r>
      <w:proofErr w:type="spellStart"/>
      <w:r w:rsidRPr="00D81B3E">
        <w:rPr>
          <w:lang w:val="ru-RU"/>
        </w:rPr>
        <w:t>патології</w:t>
      </w:r>
      <w:proofErr w:type="spellEnd"/>
      <w:r w:rsidRPr="00D81B3E">
        <w:rPr>
          <w:spacing w:val="-13"/>
          <w:lang w:val="ru-RU"/>
        </w:rPr>
        <w:t xml:space="preserve"> </w:t>
      </w:r>
      <w:proofErr w:type="spellStart"/>
      <w:r w:rsidRPr="00D81B3E">
        <w:rPr>
          <w:lang w:val="ru-RU"/>
        </w:rPr>
        <w:t>зорової</w:t>
      </w:r>
      <w:proofErr w:type="spellEnd"/>
      <w:r w:rsidRPr="00D81B3E">
        <w:rPr>
          <w:spacing w:val="-15"/>
          <w:lang w:val="ru-RU"/>
        </w:rPr>
        <w:t xml:space="preserve"> </w:t>
      </w:r>
      <w:proofErr w:type="spellStart"/>
      <w:r w:rsidRPr="00D81B3E">
        <w:rPr>
          <w:lang w:val="ru-RU"/>
        </w:rPr>
        <w:t>сенсорної</w:t>
      </w:r>
      <w:proofErr w:type="spellEnd"/>
      <w:r w:rsidRPr="00D81B3E">
        <w:rPr>
          <w:spacing w:val="-15"/>
          <w:lang w:val="ru-RU"/>
        </w:rPr>
        <w:t xml:space="preserve"> </w:t>
      </w:r>
      <w:proofErr w:type="spellStart"/>
      <w:r w:rsidRPr="00D81B3E">
        <w:rPr>
          <w:lang w:val="ru-RU"/>
        </w:rPr>
        <w:t>системи</w:t>
      </w:r>
      <w:proofErr w:type="spellEnd"/>
      <w:r w:rsidRPr="00D81B3E">
        <w:rPr>
          <w:spacing w:val="-12"/>
          <w:lang w:val="ru-RU"/>
        </w:rPr>
        <w:t xml:space="preserve"> </w:t>
      </w:r>
      <w:r w:rsidRPr="00D81B3E">
        <w:rPr>
          <w:lang w:val="ru-RU"/>
        </w:rPr>
        <w:t>(</w:t>
      </w:r>
      <w:proofErr w:type="spellStart"/>
      <w:r w:rsidRPr="00D81B3E">
        <w:rPr>
          <w:lang w:val="ru-RU"/>
        </w:rPr>
        <w:t>повна</w:t>
      </w:r>
      <w:proofErr w:type="spellEnd"/>
      <w:r w:rsidRPr="00D81B3E">
        <w:rPr>
          <w:spacing w:val="-14"/>
          <w:lang w:val="ru-RU"/>
        </w:rPr>
        <w:t xml:space="preserve"> </w:t>
      </w:r>
      <w:proofErr w:type="spellStart"/>
      <w:r w:rsidRPr="00D81B3E">
        <w:rPr>
          <w:lang w:val="ru-RU"/>
        </w:rPr>
        <w:t>або</w:t>
      </w:r>
      <w:proofErr w:type="spellEnd"/>
      <w:r w:rsidRPr="00D81B3E">
        <w:rPr>
          <w:spacing w:val="-13"/>
          <w:lang w:val="ru-RU"/>
        </w:rPr>
        <w:t xml:space="preserve"> </w:t>
      </w:r>
      <w:proofErr w:type="spellStart"/>
      <w:r w:rsidRPr="00D81B3E">
        <w:rPr>
          <w:lang w:val="ru-RU"/>
        </w:rPr>
        <w:t>часткова</w:t>
      </w:r>
      <w:proofErr w:type="spellEnd"/>
      <w:r w:rsidRPr="00D81B3E">
        <w:rPr>
          <w:spacing w:val="-14"/>
          <w:lang w:val="ru-RU"/>
        </w:rPr>
        <w:t xml:space="preserve"> </w:t>
      </w:r>
      <w:proofErr w:type="spellStart"/>
      <w:r w:rsidRPr="00D81B3E">
        <w:rPr>
          <w:lang w:val="ru-RU"/>
        </w:rPr>
        <w:t>сліпота</w:t>
      </w:r>
      <w:proofErr w:type="spellEnd"/>
      <w:r w:rsidRPr="00D81B3E">
        <w:rPr>
          <w:lang w:val="ru-RU"/>
        </w:rPr>
        <w:t xml:space="preserve">) </w:t>
      </w:r>
      <w:proofErr w:type="spellStart"/>
      <w:r w:rsidRPr="00D81B3E">
        <w:rPr>
          <w:lang w:val="ru-RU"/>
        </w:rPr>
        <w:t>спостерігається</w:t>
      </w:r>
      <w:proofErr w:type="spellEnd"/>
      <w:r w:rsidRPr="00D81B3E">
        <w:rPr>
          <w:lang w:val="ru-RU"/>
        </w:rPr>
        <w:t xml:space="preserve"> </w:t>
      </w:r>
      <w:proofErr w:type="spellStart"/>
      <w:r w:rsidRPr="00D81B3E">
        <w:rPr>
          <w:lang w:val="ru-RU"/>
        </w:rPr>
        <w:t>погіршення</w:t>
      </w:r>
      <w:proofErr w:type="spellEnd"/>
      <w:r w:rsidRPr="00D81B3E">
        <w:rPr>
          <w:lang w:val="ru-RU"/>
        </w:rPr>
        <w:t xml:space="preserve"> </w:t>
      </w:r>
      <w:proofErr w:type="spellStart"/>
      <w:r w:rsidRPr="00D81B3E">
        <w:rPr>
          <w:lang w:val="ru-RU"/>
        </w:rPr>
        <w:t>показників</w:t>
      </w:r>
      <w:proofErr w:type="spellEnd"/>
      <w:r w:rsidRPr="00D81B3E">
        <w:rPr>
          <w:lang w:val="ru-RU"/>
        </w:rPr>
        <w:t xml:space="preserve"> </w:t>
      </w:r>
      <w:proofErr w:type="spellStart"/>
      <w:r w:rsidRPr="00D81B3E">
        <w:rPr>
          <w:lang w:val="ru-RU"/>
        </w:rPr>
        <w:t>центральної</w:t>
      </w:r>
      <w:proofErr w:type="spellEnd"/>
      <w:r w:rsidRPr="00D81B3E">
        <w:rPr>
          <w:lang w:val="ru-RU"/>
        </w:rPr>
        <w:t xml:space="preserve"> </w:t>
      </w:r>
      <w:proofErr w:type="spellStart"/>
      <w:r w:rsidRPr="00D81B3E">
        <w:rPr>
          <w:lang w:val="ru-RU"/>
        </w:rPr>
        <w:t>гемодинаміки</w:t>
      </w:r>
      <w:proofErr w:type="spellEnd"/>
      <w:r w:rsidRPr="00D81B3E">
        <w:rPr>
          <w:lang w:val="ru-RU"/>
        </w:rPr>
        <w:t xml:space="preserve"> та </w:t>
      </w:r>
      <w:proofErr w:type="spellStart"/>
      <w:r w:rsidRPr="00D81B3E">
        <w:rPr>
          <w:lang w:val="ru-RU"/>
        </w:rPr>
        <w:t>індексів</w:t>
      </w:r>
      <w:proofErr w:type="spellEnd"/>
      <w:r w:rsidRPr="00D81B3E">
        <w:rPr>
          <w:lang w:val="ru-RU"/>
        </w:rPr>
        <w:t xml:space="preserve"> ССС. </w:t>
      </w:r>
      <w:proofErr w:type="spellStart"/>
      <w:r w:rsidRPr="00D81B3E">
        <w:rPr>
          <w:lang w:val="ru-RU"/>
        </w:rPr>
        <w:t>Такі</w:t>
      </w:r>
      <w:proofErr w:type="spellEnd"/>
      <w:r w:rsidRPr="00D81B3E">
        <w:rPr>
          <w:lang w:val="ru-RU"/>
        </w:rPr>
        <w:t xml:space="preserve"> </w:t>
      </w:r>
      <w:proofErr w:type="spellStart"/>
      <w:r w:rsidRPr="00D81B3E">
        <w:rPr>
          <w:lang w:val="ru-RU"/>
        </w:rPr>
        <w:t>функціональні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в </w:t>
      </w:r>
      <w:proofErr w:type="spellStart"/>
      <w:r w:rsidRPr="00D81B3E">
        <w:rPr>
          <w:lang w:val="ru-RU"/>
        </w:rPr>
        <w:t>показниках</w:t>
      </w:r>
      <w:proofErr w:type="spellEnd"/>
      <w:r w:rsidRPr="00D81B3E">
        <w:rPr>
          <w:lang w:val="ru-RU"/>
        </w:rPr>
        <w:t xml:space="preserve"> </w:t>
      </w:r>
      <w:proofErr w:type="spellStart"/>
      <w:r w:rsidRPr="00D81B3E">
        <w:rPr>
          <w:lang w:val="ru-RU"/>
        </w:rPr>
        <w:t>центральної</w:t>
      </w:r>
      <w:proofErr w:type="spellEnd"/>
      <w:r w:rsidRPr="00D81B3E">
        <w:rPr>
          <w:lang w:val="ru-RU"/>
        </w:rPr>
        <w:t xml:space="preserve"> </w:t>
      </w:r>
      <w:proofErr w:type="spellStart"/>
      <w:r w:rsidRPr="00D81B3E">
        <w:rPr>
          <w:lang w:val="ru-RU"/>
        </w:rPr>
        <w:t>гемодинаміки</w:t>
      </w:r>
      <w:proofErr w:type="spellEnd"/>
      <w:r w:rsidRPr="00D81B3E">
        <w:rPr>
          <w:lang w:val="ru-RU"/>
        </w:rPr>
        <w:t xml:space="preserve"> </w:t>
      </w:r>
      <w:proofErr w:type="spellStart"/>
      <w:r w:rsidRPr="00D81B3E">
        <w:rPr>
          <w:lang w:val="ru-RU"/>
        </w:rPr>
        <w:t>викликані</w:t>
      </w:r>
      <w:proofErr w:type="spellEnd"/>
      <w:r w:rsidRPr="00D81B3E">
        <w:rPr>
          <w:lang w:val="ru-RU"/>
        </w:rPr>
        <w:t xml:space="preserve"> </w:t>
      </w:r>
      <w:proofErr w:type="spellStart"/>
      <w:r w:rsidRPr="00D81B3E">
        <w:rPr>
          <w:lang w:val="ru-RU"/>
        </w:rPr>
        <w:t>стресовими</w:t>
      </w:r>
      <w:proofErr w:type="spellEnd"/>
      <w:r w:rsidRPr="00D81B3E">
        <w:rPr>
          <w:lang w:val="ru-RU"/>
        </w:rPr>
        <w:t xml:space="preserve"> </w:t>
      </w:r>
      <w:proofErr w:type="spellStart"/>
      <w:r w:rsidRPr="00D81B3E">
        <w:rPr>
          <w:lang w:val="ru-RU"/>
        </w:rPr>
        <w:t>процесами</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сформувалися</w:t>
      </w:r>
      <w:proofErr w:type="spellEnd"/>
      <w:r w:rsidRPr="00D81B3E">
        <w:rPr>
          <w:lang w:val="ru-RU"/>
        </w:rPr>
        <w:t xml:space="preserve"> </w:t>
      </w:r>
      <w:proofErr w:type="gramStart"/>
      <w:r w:rsidRPr="00D81B3E">
        <w:rPr>
          <w:lang w:val="ru-RU"/>
        </w:rPr>
        <w:t>за умов</w:t>
      </w:r>
      <w:proofErr w:type="gramEnd"/>
      <w:r w:rsidRPr="00D81B3E">
        <w:rPr>
          <w:lang w:val="ru-RU"/>
        </w:rPr>
        <w:t xml:space="preserve"> не </w:t>
      </w:r>
      <w:proofErr w:type="spellStart"/>
      <w:r w:rsidRPr="00D81B3E">
        <w:rPr>
          <w:lang w:val="ru-RU"/>
        </w:rPr>
        <w:t>повної</w:t>
      </w:r>
      <w:proofErr w:type="spellEnd"/>
      <w:r w:rsidRPr="00D81B3E">
        <w:rPr>
          <w:lang w:val="ru-RU"/>
        </w:rPr>
        <w:t xml:space="preserve"> </w:t>
      </w:r>
      <w:proofErr w:type="spellStart"/>
      <w:r w:rsidRPr="00D81B3E">
        <w:rPr>
          <w:lang w:val="ru-RU"/>
        </w:rPr>
        <w:t>соціалізації</w:t>
      </w:r>
      <w:proofErr w:type="spellEnd"/>
      <w:r w:rsidRPr="00D81B3E">
        <w:rPr>
          <w:lang w:val="ru-RU"/>
        </w:rPr>
        <w:t>.</w:t>
      </w:r>
    </w:p>
    <w:p w:rsidR="00977A45" w:rsidRPr="00D81B3E" w:rsidRDefault="00B51122">
      <w:pPr>
        <w:spacing w:before="275"/>
        <w:ind w:left="1246"/>
        <w:rPr>
          <w:sz w:val="20"/>
        </w:rPr>
      </w:pPr>
      <w:r w:rsidRPr="00D81B3E">
        <w:rPr>
          <w:spacing w:val="-2"/>
          <w:sz w:val="20"/>
        </w:rPr>
        <w:t>References:</w:t>
      </w:r>
    </w:p>
    <w:p w:rsidR="00977A45" w:rsidRPr="00D81B3E" w:rsidRDefault="00B51122">
      <w:pPr>
        <w:pStyle w:val="a4"/>
        <w:numPr>
          <w:ilvl w:val="0"/>
          <w:numId w:val="19"/>
        </w:numPr>
        <w:tabs>
          <w:tab w:val="left" w:pos="688"/>
        </w:tabs>
        <w:spacing w:before="1"/>
        <w:ind w:left="688" w:hanging="150"/>
        <w:rPr>
          <w:sz w:val="20"/>
        </w:rPr>
      </w:pPr>
      <w:r w:rsidRPr="00D81B3E">
        <w:rPr>
          <w:sz w:val="20"/>
        </w:rPr>
        <w:t>Noncommunicable</w:t>
      </w:r>
      <w:r w:rsidRPr="00D81B3E">
        <w:rPr>
          <w:spacing w:val="-8"/>
          <w:sz w:val="20"/>
        </w:rPr>
        <w:t xml:space="preserve"> </w:t>
      </w:r>
      <w:r w:rsidRPr="00D81B3E">
        <w:rPr>
          <w:sz w:val="20"/>
        </w:rPr>
        <w:t>diseases:</w:t>
      </w:r>
      <w:r w:rsidRPr="00D81B3E">
        <w:rPr>
          <w:spacing w:val="-7"/>
          <w:sz w:val="20"/>
        </w:rPr>
        <w:t xml:space="preserve"> </w:t>
      </w:r>
      <w:r w:rsidRPr="00D81B3E">
        <w:rPr>
          <w:sz w:val="20"/>
        </w:rPr>
        <w:t>Risk</w:t>
      </w:r>
      <w:r w:rsidRPr="00D81B3E">
        <w:rPr>
          <w:spacing w:val="-6"/>
          <w:sz w:val="20"/>
        </w:rPr>
        <w:t xml:space="preserve"> </w:t>
      </w:r>
      <w:r w:rsidRPr="00D81B3E">
        <w:rPr>
          <w:sz w:val="20"/>
        </w:rPr>
        <w:t>factors.</w:t>
      </w:r>
      <w:r w:rsidRPr="00D81B3E">
        <w:rPr>
          <w:spacing w:val="-8"/>
          <w:sz w:val="20"/>
        </w:rPr>
        <w:t xml:space="preserve"> </w:t>
      </w:r>
      <w:proofErr w:type="gramStart"/>
      <w:r w:rsidRPr="00D81B3E">
        <w:rPr>
          <w:sz w:val="20"/>
        </w:rPr>
        <w:t>WHO.</w:t>
      </w:r>
      <w:proofErr w:type="gramEnd"/>
      <w:r w:rsidRPr="00D81B3E">
        <w:rPr>
          <w:spacing w:val="-7"/>
          <w:sz w:val="20"/>
        </w:rPr>
        <w:t xml:space="preserve"> </w:t>
      </w:r>
      <w:r w:rsidRPr="00D81B3E">
        <w:rPr>
          <w:spacing w:val="-2"/>
          <w:sz w:val="20"/>
        </w:rPr>
        <w:t>[</w:t>
      </w:r>
      <w:proofErr w:type="spellStart"/>
      <w:r w:rsidRPr="00D81B3E">
        <w:rPr>
          <w:spacing w:val="-2"/>
          <w:sz w:val="20"/>
        </w:rPr>
        <w:t>Онлайн</w:t>
      </w:r>
      <w:proofErr w:type="spellEnd"/>
      <w:r w:rsidRPr="00D81B3E">
        <w:rPr>
          <w:spacing w:val="-2"/>
          <w:sz w:val="20"/>
        </w:rPr>
        <w:t>]</w:t>
      </w:r>
    </w:p>
    <w:p w:rsidR="00977A45" w:rsidRPr="00D81B3E" w:rsidRDefault="00B51122">
      <w:pPr>
        <w:ind w:left="538"/>
        <w:rPr>
          <w:sz w:val="20"/>
        </w:rPr>
      </w:pPr>
      <w:r w:rsidRPr="00D81B3E">
        <w:rPr>
          <w:spacing w:val="-2"/>
          <w:sz w:val="20"/>
        </w:rPr>
        <w:t>https</w:t>
      </w:r>
      <w:hyperlink r:id="rId119">
        <w:r w:rsidRPr="00D81B3E">
          <w:rPr>
            <w:spacing w:val="-2"/>
            <w:sz w:val="20"/>
          </w:rPr>
          <w:t>://www.who.int/gho/ncd/risk_factors/overweight/en/.</w:t>
        </w:r>
      </w:hyperlink>
      <w:r w:rsidRPr="00D81B3E">
        <w:rPr>
          <w:spacing w:val="69"/>
          <w:sz w:val="20"/>
        </w:rPr>
        <w:t xml:space="preserve"> </w:t>
      </w:r>
      <w:r w:rsidRPr="00D81B3E">
        <w:rPr>
          <w:spacing w:val="-2"/>
          <w:sz w:val="20"/>
        </w:rPr>
        <w:t>(05.06.2024).</w:t>
      </w:r>
    </w:p>
    <w:p w:rsidR="00977A45" w:rsidRPr="00D81B3E" w:rsidRDefault="00B51122">
      <w:pPr>
        <w:pStyle w:val="a4"/>
        <w:numPr>
          <w:ilvl w:val="0"/>
          <w:numId w:val="19"/>
        </w:numPr>
        <w:tabs>
          <w:tab w:val="left" w:pos="688"/>
        </w:tabs>
        <w:spacing w:before="1"/>
        <w:ind w:left="688" w:hanging="150"/>
        <w:rPr>
          <w:sz w:val="20"/>
        </w:rPr>
      </w:pPr>
      <w:proofErr w:type="spellStart"/>
      <w:r w:rsidRPr="00D81B3E">
        <w:rPr>
          <w:sz w:val="20"/>
        </w:rPr>
        <w:t>Vitalii</w:t>
      </w:r>
      <w:proofErr w:type="spellEnd"/>
      <w:r w:rsidRPr="00D81B3E">
        <w:rPr>
          <w:spacing w:val="-7"/>
          <w:sz w:val="20"/>
        </w:rPr>
        <w:t xml:space="preserve"> </w:t>
      </w:r>
      <w:proofErr w:type="spellStart"/>
      <w:r w:rsidRPr="00D81B3E">
        <w:rPr>
          <w:sz w:val="20"/>
        </w:rPr>
        <w:t>Sheiko</w:t>
      </w:r>
      <w:proofErr w:type="spellEnd"/>
      <w:r w:rsidRPr="00D81B3E">
        <w:rPr>
          <w:sz w:val="20"/>
        </w:rPr>
        <w:t>,</w:t>
      </w:r>
      <w:r w:rsidRPr="00D81B3E">
        <w:rPr>
          <w:spacing w:val="-6"/>
          <w:sz w:val="20"/>
        </w:rPr>
        <w:t xml:space="preserve"> </w:t>
      </w:r>
      <w:r w:rsidRPr="00D81B3E">
        <w:rPr>
          <w:sz w:val="20"/>
        </w:rPr>
        <w:t>Artur</w:t>
      </w:r>
      <w:r w:rsidRPr="00D81B3E">
        <w:rPr>
          <w:spacing w:val="-6"/>
          <w:sz w:val="20"/>
        </w:rPr>
        <w:t xml:space="preserve"> </w:t>
      </w:r>
      <w:proofErr w:type="spellStart"/>
      <w:r w:rsidRPr="00D81B3E">
        <w:rPr>
          <w:sz w:val="20"/>
        </w:rPr>
        <w:t>Ivasenko</w:t>
      </w:r>
      <w:proofErr w:type="spellEnd"/>
      <w:r w:rsidRPr="00D81B3E">
        <w:rPr>
          <w:sz w:val="20"/>
        </w:rPr>
        <w:t>.</w:t>
      </w:r>
      <w:r w:rsidRPr="00D81B3E">
        <w:rPr>
          <w:spacing w:val="-3"/>
          <w:sz w:val="20"/>
        </w:rPr>
        <w:t xml:space="preserve"> </w:t>
      </w:r>
      <w:r w:rsidRPr="00D81B3E">
        <w:rPr>
          <w:sz w:val="20"/>
        </w:rPr>
        <w:t>Actual</w:t>
      </w:r>
      <w:r w:rsidRPr="00D81B3E">
        <w:rPr>
          <w:spacing w:val="-6"/>
          <w:sz w:val="20"/>
        </w:rPr>
        <w:t xml:space="preserve"> </w:t>
      </w:r>
      <w:r w:rsidRPr="00D81B3E">
        <w:rPr>
          <w:sz w:val="20"/>
        </w:rPr>
        <w:t>problems</w:t>
      </w:r>
      <w:r w:rsidRPr="00D81B3E">
        <w:rPr>
          <w:spacing w:val="-7"/>
          <w:sz w:val="20"/>
        </w:rPr>
        <w:t xml:space="preserve"> </w:t>
      </w:r>
      <w:r w:rsidRPr="00D81B3E">
        <w:rPr>
          <w:sz w:val="20"/>
        </w:rPr>
        <w:t>of</w:t>
      </w:r>
      <w:r w:rsidRPr="00D81B3E">
        <w:rPr>
          <w:spacing w:val="-6"/>
          <w:sz w:val="20"/>
        </w:rPr>
        <w:t xml:space="preserve"> </w:t>
      </w:r>
      <w:r w:rsidRPr="00D81B3E">
        <w:rPr>
          <w:sz w:val="20"/>
        </w:rPr>
        <w:t>modern</w:t>
      </w:r>
      <w:r w:rsidRPr="00D81B3E">
        <w:rPr>
          <w:spacing w:val="-5"/>
          <w:sz w:val="20"/>
        </w:rPr>
        <w:t xml:space="preserve"> </w:t>
      </w:r>
      <w:r w:rsidRPr="00D81B3E">
        <w:rPr>
          <w:sz w:val="20"/>
        </w:rPr>
        <w:t>medicine.</w:t>
      </w:r>
      <w:r w:rsidRPr="00D81B3E">
        <w:rPr>
          <w:spacing w:val="-4"/>
          <w:sz w:val="20"/>
        </w:rPr>
        <w:t xml:space="preserve"> </w:t>
      </w:r>
      <w:r w:rsidRPr="00D81B3E">
        <w:rPr>
          <w:sz w:val="20"/>
        </w:rPr>
        <w:t>2024.</w:t>
      </w:r>
      <w:r w:rsidRPr="00D81B3E">
        <w:rPr>
          <w:spacing w:val="-6"/>
          <w:sz w:val="20"/>
        </w:rPr>
        <w:t xml:space="preserve"> </w:t>
      </w:r>
      <w:r w:rsidRPr="00D81B3E">
        <w:rPr>
          <w:sz w:val="20"/>
        </w:rPr>
        <w:t>24</w:t>
      </w:r>
      <w:r w:rsidRPr="00D81B3E">
        <w:rPr>
          <w:spacing w:val="-5"/>
          <w:sz w:val="20"/>
        </w:rPr>
        <w:t xml:space="preserve"> </w:t>
      </w:r>
      <w:r w:rsidRPr="00D81B3E">
        <w:rPr>
          <w:sz w:val="20"/>
        </w:rPr>
        <w:t>2(86).27-</w:t>
      </w:r>
      <w:r w:rsidRPr="00D81B3E">
        <w:rPr>
          <w:spacing w:val="-5"/>
          <w:sz w:val="20"/>
        </w:rPr>
        <w:t>30.</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56"/>
        <w:ind w:left="1014" w:right="1149"/>
      </w:pPr>
      <w:r w:rsidRPr="00D81B3E">
        <w:lastRenderedPageBreak/>
        <w:t>LACTIC</w:t>
      </w:r>
      <w:r w:rsidRPr="00D81B3E">
        <w:rPr>
          <w:spacing w:val="-18"/>
        </w:rPr>
        <w:t xml:space="preserve"> </w:t>
      </w:r>
      <w:r w:rsidRPr="00D81B3E">
        <w:t>ACID</w:t>
      </w:r>
      <w:r w:rsidRPr="00D81B3E">
        <w:rPr>
          <w:spacing w:val="-17"/>
        </w:rPr>
        <w:t xml:space="preserve"> </w:t>
      </w:r>
      <w:r w:rsidRPr="00D81B3E">
        <w:t>IS</w:t>
      </w:r>
      <w:r w:rsidRPr="00D81B3E">
        <w:rPr>
          <w:spacing w:val="-18"/>
        </w:rPr>
        <w:t xml:space="preserve"> </w:t>
      </w:r>
      <w:r w:rsidRPr="00D81B3E">
        <w:t>A</w:t>
      </w:r>
      <w:r w:rsidRPr="00D81B3E">
        <w:rPr>
          <w:spacing w:val="-18"/>
        </w:rPr>
        <w:t xml:space="preserve"> </w:t>
      </w:r>
      <w:r w:rsidRPr="00D81B3E">
        <w:t>MARKER</w:t>
      </w:r>
      <w:r w:rsidRPr="00D81B3E">
        <w:rPr>
          <w:spacing w:val="-17"/>
        </w:rPr>
        <w:t xml:space="preserve"> </w:t>
      </w:r>
      <w:r w:rsidRPr="00D81B3E">
        <w:t>OF</w:t>
      </w:r>
      <w:r w:rsidRPr="00D81B3E">
        <w:rPr>
          <w:spacing w:val="-18"/>
        </w:rPr>
        <w:t xml:space="preserve"> </w:t>
      </w:r>
      <w:r w:rsidRPr="00D81B3E">
        <w:t>ENERGY</w:t>
      </w:r>
      <w:r w:rsidRPr="00D81B3E">
        <w:rPr>
          <w:spacing w:val="-17"/>
        </w:rPr>
        <w:t xml:space="preserve"> </w:t>
      </w:r>
      <w:r w:rsidRPr="00D81B3E">
        <w:t>METABOLISM</w:t>
      </w:r>
      <w:r w:rsidRPr="00D81B3E">
        <w:rPr>
          <w:spacing w:val="-18"/>
        </w:rPr>
        <w:t xml:space="preserve"> </w:t>
      </w:r>
      <w:r w:rsidRPr="00D81B3E">
        <w:t>AND</w:t>
      </w:r>
      <w:r w:rsidRPr="00D81B3E">
        <w:rPr>
          <w:spacing w:val="-17"/>
        </w:rPr>
        <w:t xml:space="preserve"> </w:t>
      </w:r>
      <w:r w:rsidRPr="00D81B3E">
        <w:t>A REGULATORY EFFECTOR IN THE HUMAN BODY</w:t>
      </w:r>
    </w:p>
    <w:p w:rsidR="00977A45" w:rsidRPr="00D81B3E" w:rsidRDefault="00B51122">
      <w:pPr>
        <w:pStyle w:val="5"/>
        <w:tabs>
          <w:tab w:val="left" w:pos="8401"/>
        </w:tabs>
        <w:spacing w:before="274"/>
        <w:ind w:right="133"/>
      </w:pPr>
      <w:proofErr w:type="spellStart"/>
      <w:r w:rsidRPr="00D81B3E">
        <w:t>Yuriy</w:t>
      </w:r>
      <w:proofErr w:type="spellEnd"/>
      <w:r w:rsidRPr="00D81B3E">
        <w:rPr>
          <w:spacing w:val="-2"/>
        </w:rPr>
        <w:t xml:space="preserve"> </w:t>
      </w:r>
      <w:proofErr w:type="spellStart"/>
      <w:r w:rsidRPr="00D81B3E">
        <w:rPr>
          <w:spacing w:val="-2"/>
        </w:rPr>
        <w:t>Boretsky</w:t>
      </w:r>
      <w:proofErr w:type="spellEnd"/>
      <w:r w:rsidRPr="00D81B3E">
        <w:tab/>
        <w:t>Poster</w:t>
      </w:r>
      <w:r w:rsidRPr="00D81B3E">
        <w:rPr>
          <w:spacing w:val="-6"/>
        </w:rPr>
        <w:t xml:space="preserve"> </w:t>
      </w:r>
      <w:r w:rsidRPr="00D81B3E">
        <w:rPr>
          <w:spacing w:val="-5"/>
        </w:rPr>
        <w:t>22</w:t>
      </w:r>
    </w:p>
    <w:p w:rsidR="00977A45" w:rsidRPr="00D81B3E" w:rsidRDefault="00977A45">
      <w:pPr>
        <w:pStyle w:val="a3"/>
        <w:rPr>
          <w:b/>
        </w:rPr>
      </w:pPr>
    </w:p>
    <w:p w:rsidR="00977A45" w:rsidRPr="00D81B3E" w:rsidRDefault="00B51122">
      <w:pPr>
        <w:pStyle w:val="a3"/>
        <w:ind w:left="837" w:right="967"/>
        <w:jc w:val="center"/>
      </w:pPr>
      <w:r w:rsidRPr="00D81B3E">
        <w:rPr>
          <w:noProof/>
        </w:rPr>
        <mc:AlternateContent>
          <mc:Choice Requires="wps">
            <w:drawing>
              <wp:anchor distT="0" distB="0" distL="0" distR="0" simplePos="0" relativeHeight="15737856" behindDoc="0" locked="0" layoutInCell="1" allowOverlap="1">
                <wp:simplePos x="0" y="0"/>
                <wp:positionH relativeFrom="page">
                  <wp:posOffset>5043804</wp:posOffset>
                </wp:positionH>
                <wp:positionV relativeFrom="paragraph">
                  <wp:posOffset>334383</wp:posOffset>
                </wp:positionV>
                <wp:extent cx="1032510" cy="762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7620"/>
                        </a:xfrm>
                        <a:custGeom>
                          <a:avLst/>
                          <a:gdLst/>
                          <a:ahLst/>
                          <a:cxnLst/>
                          <a:rect l="l" t="t" r="r" b="b"/>
                          <a:pathLst>
                            <a:path w="1032510" h="7620">
                              <a:moveTo>
                                <a:pt x="1032052" y="0"/>
                              </a:moveTo>
                              <a:lnTo>
                                <a:pt x="0" y="0"/>
                              </a:lnTo>
                              <a:lnTo>
                                <a:pt x="0" y="7620"/>
                              </a:lnTo>
                              <a:lnTo>
                                <a:pt x="1032052" y="7620"/>
                              </a:lnTo>
                              <a:lnTo>
                                <a:pt x="10320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C5A89A6" id="Graphic 100" o:spid="_x0000_s1026" style="position:absolute;margin-left:397.15pt;margin-top:26.35pt;width:81.3pt;height:.6pt;z-index:15737856;visibility:visible;mso-wrap-style:square;mso-wrap-distance-left:0;mso-wrap-distance-top:0;mso-wrap-distance-right:0;mso-wrap-distance-bottom:0;mso-position-horizontal:absolute;mso-position-horizontal-relative:page;mso-position-vertical:absolute;mso-position-vertical-relative:text;v-text-anchor:top" coordsize="10325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EnLwIAAOUEAAAOAAAAZHJzL2Uyb0RvYy54bWysVMFunDAQvVfqP1i+d2GJklZo2ahKtFGl&#10;KI2UjXr2GrNYNR7X9i7s33dsMKHtqVUvMPY8xvPeG7O5HTpFzsI6Cbqi61VOidAcaqmPFX3d7z58&#10;osR5pmumQIuKXoSjt9v37za9KUUBLahaWIJFtCt7U9HWe1NmmeOt6JhbgREakw3Yjnlc2mNWW9Zj&#10;9U5lRZ7fZD3Y2ljgwjncvR+TdBvrN43g/mvTOOGJqij25uPTxuchPLPthpVHy0wr+dQG+4cuOiY1&#10;HjqXumeekZOVf5TqJLfgoPErDl0GTSO5iByQzTr/jc1Ly4yIXFAcZ2aZ3P8ry5/Oz5bIGr3LUR/N&#10;OjTpYdIjbKFAvXEl4l7Msw0UnXkE/t1hIvslExZuwgyN7QIWCZIhqn2Z1RaDJxw31/lVcb3GQznm&#10;Pt4U8ayMlelbfnL+QUCsw86Pzo9e1SlibYr4oFNo0fHgtYpee0rQa0sJen0YvTbMh+9CcyEk/aKR&#10;duojJDs4iz1EmA8UQrf5dUFJIoKdvmGUXmKR0wKVcultYr0Rs6Cd0uk9wpbH/hU4qZnKcQVOBM9G&#10;3nMQtcDNpdoOlKx3UqlA39nj4U5ZcmYoa3G13s1GLWBxEkbzwxgcoL7gWPU4RxV1P07MCkrUF42D&#10;i7x9CmwKDimwXt1BvKpReev8fvjGrCEGw4p6nJ0nSNeClWksAqkZG77U8PnkoZFhZmJvY0fTAu9S&#10;5D/d+3BZl+uIevs7bX8CAAD//wMAUEsDBBQABgAIAAAAIQBmP3+n3gAAAAkBAAAPAAAAZHJzL2Rv&#10;d25yZXYueG1sTI9NT8MwDIbvSPyHyEjcWLpvWppOaIgjaIxpEjevMU2hSUqTteXfY05wtP3o9fPm&#10;m9E2oqcu1N4pmE4SEORKr2tXKTi8Pt7cgggRncbGO1LwTQE2xeVFjpn2g3uhfh8rwSEuZKjAxNhm&#10;UobSkMUw8S05vr37zmLksauk7nDgcNvIWZKspMXa8QeDLW0NlZ/7s1WAx+1x2mGsPp4P5qtf2N3T&#10;w9ug1PXVeH8HItIY/2D41Wd1KNjp5M9OB9EoWKeLOaMKlrM1CAbS5SoFceLFPAVZ5PJ/g+IHAAD/&#10;/wMAUEsBAi0AFAAGAAgAAAAhALaDOJL+AAAA4QEAABMAAAAAAAAAAAAAAAAAAAAAAFtDb250ZW50&#10;X1R5cGVzXS54bWxQSwECLQAUAAYACAAAACEAOP0h/9YAAACUAQAACwAAAAAAAAAAAAAAAAAvAQAA&#10;X3JlbHMvLnJlbHNQSwECLQAUAAYACAAAACEAIhnBJy8CAADlBAAADgAAAAAAAAAAAAAAAAAuAgAA&#10;ZHJzL2Uyb0RvYy54bWxQSwECLQAUAAYACAAAACEAZj9/p94AAAAJAQAADwAAAAAAAAAAAAAAAACJ&#10;BAAAZHJzL2Rvd25yZXYueG1sUEsFBgAAAAAEAAQA8wAAAJQFAAAAAA==&#10;" path="m1032052,l,,,7620r1032052,l1032052,xe" fillcolor="#231f20" stroked="f">
                <v:path arrowok="t"/>
                <w10:wrap anchorx="page"/>
              </v:shape>
            </w:pict>
          </mc:Fallback>
        </mc:AlternateContent>
      </w:r>
      <w:r w:rsidRPr="00D81B3E">
        <w:t>Iryna</w:t>
      </w:r>
      <w:r w:rsidRPr="00D81B3E">
        <w:rPr>
          <w:spacing w:val="-5"/>
        </w:rPr>
        <w:t xml:space="preserve"> </w:t>
      </w:r>
      <w:r w:rsidRPr="00D81B3E">
        <w:t>Hlozhyk</w:t>
      </w:r>
      <w:r w:rsidRPr="00D81B3E">
        <w:rPr>
          <w:vertAlign w:val="superscript"/>
        </w:rPr>
        <w:t>1</w:t>
      </w:r>
      <w:r w:rsidRPr="00D81B3E">
        <w:t>,</w:t>
      </w:r>
      <w:r w:rsidRPr="00D81B3E">
        <w:rPr>
          <w:spacing w:val="-4"/>
        </w:rPr>
        <w:t xml:space="preserve"> </w:t>
      </w:r>
      <w:proofErr w:type="spellStart"/>
      <w:r w:rsidRPr="00D81B3E">
        <w:t>Vira</w:t>
      </w:r>
      <w:proofErr w:type="spellEnd"/>
      <w:r w:rsidRPr="00D81B3E">
        <w:rPr>
          <w:spacing w:val="40"/>
        </w:rPr>
        <w:t xml:space="preserve"> </w:t>
      </w:r>
      <w:r w:rsidRPr="00D81B3E">
        <w:t>Hashchyshyn</w:t>
      </w:r>
      <w:r w:rsidRPr="00D81B3E">
        <w:rPr>
          <w:vertAlign w:val="superscript"/>
        </w:rPr>
        <w:t>1</w:t>
      </w:r>
      <w:r w:rsidRPr="00D81B3E">
        <w:t>,</w:t>
      </w:r>
      <w:r w:rsidRPr="00D81B3E">
        <w:rPr>
          <w:spacing w:val="-4"/>
        </w:rPr>
        <w:t xml:space="preserve"> </w:t>
      </w:r>
      <w:proofErr w:type="spellStart"/>
      <w:r w:rsidRPr="00D81B3E">
        <w:t>Roksolana</w:t>
      </w:r>
      <w:proofErr w:type="spellEnd"/>
      <w:r w:rsidRPr="00D81B3E">
        <w:rPr>
          <w:spacing w:val="-5"/>
        </w:rPr>
        <w:t xml:space="preserve"> </w:t>
      </w:r>
      <w:r w:rsidRPr="00D81B3E">
        <w:t>Tymochko-Voloshyn</w:t>
      </w:r>
      <w:r w:rsidRPr="00D81B3E">
        <w:rPr>
          <w:vertAlign w:val="superscript"/>
        </w:rPr>
        <w:t>1</w:t>
      </w:r>
      <w:r w:rsidRPr="00D81B3E">
        <w:t>,</w:t>
      </w:r>
      <w:r w:rsidRPr="00D81B3E">
        <w:rPr>
          <w:spacing w:val="-4"/>
        </w:rPr>
        <w:t xml:space="preserve"> </w:t>
      </w:r>
      <w:proofErr w:type="spellStart"/>
      <w:r w:rsidRPr="00D81B3E">
        <w:t>Nataliia</w:t>
      </w:r>
      <w:proofErr w:type="spellEnd"/>
      <w:r w:rsidRPr="00D81B3E">
        <w:rPr>
          <w:spacing w:val="-5"/>
        </w:rPr>
        <w:t xml:space="preserve"> </w:t>
      </w:r>
      <w:r w:rsidRPr="00D81B3E">
        <w:t>Paraniak</w:t>
      </w:r>
      <w:r w:rsidRPr="00D81B3E">
        <w:rPr>
          <w:vertAlign w:val="superscript"/>
        </w:rPr>
        <w:t>1</w:t>
      </w:r>
      <w:r w:rsidRPr="00D81B3E">
        <w:t xml:space="preserve">, </w:t>
      </w:r>
      <w:proofErr w:type="spellStart"/>
      <w:r w:rsidRPr="00D81B3E">
        <w:t>Vitaliy</w:t>
      </w:r>
      <w:proofErr w:type="spellEnd"/>
      <w:r w:rsidRPr="00D81B3E">
        <w:t xml:space="preserve"> Ivashchenko</w:t>
      </w:r>
      <w:r w:rsidRPr="00D81B3E">
        <w:rPr>
          <w:vertAlign w:val="superscript"/>
        </w:rPr>
        <w:t>2</w:t>
      </w:r>
      <w:r w:rsidRPr="00D81B3E">
        <w:t>, Khrystyna Shavel</w:t>
      </w:r>
      <w:r w:rsidRPr="00D81B3E">
        <w:rPr>
          <w:vertAlign w:val="superscript"/>
        </w:rPr>
        <w:t>1</w:t>
      </w:r>
      <w:r w:rsidRPr="00D81B3E">
        <w:t>, Igor Verbin</w:t>
      </w:r>
      <w:r w:rsidRPr="00D81B3E">
        <w:rPr>
          <w:vertAlign w:val="superscript"/>
        </w:rPr>
        <w:t>1</w:t>
      </w:r>
      <w:r w:rsidRPr="00D81B3E">
        <w:t xml:space="preserve">, </w:t>
      </w:r>
      <w:proofErr w:type="spellStart"/>
      <w:r w:rsidRPr="00D81B3E">
        <w:t>Yuriy</w:t>
      </w:r>
      <w:proofErr w:type="spellEnd"/>
      <w:r w:rsidRPr="00D81B3E">
        <w:t xml:space="preserve"> Boretsky</w:t>
      </w:r>
      <w:r w:rsidRPr="00D81B3E">
        <w:rPr>
          <w:vertAlign w:val="superscript"/>
        </w:rPr>
        <w:t>1</w:t>
      </w:r>
    </w:p>
    <w:p w:rsidR="00977A45" w:rsidRPr="00D81B3E" w:rsidRDefault="00977A45">
      <w:pPr>
        <w:pStyle w:val="a3"/>
      </w:pPr>
    </w:p>
    <w:p w:rsidR="00977A45" w:rsidRPr="00D81B3E" w:rsidRDefault="00B51122">
      <w:pPr>
        <w:pStyle w:val="a3"/>
        <w:ind w:left="735" w:right="870"/>
        <w:jc w:val="center"/>
      </w:pPr>
      <w:r w:rsidRPr="00D81B3E">
        <w:rPr>
          <w:vertAlign w:val="superscript"/>
        </w:rPr>
        <w:t>1</w:t>
      </w:r>
      <w:r w:rsidRPr="00D81B3E">
        <w:t>Department</w:t>
      </w:r>
      <w:r w:rsidRPr="00D81B3E">
        <w:rPr>
          <w:spacing w:val="-4"/>
        </w:rPr>
        <w:t xml:space="preserve"> </w:t>
      </w:r>
      <w:r w:rsidRPr="00D81B3E">
        <w:t>of</w:t>
      </w:r>
      <w:r w:rsidRPr="00D81B3E">
        <w:rPr>
          <w:spacing w:val="-4"/>
        </w:rPr>
        <w:t xml:space="preserve"> </w:t>
      </w:r>
      <w:r w:rsidRPr="00D81B3E">
        <w:t>Biochemistry</w:t>
      </w:r>
      <w:r w:rsidRPr="00D81B3E">
        <w:rPr>
          <w:spacing w:val="-4"/>
        </w:rPr>
        <w:t xml:space="preserve"> </w:t>
      </w:r>
      <w:r w:rsidRPr="00D81B3E">
        <w:t>and</w:t>
      </w:r>
      <w:r w:rsidRPr="00D81B3E">
        <w:rPr>
          <w:spacing w:val="-4"/>
        </w:rPr>
        <w:t xml:space="preserve"> </w:t>
      </w:r>
      <w:r w:rsidRPr="00D81B3E">
        <w:t>Hygiene,</w:t>
      </w:r>
      <w:r w:rsidRPr="00D81B3E">
        <w:rPr>
          <w:spacing w:val="-2"/>
        </w:rPr>
        <w:t xml:space="preserve"> </w:t>
      </w:r>
      <w:r w:rsidRPr="00D81B3E">
        <w:t>Ivan</w:t>
      </w:r>
      <w:r w:rsidRPr="00D81B3E">
        <w:rPr>
          <w:spacing w:val="-2"/>
        </w:rPr>
        <w:t xml:space="preserve"> </w:t>
      </w:r>
      <w:proofErr w:type="spellStart"/>
      <w:r w:rsidRPr="00D81B3E">
        <w:t>Boberskyi</w:t>
      </w:r>
      <w:proofErr w:type="spellEnd"/>
      <w:r w:rsidRPr="00D81B3E">
        <w:rPr>
          <w:spacing w:val="-4"/>
        </w:rPr>
        <w:t xml:space="preserve"> </w:t>
      </w:r>
      <w:proofErr w:type="spellStart"/>
      <w:r w:rsidRPr="00D81B3E">
        <w:t>Lviv</w:t>
      </w:r>
      <w:proofErr w:type="spellEnd"/>
      <w:r w:rsidRPr="00D81B3E">
        <w:rPr>
          <w:spacing w:val="-4"/>
        </w:rPr>
        <w:t xml:space="preserve"> </w:t>
      </w:r>
      <w:r w:rsidRPr="00D81B3E">
        <w:t>State</w:t>
      </w:r>
      <w:r w:rsidRPr="00D81B3E">
        <w:rPr>
          <w:spacing w:val="-5"/>
        </w:rPr>
        <w:t xml:space="preserve"> </w:t>
      </w:r>
      <w:r w:rsidRPr="00D81B3E">
        <w:t>University</w:t>
      </w:r>
      <w:r w:rsidRPr="00D81B3E">
        <w:rPr>
          <w:spacing w:val="-4"/>
        </w:rPr>
        <w:t xml:space="preserve"> </w:t>
      </w:r>
      <w:r w:rsidRPr="00D81B3E">
        <w:t>of</w:t>
      </w:r>
      <w:r w:rsidRPr="00D81B3E">
        <w:rPr>
          <w:spacing w:val="-4"/>
        </w:rPr>
        <w:t xml:space="preserve"> </w:t>
      </w:r>
      <w:r w:rsidRPr="00D81B3E">
        <w:t xml:space="preserve">Physical Culture, 11 </w:t>
      </w:r>
      <w:proofErr w:type="spellStart"/>
      <w:r w:rsidRPr="00D81B3E">
        <w:t>Kostiushka</w:t>
      </w:r>
      <w:proofErr w:type="spellEnd"/>
      <w:r w:rsidRPr="00D81B3E">
        <w:t xml:space="preserve"> Str., </w:t>
      </w:r>
      <w:proofErr w:type="spellStart"/>
      <w:r w:rsidRPr="00D81B3E">
        <w:t>Lviv</w:t>
      </w:r>
      <w:proofErr w:type="spellEnd"/>
      <w:r w:rsidRPr="00D81B3E">
        <w:t>, 79000, Ukraine</w:t>
      </w:r>
    </w:p>
    <w:p w:rsidR="00977A45" w:rsidRPr="00D81B3E" w:rsidRDefault="00B51122">
      <w:pPr>
        <w:pStyle w:val="a3"/>
        <w:spacing w:before="1"/>
        <w:ind w:left="656" w:right="793"/>
        <w:jc w:val="center"/>
      </w:pPr>
      <w:r w:rsidRPr="00D81B3E">
        <w:rPr>
          <w:vertAlign w:val="superscript"/>
        </w:rPr>
        <w:t>2</w:t>
      </w:r>
      <w:r w:rsidRPr="00D81B3E">
        <w:t>Department</w:t>
      </w:r>
      <w:r w:rsidRPr="00D81B3E">
        <w:rPr>
          <w:spacing w:val="-4"/>
        </w:rPr>
        <w:t xml:space="preserve"> </w:t>
      </w:r>
      <w:r w:rsidRPr="00D81B3E">
        <w:t>of</w:t>
      </w:r>
      <w:r w:rsidRPr="00D81B3E">
        <w:rPr>
          <w:spacing w:val="-4"/>
        </w:rPr>
        <w:t xml:space="preserve"> </w:t>
      </w:r>
      <w:r w:rsidRPr="00D81B3E">
        <w:t>Traumatology,</w:t>
      </w:r>
      <w:r w:rsidRPr="00D81B3E">
        <w:rPr>
          <w:spacing w:val="-4"/>
        </w:rPr>
        <w:t xml:space="preserve"> </w:t>
      </w:r>
      <w:r w:rsidRPr="00D81B3E">
        <w:t>Orthopedics</w:t>
      </w:r>
      <w:r w:rsidRPr="00D81B3E">
        <w:rPr>
          <w:spacing w:val="-5"/>
        </w:rPr>
        <w:t xml:space="preserve"> </w:t>
      </w:r>
      <w:r w:rsidRPr="00D81B3E">
        <w:t>and</w:t>
      </w:r>
      <w:r w:rsidRPr="00D81B3E">
        <w:rPr>
          <w:spacing w:val="-2"/>
        </w:rPr>
        <w:t xml:space="preserve"> </w:t>
      </w:r>
      <w:r w:rsidRPr="00D81B3E">
        <w:t>Military</w:t>
      </w:r>
      <w:r w:rsidRPr="00D81B3E">
        <w:rPr>
          <w:spacing w:val="-4"/>
        </w:rPr>
        <w:t xml:space="preserve"> </w:t>
      </w:r>
      <w:r w:rsidRPr="00D81B3E">
        <w:t>Field</w:t>
      </w:r>
      <w:r w:rsidRPr="00D81B3E">
        <w:rPr>
          <w:spacing w:val="-4"/>
        </w:rPr>
        <w:t xml:space="preserve"> </w:t>
      </w:r>
      <w:r w:rsidRPr="00D81B3E">
        <w:t>Surgery,</w:t>
      </w:r>
      <w:r w:rsidRPr="00D81B3E">
        <w:rPr>
          <w:spacing w:val="-4"/>
        </w:rPr>
        <w:t xml:space="preserve"> </w:t>
      </w:r>
      <w:proofErr w:type="spellStart"/>
      <w:r w:rsidRPr="00D81B3E">
        <w:t>Lviv</w:t>
      </w:r>
      <w:proofErr w:type="spellEnd"/>
      <w:r w:rsidRPr="00D81B3E">
        <w:rPr>
          <w:spacing w:val="-4"/>
        </w:rPr>
        <w:t xml:space="preserve"> </w:t>
      </w:r>
      <w:r w:rsidRPr="00D81B3E">
        <w:t>National</w:t>
      </w:r>
      <w:r w:rsidRPr="00D81B3E">
        <w:rPr>
          <w:spacing w:val="-4"/>
        </w:rPr>
        <w:t xml:space="preserve"> </w:t>
      </w:r>
      <w:r w:rsidRPr="00D81B3E">
        <w:t xml:space="preserve">Medical University named after </w:t>
      </w:r>
      <w:proofErr w:type="spellStart"/>
      <w:r w:rsidRPr="00D81B3E">
        <w:t>Danylo</w:t>
      </w:r>
      <w:proofErr w:type="spellEnd"/>
      <w:r w:rsidRPr="00D81B3E">
        <w:t xml:space="preserve"> </w:t>
      </w:r>
      <w:proofErr w:type="spellStart"/>
      <w:r w:rsidRPr="00D81B3E">
        <w:t>Halytskyi</w:t>
      </w:r>
      <w:proofErr w:type="spellEnd"/>
      <w:r w:rsidRPr="00D81B3E">
        <w:t xml:space="preserve">, 23 </w:t>
      </w:r>
      <w:proofErr w:type="spellStart"/>
      <w:r w:rsidRPr="00D81B3E">
        <w:t>Navrotskogo</w:t>
      </w:r>
      <w:proofErr w:type="spellEnd"/>
      <w:r w:rsidRPr="00D81B3E">
        <w:t xml:space="preserve"> Str., 79028, </w:t>
      </w:r>
      <w:proofErr w:type="spellStart"/>
      <w:r w:rsidRPr="00D81B3E">
        <w:t>Lviv</w:t>
      </w:r>
      <w:proofErr w:type="spellEnd"/>
      <w:r w:rsidRPr="00D81B3E">
        <w:t>, Ukraine</w:t>
      </w:r>
    </w:p>
    <w:p w:rsidR="00977A45" w:rsidRPr="00D81B3E" w:rsidRDefault="00B51122">
      <w:pPr>
        <w:ind w:right="136"/>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120">
        <w:r w:rsidRPr="00D81B3E">
          <w:rPr>
            <w:i/>
            <w:spacing w:val="-2"/>
            <w:sz w:val="24"/>
            <w:u w:val="single" w:color="3953A4"/>
          </w:rPr>
          <w:t>biolog@ldufk.edu.ua</w:t>
        </w:r>
      </w:hyperlink>
    </w:p>
    <w:p w:rsidR="00977A45" w:rsidRPr="00D81B3E" w:rsidRDefault="00B51122">
      <w:pPr>
        <w:pStyle w:val="a3"/>
        <w:spacing w:before="276"/>
        <w:ind w:left="538" w:right="667" w:firstLine="720"/>
        <w:jc w:val="both"/>
      </w:pPr>
      <w:r w:rsidRPr="00D81B3E">
        <w:t>Lactic</w:t>
      </w:r>
      <w:r w:rsidRPr="00D81B3E">
        <w:rPr>
          <w:spacing w:val="-9"/>
        </w:rPr>
        <w:t xml:space="preserve"> </w:t>
      </w:r>
      <w:r w:rsidRPr="00D81B3E">
        <w:t>acid</w:t>
      </w:r>
      <w:r w:rsidRPr="00D81B3E">
        <w:rPr>
          <w:spacing w:val="-8"/>
        </w:rPr>
        <w:t xml:space="preserve"> </w:t>
      </w:r>
      <w:r w:rsidRPr="00D81B3E">
        <w:t>is</w:t>
      </w:r>
      <w:r w:rsidRPr="00D81B3E">
        <w:rPr>
          <w:spacing w:val="-8"/>
        </w:rPr>
        <w:t xml:space="preserve"> </w:t>
      </w:r>
      <w:r w:rsidRPr="00D81B3E">
        <w:t>a</w:t>
      </w:r>
      <w:r w:rsidRPr="00D81B3E">
        <w:rPr>
          <w:spacing w:val="-9"/>
        </w:rPr>
        <w:t xml:space="preserve"> </w:t>
      </w:r>
      <w:r w:rsidRPr="00D81B3E">
        <w:t>hydroxycarboxylic</w:t>
      </w:r>
      <w:r w:rsidRPr="00D81B3E">
        <w:rPr>
          <w:spacing w:val="-9"/>
        </w:rPr>
        <w:t xml:space="preserve"> </w:t>
      </w:r>
      <w:r w:rsidRPr="00D81B3E">
        <w:t>acid</w:t>
      </w:r>
      <w:r w:rsidRPr="00D81B3E">
        <w:rPr>
          <w:spacing w:val="-8"/>
        </w:rPr>
        <w:t xml:space="preserve"> </w:t>
      </w:r>
      <w:r w:rsidRPr="00D81B3E">
        <w:t>formed</w:t>
      </w:r>
      <w:r w:rsidRPr="00D81B3E">
        <w:rPr>
          <w:spacing w:val="-9"/>
        </w:rPr>
        <w:t xml:space="preserve"> </w:t>
      </w:r>
      <w:r w:rsidRPr="00D81B3E">
        <w:t>in</w:t>
      </w:r>
      <w:r w:rsidRPr="00D81B3E">
        <w:rPr>
          <w:spacing w:val="-5"/>
        </w:rPr>
        <w:t xml:space="preserve"> </w:t>
      </w:r>
      <w:r w:rsidRPr="00D81B3E">
        <w:t>almost</w:t>
      </w:r>
      <w:r w:rsidRPr="00D81B3E">
        <w:rPr>
          <w:spacing w:val="-8"/>
        </w:rPr>
        <w:t xml:space="preserve"> </w:t>
      </w:r>
      <w:r w:rsidRPr="00D81B3E">
        <w:t>all</w:t>
      </w:r>
      <w:r w:rsidRPr="00D81B3E">
        <w:rPr>
          <w:spacing w:val="-8"/>
        </w:rPr>
        <w:t xml:space="preserve"> </w:t>
      </w:r>
      <w:r w:rsidRPr="00D81B3E">
        <w:t>human</w:t>
      </w:r>
      <w:r w:rsidRPr="00D81B3E">
        <w:rPr>
          <w:spacing w:val="-9"/>
        </w:rPr>
        <w:t xml:space="preserve"> </w:t>
      </w:r>
      <w:r w:rsidRPr="00D81B3E">
        <w:t>body</w:t>
      </w:r>
      <w:r w:rsidRPr="00D81B3E">
        <w:rPr>
          <w:spacing w:val="-8"/>
        </w:rPr>
        <w:t xml:space="preserve"> </w:t>
      </w:r>
      <w:r w:rsidRPr="00D81B3E">
        <w:t>cells.</w:t>
      </w:r>
      <w:r w:rsidRPr="00D81B3E">
        <w:rPr>
          <w:spacing w:val="-8"/>
        </w:rPr>
        <w:t xml:space="preserve"> </w:t>
      </w:r>
      <w:r w:rsidRPr="00D81B3E">
        <w:t>The</w:t>
      </w:r>
      <w:r w:rsidRPr="00D81B3E">
        <w:rPr>
          <w:spacing w:val="-9"/>
        </w:rPr>
        <w:t xml:space="preserve"> </w:t>
      </w:r>
      <w:r w:rsidRPr="00D81B3E">
        <w:t>lactate content in the blood at rest should not exceed 2.2 mmol/L. The lactate clearance rate after high- intensity exercise depends on both the type of sport being practiced and the level of athlete performance. The physiological lactate/pyruvate concentration ratio is 10:1. Disruption of the pyruvate-lactate balance is one of the primary markers of the development of myocardial hypertrophy and heart failure (</w:t>
      </w:r>
      <w:proofErr w:type="spellStart"/>
      <w:r w:rsidRPr="00D81B3E">
        <w:t>Cluntun</w:t>
      </w:r>
      <w:proofErr w:type="spellEnd"/>
      <w:r w:rsidRPr="00D81B3E">
        <w:t xml:space="preserve"> et al., 2021). In addition to physical exertion, an increase in</w:t>
      </w:r>
      <w:r w:rsidRPr="00D81B3E">
        <w:rPr>
          <w:spacing w:val="-7"/>
        </w:rPr>
        <w:t xml:space="preserve"> </w:t>
      </w:r>
      <w:r w:rsidRPr="00D81B3E">
        <w:t>lactate</w:t>
      </w:r>
      <w:r w:rsidRPr="00D81B3E">
        <w:rPr>
          <w:spacing w:val="-6"/>
        </w:rPr>
        <w:t xml:space="preserve"> </w:t>
      </w:r>
      <w:r w:rsidRPr="00D81B3E">
        <w:t>concentration</w:t>
      </w:r>
      <w:r w:rsidRPr="00D81B3E">
        <w:rPr>
          <w:spacing w:val="-7"/>
        </w:rPr>
        <w:t xml:space="preserve"> </w:t>
      </w:r>
      <w:r w:rsidRPr="00D81B3E">
        <w:t>can</w:t>
      </w:r>
      <w:r w:rsidRPr="00D81B3E">
        <w:rPr>
          <w:spacing w:val="-7"/>
        </w:rPr>
        <w:t xml:space="preserve"> </w:t>
      </w:r>
      <w:r w:rsidRPr="00D81B3E">
        <w:t>be</w:t>
      </w:r>
      <w:r w:rsidRPr="00D81B3E">
        <w:rPr>
          <w:spacing w:val="-6"/>
        </w:rPr>
        <w:t xml:space="preserve"> </w:t>
      </w:r>
      <w:r w:rsidRPr="00D81B3E">
        <w:t>caused</w:t>
      </w:r>
      <w:r w:rsidRPr="00D81B3E">
        <w:rPr>
          <w:spacing w:val="-5"/>
        </w:rPr>
        <w:t xml:space="preserve"> </w:t>
      </w:r>
      <w:r w:rsidRPr="00D81B3E">
        <w:t>by</w:t>
      </w:r>
      <w:r w:rsidRPr="00D81B3E">
        <w:rPr>
          <w:spacing w:val="-7"/>
        </w:rPr>
        <w:t xml:space="preserve"> </w:t>
      </w:r>
      <w:r w:rsidRPr="00D81B3E">
        <w:t>cancer,</w:t>
      </w:r>
      <w:r w:rsidRPr="00D81B3E">
        <w:rPr>
          <w:spacing w:val="-8"/>
        </w:rPr>
        <w:t xml:space="preserve"> </w:t>
      </w:r>
      <w:r w:rsidRPr="00D81B3E">
        <w:t>cardiovascular</w:t>
      </w:r>
      <w:r w:rsidRPr="00D81B3E">
        <w:rPr>
          <w:spacing w:val="-8"/>
        </w:rPr>
        <w:t xml:space="preserve"> </w:t>
      </w:r>
      <w:r w:rsidRPr="00D81B3E">
        <w:t>diseases,</w:t>
      </w:r>
      <w:r w:rsidRPr="00D81B3E">
        <w:rPr>
          <w:spacing w:val="-7"/>
        </w:rPr>
        <w:t xml:space="preserve"> </w:t>
      </w:r>
      <w:r w:rsidRPr="00D81B3E">
        <w:t>and</w:t>
      </w:r>
      <w:r w:rsidRPr="00D81B3E">
        <w:rPr>
          <w:spacing w:val="-7"/>
        </w:rPr>
        <w:t xml:space="preserve"> </w:t>
      </w:r>
      <w:r w:rsidRPr="00D81B3E">
        <w:t>septic</w:t>
      </w:r>
      <w:r w:rsidRPr="00D81B3E">
        <w:rPr>
          <w:spacing w:val="-8"/>
        </w:rPr>
        <w:t xml:space="preserve"> </w:t>
      </w:r>
      <w:r w:rsidRPr="00D81B3E">
        <w:t>shock.</w:t>
      </w:r>
      <w:r w:rsidRPr="00D81B3E">
        <w:rPr>
          <w:spacing w:val="-5"/>
        </w:rPr>
        <w:t xml:space="preserve"> </w:t>
      </w:r>
      <w:r w:rsidRPr="00D81B3E">
        <w:t xml:space="preserve">Under such conditions, severe </w:t>
      </w:r>
      <w:proofErr w:type="spellStart"/>
      <w:r w:rsidRPr="00D81B3E">
        <w:t>lactacidaemia</w:t>
      </w:r>
      <w:proofErr w:type="spellEnd"/>
      <w:r w:rsidRPr="00D81B3E">
        <w:t xml:space="preserve"> (&gt; 10 mmol/L) correlates with high mortality, especially if lactate clearance does not change within 10–12 hours (Haas et al., 2016). Therefore, the determination of lactate concentration is used to estimate changes in a person's general state, adaptation</w:t>
      </w:r>
      <w:r w:rsidRPr="00D81B3E">
        <w:rPr>
          <w:spacing w:val="-8"/>
        </w:rPr>
        <w:t xml:space="preserve"> </w:t>
      </w:r>
      <w:r w:rsidRPr="00D81B3E">
        <w:t>to</w:t>
      </w:r>
      <w:r w:rsidRPr="00D81B3E">
        <w:rPr>
          <w:spacing w:val="-8"/>
        </w:rPr>
        <w:t xml:space="preserve"> </w:t>
      </w:r>
      <w:r w:rsidRPr="00D81B3E">
        <w:t>intensive</w:t>
      </w:r>
      <w:r w:rsidRPr="00D81B3E">
        <w:rPr>
          <w:spacing w:val="-8"/>
        </w:rPr>
        <w:t xml:space="preserve"> </w:t>
      </w:r>
      <w:r w:rsidRPr="00D81B3E">
        <w:t>physical</w:t>
      </w:r>
      <w:r w:rsidRPr="00D81B3E">
        <w:rPr>
          <w:spacing w:val="-8"/>
        </w:rPr>
        <w:t xml:space="preserve"> </w:t>
      </w:r>
      <w:r w:rsidRPr="00D81B3E">
        <w:t>loads,</w:t>
      </w:r>
      <w:r w:rsidRPr="00D81B3E">
        <w:rPr>
          <w:spacing w:val="-8"/>
        </w:rPr>
        <w:t xml:space="preserve"> </w:t>
      </w:r>
      <w:r w:rsidRPr="00D81B3E">
        <w:t>and</w:t>
      </w:r>
      <w:r w:rsidRPr="00D81B3E">
        <w:rPr>
          <w:spacing w:val="-8"/>
        </w:rPr>
        <w:t xml:space="preserve"> </w:t>
      </w:r>
      <w:r w:rsidRPr="00D81B3E">
        <w:t>speed</w:t>
      </w:r>
      <w:r w:rsidRPr="00D81B3E">
        <w:rPr>
          <w:spacing w:val="-6"/>
        </w:rPr>
        <w:t xml:space="preserve"> </w:t>
      </w:r>
      <w:r w:rsidRPr="00D81B3E">
        <w:t>of</w:t>
      </w:r>
      <w:r w:rsidRPr="00D81B3E">
        <w:rPr>
          <w:spacing w:val="-8"/>
        </w:rPr>
        <w:t xml:space="preserve"> </w:t>
      </w:r>
      <w:r w:rsidRPr="00D81B3E">
        <w:t>recovery</w:t>
      </w:r>
      <w:r w:rsidRPr="00D81B3E">
        <w:rPr>
          <w:spacing w:val="-8"/>
        </w:rPr>
        <w:t xml:space="preserve"> </w:t>
      </w:r>
      <w:r w:rsidRPr="00D81B3E">
        <w:t>after</w:t>
      </w:r>
      <w:r w:rsidRPr="00D81B3E">
        <w:rPr>
          <w:spacing w:val="-8"/>
        </w:rPr>
        <w:t xml:space="preserve"> </w:t>
      </w:r>
      <w:r w:rsidRPr="00D81B3E">
        <w:t>loading,</w:t>
      </w:r>
      <w:r w:rsidRPr="00D81B3E">
        <w:rPr>
          <w:spacing w:val="-6"/>
        </w:rPr>
        <w:t xml:space="preserve"> </w:t>
      </w:r>
      <w:r w:rsidRPr="00D81B3E">
        <w:t>as</w:t>
      </w:r>
      <w:r w:rsidRPr="00D81B3E">
        <w:rPr>
          <w:spacing w:val="-8"/>
        </w:rPr>
        <w:t xml:space="preserve"> </w:t>
      </w:r>
      <w:r w:rsidRPr="00D81B3E">
        <w:t>well</w:t>
      </w:r>
      <w:r w:rsidRPr="00D81B3E">
        <w:rPr>
          <w:spacing w:val="-8"/>
        </w:rPr>
        <w:t xml:space="preserve"> </w:t>
      </w:r>
      <w:r w:rsidRPr="00D81B3E">
        <w:t>as</w:t>
      </w:r>
      <w:r w:rsidRPr="00D81B3E">
        <w:rPr>
          <w:spacing w:val="-8"/>
        </w:rPr>
        <w:t xml:space="preserve"> </w:t>
      </w:r>
      <w:r w:rsidRPr="00D81B3E">
        <w:t>to</w:t>
      </w:r>
      <w:r w:rsidRPr="00D81B3E">
        <w:rPr>
          <w:spacing w:val="-8"/>
        </w:rPr>
        <w:t xml:space="preserve"> </w:t>
      </w:r>
      <w:r w:rsidRPr="00D81B3E">
        <w:t>determine the level of restoration of motor qualities in physical rehabilitation.</w:t>
      </w:r>
    </w:p>
    <w:p w:rsidR="00977A45" w:rsidRPr="00D81B3E" w:rsidRDefault="00B51122">
      <w:pPr>
        <w:pStyle w:val="a3"/>
        <w:ind w:left="538" w:right="669" w:firstLine="780"/>
        <w:jc w:val="both"/>
      </w:pPr>
      <w:r w:rsidRPr="00D81B3E">
        <w:t>Lactate</w:t>
      </w:r>
      <w:r w:rsidRPr="00D81B3E">
        <w:rPr>
          <w:spacing w:val="-9"/>
        </w:rPr>
        <w:t xml:space="preserve"> </w:t>
      </w:r>
      <w:r w:rsidRPr="00D81B3E">
        <w:t>transporters</w:t>
      </w:r>
      <w:r w:rsidRPr="00D81B3E">
        <w:rPr>
          <w:spacing w:val="-9"/>
        </w:rPr>
        <w:t xml:space="preserve"> </w:t>
      </w:r>
      <w:r w:rsidRPr="00D81B3E">
        <w:t>MCT1,</w:t>
      </w:r>
      <w:r w:rsidRPr="00D81B3E">
        <w:rPr>
          <w:spacing w:val="-9"/>
        </w:rPr>
        <w:t xml:space="preserve"> </w:t>
      </w:r>
      <w:r w:rsidRPr="00D81B3E">
        <w:t>MCT2,</w:t>
      </w:r>
      <w:r w:rsidRPr="00D81B3E">
        <w:rPr>
          <w:spacing w:val="-9"/>
        </w:rPr>
        <w:t xml:space="preserve"> </w:t>
      </w:r>
      <w:r w:rsidRPr="00D81B3E">
        <w:t>MCT3,</w:t>
      </w:r>
      <w:r w:rsidRPr="00D81B3E">
        <w:rPr>
          <w:spacing w:val="-11"/>
        </w:rPr>
        <w:t xml:space="preserve"> </w:t>
      </w:r>
      <w:r w:rsidRPr="00D81B3E">
        <w:t>and</w:t>
      </w:r>
      <w:r w:rsidRPr="00D81B3E">
        <w:rPr>
          <w:spacing w:val="-11"/>
        </w:rPr>
        <w:t xml:space="preserve"> </w:t>
      </w:r>
      <w:r w:rsidRPr="00D81B3E">
        <w:t>MCT4</w:t>
      </w:r>
      <w:r w:rsidRPr="00D81B3E">
        <w:rPr>
          <w:spacing w:val="-9"/>
        </w:rPr>
        <w:t xml:space="preserve"> </w:t>
      </w:r>
      <w:r w:rsidRPr="00D81B3E">
        <w:t>of</w:t>
      </w:r>
      <w:r w:rsidRPr="00D81B3E">
        <w:rPr>
          <w:spacing w:val="-9"/>
        </w:rPr>
        <w:t xml:space="preserve"> </w:t>
      </w:r>
      <w:r w:rsidRPr="00D81B3E">
        <w:t>the</w:t>
      </w:r>
      <w:r w:rsidRPr="00D81B3E">
        <w:rPr>
          <w:spacing w:val="-11"/>
        </w:rPr>
        <w:t xml:space="preserve"> </w:t>
      </w:r>
      <w:r w:rsidRPr="00D81B3E">
        <w:t>SLC16</w:t>
      </w:r>
      <w:r w:rsidRPr="00D81B3E">
        <w:rPr>
          <w:spacing w:val="-8"/>
        </w:rPr>
        <w:t xml:space="preserve"> </w:t>
      </w:r>
      <w:r w:rsidRPr="00D81B3E">
        <w:t>solute</w:t>
      </w:r>
      <w:r w:rsidRPr="00D81B3E">
        <w:rPr>
          <w:spacing w:val="-9"/>
        </w:rPr>
        <w:t xml:space="preserve"> </w:t>
      </w:r>
      <w:r w:rsidRPr="00D81B3E">
        <w:t>carrier</w:t>
      </w:r>
      <w:r w:rsidRPr="00D81B3E">
        <w:rPr>
          <w:spacing w:val="-9"/>
        </w:rPr>
        <w:t xml:space="preserve"> </w:t>
      </w:r>
      <w:r w:rsidRPr="00D81B3E">
        <w:t>family (TCID</w:t>
      </w:r>
      <w:r w:rsidRPr="00D81B3E">
        <w:rPr>
          <w:spacing w:val="-15"/>
        </w:rPr>
        <w:t xml:space="preserve"> </w:t>
      </w:r>
      <w:r w:rsidRPr="00D81B3E">
        <w:t>2.A.1.13)</w:t>
      </w:r>
      <w:r w:rsidRPr="00D81B3E">
        <w:rPr>
          <w:spacing w:val="-15"/>
        </w:rPr>
        <w:t xml:space="preserve"> </w:t>
      </w:r>
      <w:r w:rsidRPr="00D81B3E">
        <w:t>play</w:t>
      </w:r>
      <w:r w:rsidRPr="00D81B3E">
        <w:rPr>
          <w:spacing w:val="-15"/>
        </w:rPr>
        <w:t xml:space="preserve"> </w:t>
      </w:r>
      <w:r w:rsidRPr="00D81B3E">
        <w:t>a</w:t>
      </w:r>
      <w:r w:rsidRPr="00D81B3E">
        <w:rPr>
          <w:spacing w:val="-15"/>
        </w:rPr>
        <w:t xml:space="preserve"> </w:t>
      </w:r>
      <w:r w:rsidRPr="00D81B3E">
        <w:t>key</w:t>
      </w:r>
      <w:r w:rsidRPr="00D81B3E">
        <w:rPr>
          <w:spacing w:val="-15"/>
        </w:rPr>
        <w:t xml:space="preserve"> </w:t>
      </w:r>
      <w:r w:rsidRPr="00D81B3E">
        <w:t>role</w:t>
      </w:r>
      <w:r w:rsidRPr="00D81B3E">
        <w:rPr>
          <w:spacing w:val="-15"/>
        </w:rPr>
        <w:t xml:space="preserve"> </w:t>
      </w:r>
      <w:r w:rsidRPr="00D81B3E">
        <w:t>in</w:t>
      </w:r>
      <w:r w:rsidRPr="00D81B3E">
        <w:rPr>
          <w:spacing w:val="-15"/>
        </w:rPr>
        <w:t xml:space="preserve"> </w:t>
      </w:r>
      <w:r w:rsidRPr="00D81B3E">
        <w:t>distributing</w:t>
      </w:r>
      <w:r w:rsidRPr="00D81B3E">
        <w:rPr>
          <w:spacing w:val="-14"/>
        </w:rPr>
        <w:t xml:space="preserve"> </w:t>
      </w:r>
      <w:r w:rsidRPr="00D81B3E">
        <w:t>lactate</w:t>
      </w:r>
      <w:r w:rsidRPr="00D81B3E">
        <w:rPr>
          <w:spacing w:val="-15"/>
        </w:rPr>
        <w:t xml:space="preserve"> </w:t>
      </w:r>
      <w:r w:rsidRPr="00D81B3E">
        <w:t>between</w:t>
      </w:r>
      <w:r w:rsidRPr="00D81B3E">
        <w:rPr>
          <w:spacing w:val="-14"/>
        </w:rPr>
        <w:t xml:space="preserve"> </w:t>
      </w:r>
      <w:r w:rsidRPr="00D81B3E">
        <w:t>body</w:t>
      </w:r>
      <w:r w:rsidRPr="00D81B3E">
        <w:rPr>
          <w:spacing w:val="-14"/>
        </w:rPr>
        <w:t xml:space="preserve"> </w:t>
      </w:r>
      <w:r w:rsidRPr="00D81B3E">
        <w:t>tissues</w:t>
      </w:r>
      <w:r w:rsidRPr="00D81B3E">
        <w:rPr>
          <w:spacing w:val="-13"/>
        </w:rPr>
        <w:t xml:space="preserve"> </w:t>
      </w:r>
      <w:r w:rsidRPr="00D81B3E">
        <w:t>(</w:t>
      </w:r>
      <w:proofErr w:type="spellStart"/>
      <w:r w:rsidRPr="00D81B3E">
        <w:t>Bosshart</w:t>
      </w:r>
      <w:proofErr w:type="spellEnd"/>
      <w:r w:rsidRPr="00D81B3E">
        <w:rPr>
          <w:spacing w:val="-14"/>
        </w:rPr>
        <w:t xml:space="preserve"> </w:t>
      </w:r>
      <w:r w:rsidRPr="00D81B3E">
        <w:t>et</w:t>
      </w:r>
      <w:r w:rsidRPr="00D81B3E">
        <w:rPr>
          <w:spacing w:val="-14"/>
        </w:rPr>
        <w:t xml:space="preserve"> </w:t>
      </w:r>
      <w:r w:rsidRPr="00D81B3E">
        <w:t>al.,</w:t>
      </w:r>
      <w:r w:rsidRPr="00D81B3E">
        <w:rPr>
          <w:spacing w:val="-14"/>
        </w:rPr>
        <w:t xml:space="preserve"> </w:t>
      </w:r>
      <w:r w:rsidRPr="00D81B3E">
        <w:t xml:space="preserve">2021). Further studies are required to understand the relationship among </w:t>
      </w:r>
      <w:r w:rsidRPr="00D81B3E">
        <w:rPr>
          <w:i/>
        </w:rPr>
        <w:t xml:space="preserve">MCTs </w:t>
      </w:r>
      <w:r w:rsidRPr="00D81B3E">
        <w:t>genetic polymorphisms, endurance-trained</w:t>
      </w:r>
      <w:r w:rsidRPr="00D81B3E">
        <w:rPr>
          <w:spacing w:val="-15"/>
        </w:rPr>
        <w:t xml:space="preserve"> </w:t>
      </w:r>
      <w:r w:rsidRPr="00D81B3E">
        <w:t>athletes,</w:t>
      </w:r>
      <w:r w:rsidRPr="00D81B3E">
        <w:rPr>
          <w:spacing w:val="-15"/>
        </w:rPr>
        <w:t xml:space="preserve"> </w:t>
      </w:r>
      <w:r w:rsidRPr="00D81B3E">
        <w:t>and</w:t>
      </w:r>
      <w:r w:rsidRPr="00D81B3E">
        <w:rPr>
          <w:spacing w:val="-15"/>
        </w:rPr>
        <w:t xml:space="preserve"> </w:t>
      </w:r>
      <w:r w:rsidRPr="00D81B3E">
        <w:t>a</w:t>
      </w:r>
      <w:r w:rsidRPr="00D81B3E">
        <w:rPr>
          <w:spacing w:val="-15"/>
        </w:rPr>
        <w:t xml:space="preserve"> </w:t>
      </w:r>
      <w:r w:rsidRPr="00D81B3E">
        <w:t>high-intensity</w:t>
      </w:r>
      <w:r w:rsidRPr="00D81B3E">
        <w:rPr>
          <w:spacing w:val="-15"/>
        </w:rPr>
        <w:t xml:space="preserve"> </w:t>
      </w:r>
      <w:r w:rsidRPr="00D81B3E">
        <w:t>performance.</w:t>
      </w:r>
      <w:r w:rsidRPr="00D81B3E">
        <w:rPr>
          <w:spacing w:val="-15"/>
        </w:rPr>
        <w:t xml:space="preserve"> </w:t>
      </w:r>
      <w:r w:rsidRPr="00D81B3E">
        <w:t>The</w:t>
      </w:r>
      <w:r w:rsidRPr="00D81B3E">
        <w:rPr>
          <w:spacing w:val="-15"/>
        </w:rPr>
        <w:t xml:space="preserve"> </w:t>
      </w:r>
      <w:r w:rsidRPr="00D81B3E">
        <w:t>redistribution</w:t>
      </w:r>
      <w:r w:rsidRPr="00D81B3E">
        <w:rPr>
          <w:spacing w:val="-15"/>
        </w:rPr>
        <w:t xml:space="preserve"> </w:t>
      </w:r>
      <w:r w:rsidRPr="00D81B3E">
        <w:t>of</w:t>
      </w:r>
      <w:r w:rsidRPr="00D81B3E">
        <w:rPr>
          <w:spacing w:val="-15"/>
        </w:rPr>
        <w:t xml:space="preserve"> </w:t>
      </w:r>
      <w:r w:rsidRPr="00D81B3E">
        <w:t>lactate</w:t>
      </w:r>
      <w:r w:rsidRPr="00D81B3E">
        <w:rPr>
          <w:spacing w:val="-15"/>
        </w:rPr>
        <w:t xml:space="preserve"> </w:t>
      </w:r>
      <w:r w:rsidRPr="00D81B3E">
        <w:t xml:space="preserve">between the cells producing it and the cells that metabolize it is extremely important to maintain a stable pH and to hold lactate in the body since this compound is a huge energy source as well as an effector of important regulatory mechanisms. It has been established that lactate is involved in regulating angiogenesis, respiration, mitochondrial biogenesis, macrophage polarization, and the proliferation of muscle tissue stem cells (Zhang et al., 2020; </w:t>
      </w:r>
      <w:proofErr w:type="spellStart"/>
      <w:r w:rsidRPr="00D81B3E">
        <w:t>Hashchyshyn</w:t>
      </w:r>
      <w:proofErr w:type="spellEnd"/>
      <w:r w:rsidRPr="00D81B3E">
        <w:t xml:space="preserve"> et al., 2022). The mechanisms of lactate's involvement in the epigenetic regulation of metabolism require detailed </w:t>
      </w:r>
      <w:r w:rsidRPr="00D81B3E">
        <w:rPr>
          <w:spacing w:val="-2"/>
        </w:rPr>
        <w:t>investigation.</w:t>
      </w:r>
    </w:p>
    <w:p w:rsidR="00977A45" w:rsidRPr="00D81B3E" w:rsidRDefault="00977A45">
      <w:pPr>
        <w:pStyle w:val="a3"/>
        <w:spacing w:before="2"/>
      </w:pPr>
    </w:p>
    <w:p w:rsidR="00977A45" w:rsidRPr="00D81B3E" w:rsidRDefault="00B51122">
      <w:pPr>
        <w:spacing w:before="1"/>
        <w:ind w:left="538"/>
        <w:rPr>
          <w:sz w:val="20"/>
        </w:rPr>
      </w:pPr>
      <w:r w:rsidRPr="00D81B3E">
        <w:rPr>
          <w:spacing w:val="-2"/>
          <w:sz w:val="20"/>
        </w:rPr>
        <w:t>References:</w:t>
      </w:r>
    </w:p>
    <w:p w:rsidR="00977A45" w:rsidRPr="00D81B3E" w:rsidRDefault="00B51122">
      <w:pPr>
        <w:pStyle w:val="a4"/>
        <w:numPr>
          <w:ilvl w:val="0"/>
          <w:numId w:val="18"/>
        </w:numPr>
        <w:tabs>
          <w:tab w:val="left" w:pos="898"/>
        </w:tabs>
        <w:spacing w:line="229" w:lineRule="exact"/>
        <w:rPr>
          <w:sz w:val="20"/>
        </w:rPr>
      </w:pPr>
      <w:r w:rsidRPr="00D81B3E">
        <w:rPr>
          <w:sz w:val="20"/>
        </w:rPr>
        <w:t>A.</w:t>
      </w:r>
      <w:r w:rsidRPr="00D81B3E">
        <w:rPr>
          <w:spacing w:val="-4"/>
          <w:sz w:val="20"/>
        </w:rPr>
        <w:t xml:space="preserve"> </w:t>
      </w:r>
      <w:proofErr w:type="spellStart"/>
      <w:r w:rsidRPr="00D81B3E">
        <w:rPr>
          <w:sz w:val="20"/>
        </w:rPr>
        <w:t>Cluntun</w:t>
      </w:r>
      <w:proofErr w:type="spellEnd"/>
      <w:r w:rsidRPr="00D81B3E">
        <w:rPr>
          <w:sz w:val="20"/>
        </w:rPr>
        <w:t>,</w:t>
      </w:r>
      <w:r w:rsidRPr="00D81B3E">
        <w:rPr>
          <w:spacing w:val="-4"/>
          <w:sz w:val="20"/>
        </w:rPr>
        <w:t xml:space="preserve"> </w:t>
      </w:r>
      <w:r w:rsidRPr="00D81B3E">
        <w:rPr>
          <w:sz w:val="20"/>
        </w:rPr>
        <w:t>R.</w:t>
      </w:r>
      <w:r w:rsidRPr="00D81B3E">
        <w:rPr>
          <w:spacing w:val="-4"/>
          <w:sz w:val="20"/>
        </w:rPr>
        <w:t xml:space="preserve"> </w:t>
      </w:r>
      <w:proofErr w:type="spellStart"/>
      <w:r w:rsidRPr="00D81B3E">
        <w:rPr>
          <w:sz w:val="20"/>
        </w:rPr>
        <w:t>Badolia</w:t>
      </w:r>
      <w:proofErr w:type="spellEnd"/>
      <w:r w:rsidRPr="00D81B3E">
        <w:rPr>
          <w:sz w:val="20"/>
        </w:rPr>
        <w:t>,</w:t>
      </w:r>
      <w:r w:rsidRPr="00D81B3E">
        <w:rPr>
          <w:spacing w:val="-4"/>
          <w:sz w:val="20"/>
        </w:rPr>
        <w:t xml:space="preserve"> </w:t>
      </w:r>
      <w:r w:rsidRPr="00D81B3E">
        <w:rPr>
          <w:sz w:val="20"/>
        </w:rPr>
        <w:t>S.</w:t>
      </w:r>
      <w:r w:rsidRPr="00D81B3E">
        <w:rPr>
          <w:spacing w:val="-4"/>
          <w:sz w:val="20"/>
        </w:rPr>
        <w:t xml:space="preserve"> </w:t>
      </w:r>
      <w:proofErr w:type="spellStart"/>
      <w:r w:rsidRPr="00D81B3E">
        <w:rPr>
          <w:sz w:val="20"/>
        </w:rPr>
        <w:t>Lettlova</w:t>
      </w:r>
      <w:proofErr w:type="spellEnd"/>
      <w:r w:rsidRPr="00D81B3E">
        <w:rPr>
          <w:spacing w:val="-4"/>
          <w:sz w:val="20"/>
        </w:rPr>
        <w:t xml:space="preserve"> </w:t>
      </w:r>
      <w:r w:rsidRPr="00D81B3E">
        <w:rPr>
          <w:sz w:val="20"/>
        </w:rPr>
        <w:t>...</w:t>
      </w:r>
      <w:r w:rsidRPr="00D81B3E">
        <w:rPr>
          <w:spacing w:val="-4"/>
          <w:sz w:val="20"/>
        </w:rPr>
        <w:t xml:space="preserve"> </w:t>
      </w:r>
      <w:r w:rsidRPr="00D81B3E">
        <w:rPr>
          <w:sz w:val="20"/>
        </w:rPr>
        <w:t>S.</w:t>
      </w:r>
      <w:r w:rsidRPr="00D81B3E">
        <w:rPr>
          <w:spacing w:val="-4"/>
          <w:sz w:val="20"/>
        </w:rPr>
        <w:t xml:space="preserve"> </w:t>
      </w:r>
      <w:proofErr w:type="spellStart"/>
      <w:r w:rsidRPr="00D81B3E">
        <w:rPr>
          <w:sz w:val="20"/>
        </w:rPr>
        <w:t>Drakos</w:t>
      </w:r>
      <w:proofErr w:type="spellEnd"/>
      <w:r w:rsidRPr="00D81B3E">
        <w:rPr>
          <w:sz w:val="20"/>
        </w:rPr>
        <w:t>,</w:t>
      </w:r>
      <w:r w:rsidRPr="00D81B3E">
        <w:rPr>
          <w:spacing w:val="1"/>
          <w:sz w:val="20"/>
        </w:rPr>
        <w:t xml:space="preserve"> </w:t>
      </w:r>
      <w:r w:rsidRPr="00D81B3E">
        <w:rPr>
          <w:sz w:val="20"/>
        </w:rPr>
        <w:t>Cell</w:t>
      </w:r>
      <w:r w:rsidRPr="00D81B3E">
        <w:rPr>
          <w:spacing w:val="-4"/>
          <w:sz w:val="20"/>
        </w:rPr>
        <w:t xml:space="preserve"> </w:t>
      </w:r>
      <w:proofErr w:type="spellStart"/>
      <w:r w:rsidRPr="00D81B3E">
        <w:rPr>
          <w:sz w:val="20"/>
        </w:rPr>
        <w:t>Metab</w:t>
      </w:r>
      <w:proofErr w:type="spellEnd"/>
      <w:r w:rsidRPr="00D81B3E">
        <w:rPr>
          <w:sz w:val="20"/>
        </w:rPr>
        <w:t>,</w:t>
      </w:r>
      <w:r w:rsidRPr="00D81B3E">
        <w:rPr>
          <w:spacing w:val="-3"/>
          <w:sz w:val="20"/>
        </w:rPr>
        <w:t xml:space="preserve"> </w:t>
      </w:r>
      <w:r w:rsidRPr="00D81B3E">
        <w:rPr>
          <w:sz w:val="20"/>
        </w:rPr>
        <w:t>2021,</w:t>
      </w:r>
      <w:r w:rsidRPr="00D81B3E">
        <w:rPr>
          <w:spacing w:val="-4"/>
          <w:sz w:val="20"/>
        </w:rPr>
        <w:t xml:space="preserve"> </w:t>
      </w:r>
      <w:r w:rsidRPr="00D81B3E">
        <w:rPr>
          <w:sz w:val="20"/>
        </w:rPr>
        <w:t>33,</w:t>
      </w:r>
      <w:r w:rsidRPr="00D81B3E">
        <w:rPr>
          <w:spacing w:val="-4"/>
          <w:sz w:val="20"/>
        </w:rPr>
        <w:t xml:space="preserve"> 629.</w:t>
      </w:r>
    </w:p>
    <w:p w:rsidR="00977A45" w:rsidRPr="00D81B3E" w:rsidRDefault="00B51122">
      <w:pPr>
        <w:pStyle w:val="a4"/>
        <w:numPr>
          <w:ilvl w:val="0"/>
          <w:numId w:val="18"/>
        </w:numPr>
        <w:tabs>
          <w:tab w:val="left" w:pos="898"/>
        </w:tabs>
        <w:spacing w:line="229" w:lineRule="exact"/>
        <w:rPr>
          <w:sz w:val="20"/>
        </w:rPr>
      </w:pPr>
      <w:r w:rsidRPr="00D81B3E">
        <w:rPr>
          <w:sz w:val="20"/>
        </w:rPr>
        <w:t>S.</w:t>
      </w:r>
      <w:r w:rsidRPr="00D81B3E">
        <w:rPr>
          <w:spacing w:val="-4"/>
          <w:sz w:val="20"/>
        </w:rPr>
        <w:t xml:space="preserve"> </w:t>
      </w:r>
      <w:r w:rsidRPr="00D81B3E">
        <w:rPr>
          <w:sz w:val="20"/>
        </w:rPr>
        <w:t>Haas,</w:t>
      </w:r>
      <w:r w:rsidRPr="00D81B3E">
        <w:rPr>
          <w:spacing w:val="-4"/>
          <w:sz w:val="20"/>
        </w:rPr>
        <w:t xml:space="preserve"> </w:t>
      </w:r>
      <w:r w:rsidRPr="00D81B3E">
        <w:rPr>
          <w:sz w:val="20"/>
        </w:rPr>
        <w:t>T.</w:t>
      </w:r>
      <w:r w:rsidRPr="00D81B3E">
        <w:rPr>
          <w:spacing w:val="-3"/>
          <w:sz w:val="20"/>
        </w:rPr>
        <w:t xml:space="preserve"> </w:t>
      </w:r>
      <w:r w:rsidRPr="00D81B3E">
        <w:rPr>
          <w:sz w:val="20"/>
        </w:rPr>
        <w:t>Lange,</w:t>
      </w:r>
      <w:r w:rsidRPr="00D81B3E">
        <w:rPr>
          <w:spacing w:val="-3"/>
          <w:sz w:val="20"/>
        </w:rPr>
        <w:t xml:space="preserve"> </w:t>
      </w:r>
      <w:r w:rsidRPr="00D81B3E">
        <w:rPr>
          <w:sz w:val="20"/>
        </w:rPr>
        <w:t>B.</w:t>
      </w:r>
      <w:r w:rsidRPr="00D81B3E">
        <w:rPr>
          <w:spacing w:val="-4"/>
          <w:sz w:val="20"/>
        </w:rPr>
        <w:t xml:space="preserve"> </w:t>
      </w:r>
      <w:proofErr w:type="spellStart"/>
      <w:r w:rsidRPr="00D81B3E">
        <w:rPr>
          <w:sz w:val="20"/>
        </w:rPr>
        <w:t>Saugel</w:t>
      </w:r>
      <w:proofErr w:type="spellEnd"/>
      <w:r w:rsidRPr="00D81B3E">
        <w:rPr>
          <w:sz w:val="20"/>
        </w:rPr>
        <w:t>,</w:t>
      </w:r>
      <w:r w:rsidRPr="00D81B3E">
        <w:rPr>
          <w:spacing w:val="-2"/>
          <w:sz w:val="20"/>
        </w:rPr>
        <w:t xml:space="preserve"> </w:t>
      </w:r>
      <w:r w:rsidRPr="00D81B3E">
        <w:rPr>
          <w:sz w:val="20"/>
        </w:rPr>
        <w:t>Intensive</w:t>
      </w:r>
      <w:r w:rsidRPr="00D81B3E">
        <w:rPr>
          <w:spacing w:val="-3"/>
          <w:sz w:val="20"/>
        </w:rPr>
        <w:t xml:space="preserve"> </w:t>
      </w:r>
      <w:r w:rsidRPr="00D81B3E">
        <w:rPr>
          <w:sz w:val="20"/>
        </w:rPr>
        <w:t>Care</w:t>
      </w:r>
      <w:r w:rsidRPr="00D81B3E">
        <w:rPr>
          <w:spacing w:val="-4"/>
          <w:sz w:val="20"/>
        </w:rPr>
        <w:t xml:space="preserve"> </w:t>
      </w:r>
      <w:r w:rsidRPr="00D81B3E">
        <w:rPr>
          <w:sz w:val="20"/>
        </w:rPr>
        <w:t>Med,</w:t>
      </w:r>
      <w:r w:rsidRPr="00D81B3E">
        <w:rPr>
          <w:spacing w:val="-3"/>
          <w:sz w:val="20"/>
        </w:rPr>
        <w:t xml:space="preserve"> </w:t>
      </w:r>
      <w:r w:rsidRPr="00D81B3E">
        <w:rPr>
          <w:sz w:val="20"/>
        </w:rPr>
        <w:t>2016,</w:t>
      </w:r>
      <w:r w:rsidRPr="00D81B3E">
        <w:rPr>
          <w:spacing w:val="-3"/>
          <w:sz w:val="20"/>
        </w:rPr>
        <w:t xml:space="preserve"> </w:t>
      </w:r>
      <w:r w:rsidRPr="00D81B3E">
        <w:rPr>
          <w:sz w:val="20"/>
        </w:rPr>
        <w:t>42,</w:t>
      </w:r>
      <w:r w:rsidRPr="00D81B3E">
        <w:rPr>
          <w:spacing w:val="-6"/>
          <w:sz w:val="20"/>
        </w:rPr>
        <w:t xml:space="preserve"> </w:t>
      </w:r>
      <w:r w:rsidRPr="00D81B3E">
        <w:rPr>
          <w:spacing w:val="-4"/>
          <w:sz w:val="20"/>
        </w:rPr>
        <w:t>202.</w:t>
      </w:r>
    </w:p>
    <w:p w:rsidR="00977A45" w:rsidRPr="00D81B3E" w:rsidRDefault="00B51122">
      <w:pPr>
        <w:pStyle w:val="a4"/>
        <w:numPr>
          <w:ilvl w:val="0"/>
          <w:numId w:val="18"/>
        </w:numPr>
        <w:tabs>
          <w:tab w:val="left" w:pos="898"/>
        </w:tabs>
        <w:rPr>
          <w:sz w:val="20"/>
        </w:rPr>
      </w:pPr>
      <w:r w:rsidRPr="00D81B3E">
        <w:rPr>
          <w:sz w:val="20"/>
        </w:rPr>
        <w:t>P.</w:t>
      </w:r>
      <w:r w:rsidRPr="00D81B3E">
        <w:rPr>
          <w:spacing w:val="-5"/>
          <w:sz w:val="20"/>
        </w:rPr>
        <w:t xml:space="preserve"> </w:t>
      </w:r>
      <w:proofErr w:type="spellStart"/>
      <w:r w:rsidRPr="00D81B3E">
        <w:rPr>
          <w:sz w:val="20"/>
        </w:rPr>
        <w:t>Bosshart</w:t>
      </w:r>
      <w:proofErr w:type="spellEnd"/>
      <w:r w:rsidRPr="00D81B3E">
        <w:rPr>
          <w:sz w:val="20"/>
        </w:rPr>
        <w:t>,</w:t>
      </w:r>
      <w:r w:rsidRPr="00D81B3E">
        <w:rPr>
          <w:spacing w:val="-4"/>
          <w:sz w:val="20"/>
        </w:rPr>
        <w:t xml:space="preserve"> </w:t>
      </w:r>
      <w:r w:rsidRPr="00D81B3E">
        <w:rPr>
          <w:sz w:val="20"/>
        </w:rPr>
        <w:t>R.</w:t>
      </w:r>
      <w:r w:rsidRPr="00D81B3E">
        <w:rPr>
          <w:spacing w:val="-5"/>
          <w:sz w:val="20"/>
        </w:rPr>
        <w:t xml:space="preserve"> </w:t>
      </w:r>
      <w:r w:rsidRPr="00D81B3E">
        <w:rPr>
          <w:sz w:val="20"/>
        </w:rPr>
        <w:t>Charles,</w:t>
      </w:r>
      <w:r w:rsidRPr="00D81B3E">
        <w:rPr>
          <w:spacing w:val="-4"/>
          <w:sz w:val="20"/>
        </w:rPr>
        <w:t xml:space="preserve"> </w:t>
      </w:r>
      <w:r w:rsidRPr="00D81B3E">
        <w:rPr>
          <w:sz w:val="20"/>
        </w:rPr>
        <w:t>R.</w:t>
      </w:r>
      <w:r w:rsidRPr="00D81B3E">
        <w:rPr>
          <w:spacing w:val="-5"/>
          <w:sz w:val="20"/>
        </w:rPr>
        <w:t xml:space="preserve"> </w:t>
      </w:r>
      <w:proofErr w:type="spellStart"/>
      <w:r w:rsidRPr="00D81B3E">
        <w:rPr>
          <w:sz w:val="20"/>
        </w:rPr>
        <w:t>Garibsingh</w:t>
      </w:r>
      <w:proofErr w:type="spellEnd"/>
      <w:r w:rsidRPr="00D81B3E">
        <w:rPr>
          <w:sz w:val="20"/>
        </w:rPr>
        <w:t>,</w:t>
      </w:r>
      <w:r w:rsidRPr="00D81B3E">
        <w:rPr>
          <w:spacing w:val="-1"/>
          <w:sz w:val="20"/>
        </w:rPr>
        <w:t xml:space="preserve"> </w:t>
      </w:r>
      <w:r w:rsidRPr="00D81B3E">
        <w:rPr>
          <w:sz w:val="20"/>
        </w:rPr>
        <w:t>Trends</w:t>
      </w:r>
      <w:r w:rsidRPr="00D81B3E">
        <w:rPr>
          <w:spacing w:val="-5"/>
          <w:sz w:val="20"/>
        </w:rPr>
        <w:t xml:space="preserve"> </w:t>
      </w:r>
      <w:proofErr w:type="spellStart"/>
      <w:r w:rsidRPr="00D81B3E">
        <w:rPr>
          <w:sz w:val="20"/>
        </w:rPr>
        <w:t>Biochem</w:t>
      </w:r>
      <w:proofErr w:type="spellEnd"/>
      <w:r w:rsidRPr="00D81B3E">
        <w:rPr>
          <w:spacing w:val="-4"/>
          <w:sz w:val="20"/>
        </w:rPr>
        <w:t xml:space="preserve"> </w:t>
      </w:r>
      <w:r w:rsidRPr="00D81B3E">
        <w:rPr>
          <w:sz w:val="20"/>
        </w:rPr>
        <w:t>Sci,</w:t>
      </w:r>
      <w:r w:rsidRPr="00D81B3E">
        <w:rPr>
          <w:spacing w:val="-6"/>
          <w:sz w:val="20"/>
        </w:rPr>
        <w:t xml:space="preserve"> </w:t>
      </w:r>
      <w:r w:rsidRPr="00D81B3E">
        <w:rPr>
          <w:sz w:val="20"/>
        </w:rPr>
        <w:t>2021,</w:t>
      </w:r>
      <w:r w:rsidRPr="00D81B3E">
        <w:rPr>
          <w:spacing w:val="-5"/>
          <w:sz w:val="20"/>
        </w:rPr>
        <w:t xml:space="preserve"> </w:t>
      </w:r>
      <w:r w:rsidRPr="00D81B3E">
        <w:rPr>
          <w:sz w:val="20"/>
        </w:rPr>
        <w:t>46,</w:t>
      </w:r>
      <w:r w:rsidRPr="00D81B3E">
        <w:rPr>
          <w:spacing w:val="-4"/>
          <w:sz w:val="20"/>
        </w:rPr>
        <w:t xml:space="preserve"> </w:t>
      </w:r>
      <w:r w:rsidRPr="00D81B3E">
        <w:rPr>
          <w:spacing w:val="-5"/>
          <w:sz w:val="20"/>
        </w:rPr>
        <w:t>28.</w:t>
      </w:r>
    </w:p>
    <w:p w:rsidR="00977A45" w:rsidRPr="00D81B3E" w:rsidRDefault="00B51122">
      <w:pPr>
        <w:pStyle w:val="a4"/>
        <w:numPr>
          <w:ilvl w:val="0"/>
          <w:numId w:val="18"/>
        </w:numPr>
        <w:tabs>
          <w:tab w:val="left" w:pos="898"/>
        </w:tabs>
        <w:spacing w:before="1"/>
        <w:rPr>
          <w:sz w:val="20"/>
        </w:rPr>
      </w:pPr>
      <w:r w:rsidRPr="00D81B3E">
        <w:rPr>
          <w:sz w:val="20"/>
        </w:rPr>
        <w:t>J.</w:t>
      </w:r>
      <w:r w:rsidRPr="00D81B3E">
        <w:rPr>
          <w:spacing w:val="-4"/>
          <w:sz w:val="20"/>
        </w:rPr>
        <w:t xml:space="preserve"> </w:t>
      </w:r>
      <w:r w:rsidRPr="00D81B3E">
        <w:rPr>
          <w:sz w:val="20"/>
        </w:rPr>
        <w:t>Zhang,</w:t>
      </w:r>
      <w:r w:rsidRPr="00D81B3E">
        <w:rPr>
          <w:spacing w:val="-3"/>
          <w:sz w:val="20"/>
        </w:rPr>
        <w:t xml:space="preserve"> </w:t>
      </w:r>
      <w:r w:rsidRPr="00D81B3E">
        <w:rPr>
          <w:sz w:val="20"/>
        </w:rPr>
        <w:t>J.</w:t>
      </w:r>
      <w:r w:rsidRPr="00D81B3E">
        <w:rPr>
          <w:spacing w:val="-3"/>
          <w:sz w:val="20"/>
        </w:rPr>
        <w:t xml:space="preserve"> </w:t>
      </w:r>
      <w:r w:rsidRPr="00D81B3E">
        <w:rPr>
          <w:sz w:val="20"/>
        </w:rPr>
        <w:t>Muri,</w:t>
      </w:r>
      <w:r w:rsidRPr="00D81B3E">
        <w:rPr>
          <w:spacing w:val="-3"/>
          <w:sz w:val="20"/>
        </w:rPr>
        <w:t xml:space="preserve"> </w:t>
      </w:r>
      <w:r w:rsidRPr="00D81B3E">
        <w:rPr>
          <w:sz w:val="20"/>
        </w:rPr>
        <w:t>G.</w:t>
      </w:r>
      <w:r w:rsidRPr="00D81B3E">
        <w:rPr>
          <w:spacing w:val="-3"/>
          <w:sz w:val="20"/>
        </w:rPr>
        <w:t xml:space="preserve"> </w:t>
      </w:r>
      <w:r w:rsidRPr="00D81B3E">
        <w:rPr>
          <w:sz w:val="20"/>
        </w:rPr>
        <w:t>Fitzgerald...</w:t>
      </w:r>
      <w:r w:rsidRPr="00D81B3E">
        <w:rPr>
          <w:spacing w:val="-3"/>
          <w:sz w:val="20"/>
        </w:rPr>
        <w:t xml:space="preserve"> </w:t>
      </w:r>
      <w:r w:rsidRPr="00D81B3E">
        <w:rPr>
          <w:sz w:val="20"/>
        </w:rPr>
        <w:t>K.</w:t>
      </w:r>
      <w:r w:rsidRPr="00D81B3E">
        <w:rPr>
          <w:spacing w:val="-3"/>
          <w:sz w:val="20"/>
        </w:rPr>
        <w:t xml:space="preserve"> </w:t>
      </w:r>
      <w:r w:rsidRPr="00D81B3E">
        <w:rPr>
          <w:sz w:val="20"/>
        </w:rPr>
        <w:t>De</w:t>
      </w:r>
      <w:r w:rsidRPr="00D81B3E">
        <w:rPr>
          <w:spacing w:val="-3"/>
          <w:sz w:val="20"/>
        </w:rPr>
        <w:t xml:space="preserve"> </w:t>
      </w:r>
      <w:r w:rsidRPr="00D81B3E">
        <w:rPr>
          <w:sz w:val="20"/>
        </w:rPr>
        <w:t>Bock</w:t>
      </w:r>
      <w:proofErr w:type="gramStart"/>
      <w:r w:rsidRPr="00D81B3E">
        <w:rPr>
          <w:sz w:val="20"/>
        </w:rPr>
        <w:t>,</w:t>
      </w:r>
      <w:r w:rsidRPr="00D81B3E">
        <w:rPr>
          <w:spacing w:val="-5"/>
          <w:sz w:val="20"/>
        </w:rPr>
        <w:t xml:space="preserve"> </w:t>
      </w:r>
      <w:r w:rsidRPr="00D81B3E">
        <w:rPr>
          <w:sz w:val="20"/>
        </w:rPr>
        <w:t>.</w:t>
      </w:r>
      <w:proofErr w:type="gramEnd"/>
      <w:r w:rsidRPr="00D81B3E">
        <w:rPr>
          <w:spacing w:val="2"/>
          <w:sz w:val="20"/>
        </w:rPr>
        <w:t xml:space="preserve"> </w:t>
      </w:r>
      <w:r w:rsidRPr="00D81B3E">
        <w:rPr>
          <w:sz w:val="20"/>
        </w:rPr>
        <w:t>Cell</w:t>
      </w:r>
      <w:r w:rsidRPr="00D81B3E">
        <w:rPr>
          <w:spacing w:val="-3"/>
          <w:sz w:val="20"/>
        </w:rPr>
        <w:t xml:space="preserve"> </w:t>
      </w:r>
      <w:proofErr w:type="spellStart"/>
      <w:r w:rsidRPr="00D81B3E">
        <w:rPr>
          <w:sz w:val="20"/>
        </w:rPr>
        <w:t>Metab</w:t>
      </w:r>
      <w:proofErr w:type="spellEnd"/>
      <w:r w:rsidRPr="00D81B3E">
        <w:rPr>
          <w:sz w:val="20"/>
        </w:rPr>
        <w:t>,</w:t>
      </w:r>
      <w:r w:rsidRPr="00D81B3E">
        <w:rPr>
          <w:spacing w:val="-4"/>
          <w:sz w:val="20"/>
        </w:rPr>
        <w:t xml:space="preserve"> </w:t>
      </w:r>
      <w:r w:rsidRPr="00D81B3E">
        <w:rPr>
          <w:sz w:val="20"/>
        </w:rPr>
        <w:t>2020,</w:t>
      </w:r>
      <w:r w:rsidRPr="00D81B3E">
        <w:rPr>
          <w:spacing w:val="-5"/>
          <w:sz w:val="20"/>
        </w:rPr>
        <w:t xml:space="preserve"> </w:t>
      </w:r>
      <w:r w:rsidRPr="00D81B3E">
        <w:rPr>
          <w:sz w:val="20"/>
        </w:rPr>
        <w:t>31,</w:t>
      </w:r>
      <w:r w:rsidRPr="00D81B3E">
        <w:rPr>
          <w:spacing w:val="-5"/>
          <w:sz w:val="20"/>
        </w:rPr>
        <w:t xml:space="preserve"> </w:t>
      </w:r>
      <w:r w:rsidRPr="00D81B3E">
        <w:rPr>
          <w:spacing w:val="-2"/>
          <w:sz w:val="20"/>
        </w:rPr>
        <w:t>1136.</w:t>
      </w:r>
    </w:p>
    <w:p w:rsidR="00977A45" w:rsidRPr="00D81B3E" w:rsidRDefault="00B51122">
      <w:pPr>
        <w:pStyle w:val="a4"/>
        <w:numPr>
          <w:ilvl w:val="0"/>
          <w:numId w:val="18"/>
        </w:numPr>
        <w:tabs>
          <w:tab w:val="left" w:pos="898"/>
        </w:tabs>
        <w:rPr>
          <w:sz w:val="20"/>
        </w:rPr>
      </w:pPr>
      <w:r w:rsidRPr="00D81B3E">
        <w:rPr>
          <w:sz w:val="20"/>
        </w:rPr>
        <w:t>V.</w:t>
      </w:r>
      <w:r w:rsidRPr="00D81B3E">
        <w:rPr>
          <w:spacing w:val="-5"/>
          <w:sz w:val="20"/>
        </w:rPr>
        <w:t xml:space="preserve"> </w:t>
      </w:r>
      <w:proofErr w:type="spellStart"/>
      <w:r w:rsidRPr="00D81B3E">
        <w:rPr>
          <w:sz w:val="20"/>
        </w:rPr>
        <w:t>Hashchyshyn</w:t>
      </w:r>
      <w:proofErr w:type="spellEnd"/>
      <w:r w:rsidRPr="00D81B3E">
        <w:rPr>
          <w:sz w:val="20"/>
        </w:rPr>
        <w:t>,</w:t>
      </w:r>
      <w:r w:rsidRPr="00D81B3E">
        <w:rPr>
          <w:spacing w:val="-4"/>
          <w:sz w:val="20"/>
        </w:rPr>
        <w:t xml:space="preserve"> </w:t>
      </w:r>
      <w:r w:rsidRPr="00D81B3E">
        <w:rPr>
          <w:sz w:val="20"/>
        </w:rPr>
        <w:t>R.</w:t>
      </w:r>
      <w:r w:rsidRPr="00D81B3E">
        <w:rPr>
          <w:spacing w:val="-5"/>
          <w:sz w:val="20"/>
        </w:rPr>
        <w:t xml:space="preserve"> </w:t>
      </w:r>
      <w:proofErr w:type="spellStart"/>
      <w:r w:rsidRPr="00D81B3E">
        <w:rPr>
          <w:sz w:val="20"/>
        </w:rPr>
        <w:t>Tymochko-Voloshyn</w:t>
      </w:r>
      <w:proofErr w:type="spellEnd"/>
      <w:r w:rsidRPr="00D81B3E">
        <w:rPr>
          <w:sz w:val="20"/>
        </w:rPr>
        <w:t>,</w:t>
      </w:r>
      <w:r w:rsidRPr="00D81B3E">
        <w:rPr>
          <w:spacing w:val="-5"/>
          <w:sz w:val="20"/>
        </w:rPr>
        <w:t xml:space="preserve"> </w:t>
      </w:r>
      <w:r w:rsidRPr="00D81B3E">
        <w:rPr>
          <w:sz w:val="20"/>
        </w:rPr>
        <w:t>N.</w:t>
      </w:r>
      <w:r w:rsidRPr="00D81B3E">
        <w:rPr>
          <w:spacing w:val="-4"/>
          <w:sz w:val="20"/>
        </w:rPr>
        <w:t xml:space="preserve"> </w:t>
      </w:r>
      <w:proofErr w:type="spellStart"/>
      <w:r w:rsidRPr="00D81B3E">
        <w:rPr>
          <w:sz w:val="20"/>
        </w:rPr>
        <w:t>Paraniak</w:t>
      </w:r>
      <w:proofErr w:type="spellEnd"/>
      <w:r w:rsidRPr="00D81B3E">
        <w:rPr>
          <w:sz w:val="20"/>
        </w:rPr>
        <w:t>…Y.</w:t>
      </w:r>
      <w:r w:rsidRPr="00D81B3E">
        <w:rPr>
          <w:spacing w:val="-8"/>
          <w:sz w:val="20"/>
        </w:rPr>
        <w:t xml:space="preserve"> </w:t>
      </w:r>
      <w:proofErr w:type="spellStart"/>
      <w:r w:rsidRPr="00D81B3E">
        <w:rPr>
          <w:sz w:val="20"/>
        </w:rPr>
        <w:t>Boretsky</w:t>
      </w:r>
      <w:proofErr w:type="spellEnd"/>
      <w:r w:rsidRPr="00D81B3E">
        <w:rPr>
          <w:sz w:val="20"/>
        </w:rPr>
        <w:t>,</w:t>
      </w:r>
      <w:r w:rsidRPr="00D81B3E">
        <w:rPr>
          <w:spacing w:val="-4"/>
          <w:sz w:val="20"/>
        </w:rPr>
        <w:t xml:space="preserve"> </w:t>
      </w:r>
      <w:r w:rsidRPr="00D81B3E">
        <w:rPr>
          <w:sz w:val="20"/>
        </w:rPr>
        <w:t>Cytology</w:t>
      </w:r>
      <w:r w:rsidRPr="00D81B3E">
        <w:rPr>
          <w:spacing w:val="-4"/>
          <w:sz w:val="20"/>
        </w:rPr>
        <w:t xml:space="preserve"> </w:t>
      </w:r>
      <w:r w:rsidRPr="00D81B3E">
        <w:rPr>
          <w:sz w:val="20"/>
        </w:rPr>
        <w:t>and</w:t>
      </w:r>
      <w:r w:rsidRPr="00D81B3E">
        <w:rPr>
          <w:spacing w:val="-5"/>
          <w:sz w:val="20"/>
        </w:rPr>
        <w:t xml:space="preserve"> </w:t>
      </w:r>
      <w:r w:rsidRPr="00D81B3E">
        <w:rPr>
          <w:sz w:val="20"/>
        </w:rPr>
        <w:t>Genetics,</w:t>
      </w:r>
      <w:r w:rsidRPr="00D81B3E">
        <w:rPr>
          <w:spacing w:val="-5"/>
          <w:sz w:val="20"/>
        </w:rPr>
        <w:t xml:space="preserve"> </w:t>
      </w:r>
      <w:r w:rsidRPr="00D81B3E">
        <w:rPr>
          <w:sz w:val="20"/>
        </w:rPr>
        <w:t>2022,</w:t>
      </w:r>
      <w:r w:rsidRPr="00D81B3E">
        <w:rPr>
          <w:spacing w:val="-7"/>
          <w:sz w:val="20"/>
        </w:rPr>
        <w:t xml:space="preserve"> </w:t>
      </w:r>
      <w:r w:rsidRPr="00D81B3E">
        <w:rPr>
          <w:sz w:val="20"/>
        </w:rPr>
        <w:t>56,</w:t>
      </w:r>
      <w:r w:rsidRPr="00D81B3E">
        <w:rPr>
          <w:spacing w:val="-8"/>
          <w:sz w:val="20"/>
        </w:rPr>
        <w:t xml:space="preserve"> </w:t>
      </w:r>
      <w:r w:rsidRPr="00D81B3E">
        <w:rPr>
          <w:spacing w:val="-4"/>
          <w:sz w:val="20"/>
        </w:rPr>
        <w:t>253.</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977A45">
      <w:pPr>
        <w:pStyle w:val="a3"/>
        <w:spacing w:before="3"/>
        <w:rPr>
          <w:sz w:val="28"/>
        </w:rPr>
      </w:pPr>
    </w:p>
    <w:p w:rsidR="00977A45" w:rsidRPr="00D81B3E" w:rsidRDefault="00B51122">
      <w:pPr>
        <w:pStyle w:val="3"/>
        <w:ind w:left="1210" w:right="1344" w:firstLine="465"/>
        <w:jc w:val="both"/>
      </w:pPr>
      <w:r w:rsidRPr="00D81B3E">
        <w:t>EXPLORING</w:t>
      </w:r>
      <w:r w:rsidRPr="00D81B3E">
        <w:rPr>
          <w:spacing w:val="-13"/>
        </w:rPr>
        <w:t xml:space="preserve"> </w:t>
      </w:r>
      <w:r w:rsidRPr="00D81B3E">
        <w:t>RESISTANCE</w:t>
      </w:r>
      <w:r w:rsidRPr="00D81B3E">
        <w:rPr>
          <w:spacing w:val="-11"/>
        </w:rPr>
        <w:t xml:space="preserve"> </w:t>
      </w:r>
      <w:r w:rsidRPr="00D81B3E">
        <w:t>MECHANISMS</w:t>
      </w:r>
      <w:r w:rsidRPr="00D81B3E">
        <w:rPr>
          <w:spacing w:val="-13"/>
        </w:rPr>
        <w:t xml:space="preserve"> </w:t>
      </w:r>
      <w:r w:rsidRPr="00D81B3E">
        <w:t>TO</w:t>
      </w:r>
      <w:r w:rsidRPr="00D81B3E">
        <w:rPr>
          <w:spacing w:val="-15"/>
        </w:rPr>
        <w:t xml:space="preserve"> </w:t>
      </w:r>
      <w:r w:rsidRPr="00D81B3E">
        <w:t>ARGININE DEPRIVATION</w:t>
      </w:r>
      <w:r w:rsidRPr="00D81B3E">
        <w:rPr>
          <w:spacing w:val="-18"/>
        </w:rPr>
        <w:t xml:space="preserve"> </w:t>
      </w:r>
      <w:r w:rsidRPr="00D81B3E">
        <w:t>THERAPY</w:t>
      </w:r>
      <w:r w:rsidRPr="00D81B3E">
        <w:rPr>
          <w:spacing w:val="-17"/>
        </w:rPr>
        <w:t xml:space="preserve"> </w:t>
      </w:r>
      <w:r w:rsidRPr="00D81B3E">
        <w:t>OF</w:t>
      </w:r>
      <w:r w:rsidRPr="00D81B3E">
        <w:rPr>
          <w:spacing w:val="-18"/>
        </w:rPr>
        <w:t xml:space="preserve"> </w:t>
      </w:r>
      <w:r w:rsidRPr="00D81B3E">
        <w:t>SAS-R9</w:t>
      </w:r>
      <w:r w:rsidRPr="00D81B3E">
        <w:rPr>
          <w:spacing w:val="-17"/>
        </w:rPr>
        <w:t xml:space="preserve"> </w:t>
      </w:r>
      <w:r w:rsidRPr="00D81B3E">
        <w:t>SUB-LINE:</w:t>
      </w:r>
      <w:r w:rsidRPr="00D81B3E">
        <w:rPr>
          <w:spacing w:val="-18"/>
        </w:rPr>
        <w:t xml:space="preserve"> </w:t>
      </w:r>
      <w:r w:rsidRPr="00D81B3E">
        <w:t>SIGNALING PATHWAYS, AUTOPHAGY, ER-STRESS, EMT-TRANSITION</w:t>
      </w:r>
    </w:p>
    <w:p w:rsidR="00977A45" w:rsidRPr="00D81B3E" w:rsidRDefault="00B51122">
      <w:pPr>
        <w:pStyle w:val="5"/>
        <w:tabs>
          <w:tab w:val="left" w:pos="8940"/>
        </w:tabs>
        <w:spacing w:before="274"/>
        <w:ind w:left="538"/>
        <w:jc w:val="left"/>
      </w:pPr>
      <w:r w:rsidRPr="00D81B3E">
        <w:t>Nikita</w:t>
      </w:r>
      <w:r w:rsidRPr="00D81B3E">
        <w:rPr>
          <w:spacing w:val="-2"/>
        </w:rPr>
        <w:t xml:space="preserve"> </w:t>
      </w:r>
      <w:proofErr w:type="spellStart"/>
      <w:r w:rsidRPr="00D81B3E">
        <w:rPr>
          <w:spacing w:val="-2"/>
        </w:rPr>
        <w:t>Polishchuk</w:t>
      </w:r>
      <w:proofErr w:type="spellEnd"/>
      <w:r w:rsidRPr="00D81B3E">
        <w:tab/>
        <w:t>Poster</w:t>
      </w:r>
      <w:r w:rsidRPr="00D81B3E">
        <w:rPr>
          <w:spacing w:val="-6"/>
        </w:rPr>
        <w:t xml:space="preserve"> </w:t>
      </w:r>
      <w:r w:rsidRPr="00D81B3E">
        <w:rPr>
          <w:spacing w:val="-5"/>
        </w:rPr>
        <w:t>23</w:t>
      </w:r>
    </w:p>
    <w:p w:rsidR="00977A45" w:rsidRPr="00D81B3E" w:rsidRDefault="00977A45">
      <w:pPr>
        <w:pStyle w:val="a3"/>
        <w:rPr>
          <w:b/>
        </w:rPr>
      </w:pPr>
    </w:p>
    <w:p w:rsidR="00977A45" w:rsidRPr="00D81B3E" w:rsidRDefault="00B51122">
      <w:pPr>
        <w:pStyle w:val="a3"/>
        <w:ind w:left="290"/>
        <w:jc w:val="center"/>
      </w:pPr>
      <w:proofErr w:type="spellStart"/>
      <w:r w:rsidRPr="00D81B3E">
        <w:rPr>
          <w:u w:val="single" w:color="231F20"/>
        </w:rPr>
        <w:t>Polishchuk</w:t>
      </w:r>
      <w:proofErr w:type="spellEnd"/>
      <w:r w:rsidRPr="00D81B3E">
        <w:rPr>
          <w:spacing w:val="-2"/>
          <w:u w:val="single" w:color="231F20"/>
        </w:rPr>
        <w:t xml:space="preserve"> </w:t>
      </w:r>
      <w:r w:rsidRPr="00D81B3E">
        <w:rPr>
          <w:u w:val="single" w:color="231F20"/>
        </w:rPr>
        <w:t>N.P.,</w:t>
      </w:r>
      <w:r w:rsidRPr="00D81B3E">
        <w:rPr>
          <w:spacing w:val="-1"/>
        </w:rPr>
        <w:t xml:space="preserve"> </w:t>
      </w:r>
      <w:r w:rsidRPr="00D81B3E">
        <w:t>Chen</w:t>
      </w:r>
      <w:r w:rsidRPr="00D81B3E">
        <w:rPr>
          <w:spacing w:val="-1"/>
        </w:rPr>
        <w:t xml:space="preserve"> </w:t>
      </w:r>
      <w:r w:rsidRPr="00D81B3E">
        <w:t xml:space="preserve">O.I., </w:t>
      </w:r>
      <w:proofErr w:type="spellStart"/>
      <w:r w:rsidRPr="00D81B3E">
        <w:t>Vovk</w:t>
      </w:r>
      <w:proofErr w:type="spellEnd"/>
      <w:r w:rsidRPr="00D81B3E">
        <w:rPr>
          <w:spacing w:val="-1"/>
        </w:rPr>
        <w:t xml:space="preserve"> </w:t>
      </w:r>
      <w:r w:rsidRPr="00D81B3E">
        <w:t>O.I.,</w:t>
      </w:r>
      <w:r w:rsidRPr="00D81B3E">
        <w:rPr>
          <w:spacing w:val="-1"/>
        </w:rPr>
        <w:t xml:space="preserve"> </w:t>
      </w:r>
      <w:proofErr w:type="spellStart"/>
      <w:r w:rsidRPr="00D81B3E">
        <w:t>Stasyk</w:t>
      </w:r>
      <w:proofErr w:type="spellEnd"/>
      <w:r w:rsidRPr="00D81B3E">
        <w:rPr>
          <w:spacing w:val="-1"/>
        </w:rPr>
        <w:t xml:space="preserve"> </w:t>
      </w:r>
      <w:r w:rsidRPr="00D81B3E">
        <w:rPr>
          <w:spacing w:val="-4"/>
        </w:rPr>
        <w:t>O.V.</w:t>
      </w:r>
    </w:p>
    <w:p w:rsidR="00977A45" w:rsidRPr="00D81B3E" w:rsidRDefault="00977A45">
      <w:pPr>
        <w:pStyle w:val="a3"/>
      </w:pPr>
    </w:p>
    <w:p w:rsidR="00977A45" w:rsidRPr="00D81B3E" w:rsidRDefault="00B51122">
      <w:pPr>
        <w:pStyle w:val="a3"/>
        <w:ind w:left="3150" w:right="670" w:hanging="1717"/>
      </w:pP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 xml:space="preserve">Ukraine Email address: </w:t>
      </w:r>
      <w:hyperlink r:id="rId121">
        <w:r w:rsidRPr="00D81B3E">
          <w:rPr>
            <w:u w:val="single" w:color="3953A4"/>
          </w:rPr>
          <w:t>mykyta.polishchuk@gmail.com</w:t>
        </w:r>
      </w:hyperlink>
    </w:p>
    <w:p w:rsidR="00977A45" w:rsidRPr="00D81B3E" w:rsidRDefault="00977A45">
      <w:pPr>
        <w:pStyle w:val="a3"/>
        <w:spacing w:before="1"/>
      </w:pPr>
    </w:p>
    <w:p w:rsidR="00977A45" w:rsidRPr="00D81B3E" w:rsidRDefault="00B51122">
      <w:pPr>
        <w:pStyle w:val="a3"/>
        <w:ind w:left="538" w:right="673" w:firstLine="708"/>
        <w:jc w:val="both"/>
      </w:pPr>
      <w:r w:rsidRPr="00D81B3E">
        <w:t>Arginine</w:t>
      </w:r>
      <w:r w:rsidRPr="00D81B3E">
        <w:rPr>
          <w:spacing w:val="-15"/>
        </w:rPr>
        <w:t xml:space="preserve"> </w:t>
      </w:r>
      <w:r w:rsidRPr="00D81B3E">
        <w:t>deprivation</w:t>
      </w:r>
      <w:r w:rsidRPr="00D81B3E">
        <w:rPr>
          <w:spacing w:val="-15"/>
        </w:rPr>
        <w:t xml:space="preserve"> </w:t>
      </w:r>
      <w:r w:rsidRPr="00D81B3E">
        <w:t>therapy</w:t>
      </w:r>
      <w:r w:rsidRPr="00D81B3E">
        <w:rPr>
          <w:spacing w:val="-15"/>
        </w:rPr>
        <w:t xml:space="preserve"> </w:t>
      </w:r>
      <w:r w:rsidRPr="00D81B3E">
        <w:t>(ADT)</w:t>
      </w:r>
      <w:r w:rsidRPr="00D81B3E">
        <w:rPr>
          <w:spacing w:val="-15"/>
        </w:rPr>
        <w:t xml:space="preserve"> </w:t>
      </w:r>
      <w:r w:rsidRPr="00D81B3E">
        <w:t>has</w:t>
      </w:r>
      <w:r w:rsidRPr="00D81B3E">
        <w:rPr>
          <w:spacing w:val="-15"/>
        </w:rPr>
        <w:t xml:space="preserve"> </w:t>
      </w:r>
      <w:r w:rsidRPr="00D81B3E">
        <w:t>demonstrated</w:t>
      </w:r>
      <w:r w:rsidRPr="00D81B3E">
        <w:rPr>
          <w:spacing w:val="-15"/>
        </w:rPr>
        <w:t xml:space="preserve"> </w:t>
      </w:r>
      <w:r w:rsidRPr="00D81B3E">
        <w:t>strong</w:t>
      </w:r>
      <w:r w:rsidRPr="00D81B3E">
        <w:rPr>
          <w:spacing w:val="-15"/>
        </w:rPr>
        <w:t xml:space="preserve"> </w:t>
      </w:r>
      <w:r w:rsidRPr="00D81B3E">
        <w:t>anticancer</w:t>
      </w:r>
      <w:r w:rsidRPr="00D81B3E">
        <w:rPr>
          <w:spacing w:val="-15"/>
        </w:rPr>
        <w:t xml:space="preserve"> </w:t>
      </w:r>
      <w:r w:rsidRPr="00D81B3E">
        <w:t>effects</w:t>
      </w:r>
      <w:r w:rsidRPr="00D81B3E">
        <w:rPr>
          <w:spacing w:val="-15"/>
        </w:rPr>
        <w:t xml:space="preserve"> </w:t>
      </w:r>
      <w:r w:rsidRPr="00D81B3E">
        <w:t>in</w:t>
      </w:r>
      <w:r w:rsidRPr="00D81B3E">
        <w:rPr>
          <w:spacing w:val="-15"/>
        </w:rPr>
        <w:t xml:space="preserve"> </w:t>
      </w:r>
      <w:r w:rsidRPr="00D81B3E">
        <w:t xml:space="preserve">different types of cancer </w:t>
      </w:r>
      <w:r w:rsidRPr="00D81B3E">
        <w:rPr>
          <w:i/>
        </w:rPr>
        <w:t xml:space="preserve">in vitro </w:t>
      </w:r>
      <w:r w:rsidRPr="00D81B3E">
        <w:t xml:space="preserve">and </w:t>
      </w:r>
      <w:r w:rsidRPr="00D81B3E">
        <w:rPr>
          <w:i/>
        </w:rPr>
        <w:t>in vivo</w:t>
      </w:r>
      <w:r w:rsidRPr="00D81B3E">
        <w:t>. The acquired spontaneous therapeutic resistance to ADT in cancer</w:t>
      </w:r>
      <w:r w:rsidRPr="00D81B3E">
        <w:rPr>
          <w:spacing w:val="-1"/>
        </w:rPr>
        <w:t xml:space="preserve"> </w:t>
      </w:r>
      <w:r w:rsidRPr="00D81B3E">
        <w:t>cells poses a</w:t>
      </w:r>
      <w:r w:rsidRPr="00D81B3E">
        <w:rPr>
          <w:spacing w:val="-1"/>
        </w:rPr>
        <w:t xml:space="preserve"> </w:t>
      </w:r>
      <w:r w:rsidRPr="00D81B3E">
        <w:t>significant challenge</w:t>
      </w:r>
      <w:r w:rsidRPr="00D81B3E">
        <w:rPr>
          <w:spacing w:val="-1"/>
        </w:rPr>
        <w:t xml:space="preserve"> </w:t>
      </w:r>
      <w:r w:rsidRPr="00D81B3E">
        <w:t>in treating solid tumors.</w:t>
      </w:r>
      <w:r w:rsidRPr="00D81B3E">
        <w:rPr>
          <w:spacing w:val="-1"/>
        </w:rPr>
        <w:t xml:space="preserve"> </w:t>
      </w:r>
      <w:r w:rsidRPr="00D81B3E">
        <w:t>Therefore, the</w:t>
      </w:r>
      <w:r w:rsidRPr="00D81B3E">
        <w:rPr>
          <w:spacing w:val="-1"/>
        </w:rPr>
        <w:t xml:space="preserve"> </w:t>
      </w:r>
      <w:r w:rsidRPr="00D81B3E">
        <w:t>aim of</w:t>
      </w:r>
      <w:r w:rsidRPr="00D81B3E">
        <w:rPr>
          <w:spacing w:val="-1"/>
        </w:rPr>
        <w:t xml:space="preserve"> </w:t>
      </w:r>
      <w:r w:rsidRPr="00D81B3E">
        <w:t>the</w:t>
      </w:r>
      <w:r w:rsidRPr="00D81B3E">
        <w:rPr>
          <w:spacing w:val="-1"/>
        </w:rPr>
        <w:t xml:space="preserve"> </w:t>
      </w:r>
      <w:r w:rsidRPr="00D81B3E">
        <w:t>study was</w:t>
      </w:r>
      <w:r w:rsidRPr="00D81B3E">
        <w:rPr>
          <w:spacing w:val="-9"/>
        </w:rPr>
        <w:t xml:space="preserve"> </w:t>
      </w:r>
      <w:r w:rsidRPr="00D81B3E">
        <w:t>to</w:t>
      </w:r>
      <w:r w:rsidRPr="00D81B3E">
        <w:rPr>
          <w:spacing w:val="-9"/>
        </w:rPr>
        <w:t xml:space="preserve"> </w:t>
      </w:r>
      <w:r w:rsidRPr="00D81B3E">
        <w:t>uncover</w:t>
      </w:r>
      <w:r w:rsidRPr="00D81B3E">
        <w:rPr>
          <w:spacing w:val="-9"/>
        </w:rPr>
        <w:t xml:space="preserve"> </w:t>
      </w:r>
      <w:r w:rsidRPr="00D81B3E">
        <w:t>the</w:t>
      </w:r>
      <w:r w:rsidRPr="00D81B3E">
        <w:rPr>
          <w:spacing w:val="-9"/>
        </w:rPr>
        <w:t xml:space="preserve"> </w:t>
      </w:r>
      <w:r w:rsidRPr="00D81B3E">
        <w:t>potential</w:t>
      </w:r>
      <w:r w:rsidRPr="00D81B3E">
        <w:rPr>
          <w:spacing w:val="-9"/>
        </w:rPr>
        <w:t xml:space="preserve"> </w:t>
      </w:r>
      <w:r w:rsidRPr="00D81B3E">
        <w:t>mechanisms</w:t>
      </w:r>
      <w:r w:rsidRPr="00D81B3E">
        <w:rPr>
          <w:spacing w:val="-9"/>
        </w:rPr>
        <w:t xml:space="preserve"> </w:t>
      </w:r>
      <w:r w:rsidRPr="00D81B3E">
        <w:t>that</w:t>
      </w:r>
      <w:r w:rsidRPr="00D81B3E">
        <w:rPr>
          <w:spacing w:val="-9"/>
        </w:rPr>
        <w:t xml:space="preserve"> </w:t>
      </w:r>
      <w:r w:rsidRPr="00D81B3E">
        <w:t>drive</w:t>
      </w:r>
      <w:r w:rsidRPr="00D81B3E">
        <w:rPr>
          <w:spacing w:val="-12"/>
        </w:rPr>
        <w:t xml:space="preserve"> </w:t>
      </w:r>
      <w:r w:rsidRPr="00D81B3E">
        <w:t>cancer</w:t>
      </w:r>
      <w:r w:rsidRPr="00D81B3E">
        <w:rPr>
          <w:spacing w:val="-9"/>
        </w:rPr>
        <w:t xml:space="preserve"> </w:t>
      </w:r>
      <w:r w:rsidRPr="00D81B3E">
        <w:t>cells</w:t>
      </w:r>
      <w:r w:rsidRPr="00D81B3E">
        <w:rPr>
          <w:spacing w:val="-9"/>
        </w:rPr>
        <w:t xml:space="preserve"> </w:t>
      </w:r>
      <w:r w:rsidRPr="00D81B3E">
        <w:t>to</w:t>
      </w:r>
      <w:r w:rsidRPr="00D81B3E">
        <w:rPr>
          <w:spacing w:val="-9"/>
        </w:rPr>
        <w:t xml:space="preserve"> </w:t>
      </w:r>
      <w:r w:rsidRPr="00D81B3E">
        <w:t>develop</w:t>
      </w:r>
      <w:r w:rsidRPr="00D81B3E">
        <w:rPr>
          <w:spacing w:val="-9"/>
        </w:rPr>
        <w:t xml:space="preserve"> </w:t>
      </w:r>
      <w:r w:rsidRPr="00D81B3E">
        <w:t>spontaneous</w:t>
      </w:r>
      <w:r w:rsidRPr="00D81B3E">
        <w:rPr>
          <w:spacing w:val="-9"/>
        </w:rPr>
        <w:t xml:space="preserve"> </w:t>
      </w:r>
      <w:r w:rsidRPr="00D81B3E">
        <w:t>resistance to ADT.</w:t>
      </w:r>
    </w:p>
    <w:p w:rsidR="00977A45" w:rsidRPr="00D81B3E" w:rsidRDefault="00B51122">
      <w:pPr>
        <w:pStyle w:val="a3"/>
        <w:ind w:left="539" w:right="667" w:firstLine="707"/>
        <w:jc w:val="both"/>
      </w:pPr>
      <w:r w:rsidRPr="00D81B3E">
        <w:t>To achieve this, we isolated the ADT-resistant human oral squamous carcinoma subpopulation, SAS-R9. Cell subline SAS-R9 shows significantly greater growth, survival and metastatic potential relative to the original SAS cell line.</w:t>
      </w:r>
    </w:p>
    <w:p w:rsidR="00977A45" w:rsidRPr="00D81B3E" w:rsidRDefault="00B51122">
      <w:pPr>
        <w:pStyle w:val="a3"/>
        <w:ind w:left="539" w:right="671" w:firstLine="708"/>
        <w:jc w:val="both"/>
      </w:pPr>
      <w:r w:rsidRPr="00D81B3E">
        <w:t>We</w:t>
      </w:r>
      <w:r w:rsidRPr="00D81B3E">
        <w:rPr>
          <w:spacing w:val="-15"/>
        </w:rPr>
        <w:t xml:space="preserve"> </w:t>
      </w:r>
      <w:r w:rsidRPr="00D81B3E">
        <w:t>demonstrated</w:t>
      </w:r>
      <w:r w:rsidRPr="00D81B3E">
        <w:rPr>
          <w:spacing w:val="-15"/>
        </w:rPr>
        <w:t xml:space="preserve"> </w:t>
      </w:r>
      <w:r w:rsidRPr="00D81B3E">
        <w:t>that</w:t>
      </w:r>
      <w:r w:rsidRPr="00D81B3E">
        <w:rPr>
          <w:spacing w:val="-15"/>
        </w:rPr>
        <w:t xml:space="preserve"> </w:t>
      </w:r>
      <w:r w:rsidRPr="00D81B3E">
        <w:t>the</w:t>
      </w:r>
      <w:r w:rsidRPr="00D81B3E">
        <w:rPr>
          <w:spacing w:val="-15"/>
        </w:rPr>
        <w:t xml:space="preserve"> </w:t>
      </w:r>
      <w:r w:rsidRPr="00D81B3E">
        <w:t>ADT</w:t>
      </w:r>
      <w:r w:rsidRPr="00D81B3E">
        <w:rPr>
          <w:spacing w:val="-15"/>
        </w:rPr>
        <w:t xml:space="preserve"> </w:t>
      </w:r>
      <w:r w:rsidRPr="00D81B3E">
        <w:t>resistance</w:t>
      </w:r>
      <w:r w:rsidRPr="00D81B3E">
        <w:rPr>
          <w:spacing w:val="-15"/>
        </w:rPr>
        <w:t xml:space="preserve"> </w:t>
      </w:r>
      <w:r w:rsidRPr="00D81B3E">
        <w:t>in</w:t>
      </w:r>
      <w:r w:rsidRPr="00D81B3E">
        <w:rPr>
          <w:spacing w:val="-15"/>
        </w:rPr>
        <w:t xml:space="preserve"> </w:t>
      </w:r>
      <w:r w:rsidRPr="00D81B3E">
        <w:t>SAS-R9</w:t>
      </w:r>
      <w:r w:rsidRPr="00D81B3E">
        <w:rPr>
          <w:spacing w:val="-15"/>
        </w:rPr>
        <w:t xml:space="preserve"> </w:t>
      </w:r>
      <w:r w:rsidRPr="00D81B3E">
        <w:t>cells</w:t>
      </w:r>
      <w:r w:rsidRPr="00D81B3E">
        <w:rPr>
          <w:spacing w:val="-15"/>
        </w:rPr>
        <w:t xml:space="preserve"> </w:t>
      </w:r>
      <w:r w:rsidRPr="00D81B3E">
        <w:t>does</w:t>
      </w:r>
      <w:r w:rsidRPr="00D81B3E">
        <w:rPr>
          <w:spacing w:val="-15"/>
        </w:rPr>
        <w:t xml:space="preserve"> </w:t>
      </w:r>
      <w:r w:rsidRPr="00D81B3E">
        <w:t>not</w:t>
      </w:r>
      <w:r w:rsidRPr="00D81B3E">
        <w:rPr>
          <w:spacing w:val="-15"/>
        </w:rPr>
        <w:t xml:space="preserve"> </w:t>
      </w:r>
      <w:r w:rsidRPr="00D81B3E">
        <w:t>depend</w:t>
      </w:r>
      <w:r w:rsidRPr="00D81B3E">
        <w:rPr>
          <w:spacing w:val="-15"/>
        </w:rPr>
        <w:t xml:space="preserve"> </w:t>
      </w:r>
      <w:r w:rsidRPr="00D81B3E">
        <w:t>on</w:t>
      </w:r>
      <w:r w:rsidRPr="00D81B3E">
        <w:rPr>
          <w:spacing w:val="-15"/>
        </w:rPr>
        <w:t xml:space="preserve"> </w:t>
      </w:r>
      <w:proofErr w:type="spellStart"/>
      <w:r w:rsidRPr="00D81B3E">
        <w:t>reexpression</w:t>
      </w:r>
      <w:proofErr w:type="spellEnd"/>
      <w:r w:rsidRPr="00D81B3E">
        <w:t xml:space="preserve"> of the </w:t>
      </w:r>
      <w:r w:rsidRPr="00D81B3E">
        <w:rPr>
          <w:i/>
        </w:rPr>
        <w:t xml:space="preserve">ASS1 </w:t>
      </w:r>
      <w:r w:rsidRPr="00D81B3E">
        <w:t>gene through c-</w:t>
      </w:r>
      <w:proofErr w:type="spellStart"/>
      <w:r w:rsidRPr="00D81B3E">
        <w:t>myc</w:t>
      </w:r>
      <w:proofErr w:type="spellEnd"/>
      <w:r w:rsidRPr="00D81B3E">
        <w:t>/HIF1α-mediated mechanism. Instead, SASR9 cells exhibit increased activity of pro-survival signaling pathways (PI3K/AKT/mTOR, JNK, and MAPK). In comparison</w:t>
      </w:r>
      <w:r w:rsidRPr="00D81B3E">
        <w:rPr>
          <w:spacing w:val="-13"/>
        </w:rPr>
        <w:t xml:space="preserve"> </w:t>
      </w:r>
      <w:r w:rsidRPr="00D81B3E">
        <w:t>to</w:t>
      </w:r>
      <w:r w:rsidRPr="00D81B3E">
        <w:rPr>
          <w:spacing w:val="-14"/>
        </w:rPr>
        <w:t xml:space="preserve"> </w:t>
      </w:r>
      <w:r w:rsidRPr="00D81B3E">
        <w:t>the</w:t>
      </w:r>
      <w:r w:rsidRPr="00D81B3E">
        <w:rPr>
          <w:spacing w:val="-14"/>
        </w:rPr>
        <w:t xml:space="preserve"> </w:t>
      </w:r>
      <w:r w:rsidRPr="00D81B3E">
        <w:t>original</w:t>
      </w:r>
      <w:r w:rsidRPr="00D81B3E">
        <w:rPr>
          <w:spacing w:val="-14"/>
        </w:rPr>
        <w:t xml:space="preserve"> </w:t>
      </w:r>
      <w:r w:rsidRPr="00D81B3E">
        <w:t>parental</w:t>
      </w:r>
      <w:r w:rsidRPr="00D81B3E">
        <w:rPr>
          <w:spacing w:val="-14"/>
        </w:rPr>
        <w:t xml:space="preserve"> </w:t>
      </w:r>
      <w:r w:rsidRPr="00D81B3E">
        <w:t>cell</w:t>
      </w:r>
      <w:r w:rsidRPr="00D81B3E">
        <w:rPr>
          <w:spacing w:val="-13"/>
        </w:rPr>
        <w:t xml:space="preserve"> </w:t>
      </w:r>
      <w:r w:rsidRPr="00D81B3E">
        <w:t>line,</w:t>
      </w:r>
      <w:r w:rsidRPr="00D81B3E">
        <w:rPr>
          <w:spacing w:val="-14"/>
        </w:rPr>
        <w:t xml:space="preserve"> </w:t>
      </w:r>
      <w:r w:rsidRPr="00D81B3E">
        <w:t>SAS-R9</w:t>
      </w:r>
      <w:r w:rsidRPr="00D81B3E">
        <w:rPr>
          <w:spacing w:val="-14"/>
        </w:rPr>
        <w:t xml:space="preserve"> </w:t>
      </w:r>
      <w:r w:rsidRPr="00D81B3E">
        <w:t>exhibited</w:t>
      </w:r>
      <w:r w:rsidRPr="00D81B3E">
        <w:rPr>
          <w:spacing w:val="-14"/>
        </w:rPr>
        <w:t xml:space="preserve"> </w:t>
      </w:r>
      <w:r w:rsidRPr="00D81B3E">
        <w:t>increased</w:t>
      </w:r>
      <w:r w:rsidRPr="00D81B3E">
        <w:rPr>
          <w:spacing w:val="-14"/>
        </w:rPr>
        <w:t xml:space="preserve"> </w:t>
      </w:r>
      <w:r w:rsidRPr="00D81B3E">
        <w:t>autophagy</w:t>
      </w:r>
      <w:r w:rsidRPr="00D81B3E">
        <w:rPr>
          <w:spacing w:val="-14"/>
        </w:rPr>
        <w:t xml:space="preserve"> </w:t>
      </w:r>
      <w:r w:rsidRPr="00D81B3E">
        <w:t>and</w:t>
      </w:r>
      <w:r w:rsidRPr="00D81B3E">
        <w:rPr>
          <w:spacing w:val="-14"/>
        </w:rPr>
        <w:t xml:space="preserve"> </w:t>
      </w:r>
      <w:r w:rsidRPr="00D81B3E">
        <w:t>an</w:t>
      </w:r>
      <w:r w:rsidRPr="00D81B3E">
        <w:rPr>
          <w:spacing w:val="-14"/>
        </w:rPr>
        <w:t xml:space="preserve"> </w:t>
      </w:r>
      <w:r w:rsidRPr="00D81B3E">
        <w:t>altered response to ER stress induced by arginine deficiency.</w:t>
      </w:r>
    </w:p>
    <w:p w:rsidR="00977A45" w:rsidRPr="00D81B3E" w:rsidRDefault="00B51122">
      <w:pPr>
        <w:pStyle w:val="a3"/>
        <w:spacing w:before="1"/>
        <w:ind w:left="539" w:right="669" w:firstLine="707"/>
        <w:jc w:val="both"/>
      </w:pPr>
      <w:r w:rsidRPr="00D81B3E">
        <w:t>Alterations</w:t>
      </w:r>
      <w:r w:rsidRPr="00D81B3E">
        <w:rPr>
          <w:spacing w:val="-9"/>
        </w:rPr>
        <w:t xml:space="preserve"> </w:t>
      </w:r>
      <w:r w:rsidRPr="00D81B3E">
        <w:t>in</w:t>
      </w:r>
      <w:r w:rsidRPr="00D81B3E">
        <w:rPr>
          <w:spacing w:val="-9"/>
        </w:rPr>
        <w:t xml:space="preserve"> </w:t>
      </w:r>
      <w:r w:rsidRPr="00D81B3E">
        <w:t>cell</w:t>
      </w:r>
      <w:r w:rsidRPr="00D81B3E">
        <w:rPr>
          <w:spacing w:val="-9"/>
        </w:rPr>
        <w:t xml:space="preserve"> </w:t>
      </w:r>
      <w:r w:rsidRPr="00D81B3E">
        <w:t>functions</w:t>
      </w:r>
      <w:r w:rsidRPr="00D81B3E">
        <w:rPr>
          <w:spacing w:val="-9"/>
        </w:rPr>
        <w:t xml:space="preserve"> </w:t>
      </w:r>
      <w:r w:rsidRPr="00D81B3E">
        <w:t>such</w:t>
      </w:r>
      <w:r w:rsidRPr="00D81B3E">
        <w:rPr>
          <w:spacing w:val="-7"/>
        </w:rPr>
        <w:t xml:space="preserve"> </w:t>
      </w:r>
      <w:r w:rsidRPr="00D81B3E">
        <w:t>as</w:t>
      </w:r>
      <w:r w:rsidRPr="00D81B3E">
        <w:rPr>
          <w:spacing w:val="-9"/>
        </w:rPr>
        <w:t xml:space="preserve"> </w:t>
      </w:r>
      <w:r w:rsidRPr="00D81B3E">
        <w:t>migration,</w:t>
      </w:r>
      <w:r w:rsidRPr="00D81B3E">
        <w:rPr>
          <w:spacing w:val="-7"/>
        </w:rPr>
        <w:t xml:space="preserve"> </w:t>
      </w:r>
      <w:r w:rsidRPr="00D81B3E">
        <w:t>adhesion,</w:t>
      </w:r>
      <w:r w:rsidRPr="00D81B3E">
        <w:rPr>
          <w:spacing w:val="-9"/>
        </w:rPr>
        <w:t xml:space="preserve"> </w:t>
      </w:r>
      <w:r w:rsidRPr="00D81B3E">
        <w:t>and</w:t>
      </w:r>
      <w:r w:rsidRPr="00D81B3E">
        <w:rPr>
          <w:spacing w:val="-7"/>
        </w:rPr>
        <w:t xml:space="preserve"> </w:t>
      </w:r>
      <w:r w:rsidRPr="00D81B3E">
        <w:t>aggregation</w:t>
      </w:r>
      <w:r w:rsidRPr="00D81B3E">
        <w:rPr>
          <w:spacing w:val="-10"/>
        </w:rPr>
        <w:t xml:space="preserve"> </w:t>
      </w:r>
      <w:r w:rsidRPr="00D81B3E">
        <w:t>may</w:t>
      </w:r>
      <w:r w:rsidRPr="00D81B3E">
        <w:rPr>
          <w:spacing w:val="-10"/>
        </w:rPr>
        <w:t xml:space="preserve"> </w:t>
      </w:r>
      <w:r w:rsidRPr="00D81B3E">
        <w:t>be</w:t>
      </w:r>
      <w:r w:rsidRPr="00D81B3E">
        <w:rPr>
          <w:spacing w:val="-8"/>
        </w:rPr>
        <w:t xml:space="preserve"> </w:t>
      </w:r>
      <w:r w:rsidRPr="00D81B3E">
        <w:t>linked</w:t>
      </w:r>
      <w:r w:rsidRPr="00D81B3E">
        <w:rPr>
          <w:spacing w:val="-10"/>
        </w:rPr>
        <w:t xml:space="preserve"> </w:t>
      </w:r>
      <w:r w:rsidRPr="00D81B3E">
        <w:t xml:space="preserve">to a heightened epithelial-mesenchymal transition (EMT) phenotype, as evidenced by the increased levels of </w:t>
      </w:r>
      <w:r w:rsidRPr="00D81B3E">
        <w:rPr>
          <w:i/>
        </w:rPr>
        <w:t>MMP2, Vimentin</w:t>
      </w:r>
      <w:r w:rsidRPr="00D81B3E">
        <w:t>, and the Snail</w:t>
      </w:r>
      <w:r w:rsidRPr="00D81B3E">
        <w:rPr>
          <w:spacing w:val="-1"/>
        </w:rPr>
        <w:t xml:space="preserve"> </w:t>
      </w:r>
      <w:r w:rsidRPr="00D81B3E">
        <w:t>transcription factor (</w:t>
      </w:r>
      <w:r w:rsidRPr="00D81B3E">
        <w:rPr>
          <w:i/>
        </w:rPr>
        <w:t>SNAI1)</w:t>
      </w:r>
      <w:r w:rsidRPr="00D81B3E">
        <w:t>. We also observed changes in the</w:t>
      </w:r>
      <w:r w:rsidRPr="00D81B3E">
        <w:rPr>
          <w:spacing w:val="-1"/>
        </w:rPr>
        <w:t xml:space="preserve"> </w:t>
      </w:r>
      <w:r w:rsidRPr="00D81B3E">
        <w:t>activation of Focal Adhesion Kinase</w:t>
      </w:r>
      <w:r w:rsidRPr="00D81B3E">
        <w:rPr>
          <w:spacing w:val="-1"/>
        </w:rPr>
        <w:t xml:space="preserve"> </w:t>
      </w:r>
      <w:r w:rsidRPr="00D81B3E">
        <w:t xml:space="preserve">(FAK), which is involved in regulating cell migration and adhesion through the </w:t>
      </w:r>
      <w:proofErr w:type="spellStart"/>
      <w:r w:rsidRPr="00D81B3E">
        <w:t>Akt</w:t>
      </w:r>
      <w:proofErr w:type="spellEnd"/>
      <w:r w:rsidRPr="00D81B3E">
        <w:t>-FAK signaling pathway.</w:t>
      </w:r>
    </w:p>
    <w:p w:rsidR="00977A45" w:rsidRPr="00D81B3E" w:rsidRDefault="00B51122">
      <w:pPr>
        <w:pStyle w:val="a3"/>
        <w:ind w:left="540" w:right="670" w:firstLine="708"/>
        <w:jc w:val="both"/>
      </w:pPr>
      <w:r w:rsidRPr="00D81B3E">
        <w:t>In</w:t>
      </w:r>
      <w:r w:rsidRPr="00D81B3E">
        <w:rPr>
          <w:spacing w:val="-15"/>
        </w:rPr>
        <w:t xml:space="preserve"> </w:t>
      </w:r>
      <w:r w:rsidRPr="00D81B3E">
        <w:t>conclusion,</w:t>
      </w:r>
      <w:r w:rsidRPr="00D81B3E">
        <w:rPr>
          <w:spacing w:val="-15"/>
        </w:rPr>
        <w:t xml:space="preserve"> </w:t>
      </w:r>
      <w:r w:rsidRPr="00D81B3E">
        <w:t>our</w:t>
      </w:r>
      <w:r w:rsidRPr="00D81B3E">
        <w:rPr>
          <w:spacing w:val="-15"/>
        </w:rPr>
        <w:t xml:space="preserve"> </w:t>
      </w:r>
      <w:r w:rsidRPr="00D81B3E">
        <w:t>findings</w:t>
      </w:r>
      <w:r w:rsidRPr="00D81B3E">
        <w:rPr>
          <w:spacing w:val="-15"/>
        </w:rPr>
        <w:t xml:space="preserve"> </w:t>
      </w:r>
      <w:r w:rsidRPr="00D81B3E">
        <w:t>indicate</w:t>
      </w:r>
      <w:r w:rsidRPr="00D81B3E">
        <w:rPr>
          <w:spacing w:val="-15"/>
        </w:rPr>
        <w:t xml:space="preserve"> </w:t>
      </w:r>
      <w:r w:rsidRPr="00D81B3E">
        <w:t>that</w:t>
      </w:r>
      <w:r w:rsidRPr="00D81B3E">
        <w:rPr>
          <w:spacing w:val="-15"/>
        </w:rPr>
        <w:t xml:space="preserve"> </w:t>
      </w:r>
      <w:r w:rsidRPr="00D81B3E">
        <w:t>ADT-</w:t>
      </w:r>
      <w:proofErr w:type="spellStart"/>
      <w:r w:rsidRPr="00D81B3E">
        <w:t>semiresistant</w:t>
      </w:r>
      <w:proofErr w:type="spellEnd"/>
      <w:r w:rsidRPr="00D81B3E">
        <w:rPr>
          <w:spacing w:val="-15"/>
        </w:rPr>
        <w:t xml:space="preserve"> </w:t>
      </w:r>
      <w:r w:rsidRPr="00D81B3E">
        <w:t>SAS-R9</w:t>
      </w:r>
      <w:r w:rsidRPr="00D81B3E">
        <w:rPr>
          <w:spacing w:val="-15"/>
        </w:rPr>
        <w:t xml:space="preserve"> </w:t>
      </w:r>
      <w:r w:rsidRPr="00D81B3E">
        <w:t>cells</w:t>
      </w:r>
      <w:r w:rsidRPr="00D81B3E">
        <w:rPr>
          <w:spacing w:val="-15"/>
        </w:rPr>
        <w:t xml:space="preserve"> </w:t>
      </w:r>
      <w:r w:rsidRPr="00D81B3E">
        <w:t>exhibit</w:t>
      </w:r>
      <w:r w:rsidRPr="00D81B3E">
        <w:rPr>
          <w:spacing w:val="-15"/>
        </w:rPr>
        <w:t xml:space="preserve"> </w:t>
      </w:r>
      <w:r w:rsidRPr="00D81B3E">
        <w:t xml:space="preserve">increased metastatic activity and aggressiveness as compared to the parental SAS cell line, which may be linked to the activation of key pro-survival signaling pathways and a more pronounced EMT </w:t>
      </w:r>
      <w:r w:rsidRPr="00D81B3E">
        <w:rPr>
          <w:spacing w:val="-2"/>
        </w:rPr>
        <w:t>phenotype.</w:t>
      </w:r>
    </w:p>
    <w:p w:rsidR="00977A45" w:rsidRPr="00D81B3E" w:rsidRDefault="00977A45">
      <w:pPr>
        <w:jc w:val="both"/>
        <w:sectPr w:rsidR="00977A45" w:rsidRPr="00D81B3E">
          <w:pgSz w:w="11910" w:h="16840"/>
          <w:pgMar w:top="1400" w:right="460" w:bottom="1200" w:left="880" w:header="1142" w:footer="1001" w:gutter="0"/>
          <w:cols w:space="720"/>
        </w:sectPr>
      </w:pPr>
    </w:p>
    <w:p w:rsidR="00977A45" w:rsidRPr="00D81B3E" w:rsidRDefault="00B51122">
      <w:pPr>
        <w:pStyle w:val="3"/>
        <w:spacing w:before="232"/>
        <w:ind w:left="1141" w:right="1272" w:hanging="2"/>
      </w:pPr>
      <w:r w:rsidRPr="00D81B3E">
        <w:lastRenderedPageBreak/>
        <w:t>ADAPTOR PROTEIN CIN85 PROMOTES MIGRATION OF OSTEOSARCOMA</w:t>
      </w:r>
      <w:r w:rsidRPr="00D81B3E">
        <w:rPr>
          <w:spacing w:val="-18"/>
        </w:rPr>
        <w:t xml:space="preserve"> </w:t>
      </w:r>
      <w:r w:rsidRPr="00D81B3E">
        <w:t>CELLS</w:t>
      </w:r>
      <w:r w:rsidRPr="00D81B3E">
        <w:rPr>
          <w:spacing w:val="-18"/>
        </w:rPr>
        <w:t xml:space="preserve"> </w:t>
      </w:r>
      <w:r w:rsidRPr="00D81B3E">
        <w:rPr>
          <w:i/>
        </w:rPr>
        <w:t>VIA</w:t>
      </w:r>
      <w:r w:rsidRPr="00D81B3E">
        <w:rPr>
          <w:i/>
          <w:spacing w:val="-18"/>
        </w:rPr>
        <w:t xml:space="preserve"> </w:t>
      </w:r>
      <w:r w:rsidRPr="00D81B3E">
        <w:t>THE</w:t>
      </w:r>
      <w:r w:rsidRPr="00D81B3E">
        <w:rPr>
          <w:spacing w:val="-17"/>
        </w:rPr>
        <w:t xml:space="preserve"> </w:t>
      </w:r>
      <w:r w:rsidRPr="00D81B3E">
        <w:t>MMP2/COL3A1</w:t>
      </w:r>
      <w:r w:rsidRPr="00D81B3E">
        <w:rPr>
          <w:spacing w:val="-18"/>
        </w:rPr>
        <w:t xml:space="preserve"> </w:t>
      </w:r>
      <w:r w:rsidRPr="00D81B3E">
        <w:t>PATHWAY</w:t>
      </w:r>
    </w:p>
    <w:p w:rsidR="00977A45" w:rsidRPr="00D81B3E" w:rsidRDefault="00B51122">
      <w:pPr>
        <w:pStyle w:val="5"/>
        <w:tabs>
          <w:tab w:val="left" w:pos="8401"/>
        </w:tabs>
        <w:spacing w:before="276"/>
        <w:ind w:right="133"/>
      </w:pPr>
      <w:r w:rsidRPr="00D81B3E">
        <w:t>Iryna</w:t>
      </w:r>
      <w:r w:rsidRPr="00D81B3E">
        <w:rPr>
          <w:spacing w:val="-2"/>
        </w:rPr>
        <w:t xml:space="preserve"> </w:t>
      </w:r>
      <w:proofErr w:type="spellStart"/>
      <w:r w:rsidRPr="00D81B3E">
        <w:rPr>
          <w:spacing w:val="-2"/>
        </w:rPr>
        <w:t>Horak</w:t>
      </w:r>
      <w:proofErr w:type="spellEnd"/>
      <w:r w:rsidRPr="00D81B3E">
        <w:tab/>
        <w:t>Poster</w:t>
      </w:r>
      <w:r w:rsidRPr="00D81B3E">
        <w:rPr>
          <w:spacing w:val="-6"/>
        </w:rPr>
        <w:t xml:space="preserve"> </w:t>
      </w:r>
      <w:r w:rsidRPr="00D81B3E">
        <w:rPr>
          <w:spacing w:val="-5"/>
        </w:rPr>
        <w:t>24</w:t>
      </w:r>
    </w:p>
    <w:p w:rsidR="00977A45" w:rsidRPr="00D81B3E" w:rsidRDefault="00977A45">
      <w:pPr>
        <w:pStyle w:val="a3"/>
        <w:rPr>
          <w:b/>
        </w:rPr>
      </w:pPr>
    </w:p>
    <w:p w:rsidR="00977A45" w:rsidRPr="00D81B3E" w:rsidRDefault="00B51122">
      <w:pPr>
        <w:pStyle w:val="a3"/>
        <w:ind w:right="135"/>
        <w:jc w:val="center"/>
      </w:pPr>
      <w:r w:rsidRPr="00D81B3E">
        <w:rPr>
          <w:u w:val="single" w:color="231F20"/>
        </w:rPr>
        <w:t>Iryna</w:t>
      </w:r>
      <w:r w:rsidRPr="00D81B3E">
        <w:rPr>
          <w:spacing w:val="-2"/>
          <w:u w:val="single" w:color="231F20"/>
        </w:rPr>
        <w:t xml:space="preserve"> </w:t>
      </w:r>
      <w:r w:rsidRPr="00D81B3E">
        <w:rPr>
          <w:u w:val="single" w:color="231F20"/>
        </w:rPr>
        <w:t>Horak</w:t>
      </w:r>
      <w:r w:rsidRPr="00D81B3E">
        <w:rPr>
          <w:vertAlign w:val="superscript"/>
        </w:rPr>
        <w:t>1.2</w:t>
      </w:r>
      <w:r w:rsidRPr="00D81B3E">
        <w:t xml:space="preserve">, </w:t>
      </w:r>
      <w:proofErr w:type="spellStart"/>
      <w:r w:rsidRPr="00D81B3E">
        <w:t>Liudmyla</w:t>
      </w:r>
      <w:proofErr w:type="spellEnd"/>
      <w:r w:rsidRPr="00D81B3E">
        <w:rPr>
          <w:spacing w:val="-4"/>
        </w:rPr>
        <w:t xml:space="preserve"> </w:t>
      </w:r>
      <w:r w:rsidRPr="00D81B3E">
        <w:t>Drobot</w:t>
      </w:r>
      <w:r w:rsidRPr="00D81B3E">
        <w:rPr>
          <w:vertAlign w:val="superscript"/>
        </w:rPr>
        <w:t>2</w:t>
      </w:r>
      <w:r w:rsidRPr="00D81B3E">
        <w:t>, Lucia</w:t>
      </w:r>
      <w:r w:rsidRPr="00D81B3E">
        <w:rPr>
          <w:spacing w:val="-1"/>
        </w:rPr>
        <w:t xml:space="preserve"> </w:t>
      </w:r>
      <w:r w:rsidRPr="00D81B3E">
        <w:rPr>
          <w:spacing w:val="-2"/>
        </w:rPr>
        <w:t>Knopfová</w:t>
      </w:r>
      <w:r w:rsidRPr="00D81B3E">
        <w:rPr>
          <w:spacing w:val="-2"/>
          <w:vertAlign w:val="superscript"/>
        </w:rPr>
        <w:t>1</w:t>
      </w:r>
    </w:p>
    <w:p w:rsidR="00977A45" w:rsidRPr="00D81B3E" w:rsidRDefault="00977A45">
      <w:pPr>
        <w:pStyle w:val="a3"/>
      </w:pPr>
    </w:p>
    <w:p w:rsidR="00977A45" w:rsidRPr="00D81B3E" w:rsidRDefault="00B51122">
      <w:pPr>
        <w:pStyle w:val="a3"/>
        <w:ind w:left="728" w:right="862"/>
        <w:jc w:val="center"/>
      </w:pPr>
      <w:r w:rsidRPr="00D81B3E">
        <w:rPr>
          <w:vertAlign w:val="superscript"/>
        </w:rPr>
        <w:t>1</w:t>
      </w:r>
      <w:r w:rsidRPr="00D81B3E">
        <w:rPr>
          <w:spacing w:val="-3"/>
        </w:rPr>
        <w:t xml:space="preserve"> </w:t>
      </w:r>
      <w:r w:rsidRPr="00D81B3E">
        <w:t>Masaryk</w:t>
      </w:r>
      <w:r w:rsidRPr="00D81B3E">
        <w:rPr>
          <w:spacing w:val="-4"/>
        </w:rPr>
        <w:t xml:space="preserve"> </w:t>
      </w:r>
      <w:r w:rsidRPr="00D81B3E">
        <w:t>University,</w:t>
      </w:r>
      <w:r w:rsidRPr="00D81B3E">
        <w:rPr>
          <w:spacing w:val="-4"/>
        </w:rPr>
        <w:t xml:space="preserve"> </w:t>
      </w:r>
      <w:r w:rsidRPr="00D81B3E">
        <w:t>Faculty</w:t>
      </w:r>
      <w:r w:rsidRPr="00D81B3E">
        <w:rPr>
          <w:spacing w:val="-4"/>
        </w:rPr>
        <w:t xml:space="preserve"> </w:t>
      </w:r>
      <w:r w:rsidRPr="00D81B3E">
        <w:t>of</w:t>
      </w:r>
      <w:r w:rsidRPr="00D81B3E">
        <w:rPr>
          <w:spacing w:val="-4"/>
        </w:rPr>
        <w:t xml:space="preserve"> </w:t>
      </w:r>
      <w:r w:rsidRPr="00D81B3E">
        <w:t>Science,</w:t>
      </w:r>
      <w:r w:rsidRPr="00D81B3E">
        <w:rPr>
          <w:spacing w:val="-4"/>
        </w:rPr>
        <w:t xml:space="preserve"> </w:t>
      </w:r>
      <w:r w:rsidRPr="00D81B3E">
        <w:t>Department</w:t>
      </w:r>
      <w:r w:rsidRPr="00D81B3E">
        <w:rPr>
          <w:spacing w:val="-4"/>
        </w:rPr>
        <w:t xml:space="preserve"> </w:t>
      </w:r>
      <w:r w:rsidRPr="00D81B3E">
        <w:t>of</w:t>
      </w:r>
      <w:r w:rsidRPr="00D81B3E">
        <w:rPr>
          <w:spacing w:val="-4"/>
        </w:rPr>
        <w:t xml:space="preserve"> </w:t>
      </w:r>
      <w:r w:rsidRPr="00D81B3E">
        <w:t>Experimental</w:t>
      </w:r>
      <w:r w:rsidRPr="00D81B3E">
        <w:rPr>
          <w:spacing w:val="-4"/>
        </w:rPr>
        <w:t xml:space="preserve"> </w:t>
      </w:r>
      <w:r w:rsidRPr="00D81B3E">
        <w:t>Biology,</w:t>
      </w:r>
      <w:r w:rsidRPr="00D81B3E">
        <w:rPr>
          <w:spacing w:val="-4"/>
        </w:rPr>
        <w:t xml:space="preserve"> </w:t>
      </w:r>
      <w:r w:rsidRPr="00D81B3E">
        <w:t>Brno,</w:t>
      </w:r>
      <w:r w:rsidRPr="00D81B3E">
        <w:rPr>
          <w:spacing w:val="-4"/>
        </w:rPr>
        <w:t xml:space="preserve"> </w:t>
      </w:r>
      <w:r w:rsidRPr="00D81B3E">
        <w:t xml:space="preserve">Czech </w:t>
      </w:r>
      <w:r w:rsidRPr="00D81B3E">
        <w:rPr>
          <w:spacing w:val="-2"/>
        </w:rPr>
        <w:t>Republic</w:t>
      </w:r>
    </w:p>
    <w:p w:rsidR="00977A45" w:rsidRPr="00D81B3E" w:rsidRDefault="00B51122">
      <w:pPr>
        <w:pStyle w:val="a3"/>
        <w:ind w:left="1694" w:right="1832"/>
        <w:jc w:val="center"/>
      </w:pPr>
      <w:r w:rsidRPr="00D81B3E">
        <w:rPr>
          <w:vertAlign w:val="superscript"/>
        </w:rPr>
        <w:t>2</w:t>
      </w:r>
      <w:r w:rsidRPr="00D81B3E">
        <w:rPr>
          <w:spacing w:val="-18"/>
        </w:rPr>
        <w:t xml:space="preserve"> </w:t>
      </w:r>
      <w:proofErr w:type="spellStart"/>
      <w:r w:rsidRPr="00D81B3E">
        <w:t>Palladin</w:t>
      </w:r>
      <w:proofErr w:type="spellEnd"/>
      <w:r w:rsidRPr="00D81B3E">
        <w:rPr>
          <w:spacing w:val="-8"/>
        </w:rPr>
        <w:t xml:space="preserve"> </w:t>
      </w:r>
      <w:r w:rsidRPr="00D81B3E">
        <w:t>Institute</w:t>
      </w:r>
      <w:r w:rsidRPr="00D81B3E">
        <w:rPr>
          <w:spacing w:val="-6"/>
        </w:rPr>
        <w:t xml:space="preserve"> </w:t>
      </w:r>
      <w:r w:rsidRPr="00D81B3E">
        <w:t>of</w:t>
      </w:r>
      <w:r w:rsidRPr="00D81B3E">
        <w:rPr>
          <w:spacing w:val="-5"/>
        </w:rPr>
        <w:t xml:space="preserve"> </w:t>
      </w:r>
      <w:r w:rsidRPr="00D81B3E">
        <w:t>Biochemistry,</w:t>
      </w:r>
      <w:r w:rsidRPr="00D81B3E">
        <w:rPr>
          <w:spacing w:val="-5"/>
        </w:rPr>
        <w:t xml:space="preserve"> </w:t>
      </w:r>
      <w:r w:rsidRPr="00D81B3E">
        <w:t>NAS</w:t>
      </w:r>
      <w:r w:rsidRPr="00D81B3E">
        <w:rPr>
          <w:spacing w:val="-5"/>
        </w:rPr>
        <w:t xml:space="preserve"> </w:t>
      </w:r>
      <w:r w:rsidRPr="00D81B3E">
        <w:t>of</w:t>
      </w:r>
      <w:r w:rsidRPr="00D81B3E">
        <w:rPr>
          <w:spacing w:val="-5"/>
        </w:rPr>
        <w:t xml:space="preserve"> </w:t>
      </w:r>
      <w:r w:rsidRPr="00D81B3E">
        <w:t>Ukraine,</w:t>
      </w:r>
      <w:r w:rsidRPr="00D81B3E">
        <w:rPr>
          <w:spacing w:val="-5"/>
        </w:rPr>
        <w:t xml:space="preserve"> </w:t>
      </w:r>
      <w:r w:rsidRPr="00D81B3E">
        <w:t>Kyiv,</w:t>
      </w:r>
      <w:r w:rsidRPr="00D81B3E">
        <w:rPr>
          <w:spacing w:val="-5"/>
        </w:rPr>
        <w:t xml:space="preserve"> </w:t>
      </w:r>
      <w:r w:rsidRPr="00D81B3E">
        <w:t xml:space="preserve">Ukraine Email address: </w:t>
      </w:r>
      <w:hyperlink r:id="rId122">
        <w:r w:rsidRPr="00D81B3E">
          <w:rPr>
            <w:u w:val="single" w:color="2764B0"/>
          </w:rPr>
          <w:t>iryna.horak@gmail.com</w:t>
        </w:r>
      </w:hyperlink>
    </w:p>
    <w:p w:rsidR="00977A45" w:rsidRPr="00D81B3E" w:rsidRDefault="00B51122">
      <w:pPr>
        <w:pStyle w:val="a3"/>
        <w:spacing w:before="1" w:line="276" w:lineRule="auto"/>
        <w:ind w:left="539" w:right="668" w:firstLine="707"/>
        <w:jc w:val="both"/>
      </w:pPr>
      <w:r w:rsidRPr="00D81B3E">
        <w:t>Adaptor protein CIN85 is a ubiquitous protein overexpressed in many cancers [1-4], and its</w:t>
      </w:r>
      <w:r w:rsidRPr="00D81B3E">
        <w:rPr>
          <w:spacing w:val="-8"/>
        </w:rPr>
        <w:t xml:space="preserve"> </w:t>
      </w:r>
      <w:r w:rsidRPr="00D81B3E">
        <w:t>elevated</w:t>
      </w:r>
      <w:r w:rsidRPr="00D81B3E">
        <w:rPr>
          <w:spacing w:val="-9"/>
        </w:rPr>
        <w:t xml:space="preserve"> </w:t>
      </w:r>
      <w:r w:rsidRPr="00D81B3E">
        <w:t>expression</w:t>
      </w:r>
      <w:r w:rsidRPr="00D81B3E">
        <w:rPr>
          <w:spacing w:val="-8"/>
        </w:rPr>
        <w:t xml:space="preserve"> </w:t>
      </w:r>
      <w:r w:rsidRPr="00D81B3E">
        <w:t>is</w:t>
      </w:r>
      <w:r w:rsidRPr="00D81B3E">
        <w:rPr>
          <w:spacing w:val="-8"/>
        </w:rPr>
        <w:t xml:space="preserve"> </w:t>
      </w:r>
      <w:r w:rsidRPr="00D81B3E">
        <w:t>associated</w:t>
      </w:r>
      <w:r w:rsidRPr="00D81B3E">
        <w:rPr>
          <w:spacing w:val="-9"/>
        </w:rPr>
        <w:t xml:space="preserve"> </w:t>
      </w:r>
      <w:r w:rsidRPr="00D81B3E">
        <w:t>with</w:t>
      </w:r>
      <w:r w:rsidRPr="00D81B3E">
        <w:rPr>
          <w:spacing w:val="-8"/>
        </w:rPr>
        <w:t xml:space="preserve"> </w:t>
      </w:r>
      <w:r w:rsidRPr="00D81B3E">
        <w:t>metastasis</w:t>
      </w:r>
      <w:r w:rsidRPr="00D81B3E">
        <w:rPr>
          <w:spacing w:val="-8"/>
        </w:rPr>
        <w:t xml:space="preserve"> </w:t>
      </w:r>
      <w:r w:rsidRPr="00D81B3E">
        <w:t>and</w:t>
      </w:r>
      <w:r w:rsidRPr="00D81B3E">
        <w:rPr>
          <w:spacing w:val="-8"/>
        </w:rPr>
        <w:t xml:space="preserve"> </w:t>
      </w:r>
      <w:r w:rsidRPr="00D81B3E">
        <w:t>poor</w:t>
      </w:r>
      <w:r w:rsidRPr="00D81B3E">
        <w:rPr>
          <w:spacing w:val="-9"/>
        </w:rPr>
        <w:t xml:space="preserve"> </w:t>
      </w:r>
      <w:r w:rsidRPr="00D81B3E">
        <w:t>prognosis</w:t>
      </w:r>
      <w:r w:rsidRPr="00D81B3E">
        <w:rPr>
          <w:spacing w:val="-8"/>
        </w:rPr>
        <w:t xml:space="preserve"> </w:t>
      </w:r>
      <w:r w:rsidRPr="00D81B3E">
        <w:t>[1-3].</w:t>
      </w:r>
      <w:r w:rsidRPr="00D81B3E">
        <w:rPr>
          <w:spacing w:val="-9"/>
        </w:rPr>
        <w:t xml:space="preserve"> </w:t>
      </w:r>
      <w:r w:rsidRPr="00D81B3E">
        <w:t>This</w:t>
      </w:r>
      <w:r w:rsidRPr="00D81B3E">
        <w:rPr>
          <w:spacing w:val="-8"/>
        </w:rPr>
        <w:t xml:space="preserve"> </w:t>
      </w:r>
      <w:r w:rsidRPr="00D81B3E">
        <w:t>study</w:t>
      </w:r>
      <w:r w:rsidRPr="00D81B3E">
        <w:rPr>
          <w:spacing w:val="-8"/>
        </w:rPr>
        <w:t xml:space="preserve"> </w:t>
      </w:r>
      <w:r w:rsidRPr="00D81B3E">
        <w:t>aimed</w:t>
      </w:r>
      <w:r w:rsidRPr="00D81B3E">
        <w:rPr>
          <w:spacing w:val="-8"/>
        </w:rPr>
        <w:t xml:space="preserve"> </w:t>
      </w:r>
      <w:r w:rsidRPr="00D81B3E">
        <w:t>to investigate the role of CIN85 in the migration of osteosarcoma cells.</w:t>
      </w:r>
    </w:p>
    <w:p w:rsidR="00977A45" w:rsidRPr="00D81B3E" w:rsidRDefault="00B51122">
      <w:pPr>
        <w:pStyle w:val="a3"/>
        <w:spacing w:line="276" w:lineRule="auto"/>
        <w:ind w:left="538" w:right="671" w:firstLine="708"/>
        <w:jc w:val="both"/>
      </w:pPr>
      <w:r w:rsidRPr="00D81B3E">
        <w:t>Two human osteosarcoma (OSA) cell lines, HOS and SAOS-2, were used. CIN85 overexpressing</w:t>
      </w:r>
      <w:r w:rsidRPr="00D81B3E">
        <w:rPr>
          <w:spacing w:val="-12"/>
        </w:rPr>
        <w:t xml:space="preserve"> </w:t>
      </w:r>
      <w:r w:rsidRPr="00D81B3E">
        <w:t>cells</w:t>
      </w:r>
      <w:r w:rsidRPr="00D81B3E">
        <w:rPr>
          <w:spacing w:val="-11"/>
        </w:rPr>
        <w:t xml:space="preserve"> </w:t>
      </w:r>
      <w:r w:rsidRPr="00D81B3E">
        <w:t>(upCIN85)</w:t>
      </w:r>
      <w:r w:rsidRPr="00D81B3E">
        <w:rPr>
          <w:spacing w:val="-12"/>
        </w:rPr>
        <w:t xml:space="preserve"> </w:t>
      </w:r>
      <w:r w:rsidRPr="00D81B3E">
        <w:t>were</w:t>
      </w:r>
      <w:r w:rsidRPr="00D81B3E">
        <w:rPr>
          <w:spacing w:val="-13"/>
        </w:rPr>
        <w:t xml:space="preserve"> </w:t>
      </w:r>
      <w:r w:rsidRPr="00D81B3E">
        <w:t>compared</w:t>
      </w:r>
      <w:r w:rsidRPr="00D81B3E">
        <w:rPr>
          <w:spacing w:val="-12"/>
        </w:rPr>
        <w:t xml:space="preserve"> </w:t>
      </w:r>
      <w:r w:rsidRPr="00D81B3E">
        <w:t>to</w:t>
      </w:r>
      <w:r w:rsidRPr="00D81B3E">
        <w:rPr>
          <w:spacing w:val="-11"/>
        </w:rPr>
        <w:t xml:space="preserve"> </w:t>
      </w:r>
      <w:r w:rsidRPr="00D81B3E">
        <w:t>mock-transfected</w:t>
      </w:r>
      <w:r w:rsidRPr="00D81B3E">
        <w:rPr>
          <w:spacing w:val="-12"/>
        </w:rPr>
        <w:t xml:space="preserve"> </w:t>
      </w:r>
      <w:r w:rsidRPr="00D81B3E">
        <w:t>control</w:t>
      </w:r>
      <w:r w:rsidRPr="00D81B3E">
        <w:rPr>
          <w:spacing w:val="-11"/>
        </w:rPr>
        <w:t xml:space="preserve"> </w:t>
      </w:r>
      <w:r w:rsidRPr="00D81B3E">
        <w:t>(Mock),</w:t>
      </w:r>
      <w:r w:rsidRPr="00D81B3E">
        <w:rPr>
          <w:spacing w:val="-12"/>
        </w:rPr>
        <w:t xml:space="preserve"> </w:t>
      </w:r>
      <w:r w:rsidRPr="00D81B3E">
        <w:t>and</w:t>
      </w:r>
      <w:r w:rsidRPr="00D81B3E">
        <w:rPr>
          <w:spacing w:val="-12"/>
        </w:rPr>
        <w:t xml:space="preserve"> </w:t>
      </w:r>
      <w:r w:rsidRPr="00D81B3E">
        <w:t>knocked down (siCIN85) cells were compared to negative siRNA control (</w:t>
      </w:r>
      <w:proofErr w:type="spellStart"/>
      <w:r w:rsidRPr="00D81B3E">
        <w:t>siNeg</w:t>
      </w:r>
      <w:proofErr w:type="spellEnd"/>
      <w:r w:rsidRPr="00D81B3E">
        <w:t xml:space="preserve">) in all experiments. Motility was studied using </w:t>
      </w:r>
      <w:proofErr w:type="spellStart"/>
      <w:r w:rsidRPr="00D81B3E">
        <w:t>xCELLigence</w:t>
      </w:r>
      <w:proofErr w:type="spellEnd"/>
      <w:r w:rsidRPr="00D81B3E">
        <w:t xml:space="preserve"> Real-Time Cell Analyzer and by scratch assay. Gene expression was evaluated by RNA sequencing and validated by RT</w:t>
      </w:r>
      <w:r w:rsidRPr="00D81B3E">
        <w:rPr>
          <w:position w:val="5"/>
          <w:sz w:val="9"/>
        </w:rPr>
        <w:t>2</w:t>
      </w:r>
      <w:r w:rsidRPr="00D81B3E">
        <w:t>-qPCR. Knockdown of HCLS1,</w:t>
      </w:r>
      <w:r w:rsidRPr="00D81B3E">
        <w:rPr>
          <w:spacing w:val="-10"/>
        </w:rPr>
        <w:t xml:space="preserve"> </w:t>
      </w:r>
      <w:r w:rsidRPr="00D81B3E">
        <w:t>MMP2,</w:t>
      </w:r>
      <w:r w:rsidRPr="00D81B3E">
        <w:rPr>
          <w:spacing w:val="-10"/>
        </w:rPr>
        <w:t xml:space="preserve"> </w:t>
      </w:r>
      <w:r w:rsidRPr="00D81B3E">
        <w:t>and</w:t>
      </w:r>
      <w:r w:rsidRPr="00D81B3E">
        <w:rPr>
          <w:spacing w:val="-10"/>
        </w:rPr>
        <w:t xml:space="preserve"> </w:t>
      </w:r>
      <w:r w:rsidRPr="00D81B3E">
        <w:t>COL3A1</w:t>
      </w:r>
      <w:r w:rsidRPr="00D81B3E">
        <w:rPr>
          <w:spacing w:val="-10"/>
        </w:rPr>
        <w:t xml:space="preserve"> </w:t>
      </w:r>
      <w:r w:rsidRPr="00D81B3E">
        <w:t>was</w:t>
      </w:r>
      <w:r w:rsidRPr="00D81B3E">
        <w:rPr>
          <w:spacing w:val="-9"/>
        </w:rPr>
        <w:t xml:space="preserve"> </w:t>
      </w:r>
      <w:r w:rsidRPr="00D81B3E">
        <w:t>performed</w:t>
      </w:r>
      <w:r w:rsidRPr="00D81B3E">
        <w:rPr>
          <w:spacing w:val="-10"/>
        </w:rPr>
        <w:t xml:space="preserve"> </w:t>
      </w:r>
      <w:r w:rsidRPr="00D81B3E">
        <w:t>using</w:t>
      </w:r>
      <w:r w:rsidRPr="00D81B3E">
        <w:rPr>
          <w:spacing w:val="-10"/>
        </w:rPr>
        <w:t xml:space="preserve"> </w:t>
      </w:r>
      <w:r w:rsidRPr="00D81B3E">
        <w:t>specific</w:t>
      </w:r>
      <w:r w:rsidRPr="00D81B3E">
        <w:rPr>
          <w:spacing w:val="-8"/>
        </w:rPr>
        <w:t xml:space="preserve"> </w:t>
      </w:r>
      <w:r w:rsidRPr="00D81B3E">
        <w:t>siRNA,</w:t>
      </w:r>
      <w:r w:rsidRPr="00D81B3E">
        <w:rPr>
          <w:spacing w:val="-10"/>
        </w:rPr>
        <w:t xml:space="preserve"> </w:t>
      </w:r>
      <w:r w:rsidRPr="00D81B3E">
        <w:t>and</w:t>
      </w:r>
      <w:r w:rsidRPr="00D81B3E">
        <w:rPr>
          <w:spacing w:val="-10"/>
        </w:rPr>
        <w:t xml:space="preserve"> </w:t>
      </w:r>
      <w:r w:rsidRPr="00D81B3E">
        <w:t>its</w:t>
      </w:r>
      <w:r w:rsidRPr="00D81B3E">
        <w:rPr>
          <w:spacing w:val="-9"/>
        </w:rPr>
        <w:t xml:space="preserve"> </w:t>
      </w:r>
      <w:r w:rsidRPr="00D81B3E">
        <w:t>effect</w:t>
      </w:r>
      <w:r w:rsidRPr="00D81B3E">
        <w:rPr>
          <w:spacing w:val="-9"/>
        </w:rPr>
        <w:t xml:space="preserve"> </w:t>
      </w:r>
      <w:r w:rsidRPr="00D81B3E">
        <w:t>on</w:t>
      </w:r>
      <w:r w:rsidRPr="00D81B3E">
        <w:rPr>
          <w:spacing w:val="-7"/>
        </w:rPr>
        <w:t xml:space="preserve"> </w:t>
      </w:r>
      <w:r w:rsidRPr="00D81B3E">
        <w:t>cell</w:t>
      </w:r>
      <w:r w:rsidRPr="00D81B3E">
        <w:rPr>
          <w:spacing w:val="-9"/>
        </w:rPr>
        <w:t xml:space="preserve"> </w:t>
      </w:r>
      <w:r w:rsidRPr="00D81B3E">
        <w:t>motility was studied by scratch assay.</w:t>
      </w:r>
    </w:p>
    <w:p w:rsidR="00977A45" w:rsidRPr="00D81B3E" w:rsidRDefault="00B51122">
      <w:pPr>
        <w:pStyle w:val="a3"/>
        <w:spacing w:line="276" w:lineRule="auto"/>
        <w:ind w:left="538" w:right="671" w:firstLine="708"/>
        <w:jc w:val="both"/>
      </w:pPr>
      <w:r w:rsidRPr="00D81B3E">
        <w:t xml:space="preserve">It was demonstrated that CIN85 overexpression in OSA cells results in a significant increase in their motility in </w:t>
      </w:r>
      <w:proofErr w:type="spellStart"/>
      <w:r w:rsidRPr="00D81B3E">
        <w:t>xCELLigence</w:t>
      </w:r>
      <w:proofErr w:type="spellEnd"/>
      <w:r w:rsidRPr="00D81B3E">
        <w:t xml:space="preserve"> and scratch assays. In contrast, CIN85 knocked down HOS and SAOS-2 cells were characterized by reduced motility. RNA sequencing of HOS cells with</w:t>
      </w:r>
      <w:r w:rsidRPr="00D81B3E">
        <w:rPr>
          <w:spacing w:val="-15"/>
        </w:rPr>
        <w:t xml:space="preserve"> </w:t>
      </w:r>
      <w:r w:rsidRPr="00D81B3E">
        <w:t>different</w:t>
      </w:r>
      <w:r w:rsidRPr="00D81B3E">
        <w:rPr>
          <w:spacing w:val="-15"/>
        </w:rPr>
        <w:t xml:space="preserve"> </w:t>
      </w:r>
      <w:r w:rsidRPr="00D81B3E">
        <w:t>levels</w:t>
      </w:r>
      <w:r w:rsidRPr="00D81B3E">
        <w:rPr>
          <w:spacing w:val="-15"/>
        </w:rPr>
        <w:t xml:space="preserve"> </w:t>
      </w:r>
      <w:r w:rsidRPr="00D81B3E">
        <w:t>of</w:t>
      </w:r>
      <w:r w:rsidRPr="00D81B3E">
        <w:rPr>
          <w:spacing w:val="-15"/>
        </w:rPr>
        <w:t xml:space="preserve"> </w:t>
      </w:r>
      <w:r w:rsidRPr="00D81B3E">
        <w:t>CIN85</w:t>
      </w:r>
      <w:r w:rsidRPr="00D81B3E">
        <w:rPr>
          <w:spacing w:val="-15"/>
        </w:rPr>
        <w:t xml:space="preserve"> </w:t>
      </w:r>
      <w:r w:rsidRPr="00D81B3E">
        <w:t>expression</w:t>
      </w:r>
      <w:r w:rsidRPr="00D81B3E">
        <w:rPr>
          <w:spacing w:val="-15"/>
        </w:rPr>
        <w:t xml:space="preserve"> </w:t>
      </w:r>
      <w:r w:rsidRPr="00D81B3E">
        <w:t>revealed</w:t>
      </w:r>
      <w:r w:rsidRPr="00D81B3E">
        <w:rPr>
          <w:spacing w:val="-15"/>
        </w:rPr>
        <w:t xml:space="preserve"> </w:t>
      </w:r>
      <w:r w:rsidRPr="00D81B3E">
        <w:t>differentially</w:t>
      </w:r>
      <w:r w:rsidRPr="00D81B3E">
        <w:rPr>
          <w:spacing w:val="-15"/>
        </w:rPr>
        <w:t xml:space="preserve"> </w:t>
      </w:r>
      <w:r w:rsidRPr="00D81B3E">
        <w:t>expressed</w:t>
      </w:r>
      <w:r w:rsidRPr="00D81B3E">
        <w:rPr>
          <w:spacing w:val="-15"/>
        </w:rPr>
        <w:t xml:space="preserve"> </w:t>
      </w:r>
      <w:r w:rsidRPr="00D81B3E">
        <w:t>genes</w:t>
      </w:r>
      <w:r w:rsidRPr="00D81B3E">
        <w:rPr>
          <w:spacing w:val="-15"/>
        </w:rPr>
        <w:t xml:space="preserve"> </w:t>
      </w:r>
      <w:r w:rsidRPr="00D81B3E">
        <w:t>(DEGs)</w:t>
      </w:r>
      <w:r w:rsidRPr="00D81B3E">
        <w:rPr>
          <w:spacing w:val="-15"/>
        </w:rPr>
        <w:t xml:space="preserve"> </w:t>
      </w:r>
      <w:r w:rsidRPr="00D81B3E">
        <w:t>involved in</w:t>
      </w:r>
      <w:r w:rsidRPr="00D81B3E">
        <w:rPr>
          <w:spacing w:val="-14"/>
        </w:rPr>
        <w:t xml:space="preserve"> </w:t>
      </w:r>
      <w:r w:rsidRPr="00D81B3E">
        <w:t>cell</w:t>
      </w:r>
      <w:r w:rsidRPr="00D81B3E">
        <w:rPr>
          <w:spacing w:val="-14"/>
        </w:rPr>
        <w:t xml:space="preserve"> </w:t>
      </w:r>
      <w:r w:rsidRPr="00D81B3E">
        <w:t>migration,</w:t>
      </w:r>
      <w:r w:rsidRPr="00D81B3E">
        <w:rPr>
          <w:spacing w:val="-13"/>
        </w:rPr>
        <w:t xml:space="preserve"> </w:t>
      </w:r>
      <w:r w:rsidRPr="00D81B3E">
        <w:t>adhesion,</w:t>
      </w:r>
      <w:r w:rsidRPr="00D81B3E">
        <w:rPr>
          <w:spacing w:val="-14"/>
        </w:rPr>
        <w:t xml:space="preserve"> </w:t>
      </w:r>
      <w:r w:rsidRPr="00D81B3E">
        <w:t>angiogenesis,</w:t>
      </w:r>
      <w:r w:rsidRPr="00D81B3E">
        <w:rPr>
          <w:spacing w:val="-13"/>
        </w:rPr>
        <w:t xml:space="preserve"> </w:t>
      </w:r>
      <w:r w:rsidRPr="00D81B3E">
        <w:t>differentiation,</w:t>
      </w:r>
      <w:r w:rsidRPr="00D81B3E">
        <w:rPr>
          <w:spacing w:val="-14"/>
        </w:rPr>
        <w:t xml:space="preserve"> </w:t>
      </w:r>
      <w:r w:rsidRPr="00D81B3E">
        <w:t>and</w:t>
      </w:r>
      <w:r w:rsidRPr="00D81B3E">
        <w:rPr>
          <w:spacing w:val="-13"/>
        </w:rPr>
        <w:t xml:space="preserve"> </w:t>
      </w:r>
      <w:r w:rsidRPr="00D81B3E">
        <w:t>cell</w:t>
      </w:r>
      <w:r w:rsidRPr="00D81B3E">
        <w:rPr>
          <w:spacing w:val="-14"/>
        </w:rPr>
        <w:t xml:space="preserve"> </w:t>
      </w:r>
      <w:r w:rsidRPr="00D81B3E">
        <w:t>death.</w:t>
      </w:r>
      <w:r w:rsidRPr="00D81B3E">
        <w:rPr>
          <w:spacing w:val="-14"/>
        </w:rPr>
        <w:t xml:space="preserve"> </w:t>
      </w:r>
      <w:r w:rsidRPr="00D81B3E">
        <w:t>Search</w:t>
      </w:r>
      <w:r w:rsidRPr="00D81B3E">
        <w:rPr>
          <w:spacing w:val="-14"/>
        </w:rPr>
        <w:t xml:space="preserve"> </w:t>
      </w:r>
      <w:r w:rsidRPr="00D81B3E">
        <w:t>for</w:t>
      </w:r>
      <w:r w:rsidRPr="00D81B3E">
        <w:rPr>
          <w:spacing w:val="-15"/>
        </w:rPr>
        <w:t xml:space="preserve"> </w:t>
      </w:r>
      <w:r w:rsidRPr="00D81B3E">
        <w:t>CIN85</w:t>
      </w:r>
      <w:r w:rsidRPr="00D81B3E">
        <w:rPr>
          <w:spacing w:val="-14"/>
        </w:rPr>
        <w:t xml:space="preserve"> </w:t>
      </w:r>
      <w:r w:rsidRPr="00D81B3E">
        <w:t>binding partners and genes correlated with CIN85 in OSA was performed using publicly available databases. Finally, a network containing CIN85, HCLS1 (downregulated by CIN85), COL3A1, and MMP2 (both upregulated by CIN85) was identified. We knocked down these genes to investigate their effect on OSA cell motility. It was found that HCLS1 knockdown had no significant impact on the motility of OSA cells. In contrast, the knockdown of COL3A1 and MMP2</w:t>
      </w:r>
      <w:r w:rsidRPr="00D81B3E">
        <w:rPr>
          <w:spacing w:val="-15"/>
        </w:rPr>
        <w:t xml:space="preserve"> </w:t>
      </w:r>
      <w:r w:rsidRPr="00D81B3E">
        <w:t>significantly</w:t>
      </w:r>
      <w:r w:rsidRPr="00D81B3E">
        <w:rPr>
          <w:spacing w:val="-15"/>
        </w:rPr>
        <w:t xml:space="preserve"> </w:t>
      </w:r>
      <w:r w:rsidRPr="00D81B3E">
        <w:t>suppressed</w:t>
      </w:r>
      <w:r w:rsidRPr="00D81B3E">
        <w:rPr>
          <w:spacing w:val="-15"/>
        </w:rPr>
        <w:t xml:space="preserve"> </w:t>
      </w:r>
      <w:r w:rsidRPr="00D81B3E">
        <w:t>the</w:t>
      </w:r>
      <w:r w:rsidRPr="00D81B3E">
        <w:rPr>
          <w:spacing w:val="-15"/>
        </w:rPr>
        <w:t xml:space="preserve"> </w:t>
      </w:r>
      <w:r w:rsidRPr="00D81B3E">
        <w:t>motility</w:t>
      </w:r>
      <w:r w:rsidRPr="00D81B3E">
        <w:rPr>
          <w:spacing w:val="-15"/>
        </w:rPr>
        <w:t xml:space="preserve"> </w:t>
      </w:r>
      <w:r w:rsidRPr="00D81B3E">
        <w:t>of</w:t>
      </w:r>
      <w:r w:rsidRPr="00D81B3E">
        <w:rPr>
          <w:spacing w:val="-15"/>
        </w:rPr>
        <w:t xml:space="preserve"> </w:t>
      </w:r>
      <w:r w:rsidRPr="00D81B3E">
        <w:t>HOS</w:t>
      </w:r>
      <w:r w:rsidRPr="00D81B3E">
        <w:rPr>
          <w:spacing w:val="-15"/>
        </w:rPr>
        <w:t xml:space="preserve"> </w:t>
      </w:r>
      <w:r w:rsidRPr="00D81B3E">
        <w:t>upCIN85</w:t>
      </w:r>
      <w:r w:rsidRPr="00D81B3E">
        <w:rPr>
          <w:spacing w:val="-15"/>
        </w:rPr>
        <w:t xml:space="preserve"> </w:t>
      </w:r>
      <w:r w:rsidRPr="00D81B3E">
        <w:t>cells</w:t>
      </w:r>
      <w:r w:rsidRPr="00D81B3E">
        <w:rPr>
          <w:spacing w:val="-15"/>
        </w:rPr>
        <w:t xml:space="preserve"> </w:t>
      </w:r>
      <w:r w:rsidRPr="00D81B3E">
        <w:t>by</w:t>
      </w:r>
      <w:r w:rsidRPr="00D81B3E">
        <w:rPr>
          <w:spacing w:val="-15"/>
        </w:rPr>
        <w:t xml:space="preserve"> </w:t>
      </w:r>
      <w:r w:rsidRPr="00D81B3E">
        <w:t>30%</w:t>
      </w:r>
      <w:r w:rsidRPr="00D81B3E">
        <w:rPr>
          <w:spacing w:val="-15"/>
        </w:rPr>
        <w:t xml:space="preserve"> </w:t>
      </w:r>
      <w:r w:rsidRPr="00D81B3E">
        <w:t>and</w:t>
      </w:r>
      <w:r w:rsidRPr="00D81B3E">
        <w:rPr>
          <w:spacing w:val="-15"/>
        </w:rPr>
        <w:t xml:space="preserve"> </w:t>
      </w:r>
      <w:r w:rsidRPr="00D81B3E">
        <w:t>50%,</w:t>
      </w:r>
      <w:r w:rsidRPr="00D81B3E">
        <w:rPr>
          <w:spacing w:val="-15"/>
        </w:rPr>
        <w:t xml:space="preserve"> </w:t>
      </w:r>
      <w:r w:rsidRPr="00D81B3E">
        <w:t>respectively, and of SAOS-2 upCIN85 cells – by 18% and 43%.</w:t>
      </w:r>
    </w:p>
    <w:p w:rsidR="00977A45" w:rsidRPr="00D81B3E" w:rsidRDefault="00B51122">
      <w:pPr>
        <w:pStyle w:val="a3"/>
        <w:spacing w:line="276" w:lineRule="auto"/>
        <w:ind w:left="538" w:right="670" w:firstLine="708"/>
        <w:jc w:val="both"/>
      </w:pPr>
      <w:r w:rsidRPr="00D81B3E">
        <w:t>Taken together, in this study we demonstrated that CIN85 modulates the motility of OSA cells, analyzed possible molecular mechanisms, and identified COL3A1 and MMP2 as possible mediators of CIN85-driven migration.</w:t>
      </w:r>
    </w:p>
    <w:p w:rsidR="00977A45" w:rsidRPr="00D81B3E" w:rsidRDefault="00B51122">
      <w:pPr>
        <w:spacing w:before="161"/>
        <w:ind w:left="1246"/>
        <w:rPr>
          <w:sz w:val="20"/>
        </w:rPr>
      </w:pPr>
      <w:r w:rsidRPr="00D81B3E">
        <w:rPr>
          <w:spacing w:val="-2"/>
          <w:sz w:val="20"/>
        </w:rPr>
        <w:t>Acknowledgements:</w:t>
      </w:r>
    </w:p>
    <w:p w:rsidR="00977A45" w:rsidRPr="00D81B3E" w:rsidRDefault="00B51122">
      <w:pPr>
        <w:ind w:left="538" w:right="679" w:firstLine="707"/>
        <w:jc w:val="both"/>
        <w:rPr>
          <w:sz w:val="20"/>
        </w:rPr>
      </w:pPr>
      <w:r w:rsidRPr="00D81B3E">
        <w:rPr>
          <w:sz w:val="20"/>
        </w:rPr>
        <w:t>This project has received funding through the MSCA4Ukraine project, which is funded by the European Union.</w:t>
      </w:r>
      <w:r w:rsidRPr="00D81B3E">
        <w:rPr>
          <w:spacing w:val="-1"/>
          <w:sz w:val="20"/>
        </w:rPr>
        <w:t xml:space="preserve"> </w:t>
      </w:r>
      <w:r w:rsidRPr="00D81B3E">
        <w:rPr>
          <w:sz w:val="20"/>
        </w:rPr>
        <w:t>Views</w:t>
      </w:r>
      <w:r w:rsidRPr="00D81B3E">
        <w:rPr>
          <w:spacing w:val="-1"/>
          <w:sz w:val="20"/>
        </w:rPr>
        <w:t xml:space="preserve"> </w:t>
      </w:r>
      <w:r w:rsidRPr="00D81B3E">
        <w:rPr>
          <w:sz w:val="20"/>
        </w:rPr>
        <w:t>and opinions</w:t>
      </w:r>
      <w:r w:rsidRPr="00D81B3E">
        <w:rPr>
          <w:spacing w:val="-2"/>
          <w:sz w:val="20"/>
        </w:rPr>
        <w:t xml:space="preserve"> </w:t>
      </w:r>
      <w:r w:rsidRPr="00D81B3E">
        <w:rPr>
          <w:sz w:val="20"/>
        </w:rPr>
        <w:t>expressed are however those of the author(s) only and do not</w:t>
      </w:r>
      <w:r w:rsidRPr="00D81B3E">
        <w:rPr>
          <w:spacing w:val="-1"/>
          <w:sz w:val="20"/>
        </w:rPr>
        <w:t xml:space="preserve"> </w:t>
      </w:r>
      <w:r w:rsidRPr="00D81B3E">
        <w:rPr>
          <w:sz w:val="20"/>
        </w:rPr>
        <w:t>necessarily reflect those of the</w:t>
      </w:r>
      <w:r w:rsidRPr="00D81B3E">
        <w:rPr>
          <w:spacing w:val="-3"/>
          <w:sz w:val="20"/>
        </w:rPr>
        <w:t xml:space="preserve"> </w:t>
      </w:r>
      <w:r w:rsidRPr="00D81B3E">
        <w:rPr>
          <w:sz w:val="20"/>
        </w:rPr>
        <w:t>European</w:t>
      </w:r>
      <w:r w:rsidRPr="00D81B3E">
        <w:rPr>
          <w:spacing w:val="-2"/>
          <w:sz w:val="20"/>
        </w:rPr>
        <w:t xml:space="preserve"> </w:t>
      </w:r>
      <w:r w:rsidRPr="00D81B3E">
        <w:rPr>
          <w:sz w:val="20"/>
        </w:rPr>
        <w:t>Union.</w:t>
      </w:r>
      <w:r w:rsidRPr="00D81B3E">
        <w:rPr>
          <w:spacing w:val="-3"/>
          <w:sz w:val="20"/>
        </w:rPr>
        <w:t xml:space="preserve"> </w:t>
      </w:r>
      <w:r w:rsidRPr="00D81B3E">
        <w:rPr>
          <w:sz w:val="20"/>
        </w:rPr>
        <w:t>Neither</w:t>
      </w:r>
      <w:r w:rsidRPr="00D81B3E">
        <w:rPr>
          <w:spacing w:val="-2"/>
          <w:sz w:val="20"/>
        </w:rPr>
        <w:t xml:space="preserve"> </w:t>
      </w:r>
      <w:r w:rsidRPr="00D81B3E">
        <w:rPr>
          <w:sz w:val="20"/>
        </w:rPr>
        <w:t>the</w:t>
      </w:r>
      <w:r w:rsidRPr="00D81B3E">
        <w:rPr>
          <w:spacing w:val="-3"/>
          <w:sz w:val="20"/>
        </w:rPr>
        <w:t xml:space="preserve"> </w:t>
      </w:r>
      <w:r w:rsidRPr="00D81B3E">
        <w:rPr>
          <w:sz w:val="20"/>
        </w:rPr>
        <w:t>European</w:t>
      </w:r>
      <w:r w:rsidRPr="00D81B3E">
        <w:rPr>
          <w:spacing w:val="-2"/>
          <w:sz w:val="20"/>
        </w:rPr>
        <w:t xml:space="preserve"> </w:t>
      </w:r>
      <w:r w:rsidRPr="00D81B3E">
        <w:rPr>
          <w:sz w:val="20"/>
        </w:rPr>
        <w:t>Union</w:t>
      </w:r>
      <w:r w:rsidRPr="00D81B3E">
        <w:rPr>
          <w:spacing w:val="-2"/>
          <w:sz w:val="20"/>
        </w:rPr>
        <w:t xml:space="preserve"> </w:t>
      </w:r>
      <w:r w:rsidRPr="00D81B3E">
        <w:rPr>
          <w:sz w:val="20"/>
        </w:rPr>
        <w:t>nor</w:t>
      </w:r>
      <w:r w:rsidRPr="00D81B3E">
        <w:rPr>
          <w:spacing w:val="-3"/>
          <w:sz w:val="20"/>
        </w:rPr>
        <w:t xml:space="preserve"> </w:t>
      </w:r>
      <w:r w:rsidRPr="00D81B3E">
        <w:rPr>
          <w:sz w:val="20"/>
        </w:rPr>
        <w:t>the</w:t>
      </w:r>
      <w:r w:rsidRPr="00D81B3E">
        <w:rPr>
          <w:spacing w:val="-3"/>
          <w:sz w:val="20"/>
        </w:rPr>
        <w:t xml:space="preserve"> </w:t>
      </w:r>
      <w:r w:rsidRPr="00D81B3E">
        <w:rPr>
          <w:sz w:val="20"/>
        </w:rPr>
        <w:t>MSCA4Ukraine</w:t>
      </w:r>
      <w:r w:rsidRPr="00D81B3E">
        <w:rPr>
          <w:spacing w:val="-3"/>
          <w:sz w:val="20"/>
        </w:rPr>
        <w:t xml:space="preserve"> </w:t>
      </w:r>
      <w:r w:rsidRPr="00D81B3E">
        <w:rPr>
          <w:sz w:val="20"/>
        </w:rPr>
        <w:t>Consortium</w:t>
      </w:r>
      <w:r w:rsidRPr="00D81B3E">
        <w:rPr>
          <w:spacing w:val="-2"/>
          <w:sz w:val="20"/>
        </w:rPr>
        <w:t xml:space="preserve"> </w:t>
      </w:r>
      <w:r w:rsidRPr="00D81B3E">
        <w:rPr>
          <w:sz w:val="20"/>
        </w:rPr>
        <w:t>as</w:t>
      </w:r>
      <w:r w:rsidRPr="00D81B3E">
        <w:rPr>
          <w:spacing w:val="-4"/>
          <w:sz w:val="20"/>
        </w:rPr>
        <w:t xml:space="preserve"> </w:t>
      </w:r>
      <w:r w:rsidRPr="00D81B3E">
        <w:rPr>
          <w:sz w:val="20"/>
        </w:rPr>
        <w:t>a</w:t>
      </w:r>
      <w:r w:rsidRPr="00D81B3E">
        <w:rPr>
          <w:spacing w:val="-3"/>
          <w:sz w:val="20"/>
        </w:rPr>
        <w:t xml:space="preserve"> </w:t>
      </w:r>
      <w:r w:rsidRPr="00D81B3E">
        <w:rPr>
          <w:sz w:val="20"/>
        </w:rPr>
        <w:t>whole</w:t>
      </w:r>
      <w:r w:rsidRPr="00D81B3E">
        <w:rPr>
          <w:spacing w:val="-3"/>
          <w:sz w:val="20"/>
        </w:rPr>
        <w:t xml:space="preserve"> </w:t>
      </w:r>
      <w:r w:rsidRPr="00D81B3E">
        <w:rPr>
          <w:sz w:val="20"/>
        </w:rPr>
        <w:t>nor</w:t>
      </w:r>
      <w:r w:rsidRPr="00D81B3E">
        <w:rPr>
          <w:spacing w:val="-3"/>
          <w:sz w:val="20"/>
        </w:rPr>
        <w:t xml:space="preserve"> </w:t>
      </w:r>
      <w:r w:rsidRPr="00D81B3E">
        <w:rPr>
          <w:sz w:val="20"/>
        </w:rPr>
        <w:t>any</w:t>
      </w:r>
      <w:r w:rsidRPr="00D81B3E">
        <w:rPr>
          <w:spacing w:val="-2"/>
          <w:sz w:val="20"/>
        </w:rPr>
        <w:t xml:space="preserve"> </w:t>
      </w:r>
      <w:r w:rsidRPr="00D81B3E">
        <w:rPr>
          <w:sz w:val="20"/>
        </w:rPr>
        <w:t>individual member institutions of the MSCA4Ukraine Consortium can be held responsible for them.</w:t>
      </w:r>
    </w:p>
    <w:p w:rsidR="00977A45" w:rsidRPr="00D81B3E" w:rsidRDefault="00977A45">
      <w:pPr>
        <w:pStyle w:val="a3"/>
        <w:spacing w:before="10"/>
        <w:rPr>
          <w:sz w:val="20"/>
        </w:rPr>
      </w:pPr>
    </w:p>
    <w:p w:rsidR="00977A45" w:rsidRPr="00D81B3E" w:rsidRDefault="00B51122">
      <w:pPr>
        <w:ind w:left="1246"/>
        <w:rPr>
          <w:sz w:val="20"/>
        </w:rPr>
      </w:pPr>
      <w:r w:rsidRPr="00D81B3E">
        <w:rPr>
          <w:spacing w:val="-2"/>
          <w:sz w:val="20"/>
        </w:rPr>
        <w:t>References:</w:t>
      </w:r>
    </w:p>
    <w:p w:rsidR="00977A45" w:rsidRPr="00D81B3E" w:rsidRDefault="00B51122">
      <w:pPr>
        <w:pStyle w:val="a4"/>
        <w:numPr>
          <w:ilvl w:val="0"/>
          <w:numId w:val="17"/>
        </w:numPr>
        <w:tabs>
          <w:tab w:val="left" w:pos="1604"/>
        </w:tabs>
        <w:rPr>
          <w:sz w:val="20"/>
        </w:rPr>
      </w:pPr>
      <w:proofErr w:type="spellStart"/>
      <w:r w:rsidRPr="00D81B3E">
        <w:rPr>
          <w:sz w:val="20"/>
        </w:rPr>
        <w:t>Samoylenko</w:t>
      </w:r>
      <w:proofErr w:type="spellEnd"/>
      <w:r w:rsidRPr="00D81B3E">
        <w:rPr>
          <w:spacing w:val="-9"/>
          <w:sz w:val="20"/>
        </w:rPr>
        <w:t xml:space="preserve"> </w:t>
      </w:r>
      <w:r w:rsidRPr="00D81B3E">
        <w:rPr>
          <w:sz w:val="20"/>
        </w:rPr>
        <w:t>A</w:t>
      </w:r>
      <w:r w:rsidRPr="00D81B3E">
        <w:rPr>
          <w:spacing w:val="-7"/>
          <w:sz w:val="20"/>
        </w:rPr>
        <w:t xml:space="preserve"> </w:t>
      </w:r>
      <w:r w:rsidRPr="00D81B3E">
        <w:rPr>
          <w:sz w:val="20"/>
        </w:rPr>
        <w:t>et</w:t>
      </w:r>
      <w:r w:rsidRPr="00D81B3E">
        <w:rPr>
          <w:spacing w:val="-7"/>
          <w:sz w:val="20"/>
        </w:rPr>
        <w:t xml:space="preserve"> </w:t>
      </w:r>
      <w:r w:rsidRPr="00D81B3E">
        <w:rPr>
          <w:sz w:val="20"/>
        </w:rPr>
        <w:t>al.</w:t>
      </w:r>
      <w:r w:rsidRPr="00D81B3E">
        <w:rPr>
          <w:spacing w:val="-5"/>
          <w:sz w:val="20"/>
        </w:rPr>
        <w:t xml:space="preserve"> </w:t>
      </w:r>
      <w:r w:rsidRPr="00D81B3E">
        <w:rPr>
          <w:sz w:val="20"/>
        </w:rPr>
        <w:t>Carcinogenesis.</w:t>
      </w:r>
      <w:r w:rsidRPr="00D81B3E">
        <w:rPr>
          <w:spacing w:val="-7"/>
          <w:sz w:val="20"/>
        </w:rPr>
        <w:t xml:space="preserve"> </w:t>
      </w:r>
      <w:r w:rsidRPr="00D81B3E">
        <w:rPr>
          <w:sz w:val="20"/>
        </w:rPr>
        <w:t>2012;33(10):1976-1984.</w:t>
      </w:r>
      <w:r w:rsidRPr="00D81B3E">
        <w:rPr>
          <w:spacing w:val="-8"/>
          <w:sz w:val="20"/>
        </w:rPr>
        <w:t xml:space="preserve"> </w:t>
      </w:r>
      <w:r w:rsidRPr="00D81B3E">
        <w:rPr>
          <w:spacing w:val="-2"/>
          <w:sz w:val="20"/>
        </w:rPr>
        <w:t>doi:10.1093/</w:t>
      </w:r>
      <w:proofErr w:type="spellStart"/>
      <w:r w:rsidRPr="00D81B3E">
        <w:rPr>
          <w:spacing w:val="-2"/>
          <w:sz w:val="20"/>
        </w:rPr>
        <w:t>carcin</w:t>
      </w:r>
      <w:proofErr w:type="spellEnd"/>
      <w:r w:rsidRPr="00D81B3E">
        <w:rPr>
          <w:spacing w:val="-2"/>
          <w:sz w:val="20"/>
        </w:rPr>
        <w:t>/bgs228</w:t>
      </w:r>
    </w:p>
    <w:p w:rsidR="00977A45" w:rsidRPr="00D81B3E" w:rsidRDefault="00B51122">
      <w:pPr>
        <w:pStyle w:val="a4"/>
        <w:numPr>
          <w:ilvl w:val="0"/>
          <w:numId w:val="17"/>
        </w:numPr>
        <w:tabs>
          <w:tab w:val="left" w:pos="1604"/>
        </w:tabs>
        <w:spacing w:before="1"/>
        <w:rPr>
          <w:sz w:val="20"/>
        </w:rPr>
      </w:pPr>
      <w:r w:rsidRPr="00D81B3E">
        <w:rPr>
          <w:sz w:val="20"/>
        </w:rPr>
        <w:t>Hua</w:t>
      </w:r>
      <w:r w:rsidRPr="00D81B3E">
        <w:rPr>
          <w:spacing w:val="-4"/>
          <w:sz w:val="20"/>
        </w:rPr>
        <w:t xml:space="preserve"> </w:t>
      </w:r>
      <w:r w:rsidRPr="00D81B3E">
        <w:rPr>
          <w:sz w:val="20"/>
        </w:rPr>
        <w:t>XY</w:t>
      </w:r>
      <w:r w:rsidRPr="00D81B3E">
        <w:rPr>
          <w:spacing w:val="-4"/>
          <w:sz w:val="20"/>
        </w:rPr>
        <w:t xml:space="preserve"> </w:t>
      </w:r>
      <w:r w:rsidRPr="00D81B3E">
        <w:rPr>
          <w:sz w:val="20"/>
        </w:rPr>
        <w:t>et</w:t>
      </w:r>
      <w:r w:rsidRPr="00D81B3E">
        <w:rPr>
          <w:spacing w:val="-3"/>
          <w:sz w:val="20"/>
        </w:rPr>
        <w:t xml:space="preserve"> </w:t>
      </w:r>
      <w:r w:rsidRPr="00D81B3E">
        <w:rPr>
          <w:sz w:val="20"/>
        </w:rPr>
        <w:t>al.</w:t>
      </w:r>
      <w:r w:rsidRPr="00D81B3E">
        <w:rPr>
          <w:spacing w:val="-3"/>
          <w:sz w:val="20"/>
        </w:rPr>
        <w:t xml:space="preserve"> </w:t>
      </w:r>
      <w:r w:rsidRPr="00D81B3E">
        <w:rPr>
          <w:sz w:val="20"/>
        </w:rPr>
        <w:t>Mol</w:t>
      </w:r>
      <w:r w:rsidRPr="00D81B3E">
        <w:rPr>
          <w:spacing w:val="-4"/>
          <w:sz w:val="20"/>
        </w:rPr>
        <w:t xml:space="preserve"> </w:t>
      </w:r>
      <w:r w:rsidRPr="00D81B3E">
        <w:rPr>
          <w:sz w:val="20"/>
        </w:rPr>
        <w:t>Med</w:t>
      </w:r>
      <w:r w:rsidRPr="00D81B3E">
        <w:rPr>
          <w:spacing w:val="-3"/>
          <w:sz w:val="20"/>
        </w:rPr>
        <w:t xml:space="preserve"> </w:t>
      </w:r>
      <w:r w:rsidRPr="00D81B3E">
        <w:rPr>
          <w:sz w:val="20"/>
        </w:rPr>
        <w:t>Rep.</w:t>
      </w:r>
      <w:r w:rsidRPr="00D81B3E">
        <w:rPr>
          <w:spacing w:val="-5"/>
          <w:sz w:val="20"/>
        </w:rPr>
        <w:t xml:space="preserve"> </w:t>
      </w:r>
      <w:r w:rsidRPr="00D81B3E">
        <w:rPr>
          <w:sz w:val="20"/>
        </w:rPr>
        <w:t>2021;23(1):12.</w:t>
      </w:r>
      <w:r w:rsidRPr="00D81B3E">
        <w:rPr>
          <w:spacing w:val="-6"/>
          <w:sz w:val="20"/>
        </w:rPr>
        <w:t xml:space="preserve"> </w:t>
      </w:r>
      <w:r w:rsidRPr="00D81B3E">
        <w:rPr>
          <w:spacing w:val="-2"/>
          <w:sz w:val="20"/>
        </w:rPr>
        <w:t>doi:10.3892/mmr.2020.11650</w:t>
      </w:r>
    </w:p>
    <w:p w:rsidR="00977A45" w:rsidRPr="00D81B3E" w:rsidRDefault="00B51122">
      <w:pPr>
        <w:pStyle w:val="a4"/>
        <w:numPr>
          <w:ilvl w:val="0"/>
          <w:numId w:val="17"/>
        </w:numPr>
        <w:tabs>
          <w:tab w:val="left" w:pos="1604"/>
        </w:tabs>
        <w:rPr>
          <w:sz w:val="20"/>
        </w:rPr>
      </w:pPr>
      <w:r w:rsidRPr="00D81B3E">
        <w:rPr>
          <w:sz w:val="20"/>
        </w:rPr>
        <w:t>Cascio</w:t>
      </w:r>
      <w:r w:rsidRPr="00D81B3E">
        <w:rPr>
          <w:spacing w:val="-5"/>
          <w:sz w:val="20"/>
        </w:rPr>
        <w:t xml:space="preserve"> </w:t>
      </w:r>
      <w:r w:rsidRPr="00D81B3E">
        <w:rPr>
          <w:sz w:val="20"/>
        </w:rPr>
        <w:t>S,</w:t>
      </w:r>
      <w:r w:rsidRPr="00D81B3E">
        <w:rPr>
          <w:spacing w:val="-5"/>
          <w:sz w:val="20"/>
        </w:rPr>
        <w:t xml:space="preserve"> </w:t>
      </w:r>
      <w:r w:rsidRPr="00D81B3E">
        <w:rPr>
          <w:sz w:val="20"/>
        </w:rPr>
        <w:t>Finn</w:t>
      </w:r>
      <w:r w:rsidRPr="00D81B3E">
        <w:rPr>
          <w:spacing w:val="-5"/>
          <w:sz w:val="20"/>
        </w:rPr>
        <w:t xml:space="preserve"> </w:t>
      </w:r>
      <w:r w:rsidRPr="00D81B3E">
        <w:rPr>
          <w:sz w:val="20"/>
        </w:rPr>
        <w:t>OJ.</w:t>
      </w:r>
      <w:r w:rsidRPr="00D81B3E">
        <w:rPr>
          <w:spacing w:val="-3"/>
          <w:sz w:val="20"/>
        </w:rPr>
        <w:t xml:space="preserve"> </w:t>
      </w:r>
      <w:r w:rsidRPr="00D81B3E">
        <w:rPr>
          <w:sz w:val="20"/>
        </w:rPr>
        <w:t>Cancers</w:t>
      </w:r>
      <w:r w:rsidRPr="00D81B3E">
        <w:rPr>
          <w:spacing w:val="-6"/>
          <w:sz w:val="20"/>
        </w:rPr>
        <w:t xml:space="preserve"> </w:t>
      </w:r>
      <w:r w:rsidRPr="00D81B3E">
        <w:rPr>
          <w:sz w:val="20"/>
        </w:rPr>
        <w:t>(Basel).</w:t>
      </w:r>
      <w:r w:rsidRPr="00D81B3E">
        <w:rPr>
          <w:spacing w:val="-5"/>
          <w:sz w:val="20"/>
        </w:rPr>
        <w:t xml:space="preserve"> </w:t>
      </w:r>
      <w:r w:rsidRPr="00D81B3E">
        <w:rPr>
          <w:sz w:val="20"/>
        </w:rPr>
        <w:t>2015;7(1):342-352.</w:t>
      </w:r>
      <w:r w:rsidRPr="00D81B3E">
        <w:rPr>
          <w:spacing w:val="-5"/>
          <w:sz w:val="20"/>
        </w:rPr>
        <w:t xml:space="preserve"> </w:t>
      </w:r>
      <w:r w:rsidRPr="00D81B3E">
        <w:rPr>
          <w:spacing w:val="-2"/>
          <w:sz w:val="20"/>
        </w:rPr>
        <w:t>doi:10.3390/cancers7010342</w:t>
      </w:r>
    </w:p>
    <w:p w:rsidR="00977A45" w:rsidRPr="00D81B3E" w:rsidRDefault="00B51122">
      <w:pPr>
        <w:pStyle w:val="a4"/>
        <w:numPr>
          <w:ilvl w:val="0"/>
          <w:numId w:val="17"/>
        </w:numPr>
        <w:tabs>
          <w:tab w:val="left" w:pos="1604"/>
        </w:tabs>
        <w:spacing w:before="1"/>
        <w:rPr>
          <w:sz w:val="20"/>
        </w:rPr>
      </w:pPr>
      <w:proofErr w:type="spellStart"/>
      <w:r w:rsidRPr="00D81B3E">
        <w:rPr>
          <w:sz w:val="20"/>
        </w:rPr>
        <w:t>Havrylov</w:t>
      </w:r>
      <w:proofErr w:type="spellEnd"/>
      <w:r w:rsidRPr="00D81B3E">
        <w:rPr>
          <w:spacing w:val="-6"/>
          <w:sz w:val="20"/>
        </w:rPr>
        <w:t xml:space="preserve"> </w:t>
      </w:r>
      <w:r w:rsidRPr="00D81B3E">
        <w:rPr>
          <w:sz w:val="20"/>
        </w:rPr>
        <w:t>S</w:t>
      </w:r>
      <w:r w:rsidRPr="00D81B3E">
        <w:rPr>
          <w:spacing w:val="-6"/>
          <w:sz w:val="20"/>
        </w:rPr>
        <w:t xml:space="preserve"> </w:t>
      </w:r>
      <w:r w:rsidRPr="00D81B3E">
        <w:rPr>
          <w:sz w:val="20"/>
        </w:rPr>
        <w:t>et</w:t>
      </w:r>
      <w:r w:rsidRPr="00D81B3E">
        <w:rPr>
          <w:spacing w:val="-7"/>
          <w:sz w:val="20"/>
        </w:rPr>
        <w:t xml:space="preserve"> </w:t>
      </w:r>
      <w:r w:rsidRPr="00D81B3E">
        <w:rPr>
          <w:sz w:val="20"/>
        </w:rPr>
        <w:t>al.</w:t>
      </w:r>
      <w:r w:rsidRPr="00D81B3E">
        <w:rPr>
          <w:spacing w:val="-8"/>
          <w:sz w:val="20"/>
        </w:rPr>
        <w:t xml:space="preserve"> </w:t>
      </w:r>
      <w:r w:rsidRPr="00D81B3E">
        <w:rPr>
          <w:sz w:val="20"/>
        </w:rPr>
        <w:t>Traffic.</w:t>
      </w:r>
      <w:r w:rsidRPr="00D81B3E">
        <w:rPr>
          <w:spacing w:val="-8"/>
          <w:sz w:val="20"/>
        </w:rPr>
        <w:t xml:space="preserve"> </w:t>
      </w:r>
      <w:r w:rsidRPr="00D81B3E">
        <w:rPr>
          <w:sz w:val="20"/>
        </w:rPr>
        <w:t>2010;11(6):721-731.</w:t>
      </w:r>
      <w:r w:rsidRPr="00D81B3E">
        <w:rPr>
          <w:spacing w:val="-7"/>
          <w:sz w:val="20"/>
        </w:rPr>
        <w:t xml:space="preserve"> </w:t>
      </w:r>
      <w:r w:rsidRPr="00D81B3E">
        <w:rPr>
          <w:sz w:val="20"/>
        </w:rPr>
        <w:t>doi:10.1111/j.1600-</w:t>
      </w:r>
      <w:r w:rsidRPr="00D81B3E">
        <w:rPr>
          <w:spacing w:val="-2"/>
          <w:sz w:val="20"/>
        </w:rPr>
        <w:t>0854.2010.01061</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977A45">
      <w:pPr>
        <w:pStyle w:val="a3"/>
        <w:spacing w:before="137"/>
        <w:rPr>
          <w:sz w:val="28"/>
        </w:rPr>
      </w:pPr>
    </w:p>
    <w:p w:rsidR="00977A45" w:rsidRPr="00D81B3E" w:rsidRDefault="00B51122">
      <w:pPr>
        <w:pStyle w:val="3"/>
        <w:spacing w:before="1"/>
        <w:ind w:left="1088" w:right="1219"/>
      </w:pPr>
      <w:r w:rsidRPr="00D81B3E">
        <w:t>APPLICATION</w:t>
      </w:r>
      <w:r w:rsidRPr="00D81B3E">
        <w:rPr>
          <w:spacing w:val="-5"/>
        </w:rPr>
        <w:t xml:space="preserve"> </w:t>
      </w:r>
      <w:r w:rsidRPr="00D81B3E">
        <w:t>OF</w:t>
      </w:r>
      <w:r w:rsidRPr="00D81B3E">
        <w:rPr>
          <w:spacing w:val="-7"/>
        </w:rPr>
        <w:t xml:space="preserve"> </w:t>
      </w:r>
      <w:r w:rsidRPr="00D81B3E">
        <w:t>MACHINE</w:t>
      </w:r>
      <w:r w:rsidRPr="00D81B3E">
        <w:rPr>
          <w:spacing w:val="-6"/>
        </w:rPr>
        <w:t xml:space="preserve"> </w:t>
      </w:r>
      <w:r w:rsidRPr="00D81B3E">
        <w:t>LEARNING</w:t>
      </w:r>
      <w:r w:rsidRPr="00D81B3E">
        <w:rPr>
          <w:spacing w:val="-9"/>
        </w:rPr>
        <w:t xml:space="preserve"> </w:t>
      </w:r>
      <w:r w:rsidRPr="00D81B3E">
        <w:t>FOR</w:t>
      </w:r>
      <w:r w:rsidRPr="00D81B3E">
        <w:rPr>
          <w:spacing w:val="-5"/>
        </w:rPr>
        <w:t xml:space="preserve"> </w:t>
      </w:r>
      <w:r w:rsidRPr="00D81B3E">
        <w:t>DETERMINING GLYCATED HEMOGLOBIN IN FTIR BLOOD SPECTRA</w:t>
      </w:r>
    </w:p>
    <w:p w:rsidR="00977A45" w:rsidRPr="00D81B3E" w:rsidRDefault="00977A45">
      <w:pPr>
        <w:pStyle w:val="a3"/>
        <w:rPr>
          <w:b/>
          <w:sz w:val="28"/>
        </w:rPr>
      </w:pPr>
    </w:p>
    <w:p w:rsidR="00977A45" w:rsidRPr="00D81B3E" w:rsidRDefault="00B51122">
      <w:pPr>
        <w:pStyle w:val="5"/>
        <w:tabs>
          <w:tab w:val="left" w:pos="8341"/>
        </w:tabs>
        <w:ind w:right="193"/>
      </w:pPr>
      <w:proofErr w:type="spellStart"/>
      <w:r w:rsidRPr="00D81B3E">
        <w:t>Tetiana</w:t>
      </w:r>
      <w:proofErr w:type="spellEnd"/>
      <w:r w:rsidRPr="00D81B3E">
        <w:rPr>
          <w:spacing w:val="-4"/>
        </w:rPr>
        <w:t xml:space="preserve"> </w:t>
      </w:r>
      <w:proofErr w:type="spellStart"/>
      <w:r w:rsidRPr="00D81B3E">
        <w:rPr>
          <w:spacing w:val="-2"/>
        </w:rPr>
        <w:t>Makhnii</w:t>
      </w:r>
      <w:proofErr w:type="spellEnd"/>
      <w:r w:rsidRPr="00D81B3E">
        <w:tab/>
        <w:t>Poster</w:t>
      </w:r>
      <w:r w:rsidRPr="00D81B3E">
        <w:rPr>
          <w:spacing w:val="-6"/>
        </w:rPr>
        <w:t xml:space="preserve"> </w:t>
      </w:r>
      <w:r w:rsidRPr="00D81B3E">
        <w:rPr>
          <w:spacing w:val="-5"/>
        </w:rPr>
        <w:t>25</w:t>
      </w:r>
    </w:p>
    <w:p w:rsidR="00977A45" w:rsidRPr="00D81B3E" w:rsidRDefault="00977A45">
      <w:pPr>
        <w:pStyle w:val="a3"/>
        <w:rPr>
          <w:b/>
        </w:rPr>
      </w:pPr>
    </w:p>
    <w:p w:rsidR="00977A45" w:rsidRPr="00D81B3E" w:rsidRDefault="00B51122">
      <w:pPr>
        <w:pStyle w:val="a3"/>
        <w:ind w:right="129"/>
        <w:jc w:val="center"/>
      </w:pPr>
      <w:proofErr w:type="spellStart"/>
      <w:r w:rsidRPr="00D81B3E">
        <w:t>Mykola</w:t>
      </w:r>
      <w:proofErr w:type="spellEnd"/>
      <w:r w:rsidRPr="00D81B3E">
        <w:rPr>
          <w:spacing w:val="-3"/>
        </w:rPr>
        <w:t xml:space="preserve"> </w:t>
      </w:r>
      <w:r w:rsidRPr="00D81B3E">
        <w:t>Melnychеnko</w:t>
      </w:r>
      <w:r w:rsidRPr="00D81B3E">
        <w:rPr>
          <w:vertAlign w:val="superscript"/>
        </w:rPr>
        <w:t>1</w:t>
      </w:r>
      <w:r w:rsidRPr="00D81B3E">
        <w:t>,</w:t>
      </w:r>
      <w:r w:rsidRPr="00D81B3E">
        <w:rPr>
          <w:spacing w:val="-2"/>
        </w:rPr>
        <w:t xml:space="preserve"> </w:t>
      </w:r>
      <w:proofErr w:type="spellStart"/>
      <w:r w:rsidRPr="00D81B3E">
        <w:t>Tetiana</w:t>
      </w:r>
      <w:proofErr w:type="spellEnd"/>
      <w:r w:rsidRPr="00D81B3E">
        <w:rPr>
          <w:spacing w:val="-2"/>
        </w:rPr>
        <w:t xml:space="preserve"> </w:t>
      </w:r>
      <w:r w:rsidRPr="00D81B3E">
        <w:t>Makhnii</w:t>
      </w:r>
      <w:r w:rsidRPr="00D81B3E">
        <w:rPr>
          <w:vertAlign w:val="superscript"/>
        </w:rPr>
        <w:t>1,2</w:t>
      </w:r>
      <w:r w:rsidRPr="00D81B3E">
        <w:t>,</w:t>
      </w:r>
      <w:r w:rsidRPr="00D81B3E">
        <w:rPr>
          <w:spacing w:val="-2"/>
        </w:rPr>
        <w:t xml:space="preserve"> </w:t>
      </w:r>
      <w:r w:rsidRPr="00D81B3E">
        <w:t>Dmytro</w:t>
      </w:r>
      <w:r w:rsidRPr="00D81B3E">
        <w:rPr>
          <w:spacing w:val="-2"/>
        </w:rPr>
        <w:t xml:space="preserve"> </w:t>
      </w:r>
      <w:r w:rsidRPr="00D81B3E">
        <w:t>Krasnenkov</w:t>
      </w:r>
      <w:r w:rsidRPr="00D81B3E">
        <w:rPr>
          <w:vertAlign w:val="superscript"/>
        </w:rPr>
        <w:t>1</w:t>
      </w:r>
      <w:r w:rsidRPr="00D81B3E">
        <w:t>,</w:t>
      </w:r>
      <w:r w:rsidRPr="00D81B3E">
        <w:rPr>
          <w:spacing w:val="-1"/>
        </w:rPr>
        <w:t xml:space="preserve"> </w:t>
      </w:r>
      <w:proofErr w:type="spellStart"/>
      <w:r w:rsidRPr="00D81B3E">
        <w:t>Rostyslav</w:t>
      </w:r>
      <w:proofErr w:type="spellEnd"/>
      <w:r w:rsidRPr="00D81B3E">
        <w:rPr>
          <w:spacing w:val="-2"/>
        </w:rPr>
        <w:t xml:space="preserve"> Stoika</w:t>
      </w:r>
      <w:r w:rsidRPr="00D81B3E">
        <w:rPr>
          <w:spacing w:val="-2"/>
          <w:vertAlign w:val="superscript"/>
        </w:rPr>
        <w:t>2</w:t>
      </w:r>
    </w:p>
    <w:p w:rsidR="00977A45" w:rsidRPr="00D81B3E" w:rsidRDefault="00977A45">
      <w:pPr>
        <w:pStyle w:val="a3"/>
      </w:pPr>
    </w:p>
    <w:p w:rsidR="00977A45" w:rsidRPr="00D81B3E" w:rsidRDefault="00B51122">
      <w:pPr>
        <w:pStyle w:val="a4"/>
        <w:numPr>
          <w:ilvl w:val="1"/>
          <w:numId w:val="17"/>
        </w:numPr>
        <w:tabs>
          <w:tab w:val="left" w:pos="258"/>
        </w:tabs>
        <w:ind w:left="258" w:right="136" w:hanging="258"/>
        <w:jc w:val="center"/>
        <w:rPr>
          <w:sz w:val="24"/>
        </w:rPr>
      </w:pPr>
      <w:r w:rsidRPr="00D81B3E">
        <w:rPr>
          <w:sz w:val="24"/>
        </w:rPr>
        <w:t>D.</w:t>
      </w:r>
      <w:r w:rsidRPr="00D81B3E">
        <w:rPr>
          <w:spacing w:val="-2"/>
          <w:sz w:val="24"/>
        </w:rPr>
        <w:t xml:space="preserve"> </w:t>
      </w:r>
      <w:r w:rsidRPr="00D81B3E">
        <w:rPr>
          <w:sz w:val="24"/>
        </w:rPr>
        <w:t>F.</w:t>
      </w:r>
      <w:r w:rsidRPr="00D81B3E">
        <w:rPr>
          <w:spacing w:val="-1"/>
          <w:sz w:val="24"/>
        </w:rPr>
        <w:t xml:space="preserve"> </w:t>
      </w:r>
      <w:proofErr w:type="spellStart"/>
      <w:r w:rsidRPr="00D81B3E">
        <w:rPr>
          <w:sz w:val="24"/>
        </w:rPr>
        <w:t>Chebotarev</w:t>
      </w:r>
      <w:proofErr w:type="spellEnd"/>
      <w:r w:rsidRPr="00D81B3E">
        <w:rPr>
          <w:spacing w:val="1"/>
          <w:sz w:val="24"/>
        </w:rPr>
        <w:t xml:space="preserve"> </w:t>
      </w:r>
      <w:r w:rsidRPr="00D81B3E">
        <w:rPr>
          <w:sz w:val="24"/>
        </w:rPr>
        <w:t>Institute</w:t>
      </w:r>
      <w:r w:rsidRPr="00D81B3E">
        <w:rPr>
          <w:spacing w:val="-2"/>
          <w:sz w:val="24"/>
        </w:rPr>
        <w:t xml:space="preserve"> </w:t>
      </w:r>
      <w:r w:rsidRPr="00D81B3E">
        <w:rPr>
          <w:sz w:val="24"/>
        </w:rPr>
        <w:t>of</w:t>
      </w:r>
      <w:r w:rsidRPr="00D81B3E">
        <w:rPr>
          <w:spacing w:val="-1"/>
          <w:sz w:val="24"/>
        </w:rPr>
        <w:t xml:space="preserve"> </w:t>
      </w:r>
      <w:r w:rsidRPr="00D81B3E">
        <w:rPr>
          <w:sz w:val="24"/>
        </w:rPr>
        <w:t>Gerontology,</w:t>
      </w:r>
      <w:r w:rsidRPr="00D81B3E">
        <w:rPr>
          <w:spacing w:val="-1"/>
          <w:sz w:val="24"/>
        </w:rPr>
        <w:t xml:space="preserve"> </w:t>
      </w:r>
      <w:r w:rsidRPr="00D81B3E">
        <w:rPr>
          <w:sz w:val="24"/>
        </w:rPr>
        <w:t>NAMS</w:t>
      </w:r>
      <w:r w:rsidRPr="00D81B3E">
        <w:rPr>
          <w:spacing w:val="-1"/>
          <w:sz w:val="24"/>
        </w:rPr>
        <w:t xml:space="preserve"> </w:t>
      </w:r>
      <w:r w:rsidRPr="00D81B3E">
        <w:rPr>
          <w:sz w:val="24"/>
        </w:rPr>
        <w:t>of</w:t>
      </w:r>
      <w:r w:rsidRPr="00D81B3E">
        <w:rPr>
          <w:spacing w:val="-1"/>
          <w:sz w:val="24"/>
        </w:rPr>
        <w:t xml:space="preserve"> </w:t>
      </w:r>
      <w:r w:rsidRPr="00D81B3E">
        <w:rPr>
          <w:spacing w:val="-2"/>
          <w:sz w:val="24"/>
        </w:rPr>
        <w:t>Ukraine</w:t>
      </w:r>
    </w:p>
    <w:p w:rsidR="00977A45" w:rsidRPr="00D81B3E" w:rsidRDefault="00B51122">
      <w:pPr>
        <w:pStyle w:val="a4"/>
        <w:numPr>
          <w:ilvl w:val="1"/>
          <w:numId w:val="17"/>
        </w:numPr>
        <w:tabs>
          <w:tab w:val="left" w:pos="3329"/>
        </w:tabs>
        <w:ind w:left="3069" w:right="3206" w:firstLine="0"/>
        <w:jc w:val="center"/>
        <w:rPr>
          <w:sz w:val="24"/>
        </w:rPr>
      </w:pPr>
      <w:r w:rsidRPr="00D81B3E">
        <w:rPr>
          <w:sz w:val="24"/>
        </w:rPr>
        <w:t>Institute</w:t>
      </w:r>
      <w:r w:rsidRPr="00D81B3E">
        <w:rPr>
          <w:spacing w:val="-8"/>
          <w:sz w:val="24"/>
        </w:rPr>
        <w:t xml:space="preserve"> </w:t>
      </w:r>
      <w:r w:rsidRPr="00D81B3E">
        <w:rPr>
          <w:sz w:val="24"/>
        </w:rPr>
        <w:t>of</w:t>
      </w:r>
      <w:r w:rsidRPr="00D81B3E">
        <w:rPr>
          <w:spacing w:val="-7"/>
          <w:sz w:val="24"/>
        </w:rPr>
        <w:t xml:space="preserve"> </w:t>
      </w:r>
      <w:r w:rsidRPr="00D81B3E">
        <w:rPr>
          <w:sz w:val="24"/>
        </w:rPr>
        <w:t>Cell</w:t>
      </w:r>
      <w:r w:rsidRPr="00D81B3E">
        <w:rPr>
          <w:spacing w:val="-7"/>
          <w:sz w:val="24"/>
        </w:rPr>
        <w:t xml:space="preserve"> </w:t>
      </w:r>
      <w:r w:rsidRPr="00D81B3E">
        <w:rPr>
          <w:sz w:val="24"/>
        </w:rPr>
        <w:t>Biology,</w:t>
      </w:r>
      <w:r w:rsidRPr="00D81B3E">
        <w:rPr>
          <w:spacing w:val="-7"/>
          <w:sz w:val="24"/>
        </w:rPr>
        <w:t xml:space="preserve"> </w:t>
      </w:r>
      <w:r w:rsidRPr="00D81B3E">
        <w:rPr>
          <w:sz w:val="24"/>
        </w:rPr>
        <w:t>NAS</w:t>
      </w:r>
      <w:r w:rsidRPr="00D81B3E">
        <w:rPr>
          <w:spacing w:val="-7"/>
          <w:sz w:val="24"/>
        </w:rPr>
        <w:t xml:space="preserve"> </w:t>
      </w:r>
      <w:r w:rsidRPr="00D81B3E">
        <w:rPr>
          <w:sz w:val="24"/>
        </w:rPr>
        <w:t>of</w:t>
      </w:r>
      <w:r w:rsidRPr="00D81B3E">
        <w:rPr>
          <w:spacing w:val="-7"/>
          <w:sz w:val="24"/>
        </w:rPr>
        <w:t xml:space="preserve"> </w:t>
      </w:r>
      <w:r w:rsidRPr="00D81B3E">
        <w:rPr>
          <w:sz w:val="24"/>
        </w:rPr>
        <w:t xml:space="preserve">Ukraine Email: </w:t>
      </w:r>
      <w:hyperlink r:id="rId123">
        <w:r w:rsidRPr="00D81B3E">
          <w:rPr>
            <w:sz w:val="24"/>
            <w:u w:val="single" w:color="3953A4"/>
          </w:rPr>
          <w:t>makhni1tanya@gmail.com</w:t>
        </w:r>
      </w:hyperlink>
    </w:p>
    <w:p w:rsidR="00977A45" w:rsidRPr="00D81B3E" w:rsidRDefault="00977A45">
      <w:pPr>
        <w:pStyle w:val="a3"/>
      </w:pPr>
    </w:p>
    <w:p w:rsidR="00977A45" w:rsidRPr="00D81B3E" w:rsidRDefault="00B51122">
      <w:pPr>
        <w:pStyle w:val="a3"/>
        <w:spacing w:before="1"/>
        <w:ind w:left="539" w:right="670" w:firstLine="707"/>
        <w:jc w:val="both"/>
      </w:pPr>
      <w:r w:rsidRPr="00D81B3E">
        <w:t>Glycated hemoglobin (HbA1c) is a critical biomarker for the diagnosis and management of diabetes, providing a reliable indicator of long-term glycemic control. Traditional HbA1c measurement techniques, though effective, are invasive and often time-consuming. This study explores the application of Fourier-transform infrared (FTIR) spectroscopy combined with advanced</w:t>
      </w:r>
      <w:r w:rsidRPr="00D81B3E">
        <w:rPr>
          <w:spacing w:val="-3"/>
        </w:rPr>
        <w:t xml:space="preserve"> </w:t>
      </w:r>
      <w:r w:rsidRPr="00D81B3E">
        <w:t>machine</w:t>
      </w:r>
      <w:r w:rsidRPr="00D81B3E">
        <w:rPr>
          <w:spacing w:val="-3"/>
        </w:rPr>
        <w:t xml:space="preserve"> </w:t>
      </w:r>
      <w:r w:rsidRPr="00D81B3E">
        <w:t>learning</w:t>
      </w:r>
      <w:r w:rsidRPr="00D81B3E">
        <w:rPr>
          <w:spacing w:val="-3"/>
        </w:rPr>
        <w:t xml:space="preserve"> </w:t>
      </w:r>
      <w:r w:rsidRPr="00D81B3E">
        <w:t>techniques</w:t>
      </w:r>
      <w:r w:rsidRPr="00D81B3E">
        <w:rPr>
          <w:spacing w:val="-4"/>
        </w:rPr>
        <w:t xml:space="preserve"> </w:t>
      </w:r>
      <w:r w:rsidRPr="00D81B3E">
        <w:t>to</w:t>
      </w:r>
      <w:r w:rsidRPr="00D81B3E">
        <w:rPr>
          <w:spacing w:val="-3"/>
        </w:rPr>
        <w:t xml:space="preserve"> </w:t>
      </w:r>
      <w:r w:rsidRPr="00D81B3E">
        <w:t>develop</w:t>
      </w:r>
      <w:r w:rsidRPr="00D81B3E">
        <w:rPr>
          <w:spacing w:val="-1"/>
        </w:rPr>
        <w:t xml:space="preserve"> </w:t>
      </w:r>
      <w:r w:rsidRPr="00D81B3E">
        <w:t>a</w:t>
      </w:r>
      <w:r w:rsidRPr="00D81B3E">
        <w:rPr>
          <w:spacing w:val="-4"/>
        </w:rPr>
        <w:t xml:space="preserve"> </w:t>
      </w:r>
      <w:r w:rsidRPr="00D81B3E">
        <w:t>non-invasive</w:t>
      </w:r>
      <w:r w:rsidRPr="00D81B3E">
        <w:rPr>
          <w:spacing w:val="-4"/>
        </w:rPr>
        <w:t xml:space="preserve"> </w:t>
      </w:r>
      <w:r w:rsidRPr="00D81B3E">
        <w:t>and</w:t>
      </w:r>
      <w:r w:rsidRPr="00D81B3E">
        <w:rPr>
          <w:spacing w:val="-3"/>
        </w:rPr>
        <w:t xml:space="preserve"> </w:t>
      </w:r>
      <w:r w:rsidRPr="00D81B3E">
        <w:t>rapid</w:t>
      </w:r>
      <w:r w:rsidRPr="00D81B3E">
        <w:rPr>
          <w:spacing w:val="-3"/>
        </w:rPr>
        <w:t xml:space="preserve"> </w:t>
      </w:r>
      <w:r w:rsidRPr="00D81B3E">
        <w:t>method</w:t>
      </w:r>
      <w:r w:rsidRPr="00D81B3E">
        <w:rPr>
          <w:spacing w:val="-3"/>
        </w:rPr>
        <w:t xml:space="preserve"> </w:t>
      </w:r>
      <w:r w:rsidRPr="00D81B3E">
        <w:t>for</w:t>
      </w:r>
      <w:r w:rsidRPr="00D81B3E">
        <w:rPr>
          <w:spacing w:val="-4"/>
        </w:rPr>
        <w:t xml:space="preserve"> </w:t>
      </w:r>
      <w:r w:rsidRPr="00D81B3E">
        <w:t>predicting HbA1c levels from blood samples.</w:t>
      </w:r>
    </w:p>
    <w:p w:rsidR="00977A45" w:rsidRPr="00D81B3E" w:rsidRDefault="00B51122">
      <w:pPr>
        <w:pStyle w:val="a3"/>
        <w:ind w:left="538" w:right="672" w:firstLine="708"/>
        <w:jc w:val="both"/>
      </w:pPr>
      <w:r w:rsidRPr="00D81B3E">
        <w:t>The study analyzed blood samples collected from a cohort of 294 participants, including healthy individuals, prediabetics, and diabetics. Two regression models were developed for predicting</w:t>
      </w:r>
      <w:r w:rsidRPr="00D81B3E">
        <w:rPr>
          <w:spacing w:val="-2"/>
        </w:rPr>
        <w:t xml:space="preserve"> </w:t>
      </w:r>
      <w:r w:rsidRPr="00D81B3E">
        <w:t>HbA1c</w:t>
      </w:r>
      <w:r w:rsidRPr="00D81B3E">
        <w:rPr>
          <w:spacing w:val="-3"/>
        </w:rPr>
        <w:t xml:space="preserve"> </w:t>
      </w:r>
      <w:r w:rsidRPr="00D81B3E">
        <w:t>levels: Partial</w:t>
      </w:r>
      <w:r w:rsidRPr="00D81B3E">
        <w:rPr>
          <w:spacing w:val="-2"/>
        </w:rPr>
        <w:t xml:space="preserve"> </w:t>
      </w:r>
      <w:r w:rsidRPr="00D81B3E">
        <w:t>Least</w:t>
      </w:r>
      <w:r w:rsidRPr="00D81B3E">
        <w:rPr>
          <w:spacing w:val="-2"/>
        </w:rPr>
        <w:t xml:space="preserve"> </w:t>
      </w:r>
      <w:r w:rsidRPr="00D81B3E">
        <w:t>Squares</w:t>
      </w:r>
      <w:r w:rsidRPr="00D81B3E">
        <w:rPr>
          <w:spacing w:val="-2"/>
        </w:rPr>
        <w:t xml:space="preserve"> </w:t>
      </w:r>
      <w:r w:rsidRPr="00D81B3E">
        <w:t>Regression</w:t>
      </w:r>
      <w:r w:rsidRPr="00D81B3E">
        <w:rPr>
          <w:spacing w:val="-2"/>
        </w:rPr>
        <w:t xml:space="preserve"> </w:t>
      </w:r>
      <w:r w:rsidRPr="00D81B3E">
        <w:t>(PLSR)</w:t>
      </w:r>
      <w:r w:rsidRPr="00D81B3E">
        <w:rPr>
          <w:spacing w:val="-3"/>
        </w:rPr>
        <w:t xml:space="preserve"> </w:t>
      </w:r>
      <w:r w:rsidRPr="00D81B3E">
        <w:t>and</w:t>
      </w:r>
      <w:r w:rsidRPr="00D81B3E">
        <w:rPr>
          <w:spacing w:val="-2"/>
        </w:rPr>
        <w:t xml:space="preserve"> </w:t>
      </w:r>
      <w:r w:rsidRPr="00D81B3E">
        <w:t>Polynomial</w:t>
      </w:r>
      <w:r w:rsidRPr="00D81B3E">
        <w:rPr>
          <w:spacing w:val="-2"/>
        </w:rPr>
        <w:t xml:space="preserve"> </w:t>
      </w:r>
      <w:r w:rsidRPr="00D81B3E">
        <w:t>Curve</w:t>
      </w:r>
      <w:r w:rsidRPr="00D81B3E">
        <w:rPr>
          <w:spacing w:val="-4"/>
        </w:rPr>
        <w:t xml:space="preserve"> </w:t>
      </w:r>
      <w:r w:rsidRPr="00D81B3E">
        <w:t xml:space="preserve">Fitting (CF) utilizing a pseudo-Voigt function. Machine learning models were trained using the H2O </w:t>
      </w:r>
      <w:proofErr w:type="spellStart"/>
      <w:r w:rsidRPr="00D81B3E">
        <w:t>AutoML</w:t>
      </w:r>
      <w:proofErr w:type="spellEnd"/>
      <w:r w:rsidRPr="00D81B3E">
        <w:t xml:space="preserve"> platform, specifically Generalized Linear Model (GLM) was used to determine the importance of the variables. and identifying significant variables contributing to HbA1c </w:t>
      </w:r>
      <w:r w:rsidRPr="00D81B3E">
        <w:rPr>
          <w:spacing w:val="-2"/>
        </w:rPr>
        <w:t>prediction.</w:t>
      </w:r>
    </w:p>
    <w:p w:rsidR="00977A45" w:rsidRPr="00D81B3E" w:rsidRDefault="00B51122">
      <w:pPr>
        <w:pStyle w:val="a3"/>
        <w:ind w:left="538" w:right="669"/>
        <w:jc w:val="both"/>
      </w:pPr>
      <w:r w:rsidRPr="00D81B3E">
        <w:t>The PLSR model achieved a coefficient of determination R² = 0.809, R = 0.899, and RMSEP = 0.843%,</w:t>
      </w:r>
      <w:r w:rsidRPr="00D81B3E">
        <w:rPr>
          <w:spacing w:val="-5"/>
        </w:rPr>
        <w:t xml:space="preserve"> </w:t>
      </w:r>
      <w:r w:rsidRPr="00D81B3E">
        <w:t>where</w:t>
      </w:r>
      <w:r w:rsidRPr="00D81B3E">
        <w:rPr>
          <w:spacing w:val="-7"/>
        </w:rPr>
        <w:t xml:space="preserve"> </w:t>
      </w:r>
      <w:r w:rsidRPr="00D81B3E">
        <w:t>R²</w:t>
      </w:r>
      <w:r w:rsidRPr="00D81B3E">
        <w:rPr>
          <w:spacing w:val="-5"/>
        </w:rPr>
        <w:t xml:space="preserve"> </w:t>
      </w:r>
      <w:r w:rsidRPr="00D81B3E">
        <w:t>is</w:t>
      </w:r>
      <w:r w:rsidRPr="00D81B3E">
        <w:rPr>
          <w:spacing w:val="-4"/>
        </w:rPr>
        <w:t xml:space="preserve"> </w:t>
      </w:r>
      <w:r w:rsidRPr="00D81B3E">
        <w:t>the</w:t>
      </w:r>
      <w:r w:rsidRPr="00D81B3E">
        <w:rPr>
          <w:spacing w:val="-3"/>
        </w:rPr>
        <w:t xml:space="preserve"> </w:t>
      </w:r>
      <w:r w:rsidRPr="00D81B3E">
        <w:t>coefficient</w:t>
      </w:r>
      <w:r w:rsidRPr="00D81B3E">
        <w:rPr>
          <w:spacing w:val="-5"/>
        </w:rPr>
        <w:t xml:space="preserve"> </w:t>
      </w:r>
      <w:r w:rsidRPr="00D81B3E">
        <w:t>of</w:t>
      </w:r>
      <w:r w:rsidRPr="00D81B3E">
        <w:rPr>
          <w:spacing w:val="-3"/>
        </w:rPr>
        <w:t xml:space="preserve"> </w:t>
      </w:r>
      <w:r w:rsidRPr="00D81B3E">
        <w:t>determination,</w:t>
      </w:r>
      <w:r w:rsidRPr="00D81B3E">
        <w:rPr>
          <w:spacing w:val="-5"/>
        </w:rPr>
        <w:t xml:space="preserve"> </w:t>
      </w:r>
      <w:r w:rsidRPr="00D81B3E">
        <w:t>R</w:t>
      </w:r>
      <w:r w:rsidRPr="00D81B3E">
        <w:rPr>
          <w:spacing w:val="-4"/>
        </w:rPr>
        <w:t xml:space="preserve"> </w:t>
      </w:r>
      <w:r w:rsidRPr="00D81B3E">
        <w:t>is</w:t>
      </w:r>
      <w:r w:rsidRPr="00D81B3E">
        <w:rPr>
          <w:spacing w:val="-4"/>
        </w:rPr>
        <w:t xml:space="preserve"> </w:t>
      </w:r>
      <w:r w:rsidRPr="00D81B3E">
        <w:t>the</w:t>
      </w:r>
      <w:r w:rsidRPr="00D81B3E">
        <w:rPr>
          <w:spacing w:val="-5"/>
        </w:rPr>
        <w:t xml:space="preserve"> </w:t>
      </w:r>
      <w:r w:rsidRPr="00D81B3E">
        <w:t>Pearson</w:t>
      </w:r>
      <w:r w:rsidRPr="00D81B3E">
        <w:rPr>
          <w:spacing w:val="-5"/>
        </w:rPr>
        <w:t xml:space="preserve"> </w:t>
      </w:r>
      <w:r w:rsidRPr="00D81B3E">
        <w:t>correlation</w:t>
      </w:r>
      <w:r w:rsidRPr="00D81B3E">
        <w:rPr>
          <w:spacing w:val="-4"/>
        </w:rPr>
        <w:t xml:space="preserve"> </w:t>
      </w:r>
      <w:r w:rsidRPr="00D81B3E">
        <w:t>coefficient,</w:t>
      </w:r>
      <w:r w:rsidRPr="00D81B3E">
        <w:rPr>
          <w:spacing w:val="-2"/>
        </w:rPr>
        <w:t xml:space="preserve"> </w:t>
      </w:r>
      <w:r w:rsidRPr="00D81B3E">
        <w:t>and RMSEP is the Root Mean Square Error of Prediction. The CF model, incorporating the pseudo- Voigt</w:t>
      </w:r>
      <w:r w:rsidRPr="00D81B3E">
        <w:rPr>
          <w:spacing w:val="-9"/>
        </w:rPr>
        <w:t xml:space="preserve"> </w:t>
      </w:r>
      <w:r w:rsidRPr="00D81B3E">
        <w:t>function,</w:t>
      </w:r>
      <w:r w:rsidRPr="00D81B3E">
        <w:rPr>
          <w:spacing w:val="-10"/>
        </w:rPr>
        <w:t xml:space="preserve"> </w:t>
      </w:r>
      <w:r w:rsidRPr="00D81B3E">
        <w:t>also</w:t>
      </w:r>
      <w:r w:rsidRPr="00D81B3E">
        <w:rPr>
          <w:spacing w:val="-9"/>
        </w:rPr>
        <w:t xml:space="preserve"> </w:t>
      </w:r>
      <w:r w:rsidRPr="00D81B3E">
        <w:t>exhibited</w:t>
      </w:r>
      <w:r w:rsidRPr="00D81B3E">
        <w:rPr>
          <w:spacing w:val="-10"/>
        </w:rPr>
        <w:t xml:space="preserve"> </w:t>
      </w:r>
      <w:r w:rsidRPr="00D81B3E">
        <w:t>high</w:t>
      </w:r>
      <w:r w:rsidRPr="00D81B3E">
        <w:rPr>
          <w:spacing w:val="-8"/>
        </w:rPr>
        <w:t xml:space="preserve"> </w:t>
      </w:r>
      <w:r w:rsidRPr="00D81B3E">
        <w:t>accuracy</w:t>
      </w:r>
      <w:r w:rsidRPr="00D81B3E">
        <w:rPr>
          <w:spacing w:val="-7"/>
        </w:rPr>
        <w:t xml:space="preserve"> </w:t>
      </w:r>
      <w:r w:rsidRPr="00D81B3E">
        <w:t>with</w:t>
      </w:r>
      <w:r w:rsidRPr="00D81B3E">
        <w:rPr>
          <w:spacing w:val="-9"/>
        </w:rPr>
        <w:t xml:space="preserve"> </w:t>
      </w:r>
      <w:r w:rsidRPr="00D81B3E">
        <w:t>an</w:t>
      </w:r>
      <w:r w:rsidRPr="00D81B3E">
        <w:rPr>
          <w:spacing w:val="-10"/>
        </w:rPr>
        <w:t xml:space="preserve"> </w:t>
      </w:r>
      <w:r w:rsidRPr="00D81B3E">
        <w:t>R²</w:t>
      </w:r>
      <w:r w:rsidRPr="00D81B3E">
        <w:rPr>
          <w:spacing w:val="-10"/>
        </w:rPr>
        <w:t xml:space="preserve"> </w:t>
      </w:r>
      <w:r w:rsidRPr="00D81B3E">
        <w:t>&gt;</w:t>
      </w:r>
      <w:r w:rsidRPr="00D81B3E">
        <w:rPr>
          <w:spacing w:val="-11"/>
        </w:rPr>
        <w:t xml:space="preserve"> </w:t>
      </w:r>
      <w:r w:rsidRPr="00D81B3E">
        <w:t>0.999</w:t>
      </w:r>
      <w:r w:rsidRPr="00D81B3E">
        <w:rPr>
          <w:spacing w:val="-10"/>
        </w:rPr>
        <w:t xml:space="preserve"> </w:t>
      </w:r>
      <w:r w:rsidRPr="00D81B3E">
        <w:t>and</w:t>
      </w:r>
      <w:r w:rsidRPr="00D81B3E">
        <w:rPr>
          <w:spacing w:val="-10"/>
        </w:rPr>
        <w:t xml:space="preserve"> </w:t>
      </w:r>
      <w:r w:rsidRPr="00D81B3E">
        <w:t>minimal</w:t>
      </w:r>
      <w:r w:rsidRPr="00D81B3E">
        <w:rPr>
          <w:spacing w:val="-9"/>
        </w:rPr>
        <w:t xml:space="preserve"> </w:t>
      </w:r>
      <w:r w:rsidRPr="00D81B3E">
        <w:t>residuals,</w:t>
      </w:r>
      <w:r w:rsidRPr="00D81B3E">
        <w:rPr>
          <w:spacing w:val="-9"/>
        </w:rPr>
        <w:t xml:space="preserve"> </w:t>
      </w:r>
      <w:r w:rsidRPr="00D81B3E">
        <w:t>effectively deconvoluting the FTIR spectra to reveal key molecular structures linked to HbA1c levels, such as α-helices, β-sheets, and polysaccharides. The GLM model, which demonstrated slightly lower accuracy compared to PLSR (R² = 0.588, R = 0.767, RMSEP = 1.242%), nonetheless identified peaks that were strongly associated with glycated hemoglobin levels.</w:t>
      </w:r>
    </w:p>
    <w:p w:rsidR="00977A45" w:rsidRPr="00D81B3E" w:rsidRDefault="00B51122">
      <w:pPr>
        <w:pStyle w:val="a3"/>
        <w:ind w:left="538" w:right="673" w:firstLine="708"/>
        <w:jc w:val="both"/>
      </w:pPr>
      <w:r w:rsidRPr="00D81B3E">
        <w:t>This study demonstrates the feasibility and potency of using machine learning models in conjunction</w:t>
      </w:r>
      <w:r w:rsidRPr="00D81B3E">
        <w:rPr>
          <w:spacing w:val="-13"/>
        </w:rPr>
        <w:t xml:space="preserve"> </w:t>
      </w:r>
      <w:r w:rsidRPr="00D81B3E">
        <w:t>with</w:t>
      </w:r>
      <w:r w:rsidRPr="00D81B3E">
        <w:rPr>
          <w:spacing w:val="-14"/>
        </w:rPr>
        <w:t xml:space="preserve"> </w:t>
      </w:r>
      <w:r w:rsidRPr="00D81B3E">
        <w:t>FTIR</w:t>
      </w:r>
      <w:r w:rsidRPr="00D81B3E">
        <w:rPr>
          <w:spacing w:val="-14"/>
        </w:rPr>
        <w:t xml:space="preserve"> </w:t>
      </w:r>
      <w:r w:rsidRPr="00D81B3E">
        <w:t>spectroscopy</w:t>
      </w:r>
      <w:r w:rsidRPr="00D81B3E">
        <w:rPr>
          <w:spacing w:val="-14"/>
        </w:rPr>
        <w:t xml:space="preserve"> </w:t>
      </w:r>
      <w:r w:rsidRPr="00D81B3E">
        <w:t>for</w:t>
      </w:r>
      <w:r w:rsidRPr="00D81B3E">
        <w:rPr>
          <w:spacing w:val="-15"/>
        </w:rPr>
        <w:t xml:space="preserve"> </w:t>
      </w:r>
      <w:r w:rsidRPr="00D81B3E">
        <w:t>the</w:t>
      </w:r>
      <w:r w:rsidRPr="00D81B3E">
        <w:rPr>
          <w:spacing w:val="-14"/>
        </w:rPr>
        <w:t xml:space="preserve"> </w:t>
      </w:r>
      <w:r w:rsidRPr="00D81B3E">
        <w:t>prediction</w:t>
      </w:r>
      <w:r w:rsidRPr="00D81B3E">
        <w:rPr>
          <w:spacing w:val="-14"/>
        </w:rPr>
        <w:t xml:space="preserve"> </w:t>
      </w:r>
      <w:r w:rsidRPr="00D81B3E">
        <w:t>of</w:t>
      </w:r>
      <w:r w:rsidRPr="00D81B3E">
        <w:rPr>
          <w:spacing w:val="-14"/>
        </w:rPr>
        <w:t xml:space="preserve"> </w:t>
      </w:r>
      <w:r w:rsidRPr="00D81B3E">
        <w:t>HbA1c</w:t>
      </w:r>
      <w:r w:rsidRPr="00D81B3E">
        <w:rPr>
          <w:spacing w:val="-14"/>
        </w:rPr>
        <w:t xml:space="preserve"> </w:t>
      </w:r>
      <w:r w:rsidRPr="00D81B3E">
        <w:t>levels</w:t>
      </w:r>
      <w:r w:rsidRPr="00D81B3E">
        <w:rPr>
          <w:spacing w:val="-13"/>
        </w:rPr>
        <w:t xml:space="preserve"> </w:t>
      </w:r>
      <w:r w:rsidRPr="00D81B3E">
        <w:t>from</w:t>
      </w:r>
      <w:r w:rsidRPr="00D81B3E">
        <w:rPr>
          <w:spacing w:val="-14"/>
        </w:rPr>
        <w:t xml:space="preserve"> </w:t>
      </w:r>
      <w:r w:rsidRPr="00D81B3E">
        <w:t>blood</w:t>
      </w:r>
      <w:r w:rsidRPr="00D81B3E">
        <w:rPr>
          <w:spacing w:val="-14"/>
        </w:rPr>
        <w:t xml:space="preserve"> </w:t>
      </w:r>
      <w:r w:rsidRPr="00D81B3E">
        <w:t>spectra.</w:t>
      </w:r>
      <w:r w:rsidRPr="00D81B3E">
        <w:rPr>
          <w:spacing w:val="-14"/>
        </w:rPr>
        <w:t xml:space="preserve"> </w:t>
      </w:r>
      <w:r w:rsidRPr="00D81B3E">
        <w:t>Future research should focus on validating these findings across larger, more diverse cohorts and exploring the clinical applicability of this approach in routine healthcare settings.</w:t>
      </w:r>
    </w:p>
    <w:p w:rsidR="00977A45" w:rsidRPr="00D81B3E" w:rsidRDefault="00977A45">
      <w:pPr>
        <w:pStyle w:val="a3"/>
      </w:pPr>
    </w:p>
    <w:p w:rsidR="00977A45" w:rsidRPr="00D81B3E" w:rsidRDefault="00B51122">
      <w:pPr>
        <w:ind w:left="538"/>
        <w:rPr>
          <w:sz w:val="20"/>
        </w:rPr>
      </w:pPr>
      <w:r w:rsidRPr="00D81B3E">
        <w:rPr>
          <w:spacing w:val="-2"/>
          <w:sz w:val="20"/>
        </w:rPr>
        <w:t>References</w:t>
      </w:r>
    </w:p>
    <w:p w:rsidR="00977A45" w:rsidRPr="00D81B3E" w:rsidRDefault="00B51122">
      <w:pPr>
        <w:spacing w:before="1"/>
        <w:ind w:left="538" w:right="2668"/>
        <w:rPr>
          <w:sz w:val="20"/>
        </w:rPr>
      </w:pPr>
      <w:r w:rsidRPr="00D81B3E">
        <w:rPr>
          <w:sz w:val="20"/>
        </w:rPr>
        <w:t>Huber</w:t>
      </w:r>
      <w:r w:rsidRPr="00D81B3E">
        <w:rPr>
          <w:spacing w:val="-3"/>
          <w:sz w:val="20"/>
        </w:rPr>
        <w:t xml:space="preserve"> </w:t>
      </w:r>
      <w:r w:rsidRPr="00D81B3E">
        <w:rPr>
          <w:sz w:val="20"/>
        </w:rPr>
        <w:t>M,</w:t>
      </w:r>
      <w:r w:rsidRPr="00D81B3E">
        <w:rPr>
          <w:spacing w:val="-3"/>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r w:rsidRPr="00D81B3E">
        <w:rPr>
          <w:sz w:val="20"/>
        </w:rPr>
        <w:t>Nat</w:t>
      </w:r>
      <w:r w:rsidRPr="00D81B3E">
        <w:rPr>
          <w:spacing w:val="-4"/>
          <w:sz w:val="20"/>
        </w:rPr>
        <w:t xml:space="preserve"> </w:t>
      </w:r>
      <w:proofErr w:type="spellStart"/>
      <w:r w:rsidRPr="00D81B3E">
        <w:rPr>
          <w:sz w:val="20"/>
        </w:rPr>
        <w:t>Commun</w:t>
      </w:r>
      <w:proofErr w:type="spellEnd"/>
      <w:r w:rsidRPr="00D81B3E">
        <w:rPr>
          <w:sz w:val="20"/>
        </w:rPr>
        <w:t>.</w:t>
      </w:r>
      <w:r w:rsidRPr="00D81B3E">
        <w:rPr>
          <w:spacing w:val="-6"/>
          <w:sz w:val="20"/>
        </w:rPr>
        <w:t xml:space="preserve"> </w:t>
      </w:r>
      <w:r w:rsidRPr="00D81B3E">
        <w:rPr>
          <w:sz w:val="20"/>
        </w:rPr>
        <w:t>2021</w:t>
      </w:r>
      <w:r w:rsidRPr="00D81B3E">
        <w:rPr>
          <w:spacing w:val="-3"/>
          <w:sz w:val="20"/>
        </w:rPr>
        <w:t xml:space="preserve"> </w:t>
      </w:r>
      <w:r w:rsidRPr="00D81B3E">
        <w:rPr>
          <w:sz w:val="20"/>
        </w:rPr>
        <w:t>Mar</w:t>
      </w:r>
      <w:r w:rsidRPr="00D81B3E">
        <w:rPr>
          <w:spacing w:val="-4"/>
          <w:sz w:val="20"/>
        </w:rPr>
        <w:t xml:space="preserve"> </w:t>
      </w:r>
      <w:r w:rsidRPr="00D81B3E">
        <w:rPr>
          <w:sz w:val="20"/>
        </w:rPr>
        <w:t>8;12(1):1511.</w:t>
      </w:r>
      <w:r w:rsidRPr="00D81B3E">
        <w:rPr>
          <w:spacing w:val="-4"/>
          <w:sz w:val="20"/>
        </w:rPr>
        <w:t xml:space="preserve"> </w:t>
      </w:r>
      <w:proofErr w:type="spellStart"/>
      <w:r w:rsidRPr="00D81B3E">
        <w:rPr>
          <w:sz w:val="20"/>
        </w:rPr>
        <w:t>doi</w:t>
      </w:r>
      <w:proofErr w:type="spellEnd"/>
      <w:r w:rsidRPr="00D81B3E">
        <w:rPr>
          <w:sz w:val="20"/>
        </w:rPr>
        <w:t>:</w:t>
      </w:r>
      <w:r w:rsidRPr="00D81B3E">
        <w:rPr>
          <w:spacing w:val="-5"/>
          <w:sz w:val="20"/>
        </w:rPr>
        <w:t xml:space="preserve"> </w:t>
      </w:r>
      <w:r w:rsidRPr="00D81B3E">
        <w:rPr>
          <w:sz w:val="20"/>
        </w:rPr>
        <w:t xml:space="preserve">10.1038/s41467-021-21668-5. </w:t>
      </w:r>
      <w:proofErr w:type="spellStart"/>
      <w:r w:rsidRPr="00D81B3E">
        <w:rPr>
          <w:sz w:val="20"/>
        </w:rPr>
        <w:t>Alqahtani</w:t>
      </w:r>
      <w:proofErr w:type="spellEnd"/>
      <w:r w:rsidRPr="00D81B3E">
        <w:rPr>
          <w:sz w:val="20"/>
        </w:rPr>
        <w:t xml:space="preserve"> N, et al. Int J </w:t>
      </w:r>
      <w:proofErr w:type="spellStart"/>
      <w:r w:rsidRPr="00D81B3E">
        <w:rPr>
          <w:sz w:val="20"/>
        </w:rPr>
        <w:t>Prev</w:t>
      </w:r>
      <w:proofErr w:type="spellEnd"/>
      <w:r w:rsidRPr="00D81B3E">
        <w:rPr>
          <w:sz w:val="20"/>
        </w:rPr>
        <w:t xml:space="preserve"> Med. 2013 Sep;4(9):1025-1029.</w:t>
      </w:r>
    </w:p>
    <w:p w:rsidR="00977A45" w:rsidRPr="00D81B3E" w:rsidRDefault="00B51122">
      <w:pPr>
        <w:ind w:left="538" w:right="2668"/>
        <w:rPr>
          <w:sz w:val="20"/>
        </w:rPr>
      </w:pPr>
      <w:proofErr w:type="spellStart"/>
      <w:r w:rsidRPr="00D81B3E">
        <w:rPr>
          <w:sz w:val="20"/>
        </w:rPr>
        <w:t>Guang</w:t>
      </w:r>
      <w:proofErr w:type="spellEnd"/>
      <w:r w:rsidRPr="00D81B3E">
        <w:rPr>
          <w:spacing w:val="-3"/>
          <w:sz w:val="20"/>
        </w:rPr>
        <w:t xml:space="preserve"> </w:t>
      </w:r>
      <w:r w:rsidRPr="00D81B3E">
        <w:rPr>
          <w:sz w:val="20"/>
        </w:rPr>
        <w:t>P,</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r w:rsidRPr="00D81B3E">
        <w:rPr>
          <w:sz w:val="20"/>
        </w:rPr>
        <w:t>Medicine</w:t>
      </w:r>
      <w:r w:rsidRPr="00D81B3E">
        <w:rPr>
          <w:spacing w:val="-6"/>
          <w:sz w:val="20"/>
        </w:rPr>
        <w:t xml:space="preserve"> </w:t>
      </w:r>
      <w:r w:rsidRPr="00D81B3E">
        <w:rPr>
          <w:sz w:val="20"/>
        </w:rPr>
        <w:t>(Baltimore).</w:t>
      </w:r>
      <w:r w:rsidRPr="00D81B3E">
        <w:rPr>
          <w:spacing w:val="-6"/>
          <w:sz w:val="20"/>
        </w:rPr>
        <w:t xml:space="preserve"> </w:t>
      </w:r>
      <w:r w:rsidRPr="00D81B3E">
        <w:rPr>
          <w:sz w:val="20"/>
        </w:rPr>
        <w:t>2020</w:t>
      </w:r>
      <w:r w:rsidRPr="00D81B3E">
        <w:rPr>
          <w:spacing w:val="-3"/>
          <w:sz w:val="20"/>
        </w:rPr>
        <w:t xml:space="preserve"> </w:t>
      </w:r>
      <w:r w:rsidRPr="00D81B3E">
        <w:rPr>
          <w:sz w:val="20"/>
        </w:rPr>
        <w:t>;99(15).</w:t>
      </w:r>
      <w:r w:rsidRPr="00D81B3E">
        <w:rPr>
          <w:spacing w:val="-6"/>
          <w:sz w:val="20"/>
        </w:rPr>
        <w:t xml:space="preserve"> </w:t>
      </w:r>
      <w:proofErr w:type="spellStart"/>
      <w:r w:rsidRPr="00D81B3E">
        <w:rPr>
          <w:sz w:val="20"/>
        </w:rPr>
        <w:t>doi</w:t>
      </w:r>
      <w:proofErr w:type="spellEnd"/>
      <w:r w:rsidRPr="00D81B3E">
        <w:rPr>
          <w:sz w:val="20"/>
        </w:rPr>
        <w:t>:</w:t>
      </w:r>
      <w:r w:rsidRPr="00D81B3E">
        <w:rPr>
          <w:spacing w:val="-7"/>
          <w:sz w:val="20"/>
        </w:rPr>
        <w:t xml:space="preserve"> </w:t>
      </w:r>
      <w:r w:rsidRPr="00D81B3E">
        <w:rPr>
          <w:sz w:val="20"/>
        </w:rPr>
        <w:t xml:space="preserve">10.1097/MD.0000000000019657. </w:t>
      </w:r>
      <w:proofErr w:type="spellStart"/>
      <w:r w:rsidRPr="00D81B3E">
        <w:rPr>
          <w:sz w:val="20"/>
        </w:rPr>
        <w:t>Rostoka</w:t>
      </w:r>
      <w:proofErr w:type="spellEnd"/>
      <w:r w:rsidRPr="00D81B3E">
        <w:rPr>
          <w:sz w:val="20"/>
        </w:rPr>
        <w:t xml:space="preserve"> E, et al. Anal Methods. 2023;15(37):4926-4937. </w:t>
      </w:r>
      <w:proofErr w:type="spellStart"/>
      <w:r w:rsidRPr="00D81B3E">
        <w:rPr>
          <w:sz w:val="20"/>
        </w:rPr>
        <w:t>doi</w:t>
      </w:r>
      <w:proofErr w:type="spellEnd"/>
      <w:r w:rsidRPr="00D81B3E">
        <w:rPr>
          <w:sz w:val="20"/>
        </w:rPr>
        <w:t>: 10.1039/d3ay01080e.</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977A45">
      <w:pPr>
        <w:pStyle w:val="a3"/>
        <w:spacing w:before="3"/>
        <w:rPr>
          <w:sz w:val="28"/>
        </w:rPr>
      </w:pPr>
    </w:p>
    <w:p w:rsidR="00977A45" w:rsidRPr="00D81B3E" w:rsidRDefault="00B51122">
      <w:pPr>
        <w:ind w:left="889" w:right="1022" w:hanging="7"/>
        <w:jc w:val="center"/>
        <w:rPr>
          <w:b/>
          <w:sz w:val="28"/>
        </w:rPr>
      </w:pPr>
      <w:r w:rsidRPr="00D81B3E">
        <w:rPr>
          <w:b/>
          <w:sz w:val="28"/>
        </w:rPr>
        <w:t xml:space="preserve">DECREASE OF SENSITIVITY TO ANTIMICROBIALS AND THE APPEARANCE OF ATYPICAL FORMS OF </w:t>
      </w:r>
      <w:r w:rsidRPr="00D81B3E">
        <w:rPr>
          <w:b/>
          <w:i/>
          <w:sz w:val="28"/>
        </w:rPr>
        <w:t>CORYNEBACTERIUM DIPHTHERIAE</w:t>
      </w:r>
      <w:r w:rsidRPr="00D81B3E">
        <w:rPr>
          <w:b/>
          <w:i/>
          <w:spacing w:val="-5"/>
          <w:sz w:val="28"/>
        </w:rPr>
        <w:t xml:space="preserve"> </w:t>
      </w:r>
      <w:r w:rsidRPr="00D81B3E">
        <w:rPr>
          <w:b/>
          <w:sz w:val="28"/>
        </w:rPr>
        <w:t>UNDER</w:t>
      </w:r>
      <w:r w:rsidRPr="00D81B3E">
        <w:rPr>
          <w:b/>
          <w:spacing w:val="-5"/>
          <w:sz w:val="28"/>
        </w:rPr>
        <w:t xml:space="preserve"> </w:t>
      </w:r>
      <w:r w:rsidRPr="00D81B3E">
        <w:rPr>
          <w:b/>
          <w:sz w:val="28"/>
        </w:rPr>
        <w:t>THE</w:t>
      </w:r>
      <w:r w:rsidRPr="00D81B3E">
        <w:rPr>
          <w:b/>
          <w:spacing w:val="-9"/>
          <w:sz w:val="28"/>
        </w:rPr>
        <w:t xml:space="preserve"> </w:t>
      </w:r>
      <w:r w:rsidRPr="00D81B3E">
        <w:rPr>
          <w:b/>
          <w:sz w:val="28"/>
        </w:rPr>
        <w:t>INFLUENCE</w:t>
      </w:r>
      <w:r w:rsidRPr="00D81B3E">
        <w:rPr>
          <w:b/>
          <w:spacing w:val="-5"/>
          <w:sz w:val="28"/>
        </w:rPr>
        <w:t xml:space="preserve"> </w:t>
      </w:r>
      <w:r w:rsidRPr="00D81B3E">
        <w:rPr>
          <w:b/>
          <w:sz w:val="28"/>
        </w:rPr>
        <w:t>OF</w:t>
      </w:r>
      <w:r w:rsidRPr="00D81B3E">
        <w:rPr>
          <w:b/>
          <w:spacing w:val="-3"/>
          <w:sz w:val="28"/>
        </w:rPr>
        <w:t xml:space="preserve"> </w:t>
      </w:r>
      <w:r w:rsidRPr="00D81B3E">
        <w:rPr>
          <w:b/>
          <w:i/>
          <w:sz w:val="28"/>
        </w:rPr>
        <w:t>CANDIDA</w:t>
      </w:r>
      <w:r w:rsidRPr="00D81B3E">
        <w:rPr>
          <w:b/>
          <w:i/>
          <w:spacing w:val="-8"/>
          <w:sz w:val="28"/>
        </w:rPr>
        <w:t xml:space="preserve"> </w:t>
      </w:r>
      <w:r w:rsidRPr="00D81B3E">
        <w:rPr>
          <w:b/>
          <w:i/>
          <w:sz w:val="28"/>
        </w:rPr>
        <w:t xml:space="preserve">ALBICANS </w:t>
      </w:r>
      <w:r w:rsidRPr="00D81B3E">
        <w:rPr>
          <w:b/>
          <w:spacing w:val="-2"/>
          <w:sz w:val="28"/>
        </w:rPr>
        <w:t>EXOMETABOLITES</w:t>
      </w:r>
    </w:p>
    <w:p w:rsidR="00977A45" w:rsidRPr="00D81B3E" w:rsidRDefault="00B51122">
      <w:pPr>
        <w:pStyle w:val="5"/>
        <w:tabs>
          <w:tab w:val="left" w:pos="8341"/>
        </w:tabs>
        <w:spacing w:before="274"/>
        <w:ind w:right="193"/>
      </w:pPr>
      <w:proofErr w:type="spellStart"/>
      <w:r w:rsidRPr="00D81B3E">
        <w:t>Olena</w:t>
      </w:r>
      <w:proofErr w:type="spellEnd"/>
      <w:r w:rsidRPr="00D81B3E">
        <w:rPr>
          <w:spacing w:val="-1"/>
        </w:rPr>
        <w:t xml:space="preserve"> </w:t>
      </w:r>
      <w:proofErr w:type="spellStart"/>
      <w:r w:rsidRPr="00D81B3E">
        <w:rPr>
          <w:spacing w:val="-2"/>
        </w:rPr>
        <w:t>Motyka</w:t>
      </w:r>
      <w:proofErr w:type="spellEnd"/>
      <w:r w:rsidRPr="00D81B3E">
        <w:tab/>
        <w:t>Poster</w:t>
      </w:r>
      <w:r w:rsidRPr="00D81B3E">
        <w:rPr>
          <w:spacing w:val="-6"/>
        </w:rPr>
        <w:t xml:space="preserve"> </w:t>
      </w:r>
      <w:r w:rsidRPr="00D81B3E">
        <w:rPr>
          <w:spacing w:val="-5"/>
        </w:rPr>
        <w:t>26</w:t>
      </w:r>
    </w:p>
    <w:p w:rsidR="00977A45" w:rsidRPr="00D81B3E" w:rsidRDefault="00977A45">
      <w:pPr>
        <w:pStyle w:val="a3"/>
        <w:rPr>
          <w:b/>
        </w:rPr>
      </w:pPr>
    </w:p>
    <w:p w:rsidR="00977A45" w:rsidRPr="00D81B3E" w:rsidRDefault="00B51122">
      <w:pPr>
        <w:pStyle w:val="a3"/>
        <w:ind w:right="132"/>
        <w:jc w:val="center"/>
      </w:pPr>
      <w:r w:rsidRPr="00D81B3E">
        <w:rPr>
          <w:noProof/>
        </w:rPr>
        <mc:AlternateContent>
          <mc:Choice Requires="wps">
            <w:drawing>
              <wp:anchor distT="0" distB="0" distL="0" distR="0" simplePos="0" relativeHeight="15738368" behindDoc="0" locked="0" layoutInCell="1" allowOverlap="1">
                <wp:simplePos x="0" y="0"/>
                <wp:positionH relativeFrom="page">
                  <wp:posOffset>2033270</wp:posOffset>
                </wp:positionH>
                <wp:positionV relativeFrom="paragraph">
                  <wp:posOffset>159060</wp:posOffset>
                </wp:positionV>
                <wp:extent cx="1452880" cy="762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2880" cy="7620"/>
                        </a:xfrm>
                        <a:custGeom>
                          <a:avLst/>
                          <a:gdLst/>
                          <a:ahLst/>
                          <a:cxnLst/>
                          <a:rect l="l" t="t" r="r" b="b"/>
                          <a:pathLst>
                            <a:path w="1452880" h="7620">
                              <a:moveTo>
                                <a:pt x="1452626" y="0"/>
                              </a:moveTo>
                              <a:lnTo>
                                <a:pt x="0" y="0"/>
                              </a:lnTo>
                              <a:lnTo>
                                <a:pt x="0" y="7607"/>
                              </a:lnTo>
                              <a:lnTo>
                                <a:pt x="1452626" y="7607"/>
                              </a:lnTo>
                              <a:lnTo>
                                <a:pt x="145262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7884527" id="Graphic 101" o:spid="_x0000_s1026" style="position:absolute;margin-left:160.1pt;margin-top:12.5pt;width:114.4pt;height:.6pt;z-index:15738368;visibility:visible;mso-wrap-style:square;mso-wrap-distance-left:0;mso-wrap-distance-top:0;mso-wrap-distance-right:0;mso-wrap-distance-bottom:0;mso-position-horizontal:absolute;mso-position-horizontal-relative:page;mso-position-vertical:absolute;mso-position-vertical-relative:text;v-text-anchor:top" coordsize="14528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bLNwIAAOUEAAAOAAAAZHJzL2Uyb0RvYy54bWysVMGO0zAQvSPxD5bvNGmAbhU1XaFddYW0&#10;WlbaIs6u4zQWjsfYbpP+PWMn7gY4gbg4Y8/zeN68mWxuh06Rs7BOgq7ocpFTIjSHWupjRb/ud+/W&#10;lDjPdM0UaFHRi3D0dvv2zaY3pSigBVULSzCIdmVvKtp6b8osc7wVHXMLMEKjswHbMY9be8xqy3qM&#10;3qmsyPNV1oOtjQUunMPT+9FJtzF+0wjuvzSNE56oimJuPq42roewZtsNK4+WmVbyKQ32D1l0TGp8&#10;9BrqnnlGTlb+EaqT3IKDxi84dBk0jeQickA2y/w3Ni8tMyJyweI4cy2T+39h+dP52RJZo3b5khLN&#10;OhTpYapHOMIC9caViHsxzzZQdOYR+HeHjuwXT9i4CTM0tgtYJEiGWO3Ltdpi8ITj4fLDx2K9RlE4&#10;+m5WRRQjY2W6y0/OPwiIcdj50flRqzpZrE0WH3QyLSoetFZRa08Jam0pQa0Po9aG+XAvJBdM0s8S&#10;aac8grODs9hDhPlAIWS7KlaUJCKY6StG6TkWOc1QyZe+JsYbMTer/CbkhcGSO31H2PzZvwKnaqZw&#10;XIET40uBd3zyWgt8fl5tB0rWO6lUoO/s8XCnLDkzLGvxfrm7CjWDxU4YxQ9tcID6gm3VYx9V1P04&#10;MSsoUZ81Nm4YwmTYZBySYb26gziqsfLW+f3wjVlDDJoV9dg7T5DGgpWpLTD/ABix4aaGTycPjQw9&#10;E3MbM5o2OEuR/zT3YVjn+4h6/TttfwIAAP//AwBQSwMEFAAGAAgAAAAhAFkh8NzgAAAACQEAAA8A&#10;AABkcnMvZG93bnJldi54bWxMj0FPwkAQhe8m/ofNmHgxsHUVIqVboiTEkwkiGo9Ld2gburNNd6GV&#10;X+9w0tvMvJc338sWg2vECbtQe9JwP05AIBXe1lRq2H6sRk8gQjRkTeMJNfxggEV+fZWZ1Pqe3vG0&#10;iaXgEAqp0VDF2KZShqJCZ8LYt0is7X3nTOS1K6XtTM/hrpEqSabSmZr4Q2VaXFZYHDZHp8Ha/s2+&#10;rpazu+LTnr9fvsrDmnn07c3wPAcRcYh/ZrjgMzrkzLTzR7JBNBoeVKLYqkFNuBMbJo8zHnZ8mCqQ&#10;eSb/N8h/AQAA//8DAFBLAQItABQABgAIAAAAIQC2gziS/gAAAOEBAAATAAAAAAAAAAAAAAAAAAAA&#10;AABbQ29udGVudF9UeXBlc10ueG1sUEsBAi0AFAAGAAgAAAAhADj9If/WAAAAlAEAAAsAAAAAAAAA&#10;AAAAAAAALwEAAF9yZWxzLy5yZWxzUEsBAi0AFAAGAAgAAAAhAKVOZss3AgAA5QQAAA4AAAAAAAAA&#10;AAAAAAAALgIAAGRycy9lMm9Eb2MueG1sUEsBAi0AFAAGAAgAAAAhAFkh8NzgAAAACQEAAA8AAAAA&#10;AAAAAAAAAAAAkQQAAGRycy9kb3ducmV2LnhtbFBLBQYAAAAABAAEAPMAAACeBQAAAAA=&#10;" path="m1452626,l,,,7607r1452626,l1452626,xe" fillcolor="#231f20" stroked="f">
                <v:path arrowok="t"/>
                <w10:wrap anchorx="page"/>
              </v:shape>
            </w:pict>
          </mc:Fallback>
        </mc:AlternateContent>
      </w:r>
      <w:proofErr w:type="spellStart"/>
      <w:r w:rsidRPr="00D81B3E">
        <w:t>Kostiantyn</w:t>
      </w:r>
      <w:proofErr w:type="spellEnd"/>
      <w:r w:rsidRPr="00D81B3E">
        <w:rPr>
          <w:spacing w:val="-1"/>
        </w:rPr>
        <w:t xml:space="preserve"> </w:t>
      </w:r>
      <w:proofErr w:type="spellStart"/>
      <w:r w:rsidRPr="00D81B3E">
        <w:t>Kapustiak</w:t>
      </w:r>
      <w:proofErr w:type="spellEnd"/>
      <w:r w:rsidRPr="00D81B3E">
        <w:t xml:space="preserve"> </w:t>
      </w:r>
      <w:r w:rsidRPr="00D81B3E">
        <w:rPr>
          <w:vertAlign w:val="superscript"/>
        </w:rPr>
        <w:t>1</w:t>
      </w:r>
      <w:r w:rsidRPr="00D81B3E">
        <w:t xml:space="preserve">, </w:t>
      </w:r>
      <w:proofErr w:type="spellStart"/>
      <w:r w:rsidRPr="00D81B3E">
        <w:t>Olena</w:t>
      </w:r>
      <w:proofErr w:type="spellEnd"/>
      <w:r w:rsidRPr="00D81B3E">
        <w:rPr>
          <w:spacing w:val="-1"/>
        </w:rPr>
        <w:t xml:space="preserve"> </w:t>
      </w:r>
      <w:r w:rsidRPr="00D81B3E">
        <w:t>Korniychuk</w:t>
      </w:r>
      <w:r w:rsidRPr="00D81B3E">
        <w:rPr>
          <w:vertAlign w:val="superscript"/>
        </w:rPr>
        <w:t>2</w:t>
      </w:r>
      <w:r w:rsidRPr="00D81B3E">
        <w:t>,</w:t>
      </w:r>
      <w:r w:rsidRPr="00D81B3E">
        <w:rPr>
          <w:spacing w:val="-1"/>
        </w:rPr>
        <w:t xml:space="preserve"> </w:t>
      </w:r>
      <w:proofErr w:type="spellStart"/>
      <w:r w:rsidRPr="00D81B3E">
        <w:t>Olena</w:t>
      </w:r>
      <w:proofErr w:type="spellEnd"/>
      <w:r w:rsidRPr="00D81B3E">
        <w:rPr>
          <w:spacing w:val="-1"/>
        </w:rPr>
        <w:t xml:space="preserve"> </w:t>
      </w:r>
      <w:r w:rsidRPr="00D81B3E">
        <w:rPr>
          <w:spacing w:val="-2"/>
        </w:rPr>
        <w:t>Motyka</w:t>
      </w:r>
      <w:r w:rsidRPr="00D81B3E">
        <w:rPr>
          <w:spacing w:val="-2"/>
          <w:vertAlign w:val="superscript"/>
        </w:rPr>
        <w:t>2</w:t>
      </w:r>
    </w:p>
    <w:p w:rsidR="00977A45" w:rsidRPr="00D81B3E" w:rsidRDefault="00977A45">
      <w:pPr>
        <w:pStyle w:val="a3"/>
      </w:pPr>
    </w:p>
    <w:p w:rsidR="00977A45" w:rsidRPr="00D81B3E" w:rsidRDefault="00B51122">
      <w:pPr>
        <w:pStyle w:val="a3"/>
        <w:ind w:right="136"/>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National</w:t>
      </w:r>
      <w:r w:rsidRPr="00D81B3E">
        <w:rPr>
          <w:spacing w:val="-1"/>
        </w:rPr>
        <w:t xml:space="preserve"> </w:t>
      </w:r>
      <w:r w:rsidRPr="00D81B3E">
        <w:t>Academy</w:t>
      </w:r>
      <w:r w:rsidRPr="00D81B3E">
        <w:rPr>
          <w:spacing w:val="-2"/>
        </w:rPr>
        <w:t xml:space="preserve"> </w:t>
      </w:r>
      <w:r w:rsidRPr="00D81B3E">
        <w:t>of</w:t>
      </w:r>
      <w:r w:rsidRPr="00D81B3E">
        <w:rPr>
          <w:spacing w:val="-1"/>
        </w:rPr>
        <w:t xml:space="preserve"> </w:t>
      </w:r>
      <w:r w:rsidRPr="00D81B3E">
        <w:t>Sciences</w:t>
      </w:r>
      <w:r w:rsidRPr="00D81B3E">
        <w:rPr>
          <w:spacing w:val="-2"/>
        </w:rPr>
        <w:t xml:space="preserve"> </w:t>
      </w:r>
      <w:r w:rsidRPr="00D81B3E">
        <w:t>of 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ind w:left="1898" w:right="2034"/>
        <w:jc w:val="center"/>
        <w:rPr>
          <w:i/>
          <w:sz w:val="24"/>
        </w:rPr>
      </w:pPr>
      <w:r w:rsidRPr="00D81B3E">
        <w:rPr>
          <w:sz w:val="24"/>
          <w:vertAlign w:val="superscript"/>
        </w:rPr>
        <w:t>2</w:t>
      </w:r>
      <w:r w:rsidRPr="00D81B3E">
        <w:rPr>
          <w:sz w:val="24"/>
        </w:rPr>
        <w:t>Danylo</w:t>
      </w:r>
      <w:r w:rsidRPr="00D81B3E">
        <w:rPr>
          <w:spacing w:val="-5"/>
          <w:sz w:val="24"/>
        </w:rPr>
        <w:t xml:space="preserve"> </w:t>
      </w:r>
      <w:proofErr w:type="spellStart"/>
      <w:r w:rsidRPr="00D81B3E">
        <w:rPr>
          <w:sz w:val="24"/>
        </w:rPr>
        <w:t>Halytskyi</w:t>
      </w:r>
      <w:proofErr w:type="spellEnd"/>
      <w:r w:rsidRPr="00D81B3E">
        <w:rPr>
          <w:spacing w:val="-5"/>
          <w:sz w:val="24"/>
        </w:rPr>
        <w:t xml:space="preserve"> </w:t>
      </w:r>
      <w:proofErr w:type="spellStart"/>
      <w:r w:rsidRPr="00D81B3E">
        <w:rPr>
          <w:sz w:val="24"/>
        </w:rPr>
        <w:t>Lviv</w:t>
      </w:r>
      <w:proofErr w:type="spellEnd"/>
      <w:r w:rsidRPr="00D81B3E">
        <w:rPr>
          <w:spacing w:val="-5"/>
          <w:sz w:val="24"/>
        </w:rPr>
        <w:t xml:space="preserve"> </w:t>
      </w:r>
      <w:r w:rsidRPr="00D81B3E">
        <w:rPr>
          <w:sz w:val="24"/>
        </w:rPr>
        <w:t>National</w:t>
      </w:r>
      <w:r w:rsidRPr="00D81B3E">
        <w:rPr>
          <w:spacing w:val="-5"/>
          <w:sz w:val="24"/>
        </w:rPr>
        <w:t xml:space="preserve"> </w:t>
      </w:r>
      <w:r w:rsidRPr="00D81B3E">
        <w:rPr>
          <w:sz w:val="24"/>
        </w:rPr>
        <w:t>Medical</w:t>
      </w:r>
      <w:r w:rsidRPr="00D81B3E">
        <w:rPr>
          <w:spacing w:val="-5"/>
          <w:sz w:val="24"/>
        </w:rPr>
        <w:t xml:space="preserve"> </w:t>
      </w:r>
      <w:r w:rsidRPr="00D81B3E">
        <w:rPr>
          <w:sz w:val="24"/>
        </w:rPr>
        <w:t>University,</w:t>
      </w:r>
      <w:r w:rsidRPr="00D81B3E">
        <w:rPr>
          <w:spacing w:val="-5"/>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Ukraine Email address</w:t>
      </w:r>
      <w:r w:rsidRPr="00D81B3E">
        <w:rPr>
          <w:i/>
          <w:sz w:val="24"/>
        </w:rPr>
        <w:t xml:space="preserve">: </w:t>
      </w:r>
      <w:hyperlink r:id="rId124">
        <w:r w:rsidRPr="00D81B3E">
          <w:rPr>
            <w:i/>
            <w:sz w:val="24"/>
          </w:rPr>
          <w:t>konstantin0007@gmail.com</w:t>
        </w:r>
      </w:hyperlink>
    </w:p>
    <w:p w:rsidR="00977A45" w:rsidRPr="00D81B3E" w:rsidRDefault="00977A45">
      <w:pPr>
        <w:pStyle w:val="a3"/>
        <w:rPr>
          <w:i/>
        </w:rPr>
      </w:pPr>
    </w:p>
    <w:p w:rsidR="00977A45" w:rsidRPr="00D81B3E" w:rsidRDefault="00B51122">
      <w:pPr>
        <w:pStyle w:val="a3"/>
        <w:ind w:left="539" w:right="667" w:firstLine="707"/>
        <w:jc w:val="both"/>
      </w:pPr>
      <w:r w:rsidRPr="00D81B3E">
        <w:rPr>
          <w:i/>
        </w:rPr>
        <w:t xml:space="preserve">Corynebacterium diphtheriae </w:t>
      </w:r>
      <w:r w:rsidRPr="00D81B3E">
        <w:t xml:space="preserve">long-term carriage facilitated by violation of human oropharyngeal </w:t>
      </w:r>
      <w:proofErr w:type="spellStart"/>
      <w:r w:rsidRPr="00D81B3E">
        <w:t>normocenosis</w:t>
      </w:r>
      <w:proofErr w:type="spellEnd"/>
      <w:r w:rsidRPr="00D81B3E">
        <w:t xml:space="preserve">. An increase in the number of fungi, most commonly </w:t>
      </w:r>
      <w:r w:rsidRPr="00D81B3E">
        <w:rPr>
          <w:i/>
        </w:rPr>
        <w:t>Candida albicans</w:t>
      </w:r>
      <w:r w:rsidRPr="00D81B3E">
        <w:t>, is considered a sign of this violation. It is known that the coexistence of Candida in biofilms can protect gram-positive bacteria from antimicrobial drugs; the biofilm matrix is considered to be an important protective factor [1-2].</w:t>
      </w:r>
      <w:r w:rsidRPr="00D81B3E">
        <w:rPr>
          <w:spacing w:val="40"/>
        </w:rPr>
        <w:t xml:space="preserve"> </w:t>
      </w:r>
      <w:r w:rsidRPr="00D81B3E">
        <w:t xml:space="preserve">Synergism between fungal and bacterial pathogenicity factors has been reported [3]. The effect of </w:t>
      </w:r>
      <w:r w:rsidRPr="00D81B3E">
        <w:rPr>
          <w:i/>
        </w:rPr>
        <w:t xml:space="preserve">C. albicans </w:t>
      </w:r>
      <w:r w:rsidRPr="00D81B3E">
        <w:t xml:space="preserve">metabolites directly on the properties of </w:t>
      </w:r>
      <w:r w:rsidRPr="00D81B3E">
        <w:rPr>
          <w:i/>
        </w:rPr>
        <w:t xml:space="preserve">C. diphtheria </w:t>
      </w:r>
      <w:r w:rsidRPr="00D81B3E">
        <w:t>cells has not been sufficiently investigated.</w:t>
      </w:r>
    </w:p>
    <w:p w:rsidR="00977A45" w:rsidRPr="00D81B3E" w:rsidRDefault="00B51122">
      <w:pPr>
        <w:pStyle w:val="a3"/>
        <w:spacing w:before="1"/>
        <w:ind w:left="539" w:right="672" w:firstLine="707"/>
        <w:jc w:val="both"/>
      </w:pPr>
      <w:r w:rsidRPr="00D81B3E">
        <w:t>The</w:t>
      </w:r>
      <w:r w:rsidRPr="00D81B3E">
        <w:rPr>
          <w:spacing w:val="-8"/>
        </w:rPr>
        <w:t xml:space="preserve"> </w:t>
      </w:r>
      <w:r w:rsidRPr="00D81B3E">
        <w:t>aim</w:t>
      </w:r>
      <w:r w:rsidRPr="00D81B3E">
        <w:rPr>
          <w:spacing w:val="-7"/>
        </w:rPr>
        <w:t xml:space="preserve"> </w:t>
      </w:r>
      <w:r w:rsidRPr="00D81B3E">
        <w:t>of</w:t>
      </w:r>
      <w:r w:rsidRPr="00D81B3E">
        <w:rPr>
          <w:spacing w:val="-6"/>
        </w:rPr>
        <w:t xml:space="preserve"> </w:t>
      </w:r>
      <w:r w:rsidRPr="00D81B3E">
        <w:t>the</w:t>
      </w:r>
      <w:r w:rsidRPr="00D81B3E">
        <w:rPr>
          <w:spacing w:val="-8"/>
        </w:rPr>
        <w:t xml:space="preserve"> </w:t>
      </w:r>
      <w:r w:rsidRPr="00D81B3E">
        <w:t>present</w:t>
      </w:r>
      <w:r w:rsidRPr="00D81B3E">
        <w:rPr>
          <w:spacing w:val="-7"/>
        </w:rPr>
        <w:t xml:space="preserve"> </w:t>
      </w:r>
      <w:r w:rsidRPr="00D81B3E">
        <w:t>study</w:t>
      </w:r>
      <w:r w:rsidRPr="00D81B3E">
        <w:rPr>
          <w:spacing w:val="-7"/>
        </w:rPr>
        <w:t xml:space="preserve"> </w:t>
      </w:r>
      <w:r w:rsidRPr="00D81B3E">
        <w:t>was</w:t>
      </w:r>
      <w:r w:rsidRPr="00D81B3E">
        <w:rPr>
          <w:spacing w:val="-7"/>
        </w:rPr>
        <w:t xml:space="preserve"> </w:t>
      </w:r>
      <w:r w:rsidRPr="00D81B3E">
        <w:t>to</w:t>
      </w:r>
      <w:r w:rsidRPr="00D81B3E">
        <w:rPr>
          <w:spacing w:val="-7"/>
        </w:rPr>
        <w:t xml:space="preserve"> </w:t>
      </w:r>
      <w:r w:rsidRPr="00D81B3E">
        <w:t>investigate</w:t>
      </w:r>
      <w:r w:rsidRPr="00D81B3E">
        <w:rPr>
          <w:spacing w:val="-6"/>
        </w:rPr>
        <w:t xml:space="preserve"> </w:t>
      </w:r>
      <w:r w:rsidRPr="00D81B3E">
        <w:t>the</w:t>
      </w:r>
      <w:r w:rsidRPr="00D81B3E">
        <w:rPr>
          <w:spacing w:val="-8"/>
        </w:rPr>
        <w:t xml:space="preserve"> </w:t>
      </w:r>
      <w:r w:rsidRPr="00D81B3E">
        <w:t>effect</w:t>
      </w:r>
      <w:r w:rsidRPr="00D81B3E">
        <w:rPr>
          <w:spacing w:val="-5"/>
        </w:rPr>
        <w:t xml:space="preserve"> </w:t>
      </w:r>
      <w:r w:rsidRPr="00D81B3E">
        <w:t>of</w:t>
      </w:r>
      <w:r w:rsidRPr="00D81B3E">
        <w:rPr>
          <w:spacing w:val="-6"/>
        </w:rPr>
        <w:t xml:space="preserve"> </w:t>
      </w:r>
      <w:r w:rsidRPr="00D81B3E">
        <w:rPr>
          <w:i/>
        </w:rPr>
        <w:t>C.</w:t>
      </w:r>
      <w:r w:rsidRPr="00D81B3E">
        <w:rPr>
          <w:i/>
          <w:spacing w:val="-7"/>
        </w:rPr>
        <w:t xml:space="preserve"> </w:t>
      </w:r>
      <w:r w:rsidRPr="00D81B3E">
        <w:rPr>
          <w:i/>
        </w:rPr>
        <w:t>albicans</w:t>
      </w:r>
      <w:r w:rsidRPr="00D81B3E">
        <w:rPr>
          <w:i/>
          <w:spacing w:val="-6"/>
        </w:rPr>
        <w:t xml:space="preserve"> </w:t>
      </w:r>
      <w:r w:rsidRPr="00D81B3E">
        <w:t>metabolites</w:t>
      </w:r>
      <w:r w:rsidRPr="00D81B3E">
        <w:rPr>
          <w:spacing w:val="-7"/>
        </w:rPr>
        <w:t xml:space="preserve"> </w:t>
      </w:r>
      <w:r w:rsidRPr="00D81B3E">
        <w:t>on</w:t>
      </w:r>
      <w:r w:rsidRPr="00D81B3E">
        <w:rPr>
          <w:spacing w:val="-7"/>
        </w:rPr>
        <w:t xml:space="preserve"> </w:t>
      </w:r>
      <w:r w:rsidRPr="00D81B3E">
        <w:t xml:space="preserve">the main biological properties of </w:t>
      </w:r>
      <w:r w:rsidRPr="00D81B3E">
        <w:rPr>
          <w:i/>
        </w:rPr>
        <w:t>C. diphtheriae</w:t>
      </w:r>
      <w:r w:rsidRPr="00D81B3E">
        <w:t>, including sensitivity to bactericidal antimicrobials.</w:t>
      </w:r>
    </w:p>
    <w:p w:rsidR="00977A45" w:rsidRPr="00D81B3E" w:rsidRDefault="00B51122">
      <w:pPr>
        <w:pStyle w:val="a3"/>
        <w:ind w:left="539" w:right="671" w:firstLine="707"/>
        <w:jc w:val="both"/>
      </w:pPr>
      <w:r w:rsidRPr="00D81B3E">
        <w:t xml:space="preserve">Four typical, antibiotic-susceptible </w:t>
      </w:r>
      <w:r w:rsidRPr="00D81B3E">
        <w:rPr>
          <w:i/>
        </w:rPr>
        <w:t xml:space="preserve">C. diphtheriae </w:t>
      </w:r>
      <w:r w:rsidRPr="00D81B3E">
        <w:t xml:space="preserve">strains and clinical isolates (tree of which are toxigenic) and four </w:t>
      </w:r>
      <w:r w:rsidRPr="00D81B3E">
        <w:rPr>
          <w:i/>
        </w:rPr>
        <w:t xml:space="preserve">C. albicans </w:t>
      </w:r>
      <w:r w:rsidRPr="00D81B3E">
        <w:t>isolates (two in hyphal form) were used.</w:t>
      </w:r>
    </w:p>
    <w:p w:rsidR="00977A45" w:rsidRPr="00D81B3E" w:rsidRDefault="00B51122">
      <w:pPr>
        <w:pStyle w:val="a3"/>
        <w:ind w:left="539" w:right="669" w:firstLine="708"/>
        <w:jc w:val="both"/>
      </w:pPr>
      <w:r w:rsidRPr="00D81B3E">
        <w:t xml:space="preserve">After interaction with Candida </w:t>
      </w:r>
      <w:proofErr w:type="spellStart"/>
      <w:r w:rsidRPr="00D81B3E">
        <w:t>exometabolites</w:t>
      </w:r>
      <w:proofErr w:type="spellEnd"/>
      <w:r w:rsidRPr="00D81B3E">
        <w:t>, changes in the biological properties of all corynebacterial</w:t>
      </w:r>
      <w:r w:rsidRPr="00D81B3E">
        <w:rPr>
          <w:spacing w:val="-13"/>
        </w:rPr>
        <w:t xml:space="preserve"> </w:t>
      </w:r>
      <w:r w:rsidRPr="00D81B3E">
        <w:t>strains</w:t>
      </w:r>
      <w:r w:rsidRPr="00D81B3E">
        <w:rPr>
          <w:spacing w:val="-12"/>
        </w:rPr>
        <w:t xml:space="preserve"> </w:t>
      </w:r>
      <w:r w:rsidRPr="00D81B3E">
        <w:t>were</w:t>
      </w:r>
      <w:r w:rsidRPr="00D81B3E">
        <w:rPr>
          <w:spacing w:val="-15"/>
        </w:rPr>
        <w:t xml:space="preserve"> </w:t>
      </w:r>
      <w:r w:rsidRPr="00D81B3E">
        <w:t>observed.</w:t>
      </w:r>
      <w:r w:rsidRPr="00D81B3E">
        <w:rPr>
          <w:spacing w:val="-11"/>
        </w:rPr>
        <w:t xml:space="preserve"> </w:t>
      </w:r>
      <w:r w:rsidRPr="00D81B3E">
        <w:t>All</w:t>
      </w:r>
      <w:r w:rsidRPr="00D81B3E">
        <w:rPr>
          <w:spacing w:val="-13"/>
        </w:rPr>
        <w:t xml:space="preserve"> </w:t>
      </w:r>
      <w:r w:rsidRPr="00D81B3E">
        <w:t>corynebacterial</w:t>
      </w:r>
      <w:r w:rsidRPr="00D81B3E">
        <w:rPr>
          <w:spacing w:val="-11"/>
        </w:rPr>
        <w:t xml:space="preserve"> </w:t>
      </w:r>
      <w:r w:rsidRPr="00D81B3E">
        <w:t>colonies</w:t>
      </w:r>
      <w:r w:rsidRPr="00D81B3E">
        <w:rPr>
          <w:spacing w:val="-10"/>
        </w:rPr>
        <w:t xml:space="preserve"> </w:t>
      </w:r>
      <w:r w:rsidRPr="00D81B3E">
        <w:t>acquired</w:t>
      </w:r>
      <w:r w:rsidRPr="00D81B3E">
        <w:rPr>
          <w:spacing w:val="-11"/>
        </w:rPr>
        <w:t xml:space="preserve"> </w:t>
      </w:r>
      <w:r w:rsidRPr="00D81B3E">
        <w:t>an</w:t>
      </w:r>
      <w:r w:rsidRPr="00D81B3E">
        <w:rPr>
          <w:spacing w:val="-13"/>
        </w:rPr>
        <w:t xml:space="preserve"> </w:t>
      </w:r>
      <w:r w:rsidRPr="00D81B3E">
        <w:t>internal</w:t>
      </w:r>
      <w:r w:rsidRPr="00D81B3E">
        <w:rPr>
          <w:spacing w:val="-13"/>
        </w:rPr>
        <w:t xml:space="preserve"> </w:t>
      </w:r>
      <w:r w:rsidRPr="00D81B3E">
        <w:t>red</w:t>
      </w:r>
      <w:r w:rsidRPr="00D81B3E">
        <w:rPr>
          <w:spacing w:val="-11"/>
        </w:rPr>
        <w:t xml:space="preserve"> </w:t>
      </w:r>
      <w:proofErr w:type="spellStart"/>
      <w:r w:rsidRPr="00D81B3E">
        <w:t>colour</w:t>
      </w:r>
      <w:proofErr w:type="spellEnd"/>
      <w:r w:rsidRPr="00D81B3E">
        <w:t xml:space="preserve"> of different shades. In more than half of the cultures tested, the red-pigmented cultures did not show the morphological and biochemical characteristics necessary for identification of </w:t>
      </w:r>
      <w:r w:rsidRPr="00D81B3E">
        <w:rPr>
          <w:i/>
        </w:rPr>
        <w:t>C. diphtheriae</w:t>
      </w:r>
      <w:r w:rsidRPr="00D81B3E">
        <w:t>.</w:t>
      </w:r>
      <w:r w:rsidRPr="00D81B3E">
        <w:rPr>
          <w:spacing w:val="-1"/>
        </w:rPr>
        <w:t xml:space="preserve"> </w:t>
      </w:r>
      <w:r w:rsidRPr="00D81B3E">
        <w:t>All</w:t>
      </w:r>
      <w:r w:rsidRPr="00D81B3E">
        <w:rPr>
          <w:spacing w:val="-1"/>
        </w:rPr>
        <w:t xml:space="preserve"> </w:t>
      </w:r>
      <w:r w:rsidRPr="00D81B3E">
        <w:t>toxigenic</w:t>
      </w:r>
      <w:r w:rsidRPr="00D81B3E">
        <w:rPr>
          <w:spacing w:val="-2"/>
        </w:rPr>
        <w:t xml:space="preserve"> </w:t>
      </w:r>
      <w:proofErr w:type="spellStart"/>
      <w:r w:rsidRPr="00D81B3E">
        <w:t>corynebacteria</w:t>
      </w:r>
      <w:proofErr w:type="spellEnd"/>
      <w:r w:rsidRPr="00D81B3E">
        <w:rPr>
          <w:spacing w:val="-2"/>
        </w:rPr>
        <w:t xml:space="preserve"> </w:t>
      </w:r>
      <w:r w:rsidRPr="00D81B3E">
        <w:t>isolates retained</w:t>
      </w:r>
      <w:r w:rsidRPr="00D81B3E">
        <w:rPr>
          <w:spacing w:val="-1"/>
        </w:rPr>
        <w:t xml:space="preserve"> </w:t>
      </w:r>
      <w:r w:rsidRPr="00D81B3E">
        <w:t>the ability</w:t>
      </w:r>
      <w:r w:rsidRPr="00D81B3E">
        <w:rPr>
          <w:spacing w:val="-1"/>
        </w:rPr>
        <w:t xml:space="preserve"> </w:t>
      </w:r>
      <w:r w:rsidRPr="00D81B3E">
        <w:t>to</w:t>
      </w:r>
      <w:r w:rsidRPr="00D81B3E">
        <w:rPr>
          <w:spacing w:val="-1"/>
        </w:rPr>
        <w:t xml:space="preserve"> </w:t>
      </w:r>
      <w:r w:rsidRPr="00D81B3E">
        <w:t>produce</w:t>
      </w:r>
      <w:r w:rsidRPr="00D81B3E">
        <w:rPr>
          <w:spacing w:val="-2"/>
        </w:rPr>
        <w:t xml:space="preserve"> </w:t>
      </w:r>
      <w:r w:rsidRPr="00D81B3E">
        <w:t xml:space="preserve">diphtheria toxin. An increase in the percentage of </w:t>
      </w:r>
      <w:proofErr w:type="spellStart"/>
      <w:r w:rsidRPr="00D81B3E">
        <w:t>persister</w:t>
      </w:r>
      <w:proofErr w:type="spellEnd"/>
      <w:r w:rsidRPr="00D81B3E">
        <w:t xml:space="preserve"> cells in broth cultures of </w:t>
      </w:r>
      <w:proofErr w:type="spellStart"/>
      <w:r w:rsidRPr="00D81B3E">
        <w:t>corynebacteria</w:t>
      </w:r>
      <w:proofErr w:type="spellEnd"/>
      <w:r w:rsidRPr="00D81B3E">
        <w:t xml:space="preserve"> was observed. Changes in the biological properties of </w:t>
      </w:r>
      <w:proofErr w:type="spellStart"/>
      <w:r w:rsidRPr="00D81B3E">
        <w:t>corynebacteria</w:t>
      </w:r>
      <w:proofErr w:type="spellEnd"/>
      <w:r w:rsidRPr="00D81B3E">
        <w:t xml:space="preserve"> cultures were more pronounced after interaction of bacteria with hyphal-form Candida. Atypical bacterial properties were maintained for 3 to 6 passages without fungal metabolites.</w:t>
      </w:r>
    </w:p>
    <w:p w:rsidR="00977A45" w:rsidRPr="00D81B3E" w:rsidRDefault="00B51122">
      <w:pPr>
        <w:pStyle w:val="a3"/>
        <w:spacing w:before="1"/>
        <w:ind w:left="539" w:right="672" w:firstLine="707"/>
        <w:jc w:val="both"/>
      </w:pPr>
      <w:r w:rsidRPr="00D81B3E">
        <w:t xml:space="preserve">After interaction with </w:t>
      </w:r>
      <w:r w:rsidRPr="00D81B3E">
        <w:rPr>
          <w:i/>
        </w:rPr>
        <w:t xml:space="preserve">C. albicans </w:t>
      </w:r>
      <w:proofErr w:type="spellStart"/>
      <w:r w:rsidRPr="00D81B3E">
        <w:t>exometabolites</w:t>
      </w:r>
      <w:proofErr w:type="spellEnd"/>
      <w:r w:rsidRPr="00D81B3E">
        <w:t xml:space="preserve"> in </w:t>
      </w:r>
      <w:r w:rsidRPr="00D81B3E">
        <w:rPr>
          <w:i/>
        </w:rPr>
        <w:t xml:space="preserve">C. diphtheriae </w:t>
      </w:r>
      <w:r w:rsidRPr="00D81B3E">
        <w:t xml:space="preserve">decrease the susceptibility to bactericidal action of penicillin, </w:t>
      </w:r>
      <w:proofErr w:type="spellStart"/>
      <w:r w:rsidRPr="00D81B3E">
        <w:t>cefotaxim</w:t>
      </w:r>
      <w:proofErr w:type="spellEnd"/>
      <w:r w:rsidRPr="00D81B3E">
        <w:t>, ceftriaxone, ciprofloxacin, pefloxacin.</w:t>
      </w:r>
      <w:r w:rsidRPr="00D81B3E">
        <w:rPr>
          <w:spacing w:val="40"/>
        </w:rPr>
        <w:t xml:space="preserve"> </w:t>
      </w:r>
      <w:r w:rsidRPr="00D81B3E">
        <w:t xml:space="preserve">Minimum bactericidal concentrations of these microorganisms increase in 2 to 4 times. In 20,0 to 53,4 cases </w:t>
      </w:r>
      <w:proofErr w:type="spellStart"/>
      <w:r w:rsidRPr="00D81B3E">
        <w:t>corynebacteria</w:t>
      </w:r>
      <w:proofErr w:type="spellEnd"/>
      <w:r w:rsidRPr="00D81B3E">
        <w:t xml:space="preserve"> acquired tolerance to antimicrobials.</w:t>
      </w:r>
    </w:p>
    <w:p w:rsidR="00977A45" w:rsidRPr="00D81B3E" w:rsidRDefault="00B51122">
      <w:pPr>
        <w:pStyle w:val="a3"/>
        <w:ind w:left="539" w:right="672" w:firstLine="708"/>
        <w:jc w:val="both"/>
      </w:pPr>
      <w:r w:rsidRPr="00D81B3E">
        <w:t xml:space="preserve">Therefore, exposure to </w:t>
      </w:r>
      <w:proofErr w:type="spellStart"/>
      <w:r w:rsidRPr="00D81B3E">
        <w:t>exometabolites</w:t>
      </w:r>
      <w:proofErr w:type="spellEnd"/>
      <w:r w:rsidRPr="00D81B3E">
        <w:t xml:space="preserve"> of </w:t>
      </w:r>
      <w:r w:rsidRPr="00D81B3E">
        <w:rPr>
          <w:i/>
        </w:rPr>
        <w:t xml:space="preserve">C. albicans </w:t>
      </w:r>
      <w:r w:rsidRPr="00D81B3E">
        <w:t xml:space="preserve">led to the appearance of atypical forms of </w:t>
      </w:r>
      <w:r w:rsidRPr="00D81B3E">
        <w:rPr>
          <w:i/>
        </w:rPr>
        <w:t xml:space="preserve">C. diphtheriae </w:t>
      </w:r>
      <w:r w:rsidRPr="00D81B3E">
        <w:t xml:space="preserve">that could not be typed according to the standard identification scheme and had reduced antimicrobial susceptibility but retained </w:t>
      </w:r>
      <w:proofErr w:type="spellStart"/>
      <w:r w:rsidRPr="00D81B3E">
        <w:t>toxigenicity</w:t>
      </w:r>
      <w:proofErr w:type="spellEnd"/>
      <w:r w:rsidRPr="00D81B3E">
        <w:t>.</w:t>
      </w:r>
    </w:p>
    <w:p w:rsidR="00977A45" w:rsidRPr="00D81B3E" w:rsidRDefault="00977A45">
      <w:pPr>
        <w:pStyle w:val="a3"/>
        <w:spacing w:before="1"/>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16"/>
        </w:numPr>
        <w:tabs>
          <w:tab w:val="left" w:pos="695"/>
        </w:tabs>
        <w:spacing w:before="1"/>
        <w:ind w:right="669" w:firstLine="0"/>
        <w:rPr>
          <w:sz w:val="20"/>
        </w:rPr>
      </w:pPr>
      <w:r w:rsidRPr="00D81B3E">
        <w:rPr>
          <w:sz w:val="20"/>
        </w:rPr>
        <w:t xml:space="preserve">Allison DL, Willems HME, </w:t>
      </w:r>
      <w:proofErr w:type="spellStart"/>
      <w:r w:rsidRPr="00D81B3E">
        <w:rPr>
          <w:sz w:val="20"/>
        </w:rPr>
        <w:t>Jayatilake</w:t>
      </w:r>
      <w:proofErr w:type="spellEnd"/>
      <w:r w:rsidRPr="00D81B3E">
        <w:rPr>
          <w:sz w:val="20"/>
        </w:rPr>
        <w:t xml:space="preserve"> JAMS, Bruno VM, Peters BM, </w:t>
      </w:r>
      <w:proofErr w:type="spellStart"/>
      <w:r w:rsidRPr="00D81B3E">
        <w:rPr>
          <w:sz w:val="20"/>
        </w:rPr>
        <w:t>Shirtliff</w:t>
      </w:r>
      <w:proofErr w:type="spellEnd"/>
      <w:r w:rsidRPr="00D81B3E">
        <w:rPr>
          <w:sz w:val="20"/>
        </w:rPr>
        <w:t xml:space="preserve"> ME. Microbiology Spectrum 2016 Vol. 4, No. 3</w:t>
      </w:r>
    </w:p>
    <w:p w:rsidR="00977A45" w:rsidRPr="00D81B3E" w:rsidRDefault="00B51122">
      <w:pPr>
        <w:pStyle w:val="a4"/>
        <w:numPr>
          <w:ilvl w:val="0"/>
          <w:numId w:val="16"/>
        </w:numPr>
        <w:tabs>
          <w:tab w:val="left" w:pos="739"/>
        </w:tabs>
        <w:spacing w:line="228" w:lineRule="exact"/>
        <w:ind w:left="739" w:hanging="201"/>
        <w:rPr>
          <w:sz w:val="20"/>
        </w:rPr>
      </w:pPr>
      <w:proofErr w:type="spellStart"/>
      <w:r w:rsidRPr="00D81B3E">
        <w:rPr>
          <w:sz w:val="20"/>
        </w:rPr>
        <w:t>Lueyar</w:t>
      </w:r>
      <w:proofErr w:type="spellEnd"/>
      <w:r w:rsidRPr="00D81B3E">
        <w:rPr>
          <w:spacing w:val="-5"/>
          <w:sz w:val="20"/>
        </w:rPr>
        <w:t xml:space="preserve"> </w:t>
      </w:r>
      <w:r w:rsidRPr="00D81B3E">
        <w:rPr>
          <w:sz w:val="20"/>
        </w:rPr>
        <w:t>TK,</w:t>
      </w:r>
      <w:r w:rsidRPr="00D81B3E">
        <w:rPr>
          <w:spacing w:val="-5"/>
          <w:sz w:val="20"/>
        </w:rPr>
        <w:t xml:space="preserve"> </w:t>
      </w:r>
      <w:proofErr w:type="spellStart"/>
      <w:r w:rsidRPr="00D81B3E">
        <w:rPr>
          <w:sz w:val="20"/>
        </w:rPr>
        <w:t>Karygianni</w:t>
      </w:r>
      <w:proofErr w:type="spellEnd"/>
      <w:r w:rsidRPr="00D81B3E">
        <w:rPr>
          <w:spacing w:val="-6"/>
          <w:sz w:val="20"/>
        </w:rPr>
        <w:t xml:space="preserve"> </w:t>
      </w:r>
      <w:r w:rsidRPr="00D81B3E">
        <w:rPr>
          <w:sz w:val="20"/>
        </w:rPr>
        <w:t>L,</w:t>
      </w:r>
      <w:r w:rsidRPr="00D81B3E">
        <w:rPr>
          <w:spacing w:val="-7"/>
          <w:sz w:val="20"/>
        </w:rPr>
        <w:t xml:space="preserve"> </w:t>
      </w:r>
      <w:proofErr w:type="spellStart"/>
      <w:r w:rsidRPr="00D81B3E">
        <w:rPr>
          <w:sz w:val="20"/>
        </w:rPr>
        <w:t>Attin</w:t>
      </w:r>
      <w:proofErr w:type="spellEnd"/>
      <w:r w:rsidRPr="00D81B3E">
        <w:rPr>
          <w:spacing w:val="-5"/>
          <w:sz w:val="20"/>
        </w:rPr>
        <w:t xml:space="preserve"> </w:t>
      </w:r>
      <w:r w:rsidRPr="00D81B3E">
        <w:rPr>
          <w:sz w:val="20"/>
        </w:rPr>
        <w:t>T,</w:t>
      </w:r>
      <w:r w:rsidRPr="00D81B3E">
        <w:rPr>
          <w:spacing w:val="-5"/>
          <w:sz w:val="20"/>
        </w:rPr>
        <w:t xml:space="preserve"> </w:t>
      </w:r>
      <w:proofErr w:type="spellStart"/>
      <w:r w:rsidRPr="00D81B3E">
        <w:rPr>
          <w:sz w:val="20"/>
        </w:rPr>
        <w:t>Thurnheer</w:t>
      </w:r>
      <w:proofErr w:type="spellEnd"/>
      <w:r w:rsidRPr="00D81B3E">
        <w:rPr>
          <w:spacing w:val="-5"/>
          <w:sz w:val="20"/>
        </w:rPr>
        <w:t xml:space="preserve"> </w:t>
      </w:r>
      <w:r w:rsidRPr="00D81B3E">
        <w:rPr>
          <w:sz w:val="20"/>
        </w:rPr>
        <w:t xml:space="preserve">T. </w:t>
      </w:r>
      <w:proofErr w:type="spellStart"/>
      <w:r w:rsidRPr="00D81B3E">
        <w:rPr>
          <w:sz w:val="20"/>
        </w:rPr>
        <w:t>Microbiologyopen</w:t>
      </w:r>
      <w:proofErr w:type="spellEnd"/>
      <w:r w:rsidRPr="00D81B3E">
        <w:rPr>
          <w:sz w:val="20"/>
        </w:rPr>
        <w:t>.</w:t>
      </w:r>
      <w:r w:rsidRPr="00D81B3E">
        <w:rPr>
          <w:spacing w:val="-7"/>
          <w:sz w:val="20"/>
        </w:rPr>
        <w:t xml:space="preserve"> </w:t>
      </w:r>
      <w:r w:rsidRPr="00D81B3E">
        <w:rPr>
          <w:sz w:val="20"/>
        </w:rPr>
        <w:t>2023</w:t>
      </w:r>
      <w:r w:rsidRPr="00D81B3E">
        <w:rPr>
          <w:spacing w:val="-3"/>
          <w:sz w:val="20"/>
        </w:rPr>
        <w:t xml:space="preserve"> </w:t>
      </w:r>
      <w:r w:rsidRPr="00D81B3E">
        <w:rPr>
          <w:spacing w:val="-2"/>
          <w:sz w:val="20"/>
        </w:rPr>
        <w:t>Oct;12(5)</w:t>
      </w:r>
    </w:p>
    <w:p w:rsidR="00977A45" w:rsidRPr="00D81B3E" w:rsidRDefault="00B51122">
      <w:pPr>
        <w:pStyle w:val="a4"/>
        <w:numPr>
          <w:ilvl w:val="0"/>
          <w:numId w:val="16"/>
        </w:numPr>
        <w:tabs>
          <w:tab w:val="left" w:pos="767"/>
          <w:tab w:val="left" w:pos="1018"/>
        </w:tabs>
        <w:spacing w:before="1"/>
        <w:ind w:right="669" w:firstLine="0"/>
        <w:rPr>
          <w:sz w:val="20"/>
        </w:rPr>
      </w:pPr>
      <w:r w:rsidRPr="00D81B3E">
        <w:rPr>
          <w:sz w:val="20"/>
        </w:rPr>
        <w:t>Todd</w:t>
      </w:r>
      <w:r w:rsidRPr="00D81B3E">
        <w:rPr>
          <w:spacing w:val="27"/>
          <w:sz w:val="20"/>
        </w:rPr>
        <w:t xml:space="preserve"> </w:t>
      </w:r>
      <w:r w:rsidRPr="00D81B3E">
        <w:rPr>
          <w:sz w:val="20"/>
        </w:rPr>
        <w:t>OA,</w:t>
      </w:r>
      <w:r w:rsidRPr="00D81B3E">
        <w:rPr>
          <w:spacing w:val="26"/>
          <w:sz w:val="20"/>
        </w:rPr>
        <w:t xml:space="preserve"> </w:t>
      </w:r>
      <w:r w:rsidRPr="00D81B3E">
        <w:rPr>
          <w:sz w:val="20"/>
        </w:rPr>
        <w:t>Fidel</w:t>
      </w:r>
      <w:r w:rsidRPr="00D81B3E">
        <w:rPr>
          <w:spacing w:val="23"/>
          <w:sz w:val="20"/>
        </w:rPr>
        <w:t xml:space="preserve"> </w:t>
      </w:r>
      <w:r w:rsidRPr="00D81B3E">
        <w:rPr>
          <w:sz w:val="20"/>
        </w:rPr>
        <w:t>PL</w:t>
      </w:r>
      <w:r w:rsidRPr="00D81B3E">
        <w:rPr>
          <w:spacing w:val="26"/>
          <w:sz w:val="20"/>
        </w:rPr>
        <w:t xml:space="preserve"> </w:t>
      </w:r>
      <w:r w:rsidRPr="00D81B3E">
        <w:rPr>
          <w:sz w:val="20"/>
        </w:rPr>
        <w:t>Jr,</w:t>
      </w:r>
      <w:r w:rsidRPr="00D81B3E">
        <w:rPr>
          <w:spacing w:val="26"/>
          <w:sz w:val="20"/>
        </w:rPr>
        <w:t xml:space="preserve"> </w:t>
      </w:r>
      <w:proofErr w:type="spellStart"/>
      <w:r w:rsidRPr="00D81B3E">
        <w:rPr>
          <w:sz w:val="20"/>
        </w:rPr>
        <w:t>Harro</w:t>
      </w:r>
      <w:proofErr w:type="spellEnd"/>
      <w:r w:rsidRPr="00D81B3E">
        <w:rPr>
          <w:spacing w:val="27"/>
          <w:sz w:val="20"/>
        </w:rPr>
        <w:t xml:space="preserve"> </w:t>
      </w:r>
      <w:r w:rsidRPr="00D81B3E">
        <w:rPr>
          <w:sz w:val="20"/>
        </w:rPr>
        <w:t>JM,</w:t>
      </w:r>
      <w:r w:rsidRPr="00D81B3E">
        <w:rPr>
          <w:spacing w:val="27"/>
          <w:sz w:val="20"/>
        </w:rPr>
        <w:t xml:space="preserve"> </w:t>
      </w:r>
      <w:r w:rsidRPr="00D81B3E">
        <w:rPr>
          <w:sz w:val="20"/>
        </w:rPr>
        <w:t>Hilliard</w:t>
      </w:r>
      <w:r w:rsidRPr="00D81B3E">
        <w:rPr>
          <w:spacing w:val="27"/>
          <w:sz w:val="20"/>
        </w:rPr>
        <w:t xml:space="preserve"> </w:t>
      </w:r>
      <w:r w:rsidRPr="00D81B3E">
        <w:rPr>
          <w:sz w:val="20"/>
        </w:rPr>
        <w:t>JJ,</w:t>
      </w:r>
      <w:r w:rsidRPr="00D81B3E">
        <w:rPr>
          <w:spacing w:val="26"/>
          <w:sz w:val="20"/>
        </w:rPr>
        <w:t xml:space="preserve"> </w:t>
      </w:r>
      <w:r w:rsidRPr="00D81B3E">
        <w:rPr>
          <w:sz w:val="20"/>
        </w:rPr>
        <w:t>Tkaczyk</w:t>
      </w:r>
      <w:r w:rsidRPr="00D81B3E">
        <w:rPr>
          <w:spacing w:val="24"/>
          <w:sz w:val="20"/>
        </w:rPr>
        <w:t xml:space="preserve"> </w:t>
      </w:r>
      <w:r w:rsidRPr="00D81B3E">
        <w:rPr>
          <w:sz w:val="20"/>
        </w:rPr>
        <w:t>C,</w:t>
      </w:r>
      <w:r w:rsidRPr="00D81B3E">
        <w:rPr>
          <w:spacing w:val="26"/>
          <w:sz w:val="20"/>
        </w:rPr>
        <w:t xml:space="preserve"> </w:t>
      </w:r>
      <w:proofErr w:type="spellStart"/>
      <w:r w:rsidRPr="00D81B3E">
        <w:rPr>
          <w:sz w:val="20"/>
        </w:rPr>
        <w:t>Sellman</w:t>
      </w:r>
      <w:proofErr w:type="spellEnd"/>
      <w:r w:rsidRPr="00D81B3E">
        <w:rPr>
          <w:spacing w:val="27"/>
          <w:sz w:val="20"/>
        </w:rPr>
        <w:t xml:space="preserve"> </w:t>
      </w:r>
      <w:r w:rsidRPr="00D81B3E">
        <w:rPr>
          <w:sz w:val="20"/>
        </w:rPr>
        <w:t>BR,</w:t>
      </w:r>
      <w:r w:rsidRPr="00D81B3E">
        <w:rPr>
          <w:spacing w:val="26"/>
          <w:sz w:val="20"/>
        </w:rPr>
        <w:t xml:space="preserve"> </w:t>
      </w:r>
      <w:proofErr w:type="spellStart"/>
      <w:r w:rsidRPr="00D81B3E">
        <w:rPr>
          <w:sz w:val="20"/>
        </w:rPr>
        <w:t>Noverr</w:t>
      </w:r>
      <w:proofErr w:type="spellEnd"/>
      <w:r w:rsidRPr="00D81B3E">
        <w:rPr>
          <w:spacing w:val="26"/>
          <w:sz w:val="20"/>
        </w:rPr>
        <w:t xml:space="preserve"> </w:t>
      </w:r>
      <w:r w:rsidRPr="00D81B3E">
        <w:rPr>
          <w:sz w:val="20"/>
        </w:rPr>
        <w:t>MC,</w:t>
      </w:r>
      <w:r w:rsidRPr="00D81B3E">
        <w:rPr>
          <w:spacing w:val="26"/>
          <w:sz w:val="20"/>
        </w:rPr>
        <w:t xml:space="preserve"> </w:t>
      </w:r>
      <w:r w:rsidRPr="00D81B3E">
        <w:rPr>
          <w:sz w:val="20"/>
        </w:rPr>
        <w:t>Peters</w:t>
      </w:r>
      <w:r w:rsidRPr="00D81B3E">
        <w:rPr>
          <w:spacing w:val="25"/>
          <w:sz w:val="20"/>
        </w:rPr>
        <w:t xml:space="preserve"> </w:t>
      </w:r>
      <w:r w:rsidRPr="00D81B3E">
        <w:rPr>
          <w:sz w:val="20"/>
        </w:rPr>
        <w:t>BM.</w:t>
      </w:r>
      <w:r w:rsidRPr="00D81B3E">
        <w:rPr>
          <w:spacing w:val="34"/>
          <w:sz w:val="20"/>
        </w:rPr>
        <w:t xml:space="preserve"> </w:t>
      </w:r>
      <w:r w:rsidRPr="00D81B3E">
        <w:rPr>
          <w:sz w:val="20"/>
        </w:rPr>
        <w:t>mBio.</w:t>
      </w:r>
      <w:r w:rsidRPr="00D81B3E">
        <w:rPr>
          <w:spacing w:val="26"/>
          <w:sz w:val="20"/>
        </w:rPr>
        <w:t xml:space="preserve"> </w:t>
      </w:r>
      <w:r w:rsidRPr="00D81B3E">
        <w:rPr>
          <w:sz w:val="20"/>
        </w:rPr>
        <w:t xml:space="preserve">2019 </w:t>
      </w:r>
      <w:r w:rsidRPr="00D81B3E">
        <w:rPr>
          <w:spacing w:val="-4"/>
          <w:sz w:val="20"/>
        </w:rPr>
        <w:t>Jun</w:t>
      </w:r>
      <w:r w:rsidRPr="00D81B3E">
        <w:rPr>
          <w:sz w:val="20"/>
        </w:rPr>
        <w:tab/>
      </w:r>
      <w:r w:rsidRPr="00D81B3E">
        <w:rPr>
          <w:spacing w:val="-2"/>
          <w:sz w:val="20"/>
        </w:rPr>
        <w:t>4;10(3)</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32"/>
        <w:ind w:left="584" w:firstLine="556"/>
        <w:jc w:val="left"/>
      </w:pPr>
      <w:r w:rsidRPr="00D81B3E">
        <w:lastRenderedPageBreak/>
        <w:t>INDUCTION OF IMMUNOGENIC CELL DEATH IN MURINE MELANOMA</w:t>
      </w:r>
      <w:r w:rsidRPr="00D81B3E">
        <w:rPr>
          <w:spacing w:val="-6"/>
        </w:rPr>
        <w:t xml:space="preserve"> </w:t>
      </w:r>
      <w:r w:rsidRPr="00D81B3E">
        <w:t>BY</w:t>
      </w:r>
      <w:r w:rsidRPr="00D81B3E">
        <w:rPr>
          <w:spacing w:val="-10"/>
        </w:rPr>
        <w:t xml:space="preserve"> </w:t>
      </w:r>
      <w:r w:rsidRPr="00D81B3E">
        <w:t>A</w:t>
      </w:r>
      <w:r w:rsidRPr="00D81B3E">
        <w:rPr>
          <w:spacing w:val="-6"/>
        </w:rPr>
        <w:t xml:space="preserve"> </w:t>
      </w:r>
      <w:r w:rsidRPr="00D81B3E">
        <w:t>NOVEL</w:t>
      </w:r>
      <w:r w:rsidRPr="00D81B3E">
        <w:rPr>
          <w:spacing w:val="-7"/>
        </w:rPr>
        <w:t xml:space="preserve"> </w:t>
      </w:r>
      <w:r w:rsidRPr="00D81B3E">
        <w:t>THIOSEMICARBAZONE</w:t>
      </w:r>
      <w:r w:rsidRPr="00D81B3E">
        <w:rPr>
          <w:spacing w:val="-10"/>
        </w:rPr>
        <w:t xml:space="preserve"> </w:t>
      </w:r>
      <w:r w:rsidRPr="00D81B3E">
        <w:t>DERIVATIVE</w:t>
      </w:r>
    </w:p>
    <w:p w:rsidR="00977A45" w:rsidRPr="00D81B3E" w:rsidRDefault="00B51122">
      <w:pPr>
        <w:pStyle w:val="5"/>
        <w:tabs>
          <w:tab w:val="left" w:pos="8880"/>
        </w:tabs>
        <w:spacing w:before="276"/>
        <w:ind w:left="538"/>
        <w:jc w:val="left"/>
      </w:pPr>
      <w:proofErr w:type="spellStart"/>
      <w:r w:rsidRPr="00D81B3E">
        <w:t>Mykola</w:t>
      </w:r>
      <w:proofErr w:type="spellEnd"/>
      <w:r w:rsidRPr="00D81B3E">
        <w:rPr>
          <w:spacing w:val="-2"/>
        </w:rPr>
        <w:t xml:space="preserve"> </w:t>
      </w:r>
      <w:proofErr w:type="spellStart"/>
      <w:r w:rsidRPr="00D81B3E">
        <w:rPr>
          <w:spacing w:val="-2"/>
        </w:rPr>
        <w:t>Klishch</w:t>
      </w:r>
      <w:proofErr w:type="spellEnd"/>
      <w:r w:rsidRPr="00D81B3E">
        <w:tab/>
        <w:t>Poster</w:t>
      </w:r>
      <w:r w:rsidRPr="00D81B3E">
        <w:rPr>
          <w:spacing w:val="-6"/>
        </w:rPr>
        <w:t xml:space="preserve"> </w:t>
      </w:r>
      <w:r w:rsidRPr="00D81B3E">
        <w:rPr>
          <w:spacing w:val="-5"/>
        </w:rPr>
        <w:t>27</w:t>
      </w:r>
    </w:p>
    <w:p w:rsidR="00977A45" w:rsidRPr="00D81B3E" w:rsidRDefault="00977A45">
      <w:pPr>
        <w:pStyle w:val="a3"/>
        <w:rPr>
          <w:b/>
        </w:rPr>
      </w:pPr>
    </w:p>
    <w:p w:rsidR="00977A45" w:rsidRPr="00D81B3E" w:rsidRDefault="00B51122">
      <w:pPr>
        <w:pStyle w:val="a3"/>
        <w:ind w:right="419"/>
        <w:jc w:val="center"/>
        <w:rPr>
          <w:sz w:val="9"/>
        </w:rPr>
      </w:pPr>
      <w:proofErr w:type="spellStart"/>
      <w:r w:rsidRPr="00D81B3E">
        <w:rPr>
          <w:u w:val="single" w:color="231F20"/>
        </w:rPr>
        <w:t>Mykola</w:t>
      </w:r>
      <w:proofErr w:type="spellEnd"/>
      <w:r w:rsidRPr="00D81B3E">
        <w:rPr>
          <w:spacing w:val="-3"/>
          <w:u w:val="single" w:color="231F20"/>
        </w:rPr>
        <w:t xml:space="preserve"> </w:t>
      </w:r>
      <w:proofErr w:type="spellStart"/>
      <w:r w:rsidRPr="00D81B3E">
        <w:rPr>
          <w:u w:val="single" w:color="231F20"/>
        </w:rPr>
        <w:t>Klishch</w:t>
      </w:r>
      <w:proofErr w:type="spellEnd"/>
      <w:r w:rsidRPr="00D81B3E">
        <w:t>,</w:t>
      </w:r>
      <w:r w:rsidRPr="00D81B3E">
        <w:rPr>
          <w:spacing w:val="-2"/>
        </w:rPr>
        <w:t xml:space="preserve"> </w:t>
      </w:r>
      <w:r w:rsidRPr="00D81B3E">
        <w:t>Nadiya</w:t>
      </w:r>
      <w:r w:rsidRPr="00D81B3E">
        <w:rPr>
          <w:spacing w:val="-2"/>
        </w:rPr>
        <w:t xml:space="preserve"> </w:t>
      </w:r>
      <w:proofErr w:type="spellStart"/>
      <w:r w:rsidRPr="00D81B3E">
        <w:t>Skorokhyd</w:t>
      </w:r>
      <w:proofErr w:type="spellEnd"/>
      <w:r w:rsidRPr="00D81B3E">
        <w:rPr>
          <w:position w:val="5"/>
          <w:sz w:val="9"/>
        </w:rPr>
        <w:t>1</w:t>
      </w:r>
      <w:r w:rsidRPr="00D81B3E">
        <w:t>,</w:t>
      </w:r>
      <w:r w:rsidRPr="00D81B3E">
        <w:rPr>
          <w:spacing w:val="-2"/>
        </w:rPr>
        <w:t xml:space="preserve"> </w:t>
      </w:r>
      <w:proofErr w:type="spellStart"/>
      <w:r w:rsidRPr="00D81B3E">
        <w:t>Rostyslav</w:t>
      </w:r>
      <w:proofErr w:type="spellEnd"/>
      <w:r w:rsidRPr="00D81B3E">
        <w:rPr>
          <w:spacing w:val="-2"/>
        </w:rPr>
        <w:t xml:space="preserve"> </w:t>
      </w:r>
      <w:proofErr w:type="spellStart"/>
      <w:r w:rsidRPr="00D81B3E">
        <w:t>Panchuk</w:t>
      </w:r>
      <w:proofErr w:type="spellEnd"/>
      <w:r w:rsidRPr="00D81B3E">
        <w:rPr>
          <w:position w:val="5"/>
          <w:sz w:val="9"/>
        </w:rPr>
        <w:t>1</w:t>
      </w:r>
      <w:r w:rsidRPr="00D81B3E">
        <w:t>,</w:t>
      </w:r>
      <w:r w:rsidRPr="00D81B3E">
        <w:rPr>
          <w:spacing w:val="-2"/>
        </w:rPr>
        <w:t xml:space="preserve"> </w:t>
      </w:r>
      <w:proofErr w:type="spellStart"/>
      <w:r w:rsidRPr="00D81B3E">
        <w:t>Rostyslav</w:t>
      </w:r>
      <w:proofErr w:type="spellEnd"/>
      <w:r w:rsidRPr="00D81B3E">
        <w:rPr>
          <w:spacing w:val="-2"/>
        </w:rPr>
        <w:t xml:space="preserve"> </w:t>
      </w:r>
      <w:proofErr w:type="spellStart"/>
      <w:r w:rsidRPr="00D81B3E">
        <w:rPr>
          <w:spacing w:val="-2"/>
        </w:rPr>
        <w:t>Stoika</w:t>
      </w:r>
      <w:proofErr w:type="spellEnd"/>
      <w:r w:rsidRPr="00D81B3E">
        <w:rPr>
          <w:spacing w:val="-2"/>
          <w:position w:val="5"/>
          <w:sz w:val="9"/>
        </w:rPr>
        <w:t>1</w:t>
      </w:r>
    </w:p>
    <w:p w:rsidR="00977A45" w:rsidRPr="00D81B3E" w:rsidRDefault="00977A45">
      <w:pPr>
        <w:pStyle w:val="a3"/>
      </w:pPr>
    </w:p>
    <w:p w:rsidR="00977A45" w:rsidRPr="00D81B3E" w:rsidRDefault="00B51122">
      <w:pPr>
        <w:pStyle w:val="a3"/>
        <w:ind w:right="424"/>
        <w:jc w:val="center"/>
      </w:pPr>
      <w:r w:rsidRPr="00D81B3E">
        <w:rPr>
          <w:position w:val="5"/>
          <w:sz w:val="9"/>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NAS</w:t>
      </w:r>
      <w:r w:rsidRPr="00D81B3E">
        <w:rPr>
          <w:spacing w:val="-1"/>
        </w:rPr>
        <w:t xml:space="preserve"> </w:t>
      </w:r>
      <w:r w:rsidRPr="00D81B3E">
        <w:t>of</w:t>
      </w:r>
      <w:r w:rsidRPr="00D81B3E">
        <w:rPr>
          <w:spacing w:val="-2"/>
        </w:rPr>
        <w:t xml:space="preserve"> </w:t>
      </w:r>
      <w:r w:rsidRPr="00D81B3E">
        <w:t xml:space="preserve">Ukraine, </w:t>
      </w:r>
      <w:proofErr w:type="spellStart"/>
      <w:r w:rsidRPr="00D81B3E">
        <w:t>Lviv</w:t>
      </w:r>
      <w:proofErr w:type="spellEnd"/>
      <w:r w:rsidRPr="00D81B3E">
        <w:t>,</w:t>
      </w:r>
      <w:r w:rsidRPr="00D81B3E">
        <w:rPr>
          <w:spacing w:val="-1"/>
        </w:rPr>
        <w:t xml:space="preserve"> </w:t>
      </w:r>
      <w:r w:rsidRPr="00D81B3E">
        <w:rPr>
          <w:spacing w:val="-2"/>
        </w:rPr>
        <w:t>Ukraine.</w:t>
      </w:r>
    </w:p>
    <w:p w:rsidR="00977A45" w:rsidRPr="00D81B3E" w:rsidRDefault="00977A45">
      <w:pPr>
        <w:pStyle w:val="a3"/>
      </w:pPr>
    </w:p>
    <w:p w:rsidR="00977A45" w:rsidRPr="00D81B3E" w:rsidRDefault="00B51122">
      <w:pPr>
        <w:pStyle w:val="a3"/>
        <w:ind w:left="255" w:right="957" w:firstLine="343"/>
        <w:jc w:val="both"/>
      </w:pPr>
      <w:r w:rsidRPr="00D81B3E">
        <w:t>Immunogenic</w:t>
      </w:r>
      <w:r w:rsidRPr="00D81B3E">
        <w:rPr>
          <w:spacing w:val="-1"/>
        </w:rPr>
        <w:t xml:space="preserve"> </w:t>
      </w:r>
      <w:r w:rsidRPr="00D81B3E">
        <w:t>cell</w:t>
      </w:r>
      <w:r w:rsidRPr="00D81B3E">
        <w:rPr>
          <w:spacing w:val="-2"/>
        </w:rPr>
        <w:t xml:space="preserve"> </w:t>
      </w:r>
      <w:r w:rsidRPr="00D81B3E">
        <w:t>death (ICD)</w:t>
      </w:r>
      <w:r w:rsidRPr="00D81B3E">
        <w:rPr>
          <w:spacing w:val="-4"/>
        </w:rPr>
        <w:t xml:space="preserve"> </w:t>
      </w:r>
      <w:r w:rsidRPr="00D81B3E">
        <w:t>is</w:t>
      </w:r>
      <w:r w:rsidRPr="00D81B3E">
        <w:rPr>
          <w:spacing w:val="-3"/>
        </w:rPr>
        <w:t xml:space="preserve"> </w:t>
      </w:r>
      <w:r w:rsidRPr="00D81B3E">
        <w:t>a</w:t>
      </w:r>
      <w:r w:rsidRPr="00D81B3E">
        <w:rPr>
          <w:spacing w:val="-1"/>
        </w:rPr>
        <w:t xml:space="preserve"> </w:t>
      </w:r>
      <w:r w:rsidRPr="00D81B3E">
        <w:t>novel</w:t>
      </w:r>
      <w:r w:rsidRPr="00D81B3E">
        <w:rPr>
          <w:spacing w:val="-2"/>
        </w:rPr>
        <w:t xml:space="preserve"> </w:t>
      </w:r>
      <w:r w:rsidRPr="00D81B3E">
        <w:t>mode</w:t>
      </w:r>
      <w:r w:rsidRPr="00D81B3E">
        <w:rPr>
          <w:spacing w:val="-3"/>
        </w:rPr>
        <w:t xml:space="preserve"> </w:t>
      </w:r>
      <w:r w:rsidRPr="00D81B3E">
        <w:t>of</w:t>
      </w:r>
      <w:r w:rsidRPr="00D81B3E">
        <w:rPr>
          <w:spacing w:val="-1"/>
        </w:rPr>
        <w:t xml:space="preserve"> </w:t>
      </w:r>
      <w:r w:rsidRPr="00D81B3E">
        <w:t>action</w:t>
      </w:r>
      <w:r w:rsidRPr="00D81B3E">
        <w:rPr>
          <w:spacing w:val="-2"/>
        </w:rPr>
        <w:t xml:space="preserve"> </w:t>
      </w:r>
      <w:r w:rsidRPr="00D81B3E">
        <w:t>of</w:t>
      </w:r>
      <w:r w:rsidRPr="00D81B3E">
        <w:rPr>
          <w:spacing w:val="-3"/>
        </w:rPr>
        <w:t xml:space="preserve"> </w:t>
      </w:r>
      <w:r w:rsidRPr="00D81B3E">
        <w:t>several</w:t>
      </w:r>
      <w:r w:rsidRPr="00D81B3E">
        <w:rPr>
          <w:spacing w:val="-2"/>
        </w:rPr>
        <w:t xml:space="preserve"> </w:t>
      </w:r>
      <w:r w:rsidRPr="00D81B3E">
        <w:t>anticancer</w:t>
      </w:r>
      <w:r w:rsidRPr="00D81B3E">
        <w:rPr>
          <w:spacing w:val="-2"/>
        </w:rPr>
        <w:t xml:space="preserve"> </w:t>
      </w:r>
      <w:r w:rsidRPr="00D81B3E">
        <w:t>drugs,</w:t>
      </w:r>
      <w:r w:rsidRPr="00D81B3E">
        <w:rPr>
          <w:spacing w:val="-2"/>
        </w:rPr>
        <w:t xml:space="preserve"> </w:t>
      </w:r>
      <w:r w:rsidRPr="00D81B3E">
        <w:t>which</w:t>
      </w:r>
      <w:r w:rsidRPr="00D81B3E">
        <w:rPr>
          <w:spacing w:val="-2"/>
        </w:rPr>
        <w:t xml:space="preserve"> </w:t>
      </w:r>
      <w:r w:rsidRPr="00D81B3E">
        <w:t>is associated with activation of tumor-specific immune responses by release of damage-associated molecular</w:t>
      </w:r>
      <w:r w:rsidRPr="00D81B3E">
        <w:rPr>
          <w:spacing w:val="-2"/>
        </w:rPr>
        <w:t xml:space="preserve"> </w:t>
      </w:r>
      <w:r w:rsidRPr="00D81B3E">
        <w:t>patterns, activation</w:t>
      </w:r>
      <w:r w:rsidRPr="00D81B3E">
        <w:rPr>
          <w:spacing w:val="-1"/>
        </w:rPr>
        <w:t xml:space="preserve"> </w:t>
      </w:r>
      <w:r w:rsidRPr="00D81B3E">
        <w:t>of antigen-presenting</w:t>
      </w:r>
      <w:r w:rsidRPr="00D81B3E">
        <w:rPr>
          <w:spacing w:val="-1"/>
        </w:rPr>
        <w:t xml:space="preserve"> </w:t>
      </w:r>
      <w:r w:rsidRPr="00D81B3E">
        <w:t>cells and</w:t>
      </w:r>
      <w:r w:rsidRPr="00D81B3E">
        <w:rPr>
          <w:spacing w:val="-1"/>
        </w:rPr>
        <w:t xml:space="preserve"> </w:t>
      </w:r>
      <w:r w:rsidRPr="00D81B3E">
        <w:t>cytotoxic T-lymphocytes</w:t>
      </w:r>
      <w:r w:rsidRPr="00D81B3E">
        <w:rPr>
          <w:spacing w:val="-2"/>
        </w:rPr>
        <w:t xml:space="preserve"> </w:t>
      </w:r>
      <w:r w:rsidRPr="00D81B3E">
        <w:t xml:space="preserve">(Kroemer et al., 2013). ICD is crucial for the long-term success of anticancer therapies. Apart from doxorubicin (Dox), oxaliplatin and multiple other ICD-inducing chemotherapeutics, recent evidence suggests the ICD-inducing capabilities of novel thiosemicarbazone derivatives, such as </w:t>
      </w:r>
      <w:r w:rsidRPr="00D81B3E">
        <w:rPr>
          <w:position w:val="1"/>
        </w:rPr>
        <w:t>COTI-</w:t>
      </w:r>
      <w:proofErr w:type="spellStart"/>
      <w:r w:rsidRPr="00D81B3E">
        <w:rPr>
          <w:position w:val="1"/>
        </w:rPr>
        <w:t>NMe</w:t>
      </w:r>
      <w:proofErr w:type="spellEnd"/>
      <w:r w:rsidRPr="00D81B3E">
        <w:rPr>
          <w:sz w:val="9"/>
        </w:rPr>
        <w:t>2</w:t>
      </w:r>
      <w:r w:rsidRPr="00D81B3E">
        <w:rPr>
          <w:position w:val="1"/>
        </w:rPr>
        <w:t xml:space="preserve">, synthesized by the group of Prof. C. </w:t>
      </w:r>
      <w:proofErr w:type="spellStart"/>
      <w:r w:rsidRPr="00D81B3E">
        <w:rPr>
          <w:position w:val="1"/>
        </w:rPr>
        <w:t>Kowol</w:t>
      </w:r>
      <w:proofErr w:type="spellEnd"/>
      <w:r w:rsidRPr="00D81B3E">
        <w:rPr>
          <w:position w:val="1"/>
        </w:rPr>
        <w:t xml:space="preserve"> from the University of Vienna. The current</w:t>
      </w:r>
      <w:r w:rsidRPr="00D81B3E">
        <w:rPr>
          <w:spacing w:val="-12"/>
          <w:position w:val="1"/>
        </w:rPr>
        <w:t xml:space="preserve"> </w:t>
      </w:r>
      <w:r w:rsidRPr="00D81B3E">
        <w:rPr>
          <w:position w:val="1"/>
        </w:rPr>
        <w:t>study</w:t>
      </w:r>
      <w:r w:rsidRPr="00D81B3E">
        <w:rPr>
          <w:spacing w:val="-13"/>
          <w:position w:val="1"/>
        </w:rPr>
        <w:t xml:space="preserve"> </w:t>
      </w:r>
      <w:r w:rsidRPr="00D81B3E">
        <w:rPr>
          <w:position w:val="1"/>
        </w:rPr>
        <w:t>aimed</w:t>
      </w:r>
      <w:r w:rsidRPr="00D81B3E">
        <w:rPr>
          <w:spacing w:val="-12"/>
          <w:position w:val="1"/>
        </w:rPr>
        <w:t xml:space="preserve"> </w:t>
      </w:r>
      <w:r w:rsidRPr="00D81B3E">
        <w:rPr>
          <w:position w:val="1"/>
        </w:rPr>
        <w:t>to</w:t>
      </w:r>
      <w:r w:rsidRPr="00D81B3E">
        <w:rPr>
          <w:spacing w:val="-13"/>
          <w:position w:val="1"/>
        </w:rPr>
        <w:t xml:space="preserve"> </w:t>
      </w:r>
      <w:r w:rsidRPr="00D81B3E">
        <w:rPr>
          <w:position w:val="1"/>
        </w:rPr>
        <w:t>compare</w:t>
      </w:r>
      <w:r w:rsidRPr="00D81B3E">
        <w:rPr>
          <w:spacing w:val="-13"/>
          <w:position w:val="1"/>
        </w:rPr>
        <w:t xml:space="preserve"> </w:t>
      </w:r>
      <w:r w:rsidRPr="00D81B3E">
        <w:rPr>
          <w:position w:val="1"/>
        </w:rPr>
        <w:t>the</w:t>
      </w:r>
      <w:r w:rsidRPr="00D81B3E">
        <w:rPr>
          <w:spacing w:val="-11"/>
          <w:position w:val="1"/>
        </w:rPr>
        <w:t xml:space="preserve"> </w:t>
      </w:r>
      <w:r w:rsidRPr="00D81B3E">
        <w:rPr>
          <w:position w:val="1"/>
        </w:rPr>
        <w:t>ICD-inducing</w:t>
      </w:r>
      <w:r w:rsidRPr="00D81B3E">
        <w:rPr>
          <w:spacing w:val="-11"/>
          <w:position w:val="1"/>
        </w:rPr>
        <w:t xml:space="preserve"> </w:t>
      </w:r>
      <w:r w:rsidRPr="00D81B3E">
        <w:rPr>
          <w:position w:val="1"/>
        </w:rPr>
        <w:t>properties</w:t>
      </w:r>
      <w:r w:rsidRPr="00D81B3E">
        <w:rPr>
          <w:spacing w:val="-12"/>
          <w:position w:val="1"/>
        </w:rPr>
        <w:t xml:space="preserve"> </w:t>
      </w:r>
      <w:r w:rsidRPr="00D81B3E">
        <w:rPr>
          <w:position w:val="1"/>
        </w:rPr>
        <w:t>of</w:t>
      </w:r>
      <w:r w:rsidRPr="00D81B3E">
        <w:rPr>
          <w:spacing w:val="-13"/>
          <w:position w:val="1"/>
        </w:rPr>
        <w:t xml:space="preserve"> </w:t>
      </w:r>
      <w:r w:rsidRPr="00D81B3E">
        <w:rPr>
          <w:position w:val="1"/>
        </w:rPr>
        <w:t>COTI-</w:t>
      </w:r>
      <w:proofErr w:type="spellStart"/>
      <w:r w:rsidRPr="00D81B3E">
        <w:rPr>
          <w:position w:val="1"/>
        </w:rPr>
        <w:t>NMe</w:t>
      </w:r>
      <w:proofErr w:type="spellEnd"/>
      <w:r w:rsidRPr="00D81B3E">
        <w:rPr>
          <w:sz w:val="9"/>
        </w:rPr>
        <w:t>2</w:t>
      </w:r>
      <w:r w:rsidRPr="00D81B3E">
        <w:rPr>
          <w:spacing w:val="26"/>
          <w:sz w:val="9"/>
        </w:rPr>
        <w:t xml:space="preserve"> </w:t>
      </w:r>
      <w:r w:rsidRPr="00D81B3E">
        <w:rPr>
          <w:position w:val="1"/>
        </w:rPr>
        <w:t>in</w:t>
      </w:r>
      <w:r w:rsidRPr="00D81B3E">
        <w:rPr>
          <w:spacing w:val="-12"/>
          <w:position w:val="1"/>
        </w:rPr>
        <w:t xml:space="preserve"> </w:t>
      </w:r>
      <w:r w:rsidRPr="00D81B3E">
        <w:rPr>
          <w:position w:val="1"/>
        </w:rPr>
        <w:t>two</w:t>
      </w:r>
      <w:r w:rsidRPr="00D81B3E">
        <w:rPr>
          <w:spacing w:val="-13"/>
          <w:position w:val="1"/>
        </w:rPr>
        <w:t xml:space="preserve"> </w:t>
      </w:r>
      <w:r w:rsidRPr="00D81B3E">
        <w:rPr>
          <w:position w:val="1"/>
        </w:rPr>
        <w:t>lines</w:t>
      </w:r>
      <w:r w:rsidRPr="00D81B3E">
        <w:rPr>
          <w:spacing w:val="-12"/>
          <w:position w:val="1"/>
        </w:rPr>
        <w:t xml:space="preserve"> </w:t>
      </w:r>
      <w:r w:rsidRPr="00D81B3E">
        <w:rPr>
          <w:position w:val="1"/>
        </w:rPr>
        <w:t>of</w:t>
      </w:r>
      <w:r w:rsidRPr="00D81B3E">
        <w:rPr>
          <w:spacing w:val="-13"/>
          <w:position w:val="1"/>
        </w:rPr>
        <w:t xml:space="preserve"> </w:t>
      </w:r>
      <w:r w:rsidRPr="00D81B3E">
        <w:rPr>
          <w:position w:val="1"/>
        </w:rPr>
        <w:t xml:space="preserve">murine </w:t>
      </w:r>
      <w:r w:rsidRPr="00D81B3E">
        <w:t>melanoma and investigate the possibility of cross-immunization using these two lines.</w:t>
      </w:r>
    </w:p>
    <w:p w:rsidR="00977A45" w:rsidRPr="00D81B3E" w:rsidRDefault="00B51122">
      <w:pPr>
        <w:pStyle w:val="a3"/>
        <w:ind w:left="255" w:right="958" w:firstLine="283"/>
        <w:jc w:val="both"/>
      </w:pPr>
      <w:r w:rsidRPr="00D81B3E">
        <w:t xml:space="preserve">Methods: cell culture studies </w:t>
      </w:r>
      <w:r w:rsidRPr="00D81B3E">
        <w:rPr>
          <w:i/>
        </w:rPr>
        <w:t>in vitro</w:t>
      </w:r>
      <w:r w:rsidRPr="00D81B3E">
        <w:t xml:space="preserve">, trypan blue assay, tumor cell inoculation </w:t>
      </w:r>
      <w:r w:rsidRPr="00D81B3E">
        <w:rPr>
          <w:i/>
        </w:rPr>
        <w:t>in vivo</w:t>
      </w:r>
      <w:r w:rsidRPr="00D81B3E">
        <w:t xml:space="preserve">, morphophysiological analysis of tumor-bearing animals, </w:t>
      </w:r>
      <w:proofErr w:type="spellStart"/>
      <w:r w:rsidRPr="00D81B3E">
        <w:t>haemocytometry</w:t>
      </w:r>
      <w:proofErr w:type="spellEnd"/>
      <w:r w:rsidRPr="00D81B3E">
        <w:t xml:space="preserve">. Murine melanoma cells of the B16F10 line (wild type) and the B16F10/ADR line (Dox-resistant) were treated with </w:t>
      </w:r>
      <w:r w:rsidRPr="00D81B3E">
        <w:rPr>
          <w:position w:val="1"/>
        </w:rPr>
        <w:t>COTI-</w:t>
      </w:r>
      <w:proofErr w:type="spellStart"/>
      <w:r w:rsidRPr="00D81B3E">
        <w:rPr>
          <w:position w:val="1"/>
        </w:rPr>
        <w:t>NMe</w:t>
      </w:r>
      <w:proofErr w:type="spellEnd"/>
      <w:r w:rsidRPr="00D81B3E">
        <w:rPr>
          <w:sz w:val="9"/>
        </w:rPr>
        <w:t>2</w:t>
      </w:r>
      <w:r w:rsidRPr="00D81B3E">
        <w:rPr>
          <w:spacing w:val="40"/>
          <w:sz w:val="9"/>
        </w:rPr>
        <w:t xml:space="preserve"> </w:t>
      </w:r>
      <w:r w:rsidRPr="00D81B3E">
        <w:rPr>
          <w:position w:val="1"/>
        </w:rPr>
        <w:t>for 24 and 48 hours to determine cytotoxicity and LC</w:t>
      </w:r>
      <w:r w:rsidRPr="00D81B3E">
        <w:rPr>
          <w:sz w:val="9"/>
        </w:rPr>
        <w:t>50</w:t>
      </w:r>
      <w:r w:rsidRPr="00D81B3E">
        <w:rPr>
          <w:spacing w:val="40"/>
          <w:sz w:val="9"/>
        </w:rPr>
        <w:t xml:space="preserve"> </w:t>
      </w:r>
      <w:r w:rsidRPr="00D81B3E">
        <w:rPr>
          <w:position w:val="1"/>
        </w:rPr>
        <w:t>using trypan blue assay. For animal immunization studies, C57BL/6 mice were inoculated with the COTI-</w:t>
      </w:r>
      <w:proofErr w:type="spellStart"/>
      <w:r w:rsidRPr="00D81B3E">
        <w:rPr>
          <w:position w:val="1"/>
        </w:rPr>
        <w:t>NMe</w:t>
      </w:r>
      <w:proofErr w:type="spellEnd"/>
      <w:r w:rsidRPr="00D81B3E">
        <w:rPr>
          <w:sz w:val="9"/>
        </w:rPr>
        <w:t>2</w:t>
      </w:r>
      <w:r w:rsidRPr="00D81B3E">
        <w:rPr>
          <w:position w:val="1"/>
        </w:rPr>
        <w:t xml:space="preserve">-treated cells. </w:t>
      </w:r>
      <w:r w:rsidRPr="00D81B3E">
        <w:t>As</w:t>
      </w:r>
      <w:r w:rsidRPr="00D81B3E">
        <w:rPr>
          <w:spacing w:val="-8"/>
        </w:rPr>
        <w:t xml:space="preserve"> </w:t>
      </w:r>
      <w:r w:rsidRPr="00D81B3E">
        <w:t>a</w:t>
      </w:r>
      <w:r w:rsidRPr="00D81B3E">
        <w:rPr>
          <w:spacing w:val="-8"/>
        </w:rPr>
        <w:t xml:space="preserve"> </w:t>
      </w:r>
      <w:r w:rsidRPr="00D81B3E">
        <w:t>negative</w:t>
      </w:r>
      <w:r w:rsidRPr="00D81B3E">
        <w:rPr>
          <w:spacing w:val="-6"/>
        </w:rPr>
        <w:t xml:space="preserve"> </w:t>
      </w:r>
      <w:r w:rsidRPr="00D81B3E">
        <w:t>control,</w:t>
      </w:r>
      <w:r w:rsidRPr="00D81B3E">
        <w:rPr>
          <w:spacing w:val="-7"/>
        </w:rPr>
        <w:t xml:space="preserve"> </w:t>
      </w:r>
      <w:r w:rsidRPr="00D81B3E">
        <w:t>we</w:t>
      </w:r>
      <w:r w:rsidRPr="00D81B3E">
        <w:rPr>
          <w:spacing w:val="-7"/>
        </w:rPr>
        <w:t xml:space="preserve"> </w:t>
      </w:r>
      <w:r w:rsidRPr="00D81B3E">
        <w:t>used</w:t>
      </w:r>
      <w:r w:rsidRPr="00D81B3E">
        <w:rPr>
          <w:spacing w:val="-7"/>
        </w:rPr>
        <w:t xml:space="preserve"> </w:t>
      </w:r>
      <w:r w:rsidRPr="00D81B3E">
        <w:t>necrotic</w:t>
      </w:r>
      <w:r w:rsidRPr="00D81B3E">
        <w:rPr>
          <w:spacing w:val="-8"/>
        </w:rPr>
        <w:t xml:space="preserve"> </w:t>
      </w:r>
      <w:r w:rsidRPr="00D81B3E">
        <w:t>tumor</w:t>
      </w:r>
      <w:r w:rsidRPr="00D81B3E">
        <w:rPr>
          <w:spacing w:val="-8"/>
        </w:rPr>
        <w:t xml:space="preserve"> </w:t>
      </w:r>
      <w:r w:rsidRPr="00D81B3E">
        <w:t>cells</w:t>
      </w:r>
      <w:r w:rsidRPr="00D81B3E">
        <w:rPr>
          <w:spacing w:val="-7"/>
        </w:rPr>
        <w:t xml:space="preserve"> </w:t>
      </w:r>
      <w:r w:rsidRPr="00D81B3E">
        <w:t>subjected</w:t>
      </w:r>
      <w:r w:rsidRPr="00D81B3E">
        <w:rPr>
          <w:spacing w:val="-8"/>
        </w:rPr>
        <w:t xml:space="preserve"> </w:t>
      </w:r>
      <w:r w:rsidRPr="00D81B3E">
        <w:t>to</w:t>
      </w:r>
      <w:r w:rsidRPr="00D81B3E">
        <w:rPr>
          <w:spacing w:val="-7"/>
        </w:rPr>
        <w:t xml:space="preserve"> </w:t>
      </w:r>
      <w:r w:rsidRPr="00D81B3E">
        <w:t>multiple</w:t>
      </w:r>
      <w:r w:rsidRPr="00D81B3E">
        <w:rPr>
          <w:spacing w:val="-8"/>
        </w:rPr>
        <w:t xml:space="preserve"> </w:t>
      </w:r>
      <w:r w:rsidRPr="00D81B3E">
        <w:t>freeze-thaw</w:t>
      </w:r>
      <w:r w:rsidRPr="00D81B3E">
        <w:rPr>
          <w:spacing w:val="-8"/>
        </w:rPr>
        <w:t xml:space="preserve"> </w:t>
      </w:r>
      <w:r w:rsidRPr="00D81B3E">
        <w:t>cycles</w:t>
      </w:r>
      <w:r w:rsidRPr="00D81B3E">
        <w:rPr>
          <w:spacing w:val="-8"/>
        </w:rPr>
        <w:t xml:space="preserve"> </w:t>
      </w:r>
      <w:r w:rsidRPr="00D81B3E">
        <w:t xml:space="preserve">(-196 to +20°C, 3x) and thus killed without ICD induction. Dox-treated cells were used as a positive control. After 14 days, the mice were </w:t>
      </w:r>
      <w:proofErr w:type="spellStart"/>
      <w:r w:rsidRPr="00D81B3E">
        <w:t>rechallenged</w:t>
      </w:r>
      <w:proofErr w:type="spellEnd"/>
      <w:r w:rsidRPr="00D81B3E">
        <w:t xml:space="preserve"> with alive B16F10 and B16F10/ADR cells. Blood</w:t>
      </w:r>
      <w:r w:rsidRPr="00D81B3E">
        <w:rPr>
          <w:spacing w:val="-15"/>
        </w:rPr>
        <w:t xml:space="preserve"> </w:t>
      </w:r>
      <w:r w:rsidRPr="00D81B3E">
        <w:t>samples</w:t>
      </w:r>
      <w:r w:rsidRPr="00D81B3E">
        <w:rPr>
          <w:spacing w:val="-15"/>
        </w:rPr>
        <w:t xml:space="preserve"> </w:t>
      </w:r>
      <w:r w:rsidRPr="00D81B3E">
        <w:t>were</w:t>
      </w:r>
      <w:r w:rsidRPr="00D81B3E">
        <w:rPr>
          <w:spacing w:val="-15"/>
        </w:rPr>
        <w:t xml:space="preserve"> </w:t>
      </w:r>
      <w:r w:rsidRPr="00D81B3E">
        <w:t>collected</w:t>
      </w:r>
      <w:r w:rsidRPr="00D81B3E">
        <w:rPr>
          <w:spacing w:val="-15"/>
        </w:rPr>
        <w:t xml:space="preserve"> </w:t>
      </w:r>
      <w:r w:rsidRPr="00D81B3E">
        <w:t>from</w:t>
      </w:r>
      <w:r w:rsidRPr="00D81B3E">
        <w:rPr>
          <w:spacing w:val="-15"/>
        </w:rPr>
        <w:t xml:space="preserve"> </w:t>
      </w:r>
      <w:r w:rsidRPr="00D81B3E">
        <w:t>surviving</w:t>
      </w:r>
      <w:r w:rsidRPr="00D81B3E">
        <w:rPr>
          <w:spacing w:val="-15"/>
        </w:rPr>
        <w:t xml:space="preserve"> </w:t>
      </w:r>
      <w:r w:rsidRPr="00D81B3E">
        <w:t>animals</w:t>
      </w:r>
      <w:r w:rsidRPr="00D81B3E">
        <w:rPr>
          <w:spacing w:val="-15"/>
        </w:rPr>
        <w:t xml:space="preserve"> </w:t>
      </w:r>
      <w:r w:rsidRPr="00D81B3E">
        <w:t>30</w:t>
      </w:r>
      <w:r w:rsidRPr="00D81B3E">
        <w:rPr>
          <w:spacing w:val="-15"/>
        </w:rPr>
        <w:t xml:space="preserve"> </w:t>
      </w:r>
      <w:r w:rsidRPr="00D81B3E">
        <w:t>days</w:t>
      </w:r>
      <w:r w:rsidRPr="00D81B3E">
        <w:rPr>
          <w:spacing w:val="-15"/>
        </w:rPr>
        <w:t xml:space="preserve"> </w:t>
      </w:r>
      <w:r w:rsidRPr="00D81B3E">
        <w:t>after</w:t>
      </w:r>
      <w:r w:rsidRPr="00D81B3E">
        <w:rPr>
          <w:spacing w:val="-15"/>
        </w:rPr>
        <w:t xml:space="preserve"> </w:t>
      </w:r>
      <w:r w:rsidRPr="00D81B3E">
        <w:t>the</w:t>
      </w:r>
      <w:r w:rsidRPr="00D81B3E">
        <w:rPr>
          <w:spacing w:val="-15"/>
        </w:rPr>
        <w:t xml:space="preserve"> </w:t>
      </w:r>
      <w:r w:rsidRPr="00D81B3E">
        <w:t>immunization</w:t>
      </w:r>
      <w:r w:rsidRPr="00D81B3E">
        <w:rPr>
          <w:spacing w:val="-15"/>
        </w:rPr>
        <w:t xml:space="preserve"> </w:t>
      </w:r>
      <w:r w:rsidRPr="00D81B3E">
        <w:t>and</w:t>
      </w:r>
      <w:r w:rsidRPr="00D81B3E">
        <w:rPr>
          <w:spacing w:val="-15"/>
        </w:rPr>
        <w:t xml:space="preserve"> </w:t>
      </w:r>
      <w:r w:rsidRPr="00D81B3E">
        <w:t xml:space="preserve">analyzed on an automatic blood analyzer </w:t>
      </w:r>
      <w:proofErr w:type="spellStart"/>
      <w:r w:rsidRPr="00D81B3E">
        <w:t>Dymind</w:t>
      </w:r>
      <w:proofErr w:type="spellEnd"/>
      <w:r w:rsidRPr="00D81B3E">
        <w:t xml:space="preserve"> DF51 Vet.</w:t>
      </w:r>
    </w:p>
    <w:p w:rsidR="00977A45" w:rsidRPr="00D81B3E" w:rsidRDefault="00B51122">
      <w:pPr>
        <w:pStyle w:val="a3"/>
        <w:ind w:left="255" w:right="960" w:firstLine="283"/>
        <w:jc w:val="both"/>
      </w:pPr>
      <w:r w:rsidRPr="00D81B3E">
        <w:rPr>
          <w:position w:val="1"/>
        </w:rPr>
        <w:t>B16F10/ADR</w:t>
      </w:r>
      <w:r w:rsidRPr="00D81B3E">
        <w:rPr>
          <w:spacing w:val="-9"/>
          <w:position w:val="1"/>
        </w:rPr>
        <w:t xml:space="preserve"> </w:t>
      </w:r>
      <w:r w:rsidRPr="00D81B3E">
        <w:rPr>
          <w:position w:val="1"/>
        </w:rPr>
        <w:t>melanoma</w:t>
      </w:r>
      <w:r w:rsidRPr="00D81B3E">
        <w:rPr>
          <w:spacing w:val="-10"/>
          <w:position w:val="1"/>
        </w:rPr>
        <w:t xml:space="preserve"> </w:t>
      </w:r>
      <w:r w:rsidRPr="00D81B3E">
        <w:rPr>
          <w:position w:val="1"/>
        </w:rPr>
        <w:t>tended</w:t>
      </w:r>
      <w:r w:rsidRPr="00D81B3E">
        <w:rPr>
          <w:spacing w:val="-9"/>
          <w:position w:val="1"/>
        </w:rPr>
        <w:t xml:space="preserve"> </w:t>
      </w:r>
      <w:r w:rsidRPr="00D81B3E">
        <w:rPr>
          <w:position w:val="1"/>
        </w:rPr>
        <w:t>to</w:t>
      </w:r>
      <w:r w:rsidRPr="00D81B3E">
        <w:rPr>
          <w:spacing w:val="-9"/>
          <w:position w:val="1"/>
        </w:rPr>
        <w:t xml:space="preserve"> </w:t>
      </w:r>
      <w:r w:rsidRPr="00D81B3E">
        <w:rPr>
          <w:position w:val="1"/>
        </w:rPr>
        <w:t>be</w:t>
      </w:r>
      <w:r w:rsidRPr="00D81B3E">
        <w:rPr>
          <w:spacing w:val="-10"/>
          <w:position w:val="1"/>
        </w:rPr>
        <w:t xml:space="preserve"> </w:t>
      </w:r>
      <w:r w:rsidRPr="00D81B3E">
        <w:rPr>
          <w:position w:val="1"/>
        </w:rPr>
        <w:t>more</w:t>
      </w:r>
      <w:r w:rsidRPr="00D81B3E">
        <w:rPr>
          <w:spacing w:val="-10"/>
          <w:position w:val="1"/>
        </w:rPr>
        <w:t xml:space="preserve"> </w:t>
      </w:r>
      <w:r w:rsidRPr="00D81B3E">
        <w:rPr>
          <w:position w:val="1"/>
        </w:rPr>
        <w:t>resistant</w:t>
      </w:r>
      <w:r w:rsidRPr="00D81B3E">
        <w:rPr>
          <w:spacing w:val="-9"/>
          <w:position w:val="1"/>
        </w:rPr>
        <w:t xml:space="preserve"> </w:t>
      </w:r>
      <w:r w:rsidRPr="00D81B3E">
        <w:rPr>
          <w:position w:val="1"/>
        </w:rPr>
        <w:t>to</w:t>
      </w:r>
      <w:r w:rsidRPr="00D81B3E">
        <w:rPr>
          <w:spacing w:val="-11"/>
          <w:position w:val="1"/>
        </w:rPr>
        <w:t xml:space="preserve"> </w:t>
      </w:r>
      <w:r w:rsidRPr="00D81B3E">
        <w:rPr>
          <w:position w:val="1"/>
        </w:rPr>
        <w:t>COTI-</w:t>
      </w:r>
      <w:proofErr w:type="spellStart"/>
      <w:r w:rsidRPr="00D81B3E">
        <w:rPr>
          <w:position w:val="1"/>
        </w:rPr>
        <w:t>NMe</w:t>
      </w:r>
      <w:proofErr w:type="spellEnd"/>
      <w:r w:rsidRPr="00D81B3E">
        <w:rPr>
          <w:sz w:val="9"/>
        </w:rPr>
        <w:t>2</w:t>
      </w:r>
      <w:r w:rsidRPr="00D81B3E">
        <w:rPr>
          <w:spacing w:val="28"/>
          <w:sz w:val="9"/>
        </w:rPr>
        <w:t xml:space="preserve"> </w:t>
      </w:r>
      <w:r w:rsidRPr="00D81B3E">
        <w:rPr>
          <w:position w:val="1"/>
        </w:rPr>
        <w:t>than</w:t>
      </w:r>
      <w:r w:rsidRPr="00D81B3E">
        <w:rPr>
          <w:spacing w:val="-10"/>
          <w:position w:val="1"/>
        </w:rPr>
        <w:t xml:space="preserve"> </w:t>
      </w:r>
      <w:r w:rsidRPr="00D81B3E">
        <w:rPr>
          <w:position w:val="1"/>
        </w:rPr>
        <w:t>B16F10</w:t>
      </w:r>
      <w:r w:rsidRPr="00D81B3E">
        <w:rPr>
          <w:spacing w:val="-9"/>
          <w:position w:val="1"/>
        </w:rPr>
        <w:t xml:space="preserve"> </w:t>
      </w:r>
      <w:r w:rsidRPr="00D81B3E">
        <w:rPr>
          <w:position w:val="1"/>
        </w:rPr>
        <w:t>when</w:t>
      </w:r>
      <w:r w:rsidRPr="00D81B3E">
        <w:rPr>
          <w:spacing w:val="-9"/>
          <w:position w:val="1"/>
        </w:rPr>
        <w:t xml:space="preserve"> </w:t>
      </w:r>
      <w:r w:rsidRPr="00D81B3E">
        <w:rPr>
          <w:position w:val="1"/>
        </w:rPr>
        <w:t xml:space="preserve">treated </w:t>
      </w:r>
      <w:r w:rsidRPr="00D81B3E">
        <w:t xml:space="preserve">for 48h. However, this difference was not observed after 24h treatment. Comparison of different </w:t>
      </w:r>
      <w:r w:rsidRPr="00D81B3E">
        <w:rPr>
          <w:position w:val="1"/>
        </w:rPr>
        <w:t>time</w:t>
      </w:r>
      <w:r w:rsidRPr="00D81B3E">
        <w:rPr>
          <w:spacing w:val="-1"/>
          <w:position w:val="1"/>
        </w:rPr>
        <w:t xml:space="preserve"> </w:t>
      </w:r>
      <w:r w:rsidRPr="00D81B3E">
        <w:rPr>
          <w:position w:val="1"/>
        </w:rPr>
        <w:t>and dose combinations of</w:t>
      </w:r>
      <w:r w:rsidRPr="00D81B3E">
        <w:rPr>
          <w:spacing w:val="-1"/>
          <w:position w:val="1"/>
        </w:rPr>
        <w:t xml:space="preserve"> </w:t>
      </w:r>
      <w:r w:rsidRPr="00D81B3E">
        <w:rPr>
          <w:position w:val="1"/>
        </w:rPr>
        <w:t>COTI-</w:t>
      </w:r>
      <w:proofErr w:type="spellStart"/>
      <w:r w:rsidRPr="00D81B3E">
        <w:rPr>
          <w:position w:val="1"/>
        </w:rPr>
        <w:t>NMe</w:t>
      </w:r>
      <w:proofErr w:type="spellEnd"/>
      <w:r w:rsidRPr="00D81B3E">
        <w:rPr>
          <w:sz w:val="9"/>
        </w:rPr>
        <w:t xml:space="preserve">2 </w:t>
      </w:r>
      <w:r w:rsidRPr="00D81B3E">
        <w:rPr>
          <w:position w:val="1"/>
        </w:rPr>
        <w:t>treatment showed that the cell vaccine</w:t>
      </w:r>
      <w:r w:rsidRPr="00D81B3E">
        <w:rPr>
          <w:spacing w:val="-1"/>
          <w:position w:val="1"/>
        </w:rPr>
        <w:t xml:space="preserve"> </w:t>
      </w:r>
      <w:r w:rsidRPr="00D81B3E">
        <w:rPr>
          <w:position w:val="1"/>
        </w:rPr>
        <w:t xml:space="preserve">prepared from B16F10 cells treated with 500 </w:t>
      </w:r>
      <w:proofErr w:type="spellStart"/>
      <w:r w:rsidRPr="00D81B3E">
        <w:rPr>
          <w:position w:val="1"/>
        </w:rPr>
        <w:t>nM</w:t>
      </w:r>
      <w:proofErr w:type="spellEnd"/>
      <w:r w:rsidRPr="00D81B3E">
        <w:rPr>
          <w:position w:val="1"/>
        </w:rPr>
        <w:t xml:space="preserve"> of COTI-</w:t>
      </w:r>
      <w:proofErr w:type="spellStart"/>
      <w:r w:rsidRPr="00D81B3E">
        <w:rPr>
          <w:position w:val="1"/>
        </w:rPr>
        <w:t>NMe</w:t>
      </w:r>
      <w:proofErr w:type="spellEnd"/>
      <w:r w:rsidRPr="00D81B3E">
        <w:rPr>
          <w:sz w:val="9"/>
        </w:rPr>
        <w:t>2</w:t>
      </w:r>
      <w:r w:rsidRPr="00D81B3E">
        <w:rPr>
          <w:spacing w:val="40"/>
          <w:sz w:val="9"/>
        </w:rPr>
        <w:t xml:space="preserve"> </w:t>
      </w:r>
      <w:r w:rsidRPr="00D81B3E">
        <w:rPr>
          <w:position w:val="1"/>
        </w:rPr>
        <w:t xml:space="preserve">for 48 hours was the most effective in </w:t>
      </w:r>
      <w:r w:rsidRPr="00D81B3E">
        <w:t>immunization against alive B16F10 cells in comparison with other treatment combinations (1μM/48h,</w:t>
      </w:r>
      <w:r w:rsidRPr="00D81B3E">
        <w:rPr>
          <w:spacing w:val="40"/>
        </w:rPr>
        <w:t xml:space="preserve"> </w:t>
      </w:r>
      <w:r w:rsidRPr="00D81B3E">
        <w:t xml:space="preserve">5μM/24h, 10μM/24h). However, the </w:t>
      </w:r>
      <w:proofErr w:type="spellStart"/>
      <w:r w:rsidRPr="00D81B3E">
        <w:t>rechallenge</w:t>
      </w:r>
      <w:proofErr w:type="spellEnd"/>
      <w:r w:rsidRPr="00D81B3E">
        <w:t xml:space="preserve"> with alive B16F10/ADR cells has not demonstrated any signs of immunization under the current experimental setup.</w:t>
      </w:r>
    </w:p>
    <w:p w:rsidR="00977A45" w:rsidRPr="00D81B3E" w:rsidRDefault="00B51122">
      <w:pPr>
        <w:pStyle w:val="a3"/>
        <w:ind w:left="255" w:right="959" w:firstLine="283"/>
        <w:jc w:val="both"/>
      </w:pPr>
      <w:r w:rsidRPr="00D81B3E">
        <w:rPr>
          <w:position w:val="1"/>
        </w:rPr>
        <w:t>Overall,</w:t>
      </w:r>
      <w:r w:rsidRPr="00D81B3E">
        <w:rPr>
          <w:spacing w:val="-15"/>
          <w:position w:val="1"/>
        </w:rPr>
        <w:t xml:space="preserve"> </w:t>
      </w:r>
      <w:r w:rsidRPr="00D81B3E">
        <w:rPr>
          <w:position w:val="1"/>
        </w:rPr>
        <w:t>we</w:t>
      </w:r>
      <w:r w:rsidRPr="00D81B3E">
        <w:rPr>
          <w:spacing w:val="-15"/>
          <w:position w:val="1"/>
        </w:rPr>
        <w:t xml:space="preserve"> </w:t>
      </w:r>
      <w:r w:rsidRPr="00D81B3E">
        <w:rPr>
          <w:position w:val="1"/>
        </w:rPr>
        <w:t>demonstrated</w:t>
      </w:r>
      <w:r w:rsidRPr="00D81B3E">
        <w:rPr>
          <w:spacing w:val="-15"/>
          <w:position w:val="1"/>
        </w:rPr>
        <w:t xml:space="preserve"> </w:t>
      </w:r>
      <w:r w:rsidRPr="00D81B3E">
        <w:rPr>
          <w:position w:val="1"/>
        </w:rPr>
        <w:t>that</w:t>
      </w:r>
      <w:r w:rsidRPr="00D81B3E">
        <w:rPr>
          <w:spacing w:val="-15"/>
          <w:position w:val="1"/>
        </w:rPr>
        <w:t xml:space="preserve"> </w:t>
      </w:r>
      <w:r w:rsidRPr="00D81B3E">
        <w:rPr>
          <w:position w:val="1"/>
        </w:rPr>
        <w:t>treatment</w:t>
      </w:r>
      <w:r w:rsidRPr="00D81B3E">
        <w:rPr>
          <w:spacing w:val="-15"/>
          <w:position w:val="1"/>
        </w:rPr>
        <w:t xml:space="preserve"> </w:t>
      </w:r>
      <w:r w:rsidRPr="00D81B3E">
        <w:rPr>
          <w:position w:val="1"/>
        </w:rPr>
        <w:t>with</w:t>
      </w:r>
      <w:r w:rsidRPr="00D81B3E">
        <w:rPr>
          <w:spacing w:val="-15"/>
          <w:position w:val="1"/>
        </w:rPr>
        <w:t xml:space="preserve"> </w:t>
      </w:r>
      <w:r w:rsidRPr="00D81B3E">
        <w:rPr>
          <w:position w:val="1"/>
        </w:rPr>
        <w:t>lover</w:t>
      </w:r>
      <w:r w:rsidRPr="00D81B3E">
        <w:rPr>
          <w:spacing w:val="-15"/>
          <w:position w:val="1"/>
        </w:rPr>
        <w:t xml:space="preserve"> </w:t>
      </w:r>
      <w:r w:rsidRPr="00D81B3E">
        <w:rPr>
          <w:position w:val="1"/>
        </w:rPr>
        <w:t>doses</w:t>
      </w:r>
      <w:r w:rsidRPr="00D81B3E">
        <w:rPr>
          <w:spacing w:val="-15"/>
          <w:position w:val="1"/>
        </w:rPr>
        <w:t xml:space="preserve"> </w:t>
      </w:r>
      <w:r w:rsidRPr="00D81B3E">
        <w:rPr>
          <w:position w:val="1"/>
        </w:rPr>
        <w:t>of</w:t>
      </w:r>
      <w:r w:rsidRPr="00D81B3E">
        <w:rPr>
          <w:spacing w:val="-15"/>
          <w:position w:val="1"/>
        </w:rPr>
        <w:t xml:space="preserve"> </w:t>
      </w:r>
      <w:r w:rsidRPr="00D81B3E">
        <w:rPr>
          <w:position w:val="1"/>
        </w:rPr>
        <w:t>COTI-</w:t>
      </w:r>
      <w:proofErr w:type="spellStart"/>
      <w:r w:rsidRPr="00D81B3E">
        <w:rPr>
          <w:position w:val="1"/>
        </w:rPr>
        <w:t>NMe</w:t>
      </w:r>
      <w:proofErr w:type="spellEnd"/>
      <w:r w:rsidRPr="00D81B3E">
        <w:rPr>
          <w:sz w:val="9"/>
        </w:rPr>
        <w:t>2</w:t>
      </w:r>
      <w:r w:rsidRPr="00D81B3E">
        <w:rPr>
          <w:spacing w:val="-6"/>
          <w:sz w:val="9"/>
        </w:rPr>
        <w:t xml:space="preserve"> </w:t>
      </w:r>
      <w:r w:rsidRPr="00D81B3E">
        <w:rPr>
          <w:position w:val="1"/>
        </w:rPr>
        <w:t>for</w:t>
      </w:r>
      <w:r w:rsidRPr="00D81B3E">
        <w:rPr>
          <w:spacing w:val="-15"/>
          <w:position w:val="1"/>
        </w:rPr>
        <w:t xml:space="preserve"> </w:t>
      </w:r>
      <w:r w:rsidRPr="00D81B3E">
        <w:rPr>
          <w:position w:val="1"/>
        </w:rPr>
        <w:t>longer</w:t>
      </w:r>
      <w:r w:rsidRPr="00D81B3E">
        <w:rPr>
          <w:spacing w:val="-15"/>
          <w:position w:val="1"/>
        </w:rPr>
        <w:t xml:space="preserve"> </w:t>
      </w:r>
      <w:r w:rsidRPr="00D81B3E">
        <w:rPr>
          <w:position w:val="1"/>
        </w:rPr>
        <w:t>time</w:t>
      </w:r>
      <w:r w:rsidRPr="00D81B3E">
        <w:rPr>
          <w:spacing w:val="-15"/>
          <w:position w:val="1"/>
        </w:rPr>
        <w:t xml:space="preserve"> </w:t>
      </w:r>
      <w:r w:rsidRPr="00D81B3E">
        <w:rPr>
          <w:position w:val="1"/>
        </w:rPr>
        <w:t xml:space="preserve">periods </w:t>
      </w:r>
      <w:r w:rsidRPr="00D81B3E">
        <w:t xml:space="preserve">is more effective in preparing cell vaccines from B16F10 cells. Although no signs of cross- </w:t>
      </w:r>
      <w:proofErr w:type="spellStart"/>
      <w:r w:rsidRPr="00D81B3E">
        <w:t>immunisation</w:t>
      </w:r>
      <w:proofErr w:type="spellEnd"/>
      <w:r w:rsidRPr="00D81B3E">
        <w:rPr>
          <w:spacing w:val="-13"/>
        </w:rPr>
        <w:t xml:space="preserve"> </w:t>
      </w:r>
      <w:r w:rsidRPr="00D81B3E">
        <w:t>between</w:t>
      </w:r>
      <w:r w:rsidRPr="00D81B3E">
        <w:rPr>
          <w:spacing w:val="-13"/>
        </w:rPr>
        <w:t xml:space="preserve"> </w:t>
      </w:r>
      <w:r w:rsidRPr="00D81B3E">
        <w:t>B16F10</w:t>
      </w:r>
      <w:r w:rsidRPr="00D81B3E">
        <w:rPr>
          <w:spacing w:val="-13"/>
        </w:rPr>
        <w:t xml:space="preserve"> </w:t>
      </w:r>
      <w:r w:rsidRPr="00D81B3E">
        <w:t>and</w:t>
      </w:r>
      <w:r w:rsidRPr="00D81B3E">
        <w:rPr>
          <w:spacing w:val="-13"/>
        </w:rPr>
        <w:t xml:space="preserve"> </w:t>
      </w:r>
      <w:r w:rsidRPr="00D81B3E">
        <w:t>B16F10/ADR</w:t>
      </w:r>
      <w:r w:rsidRPr="00D81B3E">
        <w:rPr>
          <w:spacing w:val="-11"/>
        </w:rPr>
        <w:t xml:space="preserve"> </w:t>
      </w:r>
      <w:r w:rsidRPr="00D81B3E">
        <w:t>have</w:t>
      </w:r>
      <w:r w:rsidRPr="00D81B3E">
        <w:rPr>
          <w:spacing w:val="-14"/>
        </w:rPr>
        <w:t xml:space="preserve"> </w:t>
      </w:r>
      <w:r w:rsidRPr="00D81B3E">
        <w:t>been</w:t>
      </w:r>
      <w:r w:rsidRPr="00D81B3E">
        <w:rPr>
          <w:spacing w:val="-13"/>
        </w:rPr>
        <w:t xml:space="preserve"> </w:t>
      </w:r>
      <w:r w:rsidRPr="00D81B3E">
        <w:t>detected</w:t>
      </w:r>
      <w:r w:rsidRPr="00D81B3E">
        <w:rPr>
          <w:spacing w:val="-14"/>
        </w:rPr>
        <w:t xml:space="preserve"> </w:t>
      </w:r>
      <w:r w:rsidRPr="00D81B3E">
        <w:t>so</w:t>
      </w:r>
      <w:r w:rsidRPr="00D81B3E">
        <w:rPr>
          <w:spacing w:val="-13"/>
        </w:rPr>
        <w:t xml:space="preserve"> </w:t>
      </w:r>
      <w:r w:rsidRPr="00D81B3E">
        <w:t>far,</w:t>
      </w:r>
      <w:r w:rsidRPr="00D81B3E">
        <w:rPr>
          <w:spacing w:val="-13"/>
        </w:rPr>
        <w:t xml:space="preserve"> </w:t>
      </w:r>
      <w:r w:rsidRPr="00D81B3E">
        <w:t>it</w:t>
      </w:r>
      <w:r w:rsidRPr="00D81B3E">
        <w:rPr>
          <w:spacing w:val="-12"/>
        </w:rPr>
        <w:t xml:space="preserve"> </w:t>
      </w:r>
      <w:r w:rsidRPr="00D81B3E">
        <w:t>cannot</w:t>
      </w:r>
      <w:r w:rsidRPr="00D81B3E">
        <w:rPr>
          <w:spacing w:val="-13"/>
        </w:rPr>
        <w:t xml:space="preserve"> </w:t>
      </w:r>
      <w:r w:rsidRPr="00D81B3E">
        <w:t>be</w:t>
      </w:r>
      <w:r w:rsidRPr="00D81B3E">
        <w:rPr>
          <w:spacing w:val="-14"/>
        </w:rPr>
        <w:t xml:space="preserve"> </w:t>
      </w:r>
      <w:r w:rsidRPr="00D81B3E">
        <w:t>excluded entirely yet, considering the similarities between these two lines of melanoma. More studies are needed</w:t>
      </w:r>
      <w:r w:rsidRPr="00D81B3E">
        <w:rPr>
          <w:spacing w:val="-1"/>
        </w:rPr>
        <w:t xml:space="preserve"> </w:t>
      </w:r>
      <w:r w:rsidRPr="00D81B3E">
        <w:t>to</w:t>
      </w:r>
      <w:r w:rsidRPr="00D81B3E">
        <w:rPr>
          <w:spacing w:val="-1"/>
        </w:rPr>
        <w:t xml:space="preserve"> </w:t>
      </w:r>
      <w:r w:rsidRPr="00D81B3E">
        <w:t>investigate</w:t>
      </w:r>
      <w:r w:rsidRPr="00D81B3E">
        <w:rPr>
          <w:spacing w:val="-2"/>
        </w:rPr>
        <w:t xml:space="preserve"> </w:t>
      </w:r>
      <w:r w:rsidRPr="00D81B3E">
        <w:t>the</w:t>
      </w:r>
      <w:r w:rsidRPr="00D81B3E">
        <w:rPr>
          <w:spacing w:val="-2"/>
        </w:rPr>
        <w:t xml:space="preserve"> </w:t>
      </w:r>
      <w:r w:rsidRPr="00D81B3E">
        <w:t>possibility</w:t>
      </w:r>
      <w:r w:rsidRPr="00D81B3E">
        <w:rPr>
          <w:spacing w:val="-1"/>
        </w:rPr>
        <w:t xml:space="preserve"> </w:t>
      </w:r>
      <w:r w:rsidRPr="00D81B3E">
        <w:t>of</w:t>
      </w:r>
      <w:r w:rsidRPr="00D81B3E">
        <w:rPr>
          <w:spacing w:val="-2"/>
        </w:rPr>
        <w:t xml:space="preserve"> </w:t>
      </w:r>
      <w:r w:rsidRPr="00D81B3E">
        <w:t>cross-immunization</w:t>
      </w:r>
      <w:r w:rsidRPr="00D81B3E">
        <w:rPr>
          <w:spacing w:val="-1"/>
        </w:rPr>
        <w:t xml:space="preserve"> </w:t>
      </w:r>
      <w:r w:rsidRPr="00D81B3E">
        <w:t>and</w:t>
      </w:r>
      <w:r w:rsidRPr="00D81B3E">
        <w:rPr>
          <w:spacing w:val="-1"/>
        </w:rPr>
        <w:t xml:space="preserve"> </w:t>
      </w:r>
      <w:r w:rsidRPr="00D81B3E">
        <w:t>the</w:t>
      </w:r>
      <w:r w:rsidRPr="00D81B3E">
        <w:rPr>
          <w:spacing w:val="-2"/>
        </w:rPr>
        <w:t xml:space="preserve"> </w:t>
      </w:r>
      <w:r w:rsidRPr="00D81B3E">
        <w:t>conditions</w:t>
      </w:r>
      <w:r w:rsidRPr="00D81B3E">
        <w:rPr>
          <w:spacing w:val="-1"/>
        </w:rPr>
        <w:t xml:space="preserve"> </w:t>
      </w:r>
      <w:r w:rsidRPr="00D81B3E">
        <w:t>under</w:t>
      </w:r>
      <w:r w:rsidRPr="00D81B3E">
        <w:rPr>
          <w:spacing w:val="-2"/>
        </w:rPr>
        <w:t xml:space="preserve"> </w:t>
      </w:r>
      <w:r w:rsidRPr="00D81B3E">
        <w:t>which</w:t>
      </w:r>
      <w:r w:rsidRPr="00D81B3E">
        <w:rPr>
          <w:spacing w:val="-1"/>
        </w:rPr>
        <w:t xml:space="preserve"> </w:t>
      </w:r>
      <w:r w:rsidRPr="00D81B3E">
        <w:t>it</w:t>
      </w:r>
      <w:r w:rsidRPr="00D81B3E">
        <w:rPr>
          <w:spacing w:val="-1"/>
        </w:rPr>
        <w:t xml:space="preserve"> </w:t>
      </w:r>
      <w:r w:rsidRPr="00D81B3E">
        <w:t>can or cannot occur.</w:t>
      </w:r>
    </w:p>
    <w:p w:rsidR="00977A45" w:rsidRPr="00D81B3E" w:rsidRDefault="00977A45">
      <w:pPr>
        <w:pStyle w:val="a3"/>
        <w:spacing w:before="1"/>
      </w:pPr>
    </w:p>
    <w:p w:rsidR="00977A45" w:rsidRPr="00D81B3E" w:rsidRDefault="00B51122">
      <w:pPr>
        <w:spacing w:before="1"/>
        <w:ind w:left="538"/>
        <w:rPr>
          <w:sz w:val="20"/>
        </w:rPr>
      </w:pPr>
      <w:r w:rsidRPr="00D81B3E">
        <w:rPr>
          <w:spacing w:val="-2"/>
          <w:sz w:val="20"/>
        </w:rPr>
        <w:t>References:</w:t>
      </w:r>
    </w:p>
    <w:p w:rsidR="00977A45" w:rsidRPr="00D81B3E" w:rsidRDefault="00B51122">
      <w:pPr>
        <w:ind w:left="255" w:right="864"/>
        <w:rPr>
          <w:sz w:val="20"/>
        </w:rPr>
      </w:pPr>
      <w:r w:rsidRPr="00D81B3E">
        <w:rPr>
          <w:sz w:val="20"/>
        </w:rPr>
        <w:t>Kroemer,</w:t>
      </w:r>
      <w:r w:rsidRPr="00D81B3E">
        <w:rPr>
          <w:spacing w:val="-10"/>
          <w:sz w:val="20"/>
        </w:rPr>
        <w:t xml:space="preserve"> </w:t>
      </w:r>
      <w:r w:rsidRPr="00D81B3E">
        <w:rPr>
          <w:sz w:val="20"/>
        </w:rPr>
        <w:t>G.,</w:t>
      </w:r>
      <w:r w:rsidRPr="00D81B3E">
        <w:rPr>
          <w:spacing w:val="-10"/>
          <w:sz w:val="20"/>
        </w:rPr>
        <w:t xml:space="preserve"> </w:t>
      </w:r>
      <w:proofErr w:type="spellStart"/>
      <w:r w:rsidRPr="00D81B3E">
        <w:rPr>
          <w:sz w:val="20"/>
        </w:rPr>
        <w:t>Galluzzi</w:t>
      </w:r>
      <w:proofErr w:type="spellEnd"/>
      <w:r w:rsidRPr="00D81B3E">
        <w:rPr>
          <w:sz w:val="20"/>
        </w:rPr>
        <w:t>,</w:t>
      </w:r>
      <w:r w:rsidRPr="00D81B3E">
        <w:rPr>
          <w:spacing w:val="-10"/>
          <w:sz w:val="20"/>
        </w:rPr>
        <w:t xml:space="preserve"> </w:t>
      </w:r>
      <w:r w:rsidRPr="00D81B3E">
        <w:rPr>
          <w:sz w:val="20"/>
        </w:rPr>
        <w:t>L.,</w:t>
      </w:r>
      <w:r w:rsidRPr="00D81B3E">
        <w:rPr>
          <w:spacing w:val="-10"/>
          <w:sz w:val="20"/>
        </w:rPr>
        <w:t xml:space="preserve"> </w:t>
      </w:r>
      <w:proofErr w:type="spellStart"/>
      <w:r w:rsidRPr="00D81B3E">
        <w:rPr>
          <w:sz w:val="20"/>
        </w:rPr>
        <w:t>Kepp</w:t>
      </w:r>
      <w:proofErr w:type="spellEnd"/>
      <w:r w:rsidRPr="00D81B3E">
        <w:rPr>
          <w:sz w:val="20"/>
        </w:rPr>
        <w:t>,</w:t>
      </w:r>
      <w:r w:rsidRPr="00D81B3E">
        <w:rPr>
          <w:spacing w:val="-10"/>
          <w:sz w:val="20"/>
        </w:rPr>
        <w:t xml:space="preserve"> </w:t>
      </w:r>
      <w:r w:rsidRPr="00D81B3E">
        <w:rPr>
          <w:sz w:val="20"/>
        </w:rPr>
        <w:t>O.,</w:t>
      </w:r>
      <w:r w:rsidRPr="00D81B3E">
        <w:rPr>
          <w:spacing w:val="-10"/>
          <w:sz w:val="20"/>
        </w:rPr>
        <w:t xml:space="preserve"> </w:t>
      </w:r>
      <w:r w:rsidRPr="00D81B3E">
        <w:rPr>
          <w:sz w:val="20"/>
        </w:rPr>
        <w:t>&amp;</w:t>
      </w:r>
      <w:r w:rsidRPr="00D81B3E">
        <w:rPr>
          <w:spacing w:val="-9"/>
          <w:sz w:val="20"/>
        </w:rPr>
        <w:t xml:space="preserve"> </w:t>
      </w:r>
      <w:proofErr w:type="spellStart"/>
      <w:r w:rsidRPr="00D81B3E">
        <w:rPr>
          <w:sz w:val="20"/>
        </w:rPr>
        <w:t>Zitvogel</w:t>
      </w:r>
      <w:proofErr w:type="spellEnd"/>
      <w:r w:rsidRPr="00D81B3E">
        <w:rPr>
          <w:sz w:val="20"/>
        </w:rPr>
        <w:t>,</w:t>
      </w:r>
      <w:r w:rsidRPr="00D81B3E">
        <w:rPr>
          <w:spacing w:val="-10"/>
          <w:sz w:val="20"/>
        </w:rPr>
        <w:t xml:space="preserve"> </w:t>
      </w:r>
      <w:r w:rsidRPr="00D81B3E">
        <w:rPr>
          <w:sz w:val="20"/>
        </w:rPr>
        <w:t>L.</w:t>
      </w:r>
      <w:r w:rsidRPr="00D81B3E">
        <w:rPr>
          <w:spacing w:val="-10"/>
          <w:sz w:val="20"/>
        </w:rPr>
        <w:t xml:space="preserve"> </w:t>
      </w:r>
      <w:r w:rsidRPr="00D81B3E">
        <w:rPr>
          <w:sz w:val="20"/>
        </w:rPr>
        <w:t>(2013).</w:t>
      </w:r>
      <w:r w:rsidRPr="00D81B3E">
        <w:rPr>
          <w:spacing w:val="-12"/>
          <w:sz w:val="20"/>
        </w:rPr>
        <w:t xml:space="preserve"> </w:t>
      </w:r>
      <w:r w:rsidRPr="00D81B3E">
        <w:rPr>
          <w:sz w:val="20"/>
        </w:rPr>
        <w:t>Immunogenic</w:t>
      </w:r>
      <w:r w:rsidRPr="00D81B3E">
        <w:rPr>
          <w:spacing w:val="-10"/>
          <w:sz w:val="20"/>
        </w:rPr>
        <w:t xml:space="preserve"> </w:t>
      </w:r>
      <w:r w:rsidRPr="00D81B3E">
        <w:rPr>
          <w:sz w:val="20"/>
        </w:rPr>
        <w:t>cell</w:t>
      </w:r>
      <w:r w:rsidRPr="00D81B3E">
        <w:rPr>
          <w:spacing w:val="-11"/>
          <w:sz w:val="20"/>
        </w:rPr>
        <w:t xml:space="preserve"> </w:t>
      </w:r>
      <w:r w:rsidRPr="00D81B3E">
        <w:rPr>
          <w:sz w:val="20"/>
        </w:rPr>
        <w:t>death</w:t>
      </w:r>
      <w:r w:rsidRPr="00D81B3E">
        <w:rPr>
          <w:spacing w:val="-9"/>
          <w:sz w:val="20"/>
        </w:rPr>
        <w:t xml:space="preserve"> </w:t>
      </w:r>
      <w:r w:rsidRPr="00D81B3E">
        <w:rPr>
          <w:sz w:val="20"/>
        </w:rPr>
        <w:t>in</w:t>
      </w:r>
      <w:r w:rsidRPr="00D81B3E">
        <w:rPr>
          <w:spacing w:val="-9"/>
          <w:sz w:val="20"/>
        </w:rPr>
        <w:t xml:space="preserve"> </w:t>
      </w:r>
      <w:r w:rsidRPr="00D81B3E">
        <w:rPr>
          <w:sz w:val="20"/>
        </w:rPr>
        <w:t>cancer</w:t>
      </w:r>
      <w:r w:rsidRPr="00D81B3E">
        <w:rPr>
          <w:spacing w:val="-10"/>
          <w:sz w:val="20"/>
        </w:rPr>
        <w:t xml:space="preserve"> </w:t>
      </w:r>
      <w:r w:rsidRPr="00D81B3E">
        <w:rPr>
          <w:sz w:val="20"/>
        </w:rPr>
        <w:t>therapy. Annual</w:t>
      </w:r>
      <w:r w:rsidRPr="00D81B3E">
        <w:rPr>
          <w:spacing w:val="-10"/>
          <w:sz w:val="20"/>
        </w:rPr>
        <w:t xml:space="preserve"> </w:t>
      </w:r>
      <w:r w:rsidRPr="00D81B3E">
        <w:rPr>
          <w:sz w:val="20"/>
        </w:rPr>
        <w:t>review of immunology, 31, 51–72.</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77"/>
        <w:ind w:left="1266" w:right="1406" w:hanging="1"/>
      </w:pPr>
      <w:r w:rsidRPr="00D81B3E">
        <w:lastRenderedPageBreak/>
        <w:t>SIGNIFICANCE OF LYMPHOCYTIC INFILTRATION AND LYMPHOVASCULAR</w:t>
      </w:r>
      <w:r w:rsidRPr="00D81B3E">
        <w:rPr>
          <w:spacing w:val="-10"/>
        </w:rPr>
        <w:t xml:space="preserve"> </w:t>
      </w:r>
      <w:r w:rsidRPr="00D81B3E">
        <w:t>INVASION</w:t>
      </w:r>
      <w:r w:rsidRPr="00D81B3E">
        <w:rPr>
          <w:spacing w:val="-6"/>
        </w:rPr>
        <w:t xml:space="preserve"> </w:t>
      </w:r>
      <w:r w:rsidRPr="00D81B3E">
        <w:t>IN</w:t>
      </w:r>
      <w:r w:rsidRPr="00D81B3E">
        <w:rPr>
          <w:spacing w:val="-10"/>
        </w:rPr>
        <w:t xml:space="preserve"> </w:t>
      </w:r>
      <w:r w:rsidRPr="00D81B3E">
        <w:t>THE</w:t>
      </w:r>
      <w:r w:rsidRPr="00D81B3E">
        <w:rPr>
          <w:spacing w:val="-8"/>
        </w:rPr>
        <w:t xml:space="preserve"> </w:t>
      </w:r>
      <w:r w:rsidRPr="00D81B3E">
        <w:t>PROGRESSION</w:t>
      </w:r>
      <w:r w:rsidRPr="00D81B3E">
        <w:rPr>
          <w:spacing w:val="-6"/>
        </w:rPr>
        <w:t xml:space="preserve"> </w:t>
      </w:r>
      <w:r w:rsidRPr="00D81B3E">
        <w:t>OF ENDOMETRIAL CANCER</w:t>
      </w:r>
    </w:p>
    <w:p w:rsidR="00977A45" w:rsidRPr="00D81B3E" w:rsidRDefault="00B51122">
      <w:pPr>
        <w:pStyle w:val="a3"/>
        <w:spacing w:before="276"/>
        <w:ind w:left="1251" w:right="1385"/>
        <w:jc w:val="center"/>
      </w:pPr>
      <w:r w:rsidRPr="00D81B3E">
        <w:t>Liubov</w:t>
      </w:r>
      <w:r w:rsidRPr="00D81B3E">
        <w:rPr>
          <w:spacing w:val="-5"/>
        </w:rPr>
        <w:t xml:space="preserve"> </w:t>
      </w:r>
      <w:r w:rsidRPr="00D81B3E">
        <w:t>Buchynska</w:t>
      </w:r>
      <w:r w:rsidRPr="00D81B3E">
        <w:rPr>
          <w:vertAlign w:val="superscript"/>
        </w:rPr>
        <w:t>1</w:t>
      </w:r>
      <w:r w:rsidRPr="00D81B3E">
        <w:t>,</w:t>
      </w:r>
      <w:r w:rsidRPr="00D81B3E">
        <w:rPr>
          <w:spacing w:val="-5"/>
        </w:rPr>
        <w:t xml:space="preserve"> </w:t>
      </w:r>
      <w:proofErr w:type="spellStart"/>
      <w:r w:rsidRPr="00D81B3E">
        <w:t>Nadiia</w:t>
      </w:r>
      <w:proofErr w:type="spellEnd"/>
      <w:r w:rsidRPr="00D81B3E">
        <w:rPr>
          <w:spacing w:val="-6"/>
        </w:rPr>
        <w:t xml:space="preserve"> </w:t>
      </w:r>
      <w:r w:rsidRPr="00D81B3E">
        <w:t>Glushchenko</w:t>
      </w:r>
      <w:r w:rsidRPr="00D81B3E">
        <w:rPr>
          <w:vertAlign w:val="superscript"/>
        </w:rPr>
        <w:t>1</w:t>
      </w:r>
      <w:r w:rsidRPr="00D81B3E">
        <w:t>,</w:t>
      </w:r>
      <w:r w:rsidRPr="00D81B3E">
        <w:rPr>
          <w:spacing w:val="-5"/>
        </w:rPr>
        <w:t xml:space="preserve"> </w:t>
      </w:r>
      <w:proofErr w:type="spellStart"/>
      <w:r w:rsidRPr="00D81B3E">
        <w:t>Bohdana</w:t>
      </w:r>
      <w:proofErr w:type="spellEnd"/>
      <w:r w:rsidRPr="00D81B3E">
        <w:rPr>
          <w:spacing w:val="-6"/>
        </w:rPr>
        <w:t xml:space="preserve"> </w:t>
      </w:r>
      <w:r w:rsidRPr="00D81B3E">
        <w:t>Madiar</w:t>
      </w:r>
      <w:r w:rsidRPr="00D81B3E">
        <w:rPr>
          <w:vertAlign w:val="superscript"/>
        </w:rPr>
        <w:t>1</w:t>
      </w:r>
      <w:r w:rsidRPr="00D81B3E">
        <w:t>,</w:t>
      </w:r>
      <w:r w:rsidRPr="00D81B3E">
        <w:rPr>
          <w:spacing w:val="-5"/>
        </w:rPr>
        <w:t xml:space="preserve"> </w:t>
      </w:r>
      <w:proofErr w:type="spellStart"/>
      <w:r w:rsidRPr="00D81B3E">
        <w:t>Sergij</w:t>
      </w:r>
      <w:proofErr w:type="spellEnd"/>
      <w:r w:rsidRPr="00D81B3E">
        <w:rPr>
          <w:spacing w:val="-5"/>
        </w:rPr>
        <w:t xml:space="preserve"> </w:t>
      </w:r>
      <w:r w:rsidRPr="00D81B3E">
        <w:t>Nespryadko</w:t>
      </w:r>
      <w:r w:rsidRPr="00D81B3E">
        <w:rPr>
          <w:vertAlign w:val="superscript"/>
        </w:rPr>
        <w:t>2</w:t>
      </w:r>
      <w:r w:rsidRPr="00D81B3E">
        <w:t xml:space="preserve">, </w:t>
      </w:r>
      <w:proofErr w:type="spellStart"/>
      <w:r w:rsidRPr="00D81B3E">
        <w:t>Nataliia</w:t>
      </w:r>
      <w:proofErr w:type="spellEnd"/>
      <w:r w:rsidRPr="00D81B3E">
        <w:t xml:space="preserve"> Iurchenko</w:t>
      </w:r>
      <w:r w:rsidRPr="00D81B3E">
        <w:rPr>
          <w:vertAlign w:val="superscript"/>
        </w:rPr>
        <w:t>1</w:t>
      </w:r>
    </w:p>
    <w:p w:rsidR="00977A45" w:rsidRPr="00D81B3E" w:rsidRDefault="00977A45">
      <w:pPr>
        <w:pStyle w:val="a3"/>
      </w:pPr>
    </w:p>
    <w:p w:rsidR="00977A45" w:rsidRPr="00D81B3E" w:rsidRDefault="00B51122">
      <w:pPr>
        <w:pStyle w:val="a3"/>
        <w:ind w:left="879" w:right="1016"/>
        <w:jc w:val="center"/>
      </w:pPr>
      <w:r w:rsidRPr="00D81B3E">
        <w:rPr>
          <w:vertAlign w:val="superscript"/>
        </w:rPr>
        <w:t>1</w:t>
      </w:r>
      <w:r w:rsidRPr="00D81B3E">
        <w:t>R.E.</w:t>
      </w:r>
      <w:r w:rsidRPr="00D81B3E">
        <w:rPr>
          <w:spacing w:val="-4"/>
        </w:rPr>
        <w:t xml:space="preserve"> </w:t>
      </w:r>
      <w:proofErr w:type="spellStart"/>
      <w:r w:rsidRPr="00D81B3E">
        <w:t>Kavetsky</w:t>
      </w:r>
      <w:proofErr w:type="spellEnd"/>
      <w:r w:rsidRPr="00D81B3E">
        <w:rPr>
          <w:spacing w:val="-4"/>
        </w:rPr>
        <w:t xml:space="preserve"> </w:t>
      </w:r>
      <w:r w:rsidRPr="00D81B3E">
        <w:t>Institute</w:t>
      </w:r>
      <w:r w:rsidRPr="00D81B3E">
        <w:rPr>
          <w:spacing w:val="-3"/>
        </w:rPr>
        <w:t xml:space="preserve"> </w:t>
      </w:r>
      <w:r w:rsidRPr="00D81B3E">
        <w:t>of</w:t>
      </w:r>
      <w:r w:rsidRPr="00D81B3E">
        <w:rPr>
          <w:spacing w:val="-4"/>
        </w:rPr>
        <w:t xml:space="preserve"> </w:t>
      </w:r>
      <w:r w:rsidRPr="00D81B3E">
        <w:t>Experimental</w:t>
      </w:r>
      <w:r w:rsidRPr="00D81B3E">
        <w:rPr>
          <w:spacing w:val="-4"/>
        </w:rPr>
        <w:t xml:space="preserve"> </w:t>
      </w:r>
      <w:r w:rsidRPr="00D81B3E">
        <w:t>Pathology,</w:t>
      </w:r>
      <w:r w:rsidRPr="00D81B3E">
        <w:rPr>
          <w:spacing w:val="-4"/>
        </w:rPr>
        <w:t xml:space="preserve"> </w:t>
      </w:r>
      <w:r w:rsidRPr="00D81B3E">
        <w:t>Oncology</w:t>
      </w:r>
      <w:r w:rsidRPr="00D81B3E">
        <w:rPr>
          <w:spacing w:val="-4"/>
        </w:rPr>
        <w:t xml:space="preserve"> </w:t>
      </w:r>
      <w:r w:rsidRPr="00D81B3E">
        <w:t>and</w:t>
      </w:r>
      <w:r w:rsidRPr="00D81B3E">
        <w:rPr>
          <w:spacing w:val="-4"/>
        </w:rPr>
        <w:t xml:space="preserve"> </w:t>
      </w:r>
      <w:r w:rsidRPr="00D81B3E">
        <w:t>Radiobiology,</w:t>
      </w:r>
      <w:r w:rsidRPr="00D81B3E">
        <w:rPr>
          <w:spacing w:val="-4"/>
        </w:rPr>
        <w:t xml:space="preserve"> </w:t>
      </w:r>
      <w:r w:rsidRPr="00D81B3E">
        <w:t>NAS</w:t>
      </w:r>
      <w:r w:rsidRPr="00D81B3E">
        <w:rPr>
          <w:spacing w:val="-4"/>
        </w:rPr>
        <w:t xml:space="preserve"> </w:t>
      </w:r>
      <w:r w:rsidRPr="00D81B3E">
        <w:t>of Ukraine, Kyiv, Ukraine</w:t>
      </w:r>
    </w:p>
    <w:p w:rsidR="00977A45" w:rsidRPr="00D81B3E" w:rsidRDefault="00B51122">
      <w:pPr>
        <w:pStyle w:val="a3"/>
        <w:spacing w:before="1"/>
        <w:ind w:left="1898" w:right="2035"/>
        <w:jc w:val="center"/>
      </w:pPr>
      <w:r w:rsidRPr="00D81B3E">
        <w:rPr>
          <w:vertAlign w:val="superscript"/>
        </w:rPr>
        <w:t>2</w:t>
      </w:r>
      <w:r w:rsidRPr="00D81B3E">
        <w:t>Nonprofit</w:t>
      </w:r>
      <w:r w:rsidRPr="00D81B3E">
        <w:rPr>
          <w:spacing w:val="-7"/>
        </w:rPr>
        <w:t xml:space="preserve"> </w:t>
      </w:r>
      <w:r w:rsidRPr="00D81B3E">
        <w:t>Organization</w:t>
      </w:r>
      <w:r w:rsidRPr="00D81B3E">
        <w:rPr>
          <w:spacing w:val="-5"/>
        </w:rPr>
        <w:t xml:space="preserve"> </w:t>
      </w:r>
      <w:r w:rsidRPr="00D81B3E">
        <w:t>National</w:t>
      </w:r>
      <w:r w:rsidRPr="00D81B3E">
        <w:rPr>
          <w:spacing w:val="-7"/>
        </w:rPr>
        <w:t xml:space="preserve"> </w:t>
      </w:r>
      <w:r w:rsidRPr="00D81B3E">
        <w:t>Cancer</w:t>
      </w:r>
      <w:r w:rsidRPr="00D81B3E">
        <w:rPr>
          <w:spacing w:val="-6"/>
        </w:rPr>
        <w:t xml:space="preserve"> </w:t>
      </w:r>
      <w:r w:rsidRPr="00D81B3E">
        <w:t>Institute,</w:t>
      </w:r>
      <w:r w:rsidRPr="00D81B3E">
        <w:rPr>
          <w:spacing w:val="-7"/>
        </w:rPr>
        <w:t xml:space="preserve"> </w:t>
      </w:r>
      <w:r w:rsidRPr="00D81B3E">
        <w:t>Kyiv,</w:t>
      </w:r>
      <w:r w:rsidRPr="00D81B3E">
        <w:rPr>
          <w:spacing w:val="-7"/>
        </w:rPr>
        <w:t xml:space="preserve"> </w:t>
      </w:r>
      <w:r w:rsidRPr="00D81B3E">
        <w:t xml:space="preserve">Ukraine Email address: </w:t>
      </w:r>
      <w:hyperlink r:id="rId125">
        <w:r w:rsidRPr="00D81B3E">
          <w:t>laboncogen@gmail.com</w:t>
        </w:r>
      </w:hyperlink>
    </w:p>
    <w:p w:rsidR="00977A45" w:rsidRPr="00D81B3E" w:rsidRDefault="00977A45">
      <w:pPr>
        <w:pStyle w:val="a3"/>
      </w:pPr>
    </w:p>
    <w:p w:rsidR="00977A45" w:rsidRPr="00D81B3E" w:rsidRDefault="00B51122">
      <w:pPr>
        <w:pStyle w:val="a3"/>
        <w:ind w:left="539" w:right="669" w:firstLine="708"/>
        <w:jc w:val="both"/>
      </w:pPr>
      <w:r w:rsidRPr="00D81B3E">
        <w:t>Currently, the main prognostic factors of the course of endometrial cancer (EC) are clinicopathological</w:t>
      </w:r>
      <w:r w:rsidRPr="00D81B3E">
        <w:rPr>
          <w:spacing w:val="-15"/>
        </w:rPr>
        <w:t xml:space="preserve"> </w:t>
      </w:r>
      <w:r w:rsidRPr="00D81B3E">
        <w:t>characteristics</w:t>
      </w:r>
      <w:r w:rsidRPr="00D81B3E">
        <w:rPr>
          <w:spacing w:val="-15"/>
        </w:rPr>
        <w:t xml:space="preserve"> </w:t>
      </w:r>
      <w:r w:rsidRPr="00D81B3E">
        <w:t>(stage</w:t>
      </w:r>
      <w:r w:rsidRPr="00D81B3E">
        <w:rPr>
          <w:spacing w:val="-15"/>
        </w:rPr>
        <w:t xml:space="preserve"> </w:t>
      </w:r>
      <w:r w:rsidRPr="00D81B3E">
        <w:t>of</w:t>
      </w:r>
      <w:r w:rsidRPr="00D81B3E">
        <w:rPr>
          <w:spacing w:val="-15"/>
        </w:rPr>
        <w:t xml:space="preserve"> </w:t>
      </w:r>
      <w:r w:rsidRPr="00D81B3E">
        <w:t>the</w:t>
      </w:r>
      <w:r w:rsidRPr="00D81B3E">
        <w:rPr>
          <w:spacing w:val="-15"/>
        </w:rPr>
        <w:t xml:space="preserve"> </w:t>
      </w:r>
      <w:r w:rsidRPr="00D81B3E">
        <w:t>disease,</w:t>
      </w:r>
      <w:r w:rsidRPr="00D81B3E">
        <w:rPr>
          <w:spacing w:val="-15"/>
        </w:rPr>
        <w:t xml:space="preserve"> </w:t>
      </w:r>
      <w:r w:rsidRPr="00D81B3E">
        <w:t>histological</w:t>
      </w:r>
      <w:r w:rsidRPr="00D81B3E">
        <w:rPr>
          <w:spacing w:val="-15"/>
        </w:rPr>
        <w:t xml:space="preserve"> </w:t>
      </w:r>
      <w:r w:rsidRPr="00D81B3E">
        <w:t>type,</w:t>
      </w:r>
      <w:r w:rsidRPr="00D81B3E">
        <w:rPr>
          <w:spacing w:val="-15"/>
        </w:rPr>
        <w:t xml:space="preserve"> </w:t>
      </w:r>
      <w:r w:rsidRPr="00D81B3E">
        <w:t>degree</w:t>
      </w:r>
      <w:r w:rsidRPr="00D81B3E">
        <w:rPr>
          <w:spacing w:val="-15"/>
        </w:rPr>
        <w:t xml:space="preserve"> </w:t>
      </w:r>
      <w:r w:rsidRPr="00D81B3E">
        <w:t>of</w:t>
      </w:r>
      <w:r w:rsidRPr="00D81B3E">
        <w:rPr>
          <w:spacing w:val="-15"/>
        </w:rPr>
        <w:t xml:space="preserve"> </w:t>
      </w:r>
      <w:r w:rsidRPr="00D81B3E">
        <w:t xml:space="preserve">differentiation, level of tumor invasion into the myometrium and </w:t>
      </w:r>
      <w:proofErr w:type="spellStart"/>
      <w:r w:rsidRPr="00D81B3E">
        <w:t>lymphovascular</w:t>
      </w:r>
      <w:proofErr w:type="spellEnd"/>
      <w:r w:rsidRPr="00D81B3E">
        <w:t xml:space="preserve"> space invasion - LVSI). Considering the clinical polymorphism of EC, which is a significant factor in both tumor progression</w:t>
      </w:r>
      <w:r w:rsidRPr="00D81B3E">
        <w:rPr>
          <w:spacing w:val="-3"/>
        </w:rPr>
        <w:t xml:space="preserve"> </w:t>
      </w:r>
      <w:r w:rsidRPr="00D81B3E">
        <w:t>and</w:t>
      </w:r>
      <w:r w:rsidRPr="00D81B3E">
        <w:rPr>
          <w:spacing w:val="-3"/>
        </w:rPr>
        <w:t xml:space="preserve"> </w:t>
      </w:r>
      <w:r w:rsidRPr="00D81B3E">
        <w:t>low</w:t>
      </w:r>
      <w:r w:rsidRPr="00D81B3E">
        <w:rPr>
          <w:spacing w:val="-4"/>
        </w:rPr>
        <w:t xml:space="preserve"> </w:t>
      </w:r>
      <w:r w:rsidRPr="00D81B3E">
        <w:t>efficiency</w:t>
      </w:r>
      <w:r w:rsidRPr="00D81B3E">
        <w:rPr>
          <w:spacing w:val="-3"/>
        </w:rPr>
        <w:t xml:space="preserve"> </w:t>
      </w:r>
      <w:r w:rsidRPr="00D81B3E">
        <w:t>of</w:t>
      </w:r>
      <w:r w:rsidRPr="00D81B3E">
        <w:rPr>
          <w:spacing w:val="-3"/>
        </w:rPr>
        <w:t xml:space="preserve"> </w:t>
      </w:r>
      <w:r w:rsidRPr="00D81B3E">
        <w:t>therapy,</w:t>
      </w:r>
      <w:r w:rsidRPr="00D81B3E">
        <w:rPr>
          <w:spacing w:val="-3"/>
        </w:rPr>
        <w:t xml:space="preserve"> </w:t>
      </w:r>
      <w:r w:rsidRPr="00D81B3E">
        <w:t>it</w:t>
      </w:r>
      <w:r w:rsidRPr="00D81B3E">
        <w:rPr>
          <w:spacing w:val="-3"/>
        </w:rPr>
        <w:t xml:space="preserve"> </w:t>
      </w:r>
      <w:r w:rsidRPr="00D81B3E">
        <w:t>is</w:t>
      </w:r>
      <w:r w:rsidRPr="00D81B3E">
        <w:rPr>
          <w:spacing w:val="-4"/>
        </w:rPr>
        <w:t xml:space="preserve"> </w:t>
      </w:r>
      <w:r w:rsidRPr="00D81B3E">
        <w:t>not</w:t>
      </w:r>
      <w:r w:rsidRPr="00D81B3E">
        <w:rPr>
          <w:spacing w:val="-5"/>
        </w:rPr>
        <w:t xml:space="preserve"> </w:t>
      </w:r>
      <w:r w:rsidRPr="00D81B3E">
        <w:t>enough</w:t>
      </w:r>
      <w:r w:rsidRPr="00D81B3E">
        <w:rPr>
          <w:spacing w:val="-3"/>
        </w:rPr>
        <w:t xml:space="preserve"> </w:t>
      </w:r>
      <w:r w:rsidRPr="00D81B3E">
        <w:t>to</w:t>
      </w:r>
      <w:r w:rsidRPr="00D81B3E">
        <w:rPr>
          <w:spacing w:val="-3"/>
        </w:rPr>
        <w:t xml:space="preserve"> </w:t>
      </w:r>
      <w:r w:rsidRPr="00D81B3E">
        <w:t>objectively</w:t>
      </w:r>
      <w:r w:rsidRPr="00D81B3E">
        <w:rPr>
          <w:spacing w:val="-3"/>
        </w:rPr>
        <w:t xml:space="preserve"> </w:t>
      </w:r>
      <w:r w:rsidRPr="00D81B3E">
        <w:t>predict</w:t>
      </w:r>
      <w:r w:rsidRPr="00D81B3E">
        <w:rPr>
          <w:spacing w:val="-3"/>
        </w:rPr>
        <w:t xml:space="preserve"> </w:t>
      </w:r>
      <w:r w:rsidRPr="00D81B3E">
        <w:t>the</w:t>
      </w:r>
      <w:r w:rsidRPr="00D81B3E">
        <w:rPr>
          <w:spacing w:val="-3"/>
        </w:rPr>
        <w:t xml:space="preserve"> </w:t>
      </w:r>
      <w:r w:rsidRPr="00D81B3E">
        <w:t>course</w:t>
      </w:r>
      <w:r w:rsidRPr="00D81B3E">
        <w:rPr>
          <w:spacing w:val="-5"/>
        </w:rPr>
        <w:t xml:space="preserve"> </w:t>
      </w:r>
      <w:r w:rsidRPr="00D81B3E">
        <w:t>of</w:t>
      </w:r>
      <w:r w:rsidRPr="00D81B3E">
        <w:rPr>
          <w:spacing w:val="-3"/>
        </w:rPr>
        <w:t xml:space="preserve"> </w:t>
      </w:r>
      <w:r w:rsidRPr="00D81B3E">
        <w:t xml:space="preserve">the tumor process based only on these features [1, 2]. According to the literature, components of the </w:t>
      </w:r>
      <w:r w:rsidRPr="00D81B3E">
        <w:rPr>
          <w:spacing w:val="-2"/>
        </w:rPr>
        <w:t>tumor</w:t>
      </w:r>
      <w:r w:rsidRPr="00D81B3E">
        <w:rPr>
          <w:spacing w:val="-3"/>
        </w:rPr>
        <w:t xml:space="preserve"> </w:t>
      </w:r>
      <w:r w:rsidRPr="00D81B3E">
        <w:rPr>
          <w:spacing w:val="-2"/>
        </w:rPr>
        <w:t>microenvironment,</w:t>
      </w:r>
      <w:r w:rsidRPr="00D81B3E">
        <w:rPr>
          <w:spacing w:val="6"/>
        </w:rPr>
        <w:t xml:space="preserve"> </w:t>
      </w:r>
      <w:r w:rsidRPr="00D81B3E">
        <w:rPr>
          <w:spacing w:val="-2"/>
        </w:rPr>
        <w:t>in</w:t>
      </w:r>
      <w:r w:rsidRPr="00D81B3E">
        <w:rPr>
          <w:spacing w:val="3"/>
        </w:rPr>
        <w:t xml:space="preserve"> </w:t>
      </w:r>
      <w:r w:rsidRPr="00D81B3E">
        <w:rPr>
          <w:spacing w:val="-2"/>
        </w:rPr>
        <w:t>particular</w:t>
      </w:r>
      <w:r w:rsidRPr="00D81B3E">
        <w:rPr>
          <w:spacing w:val="2"/>
        </w:rPr>
        <w:t xml:space="preserve"> </w:t>
      </w:r>
      <w:r w:rsidRPr="00D81B3E">
        <w:rPr>
          <w:spacing w:val="-2"/>
        </w:rPr>
        <w:t>lymphocytes</w:t>
      </w:r>
      <w:r w:rsidRPr="00D81B3E">
        <w:rPr>
          <w:spacing w:val="2"/>
        </w:rPr>
        <w:t xml:space="preserve"> </w:t>
      </w:r>
      <w:r w:rsidRPr="00D81B3E">
        <w:rPr>
          <w:spacing w:val="-2"/>
        </w:rPr>
        <w:t>infiltrating</w:t>
      </w:r>
      <w:r w:rsidRPr="00D81B3E">
        <w:rPr>
          <w:spacing w:val="1"/>
        </w:rPr>
        <w:t xml:space="preserve"> </w:t>
      </w:r>
      <w:r w:rsidRPr="00D81B3E">
        <w:rPr>
          <w:spacing w:val="-2"/>
        </w:rPr>
        <w:t>the</w:t>
      </w:r>
      <w:r w:rsidRPr="00D81B3E">
        <w:rPr>
          <w:spacing w:val="1"/>
        </w:rPr>
        <w:t xml:space="preserve"> </w:t>
      </w:r>
      <w:r w:rsidRPr="00D81B3E">
        <w:rPr>
          <w:spacing w:val="-2"/>
        </w:rPr>
        <w:t>tumor</w:t>
      </w:r>
      <w:r w:rsidRPr="00D81B3E">
        <w:t xml:space="preserve"> </w:t>
      </w:r>
      <w:r w:rsidRPr="00D81B3E">
        <w:rPr>
          <w:spacing w:val="-2"/>
        </w:rPr>
        <w:t>(lymphocytic</w:t>
      </w:r>
      <w:r w:rsidRPr="00D81B3E">
        <w:rPr>
          <w:spacing w:val="2"/>
        </w:rPr>
        <w:t xml:space="preserve"> </w:t>
      </w:r>
      <w:r w:rsidRPr="00D81B3E">
        <w:rPr>
          <w:spacing w:val="-2"/>
        </w:rPr>
        <w:t>infiltration</w:t>
      </w:r>
    </w:p>
    <w:p w:rsidR="00977A45" w:rsidRPr="00D81B3E" w:rsidRDefault="00B51122">
      <w:pPr>
        <w:pStyle w:val="a3"/>
        <w:ind w:left="539" w:right="668"/>
        <w:jc w:val="both"/>
      </w:pPr>
      <w:r w:rsidRPr="00D81B3E">
        <w:t>- LI), play an important role in the formation of biological features of a number of malignant neoplasms. However, the heterogeneity of LI in terms of population composition determines the complexity of the forecast [3-5].</w:t>
      </w:r>
    </w:p>
    <w:p w:rsidR="00977A45" w:rsidRPr="00D81B3E" w:rsidRDefault="00B51122">
      <w:pPr>
        <w:pStyle w:val="a3"/>
        <w:spacing w:before="1"/>
        <w:ind w:left="538" w:right="677" w:firstLine="708"/>
        <w:jc w:val="both"/>
      </w:pPr>
      <w:r w:rsidRPr="00D81B3E">
        <w:rPr>
          <w:b/>
        </w:rPr>
        <w:t xml:space="preserve">Aim: </w:t>
      </w:r>
      <w:r w:rsidRPr="00D81B3E">
        <w:t xml:space="preserve">to evaluate lymphocytic infiltration and </w:t>
      </w:r>
      <w:proofErr w:type="spellStart"/>
      <w:r w:rsidRPr="00D81B3E">
        <w:t>lymphovascular</w:t>
      </w:r>
      <w:proofErr w:type="spellEnd"/>
      <w:r w:rsidRPr="00D81B3E">
        <w:t xml:space="preserve"> invasion in endometrial cancer depending on the clinical and pathological features of the patients.</w:t>
      </w:r>
    </w:p>
    <w:p w:rsidR="00977A45" w:rsidRPr="00D81B3E" w:rsidRDefault="00B51122">
      <w:pPr>
        <w:pStyle w:val="a3"/>
        <w:ind w:left="539" w:right="670" w:firstLine="707"/>
        <w:jc w:val="both"/>
      </w:pPr>
      <w:r w:rsidRPr="00D81B3E">
        <w:rPr>
          <w:b/>
        </w:rPr>
        <w:t xml:space="preserve">Object: </w:t>
      </w:r>
      <w:r w:rsidRPr="00D81B3E">
        <w:t xml:space="preserve">samples of operative material of 247 patients with EC. </w:t>
      </w:r>
      <w:r w:rsidRPr="00D81B3E">
        <w:rPr>
          <w:b/>
        </w:rPr>
        <w:t xml:space="preserve">Methods: </w:t>
      </w:r>
      <w:r w:rsidRPr="00D81B3E">
        <w:t>clinical, morphological, immunohistochemical, statistical, bioinformatics.</w:t>
      </w:r>
    </w:p>
    <w:p w:rsidR="00977A45" w:rsidRPr="00D81B3E" w:rsidRDefault="00B51122">
      <w:pPr>
        <w:pStyle w:val="a3"/>
        <w:ind w:left="538" w:right="669" w:firstLine="708"/>
        <w:jc w:val="both"/>
      </w:pPr>
      <w:r w:rsidRPr="00D81B3E">
        <w:rPr>
          <w:b/>
        </w:rPr>
        <w:t>Results:</w:t>
      </w:r>
      <w:r w:rsidRPr="00D81B3E">
        <w:rPr>
          <w:b/>
          <w:spacing w:val="-3"/>
        </w:rPr>
        <w:t xml:space="preserve"> </w:t>
      </w:r>
      <w:r w:rsidRPr="00D81B3E">
        <w:t>in</w:t>
      </w:r>
      <w:r w:rsidRPr="00D81B3E">
        <w:rPr>
          <w:spacing w:val="-2"/>
        </w:rPr>
        <w:t xml:space="preserve"> </w:t>
      </w:r>
      <w:r w:rsidRPr="00D81B3E">
        <w:t>the</w:t>
      </w:r>
      <w:r w:rsidRPr="00D81B3E">
        <w:rPr>
          <w:spacing w:val="-3"/>
        </w:rPr>
        <w:t xml:space="preserve"> </w:t>
      </w:r>
      <w:r w:rsidRPr="00D81B3E">
        <w:t>retrospective</w:t>
      </w:r>
      <w:r w:rsidRPr="00D81B3E">
        <w:rPr>
          <w:spacing w:val="-2"/>
        </w:rPr>
        <w:t xml:space="preserve"> </w:t>
      </w:r>
      <w:r w:rsidRPr="00D81B3E">
        <w:t>analysis</w:t>
      </w:r>
      <w:r w:rsidRPr="00D81B3E">
        <w:rPr>
          <w:spacing w:val="-3"/>
        </w:rPr>
        <w:t xml:space="preserve"> </w:t>
      </w:r>
      <w:r w:rsidRPr="00D81B3E">
        <w:t>of</w:t>
      </w:r>
      <w:r w:rsidRPr="00D81B3E">
        <w:rPr>
          <w:spacing w:val="-2"/>
        </w:rPr>
        <w:t xml:space="preserve"> </w:t>
      </w:r>
      <w:r w:rsidRPr="00D81B3E">
        <w:t>EC,</w:t>
      </w:r>
      <w:r w:rsidRPr="00D81B3E">
        <w:rPr>
          <w:spacing w:val="-2"/>
        </w:rPr>
        <w:t xml:space="preserve"> </w:t>
      </w:r>
      <w:r w:rsidRPr="00D81B3E">
        <w:t>it</w:t>
      </w:r>
      <w:r w:rsidRPr="00D81B3E">
        <w:rPr>
          <w:spacing w:val="-2"/>
        </w:rPr>
        <w:t xml:space="preserve"> </w:t>
      </w:r>
      <w:r w:rsidRPr="00D81B3E">
        <w:t>was found</w:t>
      </w:r>
      <w:r w:rsidRPr="00D81B3E">
        <w:rPr>
          <w:spacing w:val="-3"/>
        </w:rPr>
        <w:t xml:space="preserve"> </w:t>
      </w:r>
      <w:r w:rsidRPr="00D81B3E">
        <w:t>that</w:t>
      </w:r>
      <w:r w:rsidRPr="00D81B3E">
        <w:rPr>
          <w:spacing w:val="-2"/>
        </w:rPr>
        <w:t xml:space="preserve"> </w:t>
      </w:r>
      <w:r w:rsidRPr="00D81B3E">
        <w:t>in</w:t>
      </w:r>
      <w:r w:rsidRPr="00D81B3E">
        <w:rPr>
          <w:spacing w:val="-2"/>
        </w:rPr>
        <w:t xml:space="preserve"> </w:t>
      </w:r>
      <w:r w:rsidRPr="00D81B3E">
        <w:t>44.1%</w:t>
      </w:r>
      <w:r w:rsidRPr="00D81B3E">
        <w:rPr>
          <w:spacing w:val="-2"/>
        </w:rPr>
        <w:t xml:space="preserve"> </w:t>
      </w:r>
      <w:r w:rsidRPr="00D81B3E">
        <w:t>of</w:t>
      </w:r>
      <w:r w:rsidRPr="00D81B3E">
        <w:rPr>
          <w:spacing w:val="-2"/>
        </w:rPr>
        <w:t xml:space="preserve"> </w:t>
      </w:r>
      <w:r w:rsidRPr="00D81B3E">
        <w:t>cases</w:t>
      </w:r>
      <w:r w:rsidRPr="00D81B3E">
        <w:rPr>
          <w:spacing w:val="-3"/>
        </w:rPr>
        <w:t xml:space="preserve"> </w:t>
      </w:r>
      <w:r w:rsidRPr="00D81B3E">
        <w:t>there</w:t>
      </w:r>
      <w:r w:rsidRPr="00D81B3E">
        <w:rPr>
          <w:spacing w:val="-3"/>
        </w:rPr>
        <w:t xml:space="preserve"> </w:t>
      </w:r>
      <w:r w:rsidRPr="00D81B3E">
        <w:t>was a</w:t>
      </w:r>
      <w:r w:rsidRPr="00D81B3E">
        <w:rPr>
          <w:spacing w:val="-12"/>
        </w:rPr>
        <w:t xml:space="preserve"> </w:t>
      </w:r>
      <w:r w:rsidRPr="00D81B3E">
        <w:t>slight</w:t>
      </w:r>
      <w:r w:rsidRPr="00D81B3E">
        <w:rPr>
          <w:spacing w:val="-11"/>
        </w:rPr>
        <w:t xml:space="preserve"> </w:t>
      </w:r>
      <w:r w:rsidRPr="00D81B3E">
        <w:t>LI,</w:t>
      </w:r>
      <w:r w:rsidRPr="00D81B3E">
        <w:rPr>
          <w:spacing w:val="-11"/>
        </w:rPr>
        <w:t xml:space="preserve"> </w:t>
      </w:r>
      <w:r w:rsidRPr="00D81B3E">
        <w:t>in</w:t>
      </w:r>
      <w:r w:rsidRPr="00D81B3E">
        <w:rPr>
          <w:spacing w:val="-11"/>
        </w:rPr>
        <w:t xml:space="preserve"> </w:t>
      </w:r>
      <w:r w:rsidRPr="00D81B3E">
        <w:t>55.9%</w:t>
      </w:r>
      <w:r w:rsidRPr="00D81B3E">
        <w:rPr>
          <w:spacing w:val="-11"/>
        </w:rPr>
        <w:t xml:space="preserve"> </w:t>
      </w:r>
      <w:r w:rsidRPr="00D81B3E">
        <w:t>-</w:t>
      </w:r>
      <w:r w:rsidRPr="00D81B3E">
        <w:rPr>
          <w:spacing w:val="-9"/>
        </w:rPr>
        <w:t xml:space="preserve"> </w:t>
      </w:r>
      <w:r w:rsidRPr="00D81B3E">
        <w:t>a</w:t>
      </w:r>
      <w:r w:rsidRPr="00D81B3E">
        <w:rPr>
          <w:spacing w:val="-12"/>
        </w:rPr>
        <w:t xml:space="preserve"> </w:t>
      </w:r>
      <w:r w:rsidRPr="00D81B3E">
        <w:t>significant</w:t>
      </w:r>
      <w:r w:rsidRPr="00D81B3E">
        <w:rPr>
          <w:spacing w:val="-11"/>
        </w:rPr>
        <w:t xml:space="preserve"> </w:t>
      </w:r>
      <w:r w:rsidRPr="00D81B3E">
        <w:t>LI.</w:t>
      </w:r>
      <w:r w:rsidRPr="00D81B3E">
        <w:rPr>
          <w:spacing w:val="-7"/>
        </w:rPr>
        <w:t xml:space="preserve"> </w:t>
      </w:r>
      <w:r w:rsidRPr="00D81B3E">
        <w:t>It</w:t>
      </w:r>
      <w:r w:rsidRPr="00D81B3E">
        <w:rPr>
          <w:spacing w:val="-11"/>
        </w:rPr>
        <w:t xml:space="preserve"> </w:t>
      </w:r>
      <w:r w:rsidRPr="00D81B3E">
        <w:t>was</w:t>
      </w:r>
      <w:r w:rsidRPr="00D81B3E">
        <w:rPr>
          <w:spacing w:val="-11"/>
        </w:rPr>
        <w:t xml:space="preserve"> </w:t>
      </w:r>
      <w:r w:rsidRPr="00D81B3E">
        <w:t>found</w:t>
      </w:r>
      <w:r w:rsidRPr="00D81B3E">
        <w:rPr>
          <w:spacing w:val="-10"/>
        </w:rPr>
        <w:t xml:space="preserve"> </w:t>
      </w:r>
      <w:r w:rsidRPr="00D81B3E">
        <w:t>that</w:t>
      </w:r>
      <w:r w:rsidRPr="00D81B3E">
        <w:rPr>
          <w:spacing w:val="-11"/>
        </w:rPr>
        <w:t xml:space="preserve"> </w:t>
      </w:r>
      <w:r w:rsidRPr="00D81B3E">
        <w:t>the</w:t>
      </w:r>
      <w:r w:rsidRPr="00D81B3E">
        <w:rPr>
          <w:spacing w:val="-12"/>
        </w:rPr>
        <w:t xml:space="preserve"> </w:t>
      </w:r>
      <w:r w:rsidRPr="00D81B3E">
        <w:t>majority</w:t>
      </w:r>
      <w:r w:rsidRPr="00D81B3E">
        <w:rPr>
          <w:spacing w:val="-11"/>
        </w:rPr>
        <w:t xml:space="preserve"> </w:t>
      </w:r>
      <w:r w:rsidRPr="00D81B3E">
        <w:t>of</w:t>
      </w:r>
      <w:r w:rsidRPr="00D81B3E">
        <w:rPr>
          <w:spacing w:val="-12"/>
        </w:rPr>
        <w:t xml:space="preserve"> </w:t>
      </w:r>
      <w:r w:rsidRPr="00D81B3E">
        <w:t>low-differentiated</w:t>
      </w:r>
      <w:r w:rsidRPr="00D81B3E">
        <w:rPr>
          <w:spacing w:val="-11"/>
        </w:rPr>
        <w:t xml:space="preserve"> </w:t>
      </w:r>
      <w:r w:rsidRPr="00D81B3E">
        <w:t>EC</w:t>
      </w:r>
      <w:r w:rsidRPr="00D81B3E">
        <w:rPr>
          <w:spacing w:val="-11"/>
        </w:rPr>
        <w:t xml:space="preserve"> </w:t>
      </w:r>
      <w:r w:rsidRPr="00D81B3E">
        <w:t>with deep</w:t>
      </w:r>
      <w:r w:rsidRPr="00D81B3E">
        <w:rPr>
          <w:spacing w:val="-7"/>
        </w:rPr>
        <w:t xml:space="preserve"> </w:t>
      </w:r>
      <w:r w:rsidRPr="00D81B3E">
        <w:t>invasion</w:t>
      </w:r>
      <w:r w:rsidRPr="00D81B3E">
        <w:rPr>
          <w:spacing w:val="-7"/>
        </w:rPr>
        <w:t xml:space="preserve"> </w:t>
      </w:r>
      <w:r w:rsidRPr="00D81B3E">
        <w:t>into</w:t>
      </w:r>
      <w:r w:rsidRPr="00D81B3E">
        <w:rPr>
          <w:spacing w:val="-7"/>
        </w:rPr>
        <w:t xml:space="preserve"> </w:t>
      </w:r>
      <w:r w:rsidRPr="00D81B3E">
        <w:t>the</w:t>
      </w:r>
      <w:r w:rsidRPr="00D81B3E">
        <w:rPr>
          <w:spacing w:val="-8"/>
        </w:rPr>
        <w:t xml:space="preserve"> </w:t>
      </w:r>
      <w:r w:rsidRPr="00D81B3E">
        <w:t>myometrium</w:t>
      </w:r>
      <w:r w:rsidRPr="00D81B3E">
        <w:rPr>
          <w:spacing w:val="-7"/>
        </w:rPr>
        <w:t xml:space="preserve"> </w:t>
      </w:r>
      <w:r w:rsidRPr="00D81B3E">
        <w:t>are</w:t>
      </w:r>
      <w:r w:rsidRPr="00D81B3E">
        <w:rPr>
          <w:spacing w:val="-7"/>
        </w:rPr>
        <w:t xml:space="preserve"> </w:t>
      </w:r>
      <w:r w:rsidRPr="00D81B3E">
        <w:t>characterized</w:t>
      </w:r>
      <w:r w:rsidRPr="00D81B3E">
        <w:rPr>
          <w:spacing w:val="-7"/>
        </w:rPr>
        <w:t xml:space="preserve"> </w:t>
      </w:r>
      <w:r w:rsidRPr="00D81B3E">
        <w:t>by</w:t>
      </w:r>
      <w:r w:rsidRPr="00D81B3E">
        <w:rPr>
          <w:spacing w:val="-7"/>
        </w:rPr>
        <w:t xml:space="preserve"> </w:t>
      </w:r>
      <w:r w:rsidRPr="00D81B3E">
        <w:t>insignificant</w:t>
      </w:r>
      <w:r w:rsidRPr="00D81B3E">
        <w:rPr>
          <w:spacing w:val="-7"/>
        </w:rPr>
        <w:t xml:space="preserve"> </w:t>
      </w:r>
      <w:r w:rsidRPr="00D81B3E">
        <w:t>LI,</w:t>
      </w:r>
      <w:r w:rsidRPr="00D81B3E">
        <w:rPr>
          <w:spacing w:val="-8"/>
        </w:rPr>
        <w:t xml:space="preserve"> </w:t>
      </w:r>
      <w:r w:rsidRPr="00D81B3E">
        <w:t>which</w:t>
      </w:r>
      <w:r w:rsidRPr="00D81B3E">
        <w:rPr>
          <w:spacing w:val="-8"/>
        </w:rPr>
        <w:t xml:space="preserve"> </w:t>
      </w:r>
      <w:r w:rsidRPr="00D81B3E">
        <w:t>is</w:t>
      </w:r>
      <w:r w:rsidRPr="00D81B3E">
        <w:rPr>
          <w:spacing w:val="-7"/>
        </w:rPr>
        <w:t xml:space="preserve"> </w:t>
      </w:r>
      <w:r w:rsidRPr="00D81B3E">
        <w:t>associated</w:t>
      </w:r>
      <w:r w:rsidRPr="00D81B3E">
        <w:rPr>
          <w:spacing w:val="-5"/>
        </w:rPr>
        <w:t xml:space="preserve"> </w:t>
      </w:r>
      <w:r w:rsidRPr="00D81B3E">
        <w:t>with a</w:t>
      </w:r>
      <w:r w:rsidRPr="00D81B3E">
        <w:rPr>
          <w:spacing w:val="-12"/>
        </w:rPr>
        <w:t xml:space="preserve"> </w:t>
      </w:r>
      <w:r w:rsidRPr="00D81B3E">
        <w:t>low</w:t>
      </w:r>
      <w:r w:rsidRPr="00D81B3E">
        <w:rPr>
          <w:spacing w:val="-11"/>
        </w:rPr>
        <w:t xml:space="preserve"> </w:t>
      </w:r>
      <w:r w:rsidRPr="00D81B3E">
        <w:t>content</w:t>
      </w:r>
      <w:r w:rsidRPr="00D81B3E">
        <w:rPr>
          <w:spacing w:val="-11"/>
        </w:rPr>
        <w:t xml:space="preserve"> </w:t>
      </w:r>
      <w:r w:rsidRPr="00D81B3E">
        <w:t>of</w:t>
      </w:r>
      <w:r w:rsidRPr="00D81B3E">
        <w:rPr>
          <w:spacing w:val="-11"/>
        </w:rPr>
        <w:t xml:space="preserve"> </w:t>
      </w:r>
      <w:r w:rsidRPr="00D81B3E">
        <w:t>CD8</w:t>
      </w:r>
      <w:r w:rsidRPr="00D81B3E">
        <w:rPr>
          <w:position w:val="5"/>
          <w:sz w:val="9"/>
        </w:rPr>
        <w:t>+</w:t>
      </w:r>
      <w:r w:rsidRPr="00D81B3E">
        <w:t>-lymphocytes</w:t>
      </w:r>
      <w:r w:rsidRPr="00D81B3E">
        <w:rPr>
          <w:spacing w:val="-10"/>
        </w:rPr>
        <w:t xml:space="preserve"> </w:t>
      </w:r>
      <w:r w:rsidRPr="00D81B3E">
        <w:t>and</w:t>
      </w:r>
      <w:r w:rsidRPr="00D81B3E">
        <w:rPr>
          <w:spacing w:val="-11"/>
        </w:rPr>
        <w:t xml:space="preserve"> </w:t>
      </w:r>
      <w:r w:rsidRPr="00D81B3E">
        <w:t>a</w:t>
      </w:r>
      <w:r w:rsidRPr="00D81B3E">
        <w:rPr>
          <w:spacing w:val="-12"/>
        </w:rPr>
        <w:t xml:space="preserve"> </w:t>
      </w:r>
      <w:r w:rsidRPr="00D81B3E">
        <w:t>high</w:t>
      </w:r>
      <w:r w:rsidRPr="00D81B3E">
        <w:rPr>
          <w:spacing w:val="-10"/>
        </w:rPr>
        <w:t xml:space="preserve"> </w:t>
      </w:r>
      <w:r w:rsidRPr="00D81B3E">
        <w:t>content</w:t>
      </w:r>
      <w:r w:rsidRPr="00D81B3E">
        <w:rPr>
          <w:spacing w:val="-11"/>
        </w:rPr>
        <w:t xml:space="preserve"> </w:t>
      </w:r>
      <w:r w:rsidRPr="00D81B3E">
        <w:t>of</w:t>
      </w:r>
      <w:r w:rsidRPr="00D81B3E">
        <w:rPr>
          <w:spacing w:val="-11"/>
        </w:rPr>
        <w:t xml:space="preserve"> </w:t>
      </w:r>
      <w:r w:rsidRPr="00D81B3E">
        <w:t>FOXP3</w:t>
      </w:r>
      <w:r w:rsidRPr="00D81B3E">
        <w:rPr>
          <w:position w:val="5"/>
          <w:sz w:val="9"/>
        </w:rPr>
        <w:t>+</w:t>
      </w:r>
      <w:r w:rsidRPr="00D81B3E">
        <w:t>-</w:t>
      </w:r>
      <w:r w:rsidRPr="00D81B3E">
        <w:rPr>
          <w:spacing w:val="-11"/>
        </w:rPr>
        <w:t xml:space="preserve"> </w:t>
      </w:r>
      <w:r w:rsidRPr="00D81B3E">
        <w:t>lymphocytes.</w:t>
      </w:r>
      <w:r w:rsidRPr="00D81B3E">
        <w:rPr>
          <w:spacing w:val="-11"/>
        </w:rPr>
        <w:t xml:space="preserve"> </w:t>
      </w:r>
      <w:r w:rsidRPr="00D81B3E">
        <w:t>In</w:t>
      </w:r>
      <w:r w:rsidRPr="00D81B3E">
        <w:rPr>
          <w:spacing w:val="-11"/>
        </w:rPr>
        <w:t xml:space="preserve"> </w:t>
      </w:r>
      <w:r w:rsidRPr="00D81B3E">
        <w:t>63.3%</w:t>
      </w:r>
      <w:r w:rsidRPr="00D81B3E">
        <w:rPr>
          <w:spacing w:val="-11"/>
        </w:rPr>
        <w:t xml:space="preserve"> </w:t>
      </w:r>
      <w:r w:rsidRPr="00D81B3E">
        <w:t>of</w:t>
      </w:r>
      <w:r w:rsidRPr="00D81B3E">
        <w:rPr>
          <w:spacing w:val="-11"/>
        </w:rPr>
        <w:t xml:space="preserve"> </w:t>
      </w:r>
      <w:r w:rsidRPr="00D81B3E">
        <w:t>such tumors, LVSI was observed, which is associated with a decrease in CXCL12 expression and an increase</w:t>
      </w:r>
      <w:r w:rsidRPr="00D81B3E">
        <w:rPr>
          <w:spacing w:val="-7"/>
        </w:rPr>
        <w:t xml:space="preserve"> </w:t>
      </w:r>
      <w:r w:rsidRPr="00D81B3E">
        <w:t>in</w:t>
      </w:r>
      <w:r w:rsidRPr="00D81B3E">
        <w:rPr>
          <w:spacing w:val="-5"/>
        </w:rPr>
        <w:t xml:space="preserve"> </w:t>
      </w:r>
      <w:r w:rsidRPr="00D81B3E">
        <w:t>CXCR4</w:t>
      </w:r>
      <w:r w:rsidRPr="00D81B3E">
        <w:rPr>
          <w:spacing w:val="-6"/>
        </w:rPr>
        <w:t xml:space="preserve"> </w:t>
      </w:r>
      <w:r w:rsidRPr="00D81B3E">
        <w:t>in</w:t>
      </w:r>
      <w:r w:rsidRPr="00D81B3E">
        <w:rPr>
          <w:spacing w:val="-8"/>
        </w:rPr>
        <w:t xml:space="preserve"> </w:t>
      </w:r>
      <w:r w:rsidRPr="00D81B3E">
        <w:t>tumor</w:t>
      </w:r>
      <w:r w:rsidRPr="00D81B3E">
        <w:rPr>
          <w:spacing w:val="-6"/>
        </w:rPr>
        <w:t xml:space="preserve"> </w:t>
      </w:r>
      <w:r w:rsidRPr="00D81B3E">
        <w:t>cells,</w:t>
      </w:r>
      <w:r w:rsidRPr="00D81B3E">
        <w:rPr>
          <w:spacing w:val="-6"/>
        </w:rPr>
        <w:t xml:space="preserve"> </w:t>
      </w:r>
      <w:r w:rsidRPr="00D81B3E">
        <w:t>a</w:t>
      </w:r>
      <w:r w:rsidRPr="00D81B3E">
        <w:rPr>
          <w:spacing w:val="-7"/>
        </w:rPr>
        <w:t xml:space="preserve"> </w:t>
      </w:r>
      <w:r w:rsidRPr="00D81B3E">
        <w:t>high</w:t>
      </w:r>
      <w:r w:rsidRPr="00D81B3E">
        <w:rPr>
          <w:spacing w:val="-5"/>
        </w:rPr>
        <w:t xml:space="preserve"> </w:t>
      </w:r>
      <w:r w:rsidRPr="00D81B3E">
        <w:t>content</w:t>
      </w:r>
      <w:r w:rsidRPr="00D81B3E">
        <w:rPr>
          <w:spacing w:val="-8"/>
        </w:rPr>
        <w:t xml:space="preserve"> </w:t>
      </w:r>
      <w:r w:rsidRPr="00D81B3E">
        <w:t>of</w:t>
      </w:r>
      <w:r w:rsidRPr="00D81B3E">
        <w:rPr>
          <w:spacing w:val="-7"/>
        </w:rPr>
        <w:t xml:space="preserve"> </w:t>
      </w:r>
      <w:r w:rsidRPr="00D81B3E">
        <w:t>CXCL12</w:t>
      </w:r>
      <w:r w:rsidRPr="00D81B3E">
        <w:rPr>
          <w:position w:val="5"/>
          <w:sz w:val="9"/>
        </w:rPr>
        <w:t>+</w:t>
      </w:r>
      <w:r w:rsidRPr="00D81B3E">
        <w:t>-fibroblasts</w:t>
      </w:r>
      <w:r w:rsidRPr="00D81B3E">
        <w:rPr>
          <w:spacing w:val="-5"/>
        </w:rPr>
        <w:t xml:space="preserve"> </w:t>
      </w:r>
      <w:r w:rsidRPr="00D81B3E">
        <w:t>and</w:t>
      </w:r>
      <w:r w:rsidRPr="00D81B3E">
        <w:rPr>
          <w:spacing w:val="-6"/>
        </w:rPr>
        <w:t xml:space="preserve"> </w:t>
      </w:r>
      <w:r w:rsidRPr="00D81B3E">
        <w:t>higher</w:t>
      </w:r>
      <w:r w:rsidRPr="00D81B3E">
        <w:rPr>
          <w:spacing w:val="-7"/>
        </w:rPr>
        <w:t xml:space="preserve"> </w:t>
      </w:r>
      <w:r w:rsidRPr="00D81B3E">
        <w:t>proliferative potential.</w:t>
      </w:r>
      <w:r w:rsidRPr="00D81B3E">
        <w:rPr>
          <w:spacing w:val="-1"/>
        </w:rPr>
        <w:t xml:space="preserve"> </w:t>
      </w:r>
      <w:r w:rsidRPr="00D81B3E">
        <w:t>Bioinformatics</w:t>
      </w:r>
      <w:r w:rsidRPr="00D81B3E">
        <w:rPr>
          <w:spacing w:val="-2"/>
        </w:rPr>
        <w:t xml:space="preserve"> </w:t>
      </w:r>
      <w:r w:rsidRPr="00D81B3E">
        <w:t>analysis</w:t>
      </w:r>
      <w:r w:rsidRPr="00D81B3E">
        <w:rPr>
          <w:spacing w:val="-1"/>
        </w:rPr>
        <w:t xml:space="preserve"> </w:t>
      </w:r>
      <w:r w:rsidRPr="00D81B3E">
        <w:t>(GEPIA</w:t>
      </w:r>
      <w:r w:rsidRPr="00D81B3E">
        <w:rPr>
          <w:spacing w:val="-2"/>
        </w:rPr>
        <w:t xml:space="preserve"> </w:t>
      </w:r>
      <w:proofErr w:type="spellStart"/>
      <w:r w:rsidRPr="00D81B3E">
        <w:t>db</w:t>
      </w:r>
      <w:proofErr w:type="spellEnd"/>
      <w:r w:rsidRPr="00D81B3E">
        <w:t>) found</w:t>
      </w:r>
      <w:r w:rsidRPr="00D81B3E">
        <w:rPr>
          <w:spacing w:val="-1"/>
        </w:rPr>
        <w:t xml:space="preserve"> </w:t>
      </w:r>
      <w:r w:rsidRPr="00D81B3E">
        <w:t xml:space="preserve">that </w:t>
      </w:r>
      <w:r w:rsidRPr="00D81B3E">
        <w:rPr>
          <w:i/>
        </w:rPr>
        <w:t>CXCR4</w:t>
      </w:r>
      <w:r w:rsidRPr="00D81B3E">
        <w:rPr>
          <w:i/>
          <w:spacing w:val="-1"/>
        </w:rPr>
        <w:t xml:space="preserve"> </w:t>
      </w:r>
      <w:r w:rsidRPr="00D81B3E">
        <w:t>mRNA</w:t>
      </w:r>
      <w:r w:rsidRPr="00D81B3E">
        <w:rPr>
          <w:spacing w:val="-2"/>
        </w:rPr>
        <w:t xml:space="preserve"> </w:t>
      </w:r>
      <w:r w:rsidRPr="00D81B3E">
        <w:t>level</w:t>
      </w:r>
      <w:r w:rsidRPr="00D81B3E">
        <w:rPr>
          <w:spacing w:val="-1"/>
        </w:rPr>
        <w:t xml:space="preserve"> </w:t>
      </w:r>
      <w:r w:rsidRPr="00D81B3E">
        <w:t>is</w:t>
      </w:r>
      <w:r w:rsidRPr="00D81B3E">
        <w:rPr>
          <w:spacing w:val="-1"/>
        </w:rPr>
        <w:t xml:space="preserve"> </w:t>
      </w:r>
      <w:r w:rsidRPr="00D81B3E">
        <w:t>associated</w:t>
      </w:r>
      <w:r w:rsidRPr="00D81B3E">
        <w:rPr>
          <w:spacing w:val="-2"/>
        </w:rPr>
        <w:t xml:space="preserve"> </w:t>
      </w:r>
      <w:r w:rsidRPr="00D81B3E">
        <w:t>with unfavorable 5-year recurrence-free survival of patients with EC.</w:t>
      </w:r>
    </w:p>
    <w:p w:rsidR="00977A45" w:rsidRPr="00D81B3E" w:rsidRDefault="00B51122">
      <w:pPr>
        <w:pStyle w:val="a3"/>
        <w:spacing w:before="1"/>
        <w:ind w:left="539" w:right="669" w:firstLine="707"/>
        <w:jc w:val="both"/>
      </w:pPr>
      <w:r w:rsidRPr="00D81B3E">
        <w:rPr>
          <w:b/>
        </w:rPr>
        <w:t>Conclusion:</w:t>
      </w:r>
      <w:r w:rsidRPr="00D81B3E">
        <w:rPr>
          <w:b/>
          <w:spacing w:val="-5"/>
        </w:rPr>
        <w:t xml:space="preserve"> </w:t>
      </w:r>
      <w:r w:rsidRPr="00D81B3E">
        <w:t>it</w:t>
      </w:r>
      <w:r w:rsidRPr="00D81B3E">
        <w:rPr>
          <w:spacing w:val="-4"/>
        </w:rPr>
        <w:t xml:space="preserve"> </w:t>
      </w:r>
      <w:r w:rsidRPr="00D81B3E">
        <w:t>is</w:t>
      </w:r>
      <w:r w:rsidRPr="00D81B3E">
        <w:rPr>
          <w:spacing w:val="-4"/>
        </w:rPr>
        <w:t xml:space="preserve"> </w:t>
      </w:r>
      <w:r w:rsidRPr="00D81B3E">
        <w:t>shown</w:t>
      </w:r>
      <w:r w:rsidRPr="00D81B3E">
        <w:rPr>
          <w:spacing w:val="-5"/>
        </w:rPr>
        <w:t xml:space="preserve"> </w:t>
      </w:r>
      <w:r w:rsidRPr="00D81B3E">
        <w:t>that</w:t>
      </w:r>
      <w:r w:rsidRPr="00D81B3E">
        <w:rPr>
          <w:spacing w:val="-5"/>
        </w:rPr>
        <w:t xml:space="preserve"> </w:t>
      </w:r>
      <w:r w:rsidRPr="00D81B3E">
        <w:t>the</w:t>
      </w:r>
      <w:r w:rsidRPr="00D81B3E">
        <w:rPr>
          <w:spacing w:val="-5"/>
        </w:rPr>
        <w:t xml:space="preserve"> </w:t>
      </w:r>
      <w:r w:rsidRPr="00D81B3E">
        <w:t>progression</w:t>
      </w:r>
      <w:r w:rsidRPr="00D81B3E">
        <w:rPr>
          <w:spacing w:val="-5"/>
        </w:rPr>
        <w:t xml:space="preserve"> </w:t>
      </w:r>
      <w:r w:rsidRPr="00D81B3E">
        <w:t>of</w:t>
      </w:r>
      <w:r w:rsidRPr="00D81B3E">
        <w:rPr>
          <w:spacing w:val="-3"/>
        </w:rPr>
        <w:t xml:space="preserve"> </w:t>
      </w:r>
      <w:r w:rsidRPr="00D81B3E">
        <w:t>EC</w:t>
      </w:r>
      <w:r w:rsidRPr="00D81B3E">
        <w:rPr>
          <w:spacing w:val="-2"/>
        </w:rPr>
        <w:t xml:space="preserve"> </w:t>
      </w:r>
      <w:r w:rsidRPr="00D81B3E">
        <w:t>is</w:t>
      </w:r>
      <w:r w:rsidRPr="00D81B3E">
        <w:rPr>
          <w:spacing w:val="-4"/>
        </w:rPr>
        <w:t xml:space="preserve"> </w:t>
      </w:r>
      <w:r w:rsidRPr="00D81B3E">
        <w:t>determined</w:t>
      </w:r>
      <w:r w:rsidRPr="00D81B3E">
        <w:rPr>
          <w:spacing w:val="-3"/>
        </w:rPr>
        <w:t xml:space="preserve"> </w:t>
      </w:r>
      <w:r w:rsidRPr="00D81B3E">
        <w:t>by</w:t>
      </w:r>
      <w:r w:rsidRPr="00D81B3E">
        <w:rPr>
          <w:spacing w:val="-5"/>
        </w:rPr>
        <w:t xml:space="preserve"> </w:t>
      </w:r>
      <w:r w:rsidRPr="00D81B3E">
        <w:t>the</w:t>
      </w:r>
      <w:r w:rsidRPr="00D81B3E">
        <w:rPr>
          <w:spacing w:val="-3"/>
        </w:rPr>
        <w:t xml:space="preserve"> </w:t>
      </w:r>
      <w:r w:rsidRPr="00D81B3E">
        <w:t>integral</w:t>
      </w:r>
      <w:r w:rsidRPr="00D81B3E">
        <w:rPr>
          <w:spacing w:val="-4"/>
        </w:rPr>
        <w:t xml:space="preserve"> </w:t>
      </w:r>
      <w:r w:rsidRPr="00D81B3E">
        <w:t>influence of microenvironmental factors and changes in the expression of chemokine and its receptor in tumor cells. The obtained data can be used to create a predictive model of the course of EC and correct the treatment algorithm for patients with this form of cancer.</w:t>
      </w:r>
    </w:p>
    <w:p w:rsidR="00977A45" w:rsidRPr="00D81B3E" w:rsidRDefault="00B51122">
      <w:pPr>
        <w:spacing w:before="275"/>
        <w:ind w:left="538" w:right="673"/>
        <w:jc w:val="both"/>
        <w:rPr>
          <w:sz w:val="20"/>
        </w:rPr>
      </w:pPr>
      <w:r w:rsidRPr="00D81B3E">
        <w:rPr>
          <w:sz w:val="20"/>
        </w:rPr>
        <w:t xml:space="preserve">The work was carried out within the framework of the project "Hormonal-receptor status of cells of the tumor microenvironment as a factor in the modulation of oncogenesis in the endometrium and mammary gland" </w:t>
      </w:r>
      <w:r w:rsidRPr="00D81B3E">
        <w:rPr>
          <w:spacing w:val="-2"/>
          <w:sz w:val="20"/>
        </w:rPr>
        <w:t>(0123U100100).</w:t>
      </w:r>
    </w:p>
    <w:p w:rsidR="00977A45" w:rsidRPr="00D81B3E" w:rsidRDefault="00B51122">
      <w:pPr>
        <w:spacing w:before="1"/>
        <w:ind w:left="538"/>
        <w:rPr>
          <w:sz w:val="20"/>
        </w:rPr>
      </w:pPr>
      <w:r w:rsidRPr="00D81B3E">
        <w:rPr>
          <w:spacing w:val="-2"/>
          <w:sz w:val="20"/>
        </w:rPr>
        <w:t>References:</w:t>
      </w:r>
    </w:p>
    <w:p w:rsidR="00977A45" w:rsidRPr="00D81B3E" w:rsidRDefault="00B51122">
      <w:pPr>
        <w:pStyle w:val="a4"/>
        <w:numPr>
          <w:ilvl w:val="0"/>
          <w:numId w:val="15"/>
        </w:numPr>
        <w:tabs>
          <w:tab w:val="left" w:pos="688"/>
        </w:tabs>
        <w:ind w:left="688" w:hanging="150"/>
        <w:rPr>
          <w:sz w:val="20"/>
        </w:rPr>
      </w:pPr>
      <w:r w:rsidRPr="00D81B3E">
        <w:rPr>
          <w:sz w:val="20"/>
        </w:rPr>
        <w:t>N.</w:t>
      </w:r>
      <w:r w:rsidRPr="00D81B3E">
        <w:rPr>
          <w:spacing w:val="-4"/>
          <w:sz w:val="20"/>
        </w:rPr>
        <w:t xml:space="preserve"> </w:t>
      </w:r>
      <w:proofErr w:type="spellStart"/>
      <w:r w:rsidRPr="00D81B3E">
        <w:rPr>
          <w:sz w:val="20"/>
        </w:rPr>
        <w:t>Concin</w:t>
      </w:r>
      <w:proofErr w:type="spellEnd"/>
      <w:r w:rsidRPr="00D81B3E">
        <w:rPr>
          <w:sz w:val="20"/>
        </w:rPr>
        <w:t>,</w:t>
      </w:r>
      <w:r w:rsidRPr="00D81B3E">
        <w:rPr>
          <w:spacing w:val="-2"/>
          <w:sz w:val="20"/>
        </w:rPr>
        <w:t xml:space="preserve"> </w:t>
      </w:r>
      <w:r w:rsidRPr="00D81B3E">
        <w:rPr>
          <w:sz w:val="20"/>
        </w:rPr>
        <w:t>X.</w:t>
      </w:r>
      <w:r w:rsidRPr="00D81B3E">
        <w:rPr>
          <w:spacing w:val="-3"/>
          <w:sz w:val="20"/>
        </w:rPr>
        <w:t xml:space="preserve"> </w:t>
      </w:r>
      <w:r w:rsidRPr="00D81B3E">
        <w:rPr>
          <w:sz w:val="20"/>
        </w:rPr>
        <w:t>Matias-</w:t>
      </w:r>
      <w:proofErr w:type="spellStart"/>
      <w:r w:rsidRPr="00D81B3E">
        <w:rPr>
          <w:sz w:val="20"/>
        </w:rPr>
        <w:t>Guiu</w:t>
      </w:r>
      <w:proofErr w:type="spellEnd"/>
      <w:r w:rsidRPr="00D81B3E">
        <w:rPr>
          <w:sz w:val="20"/>
        </w:rPr>
        <w:t>,</w:t>
      </w:r>
      <w:r w:rsidRPr="00D81B3E">
        <w:rPr>
          <w:spacing w:val="-6"/>
          <w:sz w:val="20"/>
        </w:rPr>
        <w:t xml:space="preserve"> </w:t>
      </w:r>
      <w:r w:rsidRPr="00D81B3E">
        <w:rPr>
          <w:sz w:val="20"/>
        </w:rPr>
        <w:t>I.</w:t>
      </w:r>
      <w:r w:rsidRPr="00D81B3E">
        <w:rPr>
          <w:spacing w:val="-3"/>
          <w:sz w:val="20"/>
        </w:rPr>
        <w:t xml:space="preserve"> </w:t>
      </w:r>
      <w:proofErr w:type="spellStart"/>
      <w:r w:rsidRPr="00D81B3E">
        <w:rPr>
          <w:sz w:val="20"/>
        </w:rPr>
        <w:t>Vergote</w:t>
      </w:r>
      <w:proofErr w:type="spellEnd"/>
      <w:r w:rsidRPr="00D81B3E">
        <w:rPr>
          <w:sz w:val="20"/>
        </w:rPr>
        <w:t>,</w:t>
      </w:r>
      <w:r w:rsidRPr="00D81B3E">
        <w:rPr>
          <w:spacing w:val="-6"/>
          <w:sz w:val="20"/>
        </w:rPr>
        <w:t xml:space="preserve"> </w:t>
      </w:r>
      <w:r w:rsidRPr="00D81B3E">
        <w:rPr>
          <w:sz w:val="20"/>
        </w:rPr>
        <w:t>et</w:t>
      </w:r>
      <w:r w:rsidRPr="00D81B3E">
        <w:rPr>
          <w:spacing w:val="-3"/>
          <w:sz w:val="20"/>
        </w:rPr>
        <w:t xml:space="preserve"> </w:t>
      </w:r>
      <w:r w:rsidRPr="00D81B3E">
        <w:rPr>
          <w:sz w:val="20"/>
        </w:rPr>
        <w:t>al,</w:t>
      </w:r>
      <w:r w:rsidRPr="00D81B3E">
        <w:rPr>
          <w:spacing w:val="-3"/>
          <w:sz w:val="20"/>
        </w:rPr>
        <w:t xml:space="preserve"> </w:t>
      </w:r>
      <w:r w:rsidRPr="00D81B3E">
        <w:rPr>
          <w:sz w:val="20"/>
        </w:rPr>
        <w:t>Int</w:t>
      </w:r>
      <w:r w:rsidRPr="00D81B3E">
        <w:rPr>
          <w:spacing w:val="-5"/>
          <w:sz w:val="20"/>
        </w:rPr>
        <w:t xml:space="preserve"> </w:t>
      </w:r>
      <w:r w:rsidRPr="00D81B3E">
        <w:rPr>
          <w:sz w:val="20"/>
        </w:rPr>
        <w:t>J</w:t>
      </w:r>
      <w:r w:rsidRPr="00D81B3E">
        <w:rPr>
          <w:spacing w:val="-4"/>
          <w:sz w:val="20"/>
        </w:rPr>
        <w:t xml:space="preserve"> </w:t>
      </w:r>
      <w:proofErr w:type="spellStart"/>
      <w:r w:rsidRPr="00D81B3E">
        <w:rPr>
          <w:sz w:val="20"/>
        </w:rPr>
        <w:t>Gynecol</w:t>
      </w:r>
      <w:proofErr w:type="spellEnd"/>
      <w:r w:rsidRPr="00D81B3E">
        <w:rPr>
          <w:spacing w:val="-7"/>
          <w:sz w:val="20"/>
        </w:rPr>
        <w:t xml:space="preserve"> </w:t>
      </w:r>
      <w:r w:rsidRPr="00D81B3E">
        <w:rPr>
          <w:sz w:val="20"/>
        </w:rPr>
        <w:t>Cancer,</w:t>
      </w:r>
      <w:r w:rsidRPr="00D81B3E">
        <w:rPr>
          <w:spacing w:val="-1"/>
          <w:sz w:val="20"/>
        </w:rPr>
        <w:t xml:space="preserve"> </w:t>
      </w:r>
      <w:r w:rsidRPr="00D81B3E">
        <w:rPr>
          <w:sz w:val="20"/>
        </w:rPr>
        <w:t>2021,</w:t>
      </w:r>
      <w:r w:rsidRPr="00D81B3E">
        <w:rPr>
          <w:spacing w:val="-4"/>
          <w:sz w:val="20"/>
        </w:rPr>
        <w:t xml:space="preserve"> </w:t>
      </w:r>
      <w:r w:rsidRPr="00D81B3E">
        <w:rPr>
          <w:sz w:val="20"/>
        </w:rPr>
        <w:t>31</w:t>
      </w:r>
      <w:r w:rsidRPr="00D81B3E">
        <w:rPr>
          <w:spacing w:val="-2"/>
          <w:sz w:val="20"/>
        </w:rPr>
        <w:t xml:space="preserve"> </w:t>
      </w:r>
      <w:r w:rsidRPr="00D81B3E">
        <w:rPr>
          <w:sz w:val="20"/>
        </w:rPr>
        <w:t>(1):</w:t>
      </w:r>
      <w:r w:rsidRPr="00D81B3E">
        <w:rPr>
          <w:spacing w:val="-4"/>
          <w:sz w:val="20"/>
        </w:rPr>
        <w:t xml:space="preserve"> </w:t>
      </w:r>
      <w:r w:rsidRPr="00D81B3E">
        <w:rPr>
          <w:spacing w:val="-2"/>
          <w:sz w:val="20"/>
        </w:rPr>
        <w:t>12–39.</w:t>
      </w:r>
    </w:p>
    <w:p w:rsidR="00977A45" w:rsidRPr="00D81B3E" w:rsidRDefault="00B51122">
      <w:pPr>
        <w:pStyle w:val="a4"/>
        <w:numPr>
          <w:ilvl w:val="0"/>
          <w:numId w:val="15"/>
        </w:numPr>
        <w:tabs>
          <w:tab w:val="left" w:pos="688"/>
        </w:tabs>
        <w:spacing w:before="1" w:line="229" w:lineRule="exact"/>
        <w:ind w:left="688" w:hanging="150"/>
        <w:rPr>
          <w:sz w:val="20"/>
        </w:rPr>
      </w:pPr>
      <w:r w:rsidRPr="00D81B3E">
        <w:rPr>
          <w:sz w:val="20"/>
        </w:rPr>
        <w:t>N.</w:t>
      </w:r>
      <w:r w:rsidRPr="00D81B3E">
        <w:rPr>
          <w:spacing w:val="-3"/>
          <w:sz w:val="20"/>
        </w:rPr>
        <w:t xml:space="preserve"> </w:t>
      </w:r>
      <w:r w:rsidRPr="00D81B3E">
        <w:rPr>
          <w:sz w:val="20"/>
        </w:rPr>
        <w:t>Singh,</w:t>
      </w:r>
      <w:r w:rsidRPr="00D81B3E">
        <w:rPr>
          <w:spacing w:val="-5"/>
          <w:sz w:val="20"/>
        </w:rPr>
        <w:t xml:space="preserve"> </w:t>
      </w:r>
      <w:r w:rsidRPr="00D81B3E">
        <w:rPr>
          <w:sz w:val="20"/>
        </w:rPr>
        <w:t>L.</w:t>
      </w:r>
      <w:r w:rsidRPr="00D81B3E">
        <w:rPr>
          <w:spacing w:val="-3"/>
          <w:sz w:val="20"/>
        </w:rPr>
        <w:t xml:space="preserve"> </w:t>
      </w:r>
      <w:proofErr w:type="spellStart"/>
      <w:r w:rsidRPr="00D81B3E">
        <w:rPr>
          <w:sz w:val="20"/>
        </w:rPr>
        <w:t>Hirschowitz</w:t>
      </w:r>
      <w:proofErr w:type="spellEnd"/>
      <w:r w:rsidRPr="00D81B3E">
        <w:rPr>
          <w:sz w:val="20"/>
        </w:rPr>
        <w:t>,</w:t>
      </w:r>
      <w:r w:rsidRPr="00D81B3E">
        <w:rPr>
          <w:spacing w:val="-3"/>
          <w:sz w:val="20"/>
        </w:rPr>
        <w:t xml:space="preserve"> </w:t>
      </w:r>
      <w:r w:rsidRPr="00D81B3E">
        <w:rPr>
          <w:sz w:val="20"/>
        </w:rPr>
        <w:t>R.</w:t>
      </w:r>
      <w:r w:rsidRPr="00D81B3E">
        <w:rPr>
          <w:spacing w:val="-3"/>
          <w:sz w:val="20"/>
        </w:rPr>
        <w:t xml:space="preserve"> </w:t>
      </w:r>
      <w:proofErr w:type="spellStart"/>
      <w:r w:rsidRPr="00D81B3E">
        <w:rPr>
          <w:sz w:val="20"/>
        </w:rPr>
        <w:t>Zaino</w:t>
      </w:r>
      <w:proofErr w:type="spellEnd"/>
      <w:r w:rsidRPr="00D81B3E">
        <w:rPr>
          <w:sz w:val="20"/>
        </w:rPr>
        <w:t>,</w:t>
      </w:r>
      <w:r w:rsidRPr="00D81B3E">
        <w:rPr>
          <w:spacing w:val="-3"/>
          <w:sz w:val="20"/>
        </w:rPr>
        <w:t xml:space="preserve"> </w:t>
      </w:r>
      <w:r w:rsidRPr="00D81B3E">
        <w:rPr>
          <w:sz w:val="20"/>
        </w:rPr>
        <w:t>et</w:t>
      </w:r>
      <w:r w:rsidRPr="00D81B3E">
        <w:rPr>
          <w:spacing w:val="-3"/>
          <w:sz w:val="20"/>
        </w:rPr>
        <w:t xml:space="preserve"> </w:t>
      </w:r>
      <w:r w:rsidRPr="00D81B3E">
        <w:rPr>
          <w:sz w:val="20"/>
        </w:rPr>
        <w:t>al,</w:t>
      </w:r>
      <w:r w:rsidRPr="00D81B3E">
        <w:rPr>
          <w:spacing w:val="1"/>
          <w:sz w:val="20"/>
        </w:rPr>
        <w:t xml:space="preserve"> </w:t>
      </w:r>
      <w:r w:rsidRPr="00D81B3E">
        <w:rPr>
          <w:sz w:val="20"/>
        </w:rPr>
        <w:t>Int</w:t>
      </w:r>
      <w:r w:rsidRPr="00D81B3E">
        <w:rPr>
          <w:spacing w:val="-4"/>
          <w:sz w:val="20"/>
        </w:rPr>
        <w:t xml:space="preserve"> </w:t>
      </w:r>
      <w:r w:rsidRPr="00D81B3E">
        <w:rPr>
          <w:sz w:val="20"/>
        </w:rPr>
        <w:t>J</w:t>
      </w:r>
      <w:r w:rsidRPr="00D81B3E">
        <w:rPr>
          <w:spacing w:val="-3"/>
          <w:sz w:val="20"/>
        </w:rPr>
        <w:t xml:space="preserve"> </w:t>
      </w:r>
      <w:proofErr w:type="spellStart"/>
      <w:r w:rsidRPr="00D81B3E">
        <w:rPr>
          <w:sz w:val="20"/>
        </w:rPr>
        <w:t>Gynecol</w:t>
      </w:r>
      <w:proofErr w:type="spellEnd"/>
      <w:r w:rsidRPr="00D81B3E">
        <w:rPr>
          <w:spacing w:val="-4"/>
          <w:sz w:val="20"/>
        </w:rPr>
        <w:t xml:space="preserve"> </w:t>
      </w:r>
      <w:proofErr w:type="spellStart"/>
      <w:r w:rsidRPr="00D81B3E">
        <w:rPr>
          <w:sz w:val="20"/>
        </w:rPr>
        <w:t>Pathol</w:t>
      </w:r>
      <w:proofErr w:type="spellEnd"/>
      <w:r w:rsidRPr="00D81B3E">
        <w:rPr>
          <w:sz w:val="20"/>
        </w:rPr>
        <w:t>,</w:t>
      </w:r>
      <w:r w:rsidRPr="00D81B3E">
        <w:rPr>
          <w:spacing w:val="-2"/>
          <w:sz w:val="20"/>
        </w:rPr>
        <w:t xml:space="preserve"> </w:t>
      </w:r>
      <w:r w:rsidRPr="00D81B3E">
        <w:rPr>
          <w:sz w:val="20"/>
        </w:rPr>
        <w:t>2019,</w:t>
      </w:r>
      <w:r w:rsidRPr="00D81B3E">
        <w:rPr>
          <w:spacing w:val="-5"/>
          <w:sz w:val="20"/>
        </w:rPr>
        <w:t xml:space="preserve"> </w:t>
      </w:r>
      <w:r w:rsidRPr="00D81B3E">
        <w:rPr>
          <w:sz w:val="20"/>
        </w:rPr>
        <w:t>38</w:t>
      </w:r>
      <w:r w:rsidRPr="00D81B3E">
        <w:rPr>
          <w:spacing w:val="-4"/>
          <w:sz w:val="20"/>
        </w:rPr>
        <w:t xml:space="preserve"> </w:t>
      </w:r>
      <w:r w:rsidRPr="00D81B3E">
        <w:rPr>
          <w:sz w:val="20"/>
        </w:rPr>
        <w:t>(1):</w:t>
      </w:r>
      <w:r w:rsidRPr="00D81B3E">
        <w:rPr>
          <w:spacing w:val="-4"/>
          <w:sz w:val="20"/>
        </w:rPr>
        <w:t xml:space="preserve"> </w:t>
      </w:r>
      <w:r w:rsidRPr="00D81B3E">
        <w:rPr>
          <w:spacing w:val="-2"/>
          <w:sz w:val="20"/>
        </w:rPr>
        <w:t>S93–S113.</w:t>
      </w:r>
    </w:p>
    <w:p w:rsidR="00977A45" w:rsidRPr="00D81B3E" w:rsidRDefault="00B51122">
      <w:pPr>
        <w:pStyle w:val="a4"/>
        <w:numPr>
          <w:ilvl w:val="0"/>
          <w:numId w:val="15"/>
        </w:numPr>
        <w:tabs>
          <w:tab w:val="left" w:pos="688"/>
        </w:tabs>
        <w:spacing w:line="229" w:lineRule="exact"/>
        <w:ind w:left="688" w:hanging="150"/>
        <w:rPr>
          <w:sz w:val="20"/>
        </w:rPr>
      </w:pPr>
      <w:r w:rsidRPr="00D81B3E">
        <w:rPr>
          <w:sz w:val="20"/>
        </w:rPr>
        <w:t>S.</w:t>
      </w:r>
      <w:r w:rsidRPr="00D81B3E">
        <w:rPr>
          <w:spacing w:val="-4"/>
          <w:sz w:val="20"/>
        </w:rPr>
        <w:t xml:space="preserve"> </w:t>
      </w:r>
      <w:proofErr w:type="spellStart"/>
      <w:r w:rsidRPr="00D81B3E">
        <w:rPr>
          <w:sz w:val="20"/>
        </w:rPr>
        <w:t>Loi</w:t>
      </w:r>
      <w:proofErr w:type="spellEnd"/>
      <w:r w:rsidRPr="00D81B3E">
        <w:rPr>
          <w:sz w:val="20"/>
        </w:rPr>
        <w:t>,</w:t>
      </w:r>
      <w:r w:rsidRPr="00D81B3E">
        <w:rPr>
          <w:spacing w:val="-3"/>
          <w:sz w:val="20"/>
        </w:rPr>
        <w:t xml:space="preserve"> </w:t>
      </w:r>
      <w:r w:rsidRPr="00D81B3E">
        <w:rPr>
          <w:sz w:val="20"/>
        </w:rPr>
        <w:t>S.</w:t>
      </w:r>
      <w:r w:rsidRPr="00D81B3E">
        <w:rPr>
          <w:spacing w:val="-4"/>
          <w:sz w:val="20"/>
        </w:rPr>
        <w:t xml:space="preserve"> </w:t>
      </w:r>
      <w:proofErr w:type="spellStart"/>
      <w:r w:rsidRPr="00D81B3E">
        <w:rPr>
          <w:sz w:val="20"/>
        </w:rPr>
        <w:t>Michiels</w:t>
      </w:r>
      <w:proofErr w:type="spellEnd"/>
      <w:r w:rsidRPr="00D81B3E">
        <w:rPr>
          <w:sz w:val="20"/>
        </w:rPr>
        <w:t>,</w:t>
      </w:r>
      <w:r w:rsidRPr="00D81B3E">
        <w:rPr>
          <w:spacing w:val="-3"/>
          <w:sz w:val="20"/>
        </w:rPr>
        <w:t xml:space="preserve"> </w:t>
      </w:r>
      <w:r w:rsidRPr="00D81B3E">
        <w:rPr>
          <w:sz w:val="20"/>
        </w:rPr>
        <w:t>S.</w:t>
      </w:r>
      <w:r w:rsidRPr="00D81B3E">
        <w:rPr>
          <w:spacing w:val="-4"/>
          <w:sz w:val="20"/>
        </w:rPr>
        <w:t xml:space="preserve"> </w:t>
      </w:r>
      <w:r w:rsidRPr="00D81B3E">
        <w:rPr>
          <w:sz w:val="20"/>
        </w:rPr>
        <w:t>Adams,</w:t>
      </w:r>
      <w:r w:rsidRPr="00D81B3E">
        <w:rPr>
          <w:spacing w:val="-3"/>
          <w:sz w:val="20"/>
        </w:rPr>
        <w:t xml:space="preserve"> </w:t>
      </w:r>
      <w:r w:rsidRPr="00D81B3E">
        <w:rPr>
          <w:sz w:val="20"/>
        </w:rPr>
        <w:t>et</w:t>
      </w:r>
      <w:r w:rsidRPr="00D81B3E">
        <w:rPr>
          <w:spacing w:val="-4"/>
          <w:sz w:val="20"/>
        </w:rPr>
        <w:t xml:space="preserve"> </w:t>
      </w:r>
      <w:r w:rsidRPr="00D81B3E">
        <w:rPr>
          <w:sz w:val="20"/>
        </w:rPr>
        <w:t>al.</w:t>
      </w:r>
      <w:r w:rsidRPr="00D81B3E">
        <w:rPr>
          <w:spacing w:val="1"/>
          <w:sz w:val="20"/>
        </w:rPr>
        <w:t xml:space="preserve"> </w:t>
      </w:r>
      <w:r w:rsidRPr="00D81B3E">
        <w:rPr>
          <w:sz w:val="20"/>
        </w:rPr>
        <w:t>Ann</w:t>
      </w:r>
      <w:r w:rsidRPr="00D81B3E">
        <w:rPr>
          <w:spacing w:val="-2"/>
          <w:sz w:val="20"/>
        </w:rPr>
        <w:t xml:space="preserve"> </w:t>
      </w:r>
      <w:r w:rsidRPr="00D81B3E">
        <w:rPr>
          <w:sz w:val="20"/>
        </w:rPr>
        <w:t>Oncol,</w:t>
      </w:r>
      <w:r w:rsidRPr="00D81B3E">
        <w:rPr>
          <w:spacing w:val="-5"/>
          <w:sz w:val="20"/>
        </w:rPr>
        <w:t xml:space="preserve"> </w:t>
      </w:r>
      <w:r w:rsidRPr="00D81B3E">
        <w:rPr>
          <w:sz w:val="20"/>
        </w:rPr>
        <w:t>2021,</w:t>
      </w:r>
      <w:r w:rsidRPr="00D81B3E">
        <w:rPr>
          <w:spacing w:val="-4"/>
          <w:sz w:val="20"/>
        </w:rPr>
        <w:t xml:space="preserve"> </w:t>
      </w:r>
      <w:r w:rsidRPr="00D81B3E">
        <w:rPr>
          <w:sz w:val="20"/>
        </w:rPr>
        <w:t>32</w:t>
      </w:r>
      <w:r w:rsidRPr="00D81B3E">
        <w:rPr>
          <w:spacing w:val="-1"/>
          <w:sz w:val="20"/>
        </w:rPr>
        <w:t xml:space="preserve"> </w:t>
      </w:r>
      <w:r w:rsidRPr="00D81B3E">
        <w:rPr>
          <w:sz w:val="20"/>
        </w:rPr>
        <w:t>(10):</w:t>
      </w:r>
      <w:r w:rsidRPr="00D81B3E">
        <w:rPr>
          <w:spacing w:val="-5"/>
          <w:sz w:val="20"/>
        </w:rPr>
        <w:t xml:space="preserve"> </w:t>
      </w:r>
      <w:r w:rsidRPr="00D81B3E">
        <w:rPr>
          <w:spacing w:val="-2"/>
          <w:sz w:val="20"/>
        </w:rPr>
        <w:t>1236–44.</w:t>
      </w:r>
    </w:p>
    <w:p w:rsidR="00977A45" w:rsidRPr="00D81B3E" w:rsidRDefault="00B51122">
      <w:pPr>
        <w:pStyle w:val="a4"/>
        <w:numPr>
          <w:ilvl w:val="0"/>
          <w:numId w:val="15"/>
        </w:numPr>
        <w:tabs>
          <w:tab w:val="left" w:pos="688"/>
        </w:tabs>
        <w:spacing w:before="1"/>
        <w:ind w:left="688" w:hanging="150"/>
        <w:rPr>
          <w:sz w:val="20"/>
        </w:rPr>
      </w:pPr>
      <w:r w:rsidRPr="00D81B3E">
        <w:rPr>
          <w:sz w:val="20"/>
        </w:rPr>
        <w:t>F.</w:t>
      </w:r>
      <w:r w:rsidRPr="00D81B3E">
        <w:rPr>
          <w:spacing w:val="-4"/>
          <w:sz w:val="20"/>
        </w:rPr>
        <w:t xml:space="preserve"> </w:t>
      </w:r>
      <w:r w:rsidRPr="00D81B3E">
        <w:rPr>
          <w:sz w:val="20"/>
        </w:rPr>
        <w:t>Guo,</w:t>
      </w:r>
      <w:r w:rsidRPr="00D81B3E">
        <w:rPr>
          <w:spacing w:val="-3"/>
          <w:sz w:val="20"/>
        </w:rPr>
        <w:t xml:space="preserve"> </w:t>
      </w:r>
      <w:r w:rsidRPr="00D81B3E">
        <w:rPr>
          <w:sz w:val="20"/>
        </w:rPr>
        <w:t>Y.</w:t>
      </w:r>
      <w:r w:rsidRPr="00D81B3E">
        <w:rPr>
          <w:spacing w:val="-3"/>
          <w:sz w:val="20"/>
        </w:rPr>
        <w:t xml:space="preserve"> </w:t>
      </w:r>
      <w:r w:rsidRPr="00D81B3E">
        <w:rPr>
          <w:sz w:val="20"/>
        </w:rPr>
        <w:t>Dong,</w:t>
      </w:r>
      <w:r w:rsidRPr="00D81B3E">
        <w:rPr>
          <w:spacing w:val="-5"/>
          <w:sz w:val="20"/>
        </w:rPr>
        <w:t xml:space="preserve"> </w:t>
      </w:r>
      <w:r w:rsidRPr="00D81B3E">
        <w:rPr>
          <w:sz w:val="20"/>
        </w:rPr>
        <w:t>Q.</w:t>
      </w:r>
      <w:r w:rsidRPr="00D81B3E">
        <w:rPr>
          <w:spacing w:val="-3"/>
          <w:sz w:val="20"/>
        </w:rPr>
        <w:t xml:space="preserve"> </w:t>
      </w:r>
      <w:r w:rsidRPr="00D81B3E">
        <w:rPr>
          <w:sz w:val="20"/>
        </w:rPr>
        <w:t>Tan,</w:t>
      </w:r>
      <w:r w:rsidRPr="00D81B3E">
        <w:rPr>
          <w:spacing w:val="-3"/>
          <w:sz w:val="20"/>
        </w:rPr>
        <w:t xml:space="preserve"> </w:t>
      </w:r>
      <w:r w:rsidRPr="00D81B3E">
        <w:rPr>
          <w:sz w:val="20"/>
        </w:rPr>
        <w:t>et</w:t>
      </w:r>
      <w:r w:rsidRPr="00D81B3E">
        <w:rPr>
          <w:spacing w:val="-5"/>
          <w:sz w:val="20"/>
        </w:rPr>
        <w:t xml:space="preserve"> </w:t>
      </w:r>
      <w:r w:rsidRPr="00D81B3E">
        <w:rPr>
          <w:sz w:val="20"/>
        </w:rPr>
        <w:t>al.</w:t>
      </w:r>
      <w:r w:rsidRPr="00D81B3E">
        <w:rPr>
          <w:spacing w:val="1"/>
          <w:sz w:val="20"/>
        </w:rPr>
        <w:t xml:space="preserve"> </w:t>
      </w:r>
      <w:r w:rsidRPr="00D81B3E">
        <w:rPr>
          <w:sz w:val="20"/>
        </w:rPr>
        <w:t>Dis</w:t>
      </w:r>
      <w:r w:rsidRPr="00D81B3E">
        <w:rPr>
          <w:spacing w:val="-4"/>
          <w:sz w:val="20"/>
        </w:rPr>
        <w:t xml:space="preserve"> </w:t>
      </w:r>
      <w:r w:rsidRPr="00D81B3E">
        <w:rPr>
          <w:sz w:val="20"/>
        </w:rPr>
        <w:t>Markers,</w:t>
      </w:r>
      <w:r w:rsidRPr="00D81B3E">
        <w:rPr>
          <w:spacing w:val="-1"/>
          <w:sz w:val="20"/>
        </w:rPr>
        <w:t xml:space="preserve"> </w:t>
      </w:r>
      <w:r w:rsidRPr="00D81B3E">
        <w:rPr>
          <w:sz w:val="20"/>
        </w:rPr>
        <w:t>2020,</w:t>
      </w:r>
      <w:r w:rsidRPr="00D81B3E">
        <w:rPr>
          <w:spacing w:val="-2"/>
          <w:sz w:val="20"/>
        </w:rPr>
        <w:t xml:space="preserve"> </w:t>
      </w:r>
      <w:r w:rsidRPr="00D81B3E">
        <w:rPr>
          <w:sz w:val="20"/>
        </w:rPr>
        <w:t>2020:</w:t>
      </w:r>
      <w:r w:rsidRPr="00D81B3E">
        <w:rPr>
          <w:spacing w:val="-6"/>
          <w:sz w:val="20"/>
        </w:rPr>
        <w:t xml:space="preserve"> </w:t>
      </w:r>
      <w:r w:rsidRPr="00D81B3E">
        <w:rPr>
          <w:spacing w:val="-2"/>
          <w:sz w:val="20"/>
        </w:rPr>
        <w:t>1805764.</w:t>
      </w:r>
    </w:p>
    <w:p w:rsidR="00977A45" w:rsidRPr="00D81B3E" w:rsidRDefault="00B51122">
      <w:pPr>
        <w:pStyle w:val="a4"/>
        <w:numPr>
          <w:ilvl w:val="0"/>
          <w:numId w:val="15"/>
        </w:numPr>
        <w:tabs>
          <w:tab w:val="left" w:pos="688"/>
        </w:tabs>
        <w:ind w:left="688" w:hanging="150"/>
        <w:rPr>
          <w:sz w:val="20"/>
        </w:rPr>
      </w:pPr>
      <w:r w:rsidRPr="00D81B3E">
        <w:rPr>
          <w:sz w:val="20"/>
        </w:rPr>
        <w:t>S.</w:t>
      </w:r>
      <w:r w:rsidRPr="00D81B3E">
        <w:rPr>
          <w:spacing w:val="-3"/>
          <w:sz w:val="20"/>
        </w:rPr>
        <w:t xml:space="preserve"> </w:t>
      </w:r>
      <w:r w:rsidRPr="00D81B3E">
        <w:rPr>
          <w:sz w:val="20"/>
        </w:rPr>
        <w:t>Hendry,</w:t>
      </w:r>
      <w:r w:rsidRPr="00D81B3E">
        <w:rPr>
          <w:spacing w:val="-3"/>
          <w:sz w:val="20"/>
        </w:rPr>
        <w:t xml:space="preserve"> </w:t>
      </w:r>
      <w:r w:rsidRPr="00D81B3E">
        <w:rPr>
          <w:sz w:val="20"/>
        </w:rPr>
        <w:t>R.</w:t>
      </w:r>
      <w:r w:rsidRPr="00D81B3E">
        <w:rPr>
          <w:spacing w:val="-3"/>
          <w:sz w:val="20"/>
        </w:rPr>
        <w:t xml:space="preserve"> </w:t>
      </w:r>
      <w:r w:rsidRPr="00D81B3E">
        <w:rPr>
          <w:sz w:val="20"/>
        </w:rPr>
        <w:t>Salgado,</w:t>
      </w:r>
      <w:r w:rsidRPr="00D81B3E">
        <w:rPr>
          <w:spacing w:val="-5"/>
          <w:sz w:val="20"/>
        </w:rPr>
        <w:t xml:space="preserve"> </w:t>
      </w:r>
      <w:r w:rsidRPr="00D81B3E">
        <w:rPr>
          <w:sz w:val="20"/>
        </w:rPr>
        <w:t>T.</w:t>
      </w:r>
      <w:r w:rsidRPr="00D81B3E">
        <w:rPr>
          <w:spacing w:val="-3"/>
          <w:sz w:val="20"/>
        </w:rPr>
        <w:t xml:space="preserve"> </w:t>
      </w:r>
      <w:proofErr w:type="spellStart"/>
      <w:r w:rsidRPr="00D81B3E">
        <w:rPr>
          <w:sz w:val="20"/>
        </w:rPr>
        <w:t>Gevaert</w:t>
      </w:r>
      <w:proofErr w:type="spellEnd"/>
      <w:r w:rsidRPr="00D81B3E">
        <w:rPr>
          <w:sz w:val="20"/>
        </w:rPr>
        <w:t>,</w:t>
      </w:r>
      <w:r w:rsidRPr="00D81B3E">
        <w:rPr>
          <w:spacing w:val="-2"/>
          <w:sz w:val="20"/>
        </w:rPr>
        <w:t xml:space="preserve"> </w:t>
      </w:r>
      <w:r w:rsidRPr="00D81B3E">
        <w:rPr>
          <w:sz w:val="20"/>
        </w:rPr>
        <w:t>et</w:t>
      </w:r>
      <w:r w:rsidRPr="00D81B3E">
        <w:rPr>
          <w:spacing w:val="-3"/>
          <w:sz w:val="20"/>
        </w:rPr>
        <w:t xml:space="preserve"> </w:t>
      </w:r>
      <w:r w:rsidRPr="00D81B3E">
        <w:rPr>
          <w:sz w:val="20"/>
        </w:rPr>
        <w:t>al,</w:t>
      </w:r>
      <w:r w:rsidRPr="00D81B3E">
        <w:rPr>
          <w:spacing w:val="-2"/>
          <w:sz w:val="20"/>
        </w:rPr>
        <w:t xml:space="preserve"> </w:t>
      </w:r>
      <w:r w:rsidRPr="00D81B3E">
        <w:rPr>
          <w:sz w:val="20"/>
        </w:rPr>
        <w:t>Adv</w:t>
      </w:r>
      <w:r w:rsidRPr="00D81B3E">
        <w:rPr>
          <w:spacing w:val="-3"/>
          <w:sz w:val="20"/>
        </w:rPr>
        <w:t xml:space="preserve"> </w:t>
      </w:r>
      <w:proofErr w:type="spellStart"/>
      <w:r w:rsidRPr="00D81B3E">
        <w:rPr>
          <w:sz w:val="20"/>
        </w:rPr>
        <w:t>Anat</w:t>
      </w:r>
      <w:proofErr w:type="spellEnd"/>
      <w:r w:rsidRPr="00D81B3E">
        <w:rPr>
          <w:spacing w:val="-3"/>
          <w:sz w:val="20"/>
        </w:rPr>
        <w:t xml:space="preserve"> </w:t>
      </w:r>
      <w:proofErr w:type="spellStart"/>
      <w:r w:rsidRPr="00D81B3E">
        <w:rPr>
          <w:sz w:val="20"/>
        </w:rPr>
        <w:t>Pathol</w:t>
      </w:r>
      <w:proofErr w:type="spellEnd"/>
      <w:r w:rsidRPr="00D81B3E">
        <w:rPr>
          <w:sz w:val="20"/>
        </w:rPr>
        <w:t>,</w:t>
      </w:r>
      <w:r w:rsidRPr="00D81B3E">
        <w:rPr>
          <w:spacing w:val="-4"/>
          <w:sz w:val="20"/>
        </w:rPr>
        <w:t xml:space="preserve"> </w:t>
      </w:r>
      <w:r w:rsidRPr="00D81B3E">
        <w:rPr>
          <w:sz w:val="20"/>
        </w:rPr>
        <w:t>2017,</w:t>
      </w:r>
      <w:r w:rsidRPr="00D81B3E">
        <w:rPr>
          <w:spacing w:val="-3"/>
          <w:sz w:val="20"/>
        </w:rPr>
        <w:t xml:space="preserve"> </w:t>
      </w:r>
      <w:r w:rsidRPr="00D81B3E">
        <w:rPr>
          <w:sz w:val="20"/>
        </w:rPr>
        <w:t>24</w:t>
      </w:r>
      <w:r w:rsidRPr="00D81B3E">
        <w:rPr>
          <w:spacing w:val="-4"/>
          <w:sz w:val="20"/>
        </w:rPr>
        <w:t xml:space="preserve"> </w:t>
      </w:r>
      <w:r w:rsidRPr="00D81B3E">
        <w:rPr>
          <w:sz w:val="20"/>
        </w:rPr>
        <w:t>(5):</w:t>
      </w:r>
      <w:r w:rsidRPr="00D81B3E">
        <w:rPr>
          <w:spacing w:val="-6"/>
          <w:sz w:val="20"/>
        </w:rPr>
        <w:t xml:space="preserve"> </w:t>
      </w:r>
      <w:r w:rsidRPr="00D81B3E">
        <w:rPr>
          <w:spacing w:val="-2"/>
          <w:sz w:val="20"/>
        </w:rPr>
        <w:t>235–51.</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56"/>
        <w:ind w:left="1124" w:right="1260"/>
      </w:pPr>
      <w:r w:rsidRPr="00D81B3E">
        <w:lastRenderedPageBreak/>
        <w:t>BIOSAFETY</w:t>
      </w:r>
      <w:r w:rsidRPr="00D81B3E">
        <w:rPr>
          <w:spacing w:val="-18"/>
        </w:rPr>
        <w:t xml:space="preserve"> </w:t>
      </w:r>
      <w:r w:rsidRPr="00D81B3E">
        <w:t>ASSESSMENT</w:t>
      </w:r>
      <w:r w:rsidRPr="00D81B3E">
        <w:rPr>
          <w:spacing w:val="-17"/>
        </w:rPr>
        <w:t xml:space="preserve"> </w:t>
      </w:r>
      <w:r w:rsidRPr="00D81B3E">
        <w:t>OF</w:t>
      </w:r>
      <w:r w:rsidRPr="00D81B3E">
        <w:rPr>
          <w:spacing w:val="-18"/>
        </w:rPr>
        <w:t xml:space="preserve"> </w:t>
      </w:r>
      <w:r w:rsidRPr="00D81B3E">
        <w:t>BISPHOSPHONATE-MODIFIED POLYMER-COATED NAYF</w:t>
      </w:r>
      <w:proofErr w:type="gramStart"/>
      <w:r w:rsidRPr="00D81B3E">
        <w:t>4:YB</w:t>
      </w:r>
      <w:proofErr w:type="gramEnd"/>
      <w:r w:rsidRPr="00D81B3E">
        <w:t xml:space="preserve">,ER,PR UPCONVERTING NANOPARTICLES: </w:t>
      </w:r>
      <w:r w:rsidRPr="00D81B3E">
        <w:rPr>
          <w:i/>
        </w:rPr>
        <w:t xml:space="preserve">IN VITRO </w:t>
      </w:r>
      <w:r w:rsidRPr="00D81B3E">
        <w:t xml:space="preserve">AND </w:t>
      </w:r>
      <w:r w:rsidRPr="00D81B3E">
        <w:rPr>
          <w:i/>
        </w:rPr>
        <w:t xml:space="preserve">IN VIVO </w:t>
      </w:r>
      <w:r w:rsidRPr="00D81B3E">
        <w:t>STUDIES</w:t>
      </w:r>
    </w:p>
    <w:p w:rsidR="00977A45" w:rsidRPr="00D81B3E" w:rsidRDefault="00B51122">
      <w:pPr>
        <w:pStyle w:val="a3"/>
        <w:spacing w:before="56" w:line="552" w:lineRule="exact"/>
        <w:ind w:left="2324" w:right="670" w:hanging="1090"/>
      </w:pPr>
      <w:r w:rsidRPr="00D81B3E">
        <w:rPr>
          <w:noProof/>
        </w:rPr>
        <mc:AlternateContent>
          <mc:Choice Requires="wps">
            <w:drawing>
              <wp:anchor distT="0" distB="0" distL="0" distR="0" simplePos="0" relativeHeight="485496832" behindDoc="1" locked="0" layoutInCell="1" allowOverlap="1">
                <wp:simplePos x="0" y="0"/>
                <wp:positionH relativeFrom="page">
                  <wp:posOffset>1342897</wp:posOffset>
                </wp:positionH>
                <wp:positionV relativeFrom="paragraph">
                  <wp:posOffset>332846</wp:posOffset>
                </wp:positionV>
                <wp:extent cx="817244" cy="762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244" cy="7620"/>
                        </a:xfrm>
                        <a:custGeom>
                          <a:avLst/>
                          <a:gdLst/>
                          <a:ahLst/>
                          <a:cxnLst/>
                          <a:rect l="l" t="t" r="r" b="b"/>
                          <a:pathLst>
                            <a:path w="817244" h="7620">
                              <a:moveTo>
                                <a:pt x="816864" y="0"/>
                              </a:moveTo>
                              <a:lnTo>
                                <a:pt x="0" y="0"/>
                              </a:lnTo>
                              <a:lnTo>
                                <a:pt x="0" y="7607"/>
                              </a:lnTo>
                              <a:lnTo>
                                <a:pt x="816864" y="7607"/>
                              </a:lnTo>
                              <a:lnTo>
                                <a:pt x="81686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A02F62C" id="Graphic 102" o:spid="_x0000_s1026" style="position:absolute;margin-left:105.75pt;margin-top:26.2pt;width:64.35pt;height:.6pt;z-index:-17819648;visibility:visible;mso-wrap-style:square;mso-wrap-distance-left:0;mso-wrap-distance-top:0;mso-wrap-distance-right:0;mso-wrap-distance-bottom:0;mso-position-horizontal:absolute;mso-position-horizontal-relative:page;mso-position-vertical:absolute;mso-position-vertical-relative:text;v-text-anchor:top" coordsize="81724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fNwIAAOAEAAAOAAAAZHJzL2Uyb0RvYy54bWysVMGO2yAQvVfqPyDujR13lURWnFW1q6wq&#10;rbYrbaqeMcaxVcxQILHz9x2wSdz21KoXPDCP4c28GW/vh06SszC2BVXQ5SKlRCgOVauOBf162H/Y&#10;UGIdUxWToERBL8LS+937d9te5yKDBmQlDMEgyua9LmjjnM6TxPJGdMwuQAuFzhpMxxxuzTGpDOsx&#10;eieTLE1XSQ+m0ga4sBZPH0cn3YX4dS24+1LXVjgiC4rcXFhNWEu/Jrsty4+G6ablEw32Dyw61ip8&#10;9BrqkTlGTqb9I1TXcgMWarfg0CVQ1y0XIQfMZpn+ls1bw7QIuWBxrL6Wyf6/sPzl/GpIW6F2aUaJ&#10;Yh2K9DTVwx9hgXptc8S96VfjU7T6Gfh3i47kF4/f2Akz1KbzWEyQDKHal2u1xeAIx8PNcp3d3VHC&#10;0bVeZUGLhOXxKj9Z9yQghGHnZ+tGqaposSZafFDRNCi4l1oGqR0lKLWhBKUuR6k1c/6e5+ZN0t94&#10;NBMN7+vgLA4QUM4nsFmuNivkGrNAnjeIVHModtkMFX3xq0O4EbNepWvPCoNFd/yOsNmrf4ONlYzB&#10;uAQrxnd8zuHBax3w8XmlLci22rdS+tytOZYP0pAzw5JmH5f7q0gzWGiCUXffASVUF+yoHluooPbH&#10;iRlBifyssGf9/EXDRKOMhnHyAcKUhrIb6w7DN2Y00WgW1GHbvECcCJbHlkD+HjBi/U0Fn04O6tb3&#10;S+A2Mpo2OEYh/2nk/ZzO9wF1+zHtfgIAAP//AwBQSwMEFAAGAAgAAAAhAMZZvqffAAAACQEAAA8A&#10;AABkcnMvZG93bnJldi54bWxMj01Pg0AQhu8m/ofNmHizC/QjiiyNmnizB2nV65adAsLOEnYL+O8d&#10;T/U4M0/eed5sO9tOjDj4xpGCeBGBQCqdaahScNi/3t2D8EGT0Z0jVPCDHrb59VWmU+MmesexCJXg&#10;EPKpVlCH0KdS+rJGq/3C9Uh8O7nB6sDjUEkz6InDbSeTKNpIqxviD7Xu8aXGsi3OVsFpDP7j4dCW&#10;xXf7uX+bns1u97VT6vZmfnoEEXAOFxj+9FkdcnY6ujMZLzoFSRyvGVWwTlYgGFiuogTEkRfLDcg8&#10;k/8b5L8AAAD//wMAUEsBAi0AFAAGAAgAAAAhALaDOJL+AAAA4QEAABMAAAAAAAAAAAAAAAAAAAAA&#10;AFtDb250ZW50X1R5cGVzXS54bWxQSwECLQAUAAYACAAAACEAOP0h/9YAAACUAQAACwAAAAAAAAAA&#10;AAAAAAAvAQAAX3JlbHMvLnJlbHNQSwECLQAUAAYACAAAACEAMdfrHzcCAADgBAAADgAAAAAAAAAA&#10;AAAAAAAuAgAAZHJzL2Uyb0RvYy54bWxQSwECLQAUAAYACAAAACEAxlm+p98AAAAJAQAADwAAAAAA&#10;AAAAAAAAAACRBAAAZHJzL2Rvd25yZXYueG1sUEsFBgAAAAAEAAQA8wAAAJ0FAAAAAA==&#10;" path="m816864,l,,,7607r816864,l816864,xe" fillcolor="#231f20" stroked="f">
                <v:path arrowok="t"/>
                <w10:wrap anchorx="page"/>
              </v:shape>
            </w:pict>
          </mc:Fallback>
        </mc:AlternateContent>
      </w:r>
      <w:proofErr w:type="spellStart"/>
      <w:r w:rsidRPr="00D81B3E">
        <w:t>Paryzhak</w:t>
      </w:r>
      <w:proofErr w:type="spellEnd"/>
      <w:r w:rsidRPr="00D81B3E">
        <w:rPr>
          <w:spacing w:val="-3"/>
        </w:rPr>
        <w:t xml:space="preserve"> </w:t>
      </w:r>
      <w:r w:rsidRPr="00D81B3E">
        <w:t>S.</w:t>
      </w:r>
      <w:r w:rsidRPr="00D81B3E">
        <w:rPr>
          <w:vertAlign w:val="superscript"/>
        </w:rPr>
        <w:t>1</w:t>
      </w:r>
      <w:r w:rsidRPr="00D81B3E">
        <w:t>,</w:t>
      </w:r>
      <w:r w:rsidRPr="00D81B3E">
        <w:rPr>
          <w:spacing w:val="-3"/>
        </w:rPr>
        <w:t xml:space="preserve"> </w:t>
      </w:r>
      <w:proofErr w:type="spellStart"/>
      <w:r w:rsidRPr="00D81B3E">
        <w:t>Dumych</w:t>
      </w:r>
      <w:proofErr w:type="spellEnd"/>
      <w:r w:rsidRPr="00D81B3E">
        <w:rPr>
          <w:spacing w:val="-3"/>
        </w:rPr>
        <w:t xml:space="preserve"> </w:t>
      </w:r>
      <w:r w:rsidRPr="00D81B3E">
        <w:t>T.</w:t>
      </w:r>
      <w:r w:rsidRPr="00D81B3E">
        <w:rPr>
          <w:vertAlign w:val="superscript"/>
        </w:rPr>
        <w:t>1</w:t>
      </w:r>
      <w:r w:rsidRPr="00D81B3E">
        <w:t>,</w:t>
      </w:r>
      <w:r w:rsidRPr="00D81B3E">
        <w:rPr>
          <w:spacing w:val="-3"/>
        </w:rPr>
        <w:t xml:space="preserve"> </w:t>
      </w:r>
      <w:proofErr w:type="spellStart"/>
      <w:r w:rsidRPr="00D81B3E">
        <w:t>Skorokhyd</w:t>
      </w:r>
      <w:proofErr w:type="spellEnd"/>
      <w:r w:rsidRPr="00D81B3E">
        <w:rPr>
          <w:spacing w:val="-3"/>
        </w:rPr>
        <w:t xml:space="preserve"> </w:t>
      </w:r>
      <w:r w:rsidRPr="00D81B3E">
        <w:t>N.</w:t>
      </w:r>
      <w:r w:rsidRPr="00D81B3E">
        <w:rPr>
          <w:vertAlign w:val="superscript"/>
        </w:rPr>
        <w:t>2</w:t>
      </w:r>
      <w:r w:rsidRPr="00D81B3E">
        <w:t>,</w:t>
      </w:r>
      <w:r w:rsidRPr="00D81B3E">
        <w:rPr>
          <w:spacing w:val="-3"/>
        </w:rPr>
        <w:t xml:space="preserve"> </w:t>
      </w:r>
      <w:proofErr w:type="spellStart"/>
      <w:r w:rsidRPr="00D81B3E">
        <w:t>Klyuchivska</w:t>
      </w:r>
      <w:proofErr w:type="spellEnd"/>
      <w:r w:rsidRPr="00D81B3E">
        <w:rPr>
          <w:spacing w:val="-3"/>
        </w:rPr>
        <w:t xml:space="preserve"> </w:t>
      </w:r>
      <w:r w:rsidRPr="00D81B3E">
        <w:t>O.</w:t>
      </w:r>
      <w:r w:rsidRPr="00D81B3E">
        <w:rPr>
          <w:vertAlign w:val="superscript"/>
        </w:rPr>
        <w:t>2</w:t>
      </w:r>
      <w:r w:rsidRPr="00D81B3E">
        <w:t>,</w:t>
      </w:r>
      <w:r w:rsidRPr="00D81B3E">
        <w:rPr>
          <w:spacing w:val="-3"/>
        </w:rPr>
        <w:t xml:space="preserve"> </w:t>
      </w:r>
      <w:proofErr w:type="spellStart"/>
      <w:r w:rsidRPr="00D81B3E">
        <w:t>Horák</w:t>
      </w:r>
      <w:proofErr w:type="spellEnd"/>
      <w:r w:rsidRPr="00D81B3E">
        <w:rPr>
          <w:spacing w:val="-3"/>
        </w:rPr>
        <w:t xml:space="preserve"> </w:t>
      </w:r>
      <w:r w:rsidRPr="00D81B3E">
        <w:t>D.</w:t>
      </w:r>
      <w:r w:rsidRPr="00D81B3E">
        <w:rPr>
          <w:vertAlign w:val="superscript"/>
        </w:rPr>
        <w:t>3</w:t>
      </w:r>
      <w:r w:rsidRPr="00D81B3E">
        <w:t>,</w:t>
      </w:r>
      <w:r w:rsidRPr="00D81B3E">
        <w:rPr>
          <w:spacing w:val="-3"/>
        </w:rPr>
        <w:t xml:space="preserve"> </w:t>
      </w:r>
      <w:proofErr w:type="spellStart"/>
      <w:r w:rsidRPr="00D81B3E">
        <w:t>Stoika</w:t>
      </w:r>
      <w:proofErr w:type="spellEnd"/>
      <w:r w:rsidRPr="00D81B3E">
        <w:rPr>
          <w:spacing w:val="-4"/>
        </w:rPr>
        <w:t xml:space="preserve"> </w:t>
      </w:r>
      <w:r w:rsidRPr="00D81B3E">
        <w:t>R.</w:t>
      </w:r>
      <w:r w:rsidRPr="00D81B3E">
        <w:rPr>
          <w:vertAlign w:val="superscript"/>
        </w:rPr>
        <w:t>2</w:t>
      </w:r>
      <w:r w:rsidRPr="00D81B3E">
        <w:t xml:space="preserve"> </w:t>
      </w:r>
      <w:r w:rsidRPr="00D81B3E">
        <w:rPr>
          <w:vertAlign w:val="superscript"/>
        </w:rPr>
        <w:t>1</w:t>
      </w:r>
      <w:r w:rsidRPr="00D81B3E">
        <w:t xml:space="preserve">Danylo </w:t>
      </w:r>
      <w:proofErr w:type="spellStart"/>
      <w:r w:rsidRPr="00D81B3E">
        <w:t>Halytsky</w:t>
      </w:r>
      <w:proofErr w:type="spellEnd"/>
      <w:r w:rsidRPr="00D81B3E">
        <w:t xml:space="preserve"> </w:t>
      </w:r>
      <w:proofErr w:type="spellStart"/>
      <w:r w:rsidRPr="00D81B3E">
        <w:t>Lviv</w:t>
      </w:r>
      <w:proofErr w:type="spellEnd"/>
      <w:r w:rsidRPr="00D81B3E">
        <w:t xml:space="preserve"> National Medical University, </w:t>
      </w:r>
      <w:proofErr w:type="spellStart"/>
      <w:r w:rsidRPr="00D81B3E">
        <w:t>Lviv</w:t>
      </w:r>
      <w:proofErr w:type="spellEnd"/>
      <w:r w:rsidRPr="00D81B3E">
        <w:t>, Ukraine</w:t>
      </w:r>
    </w:p>
    <w:p w:rsidR="00977A45" w:rsidRPr="00D81B3E" w:rsidRDefault="00B51122">
      <w:pPr>
        <w:pStyle w:val="a3"/>
        <w:spacing w:line="218" w:lineRule="exact"/>
        <w:ind w:left="579"/>
        <w:jc w:val="center"/>
      </w:pPr>
      <w:r w:rsidRPr="00D81B3E">
        <w:rPr>
          <w:vertAlign w:val="superscript"/>
        </w:rPr>
        <w:t>2</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2"/>
        </w:rPr>
        <w:t xml:space="preserve"> </w:t>
      </w:r>
      <w:r w:rsidRPr="00D81B3E">
        <w:t>Biology,</w:t>
      </w:r>
      <w:r w:rsidRPr="00D81B3E">
        <w:rPr>
          <w:spacing w:val="-1"/>
        </w:rPr>
        <w:t xml:space="preserve"> </w:t>
      </w:r>
      <w:r w:rsidRPr="00D81B3E">
        <w:t>NAS</w:t>
      </w:r>
      <w:r w:rsidRPr="00D81B3E">
        <w:rPr>
          <w:spacing w:val="-1"/>
        </w:rPr>
        <w:t xml:space="preserve"> </w:t>
      </w:r>
      <w:r w:rsidRPr="00D81B3E">
        <w:t>of</w:t>
      </w:r>
      <w:r w:rsidRPr="00D81B3E">
        <w:rPr>
          <w:spacing w:val="-2"/>
        </w:rPr>
        <w:t xml:space="preserve"> </w:t>
      </w:r>
      <w:r w:rsidRPr="00D81B3E">
        <w:t xml:space="preserve">Ukraine, </w:t>
      </w:r>
      <w:proofErr w:type="spellStart"/>
      <w:r w:rsidRPr="00D81B3E">
        <w:t>Lviv</w:t>
      </w:r>
      <w:proofErr w:type="spellEnd"/>
      <w:r w:rsidRPr="00D81B3E">
        <w:t>,</w:t>
      </w:r>
      <w:r w:rsidRPr="00D81B3E">
        <w:rPr>
          <w:spacing w:val="-2"/>
        </w:rPr>
        <w:t xml:space="preserve"> Ukraine</w:t>
      </w:r>
    </w:p>
    <w:p w:rsidR="00977A45" w:rsidRPr="00D81B3E" w:rsidRDefault="00B51122">
      <w:pPr>
        <w:pStyle w:val="a3"/>
        <w:ind w:left="1477" w:right="895"/>
        <w:jc w:val="center"/>
      </w:pPr>
      <w:r w:rsidRPr="00D81B3E">
        <w:rPr>
          <w:vertAlign w:val="superscript"/>
        </w:rPr>
        <w:t>3</w:t>
      </w:r>
      <w:r w:rsidRPr="00D81B3E">
        <w:t>Institute</w:t>
      </w:r>
      <w:r w:rsidRPr="00D81B3E">
        <w:rPr>
          <w:spacing w:val="-5"/>
        </w:rPr>
        <w:t xml:space="preserve"> </w:t>
      </w:r>
      <w:r w:rsidRPr="00D81B3E">
        <w:t>of</w:t>
      </w:r>
      <w:r w:rsidRPr="00D81B3E">
        <w:rPr>
          <w:spacing w:val="-5"/>
        </w:rPr>
        <w:t xml:space="preserve"> </w:t>
      </w:r>
      <w:r w:rsidRPr="00D81B3E">
        <w:t>Macromolecular</w:t>
      </w:r>
      <w:r w:rsidRPr="00D81B3E">
        <w:rPr>
          <w:spacing w:val="-6"/>
        </w:rPr>
        <w:t xml:space="preserve"> </w:t>
      </w:r>
      <w:r w:rsidRPr="00D81B3E">
        <w:t>Chemistry,</w:t>
      </w:r>
      <w:r w:rsidRPr="00D81B3E">
        <w:rPr>
          <w:spacing w:val="-5"/>
        </w:rPr>
        <w:t xml:space="preserve"> </w:t>
      </w:r>
      <w:r w:rsidRPr="00D81B3E">
        <w:t>Czech</w:t>
      </w:r>
      <w:r w:rsidRPr="00D81B3E">
        <w:rPr>
          <w:spacing w:val="-5"/>
        </w:rPr>
        <w:t xml:space="preserve"> </w:t>
      </w:r>
      <w:r w:rsidRPr="00D81B3E">
        <w:t>Academy</w:t>
      </w:r>
      <w:r w:rsidRPr="00D81B3E">
        <w:rPr>
          <w:spacing w:val="-5"/>
        </w:rPr>
        <w:t xml:space="preserve"> </w:t>
      </w:r>
      <w:r w:rsidRPr="00D81B3E">
        <w:t>of</w:t>
      </w:r>
      <w:r w:rsidRPr="00D81B3E">
        <w:rPr>
          <w:spacing w:val="-5"/>
        </w:rPr>
        <w:t xml:space="preserve"> </w:t>
      </w:r>
      <w:r w:rsidRPr="00D81B3E">
        <w:t>Sciences,</w:t>
      </w:r>
      <w:r w:rsidRPr="00D81B3E">
        <w:rPr>
          <w:spacing w:val="-5"/>
        </w:rPr>
        <w:t xml:space="preserve"> </w:t>
      </w:r>
      <w:r w:rsidRPr="00D81B3E">
        <w:t>Prague,</w:t>
      </w:r>
      <w:r w:rsidRPr="00D81B3E">
        <w:rPr>
          <w:spacing w:val="-5"/>
        </w:rPr>
        <w:t xml:space="preserve"> </w:t>
      </w:r>
      <w:r w:rsidRPr="00D81B3E">
        <w:t xml:space="preserve">Czech </w:t>
      </w:r>
      <w:r w:rsidRPr="00D81B3E">
        <w:rPr>
          <w:spacing w:val="-2"/>
        </w:rPr>
        <w:t>Republic</w:t>
      </w:r>
    </w:p>
    <w:p w:rsidR="00977A45" w:rsidRPr="00D81B3E" w:rsidRDefault="00B51122">
      <w:pPr>
        <w:spacing w:before="1"/>
        <w:ind w:left="582"/>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126">
        <w:r w:rsidRPr="00D81B3E">
          <w:rPr>
            <w:i/>
            <w:spacing w:val="-2"/>
            <w:sz w:val="24"/>
            <w:u w:val="single" w:color="2764B0"/>
          </w:rPr>
          <w:t>sola.paryzhak@gmail.com</w:t>
        </w:r>
      </w:hyperlink>
    </w:p>
    <w:p w:rsidR="00977A45" w:rsidRPr="00D81B3E" w:rsidRDefault="00B51122">
      <w:pPr>
        <w:pStyle w:val="a3"/>
        <w:spacing w:before="276"/>
        <w:ind w:left="538" w:right="669" w:firstLine="707"/>
        <w:jc w:val="both"/>
      </w:pPr>
      <w:r w:rsidRPr="00D81B3E">
        <w:t xml:space="preserve">Lanthanide-doped </w:t>
      </w:r>
      <w:proofErr w:type="spellStart"/>
      <w:r w:rsidRPr="00D81B3E">
        <w:t>upconversion</w:t>
      </w:r>
      <w:proofErr w:type="spellEnd"/>
      <w:r w:rsidRPr="00D81B3E">
        <w:t xml:space="preserve"> nanoparticles (UCNPs) have been subjected to a variety of biomedical applications, including drug delivery, photodynamic and gene therapy, cancer diagnosis,</w:t>
      </w:r>
      <w:r w:rsidRPr="00D81B3E">
        <w:rPr>
          <w:spacing w:val="-4"/>
        </w:rPr>
        <w:t xml:space="preserve"> </w:t>
      </w:r>
      <w:r w:rsidRPr="00D81B3E">
        <w:t>biosensors,</w:t>
      </w:r>
      <w:r w:rsidRPr="00D81B3E">
        <w:rPr>
          <w:spacing w:val="-5"/>
        </w:rPr>
        <w:t xml:space="preserve"> </w:t>
      </w:r>
      <w:r w:rsidRPr="00D81B3E">
        <w:t>and</w:t>
      </w:r>
      <w:r w:rsidRPr="00D81B3E">
        <w:rPr>
          <w:spacing w:val="-5"/>
        </w:rPr>
        <w:t xml:space="preserve"> </w:t>
      </w:r>
      <w:r w:rsidRPr="00D81B3E">
        <w:t>bioimaging.</w:t>
      </w:r>
      <w:r w:rsidRPr="00D81B3E">
        <w:rPr>
          <w:spacing w:val="-5"/>
        </w:rPr>
        <w:t xml:space="preserve"> </w:t>
      </w:r>
      <w:r w:rsidRPr="00D81B3E">
        <w:t>That</w:t>
      </w:r>
      <w:r w:rsidRPr="00D81B3E">
        <w:rPr>
          <w:spacing w:val="-4"/>
        </w:rPr>
        <w:t xml:space="preserve"> </w:t>
      </w:r>
      <w:r w:rsidRPr="00D81B3E">
        <w:t>is</w:t>
      </w:r>
      <w:r w:rsidRPr="00D81B3E">
        <w:rPr>
          <w:spacing w:val="-4"/>
        </w:rPr>
        <w:t xml:space="preserve"> </w:t>
      </w:r>
      <w:r w:rsidRPr="00D81B3E">
        <w:t>due</w:t>
      </w:r>
      <w:r w:rsidRPr="00D81B3E">
        <w:rPr>
          <w:spacing w:val="-8"/>
        </w:rPr>
        <w:t xml:space="preserve"> </w:t>
      </w:r>
      <w:r w:rsidRPr="00D81B3E">
        <w:t>to</w:t>
      </w:r>
      <w:r w:rsidRPr="00D81B3E">
        <w:rPr>
          <w:spacing w:val="-4"/>
        </w:rPr>
        <w:t xml:space="preserve"> </w:t>
      </w:r>
      <w:r w:rsidRPr="00D81B3E">
        <w:t>their</w:t>
      </w:r>
      <w:r w:rsidRPr="00D81B3E">
        <w:rPr>
          <w:spacing w:val="-6"/>
        </w:rPr>
        <w:t xml:space="preserve"> </w:t>
      </w:r>
      <w:r w:rsidRPr="00D81B3E">
        <w:t>unique</w:t>
      </w:r>
      <w:r w:rsidRPr="00D81B3E">
        <w:rPr>
          <w:spacing w:val="-5"/>
        </w:rPr>
        <w:t xml:space="preserve"> </w:t>
      </w:r>
      <w:r w:rsidRPr="00D81B3E">
        <w:t>ability</w:t>
      </w:r>
      <w:r w:rsidRPr="00D81B3E">
        <w:rPr>
          <w:spacing w:val="-7"/>
        </w:rPr>
        <w:t xml:space="preserve"> </w:t>
      </w:r>
      <w:r w:rsidRPr="00D81B3E">
        <w:t>to</w:t>
      </w:r>
      <w:r w:rsidRPr="00D81B3E">
        <w:rPr>
          <w:spacing w:val="-7"/>
        </w:rPr>
        <w:t xml:space="preserve"> </w:t>
      </w:r>
      <w:r w:rsidRPr="00D81B3E">
        <w:t>convert</w:t>
      </w:r>
      <w:r w:rsidRPr="00D81B3E">
        <w:rPr>
          <w:spacing w:val="-5"/>
        </w:rPr>
        <w:t xml:space="preserve"> </w:t>
      </w:r>
      <w:r w:rsidRPr="00D81B3E">
        <w:t>low</w:t>
      </w:r>
      <w:r w:rsidRPr="00D81B3E">
        <w:rPr>
          <w:spacing w:val="-5"/>
        </w:rPr>
        <w:t xml:space="preserve"> </w:t>
      </w:r>
      <w:r w:rsidRPr="00D81B3E">
        <w:t>energy</w:t>
      </w:r>
      <w:r w:rsidRPr="00D81B3E">
        <w:rPr>
          <w:spacing w:val="-3"/>
        </w:rPr>
        <w:t xml:space="preserve"> </w:t>
      </w:r>
      <w:r w:rsidRPr="00D81B3E">
        <w:t>of the near infrared (NIR) light into higher energy UV/visible photons. However, due to safety concerns,</w:t>
      </w:r>
      <w:r w:rsidRPr="00D81B3E">
        <w:rPr>
          <w:spacing w:val="-6"/>
        </w:rPr>
        <w:t xml:space="preserve"> </w:t>
      </w:r>
      <w:r w:rsidRPr="00D81B3E">
        <w:t>the</w:t>
      </w:r>
      <w:r w:rsidRPr="00D81B3E">
        <w:rPr>
          <w:spacing w:val="-6"/>
        </w:rPr>
        <w:t xml:space="preserve"> </w:t>
      </w:r>
      <w:r w:rsidRPr="00D81B3E">
        <w:rPr>
          <w:i/>
        </w:rPr>
        <w:t>in</w:t>
      </w:r>
      <w:r w:rsidRPr="00D81B3E">
        <w:rPr>
          <w:i/>
          <w:spacing w:val="-5"/>
        </w:rPr>
        <w:t xml:space="preserve"> </w:t>
      </w:r>
      <w:r w:rsidRPr="00D81B3E">
        <w:rPr>
          <w:i/>
        </w:rPr>
        <w:t>vivo</w:t>
      </w:r>
      <w:r w:rsidRPr="00D81B3E">
        <w:rPr>
          <w:i/>
          <w:spacing w:val="-6"/>
        </w:rPr>
        <w:t xml:space="preserve"> </w:t>
      </w:r>
      <w:r w:rsidRPr="00D81B3E">
        <w:t>applications</w:t>
      </w:r>
      <w:r w:rsidRPr="00D81B3E">
        <w:rPr>
          <w:spacing w:val="-6"/>
        </w:rPr>
        <w:t xml:space="preserve"> </w:t>
      </w:r>
      <w:r w:rsidRPr="00D81B3E">
        <w:t>of</w:t>
      </w:r>
      <w:r w:rsidRPr="00D81B3E">
        <w:rPr>
          <w:spacing w:val="-7"/>
        </w:rPr>
        <w:t xml:space="preserve"> </w:t>
      </w:r>
      <w:r w:rsidRPr="00D81B3E">
        <w:t>the</w:t>
      </w:r>
      <w:r w:rsidRPr="00D81B3E">
        <w:rPr>
          <w:spacing w:val="-6"/>
        </w:rPr>
        <w:t xml:space="preserve"> </w:t>
      </w:r>
      <w:r w:rsidRPr="00D81B3E">
        <w:t>UCNPs</w:t>
      </w:r>
      <w:r w:rsidRPr="00D81B3E">
        <w:rPr>
          <w:spacing w:val="-5"/>
        </w:rPr>
        <w:t xml:space="preserve"> </w:t>
      </w:r>
      <w:r w:rsidRPr="00D81B3E">
        <w:t>stay</w:t>
      </w:r>
      <w:r w:rsidRPr="00D81B3E">
        <w:rPr>
          <w:spacing w:val="-6"/>
        </w:rPr>
        <w:t xml:space="preserve"> </w:t>
      </w:r>
      <w:r w:rsidRPr="00D81B3E">
        <w:t>limited</w:t>
      </w:r>
      <w:r w:rsidRPr="00D81B3E">
        <w:rPr>
          <w:spacing w:val="-6"/>
        </w:rPr>
        <w:t xml:space="preserve"> </w:t>
      </w:r>
      <w:r w:rsidRPr="00D81B3E">
        <w:t>to</w:t>
      </w:r>
      <w:r w:rsidRPr="00D81B3E">
        <w:rPr>
          <w:spacing w:val="-5"/>
        </w:rPr>
        <w:t xml:space="preserve"> </w:t>
      </w:r>
      <w:r w:rsidRPr="00D81B3E">
        <w:t>laboratory</w:t>
      </w:r>
      <w:r w:rsidRPr="00D81B3E">
        <w:rPr>
          <w:spacing w:val="-6"/>
        </w:rPr>
        <w:t xml:space="preserve"> </w:t>
      </w:r>
      <w:r w:rsidRPr="00D81B3E">
        <w:t>use.</w:t>
      </w:r>
      <w:r w:rsidRPr="00D81B3E">
        <w:rPr>
          <w:spacing w:val="-12"/>
        </w:rPr>
        <w:t xml:space="preserve"> </w:t>
      </w:r>
      <w:r w:rsidRPr="00D81B3E">
        <w:t>Before</w:t>
      </w:r>
      <w:r w:rsidRPr="00D81B3E">
        <w:rPr>
          <w:spacing w:val="-7"/>
        </w:rPr>
        <w:t xml:space="preserve"> </w:t>
      </w:r>
      <w:r w:rsidRPr="00D81B3E">
        <w:t>any</w:t>
      </w:r>
      <w:r w:rsidRPr="00D81B3E">
        <w:rPr>
          <w:spacing w:val="-3"/>
        </w:rPr>
        <w:t xml:space="preserve"> </w:t>
      </w:r>
      <w:r w:rsidRPr="00D81B3E">
        <w:t>clinical application, the potential adverse effects of the nanoparticles (NPs) need to be evaluated in real biological environments. Typically, the preparation of a biocompatible surface architecture is required</w:t>
      </w:r>
      <w:r w:rsidRPr="00D81B3E">
        <w:rPr>
          <w:spacing w:val="-5"/>
        </w:rPr>
        <w:t xml:space="preserve"> </w:t>
      </w:r>
      <w:r w:rsidRPr="00D81B3E">
        <w:t>to</w:t>
      </w:r>
      <w:r w:rsidRPr="00D81B3E">
        <w:rPr>
          <w:spacing w:val="-7"/>
        </w:rPr>
        <w:t xml:space="preserve"> </w:t>
      </w:r>
      <w:r w:rsidRPr="00D81B3E">
        <w:t>achieve</w:t>
      </w:r>
      <w:r w:rsidRPr="00D81B3E">
        <w:rPr>
          <w:spacing w:val="-7"/>
        </w:rPr>
        <w:t xml:space="preserve"> </w:t>
      </w:r>
      <w:r w:rsidRPr="00D81B3E">
        <w:t>a</w:t>
      </w:r>
      <w:r w:rsidRPr="00D81B3E">
        <w:rPr>
          <w:spacing w:val="-8"/>
        </w:rPr>
        <w:t xml:space="preserve"> </w:t>
      </w:r>
      <w:r w:rsidRPr="00D81B3E">
        <w:t>surface</w:t>
      </w:r>
      <w:r w:rsidRPr="00D81B3E">
        <w:rPr>
          <w:spacing w:val="-6"/>
        </w:rPr>
        <w:t xml:space="preserve"> </w:t>
      </w:r>
      <w:r w:rsidRPr="00D81B3E">
        <w:t>composition</w:t>
      </w:r>
      <w:r w:rsidRPr="00D81B3E">
        <w:rPr>
          <w:spacing w:val="-7"/>
        </w:rPr>
        <w:t xml:space="preserve"> </w:t>
      </w:r>
      <w:r w:rsidRPr="00D81B3E">
        <w:t>suitable</w:t>
      </w:r>
      <w:r w:rsidRPr="00D81B3E">
        <w:rPr>
          <w:spacing w:val="-5"/>
        </w:rPr>
        <w:t xml:space="preserve"> </w:t>
      </w:r>
      <w:r w:rsidRPr="00D81B3E">
        <w:t>for</w:t>
      </w:r>
      <w:r w:rsidRPr="00D81B3E">
        <w:rPr>
          <w:spacing w:val="-9"/>
        </w:rPr>
        <w:t xml:space="preserve"> </w:t>
      </w:r>
      <w:r w:rsidRPr="00D81B3E">
        <w:t>the</w:t>
      </w:r>
      <w:r w:rsidRPr="00D81B3E">
        <w:rPr>
          <w:spacing w:val="-6"/>
        </w:rPr>
        <w:t xml:space="preserve"> </w:t>
      </w:r>
      <w:r w:rsidRPr="00D81B3E">
        <w:t>biomedical</w:t>
      </w:r>
      <w:r w:rsidRPr="00D81B3E">
        <w:rPr>
          <w:spacing w:val="-7"/>
        </w:rPr>
        <w:t xml:space="preserve"> </w:t>
      </w:r>
      <w:r w:rsidRPr="00D81B3E">
        <w:t>purposes.</w:t>
      </w:r>
      <w:r w:rsidRPr="00D81B3E">
        <w:rPr>
          <w:spacing w:val="-7"/>
        </w:rPr>
        <w:t xml:space="preserve"> </w:t>
      </w:r>
      <w:r w:rsidRPr="00D81B3E">
        <w:t>Currently,</w:t>
      </w:r>
      <w:r w:rsidRPr="00D81B3E">
        <w:rPr>
          <w:spacing w:val="-7"/>
        </w:rPr>
        <w:t xml:space="preserve"> </w:t>
      </w:r>
      <w:r w:rsidRPr="00D81B3E">
        <w:t>data</w:t>
      </w:r>
      <w:r w:rsidRPr="00D81B3E">
        <w:rPr>
          <w:spacing w:val="-8"/>
        </w:rPr>
        <w:t xml:space="preserve"> </w:t>
      </w:r>
      <w:r w:rsidRPr="00D81B3E">
        <w:t xml:space="preserve">on the cytotoxicity of UCNPs </w:t>
      </w:r>
      <w:r w:rsidRPr="00D81B3E">
        <w:rPr>
          <w:i/>
        </w:rPr>
        <w:t xml:space="preserve">in vivo </w:t>
      </w:r>
      <w:r w:rsidRPr="00D81B3E">
        <w:t>are scarce, but essential for their further utilization.</w:t>
      </w:r>
    </w:p>
    <w:p w:rsidR="00977A45" w:rsidRPr="00D81B3E" w:rsidRDefault="00B51122">
      <w:pPr>
        <w:pStyle w:val="a3"/>
        <w:ind w:left="538" w:right="669" w:firstLine="707"/>
        <w:jc w:val="both"/>
      </w:pPr>
      <w:r w:rsidRPr="00D81B3E">
        <w:t xml:space="preserve">The aim of this work was to evaluate the toxicity (in </w:t>
      </w:r>
      <w:r w:rsidRPr="00D81B3E">
        <w:rPr>
          <w:i/>
        </w:rPr>
        <w:t xml:space="preserve">in vitro </w:t>
      </w:r>
      <w:r w:rsidRPr="00D81B3E">
        <w:t xml:space="preserve">and </w:t>
      </w:r>
      <w:r w:rsidRPr="00D81B3E">
        <w:rPr>
          <w:i/>
        </w:rPr>
        <w:t xml:space="preserve">in vivo </w:t>
      </w:r>
      <w:r w:rsidRPr="00D81B3E">
        <w:t>experiments) of NaYF</w:t>
      </w:r>
      <w:proofErr w:type="gramStart"/>
      <w:r w:rsidRPr="00D81B3E">
        <w:t>4:Yb</w:t>
      </w:r>
      <w:proofErr w:type="gramEnd"/>
      <w:r w:rsidRPr="00D81B3E">
        <w:t xml:space="preserve">,Er,Pr-based neat and bisphosphonate-modified poly(isobutylene-alt-maleic acid)- graft-poly(N,N-dimethylacrylamide)-coated UCNPs (UCNP@PIMAPDMA). The neat UCNPs were found to be cytotoxic towards human embryonic kidney HEK293 cells as confirmed by the MTT assay, while the PIMAPDMA-coated particles proved to be biocompatible. To determine a systemic toxicity </w:t>
      </w:r>
      <w:r w:rsidRPr="00D81B3E">
        <w:rPr>
          <w:i/>
        </w:rPr>
        <w:t>in vivo</w:t>
      </w:r>
      <w:r w:rsidRPr="00D81B3E">
        <w:t>, male BALB/c mice aged 6-8 weeks were intravenously injected with UCNP@PIMAPDMA particles at a dose of 5 mg/kg, while the control group received the phosphate buffered solution (PBS). Mice were weighed twice a week for two weeks. There were no statistically significant changes in the body mass of the treated animals.</w:t>
      </w:r>
    </w:p>
    <w:p w:rsidR="00977A45" w:rsidRPr="00D81B3E" w:rsidRDefault="00B51122">
      <w:pPr>
        <w:pStyle w:val="a3"/>
        <w:ind w:left="539" w:right="670" w:firstLine="708"/>
        <w:jc w:val="both"/>
      </w:pPr>
      <w:r w:rsidRPr="00D81B3E">
        <w:t>Two</w:t>
      </w:r>
      <w:r w:rsidRPr="00D81B3E">
        <w:rPr>
          <w:spacing w:val="-2"/>
        </w:rPr>
        <w:t xml:space="preserve"> </w:t>
      </w:r>
      <w:r w:rsidRPr="00D81B3E">
        <w:t>weeks</w:t>
      </w:r>
      <w:r w:rsidRPr="00D81B3E">
        <w:rPr>
          <w:spacing w:val="-3"/>
        </w:rPr>
        <w:t xml:space="preserve"> </w:t>
      </w:r>
      <w:r w:rsidRPr="00D81B3E">
        <w:t>after</w:t>
      </w:r>
      <w:r w:rsidRPr="00D81B3E">
        <w:rPr>
          <w:spacing w:val="-1"/>
        </w:rPr>
        <w:t xml:space="preserve"> </w:t>
      </w:r>
      <w:r w:rsidRPr="00D81B3E">
        <w:t>administration</w:t>
      </w:r>
      <w:r w:rsidRPr="00D81B3E">
        <w:rPr>
          <w:spacing w:val="-2"/>
        </w:rPr>
        <w:t xml:space="preserve"> </w:t>
      </w:r>
      <w:r w:rsidRPr="00D81B3E">
        <w:t>of</w:t>
      </w:r>
      <w:r w:rsidRPr="00D81B3E">
        <w:rPr>
          <w:spacing w:val="-3"/>
        </w:rPr>
        <w:t xml:space="preserve"> </w:t>
      </w:r>
      <w:r w:rsidRPr="00D81B3E">
        <w:t>the</w:t>
      </w:r>
      <w:r w:rsidRPr="00D81B3E">
        <w:rPr>
          <w:spacing w:val="-2"/>
        </w:rPr>
        <w:t xml:space="preserve"> </w:t>
      </w:r>
      <w:r w:rsidRPr="00D81B3E">
        <w:t>NPs,</w:t>
      </w:r>
      <w:r w:rsidRPr="00D81B3E">
        <w:rPr>
          <w:spacing w:val="-2"/>
        </w:rPr>
        <w:t xml:space="preserve"> </w:t>
      </w:r>
      <w:r w:rsidRPr="00D81B3E">
        <w:t>blood samples</w:t>
      </w:r>
      <w:r w:rsidRPr="00D81B3E">
        <w:rPr>
          <w:spacing w:val="-3"/>
        </w:rPr>
        <w:t xml:space="preserve"> </w:t>
      </w:r>
      <w:r w:rsidRPr="00D81B3E">
        <w:t>were</w:t>
      </w:r>
      <w:r w:rsidRPr="00D81B3E">
        <w:rPr>
          <w:spacing w:val="-3"/>
        </w:rPr>
        <w:t xml:space="preserve"> </w:t>
      </w:r>
      <w:r w:rsidRPr="00D81B3E">
        <w:t>collected</w:t>
      </w:r>
      <w:r w:rsidRPr="00D81B3E">
        <w:rPr>
          <w:spacing w:val="-2"/>
        </w:rPr>
        <w:t xml:space="preserve"> </w:t>
      </w:r>
      <w:r w:rsidRPr="00D81B3E">
        <w:t>from</w:t>
      </w:r>
      <w:r w:rsidRPr="00D81B3E">
        <w:rPr>
          <w:spacing w:val="-2"/>
        </w:rPr>
        <w:t xml:space="preserve"> </w:t>
      </w:r>
      <w:r w:rsidRPr="00D81B3E">
        <w:t>the</w:t>
      </w:r>
      <w:r w:rsidRPr="00D81B3E">
        <w:rPr>
          <w:spacing w:val="-3"/>
        </w:rPr>
        <w:t xml:space="preserve"> </w:t>
      </w:r>
      <w:r w:rsidRPr="00D81B3E">
        <w:t>orbital sinus of anesthetized mice. The samples were analyzed using a DYMIND DF-51 automated hematology analyzer (5-Part; Dhaka, Bangladesh). No significant adverse effects were observed in the blood cell profile. In addition, blood serum was investigated for enzymatic and metabolic markers of hepatotoxicity (alanine aminotransferase, aspartate aminotransferase, and alkaline phosphatase) and nephrotoxicity (urea and creatinine). All parameters were within normal limits except for a slight but statistically significant decrease in urea level which did not correlate with malnutrition</w:t>
      </w:r>
      <w:r w:rsidRPr="00D81B3E">
        <w:rPr>
          <w:spacing w:val="-5"/>
        </w:rPr>
        <w:t xml:space="preserve"> </w:t>
      </w:r>
      <w:r w:rsidRPr="00D81B3E">
        <w:t>or</w:t>
      </w:r>
      <w:r w:rsidRPr="00D81B3E">
        <w:rPr>
          <w:spacing w:val="-7"/>
        </w:rPr>
        <w:t xml:space="preserve"> </w:t>
      </w:r>
      <w:r w:rsidRPr="00D81B3E">
        <w:t>renal</w:t>
      </w:r>
      <w:r w:rsidRPr="00D81B3E">
        <w:rPr>
          <w:spacing w:val="-3"/>
        </w:rPr>
        <w:t xml:space="preserve"> </w:t>
      </w:r>
      <w:r w:rsidRPr="00D81B3E">
        <w:t>failure.</w:t>
      </w:r>
      <w:r w:rsidRPr="00D81B3E">
        <w:rPr>
          <w:spacing w:val="-3"/>
        </w:rPr>
        <w:t xml:space="preserve"> </w:t>
      </w:r>
      <w:r w:rsidRPr="00D81B3E">
        <w:t>It</w:t>
      </w:r>
      <w:r w:rsidRPr="00D81B3E">
        <w:rPr>
          <w:spacing w:val="-3"/>
        </w:rPr>
        <w:t xml:space="preserve"> </w:t>
      </w:r>
      <w:r w:rsidRPr="00D81B3E">
        <w:t>was</w:t>
      </w:r>
      <w:r w:rsidRPr="00D81B3E">
        <w:rPr>
          <w:spacing w:val="-4"/>
        </w:rPr>
        <w:t xml:space="preserve"> </w:t>
      </w:r>
      <w:r w:rsidRPr="00D81B3E">
        <w:t>also</w:t>
      </w:r>
      <w:r w:rsidRPr="00D81B3E">
        <w:rPr>
          <w:spacing w:val="-5"/>
        </w:rPr>
        <w:t xml:space="preserve"> </w:t>
      </w:r>
      <w:r w:rsidRPr="00D81B3E">
        <w:t>confirmed</w:t>
      </w:r>
      <w:r w:rsidRPr="00D81B3E">
        <w:rPr>
          <w:spacing w:val="-6"/>
        </w:rPr>
        <w:t xml:space="preserve"> </w:t>
      </w:r>
      <w:r w:rsidRPr="00D81B3E">
        <w:t>that</w:t>
      </w:r>
      <w:r w:rsidRPr="00D81B3E">
        <w:rPr>
          <w:spacing w:val="-6"/>
        </w:rPr>
        <w:t xml:space="preserve"> </w:t>
      </w:r>
      <w:r w:rsidRPr="00D81B3E">
        <w:t>extracellular</w:t>
      </w:r>
      <w:r w:rsidRPr="00D81B3E">
        <w:rPr>
          <w:spacing w:val="-5"/>
        </w:rPr>
        <w:t xml:space="preserve"> </w:t>
      </w:r>
      <w:r w:rsidRPr="00D81B3E">
        <w:t>serum</w:t>
      </w:r>
      <w:r w:rsidRPr="00D81B3E">
        <w:rPr>
          <w:spacing w:val="-4"/>
        </w:rPr>
        <w:t xml:space="preserve"> </w:t>
      </w:r>
      <w:r w:rsidRPr="00D81B3E">
        <w:t>proteins</w:t>
      </w:r>
      <w:r w:rsidRPr="00D81B3E">
        <w:rPr>
          <w:spacing w:val="-5"/>
        </w:rPr>
        <w:t xml:space="preserve"> </w:t>
      </w:r>
      <w:r w:rsidRPr="00D81B3E">
        <w:t>present</w:t>
      </w:r>
      <w:r w:rsidRPr="00D81B3E">
        <w:rPr>
          <w:spacing w:val="-5"/>
        </w:rPr>
        <w:t xml:space="preserve"> </w:t>
      </w:r>
      <w:r w:rsidRPr="00D81B3E">
        <w:t>in</w:t>
      </w:r>
      <w:r w:rsidRPr="00D81B3E">
        <w:rPr>
          <w:spacing w:val="-5"/>
        </w:rPr>
        <w:t xml:space="preserve"> </w:t>
      </w:r>
      <w:r w:rsidRPr="00D81B3E">
        <w:t>the blood were</w:t>
      </w:r>
      <w:r w:rsidRPr="00D81B3E">
        <w:rPr>
          <w:spacing w:val="-2"/>
        </w:rPr>
        <w:t xml:space="preserve"> </w:t>
      </w:r>
      <w:r w:rsidRPr="00D81B3E">
        <w:t>adsorbed on the</w:t>
      </w:r>
      <w:r w:rsidRPr="00D81B3E">
        <w:rPr>
          <w:spacing w:val="-1"/>
        </w:rPr>
        <w:t xml:space="preserve"> </w:t>
      </w:r>
      <w:r w:rsidRPr="00D81B3E">
        <w:t>surface</w:t>
      </w:r>
      <w:r w:rsidRPr="00D81B3E">
        <w:rPr>
          <w:spacing w:val="-1"/>
        </w:rPr>
        <w:t xml:space="preserve"> </w:t>
      </w:r>
      <w:r w:rsidRPr="00D81B3E">
        <w:t>of UCNP@PIMAPDMA</w:t>
      </w:r>
      <w:r w:rsidRPr="00D81B3E">
        <w:rPr>
          <w:spacing w:val="-1"/>
        </w:rPr>
        <w:t xml:space="preserve"> </w:t>
      </w:r>
      <w:r w:rsidRPr="00D81B3E">
        <w:t>particles,</w:t>
      </w:r>
      <w:r w:rsidRPr="00D81B3E">
        <w:rPr>
          <w:spacing w:val="-1"/>
        </w:rPr>
        <w:t xml:space="preserve"> </w:t>
      </w:r>
      <w:r w:rsidRPr="00D81B3E">
        <w:t>forming a</w:t>
      </w:r>
      <w:r w:rsidRPr="00D81B3E">
        <w:rPr>
          <w:spacing w:val="-1"/>
        </w:rPr>
        <w:t xml:space="preserve"> </w:t>
      </w:r>
      <w:r w:rsidRPr="00D81B3E">
        <w:t>protein corona, further enhancing the biosafety of the NPs.</w:t>
      </w:r>
    </w:p>
    <w:p w:rsidR="00977A45" w:rsidRPr="00D81B3E" w:rsidRDefault="00B51122">
      <w:pPr>
        <w:pStyle w:val="a3"/>
        <w:spacing w:before="1"/>
        <w:ind w:left="539" w:right="671" w:firstLine="708"/>
        <w:jc w:val="both"/>
      </w:pPr>
      <w:r w:rsidRPr="00D81B3E">
        <w:t>Good biocompatibility of the newly developed UCNP@PIMAPDMA makes them promising candidates for use in tissue bioimaging and drug delivery, as various bioactive substances, including drugs, can be immobilized due to the available amino and carboxyl functional groups.</w:t>
      </w:r>
    </w:p>
    <w:p w:rsidR="00977A45" w:rsidRPr="00D81B3E" w:rsidRDefault="00B51122">
      <w:pPr>
        <w:pStyle w:val="a3"/>
        <w:spacing w:before="1"/>
        <w:ind w:left="539" w:right="671" w:firstLine="707"/>
        <w:jc w:val="both"/>
      </w:pPr>
      <w:r w:rsidRPr="00D81B3E">
        <w:t>All animal studies were performed in accordance with the guidelines of the Bioethics Committee</w:t>
      </w:r>
      <w:r w:rsidRPr="00D81B3E">
        <w:rPr>
          <w:spacing w:val="-12"/>
        </w:rPr>
        <w:t xml:space="preserve"> </w:t>
      </w:r>
      <w:r w:rsidRPr="00D81B3E">
        <w:t>of</w:t>
      </w:r>
      <w:r w:rsidRPr="00D81B3E">
        <w:rPr>
          <w:spacing w:val="-9"/>
        </w:rPr>
        <w:t xml:space="preserve"> </w:t>
      </w:r>
      <w:r w:rsidRPr="00D81B3E">
        <w:t>the</w:t>
      </w:r>
      <w:r w:rsidRPr="00D81B3E">
        <w:rPr>
          <w:spacing w:val="-9"/>
        </w:rPr>
        <w:t xml:space="preserve"> </w:t>
      </w:r>
      <w:r w:rsidRPr="00D81B3E">
        <w:t>Institute</w:t>
      </w:r>
      <w:r w:rsidRPr="00D81B3E">
        <w:rPr>
          <w:spacing w:val="-10"/>
        </w:rPr>
        <w:t xml:space="preserve"> </w:t>
      </w:r>
      <w:r w:rsidRPr="00D81B3E">
        <w:t>of</w:t>
      </w:r>
      <w:r w:rsidRPr="00D81B3E">
        <w:rPr>
          <w:spacing w:val="-9"/>
        </w:rPr>
        <w:t xml:space="preserve"> </w:t>
      </w:r>
      <w:r w:rsidRPr="00D81B3E">
        <w:t>Cell</w:t>
      </w:r>
      <w:r w:rsidRPr="00D81B3E">
        <w:rPr>
          <w:spacing w:val="-8"/>
        </w:rPr>
        <w:t xml:space="preserve"> </w:t>
      </w:r>
      <w:r w:rsidRPr="00D81B3E">
        <w:t>Biology,</w:t>
      </w:r>
      <w:r w:rsidRPr="00D81B3E">
        <w:rPr>
          <w:spacing w:val="-9"/>
        </w:rPr>
        <w:t xml:space="preserve"> </w:t>
      </w:r>
      <w:r w:rsidRPr="00D81B3E">
        <w:t>NAS</w:t>
      </w:r>
      <w:r w:rsidRPr="00D81B3E">
        <w:rPr>
          <w:spacing w:val="-8"/>
        </w:rPr>
        <w:t xml:space="preserve"> </w:t>
      </w:r>
      <w:r w:rsidRPr="00D81B3E">
        <w:t>of</w:t>
      </w:r>
      <w:r w:rsidRPr="00D81B3E">
        <w:rPr>
          <w:spacing w:val="-8"/>
        </w:rPr>
        <w:t xml:space="preserve"> </w:t>
      </w:r>
      <w:r w:rsidRPr="00D81B3E">
        <w:t>Ukraine,</w:t>
      </w:r>
      <w:r w:rsidRPr="00D81B3E">
        <w:rPr>
          <w:spacing w:val="-9"/>
        </w:rPr>
        <w:t xml:space="preserve"> </w:t>
      </w:r>
      <w:r w:rsidRPr="00D81B3E">
        <w:t>Protocol</w:t>
      </w:r>
      <w:r w:rsidRPr="00D81B3E">
        <w:rPr>
          <w:spacing w:val="-8"/>
        </w:rPr>
        <w:t xml:space="preserve"> </w:t>
      </w:r>
      <w:r w:rsidRPr="00D81B3E">
        <w:t>No.</w:t>
      </w:r>
      <w:r w:rsidRPr="00D81B3E">
        <w:rPr>
          <w:spacing w:val="-9"/>
        </w:rPr>
        <w:t xml:space="preserve"> </w:t>
      </w:r>
      <w:r w:rsidRPr="00D81B3E">
        <w:t>1</w:t>
      </w:r>
      <w:r w:rsidRPr="00D81B3E">
        <w:rPr>
          <w:spacing w:val="-7"/>
        </w:rPr>
        <w:t xml:space="preserve"> </w:t>
      </w:r>
      <w:r w:rsidRPr="00D81B3E">
        <w:t>dated</w:t>
      </w:r>
      <w:r w:rsidRPr="00D81B3E">
        <w:rPr>
          <w:spacing w:val="-9"/>
        </w:rPr>
        <w:t xml:space="preserve"> </w:t>
      </w:r>
      <w:r w:rsidRPr="00D81B3E">
        <w:t>by</w:t>
      </w:r>
      <w:r w:rsidRPr="00D81B3E">
        <w:rPr>
          <w:spacing w:val="-9"/>
        </w:rPr>
        <w:t xml:space="preserve"> </w:t>
      </w:r>
      <w:r w:rsidRPr="00D81B3E">
        <w:t>July</w:t>
      </w:r>
      <w:r w:rsidRPr="00D81B3E">
        <w:rPr>
          <w:spacing w:val="-8"/>
        </w:rPr>
        <w:t xml:space="preserve"> </w:t>
      </w:r>
      <w:r w:rsidRPr="00D81B3E">
        <w:t>1,</w:t>
      </w:r>
      <w:r w:rsidRPr="00D81B3E">
        <w:rPr>
          <w:spacing w:val="-8"/>
        </w:rPr>
        <w:t xml:space="preserve"> </w:t>
      </w:r>
      <w:r w:rsidRPr="00D81B3E">
        <w:rPr>
          <w:spacing w:val="-2"/>
        </w:rPr>
        <w:t>2023.</w:t>
      </w:r>
    </w:p>
    <w:p w:rsidR="00977A45" w:rsidRPr="00D81B3E" w:rsidRDefault="00977A45">
      <w:pPr>
        <w:jc w:val="both"/>
        <w:sectPr w:rsidR="00977A45" w:rsidRPr="00D81B3E">
          <w:pgSz w:w="11910" w:h="16840"/>
          <w:pgMar w:top="1400" w:right="460" w:bottom="1200" w:left="880" w:header="1142" w:footer="1001" w:gutter="0"/>
          <w:cols w:space="720"/>
        </w:sectPr>
      </w:pPr>
    </w:p>
    <w:p w:rsidR="00977A45" w:rsidRPr="00D81B3E" w:rsidRDefault="00B51122">
      <w:pPr>
        <w:pStyle w:val="3"/>
        <w:spacing w:before="256"/>
        <w:ind w:right="133"/>
      </w:pPr>
      <w:r w:rsidRPr="00D81B3E">
        <w:rPr>
          <w:spacing w:val="-2"/>
        </w:rPr>
        <w:lastRenderedPageBreak/>
        <w:t>SAFETY</w:t>
      </w:r>
      <w:r w:rsidRPr="00D81B3E">
        <w:rPr>
          <w:spacing w:val="-12"/>
        </w:rPr>
        <w:t xml:space="preserve"> </w:t>
      </w:r>
      <w:r w:rsidRPr="00D81B3E">
        <w:rPr>
          <w:spacing w:val="-2"/>
        </w:rPr>
        <w:t>AND</w:t>
      </w:r>
      <w:r w:rsidRPr="00D81B3E">
        <w:rPr>
          <w:spacing w:val="-9"/>
        </w:rPr>
        <w:t xml:space="preserve"> </w:t>
      </w:r>
      <w:r w:rsidRPr="00D81B3E">
        <w:rPr>
          <w:spacing w:val="-2"/>
        </w:rPr>
        <w:t>SIDE</w:t>
      </w:r>
      <w:r w:rsidRPr="00D81B3E">
        <w:rPr>
          <w:spacing w:val="-12"/>
        </w:rPr>
        <w:t xml:space="preserve"> </w:t>
      </w:r>
      <w:r w:rsidRPr="00D81B3E">
        <w:rPr>
          <w:spacing w:val="-2"/>
        </w:rPr>
        <w:t>EFFECTS</w:t>
      </w:r>
      <w:r w:rsidRPr="00D81B3E">
        <w:rPr>
          <w:spacing w:val="-10"/>
        </w:rPr>
        <w:t xml:space="preserve"> </w:t>
      </w:r>
      <w:r w:rsidRPr="00D81B3E">
        <w:rPr>
          <w:spacing w:val="-2"/>
        </w:rPr>
        <w:t>OF</w:t>
      </w:r>
      <w:r w:rsidRPr="00D81B3E">
        <w:rPr>
          <w:spacing w:val="-10"/>
        </w:rPr>
        <w:t xml:space="preserve"> </w:t>
      </w:r>
      <w:r w:rsidRPr="00D81B3E">
        <w:rPr>
          <w:spacing w:val="-2"/>
        </w:rPr>
        <w:t>MUSHROOM</w:t>
      </w:r>
      <w:r w:rsidRPr="00D81B3E">
        <w:rPr>
          <w:spacing w:val="-13"/>
        </w:rPr>
        <w:t xml:space="preserve"> </w:t>
      </w:r>
      <w:r w:rsidRPr="00D81B3E">
        <w:rPr>
          <w:spacing w:val="-2"/>
        </w:rPr>
        <w:t>PREPARATIONS</w:t>
      </w:r>
    </w:p>
    <w:p w:rsidR="00977A45" w:rsidRPr="00D81B3E" w:rsidRDefault="00B51122">
      <w:pPr>
        <w:pStyle w:val="a3"/>
        <w:spacing w:before="274"/>
        <w:ind w:right="136"/>
        <w:jc w:val="center"/>
      </w:pPr>
      <w:r w:rsidRPr="00D81B3E">
        <w:rPr>
          <w:noProof/>
        </w:rPr>
        <mc:AlternateContent>
          <mc:Choice Requires="wps">
            <w:drawing>
              <wp:anchor distT="0" distB="0" distL="0" distR="0" simplePos="0" relativeHeight="15739392" behindDoc="0" locked="0" layoutInCell="1" allowOverlap="1">
                <wp:simplePos x="0" y="0"/>
                <wp:positionH relativeFrom="page">
                  <wp:posOffset>2629535</wp:posOffset>
                </wp:positionH>
                <wp:positionV relativeFrom="paragraph">
                  <wp:posOffset>333319</wp:posOffset>
                </wp:positionV>
                <wp:extent cx="1396365" cy="762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6365" cy="7620"/>
                        </a:xfrm>
                        <a:custGeom>
                          <a:avLst/>
                          <a:gdLst/>
                          <a:ahLst/>
                          <a:cxnLst/>
                          <a:rect l="l" t="t" r="r" b="b"/>
                          <a:pathLst>
                            <a:path w="1396365" h="7620">
                              <a:moveTo>
                                <a:pt x="1396225" y="0"/>
                              </a:moveTo>
                              <a:lnTo>
                                <a:pt x="0" y="0"/>
                              </a:lnTo>
                              <a:lnTo>
                                <a:pt x="0" y="7620"/>
                              </a:lnTo>
                              <a:lnTo>
                                <a:pt x="1396225" y="7620"/>
                              </a:lnTo>
                              <a:lnTo>
                                <a:pt x="139622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4CF2452" id="Graphic 103" o:spid="_x0000_s1026" style="position:absolute;margin-left:207.05pt;margin-top:26.25pt;width:109.95pt;height:.6pt;z-index:15739392;visibility:visible;mso-wrap-style:square;mso-wrap-distance-left:0;mso-wrap-distance-top:0;mso-wrap-distance-right:0;mso-wrap-distance-bottom:0;mso-position-horizontal:absolute;mso-position-horizontal-relative:page;mso-position-vertical:absolute;mso-position-vertical-relative:text;v-text-anchor:top" coordsize="13963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IbMAIAAOUEAAAOAAAAZHJzL2Uyb0RvYy54bWysVMGO0zAQvSPxD5bvNG0qChs1XaFddYW0&#10;WlbaIs6u4zQWjsfYbpP+PWMnzgY4gbjYY8/zZN68mWxv+1aRi7BOgi7parGkRGgOldSnkn497N99&#10;pMR5piumQIuSXoWjt7u3b7adKUQODahKWIJBtCs6U9LGe1NkmeONaJlbgBEanTXYlnk82lNWWdZh&#10;9FZl+XK5yTqwlbHAhXN4ez846S7Gr2vB/Ze6dsITVVLMzcfVxvUY1my3ZcXJMtNIPqbB/iGLlkmN&#10;H51C3TPPyNnKP0K1kltwUPsFhzaDupZcRA7IZrX8jc1Lw4yIXLA4zkxlcv8vLH+6PFsiK9RuuaZE&#10;sxZFehjrEa6wQJ1xBeJezLMNFJ15BP7doSP7xRMObsT0tW0DFgmSPlb7OlVb9J5wvFytbzbrzXtK&#10;OPo+bPIoRsaK9JafnX8QEOOwy6Pzg1ZVsliTLN7rZFpUPGitotaeEtTaUoJaHwetDfPhXUgumKSb&#10;JdKMeQRnCxdxgAjzgULINs8x20QEM33FKD3HYqPNUMmXdhPjDZgZ7eRO+wCbf/avwKmaKRxX4ETQ&#10;bOA9GbEWeDmvtgMlq71UKtB39nS8U5ZcGJY1X6/2k1AzWOyEQfzQBkeorthWHfZRSd2PM7OCEvVZ&#10;Y+OGIUyGTcYxGdarO4ijGitvnT/035g1xKBZUo+98wRpLFiR2iKQmrDhpYZPZw+1DD0TcxsyGg84&#10;S5H/OPdhWOfniHr9O+1+AgAA//8DAFBLAwQUAAYACAAAACEAg7x1i+EAAAAJAQAADwAAAGRycy9k&#10;b3ducmV2LnhtbEyPTUvEMBCG74L/IYzgzU3b7X5Qmy4qCoIsalfQY7aJTdlkUprsbvvvHU96nJmH&#10;d5633IzOspMeQudRQDpLgGlsvOqwFfCxe7pZAwtRopLWoxYw6QCb6vKilIXyZ3zXpzq2jEIwFFKA&#10;ibEvOA+N0U6Gme810u3bD05GGoeWq0GeKdxZniXJkjvZIX0wstcPRjeH+ugEYJY8TlN9//L2ZcP2&#10;8Pna5OZ5LcT11Xh3CyzqMf7B8KtP6lCR094fUQVmBeRpnhIqYJEtgBGwnOdUbk+L+Qp4VfL/Daof&#10;AAAA//8DAFBLAQItABQABgAIAAAAIQC2gziS/gAAAOEBAAATAAAAAAAAAAAAAAAAAAAAAABbQ29u&#10;dGVudF9UeXBlc10ueG1sUEsBAi0AFAAGAAgAAAAhADj9If/WAAAAlAEAAAsAAAAAAAAAAAAAAAAA&#10;LwEAAF9yZWxzLy5yZWxzUEsBAi0AFAAGAAgAAAAhACewkhswAgAA5QQAAA4AAAAAAAAAAAAAAAAA&#10;LgIAAGRycy9lMm9Eb2MueG1sUEsBAi0AFAAGAAgAAAAhAIO8dYvhAAAACQEAAA8AAAAAAAAAAAAA&#10;AAAAigQAAGRycy9kb3ducmV2LnhtbFBLBQYAAAAABAAEAPMAAACYBQAAAAA=&#10;" path="m1396225,l,,,7620r1396225,l1396225,xe" fillcolor="#231f20" stroked="f">
                <v:path arrowok="t"/>
                <w10:wrap anchorx="page"/>
              </v:shape>
            </w:pict>
          </mc:Fallback>
        </mc:AlternateContent>
      </w:r>
      <w:proofErr w:type="spellStart"/>
      <w:r w:rsidRPr="00D81B3E">
        <w:t>Tetiana</w:t>
      </w:r>
      <w:proofErr w:type="spellEnd"/>
      <w:r w:rsidRPr="00D81B3E">
        <w:rPr>
          <w:spacing w:val="-2"/>
        </w:rPr>
        <w:t xml:space="preserve"> </w:t>
      </w:r>
      <w:r w:rsidRPr="00D81B3E">
        <w:t>Krupodorova</w:t>
      </w:r>
      <w:r w:rsidRPr="00D81B3E">
        <w:rPr>
          <w:vertAlign w:val="superscript"/>
        </w:rPr>
        <w:t>1</w:t>
      </w:r>
      <w:r w:rsidRPr="00D81B3E">
        <w:t>,</w:t>
      </w:r>
      <w:r w:rsidRPr="00D81B3E">
        <w:rPr>
          <w:spacing w:val="-1"/>
        </w:rPr>
        <w:t xml:space="preserve"> </w:t>
      </w:r>
      <w:r w:rsidRPr="00D81B3E">
        <w:t>Victor</w:t>
      </w:r>
      <w:r w:rsidRPr="00D81B3E">
        <w:rPr>
          <w:spacing w:val="-2"/>
        </w:rPr>
        <w:t xml:space="preserve"> </w:t>
      </w:r>
      <w:proofErr w:type="spellStart"/>
      <w:r w:rsidRPr="00D81B3E">
        <w:rPr>
          <w:spacing w:val="-2"/>
        </w:rPr>
        <w:t>Barshteyn</w:t>
      </w:r>
      <w:proofErr w:type="spellEnd"/>
    </w:p>
    <w:p w:rsidR="00977A45" w:rsidRPr="00D81B3E" w:rsidRDefault="00977A45">
      <w:pPr>
        <w:pStyle w:val="a3"/>
      </w:pPr>
    </w:p>
    <w:p w:rsidR="00977A45" w:rsidRPr="00D81B3E" w:rsidRDefault="00B51122">
      <w:pPr>
        <w:pStyle w:val="a3"/>
        <w:ind w:left="800" w:right="935"/>
        <w:jc w:val="center"/>
      </w:pP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Food</w:t>
      </w:r>
      <w:r w:rsidRPr="00D81B3E">
        <w:rPr>
          <w:spacing w:val="-4"/>
        </w:rPr>
        <w:t xml:space="preserve"> </w:t>
      </w:r>
      <w:r w:rsidRPr="00D81B3E">
        <w:t>Biotechnology</w:t>
      </w:r>
      <w:r w:rsidRPr="00D81B3E">
        <w:rPr>
          <w:spacing w:val="-4"/>
        </w:rPr>
        <w:t xml:space="preserve"> </w:t>
      </w:r>
      <w:r w:rsidRPr="00D81B3E">
        <w:t>and</w:t>
      </w:r>
      <w:r w:rsidRPr="00D81B3E">
        <w:rPr>
          <w:spacing w:val="-4"/>
        </w:rPr>
        <w:t xml:space="preserve"> </w:t>
      </w:r>
      <w:r w:rsidRPr="00D81B3E">
        <w:t>Genomics,</w:t>
      </w:r>
      <w:r w:rsidRPr="00D81B3E">
        <w:rPr>
          <w:spacing w:val="-2"/>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3"/>
        </w:rPr>
        <w:t xml:space="preserve"> </w:t>
      </w:r>
      <w:r w:rsidRPr="00D81B3E">
        <w:t>Ukraine, Kyiv, Ukraine</w:t>
      </w:r>
    </w:p>
    <w:p w:rsidR="00977A45" w:rsidRPr="00D81B3E" w:rsidRDefault="00B51122">
      <w:pPr>
        <w:ind w:right="134"/>
        <w:jc w:val="center"/>
        <w:rPr>
          <w:i/>
          <w:sz w:val="24"/>
        </w:rPr>
      </w:pPr>
      <w:r w:rsidRPr="00D81B3E">
        <w:rPr>
          <w:sz w:val="24"/>
        </w:rPr>
        <w:t>Email</w:t>
      </w:r>
      <w:r w:rsidRPr="00D81B3E">
        <w:rPr>
          <w:spacing w:val="-2"/>
          <w:sz w:val="24"/>
        </w:rPr>
        <w:t xml:space="preserve"> </w:t>
      </w:r>
      <w:r w:rsidRPr="00D81B3E">
        <w:rPr>
          <w:sz w:val="24"/>
        </w:rPr>
        <w:t>address:</w:t>
      </w:r>
      <w:r w:rsidRPr="00D81B3E">
        <w:rPr>
          <w:spacing w:val="-2"/>
          <w:sz w:val="24"/>
        </w:rPr>
        <w:t xml:space="preserve"> </w:t>
      </w:r>
      <w:hyperlink r:id="rId127">
        <w:r w:rsidRPr="00D81B3E">
          <w:rPr>
            <w:i/>
            <w:spacing w:val="-2"/>
            <w:sz w:val="24"/>
          </w:rPr>
          <w:t>krupodorova@gmail.com</w:t>
        </w:r>
      </w:hyperlink>
    </w:p>
    <w:p w:rsidR="00977A45" w:rsidRPr="00D81B3E" w:rsidRDefault="00977A45">
      <w:pPr>
        <w:pStyle w:val="a3"/>
        <w:rPr>
          <w:i/>
        </w:rPr>
      </w:pPr>
    </w:p>
    <w:p w:rsidR="00977A45" w:rsidRPr="00D81B3E" w:rsidRDefault="00B51122">
      <w:pPr>
        <w:pStyle w:val="a3"/>
        <w:ind w:left="538" w:right="670" w:firstLine="708"/>
        <w:jc w:val="both"/>
      </w:pPr>
      <w:r w:rsidRPr="00D81B3E">
        <w:t>A</w:t>
      </w:r>
      <w:r w:rsidRPr="00D81B3E">
        <w:rPr>
          <w:spacing w:val="-8"/>
        </w:rPr>
        <w:t xml:space="preserve"> </w:t>
      </w:r>
      <w:r w:rsidRPr="00D81B3E">
        <w:t>large</w:t>
      </w:r>
      <w:r w:rsidRPr="00D81B3E">
        <w:rPr>
          <w:spacing w:val="-6"/>
        </w:rPr>
        <w:t xml:space="preserve"> </w:t>
      </w:r>
      <w:r w:rsidRPr="00D81B3E">
        <w:t>number</w:t>
      </w:r>
      <w:r w:rsidRPr="00D81B3E">
        <w:rPr>
          <w:spacing w:val="-6"/>
        </w:rPr>
        <w:t xml:space="preserve"> </w:t>
      </w:r>
      <w:r w:rsidRPr="00D81B3E">
        <w:t>of</w:t>
      </w:r>
      <w:r w:rsidRPr="00D81B3E">
        <w:rPr>
          <w:spacing w:val="-8"/>
        </w:rPr>
        <w:t xml:space="preserve"> </w:t>
      </w:r>
      <w:r w:rsidRPr="00D81B3E">
        <w:t>mushroom</w:t>
      </w:r>
      <w:r w:rsidRPr="00D81B3E">
        <w:rPr>
          <w:spacing w:val="-7"/>
        </w:rPr>
        <w:t xml:space="preserve"> </w:t>
      </w:r>
      <w:r w:rsidRPr="00D81B3E">
        <w:t>bioactive</w:t>
      </w:r>
      <w:r w:rsidRPr="00D81B3E">
        <w:rPr>
          <w:spacing w:val="-8"/>
        </w:rPr>
        <w:t xml:space="preserve"> </w:t>
      </w:r>
      <w:r w:rsidRPr="00D81B3E">
        <w:t>components</w:t>
      </w:r>
      <w:r w:rsidRPr="00D81B3E">
        <w:rPr>
          <w:spacing w:val="-7"/>
        </w:rPr>
        <w:t xml:space="preserve"> </w:t>
      </w:r>
      <w:r w:rsidRPr="00D81B3E">
        <w:t>called</w:t>
      </w:r>
      <w:r w:rsidRPr="00D81B3E">
        <w:rPr>
          <w:spacing w:val="-7"/>
        </w:rPr>
        <w:t xml:space="preserve"> </w:t>
      </w:r>
      <w:r w:rsidRPr="00D81B3E">
        <w:t>secondary</w:t>
      </w:r>
      <w:r w:rsidRPr="00D81B3E">
        <w:rPr>
          <w:spacing w:val="-8"/>
        </w:rPr>
        <w:t xml:space="preserve"> </w:t>
      </w:r>
      <w:r w:rsidRPr="00D81B3E">
        <w:t>metabolites,</w:t>
      </w:r>
      <w:r w:rsidRPr="00D81B3E">
        <w:rPr>
          <w:spacing w:val="-8"/>
        </w:rPr>
        <w:t xml:space="preserve"> </w:t>
      </w:r>
      <w:r w:rsidRPr="00D81B3E">
        <w:t xml:space="preserve">possess many therapeutic properties such as antitumor, immunomodulating, antioxidant, radical scavenging, cardiovascular, cholesterol‐lowering, antiviral, antibacterial, anti‐parasitic, antifungal, </w:t>
      </w:r>
      <w:proofErr w:type="spellStart"/>
      <w:r w:rsidRPr="00D81B3E">
        <w:t>detoxicative</w:t>
      </w:r>
      <w:proofErr w:type="spellEnd"/>
      <w:r w:rsidRPr="00D81B3E">
        <w:t xml:space="preserve">, hepatoprotective, anti‐diabetic, anti‐obesity, neuroprotective, </w:t>
      </w:r>
      <w:proofErr w:type="spellStart"/>
      <w:r w:rsidRPr="00D81B3E">
        <w:t>neuroregenerative</w:t>
      </w:r>
      <w:proofErr w:type="spellEnd"/>
      <w:r w:rsidRPr="00D81B3E">
        <w:rPr>
          <w:spacing w:val="-14"/>
        </w:rPr>
        <w:t xml:space="preserve"> </w:t>
      </w:r>
      <w:r w:rsidRPr="00D81B3E">
        <w:t>[1,2].</w:t>
      </w:r>
      <w:r w:rsidRPr="00D81B3E">
        <w:rPr>
          <w:spacing w:val="-12"/>
        </w:rPr>
        <w:t xml:space="preserve"> </w:t>
      </w:r>
      <w:r w:rsidRPr="00D81B3E">
        <w:t>The</w:t>
      </w:r>
      <w:r w:rsidRPr="00D81B3E">
        <w:rPr>
          <w:spacing w:val="-14"/>
        </w:rPr>
        <w:t xml:space="preserve"> </w:t>
      </w:r>
      <w:r w:rsidRPr="00D81B3E">
        <w:t>ever-growing</w:t>
      </w:r>
      <w:r w:rsidRPr="00D81B3E">
        <w:rPr>
          <w:spacing w:val="-14"/>
        </w:rPr>
        <w:t xml:space="preserve"> </w:t>
      </w:r>
      <w:r w:rsidRPr="00D81B3E">
        <w:t>mushroom</w:t>
      </w:r>
      <w:r w:rsidRPr="00D81B3E">
        <w:rPr>
          <w:spacing w:val="-14"/>
        </w:rPr>
        <w:t xml:space="preserve"> </w:t>
      </w:r>
      <w:r w:rsidRPr="00D81B3E">
        <w:t>products</w:t>
      </w:r>
      <w:r w:rsidRPr="00D81B3E">
        <w:rPr>
          <w:spacing w:val="-13"/>
        </w:rPr>
        <w:t xml:space="preserve"> </w:t>
      </w:r>
      <w:r w:rsidRPr="00D81B3E">
        <w:t>market</w:t>
      </w:r>
      <w:r w:rsidRPr="00D81B3E">
        <w:rPr>
          <w:spacing w:val="-14"/>
        </w:rPr>
        <w:t xml:space="preserve"> </w:t>
      </w:r>
      <w:r w:rsidRPr="00D81B3E">
        <w:t>includes</w:t>
      </w:r>
      <w:r w:rsidRPr="00D81B3E">
        <w:rPr>
          <w:spacing w:val="-14"/>
        </w:rPr>
        <w:t xml:space="preserve"> </w:t>
      </w:r>
      <w:r w:rsidRPr="00D81B3E">
        <w:t>dietary</w:t>
      </w:r>
      <w:r w:rsidRPr="00D81B3E">
        <w:rPr>
          <w:spacing w:val="-14"/>
        </w:rPr>
        <w:t xml:space="preserve"> </w:t>
      </w:r>
      <w:r w:rsidRPr="00D81B3E">
        <w:t>food</w:t>
      </w:r>
      <w:r w:rsidRPr="00D81B3E">
        <w:rPr>
          <w:spacing w:val="-12"/>
        </w:rPr>
        <w:t xml:space="preserve"> </w:t>
      </w:r>
      <w:r w:rsidRPr="00D81B3E">
        <w:t>(with dietary supplements) and a new class of drugs called “Mushroom Pharmaceuticals”. About 80% of</w:t>
      </w:r>
      <w:r w:rsidRPr="00D81B3E">
        <w:rPr>
          <w:spacing w:val="-11"/>
        </w:rPr>
        <w:t xml:space="preserve"> </w:t>
      </w:r>
      <w:r w:rsidRPr="00D81B3E">
        <w:t>mushroom</w:t>
      </w:r>
      <w:r w:rsidRPr="00D81B3E">
        <w:rPr>
          <w:spacing w:val="-11"/>
        </w:rPr>
        <w:t xml:space="preserve"> </w:t>
      </w:r>
      <w:r w:rsidRPr="00D81B3E">
        <w:t>production</w:t>
      </w:r>
      <w:r w:rsidRPr="00D81B3E">
        <w:rPr>
          <w:spacing w:val="-13"/>
        </w:rPr>
        <w:t xml:space="preserve"> </w:t>
      </w:r>
      <w:r w:rsidRPr="00D81B3E">
        <w:t>is</w:t>
      </w:r>
      <w:r w:rsidRPr="00D81B3E">
        <w:rPr>
          <w:spacing w:val="-10"/>
        </w:rPr>
        <w:t xml:space="preserve"> </w:t>
      </w:r>
      <w:r w:rsidRPr="00D81B3E">
        <w:t>obtained</w:t>
      </w:r>
      <w:r w:rsidRPr="00D81B3E">
        <w:rPr>
          <w:spacing w:val="-11"/>
        </w:rPr>
        <w:t xml:space="preserve"> </w:t>
      </w:r>
      <w:r w:rsidRPr="00D81B3E">
        <w:t>from</w:t>
      </w:r>
      <w:r w:rsidRPr="00D81B3E">
        <w:rPr>
          <w:spacing w:val="-10"/>
        </w:rPr>
        <w:t xml:space="preserve"> </w:t>
      </w:r>
      <w:r w:rsidRPr="00D81B3E">
        <w:t>fruiting</w:t>
      </w:r>
      <w:r w:rsidRPr="00D81B3E">
        <w:rPr>
          <w:spacing w:val="-13"/>
        </w:rPr>
        <w:t xml:space="preserve"> </w:t>
      </w:r>
      <w:r w:rsidRPr="00D81B3E">
        <w:t>bodies,</w:t>
      </w:r>
      <w:r w:rsidRPr="00D81B3E">
        <w:rPr>
          <w:spacing w:val="-11"/>
        </w:rPr>
        <w:t xml:space="preserve"> </w:t>
      </w:r>
      <w:r w:rsidRPr="00D81B3E">
        <w:t>both</w:t>
      </w:r>
      <w:r w:rsidRPr="00D81B3E">
        <w:rPr>
          <w:spacing w:val="-10"/>
        </w:rPr>
        <w:t xml:space="preserve"> </w:t>
      </w:r>
      <w:r w:rsidRPr="00D81B3E">
        <w:t>wild</w:t>
      </w:r>
      <w:r w:rsidRPr="00D81B3E">
        <w:rPr>
          <w:spacing w:val="-10"/>
        </w:rPr>
        <w:t xml:space="preserve"> </w:t>
      </w:r>
      <w:r w:rsidRPr="00D81B3E">
        <w:t>and</w:t>
      </w:r>
      <w:r w:rsidRPr="00D81B3E">
        <w:rPr>
          <w:spacing w:val="-11"/>
        </w:rPr>
        <w:t xml:space="preserve"> </w:t>
      </w:r>
      <w:r w:rsidRPr="00D81B3E">
        <w:t>artificially</w:t>
      </w:r>
      <w:r w:rsidRPr="00D81B3E">
        <w:rPr>
          <w:spacing w:val="-10"/>
        </w:rPr>
        <w:t xml:space="preserve"> </w:t>
      </w:r>
      <w:r w:rsidRPr="00D81B3E">
        <w:t>grown.</w:t>
      </w:r>
      <w:r w:rsidRPr="00D81B3E">
        <w:rPr>
          <w:spacing w:val="-11"/>
        </w:rPr>
        <w:t xml:space="preserve"> </w:t>
      </w:r>
      <w:r w:rsidRPr="00D81B3E">
        <w:t>In</w:t>
      </w:r>
      <w:r w:rsidRPr="00D81B3E">
        <w:rPr>
          <w:spacing w:val="-11"/>
        </w:rPr>
        <w:t xml:space="preserve"> </w:t>
      </w:r>
      <w:r w:rsidRPr="00D81B3E">
        <w:t>both cases, the resulting products differ significantly in composition and properties. Growing fruiting bodies in artificial conditions is a lengthy process, requiring from one to several months, and is often energy-intensive. While growing pure cultures of mushrooms in submerged conditions in a liquid nutrient medium allows to reduce its duration to several days, significantly reduce energy costs,</w:t>
      </w:r>
      <w:r w:rsidRPr="00D81B3E">
        <w:rPr>
          <w:spacing w:val="-8"/>
        </w:rPr>
        <w:t xml:space="preserve"> </w:t>
      </w:r>
      <w:r w:rsidRPr="00D81B3E">
        <w:t>regulate</w:t>
      </w:r>
      <w:r w:rsidRPr="00D81B3E">
        <w:rPr>
          <w:spacing w:val="-9"/>
        </w:rPr>
        <w:t xml:space="preserve"> </w:t>
      </w:r>
      <w:r w:rsidRPr="00D81B3E">
        <w:t>the</w:t>
      </w:r>
      <w:r w:rsidRPr="00D81B3E">
        <w:rPr>
          <w:spacing w:val="-9"/>
        </w:rPr>
        <w:t xml:space="preserve"> </w:t>
      </w:r>
      <w:r w:rsidRPr="00D81B3E">
        <w:t>metabolism</w:t>
      </w:r>
      <w:r w:rsidRPr="00D81B3E">
        <w:rPr>
          <w:spacing w:val="-8"/>
        </w:rPr>
        <w:t xml:space="preserve"> </w:t>
      </w:r>
      <w:r w:rsidRPr="00D81B3E">
        <w:t>of</w:t>
      </w:r>
      <w:r w:rsidRPr="00D81B3E">
        <w:rPr>
          <w:spacing w:val="-9"/>
        </w:rPr>
        <w:t xml:space="preserve"> </w:t>
      </w:r>
      <w:r w:rsidRPr="00D81B3E">
        <w:t>mushrooms</w:t>
      </w:r>
      <w:r w:rsidRPr="00D81B3E">
        <w:rPr>
          <w:spacing w:val="-10"/>
        </w:rPr>
        <w:t xml:space="preserve"> </w:t>
      </w:r>
      <w:r w:rsidRPr="00D81B3E">
        <w:t>to</w:t>
      </w:r>
      <w:r w:rsidRPr="00D81B3E">
        <w:rPr>
          <w:spacing w:val="-8"/>
        </w:rPr>
        <w:t xml:space="preserve"> </w:t>
      </w:r>
      <w:r w:rsidRPr="00D81B3E">
        <w:t>obtain</w:t>
      </w:r>
      <w:r w:rsidRPr="00D81B3E">
        <w:rPr>
          <w:spacing w:val="-8"/>
        </w:rPr>
        <w:t xml:space="preserve"> </w:t>
      </w:r>
      <w:r w:rsidRPr="00D81B3E">
        <w:t>a</w:t>
      </w:r>
      <w:r w:rsidRPr="00D81B3E">
        <w:rPr>
          <w:spacing w:val="-9"/>
        </w:rPr>
        <w:t xml:space="preserve"> </w:t>
      </w:r>
      <w:r w:rsidRPr="00D81B3E">
        <w:t>high</w:t>
      </w:r>
      <w:r w:rsidRPr="00D81B3E">
        <w:rPr>
          <w:spacing w:val="-8"/>
        </w:rPr>
        <w:t xml:space="preserve"> </w:t>
      </w:r>
      <w:r w:rsidRPr="00D81B3E">
        <w:t>yield</w:t>
      </w:r>
      <w:r w:rsidRPr="00D81B3E">
        <w:rPr>
          <w:spacing w:val="-8"/>
        </w:rPr>
        <w:t xml:space="preserve"> </w:t>
      </w:r>
      <w:r w:rsidRPr="00D81B3E">
        <w:t>of</w:t>
      </w:r>
      <w:r w:rsidRPr="00D81B3E">
        <w:rPr>
          <w:spacing w:val="-9"/>
        </w:rPr>
        <w:t xml:space="preserve"> </w:t>
      </w:r>
      <w:r w:rsidRPr="00D81B3E">
        <w:t>biomass</w:t>
      </w:r>
      <w:r w:rsidRPr="00D81B3E">
        <w:rPr>
          <w:spacing w:val="-8"/>
        </w:rPr>
        <w:t xml:space="preserve"> </w:t>
      </w:r>
      <w:r w:rsidRPr="00D81B3E">
        <w:t>and</w:t>
      </w:r>
      <w:r w:rsidRPr="00D81B3E">
        <w:rPr>
          <w:spacing w:val="-8"/>
        </w:rPr>
        <w:t xml:space="preserve"> </w:t>
      </w:r>
      <w:r w:rsidRPr="00D81B3E">
        <w:t>a</w:t>
      </w:r>
      <w:r w:rsidRPr="00D81B3E">
        <w:rPr>
          <w:spacing w:val="-9"/>
        </w:rPr>
        <w:t xml:space="preserve"> </w:t>
      </w:r>
      <w:r w:rsidRPr="00D81B3E">
        <w:t>large</w:t>
      </w:r>
      <w:r w:rsidRPr="00D81B3E">
        <w:rPr>
          <w:spacing w:val="-9"/>
        </w:rPr>
        <w:t xml:space="preserve"> </w:t>
      </w:r>
      <w:r w:rsidRPr="00D81B3E">
        <w:t>amount of specific substances of constant composition [3].</w:t>
      </w:r>
    </w:p>
    <w:p w:rsidR="00977A45" w:rsidRPr="00D81B3E" w:rsidRDefault="00B51122">
      <w:pPr>
        <w:pStyle w:val="a3"/>
        <w:spacing w:before="1"/>
        <w:ind w:left="538" w:right="669" w:firstLine="708"/>
        <w:jc w:val="both"/>
      </w:pPr>
      <w:r w:rsidRPr="00D81B3E">
        <w:t>First of all, researchers note the beneficial effect of mushroom preparations on improving the</w:t>
      </w:r>
      <w:r w:rsidRPr="00D81B3E">
        <w:rPr>
          <w:spacing w:val="-10"/>
        </w:rPr>
        <w:t xml:space="preserve"> </w:t>
      </w:r>
      <w:r w:rsidRPr="00D81B3E">
        <w:t>quality</w:t>
      </w:r>
      <w:r w:rsidRPr="00D81B3E">
        <w:rPr>
          <w:spacing w:val="-9"/>
        </w:rPr>
        <w:t xml:space="preserve"> </w:t>
      </w:r>
      <w:r w:rsidRPr="00D81B3E">
        <w:t>of</w:t>
      </w:r>
      <w:r w:rsidRPr="00D81B3E">
        <w:rPr>
          <w:spacing w:val="-10"/>
        </w:rPr>
        <w:t xml:space="preserve"> </w:t>
      </w:r>
      <w:r w:rsidRPr="00D81B3E">
        <w:t>life</w:t>
      </w:r>
      <w:r w:rsidRPr="00D81B3E">
        <w:rPr>
          <w:spacing w:val="-11"/>
        </w:rPr>
        <w:t xml:space="preserve"> </w:t>
      </w:r>
      <w:r w:rsidRPr="00D81B3E">
        <w:t>of</w:t>
      </w:r>
      <w:r w:rsidRPr="00D81B3E">
        <w:rPr>
          <w:spacing w:val="-10"/>
        </w:rPr>
        <w:t xml:space="preserve"> </w:t>
      </w:r>
      <w:r w:rsidRPr="00D81B3E">
        <w:t>patients</w:t>
      </w:r>
      <w:r w:rsidRPr="00D81B3E">
        <w:rPr>
          <w:spacing w:val="-9"/>
        </w:rPr>
        <w:t xml:space="preserve"> </w:t>
      </w:r>
      <w:r w:rsidRPr="00D81B3E">
        <w:t>and</w:t>
      </w:r>
      <w:r w:rsidRPr="00D81B3E">
        <w:rPr>
          <w:spacing w:val="-10"/>
        </w:rPr>
        <w:t xml:space="preserve"> </w:t>
      </w:r>
      <w:r w:rsidRPr="00D81B3E">
        <w:t>compensating</w:t>
      </w:r>
      <w:r w:rsidRPr="00D81B3E">
        <w:rPr>
          <w:spacing w:val="-10"/>
        </w:rPr>
        <w:t xml:space="preserve"> </w:t>
      </w:r>
      <w:r w:rsidRPr="00D81B3E">
        <w:t>for</w:t>
      </w:r>
      <w:r w:rsidRPr="00D81B3E">
        <w:rPr>
          <w:spacing w:val="-7"/>
        </w:rPr>
        <w:t xml:space="preserve"> </w:t>
      </w:r>
      <w:r w:rsidRPr="00D81B3E">
        <w:t>the</w:t>
      </w:r>
      <w:r w:rsidRPr="00D81B3E">
        <w:rPr>
          <w:spacing w:val="-10"/>
        </w:rPr>
        <w:t xml:space="preserve"> </w:t>
      </w:r>
      <w:r w:rsidRPr="00D81B3E">
        <w:t>side</w:t>
      </w:r>
      <w:r w:rsidRPr="00D81B3E">
        <w:rPr>
          <w:spacing w:val="-10"/>
        </w:rPr>
        <w:t xml:space="preserve"> </w:t>
      </w:r>
      <w:r w:rsidRPr="00D81B3E">
        <w:t>effects</w:t>
      </w:r>
      <w:r w:rsidRPr="00D81B3E">
        <w:rPr>
          <w:spacing w:val="-9"/>
        </w:rPr>
        <w:t xml:space="preserve"> </w:t>
      </w:r>
      <w:r w:rsidRPr="00D81B3E">
        <w:t>of</w:t>
      </w:r>
      <w:r w:rsidRPr="00D81B3E">
        <w:rPr>
          <w:spacing w:val="-10"/>
        </w:rPr>
        <w:t xml:space="preserve"> </w:t>
      </w:r>
      <w:r w:rsidRPr="00D81B3E">
        <w:t>traditional</w:t>
      </w:r>
      <w:r w:rsidRPr="00D81B3E">
        <w:rPr>
          <w:spacing w:val="-9"/>
        </w:rPr>
        <w:t xml:space="preserve"> </w:t>
      </w:r>
      <w:r w:rsidRPr="00D81B3E">
        <w:t>therapy,</w:t>
      </w:r>
      <w:r w:rsidRPr="00D81B3E">
        <w:rPr>
          <w:spacing w:val="-10"/>
        </w:rPr>
        <w:t xml:space="preserve"> </w:t>
      </w:r>
      <w:r w:rsidRPr="00D81B3E">
        <w:t>primarily radiotherapy</w:t>
      </w:r>
      <w:r w:rsidRPr="00D81B3E">
        <w:rPr>
          <w:spacing w:val="-4"/>
        </w:rPr>
        <w:t xml:space="preserve"> </w:t>
      </w:r>
      <w:r w:rsidRPr="00D81B3E">
        <w:t>and</w:t>
      </w:r>
      <w:r w:rsidRPr="00D81B3E">
        <w:rPr>
          <w:spacing w:val="-3"/>
        </w:rPr>
        <w:t xml:space="preserve"> </w:t>
      </w:r>
      <w:r w:rsidRPr="00D81B3E">
        <w:t>chemotherapy</w:t>
      </w:r>
      <w:r w:rsidRPr="00D81B3E">
        <w:rPr>
          <w:spacing w:val="-3"/>
        </w:rPr>
        <w:t xml:space="preserve"> </w:t>
      </w:r>
      <w:r w:rsidRPr="00D81B3E">
        <w:t>for</w:t>
      </w:r>
      <w:r w:rsidRPr="00D81B3E">
        <w:rPr>
          <w:spacing w:val="-7"/>
        </w:rPr>
        <w:t xml:space="preserve"> </w:t>
      </w:r>
      <w:r w:rsidRPr="00D81B3E">
        <w:t>oncological</w:t>
      </w:r>
      <w:r w:rsidRPr="00D81B3E">
        <w:rPr>
          <w:spacing w:val="-5"/>
        </w:rPr>
        <w:t xml:space="preserve"> </w:t>
      </w:r>
      <w:r w:rsidRPr="00D81B3E">
        <w:t>diseases</w:t>
      </w:r>
      <w:r w:rsidRPr="00D81B3E">
        <w:rPr>
          <w:spacing w:val="-6"/>
        </w:rPr>
        <w:t xml:space="preserve"> </w:t>
      </w:r>
      <w:r w:rsidRPr="00D81B3E">
        <w:t>[2].</w:t>
      </w:r>
      <w:r w:rsidRPr="00D81B3E">
        <w:rPr>
          <w:spacing w:val="-7"/>
        </w:rPr>
        <w:t xml:space="preserve"> </w:t>
      </w:r>
      <w:r w:rsidRPr="00D81B3E">
        <w:t>Most</w:t>
      </w:r>
      <w:r w:rsidRPr="00D81B3E">
        <w:rPr>
          <w:spacing w:val="-5"/>
        </w:rPr>
        <w:t xml:space="preserve"> </w:t>
      </w:r>
      <w:r w:rsidRPr="00D81B3E">
        <w:t>researchers</w:t>
      </w:r>
      <w:r w:rsidRPr="00D81B3E">
        <w:rPr>
          <w:spacing w:val="-6"/>
        </w:rPr>
        <w:t xml:space="preserve"> </w:t>
      </w:r>
      <w:r w:rsidRPr="00D81B3E">
        <w:t>report</w:t>
      </w:r>
      <w:r w:rsidRPr="00D81B3E">
        <w:rPr>
          <w:spacing w:val="-6"/>
        </w:rPr>
        <w:t xml:space="preserve"> </w:t>
      </w:r>
      <w:r w:rsidRPr="00D81B3E">
        <w:t>the</w:t>
      </w:r>
      <w:r w:rsidRPr="00D81B3E">
        <w:rPr>
          <w:spacing w:val="-6"/>
        </w:rPr>
        <w:t xml:space="preserve"> </w:t>
      </w:r>
      <w:r w:rsidRPr="00D81B3E">
        <w:t>safety</w:t>
      </w:r>
      <w:r w:rsidRPr="00D81B3E">
        <w:rPr>
          <w:spacing w:val="-5"/>
        </w:rPr>
        <w:t xml:space="preserve"> </w:t>
      </w:r>
      <w:r w:rsidRPr="00D81B3E">
        <w:t>of using mushroom preparations at a dose of 2000 mg/kg. Animal studies have shown the safety of long-term</w:t>
      </w:r>
      <w:r w:rsidRPr="00D81B3E">
        <w:rPr>
          <w:spacing w:val="-12"/>
        </w:rPr>
        <w:t xml:space="preserve"> </w:t>
      </w:r>
      <w:r w:rsidRPr="00D81B3E">
        <w:t>use</w:t>
      </w:r>
      <w:r w:rsidRPr="00D81B3E">
        <w:rPr>
          <w:spacing w:val="-13"/>
        </w:rPr>
        <w:t xml:space="preserve"> </w:t>
      </w:r>
      <w:r w:rsidRPr="00D81B3E">
        <w:t>of</w:t>
      </w:r>
      <w:r w:rsidRPr="00D81B3E">
        <w:rPr>
          <w:spacing w:val="-13"/>
        </w:rPr>
        <w:t xml:space="preserve"> </w:t>
      </w:r>
      <w:r w:rsidRPr="00D81B3E">
        <w:t>mushroom</w:t>
      </w:r>
      <w:r w:rsidRPr="00D81B3E">
        <w:rPr>
          <w:spacing w:val="-12"/>
        </w:rPr>
        <w:t xml:space="preserve"> </w:t>
      </w:r>
      <w:r w:rsidRPr="00D81B3E">
        <w:t>preparations,</w:t>
      </w:r>
      <w:r w:rsidRPr="00D81B3E">
        <w:rPr>
          <w:spacing w:val="-12"/>
        </w:rPr>
        <w:t xml:space="preserve"> </w:t>
      </w:r>
      <w:r w:rsidRPr="00D81B3E">
        <w:t>even</w:t>
      </w:r>
      <w:r w:rsidRPr="00D81B3E">
        <w:rPr>
          <w:spacing w:val="-12"/>
        </w:rPr>
        <w:t xml:space="preserve"> </w:t>
      </w:r>
      <w:r w:rsidRPr="00D81B3E">
        <w:t>at</w:t>
      </w:r>
      <w:r w:rsidRPr="00D81B3E">
        <w:rPr>
          <w:spacing w:val="-7"/>
        </w:rPr>
        <w:t xml:space="preserve"> </w:t>
      </w:r>
      <w:r w:rsidRPr="00D81B3E">
        <w:t>high</w:t>
      </w:r>
      <w:r w:rsidRPr="00D81B3E">
        <w:rPr>
          <w:spacing w:val="-12"/>
        </w:rPr>
        <w:t xml:space="preserve"> </w:t>
      </w:r>
      <w:r w:rsidRPr="00D81B3E">
        <w:t>doses</w:t>
      </w:r>
      <w:r w:rsidRPr="00D81B3E">
        <w:rPr>
          <w:spacing w:val="-12"/>
        </w:rPr>
        <w:t xml:space="preserve"> </w:t>
      </w:r>
      <w:r w:rsidRPr="00D81B3E">
        <w:t>of</w:t>
      </w:r>
      <w:r w:rsidRPr="00D81B3E">
        <w:rPr>
          <w:spacing w:val="-13"/>
        </w:rPr>
        <w:t xml:space="preserve"> </w:t>
      </w:r>
      <w:r w:rsidRPr="00D81B3E">
        <w:t>2625</w:t>
      </w:r>
      <w:r w:rsidRPr="00D81B3E">
        <w:rPr>
          <w:spacing w:val="-10"/>
        </w:rPr>
        <w:t xml:space="preserve"> </w:t>
      </w:r>
      <w:r w:rsidRPr="00D81B3E">
        <w:t>mg/kg</w:t>
      </w:r>
      <w:r w:rsidRPr="00D81B3E">
        <w:rPr>
          <w:spacing w:val="-12"/>
        </w:rPr>
        <w:t xml:space="preserve"> </w:t>
      </w:r>
      <w:r w:rsidRPr="00D81B3E">
        <w:t>[4].</w:t>
      </w:r>
      <w:r w:rsidRPr="00D81B3E">
        <w:rPr>
          <w:spacing w:val="-12"/>
        </w:rPr>
        <w:t xml:space="preserve"> </w:t>
      </w:r>
      <w:r w:rsidRPr="00D81B3E">
        <w:t>Minor</w:t>
      </w:r>
      <w:r w:rsidRPr="00D81B3E">
        <w:rPr>
          <w:spacing w:val="-11"/>
        </w:rPr>
        <w:t xml:space="preserve"> </w:t>
      </w:r>
      <w:r w:rsidRPr="00D81B3E">
        <w:t>side</w:t>
      </w:r>
      <w:r w:rsidRPr="00D81B3E">
        <w:rPr>
          <w:spacing w:val="-10"/>
        </w:rPr>
        <w:t xml:space="preserve"> </w:t>
      </w:r>
      <w:r w:rsidRPr="00D81B3E">
        <w:t>effects are</w:t>
      </w:r>
      <w:r w:rsidRPr="00D81B3E">
        <w:rPr>
          <w:spacing w:val="-7"/>
        </w:rPr>
        <w:t xml:space="preserve"> </w:t>
      </w:r>
      <w:r w:rsidRPr="00D81B3E">
        <w:t>recorded:</w:t>
      </w:r>
      <w:r w:rsidRPr="00D81B3E">
        <w:rPr>
          <w:spacing w:val="-7"/>
        </w:rPr>
        <w:t xml:space="preserve"> </w:t>
      </w:r>
      <w:r w:rsidRPr="00D81B3E">
        <w:t>gastrointestinal</w:t>
      </w:r>
      <w:r w:rsidRPr="00D81B3E">
        <w:rPr>
          <w:spacing w:val="-7"/>
        </w:rPr>
        <w:t xml:space="preserve"> </w:t>
      </w:r>
      <w:r w:rsidRPr="00D81B3E">
        <w:t>disorders,</w:t>
      </w:r>
      <w:r w:rsidRPr="00D81B3E">
        <w:rPr>
          <w:spacing w:val="-8"/>
        </w:rPr>
        <w:t xml:space="preserve"> </w:t>
      </w:r>
      <w:r w:rsidRPr="00D81B3E">
        <w:t>diarrhea,</w:t>
      </w:r>
      <w:r w:rsidRPr="00D81B3E">
        <w:rPr>
          <w:spacing w:val="-7"/>
        </w:rPr>
        <w:t xml:space="preserve"> </w:t>
      </w:r>
      <w:r w:rsidRPr="00D81B3E">
        <w:t>allergy,</w:t>
      </w:r>
      <w:r w:rsidRPr="00D81B3E">
        <w:rPr>
          <w:spacing w:val="-8"/>
        </w:rPr>
        <w:t xml:space="preserve"> </w:t>
      </w:r>
      <w:r w:rsidRPr="00D81B3E">
        <w:t>a</w:t>
      </w:r>
      <w:r w:rsidRPr="00D81B3E">
        <w:rPr>
          <w:spacing w:val="-8"/>
        </w:rPr>
        <w:t xml:space="preserve"> </w:t>
      </w:r>
      <w:r w:rsidRPr="00D81B3E">
        <w:t>decrease</w:t>
      </w:r>
      <w:r w:rsidRPr="00D81B3E">
        <w:rPr>
          <w:spacing w:val="-6"/>
        </w:rPr>
        <w:t xml:space="preserve"> </w:t>
      </w:r>
      <w:r w:rsidRPr="00D81B3E">
        <w:t>in</w:t>
      </w:r>
      <w:r w:rsidRPr="00D81B3E">
        <w:rPr>
          <w:spacing w:val="-7"/>
        </w:rPr>
        <w:t xml:space="preserve"> </w:t>
      </w:r>
      <w:r w:rsidRPr="00D81B3E">
        <w:t>platelet</w:t>
      </w:r>
      <w:r w:rsidRPr="00D81B3E">
        <w:rPr>
          <w:spacing w:val="-7"/>
        </w:rPr>
        <w:t xml:space="preserve"> </w:t>
      </w:r>
      <w:r w:rsidRPr="00D81B3E">
        <w:t>cell</w:t>
      </w:r>
      <w:r w:rsidRPr="00D81B3E">
        <w:rPr>
          <w:spacing w:val="-7"/>
        </w:rPr>
        <w:t xml:space="preserve"> </w:t>
      </w:r>
      <w:r w:rsidRPr="00D81B3E">
        <w:t>count</w:t>
      </w:r>
      <w:r w:rsidRPr="00D81B3E">
        <w:rPr>
          <w:spacing w:val="-4"/>
        </w:rPr>
        <w:t xml:space="preserve"> </w:t>
      </w:r>
      <w:r w:rsidRPr="00D81B3E">
        <w:t>and</w:t>
      </w:r>
      <w:r w:rsidRPr="00D81B3E">
        <w:rPr>
          <w:spacing w:val="-7"/>
        </w:rPr>
        <w:t xml:space="preserve"> </w:t>
      </w:r>
      <w:r w:rsidRPr="00D81B3E">
        <w:t>skin reactions [2,4,5,6], difficult of breathing [4]. However, the lack of experimental data does not allow</w:t>
      </w:r>
      <w:r w:rsidRPr="00D81B3E">
        <w:rPr>
          <w:spacing w:val="-4"/>
        </w:rPr>
        <w:t xml:space="preserve"> </w:t>
      </w:r>
      <w:r w:rsidRPr="00D81B3E">
        <w:t>us</w:t>
      </w:r>
      <w:r w:rsidRPr="00D81B3E">
        <w:rPr>
          <w:spacing w:val="-4"/>
        </w:rPr>
        <w:t xml:space="preserve"> </w:t>
      </w:r>
      <w:r w:rsidRPr="00D81B3E">
        <w:t>to</w:t>
      </w:r>
      <w:r w:rsidRPr="00D81B3E">
        <w:rPr>
          <w:spacing w:val="-3"/>
        </w:rPr>
        <w:t xml:space="preserve"> </w:t>
      </w:r>
      <w:r w:rsidRPr="00D81B3E">
        <w:t>obtain</w:t>
      </w:r>
      <w:r w:rsidRPr="00D81B3E">
        <w:rPr>
          <w:spacing w:val="-3"/>
        </w:rPr>
        <w:t xml:space="preserve"> </w:t>
      </w:r>
      <w:r w:rsidRPr="00D81B3E">
        <w:t>an</w:t>
      </w:r>
      <w:r w:rsidRPr="00D81B3E">
        <w:rPr>
          <w:spacing w:val="-3"/>
        </w:rPr>
        <w:t xml:space="preserve"> </w:t>
      </w:r>
      <w:r w:rsidRPr="00D81B3E">
        <w:t>objective</w:t>
      </w:r>
      <w:r w:rsidRPr="00D81B3E">
        <w:rPr>
          <w:spacing w:val="-4"/>
        </w:rPr>
        <w:t xml:space="preserve"> </w:t>
      </w:r>
      <w:r w:rsidRPr="00D81B3E">
        <w:t>picture.</w:t>
      </w:r>
      <w:r w:rsidRPr="00D81B3E">
        <w:rPr>
          <w:spacing w:val="-3"/>
        </w:rPr>
        <w:t xml:space="preserve"> </w:t>
      </w:r>
      <w:r w:rsidRPr="00D81B3E">
        <w:t>Oral</w:t>
      </w:r>
      <w:r w:rsidRPr="00D81B3E">
        <w:rPr>
          <w:spacing w:val="-3"/>
        </w:rPr>
        <w:t xml:space="preserve"> </w:t>
      </w:r>
      <w:r w:rsidRPr="00D81B3E">
        <w:t>administration</w:t>
      </w:r>
      <w:r w:rsidRPr="00D81B3E">
        <w:rPr>
          <w:spacing w:val="-3"/>
        </w:rPr>
        <w:t xml:space="preserve"> </w:t>
      </w:r>
      <w:r w:rsidRPr="00D81B3E">
        <w:t>of</w:t>
      </w:r>
      <w:r w:rsidRPr="00D81B3E">
        <w:rPr>
          <w:spacing w:val="-4"/>
        </w:rPr>
        <w:t xml:space="preserve"> </w:t>
      </w:r>
      <w:r w:rsidRPr="00D81B3E">
        <w:t>suspensions</w:t>
      </w:r>
      <w:r w:rsidRPr="00D81B3E">
        <w:rPr>
          <w:spacing w:val="-4"/>
        </w:rPr>
        <w:t xml:space="preserve"> </w:t>
      </w:r>
      <w:r w:rsidRPr="00D81B3E">
        <w:t>and</w:t>
      </w:r>
      <w:r w:rsidRPr="00D81B3E">
        <w:rPr>
          <w:spacing w:val="-3"/>
        </w:rPr>
        <w:t xml:space="preserve"> </w:t>
      </w:r>
      <w:r w:rsidRPr="00D81B3E">
        <w:t>mycelium</w:t>
      </w:r>
      <w:r w:rsidRPr="00D81B3E">
        <w:rPr>
          <w:spacing w:val="-3"/>
        </w:rPr>
        <w:t xml:space="preserve"> </w:t>
      </w:r>
      <w:r w:rsidRPr="00D81B3E">
        <w:t>extracts of various fungi to experimental animals resulted in both a reduction in tumor size during the period of active growth and, in some cases, accelerated the death of the experimental animals. Long-term</w:t>
      </w:r>
      <w:r w:rsidRPr="00D81B3E">
        <w:rPr>
          <w:spacing w:val="-1"/>
        </w:rPr>
        <w:t xml:space="preserve"> </w:t>
      </w:r>
      <w:r w:rsidRPr="00D81B3E">
        <w:t>administration</w:t>
      </w:r>
      <w:r w:rsidRPr="00D81B3E">
        <w:rPr>
          <w:spacing w:val="-1"/>
        </w:rPr>
        <w:t xml:space="preserve"> </w:t>
      </w:r>
      <w:r w:rsidRPr="00D81B3E">
        <w:t>of</w:t>
      </w:r>
      <w:r w:rsidRPr="00D81B3E">
        <w:rPr>
          <w:spacing w:val="-2"/>
        </w:rPr>
        <w:t xml:space="preserve"> </w:t>
      </w:r>
      <w:r w:rsidRPr="00D81B3E">
        <w:t>a</w:t>
      </w:r>
      <w:r w:rsidRPr="00D81B3E">
        <w:rPr>
          <w:spacing w:val="-2"/>
        </w:rPr>
        <w:t xml:space="preserve"> </w:t>
      </w:r>
      <w:r w:rsidRPr="00D81B3E">
        <w:t>preparation</w:t>
      </w:r>
      <w:r w:rsidRPr="00D81B3E">
        <w:rPr>
          <w:spacing w:val="-1"/>
        </w:rPr>
        <w:t xml:space="preserve"> </w:t>
      </w:r>
      <w:r w:rsidRPr="00D81B3E">
        <w:t>from</w:t>
      </w:r>
      <w:r w:rsidRPr="00D81B3E">
        <w:rPr>
          <w:spacing w:val="-1"/>
        </w:rPr>
        <w:t xml:space="preserve"> </w:t>
      </w:r>
      <w:r w:rsidRPr="00D81B3E">
        <w:t>some</w:t>
      </w:r>
      <w:r w:rsidRPr="00D81B3E">
        <w:rPr>
          <w:spacing w:val="-2"/>
        </w:rPr>
        <w:t xml:space="preserve"> </w:t>
      </w:r>
      <w:r w:rsidRPr="00D81B3E">
        <w:t>fungi</w:t>
      </w:r>
      <w:r w:rsidRPr="00D81B3E">
        <w:rPr>
          <w:spacing w:val="-2"/>
        </w:rPr>
        <w:t xml:space="preserve"> </w:t>
      </w:r>
      <w:r w:rsidRPr="00D81B3E">
        <w:t>resulted</w:t>
      </w:r>
      <w:r w:rsidRPr="00D81B3E">
        <w:rPr>
          <w:spacing w:val="-1"/>
        </w:rPr>
        <w:t xml:space="preserve"> </w:t>
      </w:r>
      <w:r w:rsidRPr="00D81B3E">
        <w:t>in</w:t>
      </w:r>
      <w:r w:rsidRPr="00D81B3E">
        <w:rPr>
          <w:spacing w:val="-1"/>
        </w:rPr>
        <w:t xml:space="preserve"> </w:t>
      </w:r>
      <w:r w:rsidRPr="00D81B3E">
        <w:t>tumor</w:t>
      </w:r>
      <w:r w:rsidRPr="00D81B3E">
        <w:rPr>
          <w:spacing w:val="-2"/>
        </w:rPr>
        <w:t xml:space="preserve"> </w:t>
      </w:r>
      <w:r w:rsidRPr="00D81B3E">
        <w:t>growth.</w:t>
      </w:r>
      <w:r w:rsidRPr="00D81B3E">
        <w:rPr>
          <w:spacing w:val="-1"/>
        </w:rPr>
        <w:t xml:space="preserve"> </w:t>
      </w:r>
      <w:r w:rsidRPr="00D81B3E">
        <w:t>The</w:t>
      </w:r>
      <w:r w:rsidRPr="00D81B3E">
        <w:rPr>
          <w:spacing w:val="-2"/>
        </w:rPr>
        <w:t xml:space="preserve"> </w:t>
      </w:r>
      <w:r w:rsidRPr="00D81B3E">
        <w:t>reason for this may be the effect that a preparation from the same fungus can have an opposite effect at different stages of cancer [7].</w:t>
      </w:r>
    </w:p>
    <w:p w:rsidR="00977A45" w:rsidRPr="00D81B3E" w:rsidRDefault="00B51122">
      <w:pPr>
        <w:pStyle w:val="a3"/>
        <w:spacing w:before="2"/>
        <w:ind w:left="538" w:right="667" w:firstLine="708"/>
        <w:jc w:val="both"/>
      </w:pPr>
      <w:r w:rsidRPr="00D81B3E">
        <w:t>There is an urgent need to investigate the safety and possible interactions of medicinal mushrooms. Further studies should be aimed at determining the qualitative and quantitative composition of fungi mycelium and its aqueous extract, isolating biologically active compounds with therapeutic activity and clarifying the exact mechanisms of this activity. The correct dosage and possible drug interactions also need to be further clarified in future clinical studies. More research is also needed to determine the effectiveness of short-term and long-term therapy.</w:t>
      </w:r>
    </w:p>
    <w:p w:rsidR="00977A45" w:rsidRPr="00D81B3E" w:rsidRDefault="00B51122">
      <w:pPr>
        <w:spacing w:before="275"/>
        <w:ind w:left="538"/>
        <w:rPr>
          <w:sz w:val="20"/>
        </w:rPr>
      </w:pPr>
      <w:r w:rsidRPr="00D81B3E">
        <w:rPr>
          <w:spacing w:val="-2"/>
          <w:sz w:val="20"/>
        </w:rPr>
        <w:t>References:</w:t>
      </w:r>
    </w:p>
    <w:p w:rsidR="00977A45" w:rsidRPr="00D81B3E" w:rsidRDefault="00B51122">
      <w:pPr>
        <w:pStyle w:val="a4"/>
        <w:numPr>
          <w:ilvl w:val="0"/>
          <w:numId w:val="14"/>
        </w:numPr>
        <w:tabs>
          <w:tab w:val="left" w:pos="898"/>
        </w:tabs>
        <w:rPr>
          <w:sz w:val="20"/>
        </w:rPr>
      </w:pPr>
      <w:r w:rsidRPr="00D81B3E">
        <w:rPr>
          <w:sz w:val="20"/>
        </w:rPr>
        <w:t>V.</w:t>
      </w:r>
      <w:r w:rsidRPr="00D81B3E">
        <w:rPr>
          <w:spacing w:val="-5"/>
          <w:sz w:val="20"/>
        </w:rPr>
        <w:t xml:space="preserve"> </w:t>
      </w:r>
      <w:r w:rsidRPr="00D81B3E">
        <w:rPr>
          <w:sz w:val="20"/>
        </w:rPr>
        <w:t>Chaturvedi,</w:t>
      </w:r>
      <w:r w:rsidRPr="00D81B3E">
        <w:rPr>
          <w:spacing w:val="-4"/>
          <w:sz w:val="20"/>
        </w:rPr>
        <w:t xml:space="preserve"> </w:t>
      </w:r>
      <w:r w:rsidRPr="00D81B3E">
        <w:rPr>
          <w:sz w:val="20"/>
        </w:rPr>
        <w:t>S.</w:t>
      </w:r>
      <w:r w:rsidRPr="00D81B3E">
        <w:rPr>
          <w:spacing w:val="-4"/>
          <w:sz w:val="20"/>
        </w:rPr>
        <w:t xml:space="preserve"> </w:t>
      </w:r>
      <w:r w:rsidRPr="00D81B3E">
        <w:rPr>
          <w:sz w:val="20"/>
        </w:rPr>
        <w:t>Agarwal,</w:t>
      </w:r>
      <w:r w:rsidRPr="00D81B3E">
        <w:rPr>
          <w:spacing w:val="-3"/>
          <w:sz w:val="20"/>
        </w:rPr>
        <w:t xml:space="preserve"> </w:t>
      </w:r>
      <w:r w:rsidRPr="00D81B3E">
        <w:rPr>
          <w:sz w:val="20"/>
        </w:rPr>
        <w:t>K.</w:t>
      </w:r>
      <w:r w:rsidRPr="00D81B3E">
        <w:rPr>
          <w:spacing w:val="-6"/>
          <w:sz w:val="20"/>
        </w:rPr>
        <w:t xml:space="preserve"> </w:t>
      </w:r>
      <w:r w:rsidRPr="00D81B3E">
        <w:rPr>
          <w:sz w:val="20"/>
        </w:rPr>
        <w:t>Gupta,</w:t>
      </w:r>
      <w:r w:rsidRPr="00D81B3E">
        <w:rPr>
          <w:spacing w:val="-4"/>
          <w:sz w:val="20"/>
        </w:rPr>
        <w:t xml:space="preserve"> </w:t>
      </w:r>
      <w:r w:rsidRPr="00D81B3E">
        <w:rPr>
          <w:sz w:val="20"/>
        </w:rPr>
        <w:t>et.al.,</w:t>
      </w:r>
      <w:r w:rsidRPr="00D81B3E">
        <w:rPr>
          <w:spacing w:val="-1"/>
          <w:sz w:val="20"/>
        </w:rPr>
        <w:t xml:space="preserve"> </w:t>
      </w:r>
      <w:r w:rsidRPr="00D81B3E">
        <w:rPr>
          <w:sz w:val="20"/>
        </w:rPr>
        <w:t>3Biotech.,</w:t>
      </w:r>
      <w:r w:rsidRPr="00D81B3E">
        <w:rPr>
          <w:spacing w:val="-3"/>
          <w:sz w:val="20"/>
        </w:rPr>
        <w:t xml:space="preserve"> </w:t>
      </w:r>
      <w:r w:rsidRPr="00D81B3E">
        <w:rPr>
          <w:sz w:val="20"/>
        </w:rPr>
        <w:t>2018,</w:t>
      </w:r>
      <w:r w:rsidRPr="00D81B3E">
        <w:rPr>
          <w:spacing w:val="-6"/>
          <w:sz w:val="20"/>
        </w:rPr>
        <w:t xml:space="preserve"> </w:t>
      </w:r>
      <w:r w:rsidRPr="00D81B3E">
        <w:rPr>
          <w:spacing w:val="-5"/>
          <w:sz w:val="20"/>
        </w:rPr>
        <w:t>8.</w:t>
      </w:r>
    </w:p>
    <w:p w:rsidR="00977A45" w:rsidRPr="00D81B3E" w:rsidRDefault="00B51122">
      <w:pPr>
        <w:pStyle w:val="a4"/>
        <w:numPr>
          <w:ilvl w:val="0"/>
          <w:numId w:val="14"/>
        </w:numPr>
        <w:tabs>
          <w:tab w:val="left" w:pos="898"/>
        </w:tabs>
        <w:rPr>
          <w:sz w:val="20"/>
        </w:rPr>
      </w:pPr>
      <w:r w:rsidRPr="00D81B3E">
        <w:rPr>
          <w:sz w:val="20"/>
        </w:rPr>
        <w:t>M.</w:t>
      </w:r>
      <w:r w:rsidRPr="00D81B3E">
        <w:rPr>
          <w:spacing w:val="-4"/>
          <w:sz w:val="20"/>
        </w:rPr>
        <w:t xml:space="preserve"> </w:t>
      </w:r>
      <w:proofErr w:type="spellStart"/>
      <w:r w:rsidRPr="00D81B3E">
        <w:rPr>
          <w:sz w:val="20"/>
        </w:rPr>
        <w:t>Jeitler</w:t>
      </w:r>
      <w:proofErr w:type="spellEnd"/>
      <w:r w:rsidRPr="00D81B3E">
        <w:rPr>
          <w:sz w:val="20"/>
        </w:rPr>
        <w:t>,</w:t>
      </w:r>
      <w:r w:rsidRPr="00D81B3E">
        <w:rPr>
          <w:spacing w:val="-4"/>
          <w:sz w:val="20"/>
        </w:rPr>
        <w:t xml:space="preserve"> </w:t>
      </w:r>
      <w:r w:rsidRPr="00D81B3E">
        <w:rPr>
          <w:sz w:val="20"/>
        </w:rPr>
        <w:t>A.</w:t>
      </w:r>
      <w:r w:rsidRPr="00D81B3E">
        <w:rPr>
          <w:spacing w:val="-4"/>
          <w:sz w:val="20"/>
        </w:rPr>
        <w:t xml:space="preserve"> </w:t>
      </w:r>
      <w:proofErr w:type="spellStart"/>
      <w:r w:rsidRPr="00D81B3E">
        <w:rPr>
          <w:sz w:val="20"/>
        </w:rPr>
        <w:t>Michalsen</w:t>
      </w:r>
      <w:proofErr w:type="spellEnd"/>
      <w:r w:rsidRPr="00D81B3E">
        <w:rPr>
          <w:sz w:val="20"/>
        </w:rPr>
        <w:t>,</w:t>
      </w:r>
      <w:r w:rsidRPr="00D81B3E">
        <w:rPr>
          <w:spacing w:val="-4"/>
          <w:sz w:val="20"/>
        </w:rPr>
        <w:t xml:space="preserve"> </w:t>
      </w:r>
      <w:r w:rsidRPr="00D81B3E">
        <w:rPr>
          <w:sz w:val="20"/>
        </w:rPr>
        <w:t>D.</w:t>
      </w:r>
      <w:r w:rsidRPr="00D81B3E">
        <w:rPr>
          <w:spacing w:val="-4"/>
          <w:sz w:val="20"/>
        </w:rPr>
        <w:t xml:space="preserve"> </w:t>
      </w:r>
      <w:r w:rsidRPr="00D81B3E">
        <w:rPr>
          <w:sz w:val="20"/>
        </w:rPr>
        <w:t>Frings,</w:t>
      </w:r>
      <w:r w:rsidRPr="00D81B3E">
        <w:rPr>
          <w:spacing w:val="-4"/>
          <w:sz w:val="20"/>
        </w:rPr>
        <w:t xml:space="preserve"> </w:t>
      </w:r>
      <w:r w:rsidRPr="00D81B3E">
        <w:rPr>
          <w:sz w:val="20"/>
        </w:rPr>
        <w:t>et</w:t>
      </w:r>
      <w:r w:rsidRPr="00D81B3E">
        <w:rPr>
          <w:spacing w:val="-5"/>
          <w:sz w:val="20"/>
        </w:rPr>
        <w:t xml:space="preserve"> </w:t>
      </w:r>
      <w:r w:rsidRPr="00D81B3E">
        <w:rPr>
          <w:sz w:val="20"/>
        </w:rPr>
        <w:t>al.,</w:t>
      </w:r>
      <w:r w:rsidRPr="00D81B3E">
        <w:rPr>
          <w:spacing w:val="1"/>
          <w:sz w:val="20"/>
        </w:rPr>
        <w:t xml:space="preserve"> </w:t>
      </w:r>
      <w:r w:rsidRPr="00D81B3E">
        <w:rPr>
          <w:sz w:val="20"/>
        </w:rPr>
        <w:t>Front.</w:t>
      </w:r>
      <w:r w:rsidRPr="00D81B3E">
        <w:rPr>
          <w:spacing w:val="-4"/>
          <w:sz w:val="20"/>
        </w:rPr>
        <w:t xml:space="preserve"> </w:t>
      </w:r>
      <w:proofErr w:type="spellStart"/>
      <w:r w:rsidRPr="00D81B3E">
        <w:rPr>
          <w:sz w:val="20"/>
        </w:rPr>
        <w:t>Pharmacol</w:t>
      </w:r>
      <w:proofErr w:type="spellEnd"/>
      <w:r w:rsidRPr="00D81B3E">
        <w:rPr>
          <w:sz w:val="20"/>
        </w:rPr>
        <w:t>.</w:t>
      </w:r>
      <w:r w:rsidRPr="00D81B3E">
        <w:rPr>
          <w:spacing w:val="-5"/>
          <w:sz w:val="20"/>
        </w:rPr>
        <w:t xml:space="preserve"> </w:t>
      </w:r>
      <w:r w:rsidRPr="00D81B3E">
        <w:rPr>
          <w:sz w:val="20"/>
        </w:rPr>
        <w:t>2020,</w:t>
      </w:r>
      <w:r w:rsidRPr="00D81B3E">
        <w:rPr>
          <w:spacing w:val="-3"/>
          <w:sz w:val="20"/>
        </w:rPr>
        <w:t xml:space="preserve"> </w:t>
      </w:r>
      <w:r w:rsidRPr="00D81B3E">
        <w:rPr>
          <w:spacing w:val="-2"/>
          <w:sz w:val="20"/>
        </w:rPr>
        <w:t>11:580656.</w:t>
      </w:r>
    </w:p>
    <w:p w:rsidR="00977A45" w:rsidRPr="00D81B3E" w:rsidRDefault="00B51122">
      <w:pPr>
        <w:pStyle w:val="a4"/>
        <w:numPr>
          <w:ilvl w:val="0"/>
          <w:numId w:val="14"/>
        </w:numPr>
        <w:tabs>
          <w:tab w:val="left" w:pos="898"/>
        </w:tabs>
        <w:spacing w:before="1"/>
        <w:ind w:right="673"/>
        <w:rPr>
          <w:sz w:val="20"/>
        </w:rPr>
      </w:pPr>
      <w:r w:rsidRPr="00D81B3E">
        <w:rPr>
          <w:sz w:val="20"/>
        </w:rPr>
        <w:t>S.P. Wasser, Edible</w:t>
      </w:r>
      <w:r w:rsidRPr="00D81B3E">
        <w:rPr>
          <w:spacing w:val="-1"/>
          <w:sz w:val="20"/>
        </w:rPr>
        <w:t xml:space="preserve"> </w:t>
      </w:r>
      <w:r w:rsidRPr="00D81B3E">
        <w:rPr>
          <w:sz w:val="20"/>
        </w:rPr>
        <w:t>and Medicinal</w:t>
      </w:r>
      <w:r w:rsidRPr="00D81B3E">
        <w:rPr>
          <w:spacing w:val="-1"/>
          <w:sz w:val="20"/>
        </w:rPr>
        <w:t xml:space="preserve"> </w:t>
      </w:r>
      <w:r w:rsidRPr="00D81B3E">
        <w:rPr>
          <w:sz w:val="20"/>
        </w:rPr>
        <w:t>Mushrooms:</w:t>
      </w:r>
      <w:r w:rsidRPr="00D81B3E">
        <w:rPr>
          <w:spacing w:val="-1"/>
          <w:sz w:val="20"/>
        </w:rPr>
        <w:t xml:space="preserve"> </w:t>
      </w:r>
      <w:r w:rsidRPr="00D81B3E">
        <w:rPr>
          <w:sz w:val="20"/>
        </w:rPr>
        <w:t>Technology and Applications,</w:t>
      </w:r>
      <w:r w:rsidRPr="00D81B3E">
        <w:rPr>
          <w:spacing w:val="-1"/>
          <w:sz w:val="20"/>
        </w:rPr>
        <w:t xml:space="preserve"> </w:t>
      </w:r>
      <w:r w:rsidRPr="00D81B3E">
        <w:rPr>
          <w:sz w:val="20"/>
        </w:rPr>
        <w:t>First</w:t>
      </w:r>
      <w:r w:rsidRPr="00D81B3E">
        <w:rPr>
          <w:spacing w:val="-1"/>
          <w:sz w:val="20"/>
        </w:rPr>
        <w:t xml:space="preserve"> </w:t>
      </w:r>
      <w:r w:rsidRPr="00D81B3E">
        <w:rPr>
          <w:sz w:val="20"/>
        </w:rPr>
        <w:t>Edition.</w:t>
      </w:r>
      <w:r w:rsidRPr="00D81B3E">
        <w:rPr>
          <w:spacing w:val="-1"/>
          <w:sz w:val="20"/>
        </w:rPr>
        <w:t xml:space="preserve"> </w:t>
      </w:r>
      <w:r w:rsidRPr="00D81B3E">
        <w:rPr>
          <w:sz w:val="20"/>
        </w:rPr>
        <w:t>Published 2017 by John Wiley &amp; Sons Ltd.</w:t>
      </w:r>
    </w:p>
    <w:p w:rsidR="00977A45" w:rsidRPr="00D81B3E" w:rsidRDefault="00B51122">
      <w:pPr>
        <w:tabs>
          <w:tab w:val="left" w:pos="557"/>
        </w:tabs>
        <w:spacing w:before="1" w:line="229" w:lineRule="exact"/>
        <w:ind w:left="255"/>
        <w:rPr>
          <w:sz w:val="20"/>
        </w:rPr>
      </w:pPr>
      <w:r w:rsidRPr="00D81B3E">
        <w:rPr>
          <w:spacing w:val="-10"/>
          <w:sz w:val="20"/>
        </w:rPr>
        <w:t>4</w:t>
      </w:r>
      <w:r w:rsidRPr="00D81B3E">
        <w:rPr>
          <w:sz w:val="20"/>
        </w:rPr>
        <w:tab/>
        <w:t>N.A.A.K.Y.</w:t>
      </w:r>
      <w:r w:rsidRPr="00D81B3E">
        <w:rPr>
          <w:spacing w:val="-7"/>
          <w:sz w:val="20"/>
        </w:rPr>
        <w:t xml:space="preserve"> </w:t>
      </w:r>
      <w:r w:rsidRPr="00D81B3E">
        <w:rPr>
          <w:sz w:val="20"/>
        </w:rPr>
        <w:t>Younis</w:t>
      </w:r>
      <w:r w:rsidRPr="00D81B3E">
        <w:rPr>
          <w:spacing w:val="-6"/>
          <w:sz w:val="20"/>
        </w:rPr>
        <w:t xml:space="preserve"> </w:t>
      </w:r>
      <w:proofErr w:type="spellStart"/>
      <w:r w:rsidRPr="00D81B3E">
        <w:rPr>
          <w:sz w:val="20"/>
        </w:rPr>
        <w:t>Pharmacogn</w:t>
      </w:r>
      <w:proofErr w:type="spellEnd"/>
      <w:r w:rsidRPr="00D81B3E">
        <w:rPr>
          <w:spacing w:val="-6"/>
          <w:sz w:val="20"/>
        </w:rPr>
        <w:t xml:space="preserve"> </w:t>
      </w:r>
      <w:r w:rsidRPr="00D81B3E">
        <w:rPr>
          <w:sz w:val="20"/>
        </w:rPr>
        <w:t>J.</w:t>
      </w:r>
      <w:r w:rsidRPr="00D81B3E">
        <w:rPr>
          <w:spacing w:val="-8"/>
          <w:sz w:val="20"/>
        </w:rPr>
        <w:t xml:space="preserve"> </w:t>
      </w:r>
      <w:r w:rsidRPr="00D81B3E">
        <w:rPr>
          <w:sz w:val="20"/>
        </w:rPr>
        <w:t>2020,</w:t>
      </w:r>
      <w:r w:rsidRPr="00D81B3E">
        <w:rPr>
          <w:spacing w:val="-6"/>
          <w:sz w:val="20"/>
        </w:rPr>
        <w:t xml:space="preserve"> </w:t>
      </w:r>
      <w:r w:rsidRPr="00D81B3E">
        <w:rPr>
          <w:sz w:val="20"/>
        </w:rPr>
        <w:t>12:3,</w:t>
      </w:r>
      <w:r w:rsidRPr="00D81B3E">
        <w:rPr>
          <w:spacing w:val="-6"/>
          <w:sz w:val="20"/>
        </w:rPr>
        <w:t xml:space="preserve"> </w:t>
      </w:r>
      <w:r w:rsidRPr="00D81B3E">
        <w:rPr>
          <w:sz w:val="20"/>
        </w:rPr>
        <w:t>519-</w:t>
      </w:r>
      <w:r w:rsidRPr="00D81B3E">
        <w:rPr>
          <w:spacing w:val="-5"/>
          <w:sz w:val="20"/>
        </w:rPr>
        <w:t>525</w:t>
      </w:r>
    </w:p>
    <w:p w:rsidR="00977A45" w:rsidRPr="00D81B3E" w:rsidRDefault="00B51122">
      <w:pPr>
        <w:pStyle w:val="a4"/>
        <w:numPr>
          <w:ilvl w:val="0"/>
          <w:numId w:val="42"/>
        </w:numPr>
        <w:tabs>
          <w:tab w:val="left" w:pos="557"/>
        </w:tabs>
        <w:spacing w:line="229" w:lineRule="exact"/>
        <w:ind w:left="557" w:hanging="302"/>
        <w:jc w:val="left"/>
        <w:rPr>
          <w:sz w:val="20"/>
        </w:rPr>
      </w:pPr>
      <w:r w:rsidRPr="00D81B3E">
        <w:rPr>
          <w:sz w:val="20"/>
        </w:rPr>
        <w:t>S.N.</w:t>
      </w:r>
      <w:r w:rsidRPr="00D81B3E">
        <w:rPr>
          <w:spacing w:val="-4"/>
          <w:sz w:val="20"/>
        </w:rPr>
        <w:t xml:space="preserve"> </w:t>
      </w:r>
      <w:r w:rsidRPr="00D81B3E">
        <w:rPr>
          <w:sz w:val="20"/>
        </w:rPr>
        <w:t>Chen,</w:t>
      </w:r>
      <w:r w:rsidRPr="00D81B3E">
        <w:rPr>
          <w:spacing w:val="-4"/>
          <w:sz w:val="20"/>
        </w:rPr>
        <w:t xml:space="preserve"> </w:t>
      </w:r>
      <w:r w:rsidRPr="00D81B3E">
        <w:rPr>
          <w:sz w:val="20"/>
        </w:rPr>
        <w:t>C.S.</w:t>
      </w:r>
      <w:r w:rsidRPr="00D81B3E">
        <w:rPr>
          <w:spacing w:val="-5"/>
          <w:sz w:val="20"/>
        </w:rPr>
        <w:t xml:space="preserve"> </w:t>
      </w:r>
      <w:r w:rsidRPr="00D81B3E">
        <w:rPr>
          <w:sz w:val="20"/>
        </w:rPr>
        <w:t>Chang,</w:t>
      </w:r>
      <w:r w:rsidRPr="00D81B3E">
        <w:rPr>
          <w:spacing w:val="-6"/>
          <w:sz w:val="20"/>
        </w:rPr>
        <w:t xml:space="preserve"> </w:t>
      </w:r>
      <w:r w:rsidRPr="00D81B3E">
        <w:rPr>
          <w:sz w:val="20"/>
        </w:rPr>
        <w:t>S.</w:t>
      </w:r>
      <w:r w:rsidRPr="00D81B3E">
        <w:rPr>
          <w:spacing w:val="-6"/>
          <w:sz w:val="20"/>
        </w:rPr>
        <w:t xml:space="preserve"> </w:t>
      </w:r>
      <w:r w:rsidRPr="00D81B3E">
        <w:rPr>
          <w:sz w:val="20"/>
        </w:rPr>
        <w:t>Chen,</w:t>
      </w:r>
      <w:r w:rsidRPr="00D81B3E">
        <w:rPr>
          <w:spacing w:val="-5"/>
          <w:sz w:val="20"/>
        </w:rPr>
        <w:t xml:space="preserve"> </w:t>
      </w:r>
      <w:r w:rsidRPr="00D81B3E">
        <w:rPr>
          <w:sz w:val="20"/>
        </w:rPr>
        <w:t>M.</w:t>
      </w:r>
      <w:r w:rsidRPr="00D81B3E">
        <w:rPr>
          <w:spacing w:val="-3"/>
          <w:sz w:val="20"/>
        </w:rPr>
        <w:t xml:space="preserve"> </w:t>
      </w:r>
      <w:proofErr w:type="spellStart"/>
      <w:r w:rsidRPr="00D81B3E">
        <w:rPr>
          <w:sz w:val="20"/>
        </w:rPr>
        <w:t>Soni</w:t>
      </w:r>
      <w:proofErr w:type="spellEnd"/>
      <w:r w:rsidRPr="00D81B3E">
        <w:rPr>
          <w:sz w:val="20"/>
        </w:rPr>
        <w:t>,</w:t>
      </w:r>
      <w:r w:rsidRPr="00D81B3E">
        <w:rPr>
          <w:spacing w:val="-1"/>
          <w:sz w:val="20"/>
        </w:rPr>
        <w:t xml:space="preserve"> </w:t>
      </w:r>
      <w:r w:rsidRPr="00D81B3E">
        <w:rPr>
          <w:sz w:val="20"/>
        </w:rPr>
        <w:t>Regulatory</w:t>
      </w:r>
      <w:r w:rsidRPr="00D81B3E">
        <w:rPr>
          <w:spacing w:val="-4"/>
          <w:sz w:val="20"/>
        </w:rPr>
        <w:t xml:space="preserve"> </w:t>
      </w:r>
      <w:r w:rsidRPr="00D81B3E">
        <w:rPr>
          <w:sz w:val="20"/>
        </w:rPr>
        <w:t>Toxicology</w:t>
      </w:r>
      <w:r w:rsidRPr="00D81B3E">
        <w:rPr>
          <w:spacing w:val="-5"/>
          <w:sz w:val="20"/>
        </w:rPr>
        <w:t xml:space="preserve"> </w:t>
      </w:r>
      <w:r w:rsidRPr="00D81B3E">
        <w:rPr>
          <w:sz w:val="20"/>
        </w:rPr>
        <w:t>and</w:t>
      </w:r>
      <w:r w:rsidRPr="00D81B3E">
        <w:rPr>
          <w:spacing w:val="-4"/>
          <w:sz w:val="20"/>
        </w:rPr>
        <w:t xml:space="preserve"> </w:t>
      </w:r>
      <w:r w:rsidRPr="00D81B3E">
        <w:rPr>
          <w:sz w:val="20"/>
        </w:rPr>
        <w:t>Pharmacology,</w:t>
      </w:r>
      <w:r w:rsidRPr="00D81B3E">
        <w:rPr>
          <w:spacing w:val="-6"/>
          <w:sz w:val="20"/>
        </w:rPr>
        <w:t xml:space="preserve"> </w:t>
      </w:r>
      <w:r w:rsidRPr="00D81B3E">
        <w:rPr>
          <w:spacing w:val="-2"/>
          <w:sz w:val="20"/>
        </w:rPr>
        <w:t>2018,</w:t>
      </w:r>
    </w:p>
    <w:p w:rsidR="00977A45" w:rsidRPr="00D81B3E" w:rsidRDefault="00B51122">
      <w:pPr>
        <w:pStyle w:val="a4"/>
        <w:numPr>
          <w:ilvl w:val="0"/>
          <w:numId w:val="42"/>
        </w:numPr>
        <w:tabs>
          <w:tab w:val="left" w:pos="557"/>
        </w:tabs>
        <w:spacing w:before="1"/>
        <w:ind w:left="557" w:hanging="302"/>
        <w:jc w:val="left"/>
        <w:rPr>
          <w:sz w:val="20"/>
        </w:rPr>
      </w:pPr>
      <w:r w:rsidRPr="00D81B3E">
        <w:rPr>
          <w:sz w:val="20"/>
        </w:rPr>
        <w:t>R.M.</w:t>
      </w:r>
      <w:r w:rsidRPr="00D81B3E">
        <w:rPr>
          <w:spacing w:val="-3"/>
          <w:sz w:val="20"/>
        </w:rPr>
        <w:t xml:space="preserve"> </w:t>
      </w:r>
      <w:proofErr w:type="spellStart"/>
      <w:r w:rsidRPr="00D81B3E">
        <w:rPr>
          <w:sz w:val="20"/>
        </w:rPr>
        <w:t>Chugh</w:t>
      </w:r>
      <w:proofErr w:type="spellEnd"/>
      <w:r w:rsidRPr="00D81B3E">
        <w:rPr>
          <w:sz w:val="20"/>
        </w:rPr>
        <w:t>,</w:t>
      </w:r>
      <w:r w:rsidRPr="00D81B3E">
        <w:rPr>
          <w:spacing w:val="-4"/>
          <w:sz w:val="20"/>
        </w:rPr>
        <w:t xml:space="preserve"> </w:t>
      </w:r>
      <w:r w:rsidRPr="00D81B3E">
        <w:rPr>
          <w:sz w:val="20"/>
        </w:rPr>
        <w:t>P.</w:t>
      </w:r>
      <w:r w:rsidRPr="00D81B3E">
        <w:rPr>
          <w:spacing w:val="-3"/>
          <w:sz w:val="20"/>
        </w:rPr>
        <w:t xml:space="preserve"> </w:t>
      </w:r>
      <w:r w:rsidRPr="00D81B3E">
        <w:rPr>
          <w:sz w:val="20"/>
        </w:rPr>
        <w:t>Mittal,</w:t>
      </w:r>
      <w:r w:rsidRPr="00D81B3E">
        <w:rPr>
          <w:spacing w:val="-4"/>
          <w:sz w:val="20"/>
        </w:rPr>
        <w:t xml:space="preserve"> </w:t>
      </w:r>
      <w:r w:rsidRPr="00D81B3E">
        <w:rPr>
          <w:sz w:val="20"/>
        </w:rPr>
        <w:t>N.</w:t>
      </w:r>
      <w:r w:rsidRPr="00D81B3E">
        <w:rPr>
          <w:spacing w:val="-5"/>
          <w:sz w:val="20"/>
        </w:rPr>
        <w:t xml:space="preserve"> </w:t>
      </w:r>
      <w:r w:rsidRPr="00D81B3E">
        <w:rPr>
          <w:sz w:val="20"/>
        </w:rPr>
        <w:t>MP,</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1"/>
          <w:sz w:val="20"/>
        </w:rPr>
        <w:t xml:space="preserve"> </w:t>
      </w:r>
      <w:r w:rsidRPr="00D81B3E">
        <w:rPr>
          <w:sz w:val="20"/>
        </w:rPr>
        <w:t>Front.</w:t>
      </w:r>
      <w:r w:rsidRPr="00D81B3E">
        <w:rPr>
          <w:spacing w:val="-4"/>
          <w:sz w:val="20"/>
        </w:rPr>
        <w:t xml:space="preserve"> </w:t>
      </w:r>
      <w:proofErr w:type="spellStart"/>
      <w:r w:rsidRPr="00D81B3E">
        <w:rPr>
          <w:sz w:val="20"/>
        </w:rPr>
        <w:t>Pharmacol</w:t>
      </w:r>
      <w:proofErr w:type="spellEnd"/>
      <w:r w:rsidRPr="00D81B3E">
        <w:rPr>
          <w:sz w:val="20"/>
        </w:rPr>
        <w:t>.</w:t>
      </w:r>
      <w:r w:rsidRPr="00D81B3E">
        <w:rPr>
          <w:spacing w:val="-5"/>
          <w:sz w:val="20"/>
        </w:rPr>
        <w:t xml:space="preserve"> </w:t>
      </w:r>
      <w:r w:rsidRPr="00D81B3E">
        <w:rPr>
          <w:sz w:val="20"/>
        </w:rPr>
        <w:t>2022,</w:t>
      </w:r>
      <w:r w:rsidRPr="00D81B3E">
        <w:rPr>
          <w:spacing w:val="-5"/>
          <w:sz w:val="20"/>
        </w:rPr>
        <w:t xml:space="preserve"> </w:t>
      </w:r>
      <w:r w:rsidRPr="00D81B3E">
        <w:rPr>
          <w:spacing w:val="-2"/>
          <w:sz w:val="20"/>
        </w:rPr>
        <w:t>13:925387.</w:t>
      </w:r>
    </w:p>
    <w:p w:rsidR="00977A45" w:rsidRPr="00D81B3E" w:rsidRDefault="00B51122">
      <w:pPr>
        <w:pStyle w:val="a4"/>
        <w:numPr>
          <w:ilvl w:val="0"/>
          <w:numId w:val="42"/>
        </w:numPr>
        <w:tabs>
          <w:tab w:val="left" w:pos="841"/>
        </w:tabs>
        <w:ind w:left="841" w:hanging="303"/>
        <w:jc w:val="left"/>
        <w:rPr>
          <w:sz w:val="20"/>
        </w:rPr>
      </w:pPr>
      <w:r w:rsidRPr="00D81B3E">
        <w:rPr>
          <w:sz w:val="20"/>
        </w:rPr>
        <w:t>T.</w:t>
      </w:r>
      <w:r w:rsidRPr="00D81B3E">
        <w:rPr>
          <w:spacing w:val="-5"/>
          <w:sz w:val="20"/>
        </w:rPr>
        <w:t xml:space="preserve"> </w:t>
      </w:r>
      <w:proofErr w:type="spellStart"/>
      <w:r w:rsidRPr="00D81B3E">
        <w:rPr>
          <w:sz w:val="20"/>
        </w:rPr>
        <w:t>Krupodorova</w:t>
      </w:r>
      <w:proofErr w:type="spellEnd"/>
      <w:r w:rsidRPr="00D81B3E">
        <w:rPr>
          <w:sz w:val="20"/>
        </w:rPr>
        <w:t>,</w:t>
      </w:r>
      <w:r w:rsidRPr="00D81B3E">
        <w:rPr>
          <w:spacing w:val="-7"/>
          <w:sz w:val="20"/>
        </w:rPr>
        <w:t xml:space="preserve"> </w:t>
      </w:r>
      <w:r w:rsidRPr="00D81B3E">
        <w:rPr>
          <w:sz w:val="20"/>
        </w:rPr>
        <w:t>I.</w:t>
      </w:r>
      <w:r w:rsidRPr="00D81B3E">
        <w:rPr>
          <w:spacing w:val="-5"/>
          <w:sz w:val="20"/>
        </w:rPr>
        <w:t xml:space="preserve"> </w:t>
      </w:r>
      <w:proofErr w:type="spellStart"/>
      <w:r w:rsidRPr="00D81B3E">
        <w:rPr>
          <w:sz w:val="20"/>
        </w:rPr>
        <w:t>Shmarakov</w:t>
      </w:r>
      <w:proofErr w:type="spellEnd"/>
      <w:r w:rsidRPr="00D81B3E">
        <w:rPr>
          <w:sz w:val="20"/>
        </w:rPr>
        <w:t>,</w:t>
      </w:r>
      <w:r w:rsidRPr="00D81B3E">
        <w:rPr>
          <w:spacing w:val="-5"/>
          <w:sz w:val="20"/>
        </w:rPr>
        <w:t xml:space="preserve"> </w:t>
      </w:r>
      <w:r w:rsidRPr="00D81B3E">
        <w:rPr>
          <w:sz w:val="20"/>
        </w:rPr>
        <w:t>V.</w:t>
      </w:r>
      <w:r w:rsidRPr="00D81B3E">
        <w:rPr>
          <w:spacing w:val="-5"/>
          <w:sz w:val="20"/>
        </w:rPr>
        <w:t xml:space="preserve"> </w:t>
      </w:r>
      <w:proofErr w:type="spellStart"/>
      <w:r w:rsidRPr="00D81B3E">
        <w:rPr>
          <w:sz w:val="20"/>
        </w:rPr>
        <w:t>Barshteyn</w:t>
      </w:r>
      <w:proofErr w:type="spellEnd"/>
      <w:r w:rsidRPr="00D81B3E">
        <w:rPr>
          <w:sz w:val="20"/>
        </w:rPr>
        <w:t>,</w:t>
      </w:r>
      <w:r w:rsidRPr="00D81B3E">
        <w:rPr>
          <w:spacing w:val="-5"/>
          <w:sz w:val="20"/>
        </w:rPr>
        <w:t xml:space="preserve"> </w:t>
      </w:r>
      <w:r w:rsidRPr="00D81B3E">
        <w:rPr>
          <w:sz w:val="20"/>
        </w:rPr>
        <w:t>et</w:t>
      </w:r>
      <w:r w:rsidRPr="00D81B3E">
        <w:rPr>
          <w:spacing w:val="-4"/>
          <w:sz w:val="20"/>
        </w:rPr>
        <w:t xml:space="preserve"> </w:t>
      </w:r>
      <w:r w:rsidRPr="00D81B3E">
        <w:rPr>
          <w:sz w:val="20"/>
        </w:rPr>
        <w:t>al.,</w:t>
      </w:r>
      <w:r w:rsidRPr="00D81B3E">
        <w:rPr>
          <w:spacing w:val="1"/>
          <w:sz w:val="20"/>
        </w:rPr>
        <w:t xml:space="preserve"> </w:t>
      </w:r>
      <w:r w:rsidRPr="00D81B3E">
        <w:rPr>
          <w:i/>
          <w:sz w:val="20"/>
        </w:rPr>
        <w:t>Adv.</w:t>
      </w:r>
      <w:r w:rsidRPr="00D81B3E">
        <w:rPr>
          <w:i/>
          <w:spacing w:val="-5"/>
          <w:sz w:val="20"/>
        </w:rPr>
        <w:t xml:space="preserve"> </w:t>
      </w:r>
      <w:r w:rsidRPr="00D81B3E">
        <w:rPr>
          <w:i/>
          <w:sz w:val="20"/>
        </w:rPr>
        <w:t>Biomed.</w:t>
      </w:r>
      <w:r w:rsidRPr="00D81B3E">
        <w:rPr>
          <w:i/>
          <w:spacing w:val="-5"/>
          <w:sz w:val="20"/>
        </w:rPr>
        <w:t xml:space="preserve"> </w:t>
      </w:r>
      <w:r w:rsidRPr="00D81B3E">
        <w:rPr>
          <w:i/>
          <w:sz w:val="20"/>
        </w:rPr>
        <w:t>Pharma</w:t>
      </w:r>
      <w:r w:rsidRPr="00D81B3E">
        <w:rPr>
          <w:sz w:val="20"/>
        </w:rPr>
        <w:t>.,</w:t>
      </w:r>
      <w:r w:rsidRPr="00D81B3E">
        <w:rPr>
          <w:spacing w:val="-4"/>
          <w:sz w:val="20"/>
        </w:rPr>
        <w:t xml:space="preserve"> </w:t>
      </w:r>
      <w:r w:rsidRPr="00D81B3E">
        <w:rPr>
          <w:b/>
          <w:sz w:val="20"/>
        </w:rPr>
        <w:t>2016</w:t>
      </w:r>
      <w:r w:rsidRPr="00D81B3E">
        <w:rPr>
          <w:sz w:val="20"/>
        </w:rPr>
        <w:t>,</w:t>
      </w:r>
      <w:r w:rsidRPr="00D81B3E">
        <w:rPr>
          <w:spacing w:val="-4"/>
          <w:sz w:val="20"/>
        </w:rPr>
        <w:t xml:space="preserve"> </w:t>
      </w:r>
      <w:r w:rsidRPr="00D81B3E">
        <w:rPr>
          <w:i/>
          <w:sz w:val="20"/>
        </w:rPr>
        <w:t>3:1,</w:t>
      </w:r>
      <w:r w:rsidRPr="00D81B3E">
        <w:rPr>
          <w:i/>
          <w:spacing w:val="-6"/>
          <w:sz w:val="20"/>
        </w:rPr>
        <w:t xml:space="preserve"> </w:t>
      </w:r>
      <w:r w:rsidRPr="00D81B3E">
        <w:rPr>
          <w:sz w:val="20"/>
        </w:rPr>
        <w:t>1-</w:t>
      </w:r>
      <w:r w:rsidRPr="00D81B3E">
        <w:rPr>
          <w:spacing w:val="-5"/>
          <w:sz w:val="20"/>
        </w:rPr>
        <w:t>8.</w:t>
      </w:r>
    </w:p>
    <w:p w:rsidR="00977A45" w:rsidRPr="00D81B3E" w:rsidRDefault="00977A45">
      <w:pPr>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1" w:line="242" w:lineRule="auto"/>
        <w:ind w:left="613" w:firstLine="355"/>
        <w:jc w:val="left"/>
        <w:rPr>
          <w:lang w:val="ru-RU"/>
        </w:rPr>
      </w:pPr>
      <w:r w:rsidRPr="00D81B3E">
        <w:rPr>
          <w:lang w:val="ru-RU"/>
        </w:rPr>
        <w:lastRenderedPageBreak/>
        <w:t>ЕФЕКТИВНІСТЬ АНТИБАКТЕРІАЛЬНОЇ ТЕРАПІЇ НА ОСНОВІ СИНЕРГІЗМУ</w:t>
      </w:r>
      <w:r w:rsidRPr="00D81B3E">
        <w:rPr>
          <w:spacing w:val="-18"/>
          <w:lang w:val="ru-RU"/>
        </w:rPr>
        <w:t xml:space="preserve"> </w:t>
      </w:r>
      <w:r w:rsidRPr="00D81B3E">
        <w:rPr>
          <w:lang w:val="ru-RU"/>
        </w:rPr>
        <w:t>В</w:t>
      </w:r>
      <w:r w:rsidRPr="00D81B3E">
        <w:rPr>
          <w:spacing w:val="-18"/>
          <w:lang w:val="ru-RU"/>
        </w:rPr>
        <w:t xml:space="preserve"> </w:t>
      </w:r>
      <w:r w:rsidRPr="00D81B3E">
        <w:rPr>
          <w:lang w:val="ru-RU"/>
        </w:rPr>
        <w:t>СЕПТИЧНИХ</w:t>
      </w:r>
      <w:r w:rsidRPr="00D81B3E">
        <w:rPr>
          <w:spacing w:val="-17"/>
          <w:lang w:val="ru-RU"/>
        </w:rPr>
        <w:t xml:space="preserve"> </w:t>
      </w:r>
      <w:r w:rsidRPr="00D81B3E">
        <w:rPr>
          <w:lang w:val="ru-RU"/>
        </w:rPr>
        <w:t>ПАЦІЄНТІВ</w:t>
      </w:r>
      <w:r w:rsidRPr="00D81B3E">
        <w:rPr>
          <w:spacing w:val="-18"/>
          <w:lang w:val="ru-RU"/>
        </w:rPr>
        <w:t xml:space="preserve"> </w:t>
      </w:r>
      <w:r w:rsidRPr="00D81B3E">
        <w:rPr>
          <w:lang w:val="ru-RU"/>
        </w:rPr>
        <w:t>В</w:t>
      </w:r>
      <w:r w:rsidRPr="00D81B3E">
        <w:rPr>
          <w:spacing w:val="-18"/>
          <w:lang w:val="ru-RU"/>
        </w:rPr>
        <w:t xml:space="preserve"> </w:t>
      </w:r>
      <w:r w:rsidRPr="00D81B3E">
        <w:rPr>
          <w:lang w:val="ru-RU"/>
        </w:rPr>
        <w:t>УМОВАХ</w:t>
      </w:r>
      <w:r w:rsidRPr="00D81B3E">
        <w:rPr>
          <w:spacing w:val="-17"/>
          <w:lang w:val="ru-RU"/>
        </w:rPr>
        <w:t xml:space="preserve"> </w:t>
      </w:r>
      <w:r w:rsidRPr="00D81B3E">
        <w:rPr>
          <w:lang w:val="ru-RU"/>
        </w:rPr>
        <w:t>ВІДДІЛЕННЯ</w:t>
      </w:r>
    </w:p>
    <w:p w:rsidR="00977A45" w:rsidRPr="00D81B3E" w:rsidRDefault="00B51122">
      <w:pPr>
        <w:spacing w:line="316" w:lineRule="exact"/>
        <w:ind w:left="3561"/>
        <w:rPr>
          <w:b/>
          <w:sz w:val="28"/>
          <w:lang w:val="ru-RU"/>
        </w:rPr>
      </w:pPr>
      <w:r w:rsidRPr="00D81B3E">
        <w:rPr>
          <w:b/>
          <w:spacing w:val="-2"/>
          <w:sz w:val="28"/>
          <w:lang w:val="ru-RU"/>
        </w:rPr>
        <w:t>ІНТЕНСИВНОЇ</w:t>
      </w:r>
      <w:r w:rsidRPr="00D81B3E">
        <w:rPr>
          <w:b/>
          <w:sz w:val="28"/>
          <w:lang w:val="ru-RU"/>
        </w:rPr>
        <w:t xml:space="preserve"> </w:t>
      </w:r>
      <w:r w:rsidRPr="00D81B3E">
        <w:rPr>
          <w:b/>
          <w:spacing w:val="-2"/>
          <w:sz w:val="28"/>
          <w:lang w:val="ru-RU"/>
        </w:rPr>
        <w:t>ТЕРАПІЇ</w:t>
      </w:r>
    </w:p>
    <w:p w:rsidR="00977A45" w:rsidRPr="00D81B3E" w:rsidRDefault="00B51122">
      <w:pPr>
        <w:pStyle w:val="a3"/>
        <w:spacing w:line="275" w:lineRule="exact"/>
        <w:ind w:right="135"/>
        <w:jc w:val="center"/>
        <w:rPr>
          <w:lang w:val="ru-RU"/>
        </w:rPr>
      </w:pPr>
      <w:proofErr w:type="spellStart"/>
      <w:r w:rsidRPr="00D81B3E">
        <w:rPr>
          <w:u w:val="single" w:color="231F20"/>
          <w:lang w:val="ru-RU"/>
        </w:rPr>
        <w:t>Мачужак</w:t>
      </w:r>
      <w:proofErr w:type="spellEnd"/>
      <w:r w:rsidRPr="00D81B3E">
        <w:rPr>
          <w:spacing w:val="-2"/>
          <w:u w:val="single" w:color="231F20"/>
          <w:lang w:val="ru-RU"/>
        </w:rPr>
        <w:t xml:space="preserve"> </w:t>
      </w:r>
      <w:r w:rsidRPr="00D81B3E">
        <w:rPr>
          <w:u w:val="single" w:color="231F20"/>
          <w:lang w:val="ru-RU"/>
        </w:rPr>
        <w:t>А.</w:t>
      </w:r>
      <w:r w:rsidRPr="00D81B3E">
        <w:rPr>
          <w:spacing w:val="-1"/>
          <w:u w:val="single" w:color="231F20"/>
          <w:lang w:val="ru-RU"/>
        </w:rPr>
        <w:t xml:space="preserve"> </w:t>
      </w:r>
      <w:r w:rsidRPr="00D81B3E">
        <w:rPr>
          <w:u w:val="single" w:color="231F20"/>
          <w:lang w:val="ru-RU"/>
        </w:rPr>
        <w:t>А.</w:t>
      </w:r>
      <w:r w:rsidRPr="00D81B3E">
        <w:rPr>
          <w:lang w:val="ru-RU"/>
        </w:rPr>
        <w:t>,</w:t>
      </w:r>
      <w:r w:rsidRPr="00D81B3E">
        <w:rPr>
          <w:spacing w:val="-1"/>
          <w:lang w:val="ru-RU"/>
        </w:rPr>
        <w:t xml:space="preserve"> </w:t>
      </w:r>
      <w:r w:rsidRPr="00D81B3E">
        <w:rPr>
          <w:lang w:val="ru-RU"/>
        </w:rPr>
        <w:t>Кучменко</w:t>
      </w:r>
      <w:r w:rsidRPr="00D81B3E">
        <w:rPr>
          <w:spacing w:val="-1"/>
          <w:lang w:val="ru-RU"/>
        </w:rPr>
        <w:t xml:space="preserve"> </w:t>
      </w:r>
      <w:r w:rsidRPr="00D81B3E">
        <w:rPr>
          <w:lang w:val="ru-RU"/>
        </w:rPr>
        <w:t>О.</w:t>
      </w:r>
      <w:r w:rsidRPr="00D81B3E">
        <w:rPr>
          <w:spacing w:val="-1"/>
          <w:lang w:val="ru-RU"/>
        </w:rPr>
        <w:t xml:space="preserve"> </w:t>
      </w:r>
      <w:r w:rsidRPr="00D81B3E">
        <w:rPr>
          <w:spacing w:val="-5"/>
          <w:lang w:val="ru-RU"/>
        </w:rPr>
        <w:t>Б.</w:t>
      </w:r>
    </w:p>
    <w:p w:rsidR="00977A45" w:rsidRPr="00D81B3E" w:rsidRDefault="00B51122">
      <w:pPr>
        <w:pStyle w:val="a3"/>
        <w:ind w:right="131"/>
        <w:jc w:val="center"/>
        <w:rPr>
          <w:lang w:val="ru-RU"/>
        </w:rPr>
      </w:pPr>
      <w:proofErr w:type="spellStart"/>
      <w:r w:rsidRPr="00D81B3E">
        <w:rPr>
          <w:lang w:val="ru-RU"/>
        </w:rPr>
        <w:t>Ніжинський</w:t>
      </w:r>
      <w:proofErr w:type="spellEnd"/>
      <w:r w:rsidRPr="00D81B3E">
        <w:rPr>
          <w:spacing w:val="-5"/>
          <w:lang w:val="ru-RU"/>
        </w:rPr>
        <w:t xml:space="preserve"> </w:t>
      </w:r>
      <w:proofErr w:type="spellStart"/>
      <w:r w:rsidRPr="00D81B3E">
        <w:rPr>
          <w:lang w:val="ru-RU"/>
        </w:rPr>
        <w:t>державний</w:t>
      </w:r>
      <w:proofErr w:type="spellEnd"/>
      <w:r w:rsidRPr="00D81B3E">
        <w:rPr>
          <w:spacing w:val="-5"/>
          <w:lang w:val="ru-RU"/>
        </w:rPr>
        <w:t xml:space="preserve"> </w:t>
      </w:r>
      <w:proofErr w:type="spellStart"/>
      <w:r w:rsidRPr="00D81B3E">
        <w:rPr>
          <w:lang w:val="ru-RU"/>
        </w:rPr>
        <w:t>університет</w:t>
      </w:r>
      <w:proofErr w:type="spellEnd"/>
      <w:r w:rsidRPr="00D81B3E">
        <w:rPr>
          <w:spacing w:val="-3"/>
          <w:lang w:val="ru-RU"/>
        </w:rPr>
        <w:t xml:space="preserve"> </w:t>
      </w:r>
      <w:proofErr w:type="spellStart"/>
      <w:r w:rsidRPr="00D81B3E">
        <w:rPr>
          <w:lang w:val="ru-RU"/>
        </w:rPr>
        <w:t>імені</w:t>
      </w:r>
      <w:proofErr w:type="spellEnd"/>
      <w:r w:rsidRPr="00D81B3E">
        <w:rPr>
          <w:spacing w:val="-3"/>
          <w:lang w:val="ru-RU"/>
        </w:rPr>
        <w:t xml:space="preserve"> </w:t>
      </w:r>
      <w:proofErr w:type="spellStart"/>
      <w:r w:rsidRPr="00D81B3E">
        <w:rPr>
          <w:lang w:val="ru-RU"/>
        </w:rPr>
        <w:t>Миколи</w:t>
      </w:r>
      <w:proofErr w:type="spellEnd"/>
      <w:r w:rsidRPr="00D81B3E">
        <w:rPr>
          <w:spacing w:val="-2"/>
          <w:lang w:val="ru-RU"/>
        </w:rPr>
        <w:t xml:space="preserve"> </w:t>
      </w:r>
      <w:r w:rsidRPr="00D81B3E">
        <w:rPr>
          <w:lang w:val="ru-RU"/>
        </w:rPr>
        <w:t>Гоголя,</w:t>
      </w:r>
      <w:r w:rsidRPr="00D81B3E">
        <w:rPr>
          <w:spacing w:val="-3"/>
          <w:lang w:val="ru-RU"/>
        </w:rPr>
        <w:t xml:space="preserve"> </w:t>
      </w:r>
      <w:proofErr w:type="spellStart"/>
      <w:r w:rsidRPr="00D81B3E">
        <w:rPr>
          <w:lang w:val="ru-RU"/>
        </w:rPr>
        <w:t>Ніжин</w:t>
      </w:r>
      <w:proofErr w:type="spellEnd"/>
      <w:r w:rsidRPr="00D81B3E">
        <w:rPr>
          <w:lang w:val="ru-RU"/>
        </w:rPr>
        <w:t>,</w:t>
      </w:r>
      <w:r w:rsidRPr="00D81B3E">
        <w:rPr>
          <w:spacing w:val="1"/>
          <w:lang w:val="ru-RU"/>
        </w:rPr>
        <w:t xml:space="preserve"> </w:t>
      </w:r>
      <w:proofErr w:type="spellStart"/>
      <w:r w:rsidRPr="00D81B3E">
        <w:rPr>
          <w:spacing w:val="-2"/>
          <w:lang w:val="ru-RU"/>
        </w:rPr>
        <w:t>Україна</w:t>
      </w:r>
      <w:proofErr w:type="spellEnd"/>
    </w:p>
    <w:p w:rsidR="00977A45" w:rsidRPr="00D81B3E" w:rsidRDefault="00B51122">
      <w:pPr>
        <w:ind w:right="135"/>
        <w:jc w:val="center"/>
        <w:rPr>
          <w:i/>
          <w:sz w:val="24"/>
          <w:lang w:val="ru-RU"/>
        </w:rPr>
      </w:pPr>
      <w:r w:rsidRPr="00D81B3E">
        <w:rPr>
          <w:sz w:val="24"/>
        </w:rPr>
        <w:t>Email</w:t>
      </w:r>
      <w:r w:rsidRPr="00D81B3E">
        <w:rPr>
          <w:spacing w:val="-2"/>
          <w:sz w:val="24"/>
          <w:lang w:val="ru-RU"/>
        </w:rPr>
        <w:t xml:space="preserve"> </w:t>
      </w:r>
      <w:r w:rsidRPr="00D81B3E">
        <w:rPr>
          <w:sz w:val="24"/>
        </w:rPr>
        <w:t>address</w:t>
      </w:r>
      <w:r w:rsidRPr="00D81B3E">
        <w:rPr>
          <w:sz w:val="24"/>
          <w:lang w:val="ru-RU"/>
        </w:rPr>
        <w:t>:</w:t>
      </w:r>
      <w:r w:rsidRPr="00D81B3E">
        <w:rPr>
          <w:spacing w:val="-2"/>
          <w:sz w:val="24"/>
          <w:lang w:val="ru-RU"/>
        </w:rPr>
        <w:t xml:space="preserve"> </w:t>
      </w:r>
      <w:r w:rsidR="0077658B">
        <w:fldChar w:fldCharType="begin"/>
      </w:r>
      <w:r w:rsidR="0077658B" w:rsidRPr="0051429A">
        <w:rPr>
          <w:lang w:val="ru-RU"/>
        </w:rPr>
        <w:instrText xml:space="preserve"> </w:instrText>
      </w:r>
      <w:r w:rsidR="0077658B">
        <w:instrText>HYPERLINK</w:instrText>
      </w:r>
      <w:r w:rsidR="0077658B" w:rsidRPr="0051429A">
        <w:rPr>
          <w:lang w:val="ru-RU"/>
        </w:rPr>
        <w:instrText xml:space="preserve"> "</w:instrText>
      </w:r>
      <w:r w:rsidR="0077658B">
        <w:instrText>mailto</w:instrText>
      </w:r>
      <w:r w:rsidR="0077658B" w:rsidRPr="0051429A">
        <w:rPr>
          <w:lang w:val="ru-RU"/>
        </w:rPr>
        <w:instrText>:</w:instrText>
      </w:r>
      <w:r w:rsidR="0077658B">
        <w:instrText>drannaarhidey</w:instrText>
      </w:r>
      <w:r w:rsidR="0077658B" w:rsidRPr="0051429A">
        <w:rPr>
          <w:lang w:val="ru-RU"/>
        </w:rPr>
        <w:instrText>@</w:instrText>
      </w:r>
      <w:r w:rsidR="0077658B">
        <w:instrText>gmail</w:instrText>
      </w:r>
      <w:r w:rsidR="0077658B" w:rsidRPr="0051429A">
        <w:rPr>
          <w:lang w:val="ru-RU"/>
        </w:rPr>
        <w:instrText>.</w:instrText>
      </w:r>
      <w:r w:rsidR="0077658B">
        <w:instrText>com</w:instrText>
      </w:r>
      <w:r w:rsidR="0077658B" w:rsidRPr="0051429A">
        <w:rPr>
          <w:lang w:val="ru-RU"/>
        </w:rPr>
        <w:instrText>" \</w:instrText>
      </w:r>
      <w:r w:rsidR="0077658B">
        <w:instrText>h</w:instrText>
      </w:r>
      <w:r w:rsidR="0077658B" w:rsidRPr="0051429A">
        <w:rPr>
          <w:lang w:val="ru-RU"/>
        </w:rPr>
        <w:instrText xml:space="preserve"> </w:instrText>
      </w:r>
      <w:r w:rsidR="0077658B">
        <w:fldChar w:fldCharType="separate"/>
      </w:r>
      <w:r w:rsidRPr="00D81B3E">
        <w:rPr>
          <w:i/>
          <w:spacing w:val="-2"/>
          <w:sz w:val="24"/>
          <w:u w:val="single" w:color="3953A4"/>
        </w:rPr>
        <w:t>drannaarhidey</w:t>
      </w:r>
      <w:r w:rsidRPr="00D81B3E">
        <w:rPr>
          <w:i/>
          <w:spacing w:val="-2"/>
          <w:sz w:val="24"/>
          <w:u w:val="single" w:color="3953A4"/>
          <w:lang w:val="ru-RU"/>
        </w:rPr>
        <w:t>@</w:t>
      </w:r>
      <w:r w:rsidRPr="00D81B3E">
        <w:rPr>
          <w:i/>
          <w:spacing w:val="-2"/>
          <w:sz w:val="24"/>
          <w:u w:val="single" w:color="3953A4"/>
        </w:rPr>
        <w:t>gmail</w:t>
      </w:r>
      <w:r w:rsidRPr="00D81B3E">
        <w:rPr>
          <w:i/>
          <w:spacing w:val="-2"/>
          <w:sz w:val="24"/>
          <w:u w:val="single" w:color="3953A4"/>
          <w:lang w:val="ru-RU"/>
        </w:rPr>
        <w:t>.</w:t>
      </w:r>
      <w:r w:rsidRPr="00D81B3E">
        <w:rPr>
          <w:i/>
          <w:spacing w:val="-2"/>
          <w:sz w:val="24"/>
          <w:u w:val="single" w:color="3953A4"/>
        </w:rPr>
        <w:t>com</w:t>
      </w:r>
      <w:r w:rsidR="0077658B">
        <w:rPr>
          <w:i/>
          <w:spacing w:val="-2"/>
          <w:sz w:val="24"/>
          <w:u w:val="single" w:color="3953A4"/>
        </w:rPr>
        <w:fldChar w:fldCharType="end"/>
      </w:r>
    </w:p>
    <w:p w:rsidR="00977A45" w:rsidRPr="00D81B3E" w:rsidRDefault="00B51122">
      <w:pPr>
        <w:pStyle w:val="a3"/>
        <w:ind w:left="538" w:right="669" w:firstLine="708"/>
        <w:jc w:val="both"/>
        <w:rPr>
          <w:lang w:val="ru-RU"/>
        </w:rPr>
      </w:pPr>
      <w:r w:rsidRPr="00D81B3E">
        <w:rPr>
          <w:lang w:val="ru-RU"/>
        </w:rPr>
        <w:t xml:space="preserve">На </w:t>
      </w:r>
      <w:proofErr w:type="spellStart"/>
      <w:r w:rsidRPr="00D81B3E">
        <w:rPr>
          <w:lang w:val="ru-RU"/>
        </w:rPr>
        <w:t>разі</w:t>
      </w:r>
      <w:proofErr w:type="spellEnd"/>
      <w:r w:rsidRPr="00D81B3E">
        <w:rPr>
          <w:lang w:val="ru-RU"/>
        </w:rPr>
        <w:t xml:space="preserve"> актуальною є проблема </w:t>
      </w:r>
      <w:proofErr w:type="spellStart"/>
      <w:r w:rsidRPr="00D81B3E">
        <w:rPr>
          <w:lang w:val="ru-RU"/>
        </w:rPr>
        <w:t>стійкості</w:t>
      </w:r>
      <w:proofErr w:type="spellEnd"/>
      <w:r w:rsidRPr="00D81B3E">
        <w:rPr>
          <w:lang w:val="ru-RU"/>
        </w:rPr>
        <w:t xml:space="preserve"> до </w:t>
      </w:r>
      <w:proofErr w:type="spellStart"/>
      <w:r w:rsidRPr="00D81B3E">
        <w:rPr>
          <w:lang w:val="ru-RU"/>
        </w:rPr>
        <w:t>антибіотиків</w:t>
      </w:r>
      <w:proofErr w:type="spellEnd"/>
      <w:r w:rsidRPr="00D81B3E">
        <w:rPr>
          <w:lang w:val="ru-RU"/>
        </w:rPr>
        <w:t xml:space="preserve"> (АБ) і </w:t>
      </w:r>
      <w:proofErr w:type="spellStart"/>
      <w:r w:rsidRPr="00D81B3E">
        <w:rPr>
          <w:lang w:val="ru-RU"/>
        </w:rPr>
        <w:t>поява</w:t>
      </w:r>
      <w:proofErr w:type="spellEnd"/>
      <w:r w:rsidRPr="00D81B3E">
        <w:rPr>
          <w:lang w:val="ru-RU"/>
        </w:rPr>
        <w:t xml:space="preserve"> </w:t>
      </w:r>
      <w:proofErr w:type="spellStart"/>
      <w:r w:rsidRPr="00D81B3E">
        <w:rPr>
          <w:lang w:val="ru-RU"/>
        </w:rPr>
        <w:t>штамів</w:t>
      </w:r>
      <w:proofErr w:type="spellEnd"/>
      <w:r w:rsidRPr="00D81B3E">
        <w:rPr>
          <w:lang w:val="ru-RU"/>
        </w:rPr>
        <w:t xml:space="preserve"> </w:t>
      </w:r>
      <w:proofErr w:type="spellStart"/>
      <w:r w:rsidRPr="00D81B3E">
        <w:rPr>
          <w:lang w:val="ru-RU"/>
        </w:rPr>
        <w:t>бактерій</w:t>
      </w:r>
      <w:proofErr w:type="spellEnd"/>
      <w:r w:rsidRPr="00D81B3E">
        <w:rPr>
          <w:lang w:val="ru-RU"/>
        </w:rPr>
        <w:t xml:space="preserve"> </w:t>
      </w:r>
      <w:proofErr w:type="spellStart"/>
      <w:r w:rsidRPr="00D81B3E">
        <w:rPr>
          <w:lang w:val="ru-RU"/>
        </w:rPr>
        <w:t>із</w:t>
      </w:r>
      <w:proofErr w:type="spellEnd"/>
      <w:r w:rsidRPr="00D81B3E">
        <w:rPr>
          <w:lang w:val="ru-RU"/>
        </w:rPr>
        <w:t xml:space="preserve"> </w:t>
      </w:r>
      <w:proofErr w:type="spellStart"/>
      <w:r w:rsidRPr="00D81B3E">
        <w:rPr>
          <w:lang w:val="ru-RU"/>
        </w:rPr>
        <w:t>множинною</w:t>
      </w:r>
      <w:proofErr w:type="spellEnd"/>
      <w:r w:rsidRPr="00D81B3E">
        <w:rPr>
          <w:lang w:val="ru-RU"/>
        </w:rPr>
        <w:t xml:space="preserve"> </w:t>
      </w:r>
      <w:proofErr w:type="spellStart"/>
      <w:r w:rsidRPr="00D81B3E">
        <w:rPr>
          <w:lang w:val="ru-RU"/>
        </w:rPr>
        <w:t>стійкістю</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поширені</w:t>
      </w:r>
      <w:proofErr w:type="spellEnd"/>
      <w:r w:rsidRPr="00D81B3E">
        <w:rPr>
          <w:lang w:val="ru-RU"/>
        </w:rPr>
        <w:t xml:space="preserve"> в </w:t>
      </w:r>
      <w:proofErr w:type="spellStart"/>
      <w:r w:rsidRPr="00D81B3E">
        <w:rPr>
          <w:lang w:val="ru-RU"/>
        </w:rPr>
        <w:t>лікарнях</w:t>
      </w:r>
      <w:proofErr w:type="spellEnd"/>
      <w:r w:rsidRPr="00D81B3E">
        <w:rPr>
          <w:lang w:val="ru-RU"/>
        </w:rPr>
        <w:t xml:space="preserve">. Метою </w:t>
      </w:r>
      <w:proofErr w:type="spellStart"/>
      <w:r w:rsidRPr="00D81B3E">
        <w:rPr>
          <w:lang w:val="ru-RU"/>
        </w:rPr>
        <w:t>було</w:t>
      </w:r>
      <w:proofErr w:type="spellEnd"/>
      <w:r w:rsidRPr="00D81B3E">
        <w:rPr>
          <w:lang w:val="ru-RU"/>
        </w:rPr>
        <w:t xml:space="preserve"> </w:t>
      </w:r>
      <w:proofErr w:type="spellStart"/>
      <w:r w:rsidRPr="00D81B3E">
        <w:rPr>
          <w:lang w:val="ru-RU"/>
        </w:rPr>
        <w:t>дослідити</w:t>
      </w:r>
      <w:proofErr w:type="spellEnd"/>
      <w:r w:rsidRPr="00D81B3E">
        <w:rPr>
          <w:lang w:val="ru-RU"/>
        </w:rPr>
        <w:t xml:space="preserve"> </w:t>
      </w:r>
      <w:proofErr w:type="spellStart"/>
      <w:r w:rsidRPr="00D81B3E">
        <w:rPr>
          <w:lang w:val="ru-RU"/>
        </w:rPr>
        <w:t>ефективність</w:t>
      </w:r>
      <w:proofErr w:type="spellEnd"/>
      <w:r w:rsidRPr="00D81B3E">
        <w:rPr>
          <w:lang w:val="ru-RU"/>
        </w:rPr>
        <w:t xml:space="preserve"> </w:t>
      </w:r>
      <w:proofErr w:type="spellStart"/>
      <w:r w:rsidRPr="00D81B3E">
        <w:rPr>
          <w:lang w:val="ru-RU"/>
        </w:rPr>
        <w:t>використання</w:t>
      </w:r>
      <w:proofErr w:type="spellEnd"/>
      <w:r w:rsidRPr="00D81B3E">
        <w:rPr>
          <w:lang w:val="ru-RU"/>
        </w:rPr>
        <w:t xml:space="preserve"> </w:t>
      </w:r>
      <w:proofErr w:type="spellStart"/>
      <w:r w:rsidRPr="00D81B3E">
        <w:rPr>
          <w:lang w:val="ru-RU"/>
        </w:rPr>
        <w:t>синергічної</w:t>
      </w:r>
      <w:proofErr w:type="spellEnd"/>
      <w:r w:rsidRPr="00D81B3E">
        <w:rPr>
          <w:lang w:val="ru-RU"/>
        </w:rPr>
        <w:t xml:space="preserve"> </w:t>
      </w:r>
      <w:proofErr w:type="spellStart"/>
      <w:r w:rsidRPr="00D81B3E">
        <w:rPr>
          <w:lang w:val="ru-RU"/>
        </w:rPr>
        <w:t>дії</w:t>
      </w:r>
      <w:proofErr w:type="spellEnd"/>
      <w:r w:rsidRPr="00D81B3E">
        <w:rPr>
          <w:lang w:val="ru-RU"/>
        </w:rPr>
        <w:t xml:space="preserve"> АБ у </w:t>
      </w:r>
      <w:proofErr w:type="spellStart"/>
      <w:r w:rsidRPr="00D81B3E">
        <w:rPr>
          <w:lang w:val="ru-RU"/>
        </w:rPr>
        <w:t>рандомізованої</w:t>
      </w:r>
      <w:proofErr w:type="spellEnd"/>
      <w:r w:rsidRPr="00D81B3E">
        <w:rPr>
          <w:lang w:val="ru-RU"/>
        </w:rPr>
        <w:t xml:space="preserve"> </w:t>
      </w:r>
      <w:proofErr w:type="spellStart"/>
      <w:r w:rsidRPr="00D81B3E">
        <w:rPr>
          <w:lang w:val="ru-RU"/>
        </w:rPr>
        <w:t>вибірки</w:t>
      </w:r>
      <w:proofErr w:type="spellEnd"/>
      <w:r w:rsidRPr="00D81B3E">
        <w:rPr>
          <w:lang w:val="ru-RU"/>
        </w:rPr>
        <w:t xml:space="preserve"> </w:t>
      </w:r>
      <w:proofErr w:type="spellStart"/>
      <w:r w:rsidRPr="00D81B3E">
        <w:rPr>
          <w:lang w:val="ru-RU"/>
        </w:rPr>
        <w:t>пацієнтів</w:t>
      </w:r>
      <w:proofErr w:type="spellEnd"/>
      <w:r w:rsidRPr="00D81B3E">
        <w:rPr>
          <w:lang w:val="ru-RU"/>
        </w:rPr>
        <w:t xml:space="preserve"> </w:t>
      </w:r>
      <w:proofErr w:type="spellStart"/>
      <w:r w:rsidRPr="00D81B3E">
        <w:rPr>
          <w:lang w:val="ru-RU"/>
        </w:rPr>
        <w:t>із</w:t>
      </w:r>
      <w:proofErr w:type="spellEnd"/>
      <w:r w:rsidRPr="00D81B3E">
        <w:rPr>
          <w:lang w:val="ru-RU"/>
        </w:rPr>
        <w:t xml:space="preserve"> сепсисом, </w:t>
      </w:r>
      <w:proofErr w:type="spellStart"/>
      <w:r w:rsidRPr="00D81B3E">
        <w:rPr>
          <w:lang w:val="ru-RU"/>
        </w:rPr>
        <w:t>обумовленим</w:t>
      </w:r>
      <w:proofErr w:type="spellEnd"/>
      <w:r w:rsidRPr="00D81B3E">
        <w:rPr>
          <w:lang w:val="ru-RU"/>
        </w:rPr>
        <w:t xml:space="preserve"> </w:t>
      </w:r>
      <w:proofErr w:type="spellStart"/>
      <w:r w:rsidRPr="00D81B3E">
        <w:rPr>
          <w:lang w:val="ru-RU"/>
        </w:rPr>
        <w:t>мультирезистентною</w:t>
      </w:r>
      <w:proofErr w:type="spellEnd"/>
      <w:r w:rsidRPr="00D81B3E">
        <w:rPr>
          <w:lang w:val="ru-RU"/>
        </w:rPr>
        <w:t xml:space="preserve"> флорою у </w:t>
      </w:r>
      <w:proofErr w:type="spellStart"/>
      <w:r w:rsidRPr="00D81B3E">
        <w:rPr>
          <w:lang w:val="ru-RU"/>
        </w:rPr>
        <w:t>відділенні</w:t>
      </w:r>
      <w:proofErr w:type="spellEnd"/>
      <w:r w:rsidRPr="00D81B3E">
        <w:rPr>
          <w:lang w:val="ru-RU"/>
        </w:rPr>
        <w:t xml:space="preserve"> </w:t>
      </w:r>
      <w:proofErr w:type="spellStart"/>
      <w:r w:rsidRPr="00D81B3E">
        <w:rPr>
          <w:lang w:val="ru-RU"/>
        </w:rPr>
        <w:t>інтенсивної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НДСЛ «</w:t>
      </w:r>
      <w:proofErr w:type="spellStart"/>
      <w:r w:rsidRPr="00D81B3E">
        <w:rPr>
          <w:lang w:val="ru-RU"/>
        </w:rPr>
        <w:t>Охматдит</w:t>
      </w:r>
      <w:proofErr w:type="spellEnd"/>
      <w:r w:rsidRPr="00D81B3E">
        <w:rPr>
          <w:lang w:val="ru-RU"/>
        </w:rPr>
        <w:t>». До</w:t>
      </w:r>
      <w:r w:rsidRPr="00D81B3E">
        <w:rPr>
          <w:spacing w:val="-2"/>
          <w:lang w:val="ru-RU"/>
        </w:rPr>
        <w:t xml:space="preserve"> </w:t>
      </w:r>
      <w:proofErr w:type="spellStart"/>
      <w:r w:rsidRPr="00D81B3E">
        <w:rPr>
          <w:lang w:val="ru-RU"/>
        </w:rPr>
        <w:t>вибірки</w:t>
      </w:r>
      <w:proofErr w:type="spellEnd"/>
      <w:r w:rsidRPr="00D81B3E">
        <w:rPr>
          <w:spacing w:val="-2"/>
          <w:lang w:val="ru-RU"/>
        </w:rPr>
        <w:t xml:space="preserve"> </w:t>
      </w:r>
      <w:proofErr w:type="spellStart"/>
      <w:r w:rsidRPr="00D81B3E">
        <w:rPr>
          <w:lang w:val="ru-RU"/>
        </w:rPr>
        <w:t>увійшло</w:t>
      </w:r>
      <w:proofErr w:type="spellEnd"/>
      <w:r w:rsidRPr="00D81B3E">
        <w:rPr>
          <w:spacing w:val="-2"/>
          <w:lang w:val="ru-RU"/>
        </w:rPr>
        <w:t xml:space="preserve"> </w:t>
      </w:r>
      <w:r w:rsidRPr="00D81B3E">
        <w:rPr>
          <w:lang w:val="ru-RU"/>
        </w:rPr>
        <w:t xml:space="preserve">5 </w:t>
      </w:r>
      <w:proofErr w:type="spellStart"/>
      <w:r w:rsidRPr="00D81B3E">
        <w:rPr>
          <w:lang w:val="ru-RU"/>
        </w:rPr>
        <w:t>пацієнтів</w:t>
      </w:r>
      <w:proofErr w:type="spellEnd"/>
      <w:r w:rsidRPr="00D81B3E">
        <w:rPr>
          <w:spacing w:val="-1"/>
          <w:lang w:val="ru-RU"/>
        </w:rPr>
        <w:t xml:space="preserve"> </w:t>
      </w:r>
      <w:proofErr w:type="spellStart"/>
      <w:r w:rsidRPr="00D81B3E">
        <w:rPr>
          <w:lang w:val="ru-RU"/>
        </w:rPr>
        <w:t>віком</w:t>
      </w:r>
      <w:proofErr w:type="spellEnd"/>
      <w:r w:rsidRPr="00D81B3E">
        <w:rPr>
          <w:spacing w:val="-1"/>
          <w:lang w:val="ru-RU"/>
        </w:rPr>
        <w:t xml:space="preserve"> </w:t>
      </w:r>
      <w:proofErr w:type="spellStart"/>
      <w:r w:rsidRPr="00D81B3E">
        <w:rPr>
          <w:lang w:val="ru-RU"/>
        </w:rPr>
        <w:t>від</w:t>
      </w:r>
      <w:proofErr w:type="spellEnd"/>
      <w:r w:rsidRPr="00D81B3E">
        <w:rPr>
          <w:lang w:val="ru-RU"/>
        </w:rPr>
        <w:t xml:space="preserve"> 1 </w:t>
      </w:r>
      <w:proofErr w:type="spellStart"/>
      <w:r w:rsidRPr="00D81B3E">
        <w:rPr>
          <w:lang w:val="ru-RU"/>
        </w:rPr>
        <w:t>місяця</w:t>
      </w:r>
      <w:proofErr w:type="spellEnd"/>
      <w:r w:rsidRPr="00D81B3E">
        <w:rPr>
          <w:spacing w:val="-3"/>
          <w:lang w:val="ru-RU"/>
        </w:rPr>
        <w:t xml:space="preserve"> </w:t>
      </w:r>
      <w:r w:rsidRPr="00D81B3E">
        <w:rPr>
          <w:lang w:val="ru-RU"/>
        </w:rPr>
        <w:t xml:space="preserve">до 4 </w:t>
      </w:r>
      <w:proofErr w:type="spellStart"/>
      <w:r w:rsidRPr="00D81B3E">
        <w:rPr>
          <w:lang w:val="ru-RU"/>
        </w:rPr>
        <w:t>років</w:t>
      </w:r>
      <w:proofErr w:type="spellEnd"/>
      <w:r w:rsidRPr="00D81B3E">
        <w:rPr>
          <w:lang w:val="ru-RU"/>
        </w:rPr>
        <w:t>,</w:t>
      </w:r>
      <w:r w:rsidRPr="00D81B3E">
        <w:rPr>
          <w:spacing w:val="-3"/>
          <w:lang w:val="ru-RU"/>
        </w:rPr>
        <w:t xml:space="preserve"> </w:t>
      </w:r>
      <w:proofErr w:type="spellStart"/>
      <w:r w:rsidRPr="00D81B3E">
        <w:rPr>
          <w:lang w:val="ru-RU"/>
        </w:rPr>
        <w:t>пацієнти</w:t>
      </w:r>
      <w:proofErr w:type="spellEnd"/>
      <w:r w:rsidRPr="00D81B3E">
        <w:rPr>
          <w:lang w:val="ru-RU"/>
        </w:rPr>
        <w:t xml:space="preserve"> </w:t>
      </w:r>
      <w:proofErr w:type="spellStart"/>
      <w:r w:rsidRPr="00D81B3E">
        <w:rPr>
          <w:lang w:val="ru-RU"/>
        </w:rPr>
        <w:t>хірургічного</w:t>
      </w:r>
      <w:proofErr w:type="spellEnd"/>
      <w:r w:rsidRPr="00D81B3E">
        <w:rPr>
          <w:lang w:val="ru-RU"/>
        </w:rPr>
        <w:t xml:space="preserve"> та </w:t>
      </w:r>
      <w:proofErr w:type="spellStart"/>
      <w:r w:rsidRPr="00D81B3E">
        <w:rPr>
          <w:lang w:val="ru-RU"/>
        </w:rPr>
        <w:t>соматичного</w:t>
      </w:r>
      <w:proofErr w:type="spellEnd"/>
      <w:r w:rsidRPr="00D81B3E">
        <w:rPr>
          <w:lang w:val="ru-RU"/>
        </w:rPr>
        <w:t xml:space="preserve"> </w:t>
      </w:r>
      <w:proofErr w:type="spellStart"/>
      <w:r w:rsidRPr="00D81B3E">
        <w:rPr>
          <w:lang w:val="ru-RU"/>
        </w:rPr>
        <w:t>профілю</w:t>
      </w:r>
      <w:proofErr w:type="spellEnd"/>
      <w:r w:rsidRPr="00D81B3E">
        <w:rPr>
          <w:lang w:val="ru-RU"/>
        </w:rPr>
        <w:t xml:space="preserve">, у критичному </w:t>
      </w:r>
      <w:proofErr w:type="spellStart"/>
      <w:r w:rsidRPr="00D81B3E">
        <w:rPr>
          <w:lang w:val="ru-RU"/>
        </w:rPr>
        <w:t>стані</w:t>
      </w:r>
      <w:proofErr w:type="spellEnd"/>
      <w:r w:rsidRPr="00D81B3E">
        <w:rPr>
          <w:lang w:val="ru-RU"/>
        </w:rPr>
        <w:t xml:space="preserve"> з </w:t>
      </w:r>
      <w:proofErr w:type="spellStart"/>
      <w:r w:rsidRPr="00D81B3E">
        <w:rPr>
          <w:lang w:val="ru-RU"/>
        </w:rPr>
        <w:t>підтвердженим</w:t>
      </w:r>
      <w:proofErr w:type="spellEnd"/>
      <w:r w:rsidRPr="00D81B3E">
        <w:rPr>
          <w:lang w:val="ru-RU"/>
        </w:rPr>
        <w:t xml:space="preserve"> </w:t>
      </w:r>
      <w:proofErr w:type="spellStart"/>
      <w:r w:rsidRPr="00D81B3E">
        <w:rPr>
          <w:lang w:val="ru-RU"/>
        </w:rPr>
        <w:t>септичним</w:t>
      </w:r>
      <w:proofErr w:type="spellEnd"/>
      <w:r w:rsidRPr="00D81B3E">
        <w:rPr>
          <w:lang w:val="ru-RU"/>
        </w:rPr>
        <w:t xml:space="preserve"> </w:t>
      </w:r>
      <w:proofErr w:type="spellStart"/>
      <w:r w:rsidRPr="00D81B3E">
        <w:rPr>
          <w:lang w:val="ru-RU"/>
        </w:rPr>
        <w:t>процесом</w:t>
      </w:r>
      <w:proofErr w:type="spellEnd"/>
      <w:r w:rsidRPr="00D81B3E">
        <w:rPr>
          <w:lang w:val="ru-RU"/>
        </w:rPr>
        <w:t xml:space="preserve">, </w:t>
      </w:r>
      <w:proofErr w:type="spellStart"/>
      <w:r w:rsidRPr="00D81B3E">
        <w:rPr>
          <w:lang w:val="ru-RU"/>
        </w:rPr>
        <w:t>спричиненим</w:t>
      </w:r>
      <w:proofErr w:type="spellEnd"/>
      <w:r w:rsidRPr="00D81B3E">
        <w:rPr>
          <w:lang w:val="ru-RU"/>
        </w:rPr>
        <w:t xml:space="preserve"> </w:t>
      </w:r>
      <w:proofErr w:type="spellStart"/>
      <w:r w:rsidRPr="00D81B3E">
        <w:rPr>
          <w:lang w:val="ru-RU"/>
        </w:rPr>
        <w:t>мультирезистентною</w:t>
      </w:r>
      <w:proofErr w:type="spellEnd"/>
      <w:r w:rsidRPr="00D81B3E">
        <w:rPr>
          <w:lang w:val="ru-RU"/>
        </w:rPr>
        <w:t xml:space="preserve"> флорою, – перед </w:t>
      </w:r>
      <w:proofErr w:type="spellStart"/>
      <w:r w:rsidRPr="00D81B3E">
        <w:rPr>
          <w:lang w:val="ru-RU"/>
        </w:rPr>
        <w:t>призначенням</w:t>
      </w:r>
      <w:proofErr w:type="spellEnd"/>
      <w:r w:rsidRPr="00D81B3E">
        <w:rPr>
          <w:lang w:val="ru-RU"/>
        </w:rPr>
        <w:t xml:space="preserve"> </w:t>
      </w:r>
      <w:proofErr w:type="spellStart"/>
      <w:r w:rsidRPr="00D81B3E">
        <w:rPr>
          <w:lang w:val="ru-RU"/>
        </w:rPr>
        <w:t>антибактеріальної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на </w:t>
      </w:r>
      <w:proofErr w:type="spellStart"/>
      <w:r w:rsidRPr="00D81B3E">
        <w:rPr>
          <w:lang w:val="ru-RU"/>
        </w:rPr>
        <w:t>основі</w:t>
      </w:r>
      <w:proofErr w:type="spellEnd"/>
      <w:r w:rsidRPr="00D81B3E">
        <w:rPr>
          <w:lang w:val="ru-RU"/>
        </w:rPr>
        <w:t xml:space="preserve"> </w:t>
      </w:r>
      <w:proofErr w:type="spellStart"/>
      <w:r w:rsidRPr="00D81B3E">
        <w:rPr>
          <w:lang w:val="ru-RU"/>
        </w:rPr>
        <w:t>синергічної</w:t>
      </w:r>
      <w:proofErr w:type="spellEnd"/>
      <w:r w:rsidRPr="00D81B3E">
        <w:rPr>
          <w:lang w:val="ru-RU"/>
        </w:rPr>
        <w:t xml:space="preserve"> </w:t>
      </w:r>
      <w:proofErr w:type="spellStart"/>
      <w:r w:rsidRPr="00D81B3E">
        <w:rPr>
          <w:lang w:val="ru-RU"/>
        </w:rPr>
        <w:t>дії</w:t>
      </w:r>
      <w:proofErr w:type="spellEnd"/>
      <w:r w:rsidRPr="00D81B3E">
        <w:rPr>
          <w:lang w:val="ru-RU"/>
        </w:rPr>
        <w:t xml:space="preserve"> та на </w:t>
      </w:r>
      <w:proofErr w:type="spellStart"/>
      <w:r w:rsidRPr="00D81B3E">
        <w:rPr>
          <w:lang w:val="ru-RU"/>
        </w:rPr>
        <w:t>її</w:t>
      </w:r>
      <w:proofErr w:type="spellEnd"/>
      <w:r w:rsidRPr="00D81B3E">
        <w:rPr>
          <w:lang w:val="ru-RU"/>
        </w:rPr>
        <w:t xml:space="preserve"> </w:t>
      </w:r>
      <w:proofErr w:type="spellStart"/>
      <w:r w:rsidRPr="00D81B3E">
        <w:rPr>
          <w:lang w:val="ru-RU"/>
        </w:rPr>
        <w:t>фоні</w:t>
      </w:r>
      <w:proofErr w:type="spellEnd"/>
      <w:r w:rsidRPr="00D81B3E">
        <w:rPr>
          <w:lang w:val="ru-RU"/>
        </w:rPr>
        <w:t>.</w:t>
      </w:r>
    </w:p>
    <w:p w:rsidR="00977A45" w:rsidRPr="00D81B3E" w:rsidRDefault="00B51122">
      <w:pPr>
        <w:pStyle w:val="a3"/>
        <w:spacing w:before="1"/>
        <w:ind w:left="538" w:right="666" w:firstLine="708"/>
        <w:jc w:val="both"/>
        <w:rPr>
          <w:lang w:val="ru-RU"/>
        </w:rPr>
      </w:pPr>
      <w:proofErr w:type="spellStart"/>
      <w:r w:rsidRPr="00D81B3E">
        <w:rPr>
          <w:i/>
          <w:u w:val="single" w:color="231F20"/>
          <w:lang w:val="ru-RU"/>
        </w:rPr>
        <w:t>Пацієнт</w:t>
      </w:r>
      <w:proofErr w:type="spellEnd"/>
      <w:r w:rsidRPr="00D81B3E">
        <w:rPr>
          <w:i/>
          <w:spacing w:val="-3"/>
          <w:u w:val="single" w:color="231F20"/>
          <w:lang w:val="ru-RU"/>
        </w:rPr>
        <w:t xml:space="preserve"> </w:t>
      </w:r>
      <w:r w:rsidRPr="00D81B3E">
        <w:rPr>
          <w:i/>
          <w:u w:val="single" w:color="231F20"/>
          <w:lang w:val="ru-RU"/>
        </w:rPr>
        <w:t>1.</w:t>
      </w:r>
      <w:r w:rsidRPr="00D81B3E">
        <w:rPr>
          <w:i/>
          <w:spacing w:val="-1"/>
          <w:lang w:val="ru-RU"/>
        </w:rPr>
        <w:t xml:space="preserve"> </w:t>
      </w:r>
      <w:r w:rsidRPr="00D81B3E">
        <w:rPr>
          <w:lang w:val="ru-RU"/>
        </w:rPr>
        <w:t>За</w:t>
      </w:r>
      <w:r w:rsidRPr="00D81B3E">
        <w:rPr>
          <w:spacing w:val="-3"/>
          <w:lang w:val="ru-RU"/>
        </w:rPr>
        <w:t xml:space="preserve"> </w:t>
      </w:r>
      <w:r w:rsidRPr="00D81B3E">
        <w:rPr>
          <w:lang w:val="ru-RU"/>
        </w:rPr>
        <w:t>результатами</w:t>
      </w:r>
      <w:r w:rsidRPr="00D81B3E">
        <w:rPr>
          <w:spacing w:val="-1"/>
          <w:lang w:val="ru-RU"/>
        </w:rPr>
        <w:t xml:space="preserve"> </w:t>
      </w:r>
      <w:proofErr w:type="spellStart"/>
      <w:r w:rsidRPr="00D81B3E">
        <w:rPr>
          <w:lang w:val="ru-RU"/>
        </w:rPr>
        <w:t>бактеріологічного</w:t>
      </w:r>
      <w:proofErr w:type="spellEnd"/>
      <w:r w:rsidRPr="00D81B3E">
        <w:rPr>
          <w:spacing w:val="-4"/>
          <w:lang w:val="ru-RU"/>
        </w:rPr>
        <w:t xml:space="preserve"> </w:t>
      </w:r>
      <w:proofErr w:type="spellStart"/>
      <w:r w:rsidRPr="00D81B3E">
        <w:rPr>
          <w:lang w:val="ru-RU"/>
        </w:rPr>
        <w:t>дослідження</w:t>
      </w:r>
      <w:proofErr w:type="spellEnd"/>
      <w:r w:rsidRPr="00D81B3E">
        <w:rPr>
          <w:spacing w:val="-2"/>
          <w:lang w:val="ru-RU"/>
        </w:rPr>
        <w:t xml:space="preserve"> </w:t>
      </w:r>
      <w:proofErr w:type="spellStart"/>
      <w:r w:rsidRPr="00D81B3E">
        <w:rPr>
          <w:lang w:val="ru-RU"/>
        </w:rPr>
        <w:t>мокроти</w:t>
      </w:r>
      <w:proofErr w:type="spellEnd"/>
      <w:r w:rsidRPr="00D81B3E">
        <w:rPr>
          <w:lang w:val="ru-RU"/>
        </w:rPr>
        <w:t xml:space="preserve"> –</w:t>
      </w:r>
      <w:r w:rsidRPr="00D81B3E">
        <w:rPr>
          <w:spacing w:val="-4"/>
          <w:lang w:val="ru-RU"/>
        </w:rPr>
        <w:t xml:space="preserve"> </w:t>
      </w:r>
      <w:r w:rsidRPr="00D81B3E">
        <w:t>K</w:t>
      </w:r>
      <w:r w:rsidRPr="00D81B3E">
        <w:rPr>
          <w:lang w:val="ru-RU"/>
        </w:rPr>
        <w:t>.</w:t>
      </w:r>
      <w:r w:rsidRPr="00D81B3E">
        <w:rPr>
          <w:spacing w:val="-2"/>
          <w:lang w:val="ru-RU"/>
        </w:rPr>
        <w:t xml:space="preserve"> </w:t>
      </w:r>
      <w:r w:rsidRPr="00D81B3E">
        <w:t>pneumonia</w:t>
      </w:r>
      <w:r w:rsidRPr="00D81B3E">
        <w:rPr>
          <w:lang w:val="ru-RU"/>
        </w:rPr>
        <w:t xml:space="preserve"> </w:t>
      </w:r>
      <w:r w:rsidRPr="00D81B3E">
        <w:t>MBL</w:t>
      </w:r>
      <w:r w:rsidRPr="00D81B3E">
        <w:rPr>
          <w:lang w:val="ru-RU"/>
        </w:rPr>
        <w:t xml:space="preserve">. </w:t>
      </w:r>
      <w:proofErr w:type="spellStart"/>
      <w:r w:rsidRPr="00D81B3E">
        <w:rPr>
          <w:lang w:val="ru-RU"/>
        </w:rPr>
        <w:t>Лейкоцити</w:t>
      </w:r>
      <w:proofErr w:type="spellEnd"/>
      <w:r w:rsidRPr="00D81B3E">
        <w:rPr>
          <w:lang w:val="ru-RU"/>
        </w:rPr>
        <w:t xml:space="preserve"> (Л) 21.8·10</w:t>
      </w:r>
      <w:r w:rsidRPr="00D81B3E">
        <w:rPr>
          <w:vertAlign w:val="superscript"/>
          <w:lang w:val="ru-RU"/>
        </w:rPr>
        <w:t>9</w:t>
      </w:r>
      <w:r w:rsidRPr="00D81B3E">
        <w:rPr>
          <w:lang w:val="ru-RU"/>
        </w:rPr>
        <w:t>/л, С-</w:t>
      </w:r>
      <w:proofErr w:type="spellStart"/>
      <w:r w:rsidRPr="00D81B3E">
        <w:rPr>
          <w:lang w:val="ru-RU"/>
        </w:rPr>
        <w:t>реактивний</w:t>
      </w:r>
      <w:proofErr w:type="spellEnd"/>
      <w:r w:rsidRPr="00D81B3E">
        <w:rPr>
          <w:lang w:val="ru-RU"/>
        </w:rPr>
        <w:t xml:space="preserve"> </w:t>
      </w:r>
      <w:proofErr w:type="spellStart"/>
      <w:r w:rsidRPr="00D81B3E">
        <w:rPr>
          <w:lang w:val="ru-RU"/>
        </w:rPr>
        <w:t>білок</w:t>
      </w:r>
      <w:proofErr w:type="spellEnd"/>
      <w:r w:rsidRPr="00D81B3E">
        <w:rPr>
          <w:lang w:val="ru-RU"/>
        </w:rPr>
        <w:t xml:space="preserve"> (СРБ) 98.7 мг/л (норма </w:t>
      </w:r>
      <w:proofErr w:type="gramStart"/>
      <w:r w:rsidRPr="00D81B3E">
        <w:rPr>
          <w:lang w:val="ru-RU"/>
        </w:rPr>
        <w:t>&lt; 6</w:t>
      </w:r>
      <w:proofErr w:type="gramEnd"/>
      <w:r w:rsidRPr="00D81B3E">
        <w:rPr>
          <w:lang w:val="ru-RU"/>
        </w:rPr>
        <w:t xml:space="preserve"> мг/л), </w:t>
      </w:r>
      <w:proofErr w:type="spellStart"/>
      <w:r w:rsidRPr="00D81B3E">
        <w:rPr>
          <w:lang w:val="ru-RU"/>
        </w:rPr>
        <w:t>прокальцитонін</w:t>
      </w:r>
      <w:proofErr w:type="spellEnd"/>
      <w:r w:rsidRPr="00D81B3E">
        <w:rPr>
          <w:lang w:val="ru-RU"/>
        </w:rPr>
        <w:t xml:space="preserve"> (ПКТ) 0.106 </w:t>
      </w:r>
      <w:proofErr w:type="spellStart"/>
      <w:r w:rsidRPr="00D81B3E">
        <w:rPr>
          <w:lang w:val="ru-RU"/>
        </w:rPr>
        <w:t>нг</w:t>
      </w:r>
      <w:proofErr w:type="spellEnd"/>
      <w:r w:rsidRPr="00D81B3E">
        <w:rPr>
          <w:lang w:val="ru-RU"/>
        </w:rPr>
        <w:t xml:space="preserve">/мл (норма 0.020–0.046 </w:t>
      </w:r>
      <w:proofErr w:type="spellStart"/>
      <w:r w:rsidRPr="00D81B3E">
        <w:rPr>
          <w:lang w:val="ru-RU"/>
        </w:rPr>
        <w:t>нг</w:t>
      </w:r>
      <w:proofErr w:type="spellEnd"/>
      <w:r w:rsidRPr="00D81B3E">
        <w:rPr>
          <w:lang w:val="ru-RU"/>
        </w:rPr>
        <w:t xml:space="preserve">/мл). </w:t>
      </w:r>
      <w:proofErr w:type="spellStart"/>
      <w:r w:rsidRPr="00D81B3E">
        <w:rPr>
          <w:lang w:val="ru-RU"/>
        </w:rPr>
        <w:t>Призначено</w:t>
      </w:r>
      <w:proofErr w:type="spellEnd"/>
      <w:r w:rsidRPr="00D81B3E">
        <w:rPr>
          <w:lang w:val="ru-RU"/>
        </w:rPr>
        <w:t xml:space="preserve"> </w:t>
      </w:r>
      <w:proofErr w:type="spellStart"/>
      <w:r w:rsidRPr="00D81B3E">
        <w:rPr>
          <w:lang w:val="ru-RU"/>
        </w:rPr>
        <w:t>колістин</w:t>
      </w:r>
      <w:proofErr w:type="spellEnd"/>
      <w:r w:rsidRPr="00D81B3E">
        <w:rPr>
          <w:lang w:val="ru-RU"/>
        </w:rPr>
        <w:t xml:space="preserve">. </w:t>
      </w:r>
      <w:proofErr w:type="spellStart"/>
      <w:r w:rsidRPr="00D81B3E">
        <w:rPr>
          <w:lang w:val="ru-RU"/>
        </w:rPr>
        <w:t>Враховуючи</w:t>
      </w:r>
      <w:proofErr w:type="spellEnd"/>
      <w:r w:rsidRPr="00D81B3E">
        <w:rPr>
          <w:lang w:val="ru-RU"/>
        </w:rPr>
        <w:t xml:space="preserve"> </w:t>
      </w:r>
      <w:proofErr w:type="spellStart"/>
      <w:r w:rsidRPr="00D81B3E">
        <w:rPr>
          <w:lang w:val="ru-RU"/>
        </w:rPr>
        <w:t>важкий</w:t>
      </w:r>
      <w:proofErr w:type="spellEnd"/>
      <w:r w:rsidRPr="00D81B3E">
        <w:rPr>
          <w:lang w:val="ru-RU"/>
        </w:rPr>
        <w:t xml:space="preserve"> стан </w:t>
      </w:r>
      <w:proofErr w:type="spellStart"/>
      <w:r w:rsidRPr="00D81B3E">
        <w:rPr>
          <w:lang w:val="ru-RU"/>
        </w:rPr>
        <w:t>пацієнта</w:t>
      </w:r>
      <w:proofErr w:type="spellEnd"/>
      <w:r w:rsidRPr="00D81B3E">
        <w:rPr>
          <w:lang w:val="ru-RU"/>
        </w:rPr>
        <w:t xml:space="preserve"> та </w:t>
      </w:r>
      <w:proofErr w:type="spellStart"/>
      <w:r w:rsidRPr="00D81B3E">
        <w:rPr>
          <w:lang w:val="ru-RU"/>
        </w:rPr>
        <w:t>можливе</w:t>
      </w:r>
      <w:proofErr w:type="spellEnd"/>
      <w:r w:rsidRPr="00D81B3E">
        <w:rPr>
          <w:lang w:val="ru-RU"/>
        </w:rPr>
        <w:t xml:space="preserve"> </w:t>
      </w:r>
      <w:proofErr w:type="spellStart"/>
      <w:r w:rsidRPr="00D81B3E">
        <w:rPr>
          <w:lang w:val="ru-RU"/>
        </w:rPr>
        <w:t>погіршення</w:t>
      </w:r>
      <w:proofErr w:type="spellEnd"/>
      <w:r w:rsidRPr="00D81B3E">
        <w:rPr>
          <w:lang w:val="ru-RU"/>
        </w:rPr>
        <w:t xml:space="preserve"> стану, для </w:t>
      </w:r>
      <w:proofErr w:type="spellStart"/>
      <w:r w:rsidRPr="00D81B3E">
        <w:rPr>
          <w:lang w:val="ru-RU"/>
        </w:rPr>
        <w:t>прийняття</w:t>
      </w:r>
      <w:proofErr w:type="spellEnd"/>
      <w:r w:rsidRPr="00D81B3E">
        <w:rPr>
          <w:lang w:val="ru-RU"/>
        </w:rPr>
        <w:t xml:space="preserve"> </w:t>
      </w:r>
      <w:proofErr w:type="spellStart"/>
      <w:r w:rsidRPr="00D81B3E">
        <w:rPr>
          <w:lang w:val="ru-RU"/>
        </w:rPr>
        <w:t>рішення</w:t>
      </w:r>
      <w:proofErr w:type="spellEnd"/>
      <w:r w:rsidRPr="00D81B3E">
        <w:rPr>
          <w:lang w:val="ru-RU"/>
        </w:rPr>
        <w:t xml:space="preserve"> про </w:t>
      </w:r>
      <w:proofErr w:type="spellStart"/>
      <w:r w:rsidRPr="00D81B3E">
        <w:rPr>
          <w:lang w:val="ru-RU"/>
        </w:rPr>
        <w:t>посилення</w:t>
      </w:r>
      <w:proofErr w:type="spellEnd"/>
      <w:r w:rsidRPr="00D81B3E">
        <w:rPr>
          <w:lang w:val="ru-RU"/>
        </w:rPr>
        <w:t xml:space="preserve"> </w:t>
      </w:r>
      <w:proofErr w:type="spellStart"/>
      <w:r w:rsidRPr="00D81B3E">
        <w:rPr>
          <w:lang w:val="ru-RU"/>
        </w:rPr>
        <w:t>антибактеріальної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 методом </w:t>
      </w:r>
      <w:proofErr w:type="spellStart"/>
      <w:r w:rsidRPr="00D81B3E">
        <w:rPr>
          <w:lang w:val="ru-RU"/>
        </w:rPr>
        <w:t>перехресного</w:t>
      </w:r>
      <w:proofErr w:type="spellEnd"/>
      <w:r w:rsidRPr="00D81B3E">
        <w:rPr>
          <w:lang w:val="ru-RU"/>
        </w:rPr>
        <w:t xml:space="preserve"> </w:t>
      </w:r>
      <w:proofErr w:type="spellStart"/>
      <w:r w:rsidRPr="00D81B3E">
        <w:rPr>
          <w:lang w:val="ru-RU"/>
        </w:rPr>
        <w:t>тестування</w:t>
      </w:r>
      <w:proofErr w:type="spellEnd"/>
      <w:r w:rsidRPr="00D81B3E">
        <w:rPr>
          <w:lang w:val="ru-RU"/>
        </w:rPr>
        <w:t xml:space="preserve">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lang w:val="ru-RU"/>
        </w:rPr>
        <w:t xml:space="preserve"> </w:t>
      </w:r>
      <w:proofErr w:type="spellStart"/>
      <w:r w:rsidRPr="00D81B3E">
        <w:rPr>
          <w:lang w:val="ru-RU"/>
        </w:rPr>
        <w:t>дія</w:t>
      </w:r>
      <w:proofErr w:type="spellEnd"/>
      <w:r w:rsidRPr="00D81B3E">
        <w:rPr>
          <w:lang w:val="ru-RU"/>
        </w:rPr>
        <w:t xml:space="preserve"> АБ: </w:t>
      </w:r>
      <w:proofErr w:type="spellStart"/>
      <w:r w:rsidRPr="00D81B3E">
        <w:rPr>
          <w:lang w:val="ru-RU"/>
        </w:rPr>
        <w:t>тігециклін+колістин</w:t>
      </w:r>
      <w:proofErr w:type="spellEnd"/>
      <w:r w:rsidRPr="00D81B3E">
        <w:rPr>
          <w:lang w:val="ru-RU"/>
        </w:rPr>
        <w:t xml:space="preserve">, </w:t>
      </w:r>
      <w:proofErr w:type="spellStart"/>
      <w:r w:rsidRPr="00D81B3E">
        <w:rPr>
          <w:lang w:val="ru-RU"/>
        </w:rPr>
        <w:t>фосфоміцин+колістин</w:t>
      </w:r>
      <w:proofErr w:type="spellEnd"/>
      <w:r w:rsidRPr="00D81B3E">
        <w:rPr>
          <w:lang w:val="ru-RU"/>
        </w:rPr>
        <w:t xml:space="preserve">, </w:t>
      </w:r>
      <w:proofErr w:type="spellStart"/>
      <w:r w:rsidRPr="00D81B3E">
        <w:rPr>
          <w:lang w:val="ru-RU"/>
        </w:rPr>
        <w:t>іміпенем+фосфоміцин</w:t>
      </w:r>
      <w:proofErr w:type="spellEnd"/>
      <w:r w:rsidRPr="00D81B3E">
        <w:rPr>
          <w:lang w:val="ru-RU"/>
        </w:rPr>
        <w:t xml:space="preserve">, </w:t>
      </w:r>
      <w:proofErr w:type="spellStart"/>
      <w:r w:rsidRPr="00D81B3E">
        <w:rPr>
          <w:lang w:val="ru-RU"/>
        </w:rPr>
        <w:t>азтреонам+цефтазидим</w:t>
      </w:r>
      <w:proofErr w:type="spellEnd"/>
      <w:r w:rsidRPr="00D81B3E">
        <w:rPr>
          <w:lang w:val="ru-RU"/>
        </w:rPr>
        <w:t>/</w:t>
      </w:r>
      <w:proofErr w:type="spellStart"/>
      <w:r w:rsidRPr="00D81B3E">
        <w:rPr>
          <w:lang w:val="ru-RU"/>
        </w:rPr>
        <w:t>авібактам</w:t>
      </w:r>
      <w:proofErr w:type="spellEnd"/>
      <w:r w:rsidRPr="00D81B3E">
        <w:rPr>
          <w:lang w:val="ru-RU"/>
        </w:rPr>
        <w:t xml:space="preserve">. На </w:t>
      </w:r>
      <w:proofErr w:type="spellStart"/>
      <w:r w:rsidRPr="00D81B3E">
        <w:rPr>
          <w:lang w:val="ru-RU"/>
        </w:rPr>
        <w:t>монотерапії</w:t>
      </w:r>
      <w:proofErr w:type="spellEnd"/>
      <w:r w:rsidRPr="00D81B3E">
        <w:rPr>
          <w:lang w:val="ru-RU"/>
        </w:rPr>
        <w:t xml:space="preserve"> </w:t>
      </w:r>
      <w:proofErr w:type="spellStart"/>
      <w:r w:rsidRPr="00D81B3E">
        <w:rPr>
          <w:lang w:val="ru-RU"/>
        </w:rPr>
        <w:t>колістином</w:t>
      </w:r>
      <w:proofErr w:type="spellEnd"/>
      <w:r w:rsidRPr="00D81B3E">
        <w:rPr>
          <w:lang w:val="ru-RU"/>
        </w:rPr>
        <w:t xml:space="preserve"> </w:t>
      </w:r>
      <w:proofErr w:type="spellStart"/>
      <w:r w:rsidRPr="00D81B3E">
        <w:rPr>
          <w:lang w:val="ru-RU"/>
        </w:rPr>
        <w:t>відмічається</w:t>
      </w:r>
      <w:proofErr w:type="spellEnd"/>
      <w:r w:rsidRPr="00D81B3E">
        <w:rPr>
          <w:lang w:val="ru-RU"/>
        </w:rPr>
        <w:t xml:space="preserve"> позитивна </w:t>
      </w:r>
      <w:proofErr w:type="spellStart"/>
      <w:r w:rsidRPr="00D81B3E">
        <w:rPr>
          <w:lang w:val="ru-RU"/>
        </w:rPr>
        <w:t>динаміка</w:t>
      </w:r>
      <w:proofErr w:type="spellEnd"/>
      <w:r w:rsidRPr="00D81B3E">
        <w:rPr>
          <w:lang w:val="ru-RU"/>
        </w:rPr>
        <w:t>. Л 13.3·10</w:t>
      </w:r>
      <w:r w:rsidRPr="00D81B3E">
        <w:rPr>
          <w:vertAlign w:val="superscript"/>
          <w:lang w:val="ru-RU"/>
        </w:rPr>
        <w:t>9</w:t>
      </w:r>
      <w:r w:rsidRPr="00D81B3E">
        <w:rPr>
          <w:lang w:val="ru-RU"/>
        </w:rPr>
        <w:t xml:space="preserve">/л, СРБ 6.4 </w:t>
      </w:r>
      <w:proofErr w:type="spellStart"/>
      <w:r w:rsidRPr="00D81B3E">
        <w:rPr>
          <w:lang w:val="ru-RU"/>
        </w:rPr>
        <w:t>нг</w:t>
      </w:r>
      <w:proofErr w:type="spellEnd"/>
      <w:r w:rsidRPr="00D81B3E">
        <w:rPr>
          <w:lang w:val="ru-RU"/>
        </w:rPr>
        <w:t xml:space="preserve">/мл. </w:t>
      </w:r>
      <w:proofErr w:type="spellStart"/>
      <w:r w:rsidRPr="00D81B3E">
        <w:rPr>
          <w:i/>
          <w:u w:val="single" w:color="231F20"/>
          <w:lang w:val="ru-RU"/>
        </w:rPr>
        <w:t>Пацієнт</w:t>
      </w:r>
      <w:proofErr w:type="spellEnd"/>
      <w:r w:rsidRPr="00D81B3E">
        <w:rPr>
          <w:i/>
          <w:u w:val="single" w:color="231F20"/>
          <w:lang w:val="ru-RU"/>
        </w:rPr>
        <w:t xml:space="preserve"> 2.</w:t>
      </w:r>
      <w:r w:rsidRPr="00D81B3E">
        <w:rPr>
          <w:i/>
          <w:lang w:val="ru-RU"/>
        </w:rPr>
        <w:t xml:space="preserve"> </w:t>
      </w:r>
      <w:r w:rsidRPr="00D81B3E">
        <w:rPr>
          <w:lang w:val="ru-RU"/>
        </w:rPr>
        <w:t xml:space="preserve">За результатами </w:t>
      </w:r>
      <w:proofErr w:type="spellStart"/>
      <w:r w:rsidRPr="00D81B3E">
        <w:rPr>
          <w:lang w:val="ru-RU"/>
        </w:rPr>
        <w:t>бактеріологічного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мокроти</w:t>
      </w:r>
      <w:proofErr w:type="spellEnd"/>
      <w:r w:rsidRPr="00D81B3E">
        <w:rPr>
          <w:lang w:val="ru-RU"/>
        </w:rPr>
        <w:t xml:space="preserve"> – </w:t>
      </w:r>
      <w:r w:rsidRPr="00D81B3E">
        <w:t>K</w:t>
      </w:r>
      <w:r w:rsidRPr="00D81B3E">
        <w:rPr>
          <w:lang w:val="ru-RU"/>
        </w:rPr>
        <w:t xml:space="preserve">. </w:t>
      </w:r>
      <w:r w:rsidRPr="00D81B3E">
        <w:t>pneumonia</w:t>
      </w:r>
      <w:r w:rsidRPr="00D81B3E">
        <w:rPr>
          <w:lang w:val="ru-RU"/>
        </w:rPr>
        <w:t xml:space="preserve"> </w:t>
      </w:r>
      <w:r w:rsidRPr="00D81B3E">
        <w:t>MBL</w:t>
      </w:r>
      <w:r w:rsidRPr="00D81B3E">
        <w:rPr>
          <w:lang w:val="ru-RU"/>
        </w:rPr>
        <w:t>. Л 8.45·10</w:t>
      </w:r>
      <w:r w:rsidRPr="00D81B3E">
        <w:rPr>
          <w:vertAlign w:val="superscript"/>
          <w:lang w:val="ru-RU"/>
        </w:rPr>
        <w:t>9</w:t>
      </w:r>
      <w:r w:rsidRPr="00D81B3E">
        <w:rPr>
          <w:lang w:val="ru-RU"/>
        </w:rPr>
        <w:t xml:space="preserve">/л, СРБ 21 мг/л, ПКТ 0.148 </w:t>
      </w:r>
      <w:proofErr w:type="spellStart"/>
      <w:r w:rsidRPr="00D81B3E">
        <w:rPr>
          <w:lang w:val="ru-RU"/>
        </w:rPr>
        <w:t>нг</w:t>
      </w:r>
      <w:proofErr w:type="spellEnd"/>
      <w:r w:rsidRPr="00D81B3E">
        <w:rPr>
          <w:lang w:val="ru-RU"/>
        </w:rPr>
        <w:t xml:space="preserve">/мл. </w:t>
      </w:r>
      <w:proofErr w:type="spellStart"/>
      <w:r w:rsidRPr="00D81B3E">
        <w:rPr>
          <w:lang w:val="ru-RU"/>
        </w:rPr>
        <w:t>Призначено</w:t>
      </w:r>
      <w:proofErr w:type="spellEnd"/>
      <w:r w:rsidRPr="00D81B3E">
        <w:rPr>
          <w:lang w:val="ru-RU"/>
        </w:rPr>
        <w:t xml:space="preserve"> </w:t>
      </w:r>
      <w:proofErr w:type="spellStart"/>
      <w:r w:rsidRPr="00D81B3E">
        <w:rPr>
          <w:lang w:val="ru-RU"/>
        </w:rPr>
        <w:t>меронем+ципрофлоксацин</w:t>
      </w:r>
      <w:proofErr w:type="spellEnd"/>
      <w:r w:rsidRPr="00D81B3E">
        <w:rPr>
          <w:lang w:val="ru-RU"/>
        </w:rPr>
        <w:t xml:space="preserve">. Методом </w:t>
      </w:r>
      <w:proofErr w:type="spellStart"/>
      <w:r w:rsidRPr="00D81B3E">
        <w:rPr>
          <w:lang w:val="ru-RU"/>
        </w:rPr>
        <w:t>перехресного</w:t>
      </w:r>
      <w:proofErr w:type="spellEnd"/>
      <w:r w:rsidRPr="00D81B3E">
        <w:rPr>
          <w:lang w:val="ru-RU"/>
        </w:rPr>
        <w:t xml:space="preserve"> </w:t>
      </w:r>
      <w:proofErr w:type="spellStart"/>
      <w:r w:rsidRPr="00D81B3E">
        <w:rPr>
          <w:lang w:val="ru-RU"/>
        </w:rPr>
        <w:t>тестування</w:t>
      </w:r>
      <w:proofErr w:type="spellEnd"/>
      <w:r w:rsidRPr="00D81B3E">
        <w:rPr>
          <w:lang w:val="ru-RU"/>
        </w:rPr>
        <w:t xml:space="preserve">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lang w:val="ru-RU"/>
        </w:rPr>
        <w:t xml:space="preserve"> </w:t>
      </w:r>
      <w:proofErr w:type="spellStart"/>
      <w:r w:rsidRPr="00D81B3E">
        <w:rPr>
          <w:lang w:val="ru-RU"/>
        </w:rPr>
        <w:t>дія</w:t>
      </w:r>
      <w:proofErr w:type="spellEnd"/>
      <w:r w:rsidRPr="00D81B3E">
        <w:rPr>
          <w:lang w:val="ru-RU"/>
        </w:rPr>
        <w:t xml:space="preserve"> АБ: </w:t>
      </w:r>
      <w:proofErr w:type="spellStart"/>
      <w:r w:rsidRPr="00D81B3E">
        <w:rPr>
          <w:lang w:val="ru-RU"/>
        </w:rPr>
        <w:t>іміпенем+колістин</w:t>
      </w:r>
      <w:proofErr w:type="spellEnd"/>
      <w:r w:rsidRPr="00D81B3E">
        <w:rPr>
          <w:lang w:val="ru-RU"/>
        </w:rPr>
        <w:t xml:space="preserve">, </w:t>
      </w:r>
      <w:proofErr w:type="spellStart"/>
      <w:r w:rsidRPr="00D81B3E">
        <w:rPr>
          <w:lang w:val="ru-RU"/>
        </w:rPr>
        <w:t>іміпенем+тігециклін</w:t>
      </w:r>
      <w:proofErr w:type="spellEnd"/>
      <w:r w:rsidRPr="00D81B3E">
        <w:rPr>
          <w:lang w:val="ru-RU"/>
        </w:rPr>
        <w:t xml:space="preserve">, </w:t>
      </w:r>
      <w:proofErr w:type="spellStart"/>
      <w:r w:rsidRPr="00D81B3E">
        <w:rPr>
          <w:lang w:val="ru-RU"/>
        </w:rPr>
        <w:t>тігециклін+колістин</w:t>
      </w:r>
      <w:proofErr w:type="spellEnd"/>
      <w:r w:rsidRPr="00D81B3E">
        <w:rPr>
          <w:lang w:val="ru-RU"/>
        </w:rPr>
        <w:t xml:space="preserve">, </w:t>
      </w:r>
      <w:proofErr w:type="spellStart"/>
      <w:r w:rsidRPr="00D81B3E">
        <w:rPr>
          <w:lang w:val="ru-RU"/>
        </w:rPr>
        <w:t>фосфоміцин+колістин</w:t>
      </w:r>
      <w:proofErr w:type="spellEnd"/>
      <w:r w:rsidRPr="00D81B3E">
        <w:rPr>
          <w:lang w:val="ru-RU"/>
        </w:rPr>
        <w:t xml:space="preserve">. Методом </w:t>
      </w:r>
      <w:proofErr w:type="spellStart"/>
      <w:r w:rsidRPr="00D81B3E">
        <w:rPr>
          <w:lang w:val="ru-RU"/>
        </w:rPr>
        <w:t>співвідношень</w:t>
      </w:r>
      <w:proofErr w:type="spellEnd"/>
      <w:r w:rsidRPr="00D81B3E">
        <w:rPr>
          <w:lang w:val="ru-RU"/>
        </w:rPr>
        <w:t xml:space="preserve">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lang w:val="ru-RU"/>
        </w:rPr>
        <w:t xml:space="preserve"> </w:t>
      </w:r>
      <w:proofErr w:type="spellStart"/>
      <w:r w:rsidRPr="00D81B3E">
        <w:rPr>
          <w:lang w:val="ru-RU"/>
        </w:rPr>
        <w:t>дія</w:t>
      </w:r>
      <w:proofErr w:type="spellEnd"/>
      <w:r w:rsidRPr="00D81B3E">
        <w:rPr>
          <w:lang w:val="ru-RU"/>
        </w:rPr>
        <w:t xml:space="preserve">: </w:t>
      </w:r>
      <w:proofErr w:type="spellStart"/>
      <w:r w:rsidRPr="00D81B3E">
        <w:rPr>
          <w:lang w:val="ru-RU"/>
        </w:rPr>
        <w:t>азтреонам+цефтазидим</w:t>
      </w:r>
      <w:proofErr w:type="spellEnd"/>
      <w:r w:rsidRPr="00D81B3E">
        <w:rPr>
          <w:lang w:val="ru-RU"/>
        </w:rPr>
        <w:t>/</w:t>
      </w:r>
      <w:proofErr w:type="spellStart"/>
      <w:r w:rsidRPr="00D81B3E">
        <w:rPr>
          <w:lang w:val="ru-RU"/>
        </w:rPr>
        <w:t>авібактам</w:t>
      </w:r>
      <w:proofErr w:type="spellEnd"/>
      <w:r w:rsidRPr="00D81B3E">
        <w:rPr>
          <w:lang w:val="ru-RU"/>
        </w:rPr>
        <w:t xml:space="preserve">. </w:t>
      </w:r>
      <w:proofErr w:type="spellStart"/>
      <w:r w:rsidRPr="00D81B3E">
        <w:rPr>
          <w:lang w:val="ru-RU"/>
        </w:rPr>
        <w:t>Враховуючи</w:t>
      </w:r>
      <w:proofErr w:type="spellEnd"/>
      <w:r w:rsidRPr="00D81B3E">
        <w:rPr>
          <w:lang w:val="ru-RU"/>
        </w:rPr>
        <w:t xml:space="preserve"> </w:t>
      </w:r>
      <w:proofErr w:type="spellStart"/>
      <w:r w:rsidRPr="00D81B3E">
        <w:rPr>
          <w:lang w:val="ru-RU"/>
        </w:rPr>
        <w:t>стрімке</w:t>
      </w:r>
      <w:proofErr w:type="spellEnd"/>
      <w:r w:rsidRPr="00D81B3E">
        <w:rPr>
          <w:lang w:val="ru-RU"/>
        </w:rPr>
        <w:t xml:space="preserve"> </w:t>
      </w:r>
      <w:proofErr w:type="spellStart"/>
      <w:r w:rsidRPr="00D81B3E">
        <w:rPr>
          <w:lang w:val="ru-RU"/>
        </w:rPr>
        <w:t>погіршення</w:t>
      </w:r>
      <w:proofErr w:type="spellEnd"/>
      <w:r w:rsidRPr="00D81B3E">
        <w:rPr>
          <w:lang w:val="ru-RU"/>
        </w:rPr>
        <w:t xml:space="preserve"> стану </w:t>
      </w:r>
      <w:proofErr w:type="spellStart"/>
      <w:r w:rsidRPr="00D81B3E">
        <w:rPr>
          <w:lang w:val="ru-RU"/>
        </w:rPr>
        <w:t>призначено</w:t>
      </w:r>
      <w:proofErr w:type="spellEnd"/>
      <w:r w:rsidRPr="00D81B3E">
        <w:rPr>
          <w:lang w:val="ru-RU"/>
        </w:rPr>
        <w:t xml:space="preserve">: </w:t>
      </w:r>
      <w:proofErr w:type="spellStart"/>
      <w:r w:rsidRPr="00D81B3E">
        <w:rPr>
          <w:lang w:val="ru-RU"/>
        </w:rPr>
        <w:t>азтреонам+цефтазидим</w:t>
      </w:r>
      <w:proofErr w:type="spellEnd"/>
      <w:r w:rsidRPr="00D81B3E">
        <w:rPr>
          <w:lang w:val="ru-RU"/>
        </w:rPr>
        <w:t>/</w:t>
      </w:r>
      <w:proofErr w:type="spellStart"/>
      <w:r w:rsidRPr="00D81B3E">
        <w:rPr>
          <w:lang w:val="ru-RU"/>
        </w:rPr>
        <w:t>авібактам</w:t>
      </w:r>
      <w:proofErr w:type="spellEnd"/>
      <w:r w:rsidRPr="00D81B3E">
        <w:rPr>
          <w:lang w:val="ru-RU"/>
        </w:rPr>
        <w:t>. Л 13.3·10</w:t>
      </w:r>
      <w:r w:rsidRPr="00D81B3E">
        <w:rPr>
          <w:vertAlign w:val="superscript"/>
          <w:lang w:val="ru-RU"/>
        </w:rPr>
        <w:t>9</w:t>
      </w:r>
      <w:r w:rsidRPr="00D81B3E">
        <w:rPr>
          <w:lang w:val="ru-RU"/>
        </w:rPr>
        <w:t xml:space="preserve">/л, СРБ 42.11 мг/л, ПКТ 0.17 </w:t>
      </w:r>
      <w:proofErr w:type="spellStart"/>
      <w:r w:rsidRPr="00D81B3E">
        <w:rPr>
          <w:lang w:val="ru-RU"/>
        </w:rPr>
        <w:t>нг</w:t>
      </w:r>
      <w:proofErr w:type="spellEnd"/>
      <w:r w:rsidRPr="00D81B3E">
        <w:rPr>
          <w:lang w:val="ru-RU"/>
        </w:rPr>
        <w:t xml:space="preserve">/мл. Стан </w:t>
      </w:r>
      <w:proofErr w:type="spellStart"/>
      <w:r w:rsidRPr="00D81B3E">
        <w:rPr>
          <w:lang w:val="ru-RU"/>
        </w:rPr>
        <w:t>пацієнта</w:t>
      </w:r>
      <w:proofErr w:type="spellEnd"/>
      <w:r w:rsidRPr="00D81B3E">
        <w:rPr>
          <w:lang w:val="ru-RU"/>
        </w:rPr>
        <w:t xml:space="preserve"> </w:t>
      </w:r>
      <w:proofErr w:type="spellStart"/>
      <w:r w:rsidRPr="00D81B3E">
        <w:rPr>
          <w:lang w:val="ru-RU"/>
        </w:rPr>
        <w:t>погіршився</w:t>
      </w:r>
      <w:proofErr w:type="spellEnd"/>
      <w:r w:rsidRPr="00D81B3E">
        <w:rPr>
          <w:lang w:val="ru-RU"/>
        </w:rPr>
        <w:t xml:space="preserve">, </w:t>
      </w:r>
      <w:proofErr w:type="spellStart"/>
      <w:r w:rsidRPr="00D81B3E">
        <w:rPr>
          <w:lang w:val="ru-RU"/>
        </w:rPr>
        <w:t>використано</w:t>
      </w:r>
      <w:proofErr w:type="spellEnd"/>
      <w:r w:rsidRPr="00D81B3E">
        <w:rPr>
          <w:lang w:val="ru-RU"/>
        </w:rPr>
        <w:t xml:space="preserve"> </w:t>
      </w:r>
      <w:proofErr w:type="spellStart"/>
      <w:r w:rsidRPr="00D81B3E">
        <w:rPr>
          <w:lang w:val="ru-RU"/>
        </w:rPr>
        <w:t>іншу</w:t>
      </w:r>
      <w:proofErr w:type="spellEnd"/>
      <w:r w:rsidRPr="00D81B3E">
        <w:rPr>
          <w:lang w:val="ru-RU"/>
        </w:rPr>
        <w:t xml:space="preserve"> схему </w:t>
      </w:r>
      <w:proofErr w:type="spellStart"/>
      <w:r w:rsidRPr="00D81B3E">
        <w:rPr>
          <w:lang w:val="ru-RU"/>
        </w:rPr>
        <w:t>антибактеріальної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w:t>
      </w:r>
      <w:proofErr w:type="spellStart"/>
      <w:r w:rsidRPr="00D81B3E">
        <w:rPr>
          <w:i/>
          <w:u w:val="single" w:color="231F20"/>
          <w:lang w:val="ru-RU"/>
        </w:rPr>
        <w:t>Пацієнт</w:t>
      </w:r>
      <w:proofErr w:type="spellEnd"/>
      <w:r w:rsidRPr="00D81B3E">
        <w:rPr>
          <w:i/>
          <w:u w:val="single" w:color="231F20"/>
          <w:lang w:val="ru-RU"/>
        </w:rPr>
        <w:t xml:space="preserve"> 3.</w:t>
      </w:r>
      <w:r w:rsidRPr="00D81B3E">
        <w:rPr>
          <w:i/>
          <w:lang w:val="ru-RU"/>
        </w:rPr>
        <w:t xml:space="preserve"> </w:t>
      </w:r>
      <w:r w:rsidRPr="00D81B3E">
        <w:rPr>
          <w:lang w:val="ru-RU"/>
        </w:rPr>
        <w:t xml:space="preserve">За результатами </w:t>
      </w:r>
      <w:proofErr w:type="spellStart"/>
      <w:r w:rsidRPr="00D81B3E">
        <w:rPr>
          <w:lang w:val="ru-RU"/>
        </w:rPr>
        <w:t>бактеріологічного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матеріалу</w:t>
      </w:r>
      <w:proofErr w:type="spellEnd"/>
      <w:r w:rsidRPr="00D81B3E">
        <w:rPr>
          <w:lang w:val="ru-RU"/>
        </w:rPr>
        <w:t xml:space="preserve"> з рани – </w:t>
      </w:r>
      <w:r w:rsidRPr="00D81B3E">
        <w:t>A</w:t>
      </w:r>
      <w:r w:rsidRPr="00D81B3E">
        <w:rPr>
          <w:lang w:val="ru-RU"/>
        </w:rPr>
        <w:t xml:space="preserve">. </w:t>
      </w:r>
      <w:proofErr w:type="spellStart"/>
      <w:r w:rsidRPr="00D81B3E">
        <w:t>baumanii</w:t>
      </w:r>
      <w:proofErr w:type="spellEnd"/>
      <w:r w:rsidRPr="00D81B3E">
        <w:rPr>
          <w:lang w:val="ru-RU"/>
        </w:rPr>
        <w:t xml:space="preserve">, </w:t>
      </w:r>
      <w:r w:rsidRPr="00D81B3E">
        <w:t>P</w:t>
      </w:r>
      <w:r w:rsidRPr="00D81B3E">
        <w:rPr>
          <w:lang w:val="ru-RU"/>
        </w:rPr>
        <w:t xml:space="preserve">. </w:t>
      </w:r>
      <w:proofErr w:type="spellStart"/>
      <w:r w:rsidRPr="00D81B3E">
        <w:t>aureginosa</w:t>
      </w:r>
      <w:proofErr w:type="spellEnd"/>
      <w:r w:rsidRPr="00D81B3E">
        <w:rPr>
          <w:lang w:val="ru-RU"/>
        </w:rPr>
        <w:t>. Л 8.5·10</w:t>
      </w:r>
      <w:r w:rsidRPr="00D81B3E">
        <w:rPr>
          <w:vertAlign w:val="superscript"/>
          <w:lang w:val="ru-RU"/>
        </w:rPr>
        <w:t>9</w:t>
      </w:r>
      <w:r w:rsidRPr="00D81B3E">
        <w:rPr>
          <w:lang w:val="ru-RU"/>
        </w:rPr>
        <w:t xml:space="preserve">/л, СРБ 251.8 мг/л, ПКТ 89.19 </w:t>
      </w:r>
      <w:proofErr w:type="spellStart"/>
      <w:r w:rsidRPr="00D81B3E">
        <w:rPr>
          <w:lang w:val="ru-RU"/>
        </w:rPr>
        <w:t>нг</w:t>
      </w:r>
      <w:proofErr w:type="spellEnd"/>
      <w:r w:rsidRPr="00D81B3E">
        <w:rPr>
          <w:lang w:val="ru-RU"/>
        </w:rPr>
        <w:t xml:space="preserve">/мл, </w:t>
      </w:r>
      <w:proofErr w:type="spellStart"/>
      <w:r w:rsidRPr="00D81B3E">
        <w:rPr>
          <w:lang w:val="ru-RU"/>
        </w:rPr>
        <w:t>інтерлейкін</w:t>
      </w:r>
      <w:proofErr w:type="spellEnd"/>
      <w:r w:rsidRPr="00D81B3E">
        <w:rPr>
          <w:lang w:val="ru-RU"/>
        </w:rPr>
        <w:t xml:space="preserve"> 6 (ІЛ6) 848 </w:t>
      </w:r>
      <w:proofErr w:type="spellStart"/>
      <w:r w:rsidRPr="00D81B3E">
        <w:rPr>
          <w:lang w:val="ru-RU"/>
        </w:rPr>
        <w:t>пг</w:t>
      </w:r>
      <w:proofErr w:type="spellEnd"/>
      <w:r w:rsidRPr="00D81B3E">
        <w:rPr>
          <w:lang w:val="ru-RU"/>
        </w:rPr>
        <w:t xml:space="preserve">/мл (норма </w:t>
      </w:r>
      <w:proofErr w:type="gramStart"/>
      <w:r w:rsidRPr="00D81B3E">
        <w:rPr>
          <w:lang w:val="ru-RU"/>
        </w:rPr>
        <w:t>&lt; 7.0</w:t>
      </w:r>
      <w:proofErr w:type="gramEnd"/>
      <w:r w:rsidRPr="00D81B3E">
        <w:rPr>
          <w:lang w:val="ru-RU"/>
        </w:rPr>
        <w:t xml:space="preserve">). </w:t>
      </w:r>
      <w:proofErr w:type="spellStart"/>
      <w:r w:rsidRPr="00D81B3E">
        <w:rPr>
          <w:lang w:val="ru-RU"/>
        </w:rPr>
        <w:t>Кількісним</w:t>
      </w:r>
      <w:proofErr w:type="spellEnd"/>
      <w:r w:rsidRPr="00D81B3E">
        <w:rPr>
          <w:lang w:val="ru-RU"/>
        </w:rPr>
        <w:t xml:space="preserve"> методом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lang w:val="ru-RU"/>
        </w:rPr>
        <w:t xml:space="preserve"> </w:t>
      </w:r>
      <w:proofErr w:type="spellStart"/>
      <w:r w:rsidRPr="00D81B3E">
        <w:rPr>
          <w:lang w:val="ru-RU"/>
        </w:rPr>
        <w:t>дія</w:t>
      </w:r>
      <w:proofErr w:type="spellEnd"/>
      <w:r w:rsidRPr="00D81B3E">
        <w:rPr>
          <w:lang w:val="ru-RU"/>
        </w:rPr>
        <w:t xml:space="preserve"> АБ: </w:t>
      </w:r>
      <w:proofErr w:type="spellStart"/>
      <w:r w:rsidRPr="00D81B3E">
        <w:rPr>
          <w:lang w:val="ru-RU"/>
        </w:rPr>
        <w:t>меропенем+тігециклін</w:t>
      </w:r>
      <w:proofErr w:type="spellEnd"/>
      <w:r w:rsidRPr="00D81B3E">
        <w:rPr>
          <w:lang w:val="ru-RU"/>
        </w:rPr>
        <w:t>.</w:t>
      </w:r>
      <w:r w:rsidRPr="00D81B3E">
        <w:rPr>
          <w:spacing w:val="40"/>
          <w:lang w:val="ru-RU"/>
        </w:rPr>
        <w:t xml:space="preserve"> </w:t>
      </w:r>
      <w:proofErr w:type="spellStart"/>
      <w:r w:rsidRPr="00D81B3E">
        <w:rPr>
          <w:lang w:val="ru-RU"/>
        </w:rPr>
        <w:t>Призначено</w:t>
      </w:r>
      <w:proofErr w:type="spellEnd"/>
      <w:r w:rsidRPr="00D81B3E">
        <w:rPr>
          <w:lang w:val="ru-RU"/>
        </w:rPr>
        <w:t xml:space="preserve">: </w:t>
      </w:r>
      <w:proofErr w:type="spellStart"/>
      <w:r w:rsidRPr="00D81B3E">
        <w:rPr>
          <w:lang w:val="ru-RU"/>
        </w:rPr>
        <w:t>меропенем+тігециклін</w:t>
      </w:r>
      <w:proofErr w:type="spellEnd"/>
      <w:r w:rsidRPr="00D81B3E">
        <w:rPr>
          <w:lang w:val="ru-RU"/>
        </w:rPr>
        <w:t>. Л 16.1·10</w:t>
      </w:r>
      <w:r w:rsidRPr="00D81B3E">
        <w:rPr>
          <w:vertAlign w:val="superscript"/>
          <w:lang w:val="ru-RU"/>
        </w:rPr>
        <w:t>9</w:t>
      </w:r>
      <w:r w:rsidRPr="00D81B3E">
        <w:rPr>
          <w:lang w:val="ru-RU"/>
        </w:rPr>
        <w:t xml:space="preserve">/л, СРБ 138.7 мг/л, ПКТ 0.43 </w:t>
      </w:r>
      <w:proofErr w:type="spellStart"/>
      <w:r w:rsidRPr="00D81B3E">
        <w:rPr>
          <w:lang w:val="ru-RU"/>
        </w:rPr>
        <w:t>нг</w:t>
      </w:r>
      <w:proofErr w:type="spellEnd"/>
      <w:r w:rsidRPr="00D81B3E">
        <w:rPr>
          <w:lang w:val="ru-RU"/>
        </w:rPr>
        <w:t>/мл,</w:t>
      </w:r>
      <w:r w:rsidRPr="00D81B3E">
        <w:rPr>
          <w:spacing w:val="40"/>
          <w:lang w:val="ru-RU"/>
        </w:rPr>
        <w:t xml:space="preserve"> </w:t>
      </w:r>
      <w:r w:rsidRPr="00D81B3E">
        <w:rPr>
          <w:lang w:val="ru-RU"/>
        </w:rPr>
        <w:t xml:space="preserve">ІЛ6 69.08 </w:t>
      </w:r>
      <w:proofErr w:type="spellStart"/>
      <w:r w:rsidRPr="00D81B3E">
        <w:rPr>
          <w:lang w:val="ru-RU"/>
        </w:rPr>
        <w:t>пг</w:t>
      </w:r>
      <w:proofErr w:type="spellEnd"/>
      <w:r w:rsidRPr="00D81B3E">
        <w:rPr>
          <w:lang w:val="ru-RU"/>
        </w:rPr>
        <w:t xml:space="preserve">/мл. </w:t>
      </w:r>
      <w:proofErr w:type="spellStart"/>
      <w:r w:rsidRPr="00D81B3E">
        <w:rPr>
          <w:i/>
          <w:u w:val="single" w:color="231F20"/>
          <w:lang w:val="ru-RU"/>
        </w:rPr>
        <w:t>Пацієнт</w:t>
      </w:r>
      <w:proofErr w:type="spellEnd"/>
      <w:r w:rsidRPr="00D81B3E">
        <w:rPr>
          <w:i/>
          <w:u w:val="single" w:color="231F20"/>
          <w:lang w:val="ru-RU"/>
        </w:rPr>
        <w:t xml:space="preserve"> 4.</w:t>
      </w:r>
      <w:r w:rsidRPr="00D81B3E">
        <w:rPr>
          <w:i/>
          <w:lang w:val="ru-RU"/>
        </w:rPr>
        <w:t xml:space="preserve"> </w:t>
      </w:r>
      <w:r w:rsidRPr="00D81B3E">
        <w:rPr>
          <w:lang w:val="ru-RU"/>
        </w:rPr>
        <w:t xml:space="preserve">За результатами </w:t>
      </w:r>
      <w:proofErr w:type="spellStart"/>
      <w:r w:rsidRPr="00D81B3E">
        <w:rPr>
          <w:lang w:val="ru-RU"/>
        </w:rPr>
        <w:t>бактеріологічного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мокроти</w:t>
      </w:r>
      <w:proofErr w:type="spellEnd"/>
      <w:r w:rsidRPr="00D81B3E">
        <w:rPr>
          <w:lang w:val="ru-RU"/>
        </w:rPr>
        <w:t xml:space="preserve"> – </w:t>
      </w:r>
      <w:r w:rsidRPr="00D81B3E">
        <w:t>K</w:t>
      </w:r>
      <w:r w:rsidRPr="00D81B3E">
        <w:rPr>
          <w:lang w:val="ru-RU"/>
        </w:rPr>
        <w:t xml:space="preserve">. </w:t>
      </w:r>
      <w:r w:rsidRPr="00D81B3E">
        <w:t>pneumonia</w:t>
      </w:r>
      <w:r w:rsidRPr="00D81B3E">
        <w:rPr>
          <w:lang w:val="ru-RU"/>
        </w:rPr>
        <w:t>. Л 12.2·10</w:t>
      </w:r>
      <w:r w:rsidRPr="00D81B3E">
        <w:rPr>
          <w:vertAlign w:val="superscript"/>
          <w:lang w:val="ru-RU"/>
        </w:rPr>
        <w:t>9</w:t>
      </w:r>
      <w:r w:rsidRPr="00D81B3E">
        <w:rPr>
          <w:lang w:val="ru-RU"/>
        </w:rPr>
        <w:t xml:space="preserve">/л, СРБ 182.2 мг/л, ПКТ 15.3 </w:t>
      </w:r>
      <w:proofErr w:type="spellStart"/>
      <w:r w:rsidRPr="00D81B3E">
        <w:rPr>
          <w:lang w:val="ru-RU"/>
        </w:rPr>
        <w:t>нг</w:t>
      </w:r>
      <w:proofErr w:type="spellEnd"/>
      <w:r w:rsidRPr="00D81B3E">
        <w:rPr>
          <w:lang w:val="ru-RU"/>
        </w:rPr>
        <w:t xml:space="preserve">/мл. Методом </w:t>
      </w:r>
      <w:proofErr w:type="spellStart"/>
      <w:r w:rsidRPr="00D81B3E">
        <w:rPr>
          <w:lang w:val="ru-RU"/>
        </w:rPr>
        <w:t>перехресного</w:t>
      </w:r>
      <w:proofErr w:type="spellEnd"/>
      <w:r w:rsidRPr="00D81B3E">
        <w:rPr>
          <w:lang w:val="ru-RU"/>
        </w:rPr>
        <w:t xml:space="preserve"> </w:t>
      </w:r>
      <w:proofErr w:type="spellStart"/>
      <w:r w:rsidRPr="00D81B3E">
        <w:rPr>
          <w:lang w:val="ru-RU"/>
        </w:rPr>
        <w:t>тестування</w:t>
      </w:r>
      <w:proofErr w:type="spellEnd"/>
      <w:r w:rsidRPr="00D81B3E">
        <w:rPr>
          <w:lang w:val="ru-RU"/>
        </w:rPr>
        <w:t xml:space="preserve">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spacing w:val="-9"/>
          <w:lang w:val="ru-RU"/>
        </w:rPr>
        <w:t xml:space="preserve"> </w:t>
      </w:r>
      <w:proofErr w:type="spellStart"/>
      <w:r w:rsidRPr="00D81B3E">
        <w:rPr>
          <w:lang w:val="ru-RU"/>
        </w:rPr>
        <w:t>дія</w:t>
      </w:r>
      <w:proofErr w:type="spellEnd"/>
      <w:r w:rsidRPr="00D81B3E">
        <w:rPr>
          <w:spacing w:val="-7"/>
          <w:lang w:val="ru-RU"/>
        </w:rPr>
        <w:t xml:space="preserve"> </w:t>
      </w:r>
      <w:r w:rsidRPr="00D81B3E">
        <w:rPr>
          <w:lang w:val="ru-RU"/>
        </w:rPr>
        <w:t>АБ:</w:t>
      </w:r>
      <w:r w:rsidRPr="00D81B3E">
        <w:rPr>
          <w:spacing w:val="-7"/>
          <w:lang w:val="ru-RU"/>
        </w:rPr>
        <w:t xml:space="preserve"> </w:t>
      </w:r>
      <w:proofErr w:type="spellStart"/>
      <w:r w:rsidRPr="00D81B3E">
        <w:rPr>
          <w:lang w:val="ru-RU"/>
        </w:rPr>
        <w:t>колістин+тігециклін</w:t>
      </w:r>
      <w:proofErr w:type="spellEnd"/>
      <w:r w:rsidRPr="00D81B3E">
        <w:rPr>
          <w:lang w:val="ru-RU"/>
        </w:rPr>
        <w:t>.</w:t>
      </w:r>
      <w:r w:rsidRPr="00D81B3E">
        <w:rPr>
          <w:spacing w:val="-8"/>
          <w:lang w:val="ru-RU"/>
        </w:rPr>
        <w:t xml:space="preserve"> </w:t>
      </w:r>
      <w:proofErr w:type="spellStart"/>
      <w:r w:rsidRPr="00D81B3E">
        <w:rPr>
          <w:lang w:val="ru-RU"/>
        </w:rPr>
        <w:t>Призначено</w:t>
      </w:r>
      <w:proofErr w:type="spellEnd"/>
      <w:r w:rsidRPr="00D81B3E">
        <w:rPr>
          <w:lang w:val="ru-RU"/>
        </w:rPr>
        <w:t>:</w:t>
      </w:r>
      <w:r w:rsidRPr="00D81B3E">
        <w:rPr>
          <w:spacing w:val="-7"/>
          <w:lang w:val="ru-RU"/>
        </w:rPr>
        <w:t xml:space="preserve"> </w:t>
      </w:r>
      <w:proofErr w:type="spellStart"/>
      <w:r w:rsidRPr="00D81B3E">
        <w:rPr>
          <w:lang w:val="ru-RU"/>
        </w:rPr>
        <w:t>колістин+тігециклін</w:t>
      </w:r>
      <w:proofErr w:type="spellEnd"/>
      <w:r w:rsidRPr="00D81B3E">
        <w:rPr>
          <w:lang w:val="ru-RU"/>
        </w:rPr>
        <w:t>.</w:t>
      </w:r>
      <w:r w:rsidRPr="00D81B3E">
        <w:rPr>
          <w:spacing w:val="-8"/>
          <w:lang w:val="ru-RU"/>
        </w:rPr>
        <w:t xml:space="preserve"> </w:t>
      </w:r>
      <w:r w:rsidRPr="00D81B3E">
        <w:rPr>
          <w:lang w:val="ru-RU"/>
        </w:rPr>
        <w:t>Л</w:t>
      </w:r>
      <w:r w:rsidRPr="00D81B3E">
        <w:rPr>
          <w:spacing w:val="-7"/>
          <w:lang w:val="ru-RU"/>
        </w:rPr>
        <w:t xml:space="preserve"> </w:t>
      </w:r>
      <w:r w:rsidRPr="00D81B3E">
        <w:rPr>
          <w:lang w:val="ru-RU"/>
        </w:rPr>
        <w:t>8.5·10</w:t>
      </w:r>
      <w:r w:rsidRPr="00D81B3E">
        <w:rPr>
          <w:vertAlign w:val="superscript"/>
          <w:lang w:val="ru-RU"/>
        </w:rPr>
        <w:t>9</w:t>
      </w:r>
      <w:r w:rsidRPr="00D81B3E">
        <w:rPr>
          <w:lang w:val="ru-RU"/>
        </w:rPr>
        <w:t>/л,</w:t>
      </w:r>
      <w:r w:rsidRPr="00D81B3E">
        <w:rPr>
          <w:spacing w:val="-7"/>
          <w:lang w:val="ru-RU"/>
        </w:rPr>
        <w:t xml:space="preserve"> </w:t>
      </w:r>
      <w:r w:rsidRPr="00D81B3E">
        <w:rPr>
          <w:lang w:val="ru-RU"/>
        </w:rPr>
        <w:t>СРБ</w:t>
      </w:r>
    </w:p>
    <w:p w:rsidR="00977A45" w:rsidRPr="00D81B3E" w:rsidRDefault="00B51122">
      <w:pPr>
        <w:pStyle w:val="a3"/>
        <w:spacing w:before="18"/>
        <w:ind w:left="538" w:right="668"/>
        <w:jc w:val="both"/>
        <w:rPr>
          <w:lang w:val="ru-RU"/>
        </w:rPr>
      </w:pPr>
      <w:r w:rsidRPr="00D81B3E">
        <w:rPr>
          <w:lang w:val="ru-RU"/>
        </w:rPr>
        <w:t xml:space="preserve">7.58 мг/л, ПКТ 0.5 </w:t>
      </w:r>
      <w:proofErr w:type="spellStart"/>
      <w:r w:rsidRPr="00D81B3E">
        <w:rPr>
          <w:lang w:val="ru-RU"/>
        </w:rPr>
        <w:t>нг</w:t>
      </w:r>
      <w:proofErr w:type="spellEnd"/>
      <w:r w:rsidRPr="00D81B3E">
        <w:rPr>
          <w:lang w:val="ru-RU"/>
        </w:rPr>
        <w:t xml:space="preserve">/мл. </w:t>
      </w:r>
      <w:proofErr w:type="spellStart"/>
      <w:r w:rsidRPr="00D81B3E">
        <w:rPr>
          <w:i/>
          <w:u w:val="single" w:color="231F20"/>
          <w:lang w:val="ru-RU"/>
        </w:rPr>
        <w:t>Пацієнт</w:t>
      </w:r>
      <w:proofErr w:type="spellEnd"/>
      <w:r w:rsidRPr="00D81B3E">
        <w:rPr>
          <w:i/>
          <w:u w:val="single" w:color="231F20"/>
          <w:lang w:val="ru-RU"/>
        </w:rPr>
        <w:t xml:space="preserve"> 5.</w:t>
      </w:r>
      <w:r w:rsidRPr="00D81B3E">
        <w:rPr>
          <w:i/>
          <w:lang w:val="ru-RU"/>
        </w:rPr>
        <w:t xml:space="preserve"> </w:t>
      </w:r>
      <w:r w:rsidRPr="00D81B3E">
        <w:rPr>
          <w:lang w:val="ru-RU"/>
        </w:rPr>
        <w:t xml:space="preserve">За результатами </w:t>
      </w:r>
      <w:proofErr w:type="spellStart"/>
      <w:r w:rsidRPr="00D81B3E">
        <w:rPr>
          <w:lang w:val="ru-RU"/>
        </w:rPr>
        <w:t>бактеріологічного</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gramStart"/>
      <w:r w:rsidRPr="00D81B3E">
        <w:rPr>
          <w:lang w:val="ru-RU"/>
        </w:rPr>
        <w:t>бронхо-альвеолярного</w:t>
      </w:r>
      <w:proofErr w:type="gramEnd"/>
      <w:r w:rsidRPr="00D81B3E">
        <w:rPr>
          <w:lang w:val="ru-RU"/>
        </w:rPr>
        <w:t xml:space="preserve"> </w:t>
      </w:r>
      <w:proofErr w:type="spellStart"/>
      <w:r w:rsidRPr="00D81B3E">
        <w:rPr>
          <w:lang w:val="ru-RU"/>
        </w:rPr>
        <w:t>лаважу</w:t>
      </w:r>
      <w:proofErr w:type="spellEnd"/>
      <w:r w:rsidRPr="00D81B3E">
        <w:rPr>
          <w:lang w:val="ru-RU"/>
        </w:rPr>
        <w:t xml:space="preserve"> – </w:t>
      </w:r>
      <w:r w:rsidRPr="00D81B3E">
        <w:t>K</w:t>
      </w:r>
      <w:r w:rsidRPr="00D81B3E">
        <w:rPr>
          <w:lang w:val="ru-RU"/>
        </w:rPr>
        <w:t xml:space="preserve">. </w:t>
      </w:r>
      <w:r w:rsidRPr="00D81B3E">
        <w:t>pneumonia</w:t>
      </w:r>
      <w:r w:rsidRPr="00D81B3E">
        <w:rPr>
          <w:lang w:val="ru-RU"/>
        </w:rPr>
        <w:t>. Л 13.2·10</w:t>
      </w:r>
      <w:r w:rsidRPr="00D81B3E">
        <w:rPr>
          <w:vertAlign w:val="superscript"/>
          <w:lang w:val="ru-RU"/>
        </w:rPr>
        <w:t>9</w:t>
      </w:r>
      <w:r w:rsidRPr="00D81B3E">
        <w:rPr>
          <w:lang w:val="ru-RU"/>
        </w:rPr>
        <w:t xml:space="preserve">/л, СРБ 13.2 мг/л. Методом </w:t>
      </w:r>
      <w:proofErr w:type="spellStart"/>
      <w:r w:rsidRPr="00D81B3E">
        <w:rPr>
          <w:lang w:val="ru-RU"/>
        </w:rPr>
        <w:t>перехресного</w:t>
      </w:r>
      <w:proofErr w:type="spellEnd"/>
      <w:r w:rsidRPr="00D81B3E">
        <w:rPr>
          <w:lang w:val="ru-RU"/>
        </w:rPr>
        <w:t xml:space="preserve"> </w:t>
      </w:r>
      <w:proofErr w:type="spellStart"/>
      <w:r w:rsidRPr="00D81B3E">
        <w:rPr>
          <w:lang w:val="ru-RU"/>
        </w:rPr>
        <w:t>тестування</w:t>
      </w:r>
      <w:proofErr w:type="spellEnd"/>
      <w:r w:rsidRPr="00D81B3E">
        <w:rPr>
          <w:lang w:val="ru-RU"/>
        </w:rPr>
        <w:t xml:space="preserve"> </w:t>
      </w:r>
      <w:proofErr w:type="spellStart"/>
      <w:r w:rsidRPr="00D81B3E">
        <w:rPr>
          <w:lang w:val="ru-RU"/>
        </w:rPr>
        <w:t>виявлена</w:t>
      </w:r>
      <w:proofErr w:type="spellEnd"/>
      <w:r w:rsidRPr="00D81B3E">
        <w:rPr>
          <w:lang w:val="ru-RU"/>
        </w:rPr>
        <w:t xml:space="preserve"> </w:t>
      </w:r>
      <w:proofErr w:type="spellStart"/>
      <w:r w:rsidRPr="00D81B3E">
        <w:rPr>
          <w:lang w:val="ru-RU"/>
        </w:rPr>
        <w:t>синергічна</w:t>
      </w:r>
      <w:proofErr w:type="spellEnd"/>
      <w:r w:rsidRPr="00D81B3E">
        <w:rPr>
          <w:lang w:val="ru-RU"/>
        </w:rPr>
        <w:t xml:space="preserve"> </w:t>
      </w:r>
      <w:proofErr w:type="spellStart"/>
      <w:r w:rsidRPr="00D81B3E">
        <w:rPr>
          <w:lang w:val="ru-RU"/>
        </w:rPr>
        <w:t>дія</w:t>
      </w:r>
      <w:proofErr w:type="spellEnd"/>
      <w:r w:rsidRPr="00D81B3E">
        <w:rPr>
          <w:lang w:val="ru-RU"/>
        </w:rPr>
        <w:t xml:space="preserve"> АБ: </w:t>
      </w:r>
      <w:proofErr w:type="spellStart"/>
      <w:r w:rsidRPr="00D81B3E">
        <w:rPr>
          <w:lang w:val="ru-RU"/>
        </w:rPr>
        <w:t>колістин+тігециклін</w:t>
      </w:r>
      <w:proofErr w:type="spellEnd"/>
      <w:r w:rsidRPr="00D81B3E">
        <w:rPr>
          <w:lang w:val="ru-RU"/>
        </w:rPr>
        <w:t xml:space="preserve">. </w:t>
      </w:r>
      <w:proofErr w:type="spellStart"/>
      <w:r w:rsidRPr="00D81B3E">
        <w:rPr>
          <w:lang w:val="ru-RU"/>
        </w:rPr>
        <w:t>Призначено</w:t>
      </w:r>
      <w:proofErr w:type="spellEnd"/>
      <w:r w:rsidRPr="00D81B3E">
        <w:rPr>
          <w:lang w:val="ru-RU"/>
        </w:rPr>
        <w:t xml:space="preserve">: </w:t>
      </w:r>
      <w:proofErr w:type="spellStart"/>
      <w:r w:rsidRPr="00D81B3E">
        <w:rPr>
          <w:lang w:val="ru-RU"/>
        </w:rPr>
        <w:t>колістин+тігециклін</w:t>
      </w:r>
      <w:proofErr w:type="spellEnd"/>
      <w:r w:rsidRPr="00D81B3E">
        <w:rPr>
          <w:lang w:val="ru-RU"/>
        </w:rPr>
        <w:t>. Л 10.4·10</w:t>
      </w:r>
      <w:r w:rsidRPr="00D81B3E">
        <w:rPr>
          <w:vertAlign w:val="superscript"/>
          <w:lang w:val="ru-RU"/>
        </w:rPr>
        <w:t>9</w:t>
      </w:r>
      <w:r w:rsidRPr="00D81B3E">
        <w:rPr>
          <w:lang w:val="ru-RU"/>
        </w:rPr>
        <w:t xml:space="preserve">/л, СРБ </w:t>
      </w:r>
      <w:proofErr w:type="spellStart"/>
      <w:r w:rsidRPr="00D81B3E">
        <w:rPr>
          <w:lang w:val="ru-RU"/>
        </w:rPr>
        <w:t>негативний</w:t>
      </w:r>
      <w:proofErr w:type="spellEnd"/>
      <w:r w:rsidRPr="00D81B3E">
        <w:rPr>
          <w:lang w:val="ru-RU"/>
        </w:rPr>
        <w:t xml:space="preserve">. </w:t>
      </w:r>
      <w:proofErr w:type="spellStart"/>
      <w:r w:rsidRPr="00D81B3E">
        <w:rPr>
          <w:lang w:val="ru-RU"/>
        </w:rPr>
        <w:t>Превалюючою</w:t>
      </w:r>
      <w:proofErr w:type="spellEnd"/>
      <w:r w:rsidRPr="00D81B3E">
        <w:rPr>
          <w:lang w:val="ru-RU"/>
        </w:rPr>
        <w:t xml:space="preserve"> </w:t>
      </w:r>
      <w:proofErr w:type="spellStart"/>
      <w:r w:rsidRPr="00D81B3E">
        <w:rPr>
          <w:lang w:val="ru-RU"/>
        </w:rPr>
        <w:t>мультирезистентною</w:t>
      </w:r>
      <w:proofErr w:type="spellEnd"/>
      <w:r w:rsidRPr="00D81B3E">
        <w:rPr>
          <w:lang w:val="ru-RU"/>
        </w:rPr>
        <w:t xml:space="preserve"> флорою у </w:t>
      </w:r>
      <w:proofErr w:type="spellStart"/>
      <w:r w:rsidRPr="00D81B3E">
        <w:rPr>
          <w:lang w:val="ru-RU"/>
        </w:rPr>
        <w:t>відділенні</w:t>
      </w:r>
      <w:proofErr w:type="spellEnd"/>
      <w:r w:rsidRPr="00D81B3E">
        <w:rPr>
          <w:lang w:val="ru-RU"/>
        </w:rPr>
        <w:t xml:space="preserve"> </w:t>
      </w:r>
      <w:proofErr w:type="spellStart"/>
      <w:r w:rsidRPr="00D81B3E">
        <w:rPr>
          <w:lang w:val="ru-RU"/>
        </w:rPr>
        <w:t>інтенсивної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є </w:t>
      </w:r>
      <w:proofErr w:type="spellStart"/>
      <w:r w:rsidRPr="00D81B3E">
        <w:rPr>
          <w:lang w:val="ru-RU"/>
        </w:rPr>
        <w:t>штами</w:t>
      </w:r>
      <w:proofErr w:type="spellEnd"/>
      <w:r w:rsidRPr="00D81B3E">
        <w:rPr>
          <w:lang w:val="ru-RU"/>
        </w:rPr>
        <w:t xml:space="preserve"> </w:t>
      </w:r>
      <w:r w:rsidRPr="00D81B3E">
        <w:t>K</w:t>
      </w:r>
      <w:r w:rsidRPr="00D81B3E">
        <w:rPr>
          <w:lang w:val="ru-RU"/>
        </w:rPr>
        <w:t xml:space="preserve">. </w:t>
      </w:r>
      <w:r w:rsidRPr="00D81B3E">
        <w:t>pneumonia</w:t>
      </w:r>
      <w:r w:rsidRPr="00D81B3E">
        <w:rPr>
          <w:lang w:val="ru-RU"/>
        </w:rPr>
        <w:t xml:space="preserve">. </w:t>
      </w:r>
      <w:proofErr w:type="spellStart"/>
      <w:r w:rsidRPr="00D81B3E">
        <w:rPr>
          <w:lang w:val="ru-RU"/>
        </w:rPr>
        <w:t>Згідно</w:t>
      </w:r>
      <w:proofErr w:type="spellEnd"/>
      <w:r w:rsidRPr="00D81B3E">
        <w:rPr>
          <w:lang w:val="ru-RU"/>
        </w:rPr>
        <w:t xml:space="preserve"> </w:t>
      </w:r>
      <w:proofErr w:type="spellStart"/>
      <w:r w:rsidRPr="00D81B3E">
        <w:rPr>
          <w:lang w:val="ru-RU"/>
        </w:rPr>
        <w:t>принципів</w:t>
      </w:r>
      <w:proofErr w:type="spellEnd"/>
      <w:r w:rsidRPr="00D81B3E">
        <w:rPr>
          <w:lang w:val="ru-RU"/>
        </w:rPr>
        <w:t xml:space="preserve"> </w:t>
      </w:r>
      <w:proofErr w:type="spellStart"/>
      <w:r w:rsidRPr="00D81B3E">
        <w:rPr>
          <w:lang w:val="ru-RU"/>
        </w:rPr>
        <w:t>призначення</w:t>
      </w:r>
      <w:proofErr w:type="spellEnd"/>
      <w:r w:rsidRPr="00D81B3E">
        <w:rPr>
          <w:lang w:val="ru-RU"/>
        </w:rPr>
        <w:t xml:space="preserve"> </w:t>
      </w:r>
      <w:proofErr w:type="spellStart"/>
      <w:r w:rsidRPr="00D81B3E">
        <w:rPr>
          <w:lang w:val="ru-RU"/>
        </w:rPr>
        <w:t>антибактеріальної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w:t>
      </w:r>
      <w:proofErr w:type="spellStart"/>
      <w:r w:rsidRPr="00D81B3E">
        <w:rPr>
          <w:lang w:val="ru-RU"/>
        </w:rPr>
        <w:t>спочатку</w:t>
      </w:r>
      <w:proofErr w:type="spellEnd"/>
      <w:r w:rsidRPr="00D81B3E">
        <w:rPr>
          <w:lang w:val="ru-RU"/>
        </w:rPr>
        <w:t xml:space="preserve"> </w:t>
      </w:r>
      <w:proofErr w:type="spellStart"/>
      <w:r w:rsidRPr="00D81B3E">
        <w:rPr>
          <w:lang w:val="ru-RU"/>
        </w:rPr>
        <w:t>емпірична</w:t>
      </w:r>
      <w:proofErr w:type="spellEnd"/>
      <w:r w:rsidRPr="00D81B3E">
        <w:rPr>
          <w:lang w:val="ru-RU"/>
        </w:rPr>
        <w:t xml:space="preserve"> </w:t>
      </w:r>
      <w:proofErr w:type="spellStart"/>
      <w:r w:rsidRPr="00D81B3E">
        <w:rPr>
          <w:lang w:val="ru-RU"/>
        </w:rPr>
        <w:t>терапія</w:t>
      </w:r>
      <w:proofErr w:type="spellEnd"/>
      <w:r w:rsidRPr="00D81B3E">
        <w:rPr>
          <w:lang w:val="ru-RU"/>
        </w:rPr>
        <w:t>; перегляд через 24–48 год.</w:t>
      </w:r>
      <w:r w:rsidRPr="00D81B3E">
        <w:rPr>
          <w:spacing w:val="-15"/>
          <w:lang w:val="ru-RU"/>
        </w:rPr>
        <w:t xml:space="preserve"> </w:t>
      </w:r>
      <w:proofErr w:type="spellStart"/>
      <w:r w:rsidRPr="00D81B3E">
        <w:rPr>
          <w:lang w:val="ru-RU"/>
        </w:rPr>
        <w:t>відповідно</w:t>
      </w:r>
      <w:proofErr w:type="spellEnd"/>
      <w:r w:rsidRPr="00D81B3E">
        <w:rPr>
          <w:spacing w:val="-15"/>
          <w:lang w:val="ru-RU"/>
        </w:rPr>
        <w:t xml:space="preserve"> </w:t>
      </w:r>
      <w:r w:rsidRPr="00D81B3E">
        <w:rPr>
          <w:lang w:val="ru-RU"/>
        </w:rPr>
        <w:t>до</w:t>
      </w:r>
      <w:r w:rsidRPr="00D81B3E">
        <w:rPr>
          <w:spacing w:val="-15"/>
          <w:lang w:val="ru-RU"/>
        </w:rPr>
        <w:t xml:space="preserve"> </w:t>
      </w:r>
      <w:proofErr w:type="spellStart"/>
      <w:r w:rsidRPr="00D81B3E">
        <w:rPr>
          <w:lang w:val="ru-RU"/>
        </w:rPr>
        <w:t>результатів</w:t>
      </w:r>
      <w:proofErr w:type="spellEnd"/>
      <w:r w:rsidRPr="00D81B3E">
        <w:rPr>
          <w:spacing w:val="-15"/>
          <w:lang w:val="ru-RU"/>
        </w:rPr>
        <w:t xml:space="preserve"> </w:t>
      </w:r>
      <w:r w:rsidRPr="00D81B3E">
        <w:rPr>
          <w:lang w:val="ru-RU"/>
        </w:rPr>
        <w:t>бак.</w:t>
      </w:r>
      <w:r w:rsidRPr="00D81B3E">
        <w:rPr>
          <w:spacing w:val="-15"/>
          <w:lang w:val="ru-RU"/>
        </w:rPr>
        <w:t xml:space="preserve"> </w:t>
      </w:r>
      <w:proofErr w:type="spellStart"/>
      <w:r w:rsidRPr="00D81B3E">
        <w:rPr>
          <w:lang w:val="ru-RU"/>
        </w:rPr>
        <w:t>посівів</w:t>
      </w:r>
      <w:proofErr w:type="spellEnd"/>
      <w:r w:rsidRPr="00D81B3E">
        <w:rPr>
          <w:spacing w:val="-15"/>
          <w:lang w:val="ru-RU"/>
        </w:rPr>
        <w:t xml:space="preserve"> </w:t>
      </w:r>
      <w:r w:rsidRPr="00D81B3E">
        <w:rPr>
          <w:lang w:val="ru-RU"/>
        </w:rPr>
        <w:t>і</w:t>
      </w:r>
      <w:r w:rsidRPr="00D81B3E">
        <w:rPr>
          <w:spacing w:val="-15"/>
          <w:lang w:val="ru-RU"/>
        </w:rPr>
        <w:t xml:space="preserve"> </w:t>
      </w:r>
      <w:r w:rsidRPr="00D81B3E">
        <w:rPr>
          <w:lang w:val="ru-RU"/>
        </w:rPr>
        <w:t>стану</w:t>
      </w:r>
      <w:r w:rsidRPr="00D81B3E">
        <w:rPr>
          <w:spacing w:val="-15"/>
          <w:lang w:val="ru-RU"/>
        </w:rPr>
        <w:t xml:space="preserve"> </w:t>
      </w:r>
      <w:proofErr w:type="spellStart"/>
      <w:r w:rsidRPr="00D81B3E">
        <w:rPr>
          <w:lang w:val="ru-RU"/>
        </w:rPr>
        <w:t>пацієнта</w:t>
      </w:r>
      <w:proofErr w:type="spellEnd"/>
      <w:r w:rsidRPr="00D81B3E">
        <w:rPr>
          <w:lang w:val="ru-RU"/>
        </w:rPr>
        <w:t>;</w:t>
      </w:r>
      <w:r w:rsidRPr="00D81B3E">
        <w:rPr>
          <w:spacing w:val="-15"/>
          <w:lang w:val="ru-RU"/>
        </w:rPr>
        <w:t xml:space="preserve"> </w:t>
      </w:r>
      <w:r w:rsidRPr="00D81B3E">
        <w:rPr>
          <w:lang w:val="ru-RU"/>
        </w:rPr>
        <w:t>в</w:t>
      </w:r>
      <w:r w:rsidRPr="00D81B3E">
        <w:rPr>
          <w:spacing w:val="-15"/>
          <w:lang w:val="ru-RU"/>
        </w:rPr>
        <w:t xml:space="preserve"> </w:t>
      </w:r>
      <w:proofErr w:type="spellStart"/>
      <w:r w:rsidRPr="00D81B3E">
        <w:rPr>
          <w:lang w:val="ru-RU"/>
        </w:rPr>
        <w:t>разі</w:t>
      </w:r>
      <w:proofErr w:type="spellEnd"/>
      <w:r w:rsidRPr="00D81B3E">
        <w:rPr>
          <w:spacing w:val="-15"/>
          <w:lang w:val="ru-RU"/>
        </w:rPr>
        <w:t xml:space="preserve"> </w:t>
      </w:r>
      <w:proofErr w:type="spellStart"/>
      <w:r w:rsidRPr="00D81B3E">
        <w:rPr>
          <w:lang w:val="ru-RU"/>
        </w:rPr>
        <w:t>погіршення</w:t>
      </w:r>
      <w:proofErr w:type="spellEnd"/>
      <w:r w:rsidRPr="00D81B3E">
        <w:rPr>
          <w:spacing w:val="-14"/>
          <w:lang w:val="ru-RU"/>
        </w:rPr>
        <w:t xml:space="preserve"> </w:t>
      </w:r>
      <w:r w:rsidRPr="00D81B3E">
        <w:rPr>
          <w:lang w:val="ru-RU"/>
        </w:rPr>
        <w:t>стану</w:t>
      </w:r>
      <w:r w:rsidRPr="00D81B3E">
        <w:rPr>
          <w:spacing w:val="-14"/>
          <w:lang w:val="ru-RU"/>
        </w:rPr>
        <w:t xml:space="preserve"> </w:t>
      </w:r>
      <w:proofErr w:type="spellStart"/>
      <w:r w:rsidRPr="00D81B3E">
        <w:rPr>
          <w:lang w:val="ru-RU"/>
        </w:rPr>
        <w:t>пацієнта</w:t>
      </w:r>
      <w:proofErr w:type="spellEnd"/>
      <w:r w:rsidRPr="00D81B3E">
        <w:rPr>
          <w:lang w:val="ru-RU"/>
        </w:rPr>
        <w:t xml:space="preserve"> за </w:t>
      </w:r>
      <w:proofErr w:type="spellStart"/>
      <w:r w:rsidRPr="00D81B3E">
        <w:rPr>
          <w:lang w:val="ru-RU"/>
        </w:rPr>
        <w:t>умови</w:t>
      </w:r>
      <w:proofErr w:type="spellEnd"/>
      <w:r w:rsidRPr="00D81B3E">
        <w:rPr>
          <w:lang w:val="ru-RU"/>
        </w:rPr>
        <w:t xml:space="preserve"> </w:t>
      </w:r>
      <w:proofErr w:type="spellStart"/>
      <w:r w:rsidRPr="00D81B3E">
        <w:rPr>
          <w:lang w:val="ru-RU"/>
        </w:rPr>
        <w:t>інфікування</w:t>
      </w:r>
      <w:proofErr w:type="spellEnd"/>
      <w:r w:rsidRPr="00D81B3E">
        <w:rPr>
          <w:lang w:val="ru-RU"/>
        </w:rPr>
        <w:t xml:space="preserve"> </w:t>
      </w:r>
      <w:proofErr w:type="spellStart"/>
      <w:r w:rsidRPr="00D81B3E">
        <w:rPr>
          <w:lang w:val="ru-RU"/>
        </w:rPr>
        <w:t>мультирезистентною</w:t>
      </w:r>
      <w:proofErr w:type="spellEnd"/>
      <w:r w:rsidRPr="00D81B3E">
        <w:rPr>
          <w:lang w:val="ru-RU"/>
        </w:rPr>
        <w:t xml:space="preserve"> флорою </w:t>
      </w:r>
      <w:proofErr w:type="spellStart"/>
      <w:r w:rsidRPr="00D81B3E">
        <w:rPr>
          <w:lang w:val="ru-RU"/>
        </w:rPr>
        <w:t>необхідно</w:t>
      </w:r>
      <w:proofErr w:type="spellEnd"/>
      <w:r w:rsidRPr="00D81B3E">
        <w:rPr>
          <w:lang w:val="ru-RU"/>
        </w:rPr>
        <w:t xml:space="preserve"> </w:t>
      </w:r>
      <w:proofErr w:type="spellStart"/>
      <w:r w:rsidRPr="00D81B3E">
        <w:rPr>
          <w:lang w:val="ru-RU"/>
        </w:rPr>
        <w:t>мати</w:t>
      </w:r>
      <w:proofErr w:type="spellEnd"/>
      <w:r w:rsidRPr="00D81B3E">
        <w:rPr>
          <w:lang w:val="ru-RU"/>
        </w:rPr>
        <w:t xml:space="preserve"> </w:t>
      </w:r>
      <w:proofErr w:type="spellStart"/>
      <w:r w:rsidRPr="00D81B3E">
        <w:rPr>
          <w:lang w:val="ru-RU"/>
        </w:rPr>
        <w:t>резервний</w:t>
      </w:r>
      <w:proofErr w:type="spellEnd"/>
      <w:r w:rsidRPr="00D81B3E">
        <w:rPr>
          <w:lang w:val="ru-RU"/>
        </w:rPr>
        <w:t xml:space="preserve"> </w:t>
      </w:r>
      <w:proofErr w:type="spellStart"/>
      <w:r w:rsidRPr="00D81B3E">
        <w:rPr>
          <w:lang w:val="ru-RU"/>
        </w:rPr>
        <w:t>варіант</w:t>
      </w:r>
      <w:proofErr w:type="spellEnd"/>
      <w:r w:rsidRPr="00D81B3E">
        <w:rPr>
          <w:lang w:val="ru-RU"/>
        </w:rPr>
        <w:t xml:space="preserve"> </w:t>
      </w:r>
      <w:proofErr w:type="spellStart"/>
      <w:r w:rsidRPr="00D81B3E">
        <w:rPr>
          <w:lang w:val="ru-RU"/>
        </w:rPr>
        <w:t>антибактеріальної</w:t>
      </w:r>
      <w:proofErr w:type="spellEnd"/>
      <w:r w:rsidRPr="00D81B3E">
        <w:rPr>
          <w:spacing w:val="-15"/>
          <w:lang w:val="ru-RU"/>
        </w:rPr>
        <w:t xml:space="preserve"> </w:t>
      </w:r>
      <w:proofErr w:type="spellStart"/>
      <w:r w:rsidRPr="00D81B3E">
        <w:rPr>
          <w:lang w:val="ru-RU"/>
        </w:rPr>
        <w:t>терапії</w:t>
      </w:r>
      <w:proofErr w:type="spellEnd"/>
      <w:r w:rsidRPr="00D81B3E">
        <w:rPr>
          <w:lang w:val="ru-RU"/>
        </w:rPr>
        <w:t>,</w:t>
      </w:r>
      <w:r w:rsidRPr="00D81B3E">
        <w:rPr>
          <w:spacing w:val="-15"/>
          <w:lang w:val="ru-RU"/>
        </w:rPr>
        <w:t xml:space="preserve"> </w:t>
      </w:r>
      <w:proofErr w:type="spellStart"/>
      <w:r w:rsidRPr="00D81B3E">
        <w:rPr>
          <w:lang w:val="ru-RU"/>
        </w:rPr>
        <w:t>згідно</w:t>
      </w:r>
      <w:proofErr w:type="spellEnd"/>
      <w:r w:rsidRPr="00D81B3E">
        <w:rPr>
          <w:spacing w:val="-15"/>
          <w:lang w:val="ru-RU"/>
        </w:rPr>
        <w:t xml:space="preserve"> </w:t>
      </w:r>
      <w:proofErr w:type="spellStart"/>
      <w:r w:rsidRPr="00D81B3E">
        <w:rPr>
          <w:lang w:val="ru-RU"/>
        </w:rPr>
        <w:t>синергічної</w:t>
      </w:r>
      <w:proofErr w:type="spellEnd"/>
      <w:r w:rsidRPr="00D81B3E">
        <w:rPr>
          <w:spacing w:val="-15"/>
          <w:lang w:val="ru-RU"/>
        </w:rPr>
        <w:t xml:space="preserve"> </w:t>
      </w:r>
      <w:proofErr w:type="spellStart"/>
      <w:r w:rsidRPr="00D81B3E">
        <w:rPr>
          <w:lang w:val="ru-RU"/>
        </w:rPr>
        <w:t>дії</w:t>
      </w:r>
      <w:proofErr w:type="spellEnd"/>
      <w:r w:rsidRPr="00D81B3E">
        <w:rPr>
          <w:lang w:val="ru-RU"/>
        </w:rPr>
        <w:t>.</w:t>
      </w:r>
      <w:r w:rsidRPr="00D81B3E">
        <w:rPr>
          <w:spacing w:val="-15"/>
          <w:lang w:val="ru-RU"/>
        </w:rPr>
        <w:t xml:space="preserve"> </w:t>
      </w:r>
      <w:r w:rsidRPr="00D81B3E">
        <w:rPr>
          <w:lang w:val="ru-RU"/>
        </w:rPr>
        <w:t>Методика</w:t>
      </w:r>
      <w:r w:rsidRPr="00D81B3E">
        <w:rPr>
          <w:spacing w:val="-15"/>
          <w:lang w:val="ru-RU"/>
        </w:rPr>
        <w:t xml:space="preserve"> </w:t>
      </w:r>
      <w:proofErr w:type="spellStart"/>
      <w:r w:rsidRPr="00D81B3E">
        <w:rPr>
          <w:lang w:val="ru-RU"/>
        </w:rPr>
        <w:t>синергічної</w:t>
      </w:r>
      <w:proofErr w:type="spellEnd"/>
      <w:r w:rsidRPr="00D81B3E">
        <w:rPr>
          <w:spacing w:val="-15"/>
          <w:lang w:val="ru-RU"/>
        </w:rPr>
        <w:t xml:space="preserve"> </w:t>
      </w:r>
      <w:proofErr w:type="spellStart"/>
      <w:r w:rsidRPr="00D81B3E">
        <w:rPr>
          <w:lang w:val="ru-RU"/>
        </w:rPr>
        <w:t>дії</w:t>
      </w:r>
      <w:proofErr w:type="spellEnd"/>
      <w:r w:rsidRPr="00D81B3E">
        <w:rPr>
          <w:spacing w:val="-14"/>
          <w:lang w:val="ru-RU"/>
        </w:rPr>
        <w:t xml:space="preserve"> </w:t>
      </w:r>
      <w:r w:rsidRPr="00D81B3E">
        <w:rPr>
          <w:lang w:val="ru-RU"/>
        </w:rPr>
        <w:t>є</w:t>
      </w:r>
      <w:r w:rsidRPr="00D81B3E">
        <w:rPr>
          <w:spacing w:val="-15"/>
          <w:lang w:val="ru-RU"/>
        </w:rPr>
        <w:t xml:space="preserve"> </w:t>
      </w:r>
      <w:r w:rsidRPr="00D81B3E">
        <w:rPr>
          <w:lang w:val="ru-RU"/>
        </w:rPr>
        <w:t xml:space="preserve">перспективною та </w:t>
      </w:r>
      <w:proofErr w:type="spellStart"/>
      <w:r w:rsidRPr="00D81B3E">
        <w:rPr>
          <w:lang w:val="ru-RU"/>
        </w:rPr>
        <w:t>може</w:t>
      </w:r>
      <w:proofErr w:type="spellEnd"/>
      <w:r w:rsidRPr="00D81B3E">
        <w:rPr>
          <w:lang w:val="ru-RU"/>
        </w:rPr>
        <w:t xml:space="preserve"> </w:t>
      </w:r>
      <w:proofErr w:type="spellStart"/>
      <w:r w:rsidRPr="00D81B3E">
        <w:rPr>
          <w:lang w:val="ru-RU"/>
        </w:rPr>
        <w:t>запобігати</w:t>
      </w:r>
      <w:proofErr w:type="spellEnd"/>
      <w:r w:rsidRPr="00D81B3E">
        <w:rPr>
          <w:lang w:val="ru-RU"/>
        </w:rPr>
        <w:t xml:space="preserve"> </w:t>
      </w:r>
      <w:proofErr w:type="spellStart"/>
      <w:r w:rsidRPr="00D81B3E">
        <w:rPr>
          <w:lang w:val="ru-RU"/>
        </w:rPr>
        <w:t>підвищенню</w:t>
      </w:r>
      <w:proofErr w:type="spellEnd"/>
      <w:r w:rsidRPr="00D81B3E">
        <w:rPr>
          <w:lang w:val="ru-RU"/>
        </w:rPr>
        <w:t xml:space="preserve"> </w:t>
      </w:r>
      <w:proofErr w:type="spellStart"/>
      <w:r w:rsidRPr="00D81B3E">
        <w:rPr>
          <w:lang w:val="ru-RU"/>
        </w:rPr>
        <w:t>летальності</w:t>
      </w:r>
      <w:proofErr w:type="spellEnd"/>
      <w:r w:rsidRPr="00D81B3E">
        <w:rPr>
          <w:lang w:val="ru-RU"/>
        </w:rPr>
        <w:t xml:space="preserve">. </w:t>
      </w:r>
      <w:proofErr w:type="spellStart"/>
      <w:r w:rsidRPr="00D81B3E">
        <w:rPr>
          <w:lang w:val="ru-RU"/>
        </w:rPr>
        <w:t>Отримані</w:t>
      </w:r>
      <w:proofErr w:type="spellEnd"/>
      <w:r w:rsidRPr="00D81B3E">
        <w:rPr>
          <w:lang w:val="ru-RU"/>
        </w:rPr>
        <w:t xml:space="preserve"> </w:t>
      </w:r>
      <w:proofErr w:type="spellStart"/>
      <w:r w:rsidRPr="00D81B3E">
        <w:rPr>
          <w:lang w:val="ru-RU"/>
        </w:rPr>
        <w:t>результати</w:t>
      </w:r>
      <w:proofErr w:type="spellEnd"/>
      <w:r w:rsidRPr="00D81B3E">
        <w:rPr>
          <w:lang w:val="ru-RU"/>
        </w:rPr>
        <w:t xml:space="preserve"> </w:t>
      </w:r>
      <w:proofErr w:type="spellStart"/>
      <w:r w:rsidRPr="00D81B3E">
        <w:rPr>
          <w:lang w:val="ru-RU"/>
        </w:rPr>
        <w:t>безумовно</w:t>
      </w:r>
      <w:proofErr w:type="spellEnd"/>
      <w:r w:rsidRPr="00D81B3E">
        <w:rPr>
          <w:lang w:val="ru-RU"/>
        </w:rPr>
        <w:t xml:space="preserve"> </w:t>
      </w:r>
      <w:proofErr w:type="spellStart"/>
      <w:r w:rsidRPr="00D81B3E">
        <w:rPr>
          <w:lang w:val="ru-RU"/>
        </w:rPr>
        <w:t>потребують</w:t>
      </w:r>
      <w:proofErr w:type="spellEnd"/>
      <w:r w:rsidRPr="00D81B3E">
        <w:rPr>
          <w:lang w:val="ru-RU"/>
        </w:rPr>
        <w:t xml:space="preserve"> </w:t>
      </w:r>
      <w:proofErr w:type="spellStart"/>
      <w:r w:rsidRPr="00D81B3E">
        <w:rPr>
          <w:lang w:val="ru-RU"/>
        </w:rPr>
        <w:t>продовження</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w:t>
      </w:r>
      <w:proofErr w:type="spellStart"/>
      <w:r w:rsidRPr="00D81B3E">
        <w:rPr>
          <w:lang w:val="ru-RU"/>
        </w:rPr>
        <w:t>ефективності</w:t>
      </w:r>
      <w:proofErr w:type="spellEnd"/>
      <w:r w:rsidRPr="00D81B3E">
        <w:rPr>
          <w:lang w:val="ru-RU"/>
        </w:rPr>
        <w:t xml:space="preserve"> </w:t>
      </w:r>
      <w:proofErr w:type="spellStart"/>
      <w:r w:rsidRPr="00D81B3E">
        <w:rPr>
          <w:lang w:val="ru-RU"/>
        </w:rPr>
        <w:t>антибактеріальної</w:t>
      </w:r>
      <w:proofErr w:type="spellEnd"/>
      <w:r w:rsidRPr="00D81B3E">
        <w:rPr>
          <w:lang w:val="ru-RU"/>
        </w:rPr>
        <w:t xml:space="preserve"> </w:t>
      </w:r>
      <w:proofErr w:type="spellStart"/>
      <w:r w:rsidRPr="00D81B3E">
        <w:rPr>
          <w:lang w:val="ru-RU"/>
        </w:rPr>
        <w:t>терапії</w:t>
      </w:r>
      <w:proofErr w:type="spellEnd"/>
      <w:r w:rsidRPr="00D81B3E">
        <w:rPr>
          <w:lang w:val="ru-RU"/>
        </w:rPr>
        <w:t xml:space="preserve"> на </w:t>
      </w:r>
      <w:proofErr w:type="spellStart"/>
      <w:r w:rsidRPr="00D81B3E">
        <w:rPr>
          <w:lang w:val="ru-RU"/>
        </w:rPr>
        <w:t>основі</w:t>
      </w:r>
      <w:proofErr w:type="spellEnd"/>
      <w:r w:rsidRPr="00D81B3E">
        <w:rPr>
          <w:lang w:val="ru-RU"/>
        </w:rPr>
        <w:t xml:space="preserve"> </w:t>
      </w:r>
      <w:proofErr w:type="spellStart"/>
      <w:r w:rsidRPr="00D81B3E">
        <w:rPr>
          <w:lang w:val="ru-RU"/>
        </w:rPr>
        <w:t>синергізму</w:t>
      </w:r>
      <w:proofErr w:type="spellEnd"/>
      <w:r w:rsidRPr="00D81B3E">
        <w:rPr>
          <w:lang w:val="ru-RU"/>
        </w:rPr>
        <w:t>.</w:t>
      </w:r>
    </w:p>
    <w:p w:rsidR="00977A45" w:rsidRPr="00D81B3E" w:rsidRDefault="00B51122">
      <w:pPr>
        <w:spacing w:line="230" w:lineRule="exact"/>
        <w:ind w:left="1246"/>
        <w:rPr>
          <w:sz w:val="20"/>
        </w:rPr>
      </w:pPr>
      <w:proofErr w:type="spellStart"/>
      <w:r w:rsidRPr="00D81B3E">
        <w:rPr>
          <w:spacing w:val="-2"/>
          <w:sz w:val="20"/>
        </w:rPr>
        <w:t>Література</w:t>
      </w:r>
      <w:proofErr w:type="spellEnd"/>
    </w:p>
    <w:p w:rsidR="00977A45" w:rsidRPr="00D81B3E" w:rsidRDefault="00B51122">
      <w:pPr>
        <w:ind w:left="538" w:right="665"/>
        <w:jc w:val="both"/>
        <w:rPr>
          <w:sz w:val="20"/>
        </w:rPr>
      </w:pPr>
      <w:r w:rsidRPr="00D81B3E">
        <w:rPr>
          <w:sz w:val="18"/>
        </w:rPr>
        <w:t xml:space="preserve">1. Marco </w:t>
      </w:r>
      <w:proofErr w:type="spellStart"/>
      <w:r w:rsidRPr="00D81B3E">
        <w:rPr>
          <w:sz w:val="18"/>
        </w:rPr>
        <w:t>Terreni</w:t>
      </w:r>
      <w:proofErr w:type="spellEnd"/>
      <w:r w:rsidRPr="00D81B3E">
        <w:rPr>
          <w:sz w:val="18"/>
        </w:rPr>
        <w:t xml:space="preserve">, Marina </w:t>
      </w:r>
      <w:proofErr w:type="spellStart"/>
      <w:r w:rsidRPr="00D81B3E">
        <w:rPr>
          <w:sz w:val="18"/>
        </w:rPr>
        <w:t>Taccani</w:t>
      </w:r>
      <w:proofErr w:type="spellEnd"/>
      <w:r w:rsidRPr="00D81B3E">
        <w:rPr>
          <w:sz w:val="18"/>
        </w:rPr>
        <w:t xml:space="preserve">, and Massimo </w:t>
      </w:r>
      <w:proofErr w:type="spellStart"/>
      <w:r w:rsidRPr="00D81B3E">
        <w:rPr>
          <w:sz w:val="18"/>
        </w:rPr>
        <w:t>Pregnolato</w:t>
      </w:r>
      <w:proofErr w:type="spellEnd"/>
      <w:r w:rsidRPr="00D81B3E">
        <w:rPr>
          <w:sz w:val="18"/>
        </w:rPr>
        <w:t xml:space="preserve">, Carlotta </w:t>
      </w:r>
      <w:proofErr w:type="spellStart"/>
      <w:r w:rsidRPr="00D81B3E">
        <w:rPr>
          <w:sz w:val="18"/>
        </w:rPr>
        <w:t>Granchi</w:t>
      </w:r>
      <w:proofErr w:type="spellEnd"/>
      <w:r w:rsidRPr="00D81B3E">
        <w:rPr>
          <w:sz w:val="18"/>
        </w:rPr>
        <w:t xml:space="preserve">, Academic </w:t>
      </w:r>
      <w:proofErr w:type="spellStart"/>
      <w:r w:rsidRPr="00D81B3E">
        <w:rPr>
          <w:sz w:val="18"/>
        </w:rPr>
        <w:t>EditorNew</w:t>
      </w:r>
      <w:proofErr w:type="spellEnd"/>
      <w:r w:rsidRPr="00D81B3E">
        <w:rPr>
          <w:sz w:val="18"/>
        </w:rPr>
        <w:t xml:space="preserve"> Antibiotics for Multidrug- Resistant</w:t>
      </w:r>
      <w:r w:rsidRPr="00D81B3E">
        <w:rPr>
          <w:spacing w:val="-2"/>
          <w:sz w:val="18"/>
        </w:rPr>
        <w:t xml:space="preserve"> </w:t>
      </w:r>
      <w:r w:rsidRPr="00D81B3E">
        <w:rPr>
          <w:sz w:val="18"/>
        </w:rPr>
        <w:t>Bacterial</w:t>
      </w:r>
      <w:r w:rsidRPr="00D81B3E">
        <w:rPr>
          <w:spacing w:val="-2"/>
          <w:sz w:val="18"/>
        </w:rPr>
        <w:t xml:space="preserve"> </w:t>
      </w:r>
      <w:r w:rsidRPr="00D81B3E">
        <w:rPr>
          <w:sz w:val="18"/>
        </w:rPr>
        <w:t>Strains:</w:t>
      </w:r>
      <w:r w:rsidRPr="00D81B3E">
        <w:rPr>
          <w:spacing w:val="-2"/>
          <w:sz w:val="18"/>
        </w:rPr>
        <w:t xml:space="preserve"> </w:t>
      </w:r>
      <w:r w:rsidRPr="00D81B3E">
        <w:rPr>
          <w:sz w:val="18"/>
        </w:rPr>
        <w:t>Latest</w:t>
      </w:r>
      <w:r w:rsidRPr="00D81B3E">
        <w:rPr>
          <w:spacing w:val="-2"/>
          <w:sz w:val="18"/>
        </w:rPr>
        <w:t xml:space="preserve"> </w:t>
      </w:r>
      <w:r w:rsidRPr="00D81B3E">
        <w:rPr>
          <w:sz w:val="18"/>
        </w:rPr>
        <w:t>Research</w:t>
      </w:r>
      <w:r w:rsidRPr="00D81B3E">
        <w:rPr>
          <w:spacing w:val="-1"/>
          <w:sz w:val="18"/>
        </w:rPr>
        <w:t xml:space="preserve"> </w:t>
      </w:r>
      <w:r w:rsidRPr="00D81B3E">
        <w:rPr>
          <w:sz w:val="18"/>
        </w:rPr>
        <w:t>Developments</w:t>
      </w:r>
      <w:r w:rsidRPr="00D81B3E">
        <w:rPr>
          <w:spacing w:val="-3"/>
          <w:sz w:val="18"/>
        </w:rPr>
        <w:t xml:space="preserve"> </w:t>
      </w:r>
      <w:r w:rsidRPr="00D81B3E">
        <w:rPr>
          <w:sz w:val="18"/>
        </w:rPr>
        <w:t>and</w:t>
      </w:r>
      <w:r w:rsidRPr="00D81B3E">
        <w:rPr>
          <w:spacing w:val="-1"/>
          <w:sz w:val="18"/>
        </w:rPr>
        <w:t xml:space="preserve"> </w:t>
      </w:r>
      <w:r w:rsidRPr="00D81B3E">
        <w:rPr>
          <w:sz w:val="18"/>
        </w:rPr>
        <w:t>Future</w:t>
      </w:r>
      <w:r w:rsidRPr="00D81B3E">
        <w:rPr>
          <w:spacing w:val="-3"/>
          <w:sz w:val="18"/>
        </w:rPr>
        <w:t xml:space="preserve"> </w:t>
      </w:r>
      <w:r w:rsidRPr="00D81B3E">
        <w:rPr>
          <w:sz w:val="18"/>
        </w:rPr>
        <w:t>Perspectives</w:t>
      </w:r>
      <w:r w:rsidRPr="00D81B3E">
        <w:rPr>
          <w:spacing w:val="-3"/>
          <w:sz w:val="18"/>
        </w:rPr>
        <w:t xml:space="preserve"> </w:t>
      </w:r>
      <w:r w:rsidRPr="00D81B3E">
        <w:rPr>
          <w:sz w:val="18"/>
        </w:rPr>
        <w:t>Molecules.</w:t>
      </w:r>
      <w:r w:rsidRPr="00D81B3E">
        <w:rPr>
          <w:spacing w:val="-4"/>
          <w:sz w:val="18"/>
        </w:rPr>
        <w:t xml:space="preserve"> </w:t>
      </w:r>
      <w:r w:rsidRPr="00D81B3E">
        <w:rPr>
          <w:sz w:val="18"/>
        </w:rPr>
        <w:t>2021</w:t>
      </w:r>
      <w:r w:rsidRPr="00D81B3E">
        <w:rPr>
          <w:spacing w:val="-3"/>
          <w:sz w:val="18"/>
        </w:rPr>
        <w:t xml:space="preserve"> </w:t>
      </w:r>
      <w:r w:rsidRPr="00D81B3E">
        <w:rPr>
          <w:sz w:val="18"/>
        </w:rPr>
        <w:t>May;</w:t>
      </w:r>
      <w:r w:rsidRPr="00D81B3E">
        <w:rPr>
          <w:spacing w:val="-2"/>
          <w:sz w:val="18"/>
        </w:rPr>
        <w:t xml:space="preserve"> </w:t>
      </w:r>
      <w:r w:rsidRPr="00D81B3E">
        <w:rPr>
          <w:sz w:val="18"/>
        </w:rPr>
        <w:t>26(9):</w:t>
      </w:r>
      <w:r w:rsidRPr="00D81B3E">
        <w:rPr>
          <w:spacing w:val="-2"/>
          <w:sz w:val="18"/>
        </w:rPr>
        <w:t xml:space="preserve"> </w:t>
      </w:r>
      <w:r w:rsidRPr="00D81B3E">
        <w:rPr>
          <w:sz w:val="18"/>
        </w:rPr>
        <w:t>2671.</w:t>
      </w:r>
      <w:r w:rsidRPr="00D81B3E">
        <w:rPr>
          <w:spacing w:val="-2"/>
          <w:sz w:val="18"/>
        </w:rPr>
        <w:t xml:space="preserve"> </w:t>
      </w:r>
      <w:r w:rsidRPr="00D81B3E">
        <w:rPr>
          <w:sz w:val="18"/>
        </w:rPr>
        <w:t xml:space="preserve">Published online 2021 May 2. </w:t>
      </w:r>
      <w:proofErr w:type="spellStart"/>
      <w:r w:rsidRPr="00D81B3E">
        <w:rPr>
          <w:sz w:val="18"/>
        </w:rPr>
        <w:t>doi</w:t>
      </w:r>
      <w:proofErr w:type="spellEnd"/>
      <w:r w:rsidRPr="00D81B3E">
        <w:rPr>
          <w:sz w:val="18"/>
        </w:rPr>
        <w:t>: 10.3390/molecules26092671: https://</w:t>
      </w:r>
      <w:hyperlink r:id="rId128">
        <w:r w:rsidRPr="00D81B3E">
          <w:rPr>
            <w:sz w:val="18"/>
          </w:rPr>
          <w:t>www.ncbi.nlm.nih.gov/pmc/articles/PMC8125338</w:t>
        </w:r>
        <w:r w:rsidRPr="00D81B3E">
          <w:rPr>
            <w:sz w:val="20"/>
          </w:rPr>
          <w:t>/</w:t>
        </w:r>
      </w:hyperlink>
    </w:p>
    <w:p w:rsidR="00977A45" w:rsidRPr="00D81B3E" w:rsidRDefault="00977A45">
      <w:pPr>
        <w:jc w:val="both"/>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56"/>
        <w:ind w:left="1414" w:firstLine="12"/>
        <w:jc w:val="left"/>
        <w:rPr>
          <w:lang w:val="ru-RU"/>
        </w:rPr>
      </w:pPr>
      <w:r w:rsidRPr="00D81B3E">
        <w:rPr>
          <w:lang w:val="ru-RU"/>
        </w:rPr>
        <w:lastRenderedPageBreak/>
        <w:t>ОСОБЛИВОСТІ</w:t>
      </w:r>
      <w:r w:rsidRPr="00D81B3E">
        <w:rPr>
          <w:spacing w:val="-11"/>
          <w:lang w:val="ru-RU"/>
        </w:rPr>
        <w:t xml:space="preserve"> </w:t>
      </w:r>
      <w:r w:rsidRPr="00D81B3E">
        <w:rPr>
          <w:lang w:val="ru-RU"/>
        </w:rPr>
        <w:t>МІКРОКРИСТАЛІЙНОЇ</w:t>
      </w:r>
      <w:r w:rsidRPr="00D81B3E">
        <w:rPr>
          <w:spacing w:val="-7"/>
          <w:lang w:val="ru-RU"/>
        </w:rPr>
        <w:t xml:space="preserve"> </w:t>
      </w:r>
      <w:r w:rsidRPr="00D81B3E">
        <w:rPr>
          <w:lang w:val="ru-RU"/>
        </w:rPr>
        <w:t>КАРТИНИ</w:t>
      </w:r>
      <w:r w:rsidRPr="00D81B3E">
        <w:rPr>
          <w:spacing w:val="-8"/>
          <w:lang w:val="ru-RU"/>
        </w:rPr>
        <w:t xml:space="preserve"> </w:t>
      </w:r>
      <w:r w:rsidRPr="00D81B3E">
        <w:rPr>
          <w:lang w:val="ru-RU"/>
        </w:rPr>
        <w:t>НА</w:t>
      </w:r>
      <w:r w:rsidRPr="00D81B3E">
        <w:rPr>
          <w:spacing w:val="-11"/>
          <w:lang w:val="ru-RU"/>
        </w:rPr>
        <w:t xml:space="preserve"> </w:t>
      </w:r>
      <w:r w:rsidRPr="00D81B3E">
        <w:rPr>
          <w:lang w:val="ru-RU"/>
        </w:rPr>
        <w:t>ФОНІ ПАТОФІЗІОЛОГІЧНИХ ПРОЦЕСІВ ВИКЛИКАНИХ ВІЛ-</w:t>
      </w:r>
    </w:p>
    <w:p w:rsidR="00977A45" w:rsidRPr="00D81B3E" w:rsidRDefault="00B51122">
      <w:pPr>
        <w:spacing w:line="321" w:lineRule="exact"/>
        <w:ind w:left="2989"/>
        <w:rPr>
          <w:b/>
          <w:sz w:val="28"/>
          <w:lang w:val="ru-RU"/>
        </w:rPr>
      </w:pPr>
      <w:r w:rsidRPr="00D81B3E">
        <w:rPr>
          <w:b/>
          <w:sz w:val="28"/>
          <w:lang w:val="ru-RU"/>
        </w:rPr>
        <w:t>ІНФЕКЦІЄЮ</w:t>
      </w:r>
      <w:r w:rsidRPr="00D81B3E">
        <w:rPr>
          <w:b/>
          <w:spacing w:val="-9"/>
          <w:sz w:val="28"/>
          <w:lang w:val="ru-RU"/>
        </w:rPr>
        <w:t xml:space="preserve"> </w:t>
      </w:r>
      <w:r w:rsidRPr="00D81B3E">
        <w:rPr>
          <w:b/>
          <w:sz w:val="28"/>
          <w:lang w:val="ru-RU"/>
        </w:rPr>
        <w:t>ТА</w:t>
      </w:r>
      <w:r w:rsidRPr="00D81B3E">
        <w:rPr>
          <w:b/>
          <w:spacing w:val="-8"/>
          <w:sz w:val="28"/>
          <w:lang w:val="ru-RU"/>
        </w:rPr>
        <w:t xml:space="preserve"> </w:t>
      </w:r>
      <w:r w:rsidRPr="00D81B3E">
        <w:rPr>
          <w:b/>
          <w:sz w:val="28"/>
          <w:lang w:val="ru-RU"/>
        </w:rPr>
        <w:t>ГЕПАТИТОМ</w:t>
      </w:r>
      <w:r w:rsidRPr="00D81B3E">
        <w:rPr>
          <w:b/>
          <w:spacing w:val="-7"/>
          <w:sz w:val="28"/>
          <w:lang w:val="ru-RU"/>
        </w:rPr>
        <w:t xml:space="preserve"> </w:t>
      </w:r>
      <w:r w:rsidRPr="00D81B3E">
        <w:rPr>
          <w:b/>
          <w:spacing w:val="-10"/>
          <w:sz w:val="28"/>
          <w:lang w:val="ru-RU"/>
        </w:rPr>
        <w:t>С</w:t>
      </w:r>
    </w:p>
    <w:p w:rsidR="00977A45" w:rsidRPr="00D81B3E" w:rsidRDefault="00B51122">
      <w:pPr>
        <w:pStyle w:val="5"/>
        <w:spacing w:before="269"/>
        <w:ind w:left="575"/>
        <w:rPr>
          <w:sz w:val="16"/>
          <w:lang w:val="ru-RU"/>
        </w:rPr>
      </w:pPr>
      <w:r w:rsidRPr="00D81B3E">
        <w:rPr>
          <w:noProof/>
        </w:rPr>
        <mc:AlternateContent>
          <mc:Choice Requires="wps">
            <w:drawing>
              <wp:anchor distT="0" distB="0" distL="0" distR="0" simplePos="0" relativeHeight="15739904" behindDoc="0" locked="0" layoutInCell="1" allowOverlap="1">
                <wp:simplePos x="0" y="0"/>
                <wp:positionH relativeFrom="page">
                  <wp:posOffset>2934335</wp:posOffset>
                </wp:positionH>
                <wp:positionV relativeFrom="paragraph">
                  <wp:posOffset>333319</wp:posOffset>
                </wp:positionV>
                <wp:extent cx="1163320" cy="1524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3320" cy="15240"/>
                        </a:xfrm>
                        <a:custGeom>
                          <a:avLst/>
                          <a:gdLst/>
                          <a:ahLst/>
                          <a:cxnLst/>
                          <a:rect l="l" t="t" r="r" b="b"/>
                          <a:pathLst>
                            <a:path w="1163320" h="15240">
                              <a:moveTo>
                                <a:pt x="1163116" y="0"/>
                              </a:moveTo>
                              <a:lnTo>
                                <a:pt x="0" y="0"/>
                              </a:lnTo>
                              <a:lnTo>
                                <a:pt x="0" y="15240"/>
                              </a:lnTo>
                              <a:lnTo>
                                <a:pt x="1163116" y="15240"/>
                              </a:lnTo>
                              <a:lnTo>
                                <a:pt x="116311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F8716C3" id="Graphic 104" o:spid="_x0000_s1026" style="position:absolute;margin-left:231.05pt;margin-top:26.25pt;width:91.6pt;height:1.2pt;z-index:15739904;visibility:visible;mso-wrap-style:square;mso-wrap-distance-left:0;mso-wrap-distance-top:0;mso-wrap-distance-right:0;mso-wrap-distance-bottom:0;mso-position-horizontal:absolute;mso-position-horizontal-relative:page;mso-position-vertical:absolute;mso-position-vertical-relative:text;v-text-anchor:top" coordsize="11633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VdMgIAAOkEAAAOAAAAZHJzL2Uyb0RvYy54bWysVMFu2zAMvQ/YPwi6L46TrhiMOMXQIsWA&#10;oivQFDsrshwbk0VNVGLn70fJUeqtpw47xKbEJ5rvPSqrm6HT7KgctmBKns/mnCkjoWrNvuQv282n&#10;L5yhF6YSGowq+Ukhv1l//LDqbaEW0ICulGNUxGDR25I33tsiy1A2qhM4A6sMJWtwnfC0dPuscqKn&#10;6p3OFvP5ddaDq6wDqRBp925M8nWsX9dK+u91jcozXXLqzceni89deGbrlSj2Ttimlec2xD900YnW&#10;0Ecvpe6EF+zg2jelulY6QKj9TEKXQV23UkUOxCaf/8XmuRFWRS4kDtqLTPj/ysrH45NjbUXeza84&#10;M6Ijk+7PeoQtEqi3WBDu2T65QBHtA8ifSInsj0xY4Bkz1K4LWCLIhqj26aK2GjyTtJnn18vlgkyR&#10;lMs/L66iG5ko0mF5QH+vIBYSxwf0o1lVikSTIjmYFDqyPJito9meMzLbcUZm70azrfDhXOguhKyf&#10;dNKkRkK2g6PaQsT5QCL0Sz/OEhVq9RWjzRRLrCaolEtvG+uNmCnxlE/vETf97vvQSdBUT2pAFXwb&#10;qV+CKAdtTgVH0G21abUOAqDb7261Y0dByi6W+YZsG+tMYHEaxgEIo7CD6kSj1dMslRx/HYRTnOlv&#10;hoY3XMQUuBTsUuC8voV4XaP2Dv12+CGcZZbCknuan0dIV0MUaTICqQs2nDTw9eChbsPYxN7Gjs4L&#10;uk+R//nuhws7XUfU6z/U+jcAAAD//wMAUEsDBBQABgAIAAAAIQCb8meO4AAAAAkBAAAPAAAAZHJz&#10;L2Rvd25yZXYueG1sTI/BTsMwDIbvSLxDZCRuLF1pK1aaThMSOyAOrEyIY9qEtiJxqiRby9tjTuNo&#10;+9Pv76+2izXsrH0YHQpYrxJgGjunRuwFHN+f7x6AhShRSeNQC/jRAbb19VUlS+VmPOhzE3tGIRhK&#10;KWCIcSo5D92grQwrN2mk25fzVkYafc+VlzOFW8PTJCm4lSPSh0FO+mnQ3XdzsgLM28tubnzR79OP&#10;z4M/7tvN69wKcXuz7B6BRb3ECwx/+qQONTm17oQqMCMgK9I1oQLyNAdGQJHl98BaWmQb4HXF/zeo&#10;fwEAAP//AwBQSwECLQAUAAYACAAAACEAtoM4kv4AAADhAQAAEwAAAAAAAAAAAAAAAAAAAAAAW0Nv&#10;bnRlbnRfVHlwZXNdLnhtbFBLAQItABQABgAIAAAAIQA4/SH/1gAAAJQBAAALAAAAAAAAAAAAAAAA&#10;AC8BAABfcmVscy8ucmVsc1BLAQItABQABgAIAAAAIQDjyIVdMgIAAOkEAAAOAAAAAAAAAAAAAAAA&#10;AC4CAABkcnMvZTJvRG9jLnhtbFBLAQItABQABgAIAAAAIQCb8meO4AAAAAkBAAAPAAAAAAAAAAAA&#10;AAAAAIwEAABkcnMvZG93bnJldi54bWxQSwUGAAAAAAQABADzAAAAmQUAAAAA&#10;" path="m1163116,l,,,15240r1163116,l1163116,xe" fillcolor="#231f20" stroked="f">
                <v:path arrowok="t"/>
                <w10:wrap anchorx="page"/>
              </v:shape>
            </w:pict>
          </mc:Fallback>
        </mc:AlternateContent>
      </w:r>
      <w:r w:rsidRPr="00D81B3E">
        <w:rPr>
          <w:lang w:val="ru-RU"/>
        </w:rPr>
        <w:t>Денис</w:t>
      </w:r>
      <w:r w:rsidRPr="00D81B3E">
        <w:rPr>
          <w:spacing w:val="-5"/>
          <w:lang w:val="ru-RU"/>
        </w:rPr>
        <w:t xml:space="preserve"> </w:t>
      </w:r>
      <w:proofErr w:type="spellStart"/>
      <w:r w:rsidRPr="00D81B3E">
        <w:rPr>
          <w:lang w:val="ru-RU"/>
        </w:rPr>
        <w:t>Сутормін</w:t>
      </w:r>
      <w:proofErr w:type="spellEnd"/>
      <w:r w:rsidRPr="00D81B3E">
        <w:rPr>
          <w:position w:val="8"/>
          <w:sz w:val="16"/>
          <w:lang w:val="ru-RU"/>
        </w:rPr>
        <w:t>1</w:t>
      </w:r>
      <w:r w:rsidRPr="00D81B3E">
        <w:rPr>
          <w:lang w:val="ru-RU"/>
        </w:rPr>
        <w:t>,</w:t>
      </w:r>
      <w:r w:rsidRPr="00D81B3E">
        <w:rPr>
          <w:spacing w:val="-6"/>
          <w:lang w:val="ru-RU"/>
        </w:rPr>
        <w:t xml:space="preserve"> </w:t>
      </w:r>
      <w:proofErr w:type="spellStart"/>
      <w:r w:rsidRPr="00D81B3E">
        <w:rPr>
          <w:lang w:val="ru-RU"/>
        </w:rPr>
        <w:t>Віталій</w:t>
      </w:r>
      <w:proofErr w:type="spellEnd"/>
      <w:r w:rsidRPr="00D81B3E">
        <w:rPr>
          <w:spacing w:val="-3"/>
          <w:lang w:val="ru-RU"/>
        </w:rPr>
        <w:t xml:space="preserve"> </w:t>
      </w:r>
      <w:r w:rsidRPr="00D81B3E">
        <w:rPr>
          <w:spacing w:val="-2"/>
          <w:lang w:val="ru-RU"/>
        </w:rPr>
        <w:t>Шейко</w:t>
      </w:r>
      <w:r w:rsidRPr="00D81B3E">
        <w:rPr>
          <w:spacing w:val="-2"/>
          <w:position w:val="8"/>
          <w:sz w:val="16"/>
          <w:lang w:val="ru-RU"/>
        </w:rPr>
        <w:t>1</w:t>
      </w:r>
    </w:p>
    <w:p w:rsidR="00977A45" w:rsidRPr="00D81B3E" w:rsidRDefault="00977A45">
      <w:pPr>
        <w:pStyle w:val="a3"/>
        <w:rPr>
          <w:b/>
          <w:lang w:val="ru-RU"/>
        </w:rPr>
      </w:pPr>
    </w:p>
    <w:p w:rsidR="00977A45" w:rsidRPr="00D81B3E" w:rsidRDefault="00B51122">
      <w:pPr>
        <w:ind w:left="2420" w:right="1848"/>
        <w:jc w:val="center"/>
        <w:rPr>
          <w:i/>
          <w:sz w:val="24"/>
          <w:lang w:val="ru-RU"/>
        </w:rPr>
      </w:pPr>
      <w:r w:rsidRPr="00D81B3E">
        <w:rPr>
          <w:sz w:val="24"/>
          <w:vertAlign w:val="superscript"/>
          <w:lang w:val="ru-RU"/>
        </w:rPr>
        <w:t>1</w:t>
      </w:r>
      <w:r w:rsidRPr="00D81B3E">
        <w:rPr>
          <w:sz w:val="24"/>
          <w:lang w:val="ru-RU"/>
        </w:rPr>
        <w:t>Ніжинського</w:t>
      </w:r>
      <w:r w:rsidRPr="00D81B3E">
        <w:rPr>
          <w:spacing w:val="-7"/>
          <w:sz w:val="24"/>
          <w:lang w:val="ru-RU"/>
        </w:rPr>
        <w:t xml:space="preserve"> </w:t>
      </w:r>
      <w:r w:rsidRPr="00D81B3E">
        <w:rPr>
          <w:sz w:val="24"/>
          <w:lang w:val="ru-RU"/>
        </w:rPr>
        <w:t>державного</w:t>
      </w:r>
      <w:r w:rsidRPr="00D81B3E">
        <w:rPr>
          <w:spacing w:val="-7"/>
          <w:sz w:val="24"/>
          <w:lang w:val="ru-RU"/>
        </w:rPr>
        <w:t xml:space="preserve"> </w:t>
      </w:r>
      <w:proofErr w:type="spellStart"/>
      <w:r w:rsidRPr="00D81B3E">
        <w:rPr>
          <w:sz w:val="24"/>
          <w:lang w:val="ru-RU"/>
        </w:rPr>
        <w:t>університету</w:t>
      </w:r>
      <w:proofErr w:type="spellEnd"/>
      <w:r w:rsidRPr="00D81B3E">
        <w:rPr>
          <w:spacing w:val="-7"/>
          <w:sz w:val="24"/>
          <w:lang w:val="ru-RU"/>
        </w:rPr>
        <w:t xml:space="preserve"> </w:t>
      </w:r>
      <w:proofErr w:type="spellStart"/>
      <w:r w:rsidRPr="00D81B3E">
        <w:rPr>
          <w:sz w:val="24"/>
          <w:lang w:val="ru-RU"/>
        </w:rPr>
        <w:t>імені</w:t>
      </w:r>
      <w:proofErr w:type="spellEnd"/>
      <w:r w:rsidRPr="00D81B3E">
        <w:rPr>
          <w:spacing w:val="-9"/>
          <w:sz w:val="24"/>
          <w:lang w:val="ru-RU"/>
        </w:rPr>
        <w:t xml:space="preserve"> </w:t>
      </w:r>
      <w:proofErr w:type="spellStart"/>
      <w:r w:rsidRPr="00D81B3E">
        <w:rPr>
          <w:sz w:val="24"/>
          <w:lang w:val="ru-RU"/>
        </w:rPr>
        <w:t>Миколи</w:t>
      </w:r>
      <w:proofErr w:type="spellEnd"/>
      <w:r w:rsidRPr="00D81B3E">
        <w:rPr>
          <w:spacing w:val="-7"/>
          <w:sz w:val="24"/>
          <w:lang w:val="ru-RU"/>
        </w:rPr>
        <w:t xml:space="preserve"> </w:t>
      </w:r>
      <w:r w:rsidRPr="00D81B3E">
        <w:rPr>
          <w:sz w:val="24"/>
          <w:lang w:val="ru-RU"/>
        </w:rPr>
        <w:t xml:space="preserve">Гоголя </w:t>
      </w:r>
      <w:proofErr w:type="spellStart"/>
      <w:r w:rsidRPr="00D81B3E">
        <w:rPr>
          <w:sz w:val="24"/>
          <w:lang w:val="ru-RU"/>
        </w:rPr>
        <w:t>Електронна</w:t>
      </w:r>
      <w:proofErr w:type="spellEnd"/>
      <w:r w:rsidRPr="00D81B3E">
        <w:rPr>
          <w:sz w:val="24"/>
          <w:lang w:val="ru-RU"/>
        </w:rPr>
        <w:t xml:space="preserve"> адреса: </w:t>
      </w:r>
      <w:r w:rsidR="0077658B">
        <w:fldChar w:fldCharType="begin"/>
      </w:r>
      <w:r w:rsidR="0077658B" w:rsidRPr="0051429A">
        <w:rPr>
          <w:lang w:val="ru-RU"/>
        </w:rPr>
        <w:instrText xml:space="preserve"> </w:instrText>
      </w:r>
      <w:r w:rsidR="0077658B">
        <w:instrText>HYPERLINK</w:instrText>
      </w:r>
      <w:r w:rsidR="0077658B" w:rsidRPr="0051429A">
        <w:rPr>
          <w:lang w:val="ru-RU"/>
        </w:rPr>
        <w:instrText xml:space="preserve"> "</w:instrText>
      </w:r>
      <w:r w:rsidR="0077658B">
        <w:instrText>mailto</w:instrText>
      </w:r>
      <w:r w:rsidR="0077658B" w:rsidRPr="0051429A">
        <w:rPr>
          <w:lang w:val="ru-RU"/>
        </w:rPr>
        <w:instrText>:</w:instrText>
      </w:r>
      <w:r w:rsidR="0077658B">
        <w:instrText>sutormindenys</w:instrText>
      </w:r>
      <w:r w:rsidR="0077658B" w:rsidRPr="0051429A">
        <w:rPr>
          <w:lang w:val="ru-RU"/>
        </w:rPr>
        <w:instrText>@</w:instrText>
      </w:r>
      <w:r w:rsidR="0077658B">
        <w:instrText>ukr</w:instrText>
      </w:r>
      <w:r w:rsidR="0077658B" w:rsidRPr="0051429A">
        <w:rPr>
          <w:lang w:val="ru-RU"/>
        </w:rPr>
        <w:instrText>.</w:instrText>
      </w:r>
      <w:r w:rsidR="0077658B">
        <w:instrText>net</w:instrText>
      </w:r>
      <w:r w:rsidR="0077658B" w:rsidRPr="0051429A">
        <w:rPr>
          <w:lang w:val="ru-RU"/>
        </w:rPr>
        <w:instrText>" \</w:instrText>
      </w:r>
      <w:r w:rsidR="0077658B">
        <w:instrText>h</w:instrText>
      </w:r>
      <w:r w:rsidR="0077658B" w:rsidRPr="0051429A">
        <w:rPr>
          <w:lang w:val="ru-RU"/>
        </w:rPr>
        <w:instrText xml:space="preserve"> </w:instrText>
      </w:r>
      <w:r w:rsidR="0077658B">
        <w:fldChar w:fldCharType="separate"/>
      </w:r>
      <w:r w:rsidRPr="00D81B3E">
        <w:rPr>
          <w:i/>
          <w:sz w:val="24"/>
        </w:rPr>
        <w:t>sutormindenys</w:t>
      </w:r>
      <w:r w:rsidRPr="00D81B3E">
        <w:rPr>
          <w:i/>
          <w:sz w:val="24"/>
          <w:lang w:val="ru-RU"/>
        </w:rPr>
        <w:t>@</w:t>
      </w:r>
      <w:r w:rsidRPr="00D81B3E">
        <w:rPr>
          <w:i/>
          <w:sz w:val="24"/>
        </w:rPr>
        <w:t>ukr</w:t>
      </w:r>
      <w:r w:rsidRPr="00D81B3E">
        <w:rPr>
          <w:i/>
          <w:sz w:val="24"/>
          <w:lang w:val="ru-RU"/>
        </w:rPr>
        <w:t>.</w:t>
      </w:r>
      <w:r w:rsidRPr="00D81B3E">
        <w:rPr>
          <w:i/>
          <w:sz w:val="24"/>
        </w:rPr>
        <w:t>net</w:t>
      </w:r>
      <w:r w:rsidR="0077658B">
        <w:rPr>
          <w:i/>
          <w:sz w:val="24"/>
        </w:rPr>
        <w:fldChar w:fldCharType="end"/>
      </w:r>
    </w:p>
    <w:p w:rsidR="00977A45" w:rsidRPr="00D81B3E" w:rsidRDefault="00977A45">
      <w:pPr>
        <w:pStyle w:val="a3"/>
        <w:rPr>
          <w:i/>
          <w:lang w:val="ru-RU"/>
        </w:rPr>
      </w:pPr>
    </w:p>
    <w:p w:rsidR="00977A45" w:rsidRPr="00D81B3E" w:rsidRDefault="00B51122">
      <w:pPr>
        <w:pStyle w:val="a3"/>
        <w:ind w:left="539" w:right="673" w:firstLine="708"/>
        <w:jc w:val="both"/>
        <w:rPr>
          <w:lang w:val="ru-RU"/>
        </w:rPr>
      </w:pPr>
      <w:proofErr w:type="spellStart"/>
      <w:r w:rsidRPr="00D81B3E">
        <w:rPr>
          <w:lang w:val="ru-RU"/>
        </w:rPr>
        <w:t>Біологічна</w:t>
      </w:r>
      <w:proofErr w:type="spellEnd"/>
      <w:r w:rsidRPr="00D81B3E">
        <w:rPr>
          <w:lang w:val="ru-RU"/>
        </w:rPr>
        <w:t xml:space="preserve"> </w:t>
      </w:r>
      <w:proofErr w:type="spellStart"/>
      <w:r w:rsidRPr="00D81B3E">
        <w:rPr>
          <w:lang w:val="ru-RU"/>
        </w:rPr>
        <w:t>рідина</w:t>
      </w:r>
      <w:proofErr w:type="spellEnd"/>
      <w:r w:rsidRPr="00D81B3E">
        <w:rPr>
          <w:lang w:val="ru-RU"/>
        </w:rPr>
        <w:t xml:space="preserve"> </w:t>
      </w:r>
      <w:proofErr w:type="spellStart"/>
      <w:r w:rsidRPr="00D81B3E">
        <w:rPr>
          <w:lang w:val="ru-RU"/>
        </w:rPr>
        <w:t>ротової</w:t>
      </w:r>
      <w:proofErr w:type="spellEnd"/>
      <w:r w:rsidRPr="00D81B3E">
        <w:rPr>
          <w:lang w:val="ru-RU"/>
        </w:rPr>
        <w:t xml:space="preserve"> </w:t>
      </w:r>
      <w:proofErr w:type="spellStart"/>
      <w:r w:rsidRPr="00D81B3E">
        <w:rPr>
          <w:lang w:val="ru-RU"/>
        </w:rPr>
        <w:t>порожнини</w:t>
      </w:r>
      <w:proofErr w:type="spellEnd"/>
      <w:r w:rsidRPr="00D81B3E">
        <w:rPr>
          <w:lang w:val="ru-RU"/>
        </w:rPr>
        <w:t xml:space="preserve"> </w:t>
      </w:r>
      <w:proofErr w:type="spellStart"/>
      <w:r w:rsidRPr="00D81B3E">
        <w:rPr>
          <w:lang w:val="ru-RU"/>
        </w:rPr>
        <w:t>має</w:t>
      </w:r>
      <w:proofErr w:type="spellEnd"/>
      <w:r w:rsidRPr="00D81B3E">
        <w:rPr>
          <w:lang w:val="ru-RU"/>
        </w:rPr>
        <w:t xml:space="preserve"> </w:t>
      </w:r>
      <w:proofErr w:type="spellStart"/>
      <w:r w:rsidRPr="00D81B3E">
        <w:rPr>
          <w:lang w:val="ru-RU"/>
        </w:rPr>
        <w:t>високий</w:t>
      </w:r>
      <w:proofErr w:type="spellEnd"/>
      <w:r w:rsidRPr="00D81B3E">
        <w:rPr>
          <w:lang w:val="ru-RU"/>
        </w:rPr>
        <w:t xml:space="preserve"> </w:t>
      </w:r>
      <w:proofErr w:type="spellStart"/>
      <w:r w:rsidRPr="00D81B3E">
        <w:rPr>
          <w:lang w:val="ru-RU"/>
        </w:rPr>
        <w:t>потенціал</w:t>
      </w:r>
      <w:proofErr w:type="spellEnd"/>
      <w:r w:rsidRPr="00D81B3E">
        <w:rPr>
          <w:lang w:val="ru-RU"/>
        </w:rPr>
        <w:t xml:space="preserve"> для </w:t>
      </w:r>
      <w:proofErr w:type="spellStart"/>
      <w:r w:rsidRPr="00D81B3E">
        <w:rPr>
          <w:lang w:val="ru-RU"/>
        </w:rPr>
        <w:t>нагляду</w:t>
      </w:r>
      <w:proofErr w:type="spellEnd"/>
      <w:r w:rsidRPr="00D81B3E">
        <w:rPr>
          <w:lang w:val="ru-RU"/>
        </w:rPr>
        <w:t xml:space="preserve"> за </w:t>
      </w:r>
      <w:proofErr w:type="spellStart"/>
      <w:r w:rsidRPr="00D81B3E">
        <w:rPr>
          <w:lang w:val="ru-RU"/>
        </w:rPr>
        <w:t>загальним</w:t>
      </w:r>
      <w:proofErr w:type="spellEnd"/>
      <w:r w:rsidRPr="00D81B3E">
        <w:rPr>
          <w:lang w:val="ru-RU"/>
        </w:rPr>
        <w:t xml:space="preserve"> станом </w:t>
      </w:r>
      <w:proofErr w:type="spellStart"/>
      <w:r w:rsidRPr="00D81B3E">
        <w:rPr>
          <w:lang w:val="ru-RU"/>
        </w:rPr>
        <w:t>організму</w:t>
      </w:r>
      <w:proofErr w:type="spellEnd"/>
      <w:r w:rsidRPr="00D81B3E">
        <w:rPr>
          <w:lang w:val="ru-RU"/>
        </w:rPr>
        <w:t xml:space="preserve"> та </w:t>
      </w:r>
      <w:proofErr w:type="spellStart"/>
      <w:r w:rsidRPr="00D81B3E">
        <w:rPr>
          <w:lang w:val="ru-RU"/>
        </w:rPr>
        <w:t>захворювань</w:t>
      </w:r>
      <w:proofErr w:type="spellEnd"/>
      <w:r w:rsidRPr="00D81B3E">
        <w:rPr>
          <w:lang w:val="ru-RU"/>
        </w:rPr>
        <w:t xml:space="preserve">, </w:t>
      </w:r>
      <w:proofErr w:type="spellStart"/>
      <w:r w:rsidRPr="00D81B3E">
        <w:rPr>
          <w:lang w:val="ru-RU"/>
        </w:rPr>
        <w:t>містить</w:t>
      </w:r>
      <w:proofErr w:type="spellEnd"/>
      <w:r w:rsidRPr="00D81B3E">
        <w:rPr>
          <w:lang w:val="ru-RU"/>
        </w:rPr>
        <w:t xml:space="preserve"> </w:t>
      </w:r>
      <w:proofErr w:type="spellStart"/>
      <w:r w:rsidRPr="00D81B3E">
        <w:rPr>
          <w:lang w:val="ru-RU"/>
        </w:rPr>
        <w:t>різноманітні</w:t>
      </w:r>
      <w:proofErr w:type="spellEnd"/>
      <w:r w:rsidRPr="00D81B3E">
        <w:rPr>
          <w:lang w:val="ru-RU"/>
        </w:rPr>
        <w:t xml:space="preserve"> </w:t>
      </w:r>
      <w:proofErr w:type="spellStart"/>
      <w:r w:rsidRPr="00D81B3E">
        <w:rPr>
          <w:lang w:val="ru-RU"/>
        </w:rPr>
        <w:t>сигнальні</w:t>
      </w:r>
      <w:proofErr w:type="spellEnd"/>
      <w:r w:rsidRPr="00D81B3E">
        <w:rPr>
          <w:lang w:val="ru-RU"/>
        </w:rPr>
        <w:t xml:space="preserve"> </w:t>
      </w:r>
      <w:proofErr w:type="spellStart"/>
      <w:r w:rsidRPr="00D81B3E">
        <w:rPr>
          <w:lang w:val="ru-RU"/>
        </w:rPr>
        <w:t>біомаркери</w:t>
      </w:r>
      <w:proofErr w:type="spellEnd"/>
      <w:r w:rsidRPr="00D81B3E">
        <w:rPr>
          <w:lang w:val="ru-RU"/>
        </w:rPr>
        <w:t xml:space="preserve">, є </w:t>
      </w:r>
      <w:proofErr w:type="spellStart"/>
      <w:r w:rsidRPr="00D81B3E">
        <w:rPr>
          <w:lang w:val="ru-RU"/>
        </w:rPr>
        <w:t>неінвазивною</w:t>
      </w:r>
      <w:proofErr w:type="spellEnd"/>
      <w:r w:rsidRPr="00D81B3E">
        <w:rPr>
          <w:lang w:val="ru-RU"/>
        </w:rPr>
        <w:t xml:space="preserve">, </w:t>
      </w:r>
      <w:proofErr w:type="spellStart"/>
      <w:r w:rsidRPr="00D81B3E">
        <w:rPr>
          <w:lang w:val="ru-RU"/>
        </w:rPr>
        <w:t>зручною</w:t>
      </w:r>
      <w:proofErr w:type="spellEnd"/>
      <w:r w:rsidRPr="00D81B3E">
        <w:rPr>
          <w:lang w:val="ru-RU"/>
        </w:rPr>
        <w:t xml:space="preserve">, </w:t>
      </w:r>
      <w:proofErr w:type="spellStart"/>
      <w:r w:rsidRPr="00D81B3E">
        <w:rPr>
          <w:lang w:val="ru-RU"/>
        </w:rPr>
        <w:t>швидкою</w:t>
      </w:r>
      <w:proofErr w:type="spellEnd"/>
      <w:r w:rsidRPr="00D81B3E">
        <w:rPr>
          <w:lang w:val="ru-RU"/>
        </w:rPr>
        <w:t xml:space="preserve"> та легкою для </w:t>
      </w:r>
      <w:proofErr w:type="spellStart"/>
      <w:r w:rsidRPr="00D81B3E">
        <w:rPr>
          <w:lang w:val="ru-RU"/>
        </w:rPr>
        <w:t>діагностики</w:t>
      </w:r>
      <w:proofErr w:type="spellEnd"/>
      <w:r w:rsidRPr="00D81B3E">
        <w:rPr>
          <w:lang w:val="ru-RU"/>
        </w:rPr>
        <w:t xml:space="preserve"> та </w:t>
      </w:r>
      <w:proofErr w:type="spellStart"/>
      <w:r w:rsidRPr="00D81B3E">
        <w:rPr>
          <w:lang w:val="ru-RU"/>
        </w:rPr>
        <w:t>психоемоційної</w:t>
      </w:r>
      <w:proofErr w:type="spellEnd"/>
      <w:r w:rsidRPr="00D81B3E">
        <w:rPr>
          <w:lang w:val="ru-RU"/>
        </w:rPr>
        <w:t xml:space="preserve"> </w:t>
      </w:r>
      <w:proofErr w:type="spellStart"/>
      <w:r w:rsidRPr="00D81B3E">
        <w:rPr>
          <w:lang w:val="ru-RU"/>
        </w:rPr>
        <w:t>складової</w:t>
      </w:r>
      <w:proofErr w:type="spellEnd"/>
      <w:r w:rsidRPr="00D81B3E">
        <w:rPr>
          <w:lang w:val="ru-RU"/>
        </w:rPr>
        <w:t xml:space="preserve"> </w:t>
      </w:r>
      <w:proofErr w:type="spellStart"/>
      <w:r w:rsidRPr="00D81B3E">
        <w:rPr>
          <w:lang w:val="ru-RU"/>
        </w:rPr>
        <w:t>досліджуваної</w:t>
      </w:r>
      <w:proofErr w:type="spellEnd"/>
      <w:r w:rsidRPr="00D81B3E">
        <w:rPr>
          <w:lang w:val="ru-RU"/>
        </w:rPr>
        <w:t xml:space="preserve"> особи [4].</w:t>
      </w:r>
    </w:p>
    <w:p w:rsidR="00977A45" w:rsidRPr="00D81B3E" w:rsidRDefault="00B51122">
      <w:pPr>
        <w:pStyle w:val="a3"/>
        <w:spacing w:before="1"/>
        <w:ind w:left="539" w:right="670" w:firstLine="707"/>
        <w:jc w:val="both"/>
        <w:rPr>
          <w:lang w:val="ru-RU"/>
        </w:rPr>
      </w:pPr>
      <w:proofErr w:type="spellStart"/>
      <w:r w:rsidRPr="00D81B3E">
        <w:rPr>
          <w:lang w:val="ru-RU"/>
        </w:rPr>
        <w:t>Мікрокристалізація</w:t>
      </w:r>
      <w:proofErr w:type="spellEnd"/>
      <w:r w:rsidRPr="00D81B3E">
        <w:rPr>
          <w:lang w:val="ru-RU"/>
        </w:rPr>
        <w:t xml:space="preserve"> </w:t>
      </w:r>
      <w:proofErr w:type="spellStart"/>
      <w:r w:rsidRPr="00D81B3E">
        <w:rPr>
          <w:lang w:val="ru-RU"/>
        </w:rPr>
        <w:t>слини</w:t>
      </w:r>
      <w:proofErr w:type="spellEnd"/>
      <w:r w:rsidRPr="00D81B3E">
        <w:rPr>
          <w:lang w:val="ru-RU"/>
        </w:rPr>
        <w:t xml:space="preserve"> – </w:t>
      </w:r>
      <w:proofErr w:type="spellStart"/>
      <w:r w:rsidRPr="00D81B3E">
        <w:rPr>
          <w:lang w:val="ru-RU"/>
        </w:rPr>
        <w:t>неінвазивне</w:t>
      </w:r>
      <w:proofErr w:type="spellEnd"/>
      <w:r w:rsidRPr="00D81B3E">
        <w:rPr>
          <w:lang w:val="ru-RU"/>
        </w:rPr>
        <w:t xml:space="preserve"> </w:t>
      </w:r>
      <w:proofErr w:type="spellStart"/>
      <w:r w:rsidRPr="00D81B3E">
        <w:rPr>
          <w:lang w:val="ru-RU"/>
        </w:rPr>
        <w:t>дослідження</w:t>
      </w:r>
      <w:proofErr w:type="spellEnd"/>
      <w:r w:rsidRPr="00D81B3E">
        <w:rPr>
          <w:lang w:val="ru-RU"/>
        </w:rPr>
        <w:t xml:space="preserve">, в </w:t>
      </w:r>
      <w:proofErr w:type="spellStart"/>
      <w:r w:rsidRPr="00D81B3E">
        <w:rPr>
          <w:lang w:val="ru-RU"/>
        </w:rPr>
        <w:t>основі</w:t>
      </w:r>
      <w:proofErr w:type="spellEnd"/>
      <w:r w:rsidRPr="00D81B3E">
        <w:rPr>
          <w:lang w:val="ru-RU"/>
        </w:rPr>
        <w:t xml:space="preserve"> </w:t>
      </w:r>
      <w:proofErr w:type="spellStart"/>
      <w:r w:rsidRPr="00D81B3E">
        <w:rPr>
          <w:lang w:val="ru-RU"/>
        </w:rPr>
        <w:t>якого</w:t>
      </w:r>
      <w:proofErr w:type="spellEnd"/>
      <w:r w:rsidRPr="00D81B3E">
        <w:rPr>
          <w:lang w:val="ru-RU"/>
        </w:rPr>
        <w:t xml:space="preserve"> </w:t>
      </w:r>
      <w:proofErr w:type="spellStart"/>
      <w:r w:rsidRPr="00D81B3E">
        <w:rPr>
          <w:lang w:val="ru-RU"/>
        </w:rPr>
        <w:t>лежить</w:t>
      </w:r>
      <w:proofErr w:type="spellEnd"/>
      <w:r w:rsidRPr="00D81B3E">
        <w:rPr>
          <w:lang w:val="ru-RU"/>
        </w:rPr>
        <w:t xml:space="preserve"> </w:t>
      </w:r>
      <w:proofErr w:type="spellStart"/>
      <w:r w:rsidRPr="00D81B3E">
        <w:rPr>
          <w:lang w:val="ru-RU"/>
        </w:rPr>
        <w:t>дегідратація</w:t>
      </w:r>
      <w:proofErr w:type="spellEnd"/>
      <w:r w:rsidRPr="00D81B3E">
        <w:rPr>
          <w:spacing w:val="-3"/>
          <w:lang w:val="ru-RU"/>
        </w:rPr>
        <w:t xml:space="preserve"> </w:t>
      </w:r>
      <w:proofErr w:type="spellStart"/>
      <w:r w:rsidRPr="00D81B3E">
        <w:rPr>
          <w:lang w:val="ru-RU"/>
        </w:rPr>
        <w:t>краплі</w:t>
      </w:r>
      <w:proofErr w:type="spellEnd"/>
      <w:r w:rsidRPr="00D81B3E">
        <w:rPr>
          <w:spacing w:val="-3"/>
          <w:lang w:val="ru-RU"/>
        </w:rPr>
        <w:t xml:space="preserve"> </w:t>
      </w:r>
      <w:proofErr w:type="spellStart"/>
      <w:r w:rsidRPr="00D81B3E">
        <w:rPr>
          <w:lang w:val="ru-RU"/>
        </w:rPr>
        <w:t>слини</w:t>
      </w:r>
      <w:proofErr w:type="spellEnd"/>
      <w:r w:rsidRPr="00D81B3E">
        <w:rPr>
          <w:spacing w:val="-3"/>
          <w:lang w:val="ru-RU"/>
        </w:rPr>
        <w:t xml:space="preserve"> </w:t>
      </w:r>
      <w:r w:rsidRPr="00D81B3E">
        <w:rPr>
          <w:lang w:val="ru-RU"/>
        </w:rPr>
        <w:t>[2].</w:t>
      </w:r>
      <w:r w:rsidRPr="00D81B3E">
        <w:rPr>
          <w:spacing w:val="-3"/>
          <w:lang w:val="ru-RU"/>
        </w:rPr>
        <w:t xml:space="preserve"> </w:t>
      </w:r>
      <w:proofErr w:type="spellStart"/>
      <w:r w:rsidRPr="00D81B3E">
        <w:rPr>
          <w:lang w:val="ru-RU"/>
        </w:rPr>
        <w:t>Зневоднення</w:t>
      </w:r>
      <w:proofErr w:type="spellEnd"/>
      <w:r w:rsidRPr="00D81B3E">
        <w:rPr>
          <w:spacing w:val="-3"/>
          <w:lang w:val="ru-RU"/>
        </w:rPr>
        <w:t xml:space="preserve"> </w:t>
      </w:r>
      <w:proofErr w:type="spellStart"/>
      <w:r w:rsidRPr="00D81B3E">
        <w:rPr>
          <w:lang w:val="ru-RU"/>
        </w:rPr>
        <w:t>краплі</w:t>
      </w:r>
      <w:proofErr w:type="spellEnd"/>
      <w:r w:rsidRPr="00D81B3E">
        <w:rPr>
          <w:spacing w:val="-3"/>
          <w:lang w:val="ru-RU"/>
        </w:rPr>
        <w:t xml:space="preserve"> </w:t>
      </w:r>
      <w:proofErr w:type="spellStart"/>
      <w:r w:rsidRPr="00D81B3E">
        <w:rPr>
          <w:lang w:val="ru-RU"/>
        </w:rPr>
        <w:t>білково-сольових</w:t>
      </w:r>
      <w:proofErr w:type="spellEnd"/>
      <w:r w:rsidRPr="00D81B3E">
        <w:rPr>
          <w:spacing w:val="-3"/>
          <w:lang w:val="ru-RU"/>
        </w:rPr>
        <w:t xml:space="preserve"> </w:t>
      </w:r>
      <w:proofErr w:type="spellStart"/>
      <w:r w:rsidRPr="00D81B3E">
        <w:rPr>
          <w:lang w:val="ru-RU"/>
        </w:rPr>
        <w:t>розчинів</w:t>
      </w:r>
      <w:proofErr w:type="spellEnd"/>
      <w:r w:rsidRPr="00D81B3E">
        <w:rPr>
          <w:lang w:val="ru-RU"/>
        </w:rPr>
        <w:t>,</w:t>
      </w:r>
      <w:r w:rsidRPr="00D81B3E">
        <w:rPr>
          <w:spacing w:val="-3"/>
          <w:lang w:val="ru-RU"/>
        </w:rPr>
        <w:t xml:space="preserve"> </w:t>
      </w:r>
      <w:r w:rsidRPr="00D81B3E">
        <w:rPr>
          <w:lang w:val="ru-RU"/>
        </w:rPr>
        <w:t>у</w:t>
      </w:r>
      <w:r w:rsidRPr="00D81B3E">
        <w:rPr>
          <w:spacing w:val="-3"/>
          <w:lang w:val="ru-RU"/>
        </w:rPr>
        <w:t xml:space="preserve"> </w:t>
      </w:r>
      <w:r w:rsidRPr="00D81B3E">
        <w:rPr>
          <w:lang w:val="ru-RU"/>
        </w:rPr>
        <w:t>тому</w:t>
      </w:r>
      <w:r w:rsidRPr="00D81B3E">
        <w:rPr>
          <w:spacing w:val="-3"/>
          <w:lang w:val="ru-RU"/>
        </w:rPr>
        <w:t xml:space="preserve"> </w:t>
      </w:r>
      <w:proofErr w:type="spellStart"/>
      <w:r w:rsidRPr="00D81B3E">
        <w:rPr>
          <w:lang w:val="ru-RU"/>
        </w:rPr>
        <w:t>числі</w:t>
      </w:r>
      <w:proofErr w:type="spellEnd"/>
      <w:r w:rsidRPr="00D81B3E">
        <w:rPr>
          <w:lang w:val="ru-RU"/>
        </w:rPr>
        <w:t xml:space="preserve"> </w:t>
      </w:r>
      <w:proofErr w:type="spellStart"/>
      <w:r w:rsidRPr="00D81B3E">
        <w:rPr>
          <w:lang w:val="ru-RU"/>
        </w:rPr>
        <w:t>слини</w:t>
      </w:r>
      <w:proofErr w:type="spellEnd"/>
      <w:r w:rsidRPr="00D81B3E">
        <w:rPr>
          <w:lang w:val="ru-RU"/>
        </w:rPr>
        <w:t xml:space="preserve">, </w:t>
      </w:r>
      <w:proofErr w:type="spellStart"/>
      <w:r w:rsidRPr="00D81B3E">
        <w:rPr>
          <w:lang w:val="ru-RU"/>
        </w:rPr>
        <w:t>під</w:t>
      </w:r>
      <w:proofErr w:type="spellEnd"/>
      <w:r w:rsidRPr="00D81B3E">
        <w:rPr>
          <w:lang w:val="ru-RU"/>
        </w:rPr>
        <w:t xml:space="preserve"> час </w:t>
      </w:r>
      <w:proofErr w:type="spellStart"/>
      <w:r w:rsidRPr="00D81B3E">
        <w:rPr>
          <w:lang w:val="ru-RU"/>
        </w:rPr>
        <w:t>сушіння</w:t>
      </w:r>
      <w:proofErr w:type="spellEnd"/>
      <w:r w:rsidRPr="00D81B3E">
        <w:rPr>
          <w:lang w:val="ru-RU"/>
        </w:rPr>
        <w:t xml:space="preserve"> </w:t>
      </w:r>
      <w:proofErr w:type="spellStart"/>
      <w:r w:rsidRPr="00D81B3E">
        <w:rPr>
          <w:lang w:val="ru-RU"/>
        </w:rPr>
        <w:t>призводить</w:t>
      </w:r>
      <w:proofErr w:type="spellEnd"/>
      <w:r w:rsidRPr="00D81B3E">
        <w:rPr>
          <w:lang w:val="ru-RU"/>
        </w:rPr>
        <w:t xml:space="preserve"> до </w:t>
      </w:r>
      <w:proofErr w:type="spellStart"/>
      <w:r w:rsidRPr="00D81B3E">
        <w:rPr>
          <w:lang w:val="ru-RU"/>
        </w:rPr>
        <w:t>поступового</w:t>
      </w:r>
      <w:proofErr w:type="spellEnd"/>
      <w:r w:rsidRPr="00D81B3E">
        <w:rPr>
          <w:lang w:val="ru-RU"/>
        </w:rPr>
        <w:t xml:space="preserve"> </w:t>
      </w:r>
      <w:proofErr w:type="spellStart"/>
      <w:r w:rsidRPr="00D81B3E">
        <w:rPr>
          <w:lang w:val="ru-RU"/>
        </w:rPr>
        <w:t>збільшення</w:t>
      </w:r>
      <w:proofErr w:type="spellEnd"/>
      <w:r w:rsidRPr="00D81B3E">
        <w:rPr>
          <w:lang w:val="ru-RU"/>
        </w:rPr>
        <w:t xml:space="preserve"> </w:t>
      </w:r>
      <w:proofErr w:type="spellStart"/>
      <w:r w:rsidRPr="00D81B3E">
        <w:rPr>
          <w:lang w:val="ru-RU"/>
        </w:rPr>
        <w:t>концентрації</w:t>
      </w:r>
      <w:proofErr w:type="spellEnd"/>
      <w:r w:rsidRPr="00D81B3E">
        <w:rPr>
          <w:lang w:val="ru-RU"/>
        </w:rPr>
        <w:t xml:space="preserve"> солей, </w:t>
      </w:r>
      <w:proofErr w:type="spellStart"/>
      <w:r w:rsidRPr="00D81B3E">
        <w:rPr>
          <w:lang w:val="ru-RU"/>
        </w:rPr>
        <w:t>що</w:t>
      </w:r>
      <w:proofErr w:type="spellEnd"/>
      <w:r w:rsidRPr="00D81B3E">
        <w:rPr>
          <w:lang w:val="ru-RU"/>
        </w:rPr>
        <w:t xml:space="preserve"> </w:t>
      </w:r>
      <w:proofErr w:type="spellStart"/>
      <w:r w:rsidRPr="00D81B3E">
        <w:rPr>
          <w:lang w:val="ru-RU"/>
        </w:rPr>
        <w:t>стимулює</w:t>
      </w:r>
      <w:proofErr w:type="spellEnd"/>
      <w:r w:rsidRPr="00D81B3E">
        <w:rPr>
          <w:lang w:val="ru-RU"/>
        </w:rPr>
        <w:t xml:space="preserve"> </w:t>
      </w:r>
      <w:proofErr w:type="spellStart"/>
      <w:r w:rsidRPr="00D81B3E">
        <w:rPr>
          <w:lang w:val="ru-RU"/>
        </w:rPr>
        <w:t>процес</w:t>
      </w:r>
      <w:proofErr w:type="spellEnd"/>
      <w:r w:rsidRPr="00D81B3E">
        <w:rPr>
          <w:lang w:val="ru-RU"/>
        </w:rPr>
        <w:t xml:space="preserve"> фазового </w:t>
      </w:r>
      <w:proofErr w:type="spellStart"/>
      <w:r w:rsidRPr="00D81B3E">
        <w:rPr>
          <w:lang w:val="ru-RU"/>
        </w:rPr>
        <w:t>поділу</w:t>
      </w:r>
      <w:proofErr w:type="spellEnd"/>
      <w:r w:rsidRPr="00D81B3E">
        <w:rPr>
          <w:lang w:val="ru-RU"/>
        </w:rPr>
        <w:t xml:space="preserve"> </w:t>
      </w:r>
      <w:proofErr w:type="spellStart"/>
      <w:r w:rsidRPr="00D81B3E">
        <w:rPr>
          <w:lang w:val="ru-RU"/>
        </w:rPr>
        <w:t>білка</w:t>
      </w:r>
      <w:proofErr w:type="spellEnd"/>
      <w:r w:rsidRPr="00D81B3E">
        <w:rPr>
          <w:lang w:val="ru-RU"/>
        </w:rPr>
        <w:t xml:space="preserve"> і </w:t>
      </w:r>
      <w:proofErr w:type="spellStart"/>
      <w:r w:rsidRPr="00D81B3E">
        <w:rPr>
          <w:lang w:val="ru-RU"/>
        </w:rPr>
        <w:t>формування</w:t>
      </w:r>
      <w:proofErr w:type="spellEnd"/>
      <w:r w:rsidRPr="00D81B3E">
        <w:rPr>
          <w:lang w:val="ru-RU"/>
        </w:rPr>
        <w:t xml:space="preserve"> структур у </w:t>
      </w:r>
      <w:proofErr w:type="spellStart"/>
      <w:r w:rsidRPr="00D81B3E">
        <w:rPr>
          <w:lang w:val="ru-RU"/>
        </w:rPr>
        <w:t>білковому</w:t>
      </w:r>
      <w:proofErr w:type="spellEnd"/>
      <w:r w:rsidRPr="00D81B3E">
        <w:rPr>
          <w:lang w:val="ru-RU"/>
        </w:rPr>
        <w:t xml:space="preserve"> </w:t>
      </w:r>
      <w:proofErr w:type="spellStart"/>
      <w:r w:rsidRPr="00D81B3E">
        <w:rPr>
          <w:lang w:val="ru-RU"/>
        </w:rPr>
        <w:t>золі</w:t>
      </w:r>
      <w:proofErr w:type="spellEnd"/>
      <w:r w:rsidRPr="00D81B3E">
        <w:rPr>
          <w:lang w:val="ru-RU"/>
        </w:rPr>
        <w:t xml:space="preserve"> [3].</w:t>
      </w:r>
    </w:p>
    <w:p w:rsidR="00977A45" w:rsidRPr="00D81B3E" w:rsidRDefault="00B51122">
      <w:pPr>
        <w:pStyle w:val="a3"/>
        <w:ind w:left="539" w:right="673" w:firstLine="708"/>
        <w:jc w:val="both"/>
        <w:rPr>
          <w:lang w:val="ru-RU"/>
        </w:rPr>
      </w:pPr>
      <w:proofErr w:type="spellStart"/>
      <w:r w:rsidRPr="00D81B3E">
        <w:rPr>
          <w:lang w:val="ru-RU"/>
        </w:rPr>
        <w:t>Слина</w:t>
      </w:r>
      <w:proofErr w:type="spellEnd"/>
      <w:r w:rsidRPr="00D81B3E">
        <w:rPr>
          <w:lang w:val="ru-RU"/>
        </w:rPr>
        <w:t xml:space="preserve"> – </w:t>
      </w:r>
      <w:proofErr w:type="spellStart"/>
      <w:r w:rsidRPr="00D81B3E">
        <w:rPr>
          <w:lang w:val="ru-RU"/>
        </w:rPr>
        <w:t>це</w:t>
      </w:r>
      <w:proofErr w:type="spellEnd"/>
      <w:r w:rsidRPr="00D81B3E">
        <w:rPr>
          <w:lang w:val="ru-RU"/>
        </w:rPr>
        <w:t xml:space="preserve"> </w:t>
      </w:r>
      <w:proofErr w:type="spellStart"/>
      <w:r w:rsidRPr="00D81B3E">
        <w:rPr>
          <w:lang w:val="ru-RU"/>
        </w:rPr>
        <w:t>біологічна</w:t>
      </w:r>
      <w:proofErr w:type="spellEnd"/>
      <w:r w:rsidRPr="00D81B3E">
        <w:rPr>
          <w:lang w:val="ru-RU"/>
        </w:rPr>
        <w:t xml:space="preserve"> </w:t>
      </w:r>
      <w:proofErr w:type="spellStart"/>
      <w:r w:rsidRPr="00D81B3E">
        <w:rPr>
          <w:lang w:val="ru-RU"/>
        </w:rPr>
        <w:t>рідина</w:t>
      </w:r>
      <w:proofErr w:type="spellEnd"/>
      <w:r w:rsidRPr="00D81B3E">
        <w:rPr>
          <w:lang w:val="ru-RU"/>
        </w:rPr>
        <w:t xml:space="preserve">, яка </w:t>
      </w:r>
      <w:proofErr w:type="spellStart"/>
      <w:r w:rsidRPr="00D81B3E">
        <w:rPr>
          <w:lang w:val="ru-RU"/>
        </w:rPr>
        <w:t>містить</w:t>
      </w:r>
      <w:proofErr w:type="spellEnd"/>
      <w:r w:rsidRPr="00D81B3E">
        <w:rPr>
          <w:lang w:val="ru-RU"/>
        </w:rPr>
        <w:t xml:space="preserve"> широкий спектр </w:t>
      </w:r>
      <w:proofErr w:type="spellStart"/>
      <w:r w:rsidRPr="00D81B3E">
        <w:rPr>
          <w:lang w:val="ru-RU"/>
        </w:rPr>
        <w:t>мікробіоти</w:t>
      </w:r>
      <w:proofErr w:type="spellEnd"/>
      <w:r w:rsidRPr="00D81B3E">
        <w:rPr>
          <w:lang w:val="ru-RU"/>
        </w:rPr>
        <w:t xml:space="preserve">, </w:t>
      </w:r>
      <w:proofErr w:type="spellStart"/>
      <w:r w:rsidRPr="00D81B3E">
        <w:rPr>
          <w:lang w:val="ru-RU"/>
        </w:rPr>
        <w:t>дезоксирибонуклеїнової</w:t>
      </w:r>
      <w:proofErr w:type="spellEnd"/>
      <w:r w:rsidRPr="00D81B3E">
        <w:rPr>
          <w:lang w:val="ru-RU"/>
        </w:rPr>
        <w:t xml:space="preserve"> </w:t>
      </w:r>
      <w:proofErr w:type="spellStart"/>
      <w:r w:rsidRPr="00D81B3E">
        <w:rPr>
          <w:lang w:val="ru-RU"/>
        </w:rPr>
        <w:t>кислоти</w:t>
      </w:r>
      <w:proofErr w:type="spellEnd"/>
      <w:r w:rsidRPr="00D81B3E">
        <w:rPr>
          <w:lang w:val="ru-RU"/>
        </w:rPr>
        <w:t xml:space="preserve"> (ДНК), </w:t>
      </w:r>
      <w:proofErr w:type="spellStart"/>
      <w:r w:rsidRPr="00D81B3E">
        <w:rPr>
          <w:lang w:val="ru-RU"/>
        </w:rPr>
        <w:t>рибонуклеїнової</w:t>
      </w:r>
      <w:proofErr w:type="spellEnd"/>
      <w:r w:rsidRPr="00D81B3E">
        <w:rPr>
          <w:lang w:val="ru-RU"/>
        </w:rPr>
        <w:t xml:space="preserve"> </w:t>
      </w:r>
      <w:proofErr w:type="spellStart"/>
      <w:r w:rsidRPr="00D81B3E">
        <w:rPr>
          <w:lang w:val="ru-RU"/>
        </w:rPr>
        <w:t>кислоти</w:t>
      </w:r>
      <w:proofErr w:type="spellEnd"/>
      <w:r w:rsidRPr="00D81B3E">
        <w:rPr>
          <w:lang w:val="ru-RU"/>
        </w:rPr>
        <w:t xml:space="preserve"> (РНК), </w:t>
      </w:r>
      <w:proofErr w:type="spellStart"/>
      <w:r w:rsidRPr="00D81B3E">
        <w:rPr>
          <w:lang w:val="ru-RU"/>
        </w:rPr>
        <w:t>білків</w:t>
      </w:r>
      <w:proofErr w:type="spellEnd"/>
      <w:r w:rsidRPr="00D81B3E">
        <w:rPr>
          <w:lang w:val="ru-RU"/>
        </w:rPr>
        <w:t xml:space="preserve">, </w:t>
      </w:r>
      <w:proofErr w:type="spellStart"/>
      <w:r w:rsidRPr="00D81B3E">
        <w:rPr>
          <w:lang w:val="ru-RU"/>
        </w:rPr>
        <w:t>метаболітів</w:t>
      </w:r>
      <w:proofErr w:type="spellEnd"/>
      <w:r w:rsidRPr="00D81B3E">
        <w:rPr>
          <w:lang w:val="ru-RU"/>
        </w:rPr>
        <w:t xml:space="preserve"> та </w:t>
      </w:r>
      <w:proofErr w:type="spellStart"/>
      <w:r w:rsidRPr="00D81B3E">
        <w:rPr>
          <w:lang w:val="ru-RU"/>
        </w:rPr>
        <w:t>іншої</w:t>
      </w:r>
      <w:proofErr w:type="spellEnd"/>
      <w:r w:rsidRPr="00D81B3E">
        <w:rPr>
          <w:lang w:val="ru-RU"/>
        </w:rPr>
        <w:t xml:space="preserve"> </w:t>
      </w:r>
      <w:proofErr w:type="spellStart"/>
      <w:r w:rsidRPr="00D81B3E">
        <w:rPr>
          <w:lang w:val="ru-RU"/>
        </w:rPr>
        <w:t>біологічної</w:t>
      </w:r>
      <w:proofErr w:type="spellEnd"/>
      <w:r w:rsidRPr="00D81B3E">
        <w:rPr>
          <w:lang w:val="ru-RU"/>
        </w:rPr>
        <w:t xml:space="preserve"> </w:t>
      </w:r>
      <w:proofErr w:type="spellStart"/>
      <w:r w:rsidRPr="00D81B3E">
        <w:rPr>
          <w:lang w:val="ru-RU"/>
        </w:rPr>
        <w:t>інформації</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робить</w:t>
      </w:r>
      <w:proofErr w:type="spellEnd"/>
      <w:r w:rsidRPr="00D81B3E">
        <w:rPr>
          <w:lang w:val="ru-RU"/>
        </w:rPr>
        <w:t xml:space="preserve"> </w:t>
      </w:r>
      <w:proofErr w:type="spellStart"/>
      <w:r w:rsidRPr="00D81B3E">
        <w:rPr>
          <w:lang w:val="ru-RU"/>
        </w:rPr>
        <w:t>її</w:t>
      </w:r>
      <w:proofErr w:type="spellEnd"/>
      <w:r w:rsidRPr="00D81B3E">
        <w:rPr>
          <w:lang w:val="ru-RU"/>
        </w:rPr>
        <w:t xml:space="preserve"> </w:t>
      </w:r>
      <w:proofErr w:type="spellStart"/>
      <w:r w:rsidRPr="00D81B3E">
        <w:rPr>
          <w:lang w:val="ru-RU"/>
        </w:rPr>
        <w:t>багатообіцяючим</w:t>
      </w:r>
      <w:proofErr w:type="spellEnd"/>
      <w:r w:rsidRPr="00D81B3E">
        <w:rPr>
          <w:lang w:val="ru-RU"/>
        </w:rPr>
        <w:t xml:space="preserve"> </w:t>
      </w:r>
      <w:proofErr w:type="spellStart"/>
      <w:r w:rsidRPr="00D81B3E">
        <w:rPr>
          <w:lang w:val="ru-RU"/>
        </w:rPr>
        <w:t>сурогатним</w:t>
      </w:r>
      <w:proofErr w:type="spellEnd"/>
      <w:r w:rsidRPr="00D81B3E">
        <w:rPr>
          <w:lang w:val="ru-RU"/>
        </w:rPr>
        <w:t xml:space="preserve"> </w:t>
      </w:r>
      <w:proofErr w:type="spellStart"/>
      <w:r w:rsidRPr="00D81B3E">
        <w:rPr>
          <w:lang w:val="ru-RU"/>
        </w:rPr>
        <w:t>індикатором</w:t>
      </w:r>
      <w:proofErr w:type="spellEnd"/>
      <w:r w:rsidRPr="00D81B3E">
        <w:rPr>
          <w:lang w:val="ru-RU"/>
        </w:rPr>
        <w:t xml:space="preserve"> </w:t>
      </w:r>
      <w:proofErr w:type="spellStart"/>
      <w:r w:rsidRPr="00D81B3E">
        <w:rPr>
          <w:lang w:val="ru-RU"/>
        </w:rPr>
        <w:t>оральних</w:t>
      </w:r>
      <w:proofErr w:type="spellEnd"/>
      <w:r w:rsidRPr="00D81B3E">
        <w:rPr>
          <w:lang w:val="ru-RU"/>
        </w:rPr>
        <w:t xml:space="preserve"> і </w:t>
      </w:r>
      <w:proofErr w:type="spellStart"/>
      <w:r w:rsidRPr="00D81B3E">
        <w:rPr>
          <w:lang w:val="ru-RU"/>
        </w:rPr>
        <w:t>системних</w:t>
      </w:r>
      <w:proofErr w:type="spellEnd"/>
      <w:r w:rsidRPr="00D81B3E">
        <w:rPr>
          <w:lang w:val="ru-RU"/>
        </w:rPr>
        <w:t xml:space="preserve"> </w:t>
      </w:r>
      <w:proofErr w:type="spellStart"/>
      <w:r w:rsidRPr="00D81B3E">
        <w:rPr>
          <w:lang w:val="ru-RU"/>
        </w:rPr>
        <w:t>фізіологічних</w:t>
      </w:r>
      <w:proofErr w:type="spellEnd"/>
      <w:r w:rsidRPr="00D81B3E">
        <w:rPr>
          <w:lang w:val="ru-RU"/>
        </w:rPr>
        <w:t xml:space="preserve"> і </w:t>
      </w:r>
      <w:proofErr w:type="spellStart"/>
      <w:r w:rsidRPr="00D81B3E">
        <w:rPr>
          <w:lang w:val="ru-RU"/>
        </w:rPr>
        <w:t>патофізіологічних</w:t>
      </w:r>
      <w:proofErr w:type="spellEnd"/>
      <w:r w:rsidRPr="00D81B3E">
        <w:rPr>
          <w:lang w:val="ru-RU"/>
        </w:rPr>
        <w:t xml:space="preserve"> </w:t>
      </w:r>
      <w:proofErr w:type="spellStart"/>
      <w:r w:rsidRPr="00D81B3E">
        <w:rPr>
          <w:lang w:val="ru-RU"/>
        </w:rPr>
        <w:t>станів</w:t>
      </w:r>
      <w:proofErr w:type="spellEnd"/>
      <w:r w:rsidRPr="00D81B3E">
        <w:rPr>
          <w:lang w:val="ru-RU"/>
        </w:rPr>
        <w:t xml:space="preserve"> [5].</w:t>
      </w:r>
    </w:p>
    <w:p w:rsidR="00977A45" w:rsidRPr="00D81B3E" w:rsidRDefault="00B51122">
      <w:pPr>
        <w:pStyle w:val="a3"/>
        <w:ind w:left="539" w:right="673" w:firstLine="708"/>
        <w:jc w:val="both"/>
        <w:rPr>
          <w:lang w:val="ru-RU"/>
        </w:rPr>
      </w:pPr>
      <w:r w:rsidRPr="00D81B3E">
        <w:rPr>
          <w:lang w:val="ru-RU"/>
        </w:rPr>
        <w:t>Метою</w:t>
      </w:r>
      <w:r w:rsidRPr="00D81B3E">
        <w:rPr>
          <w:spacing w:val="-6"/>
          <w:lang w:val="ru-RU"/>
        </w:rPr>
        <w:t xml:space="preserve"> </w:t>
      </w:r>
      <w:proofErr w:type="spellStart"/>
      <w:r w:rsidRPr="00D81B3E">
        <w:rPr>
          <w:lang w:val="ru-RU"/>
        </w:rPr>
        <w:t>дослідження</w:t>
      </w:r>
      <w:proofErr w:type="spellEnd"/>
      <w:r w:rsidRPr="00D81B3E">
        <w:rPr>
          <w:spacing w:val="-7"/>
          <w:lang w:val="ru-RU"/>
        </w:rPr>
        <w:t xml:space="preserve"> </w:t>
      </w:r>
      <w:r w:rsidRPr="00D81B3E">
        <w:rPr>
          <w:lang w:val="ru-RU"/>
        </w:rPr>
        <w:t>є</w:t>
      </w:r>
      <w:r w:rsidRPr="00D81B3E">
        <w:rPr>
          <w:spacing w:val="-7"/>
          <w:lang w:val="ru-RU"/>
        </w:rPr>
        <w:t xml:space="preserve"> </w:t>
      </w:r>
      <w:proofErr w:type="spellStart"/>
      <w:r w:rsidRPr="00D81B3E">
        <w:rPr>
          <w:lang w:val="ru-RU"/>
        </w:rPr>
        <w:t>вивчення</w:t>
      </w:r>
      <w:proofErr w:type="spellEnd"/>
      <w:r w:rsidRPr="00D81B3E">
        <w:rPr>
          <w:spacing w:val="-7"/>
          <w:lang w:val="ru-RU"/>
        </w:rPr>
        <w:t xml:space="preserve"> </w:t>
      </w:r>
      <w:proofErr w:type="spellStart"/>
      <w:r w:rsidRPr="00D81B3E">
        <w:rPr>
          <w:lang w:val="ru-RU"/>
        </w:rPr>
        <w:t>особливостей</w:t>
      </w:r>
      <w:proofErr w:type="spellEnd"/>
      <w:r w:rsidRPr="00D81B3E">
        <w:rPr>
          <w:spacing w:val="-9"/>
          <w:lang w:val="ru-RU"/>
        </w:rPr>
        <w:t xml:space="preserve"> </w:t>
      </w:r>
      <w:proofErr w:type="spellStart"/>
      <w:r w:rsidRPr="00D81B3E">
        <w:rPr>
          <w:lang w:val="ru-RU"/>
        </w:rPr>
        <w:t>мікрокристалізації</w:t>
      </w:r>
      <w:proofErr w:type="spellEnd"/>
      <w:r w:rsidRPr="00D81B3E">
        <w:rPr>
          <w:spacing w:val="-6"/>
          <w:lang w:val="ru-RU"/>
        </w:rPr>
        <w:t xml:space="preserve"> </w:t>
      </w:r>
      <w:proofErr w:type="spellStart"/>
      <w:r w:rsidRPr="00D81B3E">
        <w:rPr>
          <w:lang w:val="ru-RU"/>
        </w:rPr>
        <w:t>слини</w:t>
      </w:r>
      <w:proofErr w:type="spellEnd"/>
      <w:r w:rsidRPr="00D81B3E">
        <w:rPr>
          <w:spacing w:val="-6"/>
          <w:lang w:val="ru-RU"/>
        </w:rPr>
        <w:t xml:space="preserve"> </w:t>
      </w:r>
      <w:r w:rsidRPr="00D81B3E">
        <w:rPr>
          <w:lang w:val="ru-RU"/>
        </w:rPr>
        <w:t>у</w:t>
      </w:r>
      <w:r w:rsidRPr="00D81B3E">
        <w:rPr>
          <w:spacing w:val="-7"/>
          <w:lang w:val="ru-RU"/>
        </w:rPr>
        <w:t xml:space="preserve"> </w:t>
      </w:r>
      <w:r w:rsidRPr="00D81B3E">
        <w:rPr>
          <w:lang w:val="ru-RU"/>
        </w:rPr>
        <w:t>людей,</w:t>
      </w:r>
      <w:r w:rsidRPr="00D81B3E">
        <w:rPr>
          <w:spacing w:val="-9"/>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мають</w:t>
      </w:r>
      <w:proofErr w:type="spellEnd"/>
      <w:r w:rsidRPr="00D81B3E">
        <w:rPr>
          <w:lang w:val="ru-RU"/>
        </w:rPr>
        <w:t xml:space="preserve"> ВІЛ-</w:t>
      </w:r>
      <w:proofErr w:type="spellStart"/>
      <w:r w:rsidRPr="00D81B3E">
        <w:rPr>
          <w:lang w:val="ru-RU"/>
        </w:rPr>
        <w:t>інфекцію</w:t>
      </w:r>
      <w:proofErr w:type="spellEnd"/>
      <w:r w:rsidRPr="00D81B3E">
        <w:rPr>
          <w:lang w:val="ru-RU"/>
        </w:rPr>
        <w:t xml:space="preserve"> та гепатит С.</w:t>
      </w:r>
    </w:p>
    <w:p w:rsidR="00977A45" w:rsidRPr="00D81B3E" w:rsidRDefault="00B51122">
      <w:pPr>
        <w:pStyle w:val="a3"/>
        <w:ind w:left="539" w:right="669" w:firstLine="708"/>
        <w:jc w:val="both"/>
        <w:rPr>
          <w:lang w:val="ru-RU"/>
        </w:rPr>
      </w:pPr>
      <w:r w:rsidRPr="00D81B3E">
        <w:rPr>
          <w:lang w:val="ru-RU"/>
        </w:rPr>
        <w:t xml:space="preserve">Наше </w:t>
      </w:r>
      <w:proofErr w:type="spellStart"/>
      <w:r w:rsidRPr="00D81B3E">
        <w:rPr>
          <w:lang w:val="ru-RU"/>
        </w:rPr>
        <w:t>дослідження</w:t>
      </w:r>
      <w:proofErr w:type="spellEnd"/>
      <w:r w:rsidRPr="00D81B3E">
        <w:rPr>
          <w:lang w:val="ru-RU"/>
        </w:rPr>
        <w:t xml:space="preserve"> носило </w:t>
      </w:r>
      <w:proofErr w:type="spellStart"/>
      <w:r w:rsidRPr="00D81B3E">
        <w:rPr>
          <w:lang w:val="ru-RU"/>
        </w:rPr>
        <w:t>векторний</w:t>
      </w:r>
      <w:proofErr w:type="spellEnd"/>
      <w:r w:rsidRPr="00D81B3E">
        <w:rPr>
          <w:lang w:val="ru-RU"/>
        </w:rPr>
        <w:t xml:space="preserve"> характер. В </w:t>
      </w:r>
      <w:proofErr w:type="spellStart"/>
      <w:r w:rsidRPr="00D81B3E">
        <w:rPr>
          <w:lang w:val="ru-RU"/>
        </w:rPr>
        <w:t>дослідженні</w:t>
      </w:r>
      <w:proofErr w:type="spellEnd"/>
      <w:r w:rsidRPr="00D81B3E">
        <w:rPr>
          <w:spacing w:val="40"/>
          <w:lang w:val="ru-RU"/>
        </w:rPr>
        <w:t xml:space="preserve"> </w:t>
      </w:r>
      <w:r w:rsidRPr="00D81B3E">
        <w:rPr>
          <w:lang w:val="ru-RU"/>
        </w:rPr>
        <w:t xml:space="preserve">взяла участь </w:t>
      </w:r>
      <w:proofErr w:type="spellStart"/>
      <w:r w:rsidRPr="00D81B3E">
        <w:rPr>
          <w:lang w:val="ru-RU"/>
        </w:rPr>
        <w:t>група</w:t>
      </w:r>
      <w:proofErr w:type="spellEnd"/>
      <w:r w:rsidRPr="00D81B3E">
        <w:rPr>
          <w:lang w:val="ru-RU"/>
        </w:rPr>
        <w:t xml:space="preserve"> </w:t>
      </w:r>
      <w:proofErr w:type="spellStart"/>
      <w:r w:rsidRPr="00D81B3E">
        <w:rPr>
          <w:lang w:val="ru-RU"/>
        </w:rPr>
        <w:t>волонтерів</w:t>
      </w:r>
      <w:proofErr w:type="spellEnd"/>
      <w:r w:rsidRPr="00D81B3E">
        <w:rPr>
          <w:lang w:val="ru-RU"/>
        </w:rPr>
        <w:t xml:space="preserve">, </w:t>
      </w:r>
      <w:proofErr w:type="spellStart"/>
      <w:r w:rsidRPr="00D81B3E">
        <w:rPr>
          <w:lang w:val="ru-RU"/>
        </w:rPr>
        <w:t>загальною</w:t>
      </w:r>
      <w:proofErr w:type="spellEnd"/>
      <w:r w:rsidRPr="00D81B3E">
        <w:rPr>
          <w:spacing w:val="-1"/>
          <w:lang w:val="ru-RU"/>
        </w:rPr>
        <w:t xml:space="preserve"> </w:t>
      </w:r>
      <w:proofErr w:type="spellStart"/>
      <w:r w:rsidRPr="00D81B3E">
        <w:rPr>
          <w:lang w:val="ru-RU"/>
        </w:rPr>
        <w:t>кількістю</w:t>
      </w:r>
      <w:proofErr w:type="spellEnd"/>
      <w:r w:rsidRPr="00D81B3E">
        <w:rPr>
          <w:lang w:val="ru-RU"/>
        </w:rPr>
        <w:t xml:space="preserve"> 20 </w:t>
      </w:r>
      <w:proofErr w:type="spellStart"/>
      <w:r w:rsidRPr="00D81B3E">
        <w:rPr>
          <w:lang w:val="ru-RU"/>
        </w:rPr>
        <w:t>осіб</w:t>
      </w:r>
      <w:proofErr w:type="spellEnd"/>
      <w:r w:rsidRPr="00D81B3E">
        <w:rPr>
          <w:lang w:val="ru-RU"/>
        </w:rPr>
        <w:t xml:space="preserve"> - </w:t>
      </w:r>
      <w:proofErr w:type="spellStart"/>
      <w:r w:rsidRPr="00D81B3E">
        <w:rPr>
          <w:lang w:val="ru-RU"/>
        </w:rPr>
        <w:t>контрольна</w:t>
      </w:r>
      <w:proofErr w:type="spellEnd"/>
      <w:r w:rsidRPr="00D81B3E">
        <w:rPr>
          <w:lang w:val="ru-RU"/>
        </w:rPr>
        <w:t xml:space="preserve">/перша </w:t>
      </w:r>
      <w:proofErr w:type="spellStart"/>
      <w:r w:rsidRPr="00D81B3E">
        <w:rPr>
          <w:lang w:val="ru-RU"/>
        </w:rPr>
        <w:t>група</w:t>
      </w:r>
      <w:proofErr w:type="spellEnd"/>
      <w:r w:rsidRPr="00D81B3E">
        <w:rPr>
          <w:lang w:val="ru-RU"/>
        </w:rPr>
        <w:t xml:space="preserve"> (практично</w:t>
      </w:r>
      <w:r w:rsidRPr="00D81B3E">
        <w:rPr>
          <w:spacing w:val="-1"/>
          <w:lang w:val="ru-RU"/>
        </w:rPr>
        <w:t xml:space="preserve"> </w:t>
      </w:r>
      <w:proofErr w:type="spellStart"/>
      <w:r w:rsidRPr="00D81B3E">
        <w:rPr>
          <w:lang w:val="ru-RU"/>
        </w:rPr>
        <w:t>здорові</w:t>
      </w:r>
      <w:proofErr w:type="spellEnd"/>
      <w:r w:rsidRPr="00D81B3E">
        <w:rPr>
          <w:lang w:val="ru-RU"/>
        </w:rPr>
        <w:t xml:space="preserve">), 10 </w:t>
      </w:r>
      <w:proofErr w:type="spellStart"/>
      <w:r w:rsidRPr="00D81B3E">
        <w:rPr>
          <w:lang w:val="ru-RU"/>
        </w:rPr>
        <w:t>осіб</w:t>
      </w:r>
      <w:proofErr w:type="spellEnd"/>
      <w:r w:rsidRPr="00D81B3E">
        <w:rPr>
          <w:lang w:val="ru-RU"/>
        </w:rPr>
        <w:t xml:space="preserve"> - друга </w:t>
      </w:r>
      <w:proofErr w:type="spellStart"/>
      <w:r w:rsidRPr="00D81B3E">
        <w:rPr>
          <w:lang w:val="ru-RU"/>
        </w:rPr>
        <w:t>група</w:t>
      </w:r>
      <w:proofErr w:type="spellEnd"/>
      <w:r w:rsidRPr="00D81B3E">
        <w:rPr>
          <w:spacing w:val="40"/>
          <w:lang w:val="ru-RU"/>
        </w:rPr>
        <w:t xml:space="preserve"> </w:t>
      </w:r>
      <w:r w:rsidRPr="00D81B3E">
        <w:rPr>
          <w:lang w:val="ru-RU"/>
        </w:rPr>
        <w:t>(</w:t>
      </w:r>
      <w:proofErr w:type="spellStart"/>
      <w:r w:rsidRPr="00D81B3E">
        <w:rPr>
          <w:lang w:val="ru-RU"/>
        </w:rPr>
        <w:t>волонтери</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мають</w:t>
      </w:r>
      <w:proofErr w:type="spellEnd"/>
      <w:r w:rsidRPr="00D81B3E">
        <w:rPr>
          <w:lang w:val="ru-RU"/>
        </w:rPr>
        <w:t xml:space="preserve"> гепатит С), 10 </w:t>
      </w:r>
      <w:proofErr w:type="spellStart"/>
      <w:r w:rsidRPr="00D81B3E">
        <w:rPr>
          <w:lang w:val="ru-RU"/>
        </w:rPr>
        <w:t>осіб</w:t>
      </w:r>
      <w:proofErr w:type="spellEnd"/>
      <w:r w:rsidRPr="00D81B3E">
        <w:rPr>
          <w:lang w:val="ru-RU"/>
        </w:rPr>
        <w:t xml:space="preserve"> - </w:t>
      </w:r>
      <w:proofErr w:type="spellStart"/>
      <w:r w:rsidRPr="00D81B3E">
        <w:rPr>
          <w:lang w:val="ru-RU"/>
        </w:rPr>
        <w:t>третя</w:t>
      </w:r>
      <w:proofErr w:type="spellEnd"/>
      <w:r w:rsidRPr="00D81B3E">
        <w:rPr>
          <w:lang w:val="ru-RU"/>
        </w:rPr>
        <w:t xml:space="preserve"> </w:t>
      </w:r>
      <w:proofErr w:type="spellStart"/>
      <w:r w:rsidRPr="00D81B3E">
        <w:rPr>
          <w:lang w:val="ru-RU"/>
        </w:rPr>
        <w:t>група</w:t>
      </w:r>
      <w:proofErr w:type="spellEnd"/>
      <w:r w:rsidRPr="00D81B3E">
        <w:rPr>
          <w:spacing w:val="40"/>
          <w:lang w:val="ru-RU"/>
        </w:rPr>
        <w:t xml:space="preserve"> </w:t>
      </w:r>
      <w:proofErr w:type="spellStart"/>
      <w:r w:rsidRPr="00D81B3E">
        <w:rPr>
          <w:lang w:val="ru-RU"/>
        </w:rPr>
        <w:t>волонтери</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мають</w:t>
      </w:r>
      <w:proofErr w:type="spellEnd"/>
      <w:r w:rsidRPr="00D81B3E">
        <w:rPr>
          <w:lang w:val="ru-RU"/>
        </w:rPr>
        <w:t xml:space="preserve"> ВІЛ-</w:t>
      </w:r>
      <w:proofErr w:type="spellStart"/>
      <w:r w:rsidRPr="00D81B3E">
        <w:rPr>
          <w:lang w:val="ru-RU"/>
        </w:rPr>
        <w:t>інфекцію</w:t>
      </w:r>
      <w:proofErr w:type="spellEnd"/>
      <w:r w:rsidRPr="00D81B3E">
        <w:rPr>
          <w:lang w:val="ru-RU"/>
        </w:rPr>
        <w:t xml:space="preserve"> та гепатит С. </w:t>
      </w:r>
      <w:proofErr w:type="spellStart"/>
      <w:r w:rsidRPr="00D81B3E">
        <w:rPr>
          <w:lang w:val="ru-RU"/>
        </w:rPr>
        <w:t>Всі</w:t>
      </w:r>
      <w:proofErr w:type="spellEnd"/>
      <w:r w:rsidRPr="00D81B3E">
        <w:rPr>
          <w:lang w:val="ru-RU"/>
        </w:rPr>
        <w:t xml:space="preserve"> </w:t>
      </w:r>
      <w:proofErr w:type="spellStart"/>
      <w:r w:rsidRPr="00D81B3E">
        <w:rPr>
          <w:lang w:val="ru-RU"/>
        </w:rPr>
        <w:t>волонтери</w:t>
      </w:r>
      <w:proofErr w:type="spellEnd"/>
      <w:r w:rsidRPr="00D81B3E">
        <w:rPr>
          <w:lang w:val="ru-RU"/>
        </w:rPr>
        <w:t xml:space="preserve"> </w:t>
      </w:r>
      <w:proofErr w:type="spellStart"/>
      <w:r w:rsidRPr="00D81B3E">
        <w:rPr>
          <w:lang w:val="ru-RU"/>
        </w:rPr>
        <w:t>були</w:t>
      </w:r>
      <w:proofErr w:type="spellEnd"/>
      <w:r w:rsidRPr="00D81B3E">
        <w:rPr>
          <w:lang w:val="ru-RU"/>
        </w:rPr>
        <w:t xml:space="preserve"> </w:t>
      </w:r>
      <w:proofErr w:type="spellStart"/>
      <w:r w:rsidRPr="00D81B3E">
        <w:rPr>
          <w:lang w:val="ru-RU"/>
        </w:rPr>
        <w:t>чоловічої</w:t>
      </w:r>
      <w:proofErr w:type="spellEnd"/>
      <w:r w:rsidRPr="00D81B3E">
        <w:rPr>
          <w:lang w:val="ru-RU"/>
        </w:rPr>
        <w:t xml:space="preserve"> </w:t>
      </w:r>
      <w:proofErr w:type="spellStart"/>
      <w:r w:rsidRPr="00D81B3E">
        <w:rPr>
          <w:lang w:val="ru-RU"/>
        </w:rPr>
        <w:t>статі</w:t>
      </w:r>
      <w:proofErr w:type="spellEnd"/>
      <w:r w:rsidRPr="00D81B3E">
        <w:rPr>
          <w:lang w:val="ru-RU"/>
        </w:rPr>
        <w:t>.</w:t>
      </w:r>
    </w:p>
    <w:p w:rsidR="00977A45" w:rsidRPr="00D81B3E" w:rsidRDefault="00B51122">
      <w:pPr>
        <w:pStyle w:val="a3"/>
        <w:spacing w:before="1"/>
        <w:ind w:left="1247"/>
        <w:jc w:val="both"/>
        <w:rPr>
          <w:lang w:val="ru-RU"/>
        </w:rPr>
      </w:pPr>
      <w:proofErr w:type="spellStart"/>
      <w:r w:rsidRPr="00D81B3E">
        <w:rPr>
          <w:lang w:val="ru-RU"/>
        </w:rPr>
        <w:t>Мікрокристалізацію</w:t>
      </w:r>
      <w:proofErr w:type="spellEnd"/>
      <w:r w:rsidRPr="00D81B3E">
        <w:rPr>
          <w:spacing w:val="-2"/>
          <w:lang w:val="ru-RU"/>
        </w:rPr>
        <w:t xml:space="preserve"> </w:t>
      </w:r>
      <w:proofErr w:type="spellStart"/>
      <w:r w:rsidRPr="00D81B3E">
        <w:rPr>
          <w:lang w:val="ru-RU"/>
        </w:rPr>
        <w:t>слини</w:t>
      </w:r>
      <w:proofErr w:type="spellEnd"/>
      <w:r w:rsidRPr="00D81B3E">
        <w:rPr>
          <w:spacing w:val="-3"/>
          <w:lang w:val="ru-RU"/>
        </w:rPr>
        <w:t xml:space="preserve"> </w:t>
      </w:r>
      <w:proofErr w:type="spellStart"/>
      <w:r w:rsidRPr="00D81B3E">
        <w:rPr>
          <w:lang w:val="ru-RU"/>
        </w:rPr>
        <w:t>досліджували</w:t>
      </w:r>
      <w:proofErr w:type="spellEnd"/>
      <w:r w:rsidRPr="00D81B3E">
        <w:rPr>
          <w:spacing w:val="-1"/>
          <w:lang w:val="ru-RU"/>
        </w:rPr>
        <w:t xml:space="preserve"> </w:t>
      </w:r>
      <w:proofErr w:type="spellStart"/>
      <w:r w:rsidRPr="00D81B3E">
        <w:rPr>
          <w:lang w:val="ru-RU"/>
        </w:rPr>
        <w:t>по-методиці</w:t>
      </w:r>
      <w:proofErr w:type="spellEnd"/>
      <w:r w:rsidRPr="00D81B3E">
        <w:rPr>
          <w:spacing w:val="-2"/>
          <w:lang w:val="ru-RU"/>
        </w:rPr>
        <w:t xml:space="preserve"> </w:t>
      </w:r>
      <w:proofErr w:type="spellStart"/>
      <w:r w:rsidRPr="00D81B3E">
        <w:rPr>
          <w:lang w:val="ru-RU"/>
        </w:rPr>
        <w:t>Леуса</w:t>
      </w:r>
      <w:proofErr w:type="spellEnd"/>
      <w:r w:rsidRPr="00D81B3E">
        <w:rPr>
          <w:spacing w:val="-2"/>
          <w:lang w:val="ru-RU"/>
        </w:rPr>
        <w:t xml:space="preserve"> </w:t>
      </w:r>
      <w:r w:rsidRPr="00D81B3E">
        <w:rPr>
          <w:lang w:val="ru-RU"/>
        </w:rPr>
        <w:t>П.</w:t>
      </w:r>
      <w:r w:rsidRPr="00D81B3E">
        <w:rPr>
          <w:spacing w:val="-2"/>
          <w:lang w:val="ru-RU"/>
        </w:rPr>
        <w:t xml:space="preserve"> </w:t>
      </w:r>
      <w:r w:rsidRPr="00D81B3E">
        <w:rPr>
          <w:lang w:val="ru-RU"/>
        </w:rPr>
        <w:t>А.</w:t>
      </w:r>
      <w:r w:rsidRPr="00D81B3E">
        <w:rPr>
          <w:spacing w:val="-5"/>
          <w:lang w:val="ru-RU"/>
        </w:rPr>
        <w:t xml:space="preserve"> </w:t>
      </w:r>
      <w:r w:rsidRPr="00D81B3E">
        <w:rPr>
          <w:lang w:val="ru-RU"/>
        </w:rPr>
        <w:t>[1;</w:t>
      </w:r>
      <w:r w:rsidRPr="00D81B3E">
        <w:rPr>
          <w:spacing w:val="-1"/>
          <w:lang w:val="ru-RU"/>
        </w:rPr>
        <w:t xml:space="preserve"> </w:t>
      </w:r>
      <w:r w:rsidRPr="00D81B3E">
        <w:rPr>
          <w:spacing w:val="-5"/>
          <w:lang w:val="ru-RU"/>
        </w:rPr>
        <w:t>6].</w:t>
      </w:r>
    </w:p>
    <w:p w:rsidR="00977A45" w:rsidRPr="00D81B3E" w:rsidRDefault="00B51122">
      <w:pPr>
        <w:pStyle w:val="a3"/>
        <w:ind w:left="1247"/>
        <w:jc w:val="both"/>
        <w:rPr>
          <w:lang w:val="ru-RU"/>
        </w:rPr>
      </w:pPr>
      <w:r w:rsidRPr="00D81B3E">
        <w:rPr>
          <w:lang w:val="ru-RU"/>
        </w:rPr>
        <w:t>Робота</w:t>
      </w:r>
      <w:r w:rsidRPr="00D81B3E">
        <w:rPr>
          <w:spacing w:val="-6"/>
          <w:lang w:val="ru-RU"/>
        </w:rPr>
        <w:t xml:space="preserve"> </w:t>
      </w:r>
      <w:proofErr w:type="spellStart"/>
      <w:r w:rsidRPr="00D81B3E">
        <w:rPr>
          <w:lang w:val="ru-RU"/>
        </w:rPr>
        <w:t>виконувалась</w:t>
      </w:r>
      <w:proofErr w:type="spellEnd"/>
      <w:r w:rsidRPr="00D81B3E">
        <w:rPr>
          <w:spacing w:val="-3"/>
          <w:lang w:val="ru-RU"/>
        </w:rPr>
        <w:t xml:space="preserve"> </w:t>
      </w:r>
      <w:r w:rsidRPr="00D81B3E">
        <w:rPr>
          <w:lang w:val="ru-RU"/>
        </w:rPr>
        <w:t>у</w:t>
      </w:r>
      <w:r w:rsidRPr="00D81B3E">
        <w:rPr>
          <w:spacing w:val="-3"/>
          <w:lang w:val="ru-RU"/>
        </w:rPr>
        <w:t xml:space="preserve"> </w:t>
      </w:r>
      <w:proofErr w:type="spellStart"/>
      <w:r w:rsidRPr="00D81B3E">
        <w:rPr>
          <w:lang w:val="ru-RU"/>
        </w:rPr>
        <w:t>відповідності</w:t>
      </w:r>
      <w:proofErr w:type="spellEnd"/>
      <w:r w:rsidRPr="00D81B3E">
        <w:rPr>
          <w:spacing w:val="-2"/>
          <w:lang w:val="ru-RU"/>
        </w:rPr>
        <w:t xml:space="preserve"> </w:t>
      </w:r>
      <w:r w:rsidRPr="00D81B3E">
        <w:rPr>
          <w:lang w:val="ru-RU"/>
        </w:rPr>
        <w:t>до</w:t>
      </w:r>
      <w:r w:rsidRPr="00D81B3E">
        <w:rPr>
          <w:spacing w:val="-6"/>
          <w:lang w:val="ru-RU"/>
        </w:rPr>
        <w:t xml:space="preserve"> </w:t>
      </w:r>
      <w:proofErr w:type="spellStart"/>
      <w:r w:rsidRPr="00D81B3E">
        <w:rPr>
          <w:lang w:val="ru-RU"/>
        </w:rPr>
        <w:t>біоетичних</w:t>
      </w:r>
      <w:proofErr w:type="spellEnd"/>
      <w:r w:rsidRPr="00D81B3E">
        <w:rPr>
          <w:spacing w:val="-2"/>
          <w:lang w:val="ru-RU"/>
        </w:rPr>
        <w:t xml:space="preserve"> норм.</w:t>
      </w:r>
    </w:p>
    <w:p w:rsidR="00977A45" w:rsidRPr="00D81B3E" w:rsidRDefault="00B51122">
      <w:pPr>
        <w:pStyle w:val="a3"/>
        <w:ind w:left="539" w:right="667" w:firstLine="708"/>
        <w:jc w:val="both"/>
        <w:rPr>
          <w:lang w:val="ru-RU"/>
        </w:rPr>
      </w:pPr>
      <w:r w:rsidRPr="00D81B3E">
        <w:rPr>
          <w:lang w:val="ru-RU"/>
        </w:rPr>
        <w:t>На</w:t>
      </w:r>
      <w:r w:rsidRPr="00D81B3E">
        <w:rPr>
          <w:spacing w:val="-7"/>
          <w:lang w:val="ru-RU"/>
        </w:rPr>
        <w:t xml:space="preserve"> </w:t>
      </w:r>
      <w:proofErr w:type="spellStart"/>
      <w:r w:rsidRPr="00D81B3E">
        <w:rPr>
          <w:lang w:val="ru-RU"/>
        </w:rPr>
        <w:t>основі</w:t>
      </w:r>
      <w:proofErr w:type="spellEnd"/>
      <w:r w:rsidRPr="00D81B3E">
        <w:rPr>
          <w:spacing w:val="-6"/>
          <w:lang w:val="ru-RU"/>
        </w:rPr>
        <w:t xml:space="preserve"> </w:t>
      </w:r>
      <w:proofErr w:type="spellStart"/>
      <w:r w:rsidRPr="00D81B3E">
        <w:rPr>
          <w:lang w:val="ru-RU"/>
        </w:rPr>
        <w:t>отриманих</w:t>
      </w:r>
      <w:proofErr w:type="spellEnd"/>
      <w:r w:rsidRPr="00D81B3E">
        <w:rPr>
          <w:spacing w:val="-6"/>
          <w:lang w:val="ru-RU"/>
        </w:rPr>
        <w:t xml:space="preserve"> </w:t>
      </w:r>
      <w:proofErr w:type="spellStart"/>
      <w:r w:rsidRPr="00D81B3E">
        <w:rPr>
          <w:lang w:val="ru-RU"/>
        </w:rPr>
        <w:t>результатів</w:t>
      </w:r>
      <w:proofErr w:type="spellEnd"/>
      <w:r w:rsidRPr="00D81B3E">
        <w:rPr>
          <w:spacing w:val="-6"/>
          <w:lang w:val="ru-RU"/>
        </w:rPr>
        <w:t xml:space="preserve"> </w:t>
      </w:r>
      <w:proofErr w:type="spellStart"/>
      <w:r w:rsidRPr="00D81B3E">
        <w:rPr>
          <w:lang w:val="ru-RU"/>
        </w:rPr>
        <w:t>можна</w:t>
      </w:r>
      <w:proofErr w:type="spellEnd"/>
      <w:r w:rsidRPr="00D81B3E">
        <w:rPr>
          <w:spacing w:val="-7"/>
          <w:lang w:val="ru-RU"/>
        </w:rPr>
        <w:t xml:space="preserve"> </w:t>
      </w:r>
      <w:proofErr w:type="spellStart"/>
      <w:r w:rsidRPr="00D81B3E">
        <w:rPr>
          <w:lang w:val="ru-RU"/>
        </w:rPr>
        <w:t>стверджувати</w:t>
      </w:r>
      <w:proofErr w:type="spellEnd"/>
      <w:r w:rsidRPr="00D81B3E">
        <w:rPr>
          <w:lang w:val="ru-RU"/>
        </w:rPr>
        <w:t>,</w:t>
      </w:r>
      <w:r w:rsidRPr="00D81B3E">
        <w:rPr>
          <w:spacing w:val="-6"/>
          <w:lang w:val="ru-RU"/>
        </w:rPr>
        <w:t xml:space="preserve"> </w:t>
      </w:r>
      <w:proofErr w:type="spellStart"/>
      <w:r w:rsidRPr="00D81B3E">
        <w:rPr>
          <w:lang w:val="ru-RU"/>
        </w:rPr>
        <w:t>що</w:t>
      </w:r>
      <w:proofErr w:type="spellEnd"/>
      <w:r w:rsidRPr="00D81B3E">
        <w:rPr>
          <w:spacing w:val="-6"/>
          <w:lang w:val="ru-RU"/>
        </w:rPr>
        <w:t xml:space="preserve"> </w:t>
      </w:r>
      <w:r w:rsidRPr="00D81B3E">
        <w:rPr>
          <w:lang w:val="ru-RU"/>
        </w:rPr>
        <w:t>для</w:t>
      </w:r>
      <w:r w:rsidRPr="00D81B3E">
        <w:rPr>
          <w:spacing w:val="-5"/>
          <w:lang w:val="ru-RU"/>
        </w:rPr>
        <w:t xml:space="preserve"> </w:t>
      </w:r>
      <w:proofErr w:type="spellStart"/>
      <w:r w:rsidRPr="00D81B3E">
        <w:rPr>
          <w:lang w:val="ru-RU"/>
        </w:rPr>
        <w:t>групи</w:t>
      </w:r>
      <w:proofErr w:type="spellEnd"/>
      <w:r w:rsidRPr="00D81B3E">
        <w:rPr>
          <w:spacing w:val="-5"/>
          <w:lang w:val="ru-RU"/>
        </w:rPr>
        <w:t xml:space="preserve"> </w:t>
      </w:r>
      <w:proofErr w:type="spellStart"/>
      <w:r w:rsidRPr="00D81B3E">
        <w:rPr>
          <w:lang w:val="ru-RU"/>
        </w:rPr>
        <w:t>волонтерів</w:t>
      </w:r>
      <w:proofErr w:type="spellEnd"/>
      <w:r w:rsidRPr="00D81B3E">
        <w:rPr>
          <w:lang w:val="ru-RU"/>
        </w:rPr>
        <w:t>,</w:t>
      </w:r>
      <w:r w:rsidRPr="00D81B3E">
        <w:rPr>
          <w:spacing w:val="-6"/>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страждають</w:t>
      </w:r>
      <w:proofErr w:type="spellEnd"/>
      <w:r w:rsidRPr="00D81B3E">
        <w:rPr>
          <w:lang w:val="ru-RU"/>
        </w:rPr>
        <w:t xml:space="preserve"> на ВІЛ-</w:t>
      </w:r>
      <w:proofErr w:type="spellStart"/>
      <w:r w:rsidRPr="00D81B3E">
        <w:rPr>
          <w:lang w:val="ru-RU"/>
        </w:rPr>
        <w:t>інфекцію</w:t>
      </w:r>
      <w:proofErr w:type="spellEnd"/>
      <w:r w:rsidRPr="00D81B3E">
        <w:rPr>
          <w:lang w:val="ru-RU"/>
        </w:rPr>
        <w:t xml:space="preserve"> та гепатит С характерно </w:t>
      </w:r>
      <w:proofErr w:type="spellStart"/>
      <w:r w:rsidRPr="00D81B3E">
        <w:rPr>
          <w:lang w:val="ru-RU"/>
        </w:rPr>
        <w:t>наявність</w:t>
      </w:r>
      <w:proofErr w:type="spellEnd"/>
      <w:r w:rsidRPr="00D81B3E">
        <w:rPr>
          <w:lang w:val="ru-RU"/>
        </w:rPr>
        <w:t xml:space="preserve"> </w:t>
      </w:r>
      <w:proofErr w:type="spellStart"/>
      <w:r w:rsidRPr="00D81B3E">
        <w:rPr>
          <w:lang w:val="ru-RU"/>
        </w:rPr>
        <w:t>мікрокристалів</w:t>
      </w:r>
      <w:proofErr w:type="spellEnd"/>
      <w:r w:rsidRPr="00D81B3E">
        <w:rPr>
          <w:lang w:val="ru-RU"/>
        </w:rPr>
        <w:t xml:space="preserve"> </w:t>
      </w:r>
      <w:r w:rsidRPr="00D81B3E">
        <w:t>V</w:t>
      </w:r>
      <w:r w:rsidRPr="00D81B3E">
        <w:rPr>
          <w:spacing w:val="40"/>
          <w:lang w:val="ru-RU"/>
        </w:rPr>
        <w:t xml:space="preserve"> </w:t>
      </w:r>
      <w:r w:rsidRPr="00D81B3E">
        <w:rPr>
          <w:lang w:val="ru-RU"/>
        </w:rPr>
        <w:t xml:space="preserve">типу, сама </w:t>
      </w:r>
      <w:proofErr w:type="spellStart"/>
      <w:r w:rsidRPr="00D81B3E">
        <w:rPr>
          <w:lang w:val="ru-RU"/>
        </w:rPr>
        <w:t>мікрокристалізаційна</w:t>
      </w:r>
      <w:proofErr w:type="spellEnd"/>
      <w:r w:rsidRPr="00D81B3E">
        <w:rPr>
          <w:lang w:val="ru-RU"/>
        </w:rPr>
        <w:t xml:space="preserve"> картина </w:t>
      </w:r>
      <w:proofErr w:type="spellStart"/>
      <w:r w:rsidRPr="00D81B3E">
        <w:rPr>
          <w:lang w:val="ru-RU"/>
        </w:rPr>
        <w:t>оптично</w:t>
      </w:r>
      <w:proofErr w:type="spellEnd"/>
      <w:r w:rsidRPr="00D81B3E">
        <w:rPr>
          <w:lang w:val="ru-RU"/>
        </w:rPr>
        <w:t xml:space="preserve"> </w:t>
      </w:r>
      <w:proofErr w:type="spellStart"/>
      <w:r w:rsidRPr="00D81B3E">
        <w:rPr>
          <w:lang w:val="ru-RU"/>
        </w:rPr>
        <w:t>характеризується</w:t>
      </w:r>
      <w:proofErr w:type="spellEnd"/>
      <w:r w:rsidRPr="00D81B3E">
        <w:rPr>
          <w:lang w:val="ru-RU"/>
        </w:rPr>
        <w:t xml:space="preserve">: </w:t>
      </w:r>
      <w:proofErr w:type="spellStart"/>
      <w:r w:rsidRPr="00D81B3E">
        <w:rPr>
          <w:lang w:val="ru-RU"/>
        </w:rPr>
        <w:t>зменшенням</w:t>
      </w:r>
      <w:proofErr w:type="spellEnd"/>
      <w:r w:rsidRPr="00D81B3E">
        <w:rPr>
          <w:lang w:val="ru-RU"/>
        </w:rPr>
        <w:t xml:space="preserve"> </w:t>
      </w:r>
      <w:proofErr w:type="spellStart"/>
      <w:r w:rsidRPr="00D81B3E">
        <w:rPr>
          <w:lang w:val="ru-RU"/>
        </w:rPr>
        <w:t>центральної</w:t>
      </w:r>
      <w:proofErr w:type="spellEnd"/>
      <w:r w:rsidRPr="00D81B3E">
        <w:rPr>
          <w:lang w:val="ru-RU"/>
        </w:rPr>
        <w:t xml:space="preserve"> </w:t>
      </w:r>
      <w:proofErr w:type="spellStart"/>
      <w:r w:rsidRPr="00D81B3E">
        <w:rPr>
          <w:lang w:val="ru-RU"/>
        </w:rPr>
        <w:t>зони</w:t>
      </w:r>
      <w:proofErr w:type="spellEnd"/>
      <w:r w:rsidRPr="00D81B3E">
        <w:rPr>
          <w:lang w:val="ru-RU"/>
        </w:rPr>
        <w:t xml:space="preserve"> (для </w:t>
      </w:r>
      <w:proofErr w:type="spellStart"/>
      <w:r w:rsidRPr="00D81B3E">
        <w:rPr>
          <w:lang w:val="ru-RU"/>
        </w:rPr>
        <w:t>якої</w:t>
      </w:r>
      <w:proofErr w:type="spellEnd"/>
      <w:r w:rsidRPr="00D81B3E">
        <w:rPr>
          <w:lang w:val="ru-RU"/>
        </w:rPr>
        <w:t xml:space="preserve"> характерно </w:t>
      </w:r>
      <w:proofErr w:type="spellStart"/>
      <w:r w:rsidRPr="00D81B3E">
        <w:rPr>
          <w:lang w:val="ru-RU"/>
        </w:rPr>
        <w:t>наявність</w:t>
      </w:r>
      <w:proofErr w:type="spellEnd"/>
      <w:r w:rsidRPr="00D81B3E">
        <w:rPr>
          <w:lang w:val="ru-RU"/>
        </w:rPr>
        <w:t xml:space="preserve"> </w:t>
      </w:r>
      <w:proofErr w:type="spellStart"/>
      <w:r w:rsidRPr="00D81B3E">
        <w:rPr>
          <w:lang w:val="ru-RU"/>
        </w:rPr>
        <w:t>кристалів</w:t>
      </w:r>
      <w:proofErr w:type="spellEnd"/>
      <w:r w:rsidRPr="00D81B3E">
        <w:rPr>
          <w:lang w:val="ru-RU"/>
        </w:rPr>
        <w:t xml:space="preserve"> </w:t>
      </w:r>
      <w:proofErr w:type="spellStart"/>
      <w:r w:rsidRPr="00D81B3E">
        <w:rPr>
          <w:lang w:val="ru-RU"/>
        </w:rPr>
        <w:t>зірчато-неправильної</w:t>
      </w:r>
      <w:proofErr w:type="spellEnd"/>
      <w:r w:rsidRPr="00D81B3E">
        <w:rPr>
          <w:lang w:val="ru-RU"/>
        </w:rPr>
        <w:t xml:space="preserve"> </w:t>
      </w:r>
      <w:proofErr w:type="spellStart"/>
      <w:r w:rsidRPr="00D81B3E">
        <w:rPr>
          <w:lang w:val="ru-RU"/>
        </w:rPr>
        <w:t>форми</w:t>
      </w:r>
      <w:proofErr w:type="spellEnd"/>
      <w:r w:rsidRPr="00D81B3E">
        <w:rPr>
          <w:lang w:val="ru-RU"/>
        </w:rPr>
        <w:t xml:space="preserve">) за </w:t>
      </w:r>
      <w:proofErr w:type="spellStart"/>
      <w:r w:rsidRPr="00D81B3E">
        <w:rPr>
          <w:lang w:val="ru-RU"/>
        </w:rPr>
        <w:t>рахунок</w:t>
      </w:r>
      <w:proofErr w:type="spellEnd"/>
      <w:r w:rsidRPr="00D81B3E">
        <w:rPr>
          <w:lang w:val="ru-RU"/>
        </w:rPr>
        <w:t xml:space="preserve"> </w:t>
      </w:r>
      <w:proofErr w:type="spellStart"/>
      <w:r w:rsidRPr="00D81B3E">
        <w:rPr>
          <w:lang w:val="ru-RU"/>
        </w:rPr>
        <w:t>розширення</w:t>
      </w:r>
      <w:proofErr w:type="spellEnd"/>
      <w:r w:rsidRPr="00D81B3E">
        <w:rPr>
          <w:lang w:val="ru-RU"/>
        </w:rPr>
        <w:t xml:space="preserve"> </w:t>
      </w:r>
      <w:proofErr w:type="spellStart"/>
      <w:r w:rsidRPr="00D81B3E">
        <w:rPr>
          <w:lang w:val="ru-RU"/>
        </w:rPr>
        <w:t>крайової</w:t>
      </w:r>
      <w:proofErr w:type="spellEnd"/>
      <w:r w:rsidRPr="00D81B3E">
        <w:rPr>
          <w:lang w:val="ru-RU"/>
        </w:rPr>
        <w:t xml:space="preserve"> (в </w:t>
      </w:r>
      <w:proofErr w:type="spellStart"/>
      <w:r w:rsidRPr="00D81B3E">
        <w:rPr>
          <w:lang w:val="ru-RU"/>
        </w:rPr>
        <w:t>якій</w:t>
      </w:r>
      <w:proofErr w:type="spellEnd"/>
      <w:r w:rsidRPr="00D81B3E">
        <w:rPr>
          <w:lang w:val="ru-RU"/>
        </w:rPr>
        <w:t xml:space="preserve"> </w:t>
      </w:r>
      <w:proofErr w:type="spellStart"/>
      <w:r w:rsidRPr="00D81B3E">
        <w:rPr>
          <w:lang w:val="ru-RU"/>
        </w:rPr>
        <w:t>наявна</w:t>
      </w:r>
      <w:proofErr w:type="spellEnd"/>
      <w:r w:rsidRPr="00D81B3E">
        <w:rPr>
          <w:lang w:val="ru-RU"/>
        </w:rPr>
        <w:t xml:space="preserve"> велика </w:t>
      </w:r>
      <w:proofErr w:type="spellStart"/>
      <w:r w:rsidRPr="00D81B3E">
        <w:rPr>
          <w:lang w:val="ru-RU"/>
        </w:rPr>
        <w:t>кількість</w:t>
      </w:r>
      <w:proofErr w:type="spellEnd"/>
      <w:r w:rsidRPr="00D81B3E">
        <w:rPr>
          <w:lang w:val="ru-RU"/>
        </w:rPr>
        <w:t xml:space="preserve"> </w:t>
      </w:r>
      <w:proofErr w:type="spellStart"/>
      <w:r w:rsidRPr="00D81B3E">
        <w:rPr>
          <w:lang w:val="ru-RU"/>
        </w:rPr>
        <w:t>органічних</w:t>
      </w:r>
      <w:proofErr w:type="spellEnd"/>
      <w:r w:rsidRPr="00D81B3E">
        <w:rPr>
          <w:lang w:val="ru-RU"/>
        </w:rPr>
        <w:t xml:space="preserve"> </w:t>
      </w:r>
      <w:proofErr w:type="spellStart"/>
      <w:r w:rsidRPr="00D81B3E">
        <w:rPr>
          <w:lang w:val="ru-RU"/>
        </w:rPr>
        <w:t>складових</w:t>
      </w:r>
      <w:proofErr w:type="spellEnd"/>
      <w:r w:rsidRPr="00D81B3E">
        <w:rPr>
          <w:lang w:val="ru-RU"/>
        </w:rPr>
        <w:t xml:space="preserve"> та невеликих </w:t>
      </w:r>
      <w:proofErr w:type="spellStart"/>
      <w:r w:rsidRPr="00D81B3E">
        <w:rPr>
          <w:lang w:val="ru-RU"/>
        </w:rPr>
        <w:t>кристалів</w:t>
      </w:r>
      <w:proofErr w:type="spellEnd"/>
      <w:r w:rsidRPr="00D81B3E">
        <w:rPr>
          <w:lang w:val="ru-RU"/>
        </w:rPr>
        <w:t xml:space="preserve"> </w:t>
      </w:r>
      <w:proofErr w:type="spellStart"/>
      <w:r w:rsidRPr="00D81B3E">
        <w:rPr>
          <w:lang w:val="ru-RU"/>
        </w:rPr>
        <w:t>округлої</w:t>
      </w:r>
      <w:proofErr w:type="spellEnd"/>
      <w:r w:rsidRPr="00D81B3E">
        <w:rPr>
          <w:lang w:val="ru-RU"/>
        </w:rPr>
        <w:t xml:space="preserve"> </w:t>
      </w:r>
      <w:proofErr w:type="spellStart"/>
      <w:r w:rsidRPr="00D81B3E">
        <w:rPr>
          <w:lang w:val="ru-RU"/>
        </w:rPr>
        <w:t>або</w:t>
      </w:r>
      <w:proofErr w:type="spellEnd"/>
      <w:r w:rsidRPr="00D81B3E">
        <w:rPr>
          <w:lang w:val="ru-RU"/>
        </w:rPr>
        <w:t xml:space="preserve"> </w:t>
      </w:r>
      <w:proofErr w:type="spellStart"/>
      <w:r w:rsidRPr="00D81B3E">
        <w:rPr>
          <w:lang w:val="ru-RU"/>
        </w:rPr>
        <w:t>неправильної</w:t>
      </w:r>
      <w:proofErr w:type="spellEnd"/>
      <w:r w:rsidRPr="00D81B3E">
        <w:rPr>
          <w:lang w:val="ru-RU"/>
        </w:rPr>
        <w:t xml:space="preserve"> </w:t>
      </w:r>
      <w:proofErr w:type="spellStart"/>
      <w:r w:rsidRPr="00D81B3E">
        <w:rPr>
          <w:lang w:val="ru-RU"/>
        </w:rPr>
        <w:t>форми</w:t>
      </w:r>
      <w:proofErr w:type="spellEnd"/>
      <w:r w:rsidRPr="00D81B3E">
        <w:rPr>
          <w:lang w:val="ru-RU"/>
        </w:rPr>
        <w:t>).</w:t>
      </w:r>
    </w:p>
    <w:p w:rsidR="00977A45" w:rsidRPr="00D81B3E" w:rsidRDefault="00B51122">
      <w:pPr>
        <w:pStyle w:val="a3"/>
        <w:ind w:left="539" w:right="670" w:firstLine="708"/>
        <w:jc w:val="both"/>
        <w:rPr>
          <w:lang w:val="ru-RU"/>
        </w:rPr>
      </w:pPr>
      <w:proofErr w:type="spellStart"/>
      <w:r w:rsidRPr="00D81B3E">
        <w:rPr>
          <w:lang w:val="ru-RU"/>
        </w:rPr>
        <w:t>Мікрокристалічна</w:t>
      </w:r>
      <w:proofErr w:type="spellEnd"/>
      <w:r w:rsidRPr="00D81B3E">
        <w:rPr>
          <w:lang w:val="ru-RU"/>
        </w:rPr>
        <w:t xml:space="preserve"> картина для </w:t>
      </w:r>
      <w:proofErr w:type="spellStart"/>
      <w:r w:rsidRPr="00D81B3E">
        <w:rPr>
          <w:lang w:val="ru-RU"/>
        </w:rPr>
        <w:t>другої</w:t>
      </w:r>
      <w:proofErr w:type="spellEnd"/>
      <w:r w:rsidRPr="00D81B3E">
        <w:rPr>
          <w:lang w:val="ru-RU"/>
        </w:rPr>
        <w:t xml:space="preserve"> </w:t>
      </w:r>
      <w:proofErr w:type="spellStart"/>
      <w:r w:rsidRPr="00D81B3E">
        <w:rPr>
          <w:lang w:val="ru-RU"/>
        </w:rPr>
        <w:t>групи</w:t>
      </w:r>
      <w:proofErr w:type="spellEnd"/>
      <w:r w:rsidRPr="00D81B3E">
        <w:rPr>
          <w:lang w:val="ru-RU"/>
        </w:rPr>
        <w:t xml:space="preserve"> </w:t>
      </w:r>
      <w:proofErr w:type="spellStart"/>
      <w:r w:rsidRPr="00D81B3E">
        <w:rPr>
          <w:lang w:val="ru-RU"/>
        </w:rPr>
        <w:t>волонтерів</w:t>
      </w:r>
      <w:proofErr w:type="spellEnd"/>
      <w:r w:rsidRPr="00D81B3E">
        <w:rPr>
          <w:lang w:val="ru-RU"/>
        </w:rPr>
        <w:t xml:space="preserve"> (</w:t>
      </w:r>
      <w:proofErr w:type="spellStart"/>
      <w:r w:rsidRPr="00D81B3E">
        <w:rPr>
          <w:lang w:val="ru-RU"/>
        </w:rPr>
        <w:t>які</w:t>
      </w:r>
      <w:proofErr w:type="spellEnd"/>
      <w:r w:rsidRPr="00D81B3E">
        <w:rPr>
          <w:lang w:val="ru-RU"/>
        </w:rPr>
        <w:t xml:space="preserve"> </w:t>
      </w:r>
      <w:proofErr w:type="spellStart"/>
      <w:r w:rsidRPr="00D81B3E">
        <w:rPr>
          <w:lang w:val="ru-RU"/>
        </w:rPr>
        <w:t>страждають</w:t>
      </w:r>
      <w:proofErr w:type="spellEnd"/>
      <w:r w:rsidRPr="00D81B3E">
        <w:rPr>
          <w:lang w:val="ru-RU"/>
        </w:rPr>
        <w:t xml:space="preserve"> на гепатит С) </w:t>
      </w:r>
      <w:proofErr w:type="spellStart"/>
      <w:r w:rsidRPr="00D81B3E">
        <w:rPr>
          <w:lang w:val="ru-RU"/>
        </w:rPr>
        <w:t>характеризується</w:t>
      </w:r>
      <w:proofErr w:type="spellEnd"/>
      <w:r w:rsidRPr="00D81B3E">
        <w:rPr>
          <w:lang w:val="ru-RU"/>
        </w:rPr>
        <w:t xml:space="preserve"> </w:t>
      </w:r>
      <w:proofErr w:type="spellStart"/>
      <w:r w:rsidRPr="00D81B3E">
        <w:rPr>
          <w:lang w:val="ru-RU"/>
        </w:rPr>
        <w:t>мікрокристалізацією</w:t>
      </w:r>
      <w:proofErr w:type="spellEnd"/>
      <w:r w:rsidRPr="00D81B3E">
        <w:rPr>
          <w:lang w:val="ru-RU"/>
        </w:rPr>
        <w:t xml:space="preserve"> І</w:t>
      </w:r>
      <w:r w:rsidRPr="00D81B3E">
        <w:t>V</w:t>
      </w:r>
      <w:r w:rsidRPr="00D81B3E">
        <w:rPr>
          <w:lang w:val="ru-RU"/>
        </w:rPr>
        <w:t xml:space="preserve"> типу. </w:t>
      </w:r>
      <w:proofErr w:type="spellStart"/>
      <w:r w:rsidRPr="00D81B3E">
        <w:rPr>
          <w:lang w:val="ru-RU"/>
        </w:rPr>
        <w:t>Мікрокристалізаційна</w:t>
      </w:r>
      <w:proofErr w:type="spellEnd"/>
      <w:r w:rsidRPr="00D81B3E">
        <w:rPr>
          <w:lang w:val="ru-RU"/>
        </w:rPr>
        <w:t xml:space="preserve"> </w:t>
      </w:r>
      <w:proofErr w:type="spellStart"/>
      <w:r w:rsidRPr="00D81B3E">
        <w:rPr>
          <w:lang w:val="ru-RU"/>
        </w:rPr>
        <w:t>архітектоніка</w:t>
      </w:r>
      <w:proofErr w:type="spellEnd"/>
      <w:r w:rsidRPr="00D81B3E">
        <w:rPr>
          <w:lang w:val="ru-RU"/>
        </w:rPr>
        <w:t xml:space="preserve"> в данному </w:t>
      </w:r>
      <w:proofErr w:type="spellStart"/>
      <w:r w:rsidRPr="00D81B3E">
        <w:rPr>
          <w:lang w:val="ru-RU"/>
        </w:rPr>
        <w:t>випадку</w:t>
      </w:r>
      <w:proofErr w:type="spellEnd"/>
      <w:r w:rsidRPr="00D81B3E">
        <w:rPr>
          <w:spacing w:val="40"/>
          <w:lang w:val="ru-RU"/>
        </w:rPr>
        <w:t xml:space="preserve"> </w:t>
      </w:r>
      <w:proofErr w:type="spellStart"/>
      <w:r w:rsidRPr="00D81B3E">
        <w:rPr>
          <w:lang w:val="ru-RU"/>
        </w:rPr>
        <w:t>характеризується</w:t>
      </w:r>
      <w:proofErr w:type="spellEnd"/>
      <w:r w:rsidRPr="00D81B3E">
        <w:rPr>
          <w:lang w:val="ru-RU"/>
        </w:rPr>
        <w:t xml:space="preserve"> </w:t>
      </w:r>
      <w:proofErr w:type="spellStart"/>
      <w:r w:rsidRPr="00D81B3E">
        <w:rPr>
          <w:lang w:val="ru-RU"/>
        </w:rPr>
        <w:t>наявністю</w:t>
      </w:r>
      <w:proofErr w:type="spellEnd"/>
      <w:r w:rsidRPr="00D81B3E">
        <w:rPr>
          <w:lang w:val="ru-RU"/>
        </w:rPr>
        <w:t xml:space="preserve"> </w:t>
      </w:r>
      <w:proofErr w:type="spellStart"/>
      <w:r w:rsidRPr="00D81B3E">
        <w:rPr>
          <w:lang w:val="ru-RU"/>
        </w:rPr>
        <w:t>мікрокристалів</w:t>
      </w:r>
      <w:proofErr w:type="spellEnd"/>
      <w:r w:rsidRPr="00D81B3E">
        <w:rPr>
          <w:lang w:val="ru-RU"/>
        </w:rPr>
        <w:t xml:space="preserve"> </w:t>
      </w:r>
      <w:proofErr w:type="spellStart"/>
      <w:r w:rsidRPr="00D81B3E">
        <w:rPr>
          <w:lang w:val="ru-RU"/>
        </w:rPr>
        <w:t>гілчатоподібної</w:t>
      </w:r>
      <w:proofErr w:type="spellEnd"/>
      <w:r w:rsidRPr="00D81B3E">
        <w:rPr>
          <w:lang w:val="ru-RU"/>
        </w:rPr>
        <w:t xml:space="preserve"> </w:t>
      </w:r>
      <w:proofErr w:type="spellStart"/>
      <w:r w:rsidRPr="00D81B3E">
        <w:rPr>
          <w:lang w:val="ru-RU"/>
        </w:rPr>
        <w:t>форми</w:t>
      </w:r>
      <w:proofErr w:type="spellEnd"/>
      <w:r w:rsidRPr="00D81B3E">
        <w:rPr>
          <w:lang w:val="ru-RU"/>
        </w:rPr>
        <w:t xml:space="preserve"> по </w:t>
      </w:r>
      <w:proofErr w:type="spellStart"/>
      <w:r w:rsidRPr="00D81B3E">
        <w:rPr>
          <w:lang w:val="ru-RU"/>
        </w:rPr>
        <w:t>периферії</w:t>
      </w:r>
      <w:proofErr w:type="spellEnd"/>
      <w:r w:rsidRPr="00D81B3E">
        <w:rPr>
          <w:lang w:val="ru-RU"/>
        </w:rPr>
        <w:t xml:space="preserve"> </w:t>
      </w:r>
      <w:proofErr w:type="spellStart"/>
      <w:r w:rsidRPr="00D81B3E">
        <w:rPr>
          <w:lang w:val="ru-RU"/>
        </w:rPr>
        <w:t>спотвореної</w:t>
      </w:r>
      <w:proofErr w:type="spellEnd"/>
      <w:r w:rsidRPr="00D81B3E">
        <w:rPr>
          <w:lang w:val="ru-RU"/>
        </w:rPr>
        <w:t xml:space="preserve"> </w:t>
      </w:r>
      <w:proofErr w:type="spellStart"/>
      <w:r w:rsidRPr="00D81B3E">
        <w:rPr>
          <w:lang w:val="ru-RU"/>
        </w:rPr>
        <w:t>форми</w:t>
      </w:r>
      <w:proofErr w:type="spellEnd"/>
      <w:r w:rsidRPr="00D81B3E">
        <w:rPr>
          <w:lang w:val="ru-RU"/>
        </w:rPr>
        <w:t xml:space="preserve"> </w:t>
      </w:r>
      <w:proofErr w:type="spellStart"/>
      <w:r w:rsidRPr="00D81B3E">
        <w:rPr>
          <w:lang w:val="ru-RU"/>
        </w:rPr>
        <w:t>або</w:t>
      </w:r>
      <w:proofErr w:type="spellEnd"/>
      <w:r w:rsidRPr="00D81B3E">
        <w:rPr>
          <w:lang w:val="ru-RU"/>
        </w:rPr>
        <w:t xml:space="preserve"> </w:t>
      </w:r>
      <w:proofErr w:type="spellStart"/>
      <w:r w:rsidRPr="00D81B3E">
        <w:rPr>
          <w:lang w:val="ru-RU"/>
        </w:rPr>
        <w:t>наявністю</w:t>
      </w:r>
      <w:proofErr w:type="spellEnd"/>
      <w:r w:rsidRPr="00D81B3E">
        <w:rPr>
          <w:lang w:val="ru-RU"/>
        </w:rPr>
        <w:t xml:space="preserve"> </w:t>
      </w:r>
      <w:proofErr w:type="spellStart"/>
      <w:r w:rsidRPr="00D81B3E">
        <w:rPr>
          <w:lang w:val="ru-RU"/>
        </w:rPr>
        <w:t>додаткових</w:t>
      </w:r>
      <w:proofErr w:type="spellEnd"/>
      <w:r w:rsidRPr="00D81B3E">
        <w:rPr>
          <w:lang w:val="ru-RU"/>
        </w:rPr>
        <w:t xml:space="preserve"> </w:t>
      </w:r>
      <w:proofErr w:type="spellStart"/>
      <w:r w:rsidRPr="00D81B3E">
        <w:rPr>
          <w:lang w:val="ru-RU"/>
        </w:rPr>
        <w:t>мікрокристалізаційних</w:t>
      </w:r>
      <w:proofErr w:type="spellEnd"/>
      <w:r w:rsidRPr="00D81B3E">
        <w:rPr>
          <w:lang w:val="ru-RU"/>
        </w:rPr>
        <w:t xml:space="preserve"> ниток </w:t>
      </w:r>
      <w:proofErr w:type="spellStart"/>
      <w:r w:rsidRPr="00D81B3E">
        <w:rPr>
          <w:lang w:val="ru-RU"/>
        </w:rPr>
        <w:t>між</w:t>
      </w:r>
      <w:proofErr w:type="spellEnd"/>
      <w:r w:rsidRPr="00D81B3E">
        <w:rPr>
          <w:lang w:val="ru-RU"/>
        </w:rPr>
        <w:t xml:space="preserve"> </w:t>
      </w:r>
      <w:proofErr w:type="spellStart"/>
      <w:r w:rsidRPr="00D81B3E">
        <w:rPr>
          <w:lang w:val="ru-RU"/>
        </w:rPr>
        <w:t>мікрокристалами</w:t>
      </w:r>
      <w:proofErr w:type="spellEnd"/>
      <w:r w:rsidRPr="00D81B3E">
        <w:rPr>
          <w:lang w:val="ru-RU"/>
        </w:rPr>
        <w:t xml:space="preserve"> </w:t>
      </w:r>
      <w:proofErr w:type="spellStart"/>
      <w:r w:rsidRPr="00D81B3E">
        <w:rPr>
          <w:lang w:val="ru-RU"/>
        </w:rPr>
        <w:t>першого</w:t>
      </w:r>
      <w:proofErr w:type="spellEnd"/>
      <w:r w:rsidRPr="00D81B3E">
        <w:rPr>
          <w:lang w:val="ru-RU"/>
        </w:rPr>
        <w:t xml:space="preserve"> порядку.</w:t>
      </w:r>
    </w:p>
    <w:p w:rsidR="00977A45" w:rsidRPr="00D81B3E" w:rsidRDefault="00977A45">
      <w:pPr>
        <w:pStyle w:val="a3"/>
        <w:spacing w:before="1"/>
        <w:rPr>
          <w:lang w:val="ru-RU"/>
        </w:rPr>
      </w:pPr>
    </w:p>
    <w:p w:rsidR="00977A45" w:rsidRPr="00D81B3E" w:rsidRDefault="00B51122">
      <w:pPr>
        <w:spacing w:before="1"/>
        <w:ind w:left="538"/>
        <w:rPr>
          <w:sz w:val="20"/>
        </w:rPr>
      </w:pPr>
      <w:proofErr w:type="spellStart"/>
      <w:r w:rsidRPr="00D81B3E">
        <w:rPr>
          <w:spacing w:val="-2"/>
          <w:sz w:val="20"/>
        </w:rPr>
        <w:t>Література</w:t>
      </w:r>
      <w:proofErr w:type="spellEnd"/>
      <w:r w:rsidRPr="00D81B3E">
        <w:rPr>
          <w:spacing w:val="-2"/>
          <w:sz w:val="20"/>
        </w:rPr>
        <w:t>:</w:t>
      </w:r>
    </w:p>
    <w:p w:rsidR="00977A45" w:rsidRPr="00D81B3E" w:rsidRDefault="00B51122">
      <w:pPr>
        <w:pStyle w:val="a4"/>
        <w:numPr>
          <w:ilvl w:val="0"/>
          <w:numId w:val="13"/>
        </w:numPr>
        <w:tabs>
          <w:tab w:val="left" w:pos="898"/>
        </w:tabs>
        <w:spacing w:line="229" w:lineRule="exact"/>
        <w:rPr>
          <w:sz w:val="20"/>
        </w:rPr>
      </w:pPr>
      <w:r w:rsidRPr="00D81B3E">
        <w:rPr>
          <w:sz w:val="20"/>
          <w:lang w:val="ru-RU"/>
        </w:rPr>
        <w:t>Л.</w:t>
      </w:r>
      <w:r w:rsidRPr="00D81B3E">
        <w:rPr>
          <w:spacing w:val="-4"/>
          <w:sz w:val="20"/>
          <w:lang w:val="ru-RU"/>
        </w:rPr>
        <w:t xml:space="preserve"> </w:t>
      </w:r>
      <w:r w:rsidRPr="00D81B3E">
        <w:rPr>
          <w:sz w:val="20"/>
          <w:lang w:val="ru-RU"/>
        </w:rPr>
        <w:t>О.</w:t>
      </w:r>
      <w:r w:rsidRPr="00D81B3E">
        <w:rPr>
          <w:spacing w:val="-4"/>
          <w:sz w:val="20"/>
          <w:lang w:val="ru-RU"/>
        </w:rPr>
        <w:t xml:space="preserve"> </w:t>
      </w:r>
      <w:proofErr w:type="spellStart"/>
      <w:r w:rsidRPr="00D81B3E">
        <w:rPr>
          <w:sz w:val="20"/>
          <w:lang w:val="ru-RU"/>
        </w:rPr>
        <w:t>Данильців</w:t>
      </w:r>
      <w:proofErr w:type="spellEnd"/>
      <w:r w:rsidRPr="00D81B3E">
        <w:rPr>
          <w:sz w:val="20"/>
          <w:lang w:val="ru-RU"/>
        </w:rPr>
        <w:t>,</w:t>
      </w:r>
      <w:r w:rsidRPr="00D81B3E">
        <w:rPr>
          <w:spacing w:val="-4"/>
          <w:sz w:val="20"/>
          <w:lang w:val="ru-RU"/>
        </w:rPr>
        <w:t xml:space="preserve"> </w:t>
      </w:r>
      <w:r w:rsidRPr="00D81B3E">
        <w:rPr>
          <w:sz w:val="20"/>
          <w:lang w:val="ru-RU"/>
        </w:rPr>
        <w:t>М.</w:t>
      </w:r>
      <w:r w:rsidRPr="00D81B3E">
        <w:rPr>
          <w:spacing w:val="-3"/>
          <w:sz w:val="20"/>
          <w:lang w:val="ru-RU"/>
        </w:rPr>
        <w:t xml:space="preserve"> </w:t>
      </w:r>
      <w:r w:rsidRPr="00D81B3E">
        <w:rPr>
          <w:sz w:val="20"/>
          <w:lang w:val="ru-RU"/>
        </w:rPr>
        <w:t>М.</w:t>
      </w:r>
      <w:r w:rsidRPr="00D81B3E">
        <w:rPr>
          <w:spacing w:val="-3"/>
          <w:sz w:val="20"/>
          <w:lang w:val="ru-RU"/>
        </w:rPr>
        <w:t xml:space="preserve"> </w:t>
      </w:r>
      <w:r w:rsidRPr="00D81B3E">
        <w:rPr>
          <w:sz w:val="20"/>
          <w:lang w:val="ru-RU"/>
        </w:rPr>
        <w:t>Рожко,</w:t>
      </w:r>
      <w:r w:rsidRPr="00D81B3E">
        <w:rPr>
          <w:spacing w:val="-4"/>
          <w:sz w:val="20"/>
          <w:lang w:val="ru-RU"/>
        </w:rPr>
        <w:t xml:space="preserve"> </w:t>
      </w:r>
      <w:r w:rsidRPr="00D81B3E">
        <w:rPr>
          <w:sz w:val="20"/>
          <w:lang w:val="ru-RU"/>
        </w:rPr>
        <w:t>Р.</w:t>
      </w:r>
      <w:r w:rsidRPr="00D81B3E">
        <w:rPr>
          <w:spacing w:val="-4"/>
          <w:sz w:val="20"/>
          <w:lang w:val="ru-RU"/>
        </w:rPr>
        <w:t xml:space="preserve"> </w:t>
      </w:r>
      <w:r w:rsidRPr="00D81B3E">
        <w:rPr>
          <w:sz w:val="20"/>
          <w:lang w:val="ru-RU"/>
        </w:rPr>
        <w:t>М.</w:t>
      </w:r>
      <w:r w:rsidRPr="00D81B3E">
        <w:rPr>
          <w:spacing w:val="-2"/>
          <w:sz w:val="20"/>
          <w:lang w:val="ru-RU"/>
        </w:rPr>
        <w:t xml:space="preserve"> </w:t>
      </w:r>
      <w:proofErr w:type="spellStart"/>
      <w:r w:rsidRPr="00D81B3E">
        <w:rPr>
          <w:sz w:val="20"/>
          <w:lang w:val="ru-RU"/>
        </w:rPr>
        <w:t>Назарук</w:t>
      </w:r>
      <w:proofErr w:type="spellEnd"/>
      <w:r w:rsidRPr="00D81B3E">
        <w:rPr>
          <w:sz w:val="20"/>
          <w:lang w:val="ru-RU"/>
        </w:rPr>
        <w:t>, Терапевтика,</w:t>
      </w:r>
      <w:r w:rsidRPr="00D81B3E">
        <w:rPr>
          <w:spacing w:val="-4"/>
          <w:sz w:val="20"/>
          <w:lang w:val="ru-RU"/>
        </w:rPr>
        <w:t xml:space="preserve"> </w:t>
      </w:r>
      <w:r w:rsidRPr="00D81B3E">
        <w:rPr>
          <w:sz w:val="20"/>
          <w:lang w:val="ru-RU"/>
        </w:rPr>
        <w:t>2022.</w:t>
      </w:r>
      <w:r w:rsidRPr="00D81B3E">
        <w:rPr>
          <w:spacing w:val="-2"/>
          <w:sz w:val="20"/>
          <w:lang w:val="ru-RU"/>
        </w:rPr>
        <w:t xml:space="preserve"> </w:t>
      </w:r>
      <w:r w:rsidRPr="00D81B3E">
        <w:rPr>
          <w:sz w:val="20"/>
        </w:rPr>
        <w:t>Т.</w:t>
      </w:r>
      <w:r w:rsidRPr="00D81B3E">
        <w:rPr>
          <w:spacing w:val="-5"/>
          <w:sz w:val="20"/>
        </w:rPr>
        <w:t xml:space="preserve"> </w:t>
      </w:r>
      <w:r w:rsidRPr="00D81B3E">
        <w:rPr>
          <w:sz w:val="20"/>
        </w:rPr>
        <w:t>3,</w:t>
      </w:r>
      <w:r w:rsidRPr="00D81B3E">
        <w:rPr>
          <w:spacing w:val="-4"/>
          <w:sz w:val="20"/>
        </w:rPr>
        <w:t xml:space="preserve"> </w:t>
      </w:r>
      <w:r w:rsidRPr="00D81B3E">
        <w:rPr>
          <w:sz w:val="20"/>
        </w:rPr>
        <w:t>№</w:t>
      </w:r>
      <w:r w:rsidRPr="00D81B3E">
        <w:rPr>
          <w:spacing w:val="-5"/>
          <w:sz w:val="20"/>
        </w:rPr>
        <w:t xml:space="preserve"> </w:t>
      </w:r>
      <w:r w:rsidRPr="00D81B3E">
        <w:rPr>
          <w:sz w:val="20"/>
        </w:rPr>
        <w:t>1,</w:t>
      </w:r>
      <w:r w:rsidRPr="00D81B3E">
        <w:rPr>
          <w:spacing w:val="-6"/>
          <w:sz w:val="20"/>
        </w:rPr>
        <w:t xml:space="preserve"> </w:t>
      </w:r>
      <w:r w:rsidRPr="00D81B3E">
        <w:rPr>
          <w:sz w:val="20"/>
        </w:rPr>
        <w:t>30-</w:t>
      </w:r>
      <w:r w:rsidRPr="00D81B3E">
        <w:rPr>
          <w:spacing w:val="-5"/>
          <w:sz w:val="20"/>
        </w:rPr>
        <w:t>34.</w:t>
      </w:r>
    </w:p>
    <w:p w:rsidR="00977A45" w:rsidRPr="00D81B3E" w:rsidRDefault="00B51122">
      <w:pPr>
        <w:pStyle w:val="a4"/>
        <w:numPr>
          <w:ilvl w:val="0"/>
          <w:numId w:val="13"/>
        </w:numPr>
        <w:tabs>
          <w:tab w:val="left" w:pos="898"/>
        </w:tabs>
        <w:ind w:right="671" w:hanging="361"/>
        <w:rPr>
          <w:sz w:val="20"/>
          <w:lang w:val="ru-RU"/>
        </w:rPr>
      </w:pPr>
      <w:r w:rsidRPr="00D81B3E">
        <w:rPr>
          <w:sz w:val="20"/>
          <w:lang w:val="ru-RU"/>
        </w:rPr>
        <w:t>В.</w:t>
      </w:r>
      <w:r w:rsidRPr="00D81B3E">
        <w:rPr>
          <w:spacing w:val="-11"/>
          <w:sz w:val="20"/>
          <w:lang w:val="ru-RU"/>
        </w:rPr>
        <w:t xml:space="preserve"> </w:t>
      </w:r>
      <w:r w:rsidRPr="00D81B3E">
        <w:rPr>
          <w:sz w:val="20"/>
          <w:lang w:val="ru-RU"/>
        </w:rPr>
        <w:t>І.</w:t>
      </w:r>
      <w:r w:rsidRPr="00D81B3E">
        <w:rPr>
          <w:spacing w:val="-11"/>
          <w:sz w:val="20"/>
          <w:lang w:val="ru-RU"/>
        </w:rPr>
        <w:t xml:space="preserve"> </w:t>
      </w:r>
      <w:r w:rsidRPr="00D81B3E">
        <w:rPr>
          <w:sz w:val="20"/>
          <w:lang w:val="ru-RU"/>
        </w:rPr>
        <w:t>Шейко,</w:t>
      </w:r>
      <w:r w:rsidRPr="00D81B3E">
        <w:rPr>
          <w:spacing w:val="-11"/>
          <w:sz w:val="20"/>
          <w:lang w:val="ru-RU"/>
        </w:rPr>
        <w:t xml:space="preserve"> </w:t>
      </w:r>
      <w:r w:rsidRPr="00D81B3E">
        <w:rPr>
          <w:sz w:val="20"/>
          <w:lang w:val="ru-RU"/>
        </w:rPr>
        <w:t>Д.</w:t>
      </w:r>
      <w:r w:rsidRPr="00D81B3E">
        <w:rPr>
          <w:spacing w:val="-11"/>
          <w:sz w:val="20"/>
          <w:lang w:val="ru-RU"/>
        </w:rPr>
        <w:t xml:space="preserve"> </w:t>
      </w:r>
      <w:r w:rsidRPr="00D81B3E">
        <w:rPr>
          <w:sz w:val="20"/>
          <w:lang w:val="ru-RU"/>
        </w:rPr>
        <w:t>О.</w:t>
      </w:r>
      <w:r w:rsidRPr="00D81B3E">
        <w:rPr>
          <w:spacing w:val="-11"/>
          <w:sz w:val="20"/>
          <w:lang w:val="ru-RU"/>
        </w:rPr>
        <w:t xml:space="preserve"> </w:t>
      </w:r>
      <w:proofErr w:type="spellStart"/>
      <w:r w:rsidRPr="00D81B3E">
        <w:rPr>
          <w:sz w:val="20"/>
          <w:lang w:val="ru-RU"/>
        </w:rPr>
        <w:t>Сутормін</w:t>
      </w:r>
      <w:proofErr w:type="spellEnd"/>
      <w:r w:rsidRPr="00D81B3E">
        <w:rPr>
          <w:sz w:val="20"/>
          <w:lang w:val="ru-RU"/>
        </w:rPr>
        <w:t>,</w:t>
      </w:r>
      <w:r w:rsidRPr="00D81B3E">
        <w:rPr>
          <w:spacing w:val="-8"/>
          <w:sz w:val="20"/>
          <w:lang w:val="ru-RU"/>
        </w:rPr>
        <w:t xml:space="preserve"> </w:t>
      </w:r>
      <w:proofErr w:type="spellStart"/>
      <w:r w:rsidRPr="00D81B3E">
        <w:rPr>
          <w:sz w:val="20"/>
          <w:lang w:val="ru-RU"/>
        </w:rPr>
        <w:t>Наукові</w:t>
      </w:r>
      <w:proofErr w:type="spellEnd"/>
      <w:r w:rsidRPr="00D81B3E">
        <w:rPr>
          <w:spacing w:val="-12"/>
          <w:sz w:val="20"/>
          <w:lang w:val="ru-RU"/>
        </w:rPr>
        <w:t xml:space="preserve"> </w:t>
      </w:r>
      <w:r w:rsidRPr="00D81B3E">
        <w:rPr>
          <w:sz w:val="20"/>
          <w:lang w:val="ru-RU"/>
        </w:rPr>
        <w:t>записки.</w:t>
      </w:r>
      <w:r w:rsidRPr="00D81B3E">
        <w:rPr>
          <w:spacing w:val="-11"/>
          <w:sz w:val="20"/>
          <w:lang w:val="ru-RU"/>
        </w:rPr>
        <w:t xml:space="preserve"> </w:t>
      </w:r>
      <w:proofErr w:type="spellStart"/>
      <w:r w:rsidRPr="00D81B3E">
        <w:rPr>
          <w:sz w:val="20"/>
          <w:lang w:val="ru-RU"/>
        </w:rPr>
        <w:t>Біологічні</w:t>
      </w:r>
      <w:proofErr w:type="spellEnd"/>
      <w:r w:rsidRPr="00D81B3E">
        <w:rPr>
          <w:spacing w:val="-11"/>
          <w:sz w:val="20"/>
          <w:lang w:val="ru-RU"/>
        </w:rPr>
        <w:t xml:space="preserve"> </w:t>
      </w:r>
      <w:r w:rsidRPr="00D81B3E">
        <w:rPr>
          <w:sz w:val="20"/>
          <w:lang w:val="ru-RU"/>
        </w:rPr>
        <w:t>науки</w:t>
      </w:r>
      <w:r w:rsidRPr="00D81B3E">
        <w:rPr>
          <w:spacing w:val="-12"/>
          <w:sz w:val="20"/>
          <w:lang w:val="ru-RU"/>
        </w:rPr>
        <w:t xml:space="preserve"> </w:t>
      </w:r>
      <w:r w:rsidRPr="00D81B3E">
        <w:rPr>
          <w:sz w:val="20"/>
          <w:lang w:val="ru-RU"/>
        </w:rPr>
        <w:t>(</w:t>
      </w:r>
      <w:proofErr w:type="spellStart"/>
      <w:r w:rsidRPr="00D81B3E">
        <w:rPr>
          <w:sz w:val="20"/>
          <w:lang w:val="ru-RU"/>
        </w:rPr>
        <w:t>Ніжинський</w:t>
      </w:r>
      <w:proofErr w:type="spellEnd"/>
      <w:r w:rsidRPr="00D81B3E">
        <w:rPr>
          <w:spacing w:val="-12"/>
          <w:sz w:val="20"/>
          <w:lang w:val="ru-RU"/>
        </w:rPr>
        <w:t xml:space="preserve"> </w:t>
      </w:r>
      <w:proofErr w:type="spellStart"/>
      <w:r w:rsidRPr="00D81B3E">
        <w:rPr>
          <w:sz w:val="20"/>
          <w:lang w:val="ru-RU"/>
        </w:rPr>
        <w:t>державний</w:t>
      </w:r>
      <w:proofErr w:type="spellEnd"/>
      <w:r w:rsidRPr="00D81B3E">
        <w:rPr>
          <w:spacing w:val="-7"/>
          <w:sz w:val="20"/>
          <w:lang w:val="ru-RU"/>
        </w:rPr>
        <w:t xml:space="preserve"> </w:t>
      </w:r>
      <w:proofErr w:type="spellStart"/>
      <w:r w:rsidRPr="00D81B3E">
        <w:rPr>
          <w:sz w:val="20"/>
          <w:lang w:val="ru-RU"/>
        </w:rPr>
        <w:t>університет</w:t>
      </w:r>
      <w:proofErr w:type="spellEnd"/>
      <w:r w:rsidRPr="00D81B3E">
        <w:rPr>
          <w:spacing w:val="-12"/>
          <w:sz w:val="20"/>
          <w:lang w:val="ru-RU"/>
        </w:rPr>
        <w:t xml:space="preserve"> </w:t>
      </w:r>
      <w:proofErr w:type="spellStart"/>
      <w:r w:rsidRPr="00D81B3E">
        <w:rPr>
          <w:sz w:val="20"/>
          <w:lang w:val="ru-RU"/>
        </w:rPr>
        <w:t>імені</w:t>
      </w:r>
      <w:proofErr w:type="spellEnd"/>
      <w:r w:rsidRPr="00D81B3E">
        <w:rPr>
          <w:sz w:val="20"/>
          <w:lang w:val="ru-RU"/>
        </w:rPr>
        <w:t xml:space="preserve"> </w:t>
      </w:r>
      <w:proofErr w:type="spellStart"/>
      <w:r w:rsidRPr="00D81B3E">
        <w:rPr>
          <w:sz w:val="20"/>
          <w:lang w:val="ru-RU"/>
        </w:rPr>
        <w:t>Миколи</w:t>
      </w:r>
      <w:proofErr w:type="spellEnd"/>
      <w:r w:rsidRPr="00D81B3E">
        <w:rPr>
          <w:sz w:val="20"/>
          <w:lang w:val="ru-RU"/>
        </w:rPr>
        <w:t xml:space="preserve"> Гоголя)., 2023, № 2, 76-83.</w:t>
      </w:r>
    </w:p>
    <w:p w:rsidR="00977A45" w:rsidRPr="00D81B3E" w:rsidRDefault="00B51122">
      <w:pPr>
        <w:pStyle w:val="a4"/>
        <w:numPr>
          <w:ilvl w:val="0"/>
          <w:numId w:val="13"/>
        </w:numPr>
        <w:tabs>
          <w:tab w:val="left" w:pos="898"/>
        </w:tabs>
        <w:spacing w:before="1"/>
        <w:rPr>
          <w:sz w:val="20"/>
        </w:rPr>
      </w:pPr>
      <w:r w:rsidRPr="00D81B3E">
        <w:rPr>
          <w:sz w:val="20"/>
        </w:rPr>
        <w:t>L.V.</w:t>
      </w:r>
      <w:r w:rsidRPr="00D81B3E">
        <w:rPr>
          <w:spacing w:val="-5"/>
          <w:sz w:val="20"/>
        </w:rPr>
        <w:t xml:space="preserve"> </w:t>
      </w:r>
      <w:proofErr w:type="spellStart"/>
      <w:r w:rsidRPr="00D81B3E">
        <w:rPr>
          <w:sz w:val="20"/>
        </w:rPr>
        <w:t>Bel’skaya</w:t>
      </w:r>
      <w:proofErr w:type="spellEnd"/>
      <w:r w:rsidRPr="00D81B3E">
        <w:rPr>
          <w:sz w:val="20"/>
        </w:rPr>
        <w:t>,</w:t>
      </w:r>
      <w:r w:rsidRPr="00D81B3E">
        <w:rPr>
          <w:spacing w:val="-3"/>
          <w:sz w:val="20"/>
        </w:rPr>
        <w:t xml:space="preserve"> </w:t>
      </w:r>
      <w:r w:rsidRPr="00D81B3E">
        <w:rPr>
          <w:sz w:val="20"/>
        </w:rPr>
        <w:t>E.</w:t>
      </w:r>
      <w:r w:rsidRPr="00D81B3E">
        <w:rPr>
          <w:spacing w:val="-4"/>
          <w:sz w:val="20"/>
        </w:rPr>
        <w:t xml:space="preserve"> </w:t>
      </w:r>
      <w:r w:rsidRPr="00D81B3E">
        <w:rPr>
          <w:sz w:val="20"/>
        </w:rPr>
        <w:t>A.</w:t>
      </w:r>
      <w:r w:rsidRPr="00D81B3E">
        <w:rPr>
          <w:spacing w:val="-4"/>
          <w:sz w:val="20"/>
        </w:rPr>
        <w:t xml:space="preserve"> </w:t>
      </w:r>
      <w:proofErr w:type="spellStart"/>
      <w:r w:rsidRPr="00D81B3E">
        <w:rPr>
          <w:sz w:val="20"/>
        </w:rPr>
        <w:t>Sarf</w:t>
      </w:r>
      <w:proofErr w:type="spellEnd"/>
      <w:r w:rsidRPr="00D81B3E">
        <w:rPr>
          <w:sz w:val="20"/>
        </w:rPr>
        <w:t>,</w:t>
      </w:r>
      <w:r w:rsidRPr="00D81B3E">
        <w:rPr>
          <w:spacing w:val="-6"/>
          <w:sz w:val="20"/>
        </w:rPr>
        <w:t xml:space="preserve"> </w:t>
      </w:r>
      <w:r w:rsidRPr="00D81B3E">
        <w:rPr>
          <w:sz w:val="20"/>
        </w:rPr>
        <w:t>A.</w:t>
      </w:r>
      <w:r w:rsidRPr="00D81B3E">
        <w:rPr>
          <w:spacing w:val="-6"/>
          <w:sz w:val="20"/>
        </w:rPr>
        <w:t xml:space="preserve"> </w:t>
      </w:r>
      <w:r w:rsidRPr="00D81B3E">
        <w:rPr>
          <w:sz w:val="20"/>
        </w:rPr>
        <w:t>P.</w:t>
      </w:r>
      <w:r w:rsidRPr="00D81B3E">
        <w:rPr>
          <w:spacing w:val="-4"/>
          <w:sz w:val="20"/>
        </w:rPr>
        <w:t xml:space="preserve"> </w:t>
      </w:r>
      <w:proofErr w:type="spellStart"/>
      <w:r w:rsidRPr="00D81B3E">
        <w:rPr>
          <w:sz w:val="20"/>
        </w:rPr>
        <w:t>Solonenko</w:t>
      </w:r>
      <w:proofErr w:type="spellEnd"/>
      <w:r w:rsidRPr="00D81B3E">
        <w:rPr>
          <w:sz w:val="20"/>
        </w:rPr>
        <w:t>,</w:t>
      </w:r>
      <w:r w:rsidRPr="00D81B3E">
        <w:rPr>
          <w:spacing w:val="1"/>
          <w:sz w:val="20"/>
        </w:rPr>
        <w:t xml:space="preserve"> </w:t>
      </w:r>
      <w:r w:rsidRPr="00D81B3E">
        <w:rPr>
          <w:sz w:val="20"/>
        </w:rPr>
        <w:t>Surface,</w:t>
      </w:r>
      <w:r w:rsidRPr="00D81B3E">
        <w:rPr>
          <w:spacing w:val="-4"/>
          <w:sz w:val="20"/>
        </w:rPr>
        <w:t xml:space="preserve"> </w:t>
      </w:r>
      <w:r w:rsidRPr="00D81B3E">
        <w:rPr>
          <w:sz w:val="20"/>
        </w:rPr>
        <w:t>2019,</w:t>
      </w:r>
      <w:r w:rsidRPr="00D81B3E">
        <w:rPr>
          <w:spacing w:val="-6"/>
          <w:sz w:val="20"/>
        </w:rPr>
        <w:t xml:space="preserve"> </w:t>
      </w:r>
      <w:r w:rsidRPr="00D81B3E">
        <w:rPr>
          <w:sz w:val="20"/>
        </w:rPr>
        <w:t>№</w:t>
      </w:r>
      <w:r w:rsidRPr="00D81B3E">
        <w:rPr>
          <w:spacing w:val="-5"/>
          <w:sz w:val="20"/>
        </w:rPr>
        <w:t xml:space="preserve"> </w:t>
      </w:r>
      <w:r w:rsidRPr="00D81B3E">
        <w:rPr>
          <w:sz w:val="20"/>
        </w:rPr>
        <w:t>2(2),</w:t>
      </w:r>
      <w:r w:rsidRPr="00D81B3E">
        <w:rPr>
          <w:spacing w:val="-4"/>
          <w:sz w:val="20"/>
        </w:rPr>
        <w:t xml:space="preserve"> </w:t>
      </w:r>
      <w:r w:rsidRPr="00D81B3E">
        <w:rPr>
          <w:sz w:val="20"/>
        </w:rPr>
        <w:t>395-</w:t>
      </w:r>
      <w:r w:rsidRPr="00D81B3E">
        <w:rPr>
          <w:spacing w:val="-4"/>
          <w:sz w:val="20"/>
        </w:rPr>
        <w:t>414.</w:t>
      </w:r>
    </w:p>
    <w:p w:rsidR="00977A45" w:rsidRPr="00D81B3E" w:rsidRDefault="00B51122">
      <w:pPr>
        <w:pStyle w:val="a4"/>
        <w:numPr>
          <w:ilvl w:val="0"/>
          <w:numId w:val="13"/>
        </w:numPr>
        <w:tabs>
          <w:tab w:val="left" w:pos="898"/>
        </w:tabs>
        <w:ind w:right="674"/>
        <w:rPr>
          <w:sz w:val="20"/>
        </w:rPr>
      </w:pPr>
      <w:r w:rsidRPr="00D81B3E">
        <w:rPr>
          <w:sz w:val="20"/>
        </w:rPr>
        <w:t>Y.</w:t>
      </w:r>
      <w:r w:rsidRPr="00D81B3E">
        <w:rPr>
          <w:spacing w:val="15"/>
          <w:sz w:val="20"/>
        </w:rPr>
        <w:t xml:space="preserve"> </w:t>
      </w:r>
      <w:r w:rsidRPr="00D81B3E">
        <w:rPr>
          <w:sz w:val="20"/>
        </w:rPr>
        <w:t>Cui,</w:t>
      </w:r>
      <w:r w:rsidRPr="00D81B3E">
        <w:rPr>
          <w:spacing w:val="15"/>
          <w:sz w:val="20"/>
        </w:rPr>
        <w:t xml:space="preserve"> </w:t>
      </w:r>
      <w:r w:rsidRPr="00D81B3E">
        <w:rPr>
          <w:sz w:val="20"/>
        </w:rPr>
        <w:t>M.</w:t>
      </w:r>
      <w:r w:rsidRPr="00D81B3E">
        <w:rPr>
          <w:spacing w:val="15"/>
          <w:sz w:val="20"/>
        </w:rPr>
        <w:t xml:space="preserve"> </w:t>
      </w:r>
      <w:r w:rsidRPr="00D81B3E">
        <w:rPr>
          <w:sz w:val="20"/>
        </w:rPr>
        <w:t>Yang,</w:t>
      </w:r>
      <w:r w:rsidRPr="00D81B3E">
        <w:rPr>
          <w:spacing w:val="15"/>
          <w:sz w:val="20"/>
        </w:rPr>
        <w:t xml:space="preserve"> </w:t>
      </w:r>
      <w:r w:rsidRPr="00D81B3E">
        <w:rPr>
          <w:sz w:val="20"/>
        </w:rPr>
        <w:t>J.</w:t>
      </w:r>
      <w:r w:rsidRPr="00D81B3E">
        <w:rPr>
          <w:spacing w:val="15"/>
          <w:sz w:val="20"/>
        </w:rPr>
        <w:t xml:space="preserve"> </w:t>
      </w:r>
      <w:r w:rsidRPr="00D81B3E">
        <w:rPr>
          <w:sz w:val="20"/>
        </w:rPr>
        <w:t>Zhu,</w:t>
      </w:r>
      <w:r w:rsidRPr="00D81B3E">
        <w:rPr>
          <w:spacing w:val="15"/>
          <w:sz w:val="20"/>
        </w:rPr>
        <w:t xml:space="preserve"> </w:t>
      </w:r>
      <w:r w:rsidRPr="00D81B3E">
        <w:rPr>
          <w:sz w:val="20"/>
        </w:rPr>
        <w:t>H.</w:t>
      </w:r>
      <w:r w:rsidRPr="00D81B3E">
        <w:rPr>
          <w:spacing w:val="15"/>
          <w:sz w:val="20"/>
        </w:rPr>
        <w:t xml:space="preserve"> </w:t>
      </w:r>
      <w:r w:rsidRPr="00D81B3E">
        <w:rPr>
          <w:sz w:val="20"/>
        </w:rPr>
        <w:t>Zhang,</w:t>
      </w:r>
      <w:r w:rsidRPr="00D81B3E">
        <w:rPr>
          <w:spacing w:val="15"/>
          <w:sz w:val="20"/>
        </w:rPr>
        <w:t xml:space="preserve"> </w:t>
      </w:r>
      <w:r w:rsidRPr="00D81B3E">
        <w:rPr>
          <w:sz w:val="20"/>
        </w:rPr>
        <w:t>Z.</w:t>
      </w:r>
      <w:r w:rsidRPr="00D81B3E">
        <w:rPr>
          <w:spacing w:val="15"/>
          <w:sz w:val="20"/>
        </w:rPr>
        <w:t xml:space="preserve"> </w:t>
      </w:r>
      <w:proofErr w:type="spellStart"/>
      <w:r w:rsidRPr="00D81B3E">
        <w:rPr>
          <w:sz w:val="20"/>
        </w:rPr>
        <w:t>Duan</w:t>
      </w:r>
      <w:proofErr w:type="spellEnd"/>
      <w:r w:rsidRPr="00D81B3E">
        <w:rPr>
          <w:sz w:val="20"/>
        </w:rPr>
        <w:t>,</w:t>
      </w:r>
      <w:r w:rsidRPr="00D81B3E">
        <w:rPr>
          <w:spacing w:val="15"/>
          <w:sz w:val="20"/>
        </w:rPr>
        <w:t xml:space="preserve"> </w:t>
      </w:r>
      <w:r w:rsidRPr="00D81B3E">
        <w:rPr>
          <w:sz w:val="20"/>
        </w:rPr>
        <w:t>S.</w:t>
      </w:r>
      <w:r w:rsidRPr="00D81B3E">
        <w:rPr>
          <w:spacing w:val="15"/>
          <w:sz w:val="20"/>
        </w:rPr>
        <w:t xml:space="preserve"> </w:t>
      </w:r>
      <w:r w:rsidRPr="00D81B3E">
        <w:rPr>
          <w:sz w:val="20"/>
        </w:rPr>
        <w:t>Wang,</w:t>
      </w:r>
      <w:r w:rsidRPr="00D81B3E">
        <w:rPr>
          <w:spacing w:val="15"/>
          <w:sz w:val="20"/>
        </w:rPr>
        <w:t xml:space="preserve"> </w:t>
      </w:r>
      <w:r w:rsidRPr="00D81B3E">
        <w:rPr>
          <w:sz w:val="20"/>
        </w:rPr>
        <w:t>Z. Liao,</w:t>
      </w:r>
      <w:r w:rsidRPr="00D81B3E">
        <w:rPr>
          <w:spacing w:val="15"/>
          <w:sz w:val="20"/>
        </w:rPr>
        <w:t xml:space="preserve"> </w:t>
      </w:r>
      <w:r w:rsidRPr="00D81B3E">
        <w:rPr>
          <w:sz w:val="20"/>
        </w:rPr>
        <w:t>W.</w:t>
      </w:r>
      <w:r w:rsidRPr="00D81B3E">
        <w:rPr>
          <w:spacing w:val="15"/>
          <w:sz w:val="20"/>
        </w:rPr>
        <w:t xml:space="preserve"> </w:t>
      </w:r>
      <w:r w:rsidRPr="00D81B3E">
        <w:rPr>
          <w:sz w:val="20"/>
        </w:rPr>
        <w:t>Liu,</w:t>
      </w:r>
      <w:r w:rsidRPr="00D81B3E">
        <w:rPr>
          <w:spacing w:val="26"/>
          <w:sz w:val="20"/>
        </w:rPr>
        <w:t xml:space="preserve"> </w:t>
      </w:r>
      <w:r w:rsidRPr="00D81B3E">
        <w:rPr>
          <w:sz w:val="20"/>
        </w:rPr>
        <w:t>Medicine</w:t>
      </w:r>
      <w:r w:rsidRPr="00D81B3E">
        <w:rPr>
          <w:spacing w:val="15"/>
          <w:sz w:val="20"/>
        </w:rPr>
        <w:t xml:space="preserve"> </w:t>
      </w:r>
      <w:r w:rsidRPr="00D81B3E">
        <w:rPr>
          <w:sz w:val="20"/>
        </w:rPr>
        <w:t>in</w:t>
      </w:r>
      <w:r w:rsidRPr="00D81B3E">
        <w:rPr>
          <w:spacing w:val="15"/>
          <w:sz w:val="20"/>
        </w:rPr>
        <w:t xml:space="preserve"> </w:t>
      </w:r>
      <w:r w:rsidRPr="00D81B3E">
        <w:rPr>
          <w:sz w:val="20"/>
        </w:rPr>
        <w:t>Novel</w:t>
      </w:r>
      <w:r w:rsidRPr="00D81B3E">
        <w:rPr>
          <w:spacing w:val="15"/>
          <w:sz w:val="20"/>
        </w:rPr>
        <w:t xml:space="preserve"> </w:t>
      </w:r>
      <w:r w:rsidRPr="00D81B3E">
        <w:rPr>
          <w:sz w:val="20"/>
        </w:rPr>
        <w:t>Technology</w:t>
      </w:r>
      <w:r w:rsidRPr="00D81B3E">
        <w:rPr>
          <w:spacing w:val="15"/>
          <w:sz w:val="20"/>
        </w:rPr>
        <w:t xml:space="preserve"> </w:t>
      </w:r>
      <w:r w:rsidRPr="00D81B3E">
        <w:rPr>
          <w:sz w:val="20"/>
        </w:rPr>
        <w:t>and Devices, 2022, Vol. 13, 1-13.</w:t>
      </w:r>
    </w:p>
    <w:p w:rsidR="00977A45" w:rsidRPr="00D81B3E" w:rsidRDefault="00B51122">
      <w:pPr>
        <w:pStyle w:val="a4"/>
        <w:numPr>
          <w:ilvl w:val="0"/>
          <w:numId w:val="13"/>
        </w:numPr>
        <w:tabs>
          <w:tab w:val="left" w:pos="898"/>
        </w:tabs>
        <w:spacing w:before="1" w:line="229" w:lineRule="exact"/>
        <w:rPr>
          <w:sz w:val="20"/>
        </w:rPr>
      </w:pPr>
      <w:r w:rsidRPr="00D81B3E">
        <w:rPr>
          <w:sz w:val="20"/>
        </w:rPr>
        <w:t>J.</w:t>
      </w:r>
      <w:r w:rsidRPr="00D81B3E">
        <w:rPr>
          <w:spacing w:val="-5"/>
          <w:sz w:val="20"/>
        </w:rPr>
        <w:t xml:space="preserve"> </w:t>
      </w:r>
      <w:proofErr w:type="spellStart"/>
      <w:r w:rsidRPr="00D81B3E">
        <w:rPr>
          <w:sz w:val="20"/>
        </w:rPr>
        <w:t>Gesime</w:t>
      </w:r>
      <w:proofErr w:type="spellEnd"/>
      <w:r w:rsidRPr="00D81B3E">
        <w:rPr>
          <w:sz w:val="20"/>
        </w:rPr>
        <w:t>,</w:t>
      </w:r>
      <w:r w:rsidRPr="00D81B3E">
        <w:rPr>
          <w:spacing w:val="-3"/>
          <w:sz w:val="20"/>
        </w:rPr>
        <w:t xml:space="preserve"> </w:t>
      </w:r>
      <w:r w:rsidRPr="00D81B3E">
        <w:rPr>
          <w:sz w:val="20"/>
        </w:rPr>
        <w:t>R.</w:t>
      </w:r>
      <w:r w:rsidRPr="00D81B3E">
        <w:rPr>
          <w:spacing w:val="-4"/>
          <w:sz w:val="20"/>
        </w:rPr>
        <w:t xml:space="preserve"> </w:t>
      </w:r>
      <w:r w:rsidRPr="00D81B3E">
        <w:rPr>
          <w:sz w:val="20"/>
        </w:rPr>
        <w:t>Luciano,</w:t>
      </w:r>
      <w:r w:rsidRPr="00D81B3E">
        <w:rPr>
          <w:spacing w:val="-3"/>
          <w:sz w:val="20"/>
        </w:rPr>
        <w:t xml:space="preserve"> </w:t>
      </w:r>
      <w:proofErr w:type="spellStart"/>
      <w:r w:rsidRPr="00D81B3E">
        <w:rPr>
          <w:i/>
          <w:sz w:val="20"/>
        </w:rPr>
        <w:t>Bioclinica</w:t>
      </w:r>
      <w:proofErr w:type="spellEnd"/>
      <w:r w:rsidRPr="00D81B3E">
        <w:rPr>
          <w:i/>
          <w:spacing w:val="-2"/>
          <w:sz w:val="20"/>
        </w:rPr>
        <w:t xml:space="preserve"> </w:t>
      </w:r>
      <w:r w:rsidRPr="00D81B3E">
        <w:rPr>
          <w:sz w:val="20"/>
        </w:rPr>
        <w:t>2018,</w:t>
      </w:r>
      <w:r w:rsidRPr="00D81B3E">
        <w:rPr>
          <w:spacing w:val="-4"/>
          <w:sz w:val="20"/>
        </w:rPr>
        <w:t xml:space="preserve"> </w:t>
      </w:r>
      <w:r w:rsidRPr="00D81B3E">
        <w:rPr>
          <w:sz w:val="20"/>
        </w:rPr>
        <w:t>8,</w:t>
      </w:r>
      <w:r w:rsidRPr="00D81B3E">
        <w:rPr>
          <w:spacing w:val="-6"/>
          <w:sz w:val="20"/>
        </w:rPr>
        <w:t xml:space="preserve"> </w:t>
      </w:r>
      <w:r w:rsidRPr="00D81B3E">
        <w:rPr>
          <w:spacing w:val="-2"/>
          <w:sz w:val="20"/>
        </w:rPr>
        <w:t>188–211.</w:t>
      </w:r>
    </w:p>
    <w:p w:rsidR="00977A45" w:rsidRPr="00D81B3E" w:rsidRDefault="00B51122">
      <w:pPr>
        <w:pStyle w:val="a4"/>
        <w:numPr>
          <w:ilvl w:val="0"/>
          <w:numId w:val="13"/>
        </w:numPr>
        <w:tabs>
          <w:tab w:val="left" w:pos="898"/>
        </w:tabs>
        <w:spacing w:line="229" w:lineRule="exact"/>
        <w:rPr>
          <w:sz w:val="20"/>
        </w:rPr>
      </w:pPr>
      <w:r w:rsidRPr="00D81B3E">
        <w:rPr>
          <w:sz w:val="20"/>
        </w:rPr>
        <w:t>A.</w:t>
      </w:r>
      <w:r w:rsidRPr="00D81B3E">
        <w:rPr>
          <w:spacing w:val="-5"/>
          <w:sz w:val="20"/>
        </w:rPr>
        <w:t xml:space="preserve"> </w:t>
      </w:r>
      <w:proofErr w:type="spellStart"/>
      <w:r w:rsidRPr="00D81B3E">
        <w:rPr>
          <w:sz w:val="20"/>
        </w:rPr>
        <w:t>Spinei</w:t>
      </w:r>
      <w:proofErr w:type="spellEnd"/>
      <w:r w:rsidRPr="00D81B3E">
        <w:rPr>
          <w:sz w:val="20"/>
        </w:rPr>
        <w:t>,</w:t>
      </w:r>
      <w:r w:rsidRPr="00D81B3E">
        <w:rPr>
          <w:spacing w:val="-4"/>
          <w:sz w:val="20"/>
        </w:rPr>
        <w:t xml:space="preserve"> </w:t>
      </w:r>
      <w:r w:rsidRPr="00D81B3E">
        <w:rPr>
          <w:sz w:val="20"/>
        </w:rPr>
        <w:t>A.</w:t>
      </w:r>
      <w:r w:rsidRPr="00D81B3E">
        <w:rPr>
          <w:spacing w:val="-4"/>
          <w:sz w:val="20"/>
        </w:rPr>
        <w:t xml:space="preserve"> </w:t>
      </w:r>
      <w:r w:rsidRPr="00D81B3E">
        <w:rPr>
          <w:sz w:val="20"/>
        </w:rPr>
        <w:t>M.</w:t>
      </w:r>
      <w:r w:rsidRPr="00D81B3E">
        <w:rPr>
          <w:spacing w:val="-3"/>
          <w:sz w:val="20"/>
        </w:rPr>
        <w:t xml:space="preserve"> </w:t>
      </w:r>
      <w:proofErr w:type="spellStart"/>
      <w:r w:rsidRPr="00D81B3E">
        <w:rPr>
          <w:sz w:val="20"/>
        </w:rPr>
        <w:t>Picos</w:t>
      </w:r>
      <w:proofErr w:type="spellEnd"/>
      <w:r w:rsidRPr="00D81B3E">
        <w:rPr>
          <w:sz w:val="20"/>
        </w:rPr>
        <w:t>,</w:t>
      </w:r>
      <w:r w:rsidRPr="00D81B3E">
        <w:rPr>
          <w:spacing w:val="-5"/>
          <w:sz w:val="20"/>
        </w:rPr>
        <w:t xml:space="preserve"> </w:t>
      </w:r>
      <w:r w:rsidRPr="00D81B3E">
        <w:rPr>
          <w:sz w:val="20"/>
        </w:rPr>
        <w:t>I.</w:t>
      </w:r>
      <w:r w:rsidRPr="00D81B3E">
        <w:rPr>
          <w:spacing w:val="45"/>
          <w:sz w:val="20"/>
        </w:rPr>
        <w:t xml:space="preserve"> </w:t>
      </w:r>
      <w:proofErr w:type="spellStart"/>
      <w:r w:rsidRPr="00D81B3E">
        <w:rPr>
          <w:sz w:val="20"/>
        </w:rPr>
        <w:t>Romanciuc</w:t>
      </w:r>
      <w:proofErr w:type="spellEnd"/>
      <w:r w:rsidRPr="00D81B3E">
        <w:rPr>
          <w:sz w:val="20"/>
        </w:rPr>
        <w:t>,</w:t>
      </w:r>
      <w:r w:rsidRPr="00D81B3E">
        <w:rPr>
          <w:spacing w:val="-3"/>
          <w:sz w:val="20"/>
        </w:rPr>
        <w:t xml:space="preserve"> </w:t>
      </w:r>
      <w:r w:rsidRPr="00D81B3E">
        <w:rPr>
          <w:sz w:val="20"/>
        </w:rPr>
        <w:t>A.</w:t>
      </w:r>
      <w:r w:rsidRPr="00D81B3E">
        <w:rPr>
          <w:spacing w:val="-4"/>
          <w:sz w:val="20"/>
        </w:rPr>
        <w:t xml:space="preserve"> </w:t>
      </w:r>
      <w:r w:rsidRPr="00D81B3E">
        <w:rPr>
          <w:sz w:val="20"/>
        </w:rPr>
        <w:t>Berar,</w:t>
      </w:r>
      <w:r w:rsidRPr="00D81B3E">
        <w:rPr>
          <w:spacing w:val="-4"/>
          <w:sz w:val="20"/>
        </w:rPr>
        <w:t xml:space="preserve"> </w:t>
      </w:r>
      <w:r w:rsidRPr="00D81B3E">
        <w:rPr>
          <w:sz w:val="20"/>
        </w:rPr>
        <w:t>A.M.</w:t>
      </w:r>
      <w:r w:rsidRPr="00D81B3E">
        <w:rPr>
          <w:spacing w:val="-5"/>
          <w:sz w:val="20"/>
        </w:rPr>
        <w:t xml:space="preserve"> </w:t>
      </w:r>
      <w:proofErr w:type="spellStart"/>
      <w:r w:rsidRPr="00D81B3E">
        <w:rPr>
          <w:sz w:val="20"/>
        </w:rPr>
        <w:t>Mihailescu</w:t>
      </w:r>
      <w:proofErr w:type="spellEnd"/>
      <w:r w:rsidRPr="00D81B3E">
        <w:rPr>
          <w:sz w:val="20"/>
        </w:rPr>
        <w:t>,</w:t>
      </w:r>
      <w:r w:rsidRPr="00D81B3E">
        <w:rPr>
          <w:spacing w:val="-1"/>
          <w:sz w:val="20"/>
        </w:rPr>
        <w:t xml:space="preserve"> </w:t>
      </w:r>
      <w:proofErr w:type="spellStart"/>
      <w:r w:rsidRPr="00D81B3E">
        <w:rPr>
          <w:i/>
          <w:sz w:val="20"/>
        </w:rPr>
        <w:t>Clujul</w:t>
      </w:r>
      <w:proofErr w:type="spellEnd"/>
      <w:r w:rsidRPr="00D81B3E">
        <w:rPr>
          <w:i/>
          <w:spacing w:val="-5"/>
          <w:sz w:val="20"/>
        </w:rPr>
        <w:t xml:space="preserve"> </w:t>
      </w:r>
      <w:r w:rsidRPr="00D81B3E">
        <w:rPr>
          <w:i/>
          <w:sz w:val="20"/>
        </w:rPr>
        <w:t>Med</w:t>
      </w:r>
      <w:r w:rsidRPr="00D81B3E">
        <w:rPr>
          <w:sz w:val="20"/>
        </w:rPr>
        <w:t>.,</w:t>
      </w:r>
      <w:r w:rsidRPr="00D81B3E">
        <w:rPr>
          <w:spacing w:val="-4"/>
          <w:sz w:val="20"/>
        </w:rPr>
        <w:t xml:space="preserve"> </w:t>
      </w:r>
      <w:r w:rsidRPr="00D81B3E">
        <w:rPr>
          <w:sz w:val="20"/>
        </w:rPr>
        <w:t>2014,</w:t>
      </w:r>
      <w:r w:rsidRPr="00D81B3E">
        <w:rPr>
          <w:spacing w:val="-5"/>
          <w:sz w:val="20"/>
        </w:rPr>
        <w:t xml:space="preserve"> </w:t>
      </w:r>
      <w:r w:rsidRPr="00D81B3E">
        <w:rPr>
          <w:sz w:val="20"/>
        </w:rPr>
        <w:t>№87(4),</w:t>
      </w:r>
      <w:r w:rsidRPr="00D81B3E">
        <w:rPr>
          <w:spacing w:val="-4"/>
          <w:sz w:val="20"/>
        </w:rPr>
        <w:t xml:space="preserve"> </w:t>
      </w:r>
      <w:r w:rsidRPr="00D81B3E">
        <w:rPr>
          <w:sz w:val="20"/>
        </w:rPr>
        <w:t>269-</w:t>
      </w:r>
      <w:r w:rsidRPr="00D81B3E">
        <w:rPr>
          <w:spacing w:val="-4"/>
          <w:sz w:val="20"/>
        </w:rPr>
        <w:t>276.</w:t>
      </w:r>
    </w:p>
    <w:p w:rsidR="00977A45" w:rsidRPr="00D81B3E" w:rsidRDefault="00977A45">
      <w:pPr>
        <w:spacing w:line="229" w:lineRule="exact"/>
        <w:rPr>
          <w:sz w:val="20"/>
        </w:rPr>
        <w:sectPr w:rsidR="00977A45" w:rsidRPr="00D81B3E">
          <w:pgSz w:w="11910" w:h="16840"/>
          <w:pgMar w:top="1400" w:right="460" w:bottom="1200" w:left="880" w:header="1142" w:footer="1001" w:gutter="0"/>
          <w:cols w:space="720"/>
        </w:sectPr>
      </w:pPr>
    </w:p>
    <w:p w:rsidR="00977A45" w:rsidRPr="00D81B3E" w:rsidRDefault="00B51122">
      <w:pPr>
        <w:pStyle w:val="3"/>
        <w:spacing w:before="232"/>
        <w:ind w:left="1033" w:right="670" w:firstLine="691"/>
        <w:jc w:val="left"/>
      </w:pPr>
      <w:r w:rsidRPr="00D81B3E">
        <w:lastRenderedPageBreak/>
        <w:t>VITAMIN</w:t>
      </w:r>
      <w:r w:rsidRPr="00D81B3E">
        <w:rPr>
          <w:spacing w:val="-9"/>
        </w:rPr>
        <w:t xml:space="preserve"> </w:t>
      </w:r>
      <w:r w:rsidRPr="00D81B3E">
        <w:t>D</w:t>
      </w:r>
      <w:r w:rsidRPr="00D81B3E">
        <w:rPr>
          <w:spacing w:val="-5"/>
        </w:rPr>
        <w:t xml:space="preserve"> </w:t>
      </w:r>
      <w:r w:rsidRPr="00D81B3E">
        <w:t>LEVELS</w:t>
      </w:r>
      <w:r w:rsidRPr="00D81B3E">
        <w:rPr>
          <w:spacing w:val="-6"/>
        </w:rPr>
        <w:t xml:space="preserve"> </w:t>
      </w:r>
      <w:r w:rsidRPr="00D81B3E">
        <w:t>AND</w:t>
      </w:r>
      <w:r w:rsidRPr="00D81B3E">
        <w:rPr>
          <w:spacing w:val="-5"/>
        </w:rPr>
        <w:t xml:space="preserve"> </w:t>
      </w:r>
      <w:r w:rsidRPr="00D81B3E">
        <w:t>HEMATOLOGICAL</w:t>
      </w:r>
      <w:r w:rsidRPr="00D81B3E">
        <w:rPr>
          <w:spacing w:val="-6"/>
        </w:rPr>
        <w:t xml:space="preserve"> </w:t>
      </w:r>
      <w:r w:rsidRPr="00D81B3E">
        <w:t>INDICES</w:t>
      </w:r>
      <w:r w:rsidRPr="00D81B3E">
        <w:rPr>
          <w:spacing w:val="-6"/>
        </w:rPr>
        <w:t xml:space="preserve"> </w:t>
      </w:r>
      <w:r w:rsidRPr="00D81B3E">
        <w:t>IN WOMEN</w:t>
      </w:r>
      <w:r w:rsidRPr="00D81B3E">
        <w:rPr>
          <w:spacing w:val="-10"/>
        </w:rPr>
        <w:t xml:space="preserve"> </w:t>
      </w:r>
      <w:r w:rsidRPr="00D81B3E">
        <w:t>IN</w:t>
      </w:r>
      <w:r w:rsidRPr="00D81B3E">
        <w:rPr>
          <w:spacing w:val="-3"/>
        </w:rPr>
        <w:t xml:space="preserve"> </w:t>
      </w:r>
      <w:r w:rsidRPr="00D81B3E">
        <w:t>THE</w:t>
      </w:r>
      <w:r w:rsidRPr="00D81B3E">
        <w:rPr>
          <w:spacing w:val="-9"/>
        </w:rPr>
        <w:t xml:space="preserve"> </w:t>
      </w:r>
      <w:r w:rsidRPr="00D81B3E">
        <w:t>FIRST</w:t>
      </w:r>
      <w:r w:rsidRPr="00D81B3E">
        <w:rPr>
          <w:spacing w:val="-4"/>
        </w:rPr>
        <w:t xml:space="preserve"> </w:t>
      </w:r>
      <w:r w:rsidRPr="00D81B3E">
        <w:t>TRIMESTER</w:t>
      </w:r>
      <w:r w:rsidRPr="00D81B3E">
        <w:rPr>
          <w:spacing w:val="-6"/>
        </w:rPr>
        <w:t xml:space="preserve"> </w:t>
      </w:r>
      <w:r w:rsidRPr="00D81B3E">
        <w:t>OF</w:t>
      </w:r>
      <w:r w:rsidRPr="00D81B3E">
        <w:rPr>
          <w:spacing w:val="-4"/>
        </w:rPr>
        <w:t xml:space="preserve"> </w:t>
      </w:r>
      <w:r w:rsidRPr="00D81B3E">
        <w:t>PREGNANCY</w:t>
      </w:r>
      <w:r w:rsidRPr="00D81B3E">
        <w:rPr>
          <w:spacing w:val="-7"/>
        </w:rPr>
        <w:t xml:space="preserve"> </w:t>
      </w:r>
      <w:r w:rsidRPr="00D81B3E">
        <w:rPr>
          <w:spacing w:val="-2"/>
        </w:rPr>
        <w:t>ACROSS</w:t>
      </w:r>
    </w:p>
    <w:p w:rsidR="00977A45" w:rsidRPr="00D81B3E" w:rsidRDefault="00B51122">
      <w:pPr>
        <w:spacing w:before="1"/>
        <w:ind w:left="3450"/>
        <w:rPr>
          <w:b/>
          <w:sz w:val="28"/>
        </w:rPr>
      </w:pPr>
      <w:r w:rsidRPr="00D81B3E">
        <w:rPr>
          <w:b/>
          <w:sz w:val="28"/>
        </w:rPr>
        <w:t>DIFFERENT</w:t>
      </w:r>
      <w:r w:rsidRPr="00D81B3E">
        <w:rPr>
          <w:b/>
          <w:spacing w:val="-7"/>
          <w:sz w:val="28"/>
        </w:rPr>
        <w:t xml:space="preserve"> </w:t>
      </w:r>
      <w:r w:rsidRPr="00D81B3E">
        <w:rPr>
          <w:b/>
          <w:sz w:val="28"/>
        </w:rPr>
        <w:t>AGE</w:t>
      </w:r>
      <w:r w:rsidRPr="00D81B3E">
        <w:rPr>
          <w:b/>
          <w:spacing w:val="-9"/>
          <w:sz w:val="28"/>
        </w:rPr>
        <w:t xml:space="preserve"> </w:t>
      </w:r>
      <w:r w:rsidRPr="00D81B3E">
        <w:rPr>
          <w:b/>
          <w:spacing w:val="-2"/>
          <w:sz w:val="28"/>
        </w:rPr>
        <w:t>GROUPS</w:t>
      </w:r>
    </w:p>
    <w:p w:rsidR="00977A45" w:rsidRPr="00D81B3E" w:rsidRDefault="00B51122">
      <w:pPr>
        <w:pStyle w:val="a3"/>
        <w:spacing w:before="275"/>
        <w:ind w:left="569"/>
        <w:jc w:val="center"/>
      </w:pPr>
      <w:proofErr w:type="spellStart"/>
      <w:r w:rsidRPr="00D81B3E">
        <w:t>Daryna</w:t>
      </w:r>
      <w:proofErr w:type="spellEnd"/>
      <w:r w:rsidRPr="00D81B3E">
        <w:rPr>
          <w:spacing w:val="-2"/>
        </w:rPr>
        <w:t xml:space="preserve"> </w:t>
      </w:r>
      <w:proofErr w:type="spellStart"/>
      <w:r w:rsidRPr="00D81B3E">
        <w:t>Kozlova</w:t>
      </w:r>
      <w:proofErr w:type="spellEnd"/>
      <w:r w:rsidRPr="00D81B3E">
        <w:t>,</w:t>
      </w:r>
      <w:r w:rsidRPr="00D81B3E">
        <w:rPr>
          <w:spacing w:val="-1"/>
        </w:rPr>
        <w:t xml:space="preserve"> </w:t>
      </w:r>
      <w:proofErr w:type="spellStart"/>
      <w:r w:rsidRPr="00D81B3E">
        <w:t>Olena</w:t>
      </w:r>
      <w:proofErr w:type="spellEnd"/>
      <w:r w:rsidRPr="00D81B3E">
        <w:t xml:space="preserve"> </w:t>
      </w:r>
      <w:proofErr w:type="spellStart"/>
      <w:r w:rsidRPr="00D81B3E">
        <w:rPr>
          <w:spacing w:val="-2"/>
        </w:rPr>
        <w:t>Kuchmenko</w:t>
      </w:r>
      <w:proofErr w:type="spellEnd"/>
    </w:p>
    <w:p w:rsidR="00977A45" w:rsidRPr="00D81B3E" w:rsidRDefault="00977A45">
      <w:pPr>
        <w:pStyle w:val="a3"/>
      </w:pPr>
    </w:p>
    <w:p w:rsidR="00977A45" w:rsidRPr="00D81B3E" w:rsidRDefault="00B51122">
      <w:pPr>
        <w:pStyle w:val="a3"/>
        <w:ind w:left="1150" w:right="707" w:hanging="464"/>
      </w:pPr>
      <w:r w:rsidRPr="00D81B3E">
        <w:t>Educational</w:t>
      </w:r>
      <w:r w:rsidRPr="00D81B3E">
        <w:rPr>
          <w:spacing w:val="-4"/>
        </w:rPr>
        <w:t xml:space="preserve"> </w:t>
      </w:r>
      <w:r w:rsidRPr="00D81B3E">
        <w:t>and</w:t>
      </w:r>
      <w:r w:rsidRPr="00D81B3E">
        <w:rPr>
          <w:spacing w:val="-4"/>
        </w:rPr>
        <w:t xml:space="preserve"> </w:t>
      </w:r>
      <w:r w:rsidRPr="00D81B3E">
        <w:t>Scientific</w:t>
      </w:r>
      <w:r w:rsidRPr="00D81B3E">
        <w:rPr>
          <w:spacing w:val="-3"/>
        </w:rPr>
        <w:t xml:space="preserve"> </w:t>
      </w:r>
      <w:r w:rsidRPr="00D81B3E">
        <w:t>Institute</w:t>
      </w:r>
      <w:r w:rsidRPr="00D81B3E">
        <w:rPr>
          <w:spacing w:val="-5"/>
        </w:rPr>
        <w:t xml:space="preserve"> </w:t>
      </w:r>
      <w:r w:rsidRPr="00D81B3E">
        <w:t>of</w:t>
      </w:r>
      <w:r w:rsidRPr="00D81B3E">
        <w:rPr>
          <w:spacing w:val="-4"/>
        </w:rPr>
        <w:t xml:space="preserve"> </w:t>
      </w:r>
      <w:r w:rsidRPr="00D81B3E">
        <w:t>Natural</w:t>
      </w:r>
      <w:r w:rsidRPr="00D81B3E">
        <w:rPr>
          <w:spacing w:val="-4"/>
        </w:rPr>
        <w:t xml:space="preserve"> </w:t>
      </w:r>
      <w:r w:rsidRPr="00D81B3E">
        <w:t>Sciences,</w:t>
      </w:r>
      <w:r w:rsidRPr="00D81B3E">
        <w:rPr>
          <w:spacing w:val="-4"/>
        </w:rPr>
        <w:t xml:space="preserve"> </w:t>
      </w:r>
      <w:r w:rsidRPr="00D81B3E">
        <w:t>Medical</w:t>
      </w:r>
      <w:r w:rsidRPr="00D81B3E">
        <w:rPr>
          <w:spacing w:val="-4"/>
        </w:rPr>
        <w:t xml:space="preserve"> </w:t>
      </w:r>
      <w:r w:rsidRPr="00D81B3E">
        <w:t>and</w:t>
      </w:r>
      <w:r w:rsidRPr="00D81B3E">
        <w:rPr>
          <w:spacing w:val="-4"/>
        </w:rPr>
        <w:t xml:space="preserve"> </w:t>
      </w:r>
      <w:r w:rsidRPr="00D81B3E">
        <w:t>Biological</w:t>
      </w:r>
      <w:r w:rsidRPr="00D81B3E">
        <w:rPr>
          <w:spacing w:val="-4"/>
        </w:rPr>
        <w:t xml:space="preserve"> </w:t>
      </w:r>
      <w:r w:rsidRPr="00D81B3E">
        <w:t>Sciences,</w:t>
      </w:r>
      <w:r w:rsidRPr="00D81B3E">
        <w:rPr>
          <w:spacing w:val="-2"/>
        </w:rPr>
        <w:t xml:space="preserve"> </w:t>
      </w:r>
      <w:r w:rsidRPr="00D81B3E">
        <w:t xml:space="preserve">and Information Technologies, </w:t>
      </w:r>
      <w:proofErr w:type="spellStart"/>
      <w:r w:rsidRPr="00D81B3E">
        <w:t>Nizhyn</w:t>
      </w:r>
      <w:proofErr w:type="spellEnd"/>
      <w:r w:rsidRPr="00D81B3E">
        <w:t xml:space="preserve"> </w:t>
      </w:r>
      <w:proofErr w:type="spellStart"/>
      <w:r w:rsidRPr="00D81B3E">
        <w:t>Mykola</w:t>
      </w:r>
      <w:proofErr w:type="spellEnd"/>
      <w:r w:rsidRPr="00D81B3E">
        <w:t xml:space="preserve"> Gogol State University, </w:t>
      </w:r>
      <w:proofErr w:type="spellStart"/>
      <w:r w:rsidRPr="00D81B3E">
        <w:t>Nizhyn</w:t>
      </w:r>
      <w:proofErr w:type="spellEnd"/>
      <w:r w:rsidRPr="00D81B3E">
        <w:t>, Ukraine</w:t>
      </w:r>
    </w:p>
    <w:p w:rsidR="00977A45" w:rsidRPr="00D81B3E" w:rsidRDefault="00B51122">
      <w:pPr>
        <w:pStyle w:val="a3"/>
        <w:ind w:left="572"/>
        <w:jc w:val="center"/>
      </w:pPr>
      <w:r w:rsidRPr="00D81B3E">
        <w:t>Email</w:t>
      </w:r>
      <w:r w:rsidRPr="00D81B3E">
        <w:rPr>
          <w:spacing w:val="-2"/>
        </w:rPr>
        <w:t xml:space="preserve"> </w:t>
      </w:r>
      <w:r w:rsidRPr="00D81B3E">
        <w:t>address:</w:t>
      </w:r>
      <w:r w:rsidRPr="00D81B3E">
        <w:rPr>
          <w:spacing w:val="-2"/>
        </w:rPr>
        <w:t xml:space="preserve"> </w:t>
      </w:r>
      <w:hyperlink r:id="rId129">
        <w:r w:rsidRPr="00D81B3E">
          <w:rPr>
            <w:spacing w:val="-2"/>
            <w:u w:val="single" w:color="3953A4"/>
          </w:rPr>
          <w:t>darynakozlova@ndu.edu.ua</w:t>
        </w:r>
      </w:hyperlink>
    </w:p>
    <w:p w:rsidR="00977A45" w:rsidRPr="00D81B3E" w:rsidRDefault="00977A45">
      <w:pPr>
        <w:pStyle w:val="a3"/>
      </w:pPr>
    </w:p>
    <w:p w:rsidR="00977A45" w:rsidRPr="00D81B3E" w:rsidRDefault="00B51122">
      <w:pPr>
        <w:pStyle w:val="a3"/>
        <w:spacing w:before="1"/>
        <w:ind w:left="538" w:right="668" w:firstLine="708"/>
        <w:jc w:val="both"/>
      </w:pPr>
      <w:r w:rsidRPr="00D81B3E">
        <w:t>Vitamin</w:t>
      </w:r>
      <w:r w:rsidRPr="00D81B3E">
        <w:rPr>
          <w:spacing w:val="-7"/>
        </w:rPr>
        <w:t xml:space="preserve"> </w:t>
      </w:r>
      <w:r w:rsidRPr="00D81B3E">
        <w:t>D</w:t>
      </w:r>
      <w:r w:rsidRPr="00D81B3E">
        <w:rPr>
          <w:spacing w:val="-8"/>
        </w:rPr>
        <w:t xml:space="preserve"> </w:t>
      </w:r>
      <w:r w:rsidRPr="00D81B3E">
        <w:t>plays</w:t>
      </w:r>
      <w:r w:rsidRPr="00D81B3E">
        <w:rPr>
          <w:spacing w:val="-5"/>
        </w:rPr>
        <w:t xml:space="preserve"> </w:t>
      </w:r>
      <w:r w:rsidRPr="00D81B3E">
        <w:t>a</w:t>
      </w:r>
      <w:r w:rsidRPr="00D81B3E">
        <w:rPr>
          <w:spacing w:val="-8"/>
        </w:rPr>
        <w:t xml:space="preserve"> </w:t>
      </w:r>
      <w:r w:rsidRPr="00D81B3E">
        <w:t>crucial</w:t>
      </w:r>
      <w:r w:rsidRPr="00D81B3E">
        <w:rPr>
          <w:spacing w:val="-5"/>
        </w:rPr>
        <w:t xml:space="preserve"> </w:t>
      </w:r>
      <w:r w:rsidRPr="00D81B3E">
        <w:t>role</w:t>
      </w:r>
      <w:r w:rsidRPr="00D81B3E">
        <w:rPr>
          <w:spacing w:val="-8"/>
        </w:rPr>
        <w:t xml:space="preserve"> </w:t>
      </w:r>
      <w:r w:rsidRPr="00D81B3E">
        <w:t>in</w:t>
      </w:r>
      <w:r w:rsidRPr="00D81B3E">
        <w:rPr>
          <w:spacing w:val="-7"/>
        </w:rPr>
        <w:t xml:space="preserve"> </w:t>
      </w:r>
      <w:r w:rsidRPr="00D81B3E">
        <w:t>maintaining</w:t>
      </w:r>
      <w:r w:rsidRPr="00D81B3E">
        <w:rPr>
          <w:spacing w:val="-7"/>
        </w:rPr>
        <w:t xml:space="preserve"> </w:t>
      </w:r>
      <w:r w:rsidRPr="00D81B3E">
        <w:t>health,</w:t>
      </w:r>
      <w:r w:rsidRPr="00D81B3E">
        <w:rPr>
          <w:spacing w:val="-7"/>
        </w:rPr>
        <w:t xml:space="preserve"> </w:t>
      </w:r>
      <w:r w:rsidRPr="00D81B3E">
        <w:t>and</w:t>
      </w:r>
      <w:r w:rsidRPr="00D81B3E">
        <w:rPr>
          <w:spacing w:val="-7"/>
        </w:rPr>
        <w:t xml:space="preserve"> </w:t>
      </w:r>
      <w:r w:rsidRPr="00D81B3E">
        <w:t>its</w:t>
      </w:r>
      <w:r w:rsidRPr="00D81B3E">
        <w:rPr>
          <w:spacing w:val="-7"/>
        </w:rPr>
        <w:t xml:space="preserve"> </w:t>
      </w:r>
      <w:r w:rsidRPr="00D81B3E">
        <w:t>deficiency</w:t>
      </w:r>
      <w:r w:rsidRPr="00D81B3E">
        <w:rPr>
          <w:spacing w:val="-5"/>
        </w:rPr>
        <w:t xml:space="preserve"> </w:t>
      </w:r>
      <w:r w:rsidRPr="00D81B3E">
        <w:t>is</w:t>
      </w:r>
      <w:r w:rsidRPr="00D81B3E">
        <w:rPr>
          <w:spacing w:val="-7"/>
        </w:rPr>
        <w:t xml:space="preserve"> </w:t>
      </w:r>
      <w:r w:rsidRPr="00D81B3E">
        <w:t>linked</w:t>
      </w:r>
      <w:r w:rsidRPr="00D81B3E">
        <w:rPr>
          <w:spacing w:val="-7"/>
        </w:rPr>
        <w:t xml:space="preserve"> </w:t>
      </w:r>
      <w:r w:rsidRPr="00D81B3E">
        <w:t>to</w:t>
      </w:r>
      <w:r w:rsidRPr="00D81B3E">
        <w:rPr>
          <w:spacing w:val="-7"/>
        </w:rPr>
        <w:t xml:space="preserve"> </w:t>
      </w:r>
      <w:r w:rsidRPr="00D81B3E">
        <w:t>various diseases, including musculoskeletal, metabolic, cardiovascular, malignant, autoimmune, and infectious</w:t>
      </w:r>
      <w:r w:rsidRPr="00D81B3E">
        <w:rPr>
          <w:spacing w:val="-15"/>
        </w:rPr>
        <w:t xml:space="preserve"> </w:t>
      </w:r>
      <w:r w:rsidRPr="00D81B3E">
        <w:t>disorders.</w:t>
      </w:r>
      <w:r w:rsidRPr="00D81B3E">
        <w:rPr>
          <w:spacing w:val="-15"/>
        </w:rPr>
        <w:t xml:space="preserve"> </w:t>
      </w:r>
      <w:r w:rsidRPr="00D81B3E">
        <w:t>The</w:t>
      </w:r>
      <w:r w:rsidRPr="00D81B3E">
        <w:rPr>
          <w:spacing w:val="-15"/>
        </w:rPr>
        <w:t xml:space="preserve"> </w:t>
      </w:r>
      <w:r w:rsidRPr="00D81B3E">
        <w:t>International</w:t>
      </w:r>
      <w:r w:rsidRPr="00D81B3E">
        <w:rPr>
          <w:spacing w:val="-14"/>
        </w:rPr>
        <w:t xml:space="preserve"> </w:t>
      </w:r>
      <w:r w:rsidRPr="00D81B3E">
        <w:t>Society</w:t>
      </w:r>
      <w:r w:rsidRPr="00D81B3E">
        <w:rPr>
          <w:spacing w:val="-15"/>
        </w:rPr>
        <w:t xml:space="preserve"> </w:t>
      </w:r>
      <w:r w:rsidRPr="00D81B3E">
        <w:t>of</w:t>
      </w:r>
      <w:r w:rsidRPr="00D81B3E">
        <w:rPr>
          <w:spacing w:val="-15"/>
        </w:rPr>
        <w:t xml:space="preserve"> </w:t>
      </w:r>
      <w:r w:rsidRPr="00D81B3E">
        <w:t>Endocrinology</w:t>
      </w:r>
      <w:r w:rsidRPr="00D81B3E">
        <w:rPr>
          <w:spacing w:val="-15"/>
        </w:rPr>
        <w:t xml:space="preserve"> </w:t>
      </w:r>
      <w:r w:rsidRPr="00D81B3E">
        <w:t>emphasizes</w:t>
      </w:r>
      <w:r w:rsidRPr="00D81B3E">
        <w:rPr>
          <w:spacing w:val="-15"/>
        </w:rPr>
        <w:t xml:space="preserve"> </w:t>
      </w:r>
      <w:r w:rsidRPr="00D81B3E">
        <w:t>the</w:t>
      </w:r>
      <w:r w:rsidRPr="00D81B3E">
        <w:rPr>
          <w:spacing w:val="-15"/>
        </w:rPr>
        <w:t xml:space="preserve"> </w:t>
      </w:r>
      <w:r w:rsidRPr="00D81B3E">
        <w:t>global</w:t>
      </w:r>
      <w:r w:rsidRPr="00D81B3E">
        <w:rPr>
          <w:spacing w:val="-14"/>
        </w:rPr>
        <w:t xml:space="preserve"> </w:t>
      </w:r>
      <w:r w:rsidRPr="00D81B3E">
        <w:t>prevalence of Vitamin D deficiency, especially among pregnant women. Recent studies indicate a possible connection between Vitamin D deficiency and decreased hematological indices in pregnant women, potentially leading to the development of anemia [1-5].</w:t>
      </w:r>
    </w:p>
    <w:p w:rsidR="00977A45" w:rsidRPr="00D81B3E" w:rsidRDefault="00B51122">
      <w:pPr>
        <w:pStyle w:val="a3"/>
        <w:ind w:left="538" w:right="670" w:firstLine="708"/>
        <w:jc w:val="both"/>
      </w:pPr>
      <w:r w:rsidRPr="00D81B3E">
        <w:t>The aim of our study is to explore the potential impact of Vitamin D deficiency on hematological indices in pregnant women of different age groups during the first trimester, registered at the specialized women's consultation of the municipal non-commercial enterprise "Perinatal Center of Kyiv." Data from 142 women in the first trimester of pregnancy were analyzed,</w:t>
      </w:r>
      <w:r w:rsidRPr="00D81B3E">
        <w:rPr>
          <w:spacing w:val="-3"/>
        </w:rPr>
        <w:t xml:space="preserve"> </w:t>
      </w:r>
      <w:r w:rsidRPr="00D81B3E">
        <w:t>divided</w:t>
      </w:r>
      <w:r w:rsidRPr="00D81B3E">
        <w:rPr>
          <w:spacing w:val="-5"/>
        </w:rPr>
        <w:t xml:space="preserve"> </w:t>
      </w:r>
      <w:r w:rsidRPr="00D81B3E">
        <w:t>by</w:t>
      </w:r>
      <w:r w:rsidRPr="00D81B3E">
        <w:rPr>
          <w:spacing w:val="-3"/>
        </w:rPr>
        <w:t xml:space="preserve"> </w:t>
      </w:r>
      <w:r w:rsidRPr="00D81B3E">
        <w:t>levels</w:t>
      </w:r>
      <w:r w:rsidRPr="00D81B3E">
        <w:rPr>
          <w:spacing w:val="-4"/>
        </w:rPr>
        <w:t xml:space="preserve"> </w:t>
      </w:r>
      <w:r w:rsidRPr="00D81B3E">
        <w:t>of</w:t>
      </w:r>
      <w:r w:rsidRPr="00D81B3E">
        <w:rPr>
          <w:spacing w:val="-6"/>
        </w:rPr>
        <w:t xml:space="preserve"> </w:t>
      </w:r>
      <w:r w:rsidRPr="00D81B3E">
        <w:t>25(OH)D</w:t>
      </w:r>
      <w:r w:rsidRPr="00D81B3E">
        <w:rPr>
          <w:spacing w:val="-3"/>
        </w:rPr>
        <w:t xml:space="preserve"> </w:t>
      </w:r>
      <w:r w:rsidRPr="00D81B3E">
        <w:t>(&lt;10</w:t>
      </w:r>
      <w:r w:rsidRPr="00D81B3E">
        <w:rPr>
          <w:spacing w:val="-3"/>
        </w:rPr>
        <w:t xml:space="preserve"> </w:t>
      </w:r>
      <w:r w:rsidRPr="00D81B3E">
        <w:t>ng/ml,</w:t>
      </w:r>
      <w:r w:rsidRPr="00D81B3E">
        <w:rPr>
          <w:spacing w:val="-4"/>
        </w:rPr>
        <w:t xml:space="preserve"> </w:t>
      </w:r>
      <w:r w:rsidRPr="00D81B3E">
        <w:t>10-20</w:t>
      </w:r>
      <w:r w:rsidRPr="00D81B3E">
        <w:rPr>
          <w:spacing w:val="-5"/>
        </w:rPr>
        <w:t xml:space="preserve"> </w:t>
      </w:r>
      <w:r w:rsidRPr="00D81B3E">
        <w:t>ng/ml,</w:t>
      </w:r>
      <w:r w:rsidRPr="00D81B3E">
        <w:rPr>
          <w:spacing w:val="-4"/>
        </w:rPr>
        <w:t xml:space="preserve"> </w:t>
      </w:r>
      <w:r w:rsidRPr="00D81B3E">
        <w:t>20-30</w:t>
      </w:r>
      <w:r w:rsidRPr="00D81B3E">
        <w:rPr>
          <w:spacing w:val="-5"/>
        </w:rPr>
        <w:t xml:space="preserve"> </w:t>
      </w:r>
      <w:r w:rsidRPr="00D81B3E">
        <w:t>ng/ml,</w:t>
      </w:r>
      <w:r w:rsidRPr="00D81B3E">
        <w:rPr>
          <w:spacing w:val="-4"/>
        </w:rPr>
        <w:t xml:space="preserve"> </w:t>
      </w:r>
      <w:r w:rsidRPr="00D81B3E">
        <w:t>30-50</w:t>
      </w:r>
      <w:r w:rsidRPr="00D81B3E">
        <w:rPr>
          <w:spacing w:val="-5"/>
        </w:rPr>
        <w:t xml:space="preserve"> </w:t>
      </w:r>
      <w:r w:rsidRPr="00D81B3E">
        <w:t>ng/ml)</w:t>
      </w:r>
      <w:r w:rsidRPr="00D81B3E">
        <w:rPr>
          <w:spacing w:val="-5"/>
        </w:rPr>
        <w:t xml:space="preserve"> </w:t>
      </w:r>
      <w:r w:rsidRPr="00D81B3E">
        <w:t xml:space="preserve">and age (18-30 years and 31-41 years). Measurements included leukocytes, hemoglobin, red blood cells, hematocrit, mean corpuscular volume (MCV), and platelets using the Abacus 3CT hematological analyzer (Hungary), and concentrations of 25(OH)D were assessed using an immunoassay method (reagents from </w:t>
      </w:r>
      <w:proofErr w:type="spellStart"/>
      <w:r w:rsidRPr="00D81B3E">
        <w:t>Monobind</w:t>
      </w:r>
      <w:proofErr w:type="spellEnd"/>
      <w:r w:rsidRPr="00D81B3E">
        <w:t xml:space="preserve">, USA, and reader from </w:t>
      </w:r>
      <w:proofErr w:type="spellStart"/>
      <w:r w:rsidRPr="00D81B3E">
        <w:t>Sinowa</w:t>
      </w:r>
      <w:proofErr w:type="spellEnd"/>
      <w:r w:rsidRPr="00D81B3E">
        <w:t xml:space="preserve"> ER 500).</w:t>
      </w:r>
    </w:p>
    <w:p w:rsidR="00977A45" w:rsidRPr="00D81B3E" w:rsidRDefault="00B51122">
      <w:pPr>
        <w:pStyle w:val="a3"/>
        <w:ind w:left="538" w:right="665" w:firstLine="708"/>
        <w:jc w:val="both"/>
      </w:pPr>
      <w:r w:rsidRPr="00D81B3E">
        <w:t>The study results demonstrate a correlation between Vitamin D levels and hematological indices</w:t>
      </w:r>
      <w:r w:rsidRPr="00D81B3E">
        <w:rPr>
          <w:spacing w:val="-5"/>
        </w:rPr>
        <w:t xml:space="preserve"> </w:t>
      </w:r>
      <w:r w:rsidRPr="00D81B3E">
        <w:t>in</w:t>
      </w:r>
      <w:r w:rsidRPr="00D81B3E">
        <w:rPr>
          <w:spacing w:val="-4"/>
        </w:rPr>
        <w:t xml:space="preserve"> </w:t>
      </w:r>
      <w:r w:rsidRPr="00D81B3E">
        <w:t>women</w:t>
      </w:r>
      <w:r w:rsidRPr="00D81B3E">
        <w:rPr>
          <w:spacing w:val="-5"/>
        </w:rPr>
        <w:t xml:space="preserve"> </w:t>
      </w:r>
      <w:r w:rsidRPr="00D81B3E">
        <w:t>during</w:t>
      </w:r>
      <w:r w:rsidRPr="00D81B3E">
        <w:rPr>
          <w:spacing w:val="-2"/>
        </w:rPr>
        <w:t xml:space="preserve"> </w:t>
      </w:r>
      <w:r w:rsidRPr="00D81B3E">
        <w:t>the</w:t>
      </w:r>
      <w:r w:rsidRPr="00D81B3E">
        <w:rPr>
          <w:spacing w:val="-6"/>
        </w:rPr>
        <w:t xml:space="preserve"> </w:t>
      </w:r>
      <w:r w:rsidRPr="00D81B3E">
        <w:t>first</w:t>
      </w:r>
      <w:r w:rsidRPr="00D81B3E">
        <w:rPr>
          <w:spacing w:val="-4"/>
        </w:rPr>
        <w:t xml:space="preserve"> </w:t>
      </w:r>
      <w:r w:rsidRPr="00D81B3E">
        <w:t>trimester</w:t>
      </w:r>
      <w:r w:rsidRPr="00D81B3E">
        <w:rPr>
          <w:spacing w:val="-6"/>
        </w:rPr>
        <w:t xml:space="preserve"> </w:t>
      </w:r>
      <w:r w:rsidRPr="00D81B3E">
        <w:t>of</w:t>
      </w:r>
      <w:r w:rsidRPr="00D81B3E">
        <w:rPr>
          <w:spacing w:val="-6"/>
        </w:rPr>
        <w:t xml:space="preserve"> </w:t>
      </w:r>
      <w:r w:rsidRPr="00D81B3E">
        <w:t>pregnancy</w:t>
      </w:r>
      <w:r w:rsidRPr="00D81B3E">
        <w:rPr>
          <w:spacing w:val="-5"/>
        </w:rPr>
        <w:t xml:space="preserve"> </w:t>
      </w:r>
      <w:r w:rsidRPr="00D81B3E">
        <w:t>across</w:t>
      </w:r>
      <w:r w:rsidRPr="00D81B3E">
        <w:rPr>
          <w:spacing w:val="-5"/>
        </w:rPr>
        <w:t xml:space="preserve"> </w:t>
      </w:r>
      <w:r w:rsidRPr="00D81B3E">
        <w:t>different</w:t>
      </w:r>
      <w:r w:rsidRPr="00D81B3E">
        <w:rPr>
          <w:spacing w:val="-4"/>
        </w:rPr>
        <w:t xml:space="preserve"> </w:t>
      </w:r>
      <w:r w:rsidRPr="00D81B3E">
        <w:t>age</w:t>
      </w:r>
      <w:r w:rsidRPr="00D81B3E">
        <w:rPr>
          <w:spacing w:val="-6"/>
        </w:rPr>
        <w:t xml:space="preserve"> </w:t>
      </w:r>
      <w:r w:rsidRPr="00D81B3E">
        <w:t>groups.</w:t>
      </w:r>
      <w:r w:rsidRPr="00D81B3E">
        <w:rPr>
          <w:spacing w:val="-2"/>
        </w:rPr>
        <w:t xml:space="preserve"> </w:t>
      </w:r>
      <w:r w:rsidRPr="00D81B3E">
        <w:t>It</w:t>
      </w:r>
      <w:r w:rsidRPr="00D81B3E">
        <w:rPr>
          <w:spacing w:val="-4"/>
        </w:rPr>
        <w:t xml:space="preserve"> </w:t>
      </w:r>
      <w:r w:rsidRPr="00D81B3E">
        <w:t>was</w:t>
      </w:r>
      <w:r w:rsidRPr="00D81B3E">
        <w:rPr>
          <w:spacing w:val="-5"/>
        </w:rPr>
        <w:t xml:space="preserve"> </w:t>
      </w:r>
      <w:r w:rsidRPr="00D81B3E">
        <w:t>found that low levels of Vitamin D (&lt;10 ng/ml) are associated with lower levels of hemoglobin, red blood cells, hematocrit, MCV, and platelet counts compared to normal Vitamin D levels (&gt;30 ng/ml).</w:t>
      </w:r>
      <w:r w:rsidRPr="00D81B3E">
        <w:rPr>
          <w:spacing w:val="-3"/>
        </w:rPr>
        <w:t xml:space="preserve"> </w:t>
      </w:r>
      <w:r w:rsidRPr="00D81B3E">
        <w:t>However,</w:t>
      </w:r>
      <w:r w:rsidRPr="00D81B3E">
        <w:rPr>
          <w:spacing w:val="-2"/>
        </w:rPr>
        <w:t xml:space="preserve"> </w:t>
      </w:r>
      <w:r w:rsidRPr="00D81B3E">
        <w:t>further</w:t>
      </w:r>
      <w:r w:rsidRPr="00D81B3E">
        <w:rPr>
          <w:spacing w:val="-2"/>
        </w:rPr>
        <w:t xml:space="preserve"> </w:t>
      </w:r>
      <w:r w:rsidRPr="00D81B3E">
        <w:t>research</w:t>
      </w:r>
      <w:r w:rsidRPr="00D81B3E">
        <w:rPr>
          <w:spacing w:val="-3"/>
        </w:rPr>
        <w:t xml:space="preserve"> </w:t>
      </w:r>
      <w:r w:rsidRPr="00D81B3E">
        <w:t>is</w:t>
      </w:r>
      <w:r w:rsidRPr="00D81B3E">
        <w:rPr>
          <w:spacing w:val="-4"/>
        </w:rPr>
        <w:t xml:space="preserve"> </w:t>
      </w:r>
      <w:r w:rsidRPr="00D81B3E">
        <w:t>needed</w:t>
      </w:r>
      <w:r w:rsidRPr="00D81B3E">
        <w:rPr>
          <w:spacing w:val="-1"/>
        </w:rPr>
        <w:t xml:space="preserve"> </w:t>
      </w:r>
      <w:r w:rsidRPr="00D81B3E">
        <w:t>to</w:t>
      </w:r>
      <w:r w:rsidRPr="00D81B3E">
        <w:rPr>
          <w:spacing w:val="-3"/>
        </w:rPr>
        <w:t xml:space="preserve"> </w:t>
      </w:r>
      <w:r w:rsidRPr="00D81B3E">
        <w:t>confirm</w:t>
      </w:r>
      <w:r w:rsidRPr="00D81B3E">
        <w:rPr>
          <w:spacing w:val="-3"/>
        </w:rPr>
        <w:t xml:space="preserve"> </w:t>
      </w:r>
      <w:r w:rsidRPr="00D81B3E">
        <w:t>whether</w:t>
      </w:r>
      <w:r w:rsidRPr="00D81B3E">
        <w:rPr>
          <w:spacing w:val="-3"/>
        </w:rPr>
        <w:t xml:space="preserve"> </w:t>
      </w:r>
      <w:r w:rsidRPr="00D81B3E">
        <w:t>Vitamin</w:t>
      </w:r>
      <w:r w:rsidRPr="00D81B3E">
        <w:rPr>
          <w:spacing w:val="-3"/>
        </w:rPr>
        <w:t xml:space="preserve"> </w:t>
      </w:r>
      <w:r w:rsidRPr="00D81B3E">
        <w:t>D</w:t>
      </w:r>
      <w:r w:rsidRPr="00D81B3E">
        <w:rPr>
          <w:spacing w:val="-1"/>
        </w:rPr>
        <w:t xml:space="preserve"> </w:t>
      </w:r>
      <w:r w:rsidRPr="00D81B3E">
        <w:t>deficiency</w:t>
      </w:r>
      <w:r w:rsidRPr="00D81B3E">
        <w:rPr>
          <w:spacing w:val="-3"/>
        </w:rPr>
        <w:t xml:space="preserve"> </w:t>
      </w:r>
      <w:r w:rsidRPr="00D81B3E">
        <w:t>indicates</w:t>
      </w:r>
      <w:r w:rsidRPr="00D81B3E">
        <w:rPr>
          <w:spacing w:val="-2"/>
        </w:rPr>
        <w:t xml:space="preserve"> </w:t>
      </w:r>
      <w:r w:rsidRPr="00D81B3E">
        <w:t>a risk</w:t>
      </w:r>
      <w:r w:rsidRPr="00D81B3E">
        <w:rPr>
          <w:spacing w:val="-15"/>
        </w:rPr>
        <w:t xml:space="preserve"> </w:t>
      </w:r>
      <w:r w:rsidRPr="00D81B3E">
        <w:t>of</w:t>
      </w:r>
      <w:r w:rsidRPr="00D81B3E">
        <w:rPr>
          <w:spacing w:val="-15"/>
        </w:rPr>
        <w:t xml:space="preserve"> </w:t>
      </w:r>
      <w:r w:rsidRPr="00D81B3E">
        <w:t>developing</w:t>
      </w:r>
      <w:r w:rsidRPr="00D81B3E">
        <w:rPr>
          <w:spacing w:val="-15"/>
        </w:rPr>
        <w:t xml:space="preserve"> </w:t>
      </w:r>
      <w:r w:rsidRPr="00D81B3E">
        <w:t>anemia</w:t>
      </w:r>
      <w:r w:rsidRPr="00D81B3E">
        <w:rPr>
          <w:spacing w:val="-15"/>
        </w:rPr>
        <w:t xml:space="preserve"> </w:t>
      </w:r>
      <w:r w:rsidRPr="00D81B3E">
        <w:t>in</w:t>
      </w:r>
      <w:r w:rsidRPr="00D81B3E">
        <w:rPr>
          <w:spacing w:val="-15"/>
        </w:rPr>
        <w:t xml:space="preserve"> </w:t>
      </w:r>
      <w:r w:rsidRPr="00D81B3E">
        <w:t>later</w:t>
      </w:r>
      <w:r w:rsidRPr="00D81B3E">
        <w:rPr>
          <w:spacing w:val="-15"/>
        </w:rPr>
        <w:t xml:space="preserve"> </w:t>
      </w:r>
      <w:r w:rsidRPr="00D81B3E">
        <w:t>stages</w:t>
      </w:r>
      <w:r w:rsidRPr="00D81B3E">
        <w:rPr>
          <w:spacing w:val="-15"/>
        </w:rPr>
        <w:t xml:space="preserve"> </w:t>
      </w:r>
      <w:r w:rsidRPr="00D81B3E">
        <w:t>of</w:t>
      </w:r>
      <w:r w:rsidRPr="00D81B3E">
        <w:rPr>
          <w:spacing w:val="-15"/>
        </w:rPr>
        <w:t xml:space="preserve"> </w:t>
      </w:r>
      <w:r w:rsidRPr="00D81B3E">
        <w:t>pregnancy.</w:t>
      </w:r>
      <w:r w:rsidRPr="00D81B3E">
        <w:rPr>
          <w:spacing w:val="-15"/>
        </w:rPr>
        <w:t xml:space="preserve"> </w:t>
      </w:r>
      <w:r w:rsidRPr="00D81B3E">
        <w:t>No</w:t>
      </w:r>
      <w:r w:rsidRPr="00D81B3E">
        <w:rPr>
          <w:spacing w:val="-15"/>
        </w:rPr>
        <w:t xml:space="preserve"> </w:t>
      </w:r>
      <w:r w:rsidRPr="00D81B3E">
        <w:t>significant</w:t>
      </w:r>
      <w:r w:rsidRPr="00D81B3E">
        <w:rPr>
          <w:spacing w:val="-15"/>
        </w:rPr>
        <w:t xml:space="preserve"> </w:t>
      </w:r>
      <w:r w:rsidRPr="00D81B3E">
        <w:t>fluctuations</w:t>
      </w:r>
      <w:r w:rsidRPr="00D81B3E">
        <w:rPr>
          <w:spacing w:val="-15"/>
        </w:rPr>
        <w:t xml:space="preserve"> </w:t>
      </w:r>
      <w:r w:rsidRPr="00D81B3E">
        <w:t>in</w:t>
      </w:r>
      <w:r w:rsidRPr="00D81B3E">
        <w:rPr>
          <w:spacing w:val="-15"/>
        </w:rPr>
        <w:t xml:space="preserve"> </w:t>
      </w:r>
      <w:r w:rsidRPr="00D81B3E">
        <w:t>hematological parameters</w:t>
      </w:r>
      <w:r w:rsidRPr="00D81B3E">
        <w:rPr>
          <w:spacing w:val="-10"/>
        </w:rPr>
        <w:t xml:space="preserve"> </w:t>
      </w:r>
      <w:r w:rsidRPr="00D81B3E">
        <w:t>were</w:t>
      </w:r>
      <w:r w:rsidRPr="00D81B3E">
        <w:rPr>
          <w:spacing w:val="-10"/>
        </w:rPr>
        <w:t xml:space="preserve"> </w:t>
      </w:r>
      <w:r w:rsidRPr="00D81B3E">
        <w:t>observed</w:t>
      </w:r>
      <w:r w:rsidRPr="00D81B3E">
        <w:rPr>
          <w:spacing w:val="-10"/>
        </w:rPr>
        <w:t xml:space="preserve"> </w:t>
      </w:r>
      <w:r w:rsidRPr="00D81B3E">
        <w:t>at</w:t>
      </w:r>
      <w:r w:rsidRPr="00D81B3E">
        <w:rPr>
          <w:spacing w:val="-9"/>
        </w:rPr>
        <w:t xml:space="preserve"> </w:t>
      </w:r>
      <w:r w:rsidRPr="00D81B3E">
        <w:t>Vitamin</w:t>
      </w:r>
      <w:r w:rsidRPr="00D81B3E">
        <w:rPr>
          <w:spacing w:val="-9"/>
        </w:rPr>
        <w:t xml:space="preserve"> </w:t>
      </w:r>
      <w:r w:rsidRPr="00D81B3E">
        <w:t>D</w:t>
      </w:r>
      <w:r w:rsidRPr="00D81B3E">
        <w:rPr>
          <w:spacing w:val="-10"/>
        </w:rPr>
        <w:t xml:space="preserve"> </w:t>
      </w:r>
      <w:r w:rsidRPr="00D81B3E">
        <w:t>concentrations</w:t>
      </w:r>
      <w:r w:rsidRPr="00D81B3E">
        <w:rPr>
          <w:spacing w:val="-9"/>
        </w:rPr>
        <w:t xml:space="preserve"> </w:t>
      </w:r>
      <w:r w:rsidRPr="00D81B3E">
        <w:t>of</w:t>
      </w:r>
      <w:r w:rsidRPr="00D81B3E">
        <w:rPr>
          <w:spacing w:val="-10"/>
        </w:rPr>
        <w:t xml:space="preserve"> </w:t>
      </w:r>
      <w:r w:rsidRPr="00D81B3E">
        <w:t>10</w:t>
      </w:r>
      <w:r w:rsidRPr="00D81B3E">
        <w:rPr>
          <w:spacing w:val="-10"/>
        </w:rPr>
        <w:t xml:space="preserve"> </w:t>
      </w:r>
      <w:r w:rsidRPr="00D81B3E">
        <w:t>to</w:t>
      </w:r>
      <w:r w:rsidRPr="00D81B3E">
        <w:rPr>
          <w:spacing w:val="-9"/>
        </w:rPr>
        <w:t xml:space="preserve"> </w:t>
      </w:r>
      <w:r w:rsidRPr="00D81B3E">
        <w:t>30</w:t>
      </w:r>
      <w:r w:rsidRPr="00D81B3E">
        <w:rPr>
          <w:spacing w:val="-10"/>
        </w:rPr>
        <w:t xml:space="preserve"> </w:t>
      </w:r>
      <w:r w:rsidRPr="00D81B3E">
        <w:t>ng/ml.</w:t>
      </w:r>
      <w:r w:rsidRPr="00D81B3E">
        <w:rPr>
          <w:spacing w:val="-9"/>
        </w:rPr>
        <w:t xml:space="preserve"> </w:t>
      </w:r>
      <w:r w:rsidRPr="00D81B3E">
        <w:t>Additionally,</w:t>
      </w:r>
      <w:r w:rsidRPr="00D81B3E">
        <w:rPr>
          <w:spacing w:val="-10"/>
        </w:rPr>
        <w:t xml:space="preserve"> </w:t>
      </w:r>
      <w:r w:rsidRPr="00D81B3E">
        <w:t>a</w:t>
      </w:r>
      <w:r w:rsidRPr="00D81B3E">
        <w:rPr>
          <w:spacing w:val="-10"/>
        </w:rPr>
        <w:t xml:space="preserve"> </w:t>
      </w:r>
      <w:r w:rsidRPr="00D81B3E">
        <w:t>decrease in leukocyte counts was noted with increasing Vitamin D levels, suggesting its potential anti- inflammatory</w:t>
      </w:r>
      <w:r w:rsidRPr="00D81B3E">
        <w:rPr>
          <w:spacing w:val="-12"/>
        </w:rPr>
        <w:t xml:space="preserve"> </w:t>
      </w:r>
      <w:r w:rsidRPr="00D81B3E">
        <w:t>effect.</w:t>
      </w:r>
      <w:r w:rsidRPr="00D81B3E">
        <w:rPr>
          <w:spacing w:val="-12"/>
        </w:rPr>
        <w:t xml:space="preserve"> </w:t>
      </w:r>
      <w:r w:rsidRPr="00D81B3E">
        <w:t>Overall,</w:t>
      </w:r>
      <w:r w:rsidRPr="00D81B3E">
        <w:rPr>
          <w:spacing w:val="-12"/>
        </w:rPr>
        <w:t xml:space="preserve"> </w:t>
      </w:r>
      <w:r w:rsidRPr="00D81B3E">
        <w:t>the</w:t>
      </w:r>
      <w:r w:rsidRPr="00D81B3E">
        <w:rPr>
          <w:spacing w:val="-13"/>
        </w:rPr>
        <w:t xml:space="preserve"> </w:t>
      </w:r>
      <w:r w:rsidRPr="00D81B3E">
        <w:t>data</w:t>
      </w:r>
      <w:r w:rsidRPr="00D81B3E">
        <w:rPr>
          <w:spacing w:val="-13"/>
        </w:rPr>
        <w:t xml:space="preserve"> </w:t>
      </w:r>
      <w:r w:rsidRPr="00D81B3E">
        <w:t>underscore</w:t>
      </w:r>
      <w:r w:rsidRPr="00D81B3E">
        <w:rPr>
          <w:spacing w:val="-14"/>
        </w:rPr>
        <w:t xml:space="preserve"> </w:t>
      </w:r>
      <w:r w:rsidRPr="00D81B3E">
        <w:t>the</w:t>
      </w:r>
      <w:r w:rsidRPr="00D81B3E">
        <w:rPr>
          <w:spacing w:val="-13"/>
        </w:rPr>
        <w:t xml:space="preserve"> </w:t>
      </w:r>
      <w:r w:rsidRPr="00D81B3E">
        <w:t>importance</w:t>
      </w:r>
      <w:r w:rsidRPr="00D81B3E">
        <w:rPr>
          <w:spacing w:val="-10"/>
        </w:rPr>
        <w:t xml:space="preserve"> </w:t>
      </w:r>
      <w:r w:rsidRPr="00D81B3E">
        <w:t>of</w:t>
      </w:r>
      <w:r w:rsidRPr="00D81B3E">
        <w:rPr>
          <w:spacing w:val="-13"/>
        </w:rPr>
        <w:t xml:space="preserve"> </w:t>
      </w:r>
      <w:r w:rsidRPr="00D81B3E">
        <w:t>maintaining</w:t>
      </w:r>
      <w:r w:rsidRPr="00D81B3E">
        <w:rPr>
          <w:spacing w:val="-12"/>
        </w:rPr>
        <w:t xml:space="preserve"> </w:t>
      </w:r>
      <w:r w:rsidRPr="00D81B3E">
        <w:t>adequate</w:t>
      </w:r>
      <w:r w:rsidRPr="00D81B3E">
        <w:rPr>
          <w:spacing w:val="-10"/>
        </w:rPr>
        <w:t xml:space="preserve"> </w:t>
      </w:r>
      <w:r w:rsidRPr="00D81B3E">
        <w:t>Vitamin D</w:t>
      </w:r>
      <w:r w:rsidRPr="00D81B3E">
        <w:rPr>
          <w:spacing w:val="-15"/>
        </w:rPr>
        <w:t xml:space="preserve"> </w:t>
      </w:r>
      <w:r w:rsidRPr="00D81B3E">
        <w:t>levels,</w:t>
      </w:r>
      <w:r w:rsidRPr="00D81B3E">
        <w:rPr>
          <w:spacing w:val="-15"/>
        </w:rPr>
        <w:t xml:space="preserve"> </w:t>
      </w:r>
      <w:r w:rsidRPr="00D81B3E">
        <w:t>specifically</w:t>
      </w:r>
      <w:r w:rsidRPr="00D81B3E">
        <w:rPr>
          <w:spacing w:val="-15"/>
        </w:rPr>
        <w:t xml:space="preserve"> </w:t>
      </w:r>
      <w:r w:rsidRPr="00D81B3E">
        <w:t>above</w:t>
      </w:r>
      <w:r w:rsidRPr="00D81B3E">
        <w:rPr>
          <w:spacing w:val="-15"/>
        </w:rPr>
        <w:t xml:space="preserve"> </w:t>
      </w:r>
      <w:r w:rsidRPr="00D81B3E">
        <w:t>30</w:t>
      </w:r>
      <w:r w:rsidRPr="00D81B3E">
        <w:rPr>
          <w:spacing w:val="-15"/>
        </w:rPr>
        <w:t xml:space="preserve"> </w:t>
      </w:r>
      <w:r w:rsidRPr="00D81B3E">
        <w:t>ng/ml,</w:t>
      </w:r>
      <w:r w:rsidRPr="00D81B3E">
        <w:rPr>
          <w:spacing w:val="-15"/>
        </w:rPr>
        <w:t xml:space="preserve"> </w:t>
      </w:r>
      <w:r w:rsidRPr="00D81B3E">
        <w:t>among</w:t>
      </w:r>
      <w:r w:rsidRPr="00D81B3E">
        <w:rPr>
          <w:spacing w:val="-15"/>
        </w:rPr>
        <w:t xml:space="preserve"> </w:t>
      </w:r>
      <w:r w:rsidRPr="00D81B3E">
        <w:t>women</w:t>
      </w:r>
      <w:r w:rsidRPr="00D81B3E">
        <w:rPr>
          <w:spacing w:val="-15"/>
        </w:rPr>
        <w:t xml:space="preserve"> </w:t>
      </w:r>
      <w:r w:rsidRPr="00D81B3E">
        <w:t>in</w:t>
      </w:r>
      <w:r w:rsidRPr="00D81B3E">
        <w:rPr>
          <w:spacing w:val="-15"/>
        </w:rPr>
        <w:t xml:space="preserve"> </w:t>
      </w:r>
      <w:r w:rsidRPr="00D81B3E">
        <w:t>the</w:t>
      </w:r>
      <w:r w:rsidRPr="00D81B3E">
        <w:rPr>
          <w:spacing w:val="-15"/>
        </w:rPr>
        <w:t xml:space="preserve"> </w:t>
      </w:r>
      <w:r w:rsidRPr="00D81B3E">
        <w:t>first</w:t>
      </w:r>
      <w:r w:rsidRPr="00D81B3E">
        <w:rPr>
          <w:spacing w:val="-15"/>
        </w:rPr>
        <w:t xml:space="preserve"> </w:t>
      </w:r>
      <w:r w:rsidRPr="00D81B3E">
        <w:t>trimester</w:t>
      </w:r>
      <w:r w:rsidRPr="00D81B3E">
        <w:rPr>
          <w:spacing w:val="-15"/>
        </w:rPr>
        <w:t xml:space="preserve"> </w:t>
      </w:r>
      <w:r w:rsidRPr="00D81B3E">
        <w:t>of</w:t>
      </w:r>
      <w:r w:rsidRPr="00D81B3E">
        <w:rPr>
          <w:spacing w:val="-15"/>
        </w:rPr>
        <w:t xml:space="preserve"> </w:t>
      </w:r>
      <w:r w:rsidRPr="00D81B3E">
        <w:t>pregnancy,</w:t>
      </w:r>
      <w:r w:rsidRPr="00D81B3E">
        <w:rPr>
          <w:spacing w:val="-15"/>
        </w:rPr>
        <w:t xml:space="preserve"> </w:t>
      </w:r>
      <w:r w:rsidRPr="00D81B3E">
        <w:t>to</w:t>
      </w:r>
      <w:r w:rsidRPr="00D81B3E">
        <w:rPr>
          <w:spacing w:val="-15"/>
        </w:rPr>
        <w:t xml:space="preserve"> </w:t>
      </w:r>
      <w:r w:rsidRPr="00D81B3E">
        <w:t>improve hematological parameters.</w:t>
      </w:r>
    </w:p>
    <w:p w:rsidR="00977A45" w:rsidRPr="00D81B3E" w:rsidRDefault="00977A45">
      <w:pPr>
        <w:pStyle w:val="a3"/>
      </w:pPr>
    </w:p>
    <w:p w:rsidR="00977A45" w:rsidRPr="00D81B3E" w:rsidRDefault="00B51122">
      <w:pPr>
        <w:ind w:left="1246"/>
        <w:rPr>
          <w:sz w:val="20"/>
        </w:rPr>
      </w:pPr>
      <w:r w:rsidRPr="00D81B3E">
        <w:rPr>
          <w:spacing w:val="-2"/>
          <w:sz w:val="20"/>
        </w:rPr>
        <w:t>References:</w:t>
      </w:r>
    </w:p>
    <w:p w:rsidR="00977A45" w:rsidRPr="00D81B3E" w:rsidRDefault="00B51122">
      <w:pPr>
        <w:pStyle w:val="a4"/>
        <w:numPr>
          <w:ilvl w:val="1"/>
          <w:numId w:val="13"/>
        </w:numPr>
        <w:tabs>
          <w:tab w:val="left" w:pos="1040"/>
        </w:tabs>
        <w:spacing w:before="1"/>
        <w:rPr>
          <w:sz w:val="20"/>
        </w:rPr>
      </w:pPr>
      <w:r w:rsidRPr="00D81B3E">
        <w:rPr>
          <w:sz w:val="20"/>
        </w:rPr>
        <w:t>Hitesh,</w:t>
      </w:r>
      <w:r w:rsidRPr="00D81B3E">
        <w:rPr>
          <w:spacing w:val="-5"/>
          <w:sz w:val="20"/>
        </w:rPr>
        <w:t xml:space="preserve"> </w:t>
      </w:r>
      <w:r w:rsidRPr="00D81B3E">
        <w:rPr>
          <w:sz w:val="20"/>
        </w:rPr>
        <w:t>T.,</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4"/>
          <w:sz w:val="20"/>
        </w:rPr>
        <w:t xml:space="preserve"> </w:t>
      </w:r>
      <w:r w:rsidRPr="00D81B3E">
        <w:rPr>
          <w:sz w:val="20"/>
        </w:rPr>
        <w:t>BMC</w:t>
      </w:r>
      <w:r w:rsidRPr="00D81B3E">
        <w:rPr>
          <w:spacing w:val="-5"/>
          <w:sz w:val="20"/>
        </w:rPr>
        <w:t xml:space="preserve"> </w:t>
      </w:r>
      <w:r w:rsidRPr="00D81B3E">
        <w:rPr>
          <w:sz w:val="20"/>
        </w:rPr>
        <w:t>Pregnancy</w:t>
      </w:r>
      <w:r w:rsidRPr="00D81B3E">
        <w:rPr>
          <w:spacing w:val="-3"/>
          <w:sz w:val="20"/>
        </w:rPr>
        <w:t xml:space="preserve"> </w:t>
      </w:r>
      <w:r w:rsidRPr="00D81B3E">
        <w:rPr>
          <w:sz w:val="20"/>
        </w:rPr>
        <w:t>and</w:t>
      </w:r>
      <w:r w:rsidRPr="00D81B3E">
        <w:rPr>
          <w:spacing w:val="-4"/>
          <w:sz w:val="20"/>
        </w:rPr>
        <w:t xml:space="preserve"> </w:t>
      </w:r>
      <w:r w:rsidRPr="00D81B3E">
        <w:rPr>
          <w:sz w:val="20"/>
        </w:rPr>
        <w:t>Childbirth,</w:t>
      </w:r>
      <w:r w:rsidRPr="00D81B3E">
        <w:rPr>
          <w:spacing w:val="-6"/>
          <w:sz w:val="20"/>
        </w:rPr>
        <w:t xml:space="preserve"> </w:t>
      </w:r>
      <w:r w:rsidRPr="00D81B3E">
        <w:rPr>
          <w:sz w:val="20"/>
        </w:rPr>
        <w:t>2023,</w:t>
      </w:r>
      <w:r w:rsidRPr="00D81B3E">
        <w:rPr>
          <w:spacing w:val="-4"/>
          <w:sz w:val="20"/>
        </w:rPr>
        <w:t xml:space="preserve"> </w:t>
      </w:r>
      <w:r w:rsidRPr="00D81B3E">
        <w:rPr>
          <w:sz w:val="20"/>
        </w:rPr>
        <w:t>1,</w:t>
      </w:r>
      <w:r w:rsidRPr="00D81B3E">
        <w:rPr>
          <w:spacing w:val="-4"/>
          <w:sz w:val="20"/>
        </w:rPr>
        <w:t xml:space="preserve"> 749.</w:t>
      </w:r>
    </w:p>
    <w:p w:rsidR="00977A45" w:rsidRPr="00D81B3E" w:rsidRDefault="00B51122">
      <w:pPr>
        <w:pStyle w:val="a4"/>
        <w:numPr>
          <w:ilvl w:val="1"/>
          <w:numId w:val="13"/>
        </w:numPr>
        <w:tabs>
          <w:tab w:val="left" w:pos="1040"/>
        </w:tabs>
        <w:rPr>
          <w:sz w:val="20"/>
        </w:rPr>
      </w:pPr>
      <w:r w:rsidRPr="00D81B3E">
        <w:rPr>
          <w:sz w:val="20"/>
        </w:rPr>
        <w:t>Lima,</w:t>
      </w:r>
      <w:r w:rsidRPr="00D81B3E">
        <w:rPr>
          <w:spacing w:val="-3"/>
          <w:sz w:val="20"/>
        </w:rPr>
        <w:t xml:space="preserve"> </w:t>
      </w:r>
      <w:r w:rsidRPr="00D81B3E">
        <w:rPr>
          <w:sz w:val="20"/>
        </w:rPr>
        <w:t>M.,</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4"/>
          <w:sz w:val="20"/>
        </w:rPr>
        <w:t xml:space="preserve"> </w:t>
      </w:r>
      <w:r w:rsidRPr="00D81B3E">
        <w:rPr>
          <w:sz w:val="20"/>
        </w:rPr>
        <w:t>Nutrition</w:t>
      </w:r>
      <w:r w:rsidRPr="00D81B3E">
        <w:rPr>
          <w:spacing w:val="-2"/>
          <w:sz w:val="20"/>
        </w:rPr>
        <w:t xml:space="preserve"> </w:t>
      </w:r>
      <w:r w:rsidRPr="00D81B3E">
        <w:rPr>
          <w:sz w:val="20"/>
        </w:rPr>
        <w:t>Reviews,</w:t>
      </w:r>
      <w:r w:rsidRPr="00D81B3E">
        <w:rPr>
          <w:spacing w:val="-4"/>
          <w:sz w:val="20"/>
        </w:rPr>
        <w:t xml:space="preserve"> </w:t>
      </w:r>
      <w:r w:rsidRPr="00D81B3E">
        <w:rPr>
          <w:sz w:val="20"/>
        </w:rPr>
        <w:t>2022,</w:t>
      </w:r>
      <w:r w:rsidRPr="00D81B3E">
        <w:rPr>
          <w:spacing w:val="-6"/>
          <w:sz w:val="20"/>
        </w:rPr>
        <w:t xml:space="preserve"> </w:t>
      </w:r>
      <w:r w:rsidRPr="00D81B3E">
        <w:rPr>
          <w:sz w:val="20"/>
        </w:rPr>
        <w:t>80(3),</w:t>
      </w:r>
      <w:r w:rsidRPr="00D81B3E">
        <w:rPr>
          <w:spacing w:val="-4"/>
          <w:sz w:val="20"/>
        </w:rPr>
        <w:t xml:space="preserve"> </w:t>
      </w:r>
      <w:r w:rsidRPr="00D81B3E">
        <w:rPr>
          <w:sz w:val="20"/>
        </w:rPr>
        <w:t>pp.</w:t>
      </w:r>
      <w:r w:rsidRPr="00D81B3E">
        <w:rPr>
          <w:spacing w:val="-3"/>
          <w:sz w:val="20"/>
        </w:rPr>
        <w:t xml:space="preserve"> </w:t>
      </w:r>
      <w:r w:rsidRPr="00D81B3E">
        <w:rPr>
          <w:spacing w:val="-2"/>
          <w:sz w:val="20"/>
        </w:rPr>
        <w:t>428–438.</w:t>
      </w:r>
    </w:p>
    <w:p w:rsidR="00977A45" w:rsidRPr="00D81B3E" w:rsidRDefault="00B51122">
      <w:pPr>
        <w:pStyle w:val="a4"/>
        <w:numPr>
          <w:ilvl w:val="1"/>
          <w:numId w:val="13"/>
        </w:numPr>
        <w:tabs>
          <w:tab w:val="left" w:pos="1040"/>
        </w:tabs>
        <w:spacing w:before="1"/>
        <w:rPr>
          <w:sz w:val="20"/>
        </w:rPr>
      </w:pPr>
      <w:proofErr w:type="spellStart"/>
      <w:r w:rsidRPr="00D81B3E">
        <w:rPr>
          <w:sz w:val="20"/>
        </w:rPr>
        <w:t>Soepnel</w:t>
      </w:r>
      <w:proofErr w:type="spellEnd"/>
      <w:r w:rsidRPr="00D81B3E">
        <w:rPr>
          <w:sz w:val="20"/>
        </w:rPr>
        <w:t>,</w:t>
      </w:r>
      <w:r w:rsidRPr="00D81B3E">
        <w:rPr>
          <w:spacing w:val="-5"/>
          <w:sz w:val="20"/>
        </w:rPr>
        <w:t xml:space="preserve"> </w:t>
      </w:r>
      <w:r w:rsidRPr="00D81B3E">
        <w:rPr>
          <w:sz w:val="20"/>
        </w:rPr>
        <w:t>L.,</w:t>
      </w:r>
      <w:r w:rsidRPr="00D81B3E">
        <w:rPr>
          <w:spacing w:val="-5"/>
          <w:sz w:val="20"/>
        </w:rPr>
        <w:t xml:space="preserve"> </w:t>
      </w:r>
      <w:r w:rsidRPr="00D81B3E">
        <w:rPr>
          <w:sz w:val="20"/>
        </w:rPr>
        <w:t>et</w:t>
      </w:r>
      <w:r w:rsidRPr="00D81B3E">
        <w:rPr>
          <w:spacing w:val="-5"/>
          <w:sz w:val="20"/>
        </w:rPr>
        <w:t xml:space="preserve"> </w:t>
      </w:r>
      <w:r w:rsidRPr="00D81B3E">
        <w:rPr>
          <w:sz w:val="20"/>
        </w:rPr>
        <w:t>al.,</w:t>
      </w:r>
      <w:r w:rsidRPr="00D81B3E">
        <w:rPr>
          <w:spacing w:val="-5"/>
          <w:sz w:val="20"/>
        </w:rPr>
        <w:t xml:space="preserve"> </w:t>
      </w:r>
      <w:r w:rsidRPr="00D81B3E">
        <w:rPr>
          <w:sz w:val="20"/>
        </w:rPr>
        <w:t>Current</w:t>
      </w:r>
      <w:r w:rsidRPr="00D81B3E">
        <w:rPr>
          <w:spacing w:val="-6"/>
          <w:sz w:val="20"/>
        </w:rPr>
        <w:t xml:space="preserve"> </w:t>
      </w:r>
      <w:r w:rsidRPr="00D81B3E">
        <w:rPr>
          <w:sz w:val="20"/>
        </w:rPr>
        <w:t>Developments</w:t>
      </w:r>
      <w:r w:rsidRPr="00D81B3E">
        <w:rPr>
          <w:spacing w:val="-6"/>
          <w:sz w:val="20"/>
        </w:rPr>
        <w:t xml:space="preserve"> </w:t>
      </w:r>
      <w:r w:rsidRPr="00D81B3E">
        <w:rPr>
          <w:sz w:val="20"/>
        </w:rPr>
        <w:t>in</w:t>
      </w:r>
      <w:r w:rsidRPr="00D81B3E">
        <w:rPr>
          <w:spacing w:val="-4"/>
          <w:sz w:val="20"/>
        </w:rPr>
        <w:t xml:space="preserve"> </w:t>
      </w:r>
      <w:r w:rsidRPr="00D81B3E">
        <w:rPr>
          <w:sz w:val="20"/>
        </w:rPr>
        <w:t>Nutrition,</w:t>
      </w:r>
      <w:r w:rsidRPr="00D81B3E">
        <w:rPr>
          <w:spacing w:val="-5"/>
          <w:sz w:val="20"/>
        </w:rPr>
        <w:t xml:space="preserve"> </w:t>
      </w:r>
      <w:r w:rsidRPr="00D81B3E">
        <w:rPr>
          <w:sz w:val="20"/>
        </w:rPr>
        <w:t>2023,</w:t>
      </w:r>
      <w:r w:rsidRPr="00D81B3E">
        <w:rPr>
          <w:spacing w:val="-5"/>
          <w:sz w:val="20"/>
        </w:rPr>
        <w:t xml:space="preserve"> </w:t>
      </w:r>
      <w:r w:rsidRPr="00D81B3E">
        <w:rPr>
          <w:sz w:val="20"/>
        </w:rPr>
        <w:t>7(5),</w:t>
      </w:r>
      <w:r w:rsidRPr="00D81B3E">
        <w:rPr>
          <w:spacing w:val="-5"/>
          <w:sz w:val="20"/>
        </w:rPr>
        <w:t xml:space="preserve"> </w:t>
      </w:r>
      <w:r w:rsidRPr="00D81B3E">
        <w:rPr>
          <w:spacing w:val="-2"/>
          <w:sz w:val="20"/>
        </w:rPr>
        <w:t>100072.</w:t>
      </w:r>
    </w:p>
    <w:p w:rsidR="00977A45" w:rsidRPr="00D81B3E" w:rsidRDefault="00B51122">
      <w:pPr>
        <w:pStyle w:val="a4"/>
        <w:numPr>
          <w:ilvl w:val="1"/>
          <w:numId w:val="13"/>
        </w:numPr>
        <w:tabs>
          <w:tab w:val="left" w:pos="1040"/>
        </w:tabs>
        <w:spacing w:line="229" w:lineRule="exact"/>
        <w:rPr>
          <w:sz w:val="20"/>
        </w:rPr>
      </w:pPr>
      <w:proofErr w:type="spellStart"/>
      <w:r w:rsidRPr="00D81B3E">
        <w:rPr>
          <w:sz w:val="20"/>
        </w:rPr>
        <w:t>Carboo</w:t>
      </w:r>
      <w:proofErr w:type="spellEnd"/>
      <w:r w:rsidRPr="00D81B3E">
        <w:rPr>
          <w:sz w:val="20"/>
        </w:rPr>
        <w:t>,</w:t>
      </w:r>
      <w:r w:rsidRPr="00D81B3E">
        <w:rPr>
          <w:spacing w:val="-5"/>
          <w:sz w:val="20"/>
        </w:rPr>
        <w:t xml:space="preserve"> </w:t>
      </w:r>
      <w:r w:rsidRPr="00D81B3E">
        <w:rPr>
          <w:sz w:val="20"/>
        </w:rPr>
        <w:t>J.,</w:t>
      </w:r>
      <w:r w:rsidRPr="00D81B3E">
        <w:rPr>
          <w:spacing w:val="-4"/>
          <w:sz w:val="20"/>
        </w:rPr>
        <w:t xml:space="preserve"> </w:t>
      </w:r>
      <w:r w:rsidRPr="00D81B3E">
        <w:rPr>
          <w:sz w:val="20"/>
        </w:rPr>
        <w:t>et</w:t>
      </w:r>
      <w:r w:rsidRPr="00D81B3E">
        <w:rPr>
          <w:spacing w:val="-5"/>
          <w:sz w:val="20"/>
        </w:rPr>
        <w:t xml:space="preserve"> </w:t>
      </w:r>
      <w:r w:rsidRPr="00D81B3E">
        <w:rPr>
          <w:sz w:val="20"/>
        </w:rPr>
        <w:t>al.,</w:t>
      </w:r>
      <w:r w:rsidRPr="00D81B3E">
        <w:rPr>
          <w:spacing w:val="-4"/>
          <w:sz w:val="20"/>
        </w:rPr>
        <w:t xml:space="preserve"> </w:t>
      </w:r>
      <w:r w:rsidRPr="00D81B3E">
        <w:rPr>
          <w:sz w:val="20"/>
        </w:rPr>
        <w:t>Human</w:t>
      </w:r>
      <w:r w:rsidRPr="00D81B3E">
        <w:rPr>
          <w:spacing w:val="-4"/>
          <w:sz w:val="20"/>
        </w:rPr>
        <w:t xml:space="preserve"> </w:t>
      </w:r>
      <w:r w:rsidRPr="00D81B3E">
        <w:rPr>
          <w:sz w:val="20"/>
        </w:rPr>
        <w:t>Nutrition</w:t>
      </w:r>
      <w:r w:rsidRPr="00D81B3E">
        <w:rPr>
          <w:spacing w:val="-3"/>
          <w:sz w:val="20"/>
        </w:rPr>
        <w:t xml:space="preserve"> </w:t>
      </w:r>
      <w:r w:rsidRPr="00D81B3E">
        <w:rPr>
          <w:sz w:val="20"/>
        </w:rPr>
        <w:t>&amp;</w:t>
      </w:r>
      <w:r w:rsidRPr="00D81B3E">
        <w:rPr>
          <w:spacing w:val="-4"/>
          <w:sz w:val="20"/>
        </w:rPr>
        <w:t xml:space="preserve"> </w:t>
      </w:r>
      <w:r w:rsidRPr="00D81B3E">
        <w:rPr>
          <w:sz w:val="20"/>
        </w:rPr>
        <w:t>Metabolism,</w:t>
      </w:r>
      <w:r w:rsidRPr="00D81B3E">
        <w:rPr>
          <w:spacing w:val="-4"/>
          <w:sz w:val="20"/>
        </w:rPr>
        <w:t xml:space="preserve"> </w:t>
      </w:r>
      <w:r w:rsidRPr="00D81B3E">
        <w:rPr>
          <w:sz w:val="20"/>
        </w:rPr>
        <w:t>2023,</w:t>
      </w:r>
      <w:r w:rsidRPr="00D81B3E">
        <w:rPr>
          <w:spacing w:val="-6"/>
          <w:sz w:val="20"/>
        </w:rPr>
        <w:t xml:space="preserve"> </w:t>
      </w:r>
      <w:r w:rsidRPr="00D81B3E">
        <w:rPr>
          <w:sz w:val="20"/>
        </w:rPr>
        <w:t>34,</w:t>
      </w:r>
      <w:r w:rsidRPr="00D81B3E">
        <w:rPr>
          <w:spacing w:val="-6"/>
          <w:sz w:val="20"/>
        </w:rPr>
        <w:t xml:space="preserve"> </w:t>
      </w:r>
      <w:r w:rsidRPr="00D81B3E">
        <w:rPr>
          <w:spacing w:val="-2"/>
          <w:sz w:val="20"/>
        </w:rPr>
        <w:t>200224.</w:t>
      </w:r>
    </w:p>
    <w:p w:rsidR="00977A45" w:rsidRPr="00D81B3E" w:rsidRDefault="00B51122">
      <w:pPr>
        <w:pStyle w:val="a4"/>
        <w:numPr>
          <w:ilvl w:val="1"/>
          <w:numId w:val="13"/>
        </w:numPr>
        <w:tabs>
          <w:tab w:val="left" w:pos="1040"/>
        </w:tabs>
        <w:spacing w:line="229" w:lineRule="exact"/>
        <w:rPr>
          <w:sz w:val="20"/>
        </w:rPr>
      </w:pPr>
      <w:r w:rsidRPr="00D81B3E">
        <w:rPr>
          <w:sz w:val="20"/>
        </w:rPr>
        <w:t>Davydova,</w:t>
      </w:r>
      <w:r w:rsidRPr="00D81B3E">
        <w:rPr>
          <w:spacing w:val="-5"/>
          <w:sz w:val="20"/>
        </w:rPr>
        <w:t xml:space="preserve"> </w:t>
      </w:r>
      <w:r w:rsidRPr="00D81B3E">
        <w:rPr>
          <w:sz w:val="20"/>
        </w:rPr>
        <w:t>I.,</w:t>
      </w:r>
      <w:r w:rsidRPr="00D81B3E">
        <w:rPr>
          <w:spacing w:val="-6"/>
          <w:sz w:val="20"/>
        </w:rPr>
        <w:t xml:space="preserve"> </w:t>
      </w:r>
      <w:r w:rsidRPr="00D81B3E">
        <w:rPr>
          <w:sz w:val="20"/>
        </w:rPr>
        <w:t>et</w:t>
      </w:r>
      <w:r w:rsidRPr="00D81B3E">
        <w:rPr>
          <w:spacing w:val="-4"/>
          <w:sz w:val="20"/>
        </w:rPr>
        <w:t xml:space="preserve"> </w:t>
      </w:r>
      <w:r w:rsidRPr="00D81B3E">
        <w:rPr>
          <w:sz w:val="20"/>
        </w:rPr>
        <w:t>al.,</w:t>
      </w:r>
      <w:r w:rsidRPr="00D81B3E">
        <w:rPr>
          <w:spacing w:val="-4"/>
          <w:sz w:val="20"/>
        </w:rPr>
        <w:t xml:space="preserve"> </w:t>
      </w:r>
      <w:r w:rsidRPr="00D81B3E">
        <w:rPr>
          <w:sz w:val="20"/>
        </w:rPr>
        <w:t>Ukrainian</w:t>
      </w:r>
      <w:r w:rsidRPr="00D81B3E">
        <w:rPr>
          <w:spacing w:val="-5"/>
          <w:sz w:val="20"/>
        </w:rPr>
        <w:t xml:space="preserve"> </w:t>
      </w:r>
      <w:r w:rsidRPr="00D81B3E">
        <w:rPr>
          <w:sz w:val="20"/>
        </w:rPr>
        <w:t>Journal</w:t>
      </w:r>
      <w:r w:rsidRPr="00D81B3E">
        <w:rPr>
          <w:spacing w:val="-4"/>
          <w:sz w:val="20"/>
        </w:rPr>
        <w:t xml:space="preserve"> </w:t>
      </w:r>
      <w:r w:rsidRPr="00D81B3E">
        <w:rPr>
          <w:sz w:val="20"/>
        </w:rPr>
        <w:t>of</w:t>
      </w:r>
      <w:r w:rsidRPr="00D81B3E">
        <w:rPr>
          <w:spacing w:val="-4"/>
          <w:sz w:val="20"/>
        </w:rPr>
        <w:t xml:space="preserve"> </w:t>
      </w:r>
      <w:r w:rsidRPr="00D81B3E">
        <w:rPr>
          <w:sz w:val="20"/>
        </w:rPr>
        <w:t>Perinatology</w:t>
      </w:r>
      <w:r w:rsidRPr="00D81B3E">
        <w:rPr>
          <w:spacing w:val="-3"/>
          <w:sz w:val="20"/>
        </w:rPr>
        <w:t xml:space="preserve"> </w:t>
      </w:r>
      <w:r w:rsidRPr="00D81B3E">
        <w:rPr>
          <w:sz w:val="20"/>
        </w:rPr>
        <w:t>and</w:t>
      </w:r>
      <w:r w:rsidRPr="00D81B3E">
        <w:rPr>
          <w:spacing w:val="4"/>
          <w:sz w:val="20"/>
        </w:rPr>
        <w:t xml:space="preserve"> </w:t>
      </w:r>
      <w:r w:rsidRPr="00D81B3E">
        <w:rPr>
          <w:sz w:val="20"/>
        </w:rPr>
        <w:t>Pediatrics,</w:t>
      </w:r>
      <w:r w:rsidRPr="00D81B3E">
        <w:rPr>
          <w:spacing w:val="-4"/>
          <w:sz w:val="20"/>
        </w:rPr>
        <w:t xml:space="preserve"> </w:t>
      </w:r>
      <w:r w:rsidRPr="00D81B3E">
        <w:rPr>
          <w:sz w:val="20"/>
        </w:rPr>
        <w:t>2021,</w:t>
      </w:r>
      <w:r w:rsidRPr="00D81B3E">
        <w:rPr>
          <w:spacing w:val="-4"/>
          <w:sz w:val="20"/>
        </w:rPr>
        <w:t xml:space="preserve"> </w:t>
      </w:r>
      <w:r w:rsidRPr="00D81B3E">
        <w:rPr>
          <w:sz w:val="20"/>
        </w:rPr>
        <w:t>1(85),</w:t>
      </w:r>
      <w:r w:rsidRPr="00D81B3E">
        <w:rPr>
          <w:spacing w:val="-6"/>
          <w:sz w:val="20"/>
        </w:rPr>
        <w:t xml:space="preserve"> </w:t>
      </w:r>
      <w:r w:rsidRPr="00D81B3E">
        <w:rPr>
          <w:sz w:val="20"/>
        </w:rPr>
        <w:t>pp.</w:t>
      </w:r>
      <w:r w:rsidRPr="00D81B3E">
        <w:rPr>
          <w:spacing w:val="-6"/>
          <w:sz w:val="20"/>
        </w:rPr>
        <w:t xml:space="preserve"> </w:t>
      </w:r>
      <w:r w:rsidRPr="00D81B3E">
        <w:rPr>
          <w:sz w:val="20"/>
        </w:rPr>
        <w:t>7-</w:t>
      </w:r>
      <w:r w:rsidRPr="00D81B3E">
        <w:rPr>
          <w:spacing w:val="-5"/>
          <w:sz w:val="20"/>
        </w:rPr>
        <w:t>10.</w:t>
      </w:r>
    </w:p>
    <w:p w:rsidR="00977A45" w:rsidRPr="00D81B3E" w:rsidRDefault="00977A45">
      <w:pPr>
        <w:spacing w:line="229" w:lineRule="exact"/>
        <w:rPr>
          <w:sz w:val="20"/>
        </w:rPr>
        <w:sectPr w:rsidR="00977A45" w:rsidRPr="00D81B3E">
          <w:pgSz w:w="11910" w:h="16840"/>
          <w:pgMar w:top="1400" w:right="460" w:bottom="1200" w:left="880" w:header="1142" w:footer="1001" w:gutter="0"/>
          <w:cols w:space="720"/>
        </w:sectPr>
      </w:pPr>
    </w:p>
    <w:p w:rsidR="00977A45" w:rsidRPr="00D81B3E" w:rsidRDefault="00B51122">
      <w:pPr>
        <w:spacing w:before="8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91"/>
        <w:rPr>
          <w:b/>
          <w:i/>
          <w:sz w:val="32"/>
        </w:rPr>
      </w:pPr>
    </w:p>
    <w:p w:rsidR="00977A45" w:rsidRPr="00D81B3E" w:rsidRDefault="00B51122">
      <w:pPr>
        <w:pStyle w:val="1"/>
        <w:ind w:right="703"/>
      </w:pPr>
      <w:r w:rsidRPr="00D81B3E">
        <w:t>Session</w:t>
      </w:r>
      <w:r w:rsidRPr="00D81B3E">
        <w:rPr>
          <w:spacing w:val="-7"/>
        </w:rPr>
        <w:t xml:space="preserve"> </w:t>
      </w:r>
      <w:r w:rsidRPr="00D81B3E">
        <w:rPr>
          <w:spacing w:val="-10"/>
        </w:rPr>
        <w:t>5</w:t>
      </w:r>
    </w:p>
    <w:p w:rsidR="00977A45" w:rsidRPr="00D81B3E" w:rsidRDefault="00B51122">
      <w:pPr>
        <w:pStyle w:val="1"/>
        <w:spacing w:before="646"/>
        <w:ind w:left="1542" w:right="2244" w:hanging="2"/>
      </w:pPr>
      <w:bookmarkStart w:id="4" w:name="_TOC_250001"/>
      <w:r w:rsidRPr="00D81B3E">
        <w:t>Biotechnology and metabolic</w:t>
      </w:r>
      <w:r w:rsidRPr="00D81B3E">
        <w:rPr>
          <w:spacing w:val="-36"/>
        </w:rPr>
        <w:t xml:space="preserve"> </w:t>
      </w:r>
      <w:bookmarkEnd w:id="4"/>
      <w:r w:rsidRPr="00D81B3E">
        <w:t>engineering</w:t>
      </w: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B51122">
      <w:pPr>
        <w:ind w:left="3181" w:right="3882"/>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7"/>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headerReference w:type="default" r:id="rId130"/>
          <w:footerReference w:type="default" r:id="rId131"/>
          <w:pgSz w:w="11910" w:h="16840"/>
          <w:pgMar w:top="1260" w:right="460" w:bottom="1200" w:left="880" w:header="0" w:footer="1005" w:gutter="0"/>
          <w:cols w:space="720"/>
        </w:sectPr>
      </w:pPr>
    </w:p>
    <w:p w:rsidR="00977A45" w:rsidRPr="00D81B3E" w:rsidRDefault="00B51122">
      <w:pPr>
        <w:pStyle w:val="3"/>
        <w:spacing w:before="277"/>
        <w:ind w:left="574" w:right="704" w:hanging="6"/>
      </w:pPr>
      <w:r w:rsidRPr="00D81B3E">
        <w:lastRenderedPageBreak/>
        <w:t>STRUCTURE-FUNCTION INTERRELATIONS IN DRUG DESIGN AND ACTIVITY:</w:t>
      </w:r>
      <w:r w:rsidRPr="00D81B3E">
        <w:rPr>
          <w:spacing w:val="-18"/>
        </w:rPr>
        <w:t xml:space="preserve"> </w:t>
      </w:r>
      <w:r w:rsidRPr="00D81B3E">
        <w:t>NOVEL</w:t>
      </w:r>
      <w:r w:rsidRPr="00D81B3E">
        <w:rPr>
          <w:spacing w:val="-17"/>
        </w:rPr>
        <w:t xml:space="preserve"> </w:t>
      </w:r>
      <w:r w:rsidRPr="00D81B3E">
        <w:t>HYBRID</w:t>
      </w:r>
      <w:r w:rsidRPr="00D81B3E">
        <w:rPr>
          <w:spacing w:val="-18"/>
        </w:rPr>
        <w:t xml:space="preserve"> </w:t>
      </w:r>
      <w:r w:rsidRPr="00D81B3E">
        <w:t xml:space="preserve">BENZOISOTHIAZOLE-1,2,3-TRIAZOLE-4- CARBOXAMIDES FOR TREATMENT OF HUMAN BREAST </w:t>
      </w:r>
      <w:r w:rsidRPr="00D81B3E">
        <w:rPr>
          <w:spacing w:val="-2"/>
        </w:rPr>
        <w:t>CARCINOMA</w:t>
      </w:r>
    </w:p>
    <w:p w:rsidR="00977A45" w:rsidRPr="00D81B3E" w:rsidRDefault="00B51122">
      <w:pPr>
        <w:pStyle w:val="5"/>
        <w:tabs>
          <w:tab w:val="left" w:pos="8700"/>
        </w:tabs>
        <w:spacing w:before="321"/>
        <w:ind w:left="538"/>
        <w:jc w:val="left"/>
      </w:pPr>
      <w:proofErr w:type="spellStart"/>
      <w:r w:rsidRPr="00D81B3E">
        <w:t>Rostyslav</w:t>
      </w:r>
      <w:proofErr w:type="spellEnd"/>
      <w:r w:rsidRPr="00D81B3E">
        <w:rPr>
          <w:spacing w:val="-3"/>
        </w:rPr>
        <w:t xml:space="preserve"> </w:t>
      </w:r>
      <w:proofErr w:type="spellStart"/>
      <w:r w:rsidRPr="00D81B3E">
        <w:rPr>
          <w:spacing w:val="-2"/>
        </w:rPr>
        <w:t>Stoika</w:t>
      </w:r>
      <w:proofErr w:type="spellEnd"/>
      <w:r w:rsidRPr="00D81B3E">
        <w:tab/>
        <w:t>Lecture</w:t>
      </w:r>
      <w:r w:rsidRPr="00D81B3E">
        <w:rPr>
          <w:spacing w:val="-6"/>
        </w:rPr>
        <w:t xml:space="preserve"> </w:t>
      </w:r>
      <w:r w:rsidRPr="00D81B3E">
        <w:rPr>
          <w:spacing w:val="-10"/>
        </w:rPr>
        <w:t>1</w:t>
      </w:r>
    </w:p>
    <w:p w:rsidR="00977A45" w:rsidRPr="00D81B3E" w:rsidRDefault="00977A45">
      <w:pPr>
        <w:pStyle w:val="a3"/>
        <w:rPr>
          <w:b/>
        </w:rPr>
      </w:pPr>
    </w:p>
    <w:p w:rsidR="00977A45" w:rsidRPr="00D81B3E" w:rsidRDefault="00B51122">
      <w:pPr>
        <w:pStyle w:val="a3"/>
        <w:ind w:left="1412" w:right="1543"/>
        <w:jc w:val="center"/>
      </w:pPr>
      <w:r w:rsidRPr="00D81B3E">
        <w:rPr>
          <w:noProof/>
        </w:rPr>
        <mc:AlternateContent>
          <mc:Choice Requires="wps">
            <w:drawing>
              <wp:anchor distT="0" distB="0" distL="0" distR="0" simplePos="0" relativeHeight="15740416" behindDoc="0" locked="0" layoutInCell="1" allowOverlap="1">
                <wp:simplePos x="0" y="0"/>
                <wp:positionH relativeFrom="page">
                  <wp:posOffset>1455674</wp:posOffset>
                </wp:positionH>
                <wp:positionV relativeFrom="paragraph">
                  <wp:posOffset>159360</wp:posOffset>
                </wp:positionV>
                <wp:extent cx="4830445" cy="762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0445" cy="7620"/>
                        </a:xfrm>
                        <a:custGeom>
                          <a:avLst/>
                          <a:gdLst/>
                          <a:ahLst/>
                          <a:cxnLst/>
                          <a:rect l="l" t="t" r="r" b="b"/>
                          <a:pathLst>
                            <a:path w="4830445" h="7620">
                              <a:moveTo>
                                <a:pt x="4830445" y="0"/>
                              </a:moveTo>
                              <a:lnTo>
                                <a:pt x="0" y="0"/>
                              </a:lnTo>
                              <a:lnTo>
                                <a:pt x="0" y="7620"/>
                              </a:lnTo>
                              <a:lnTo>
                                <a:pt x="4830445" y="7620"/>
                              </a:lnTo>
                              <a:lnTo>
                                <a:pt x="483044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88021FC" id="Graphic 112" o:spid="_x0000_s1026" style="position:absolute;margin-left:114.6pt;margin-top:12.55pt;width:380.35pt;height:.6pt;z-index:15740416;visibility:visible;mso-wrap-style:square;mso-wrap-distance-left:0;mso-wrap-distance-top:0;mso-wrap-distance-right:0;mso-wrap-distance-bottom:0;mso-position-horizontal:absolute;mso-position-horizontal-relative:page;mso-position-vertical:absolute;mso-position-vertical-relative:text;v-text-anchor:top" coordsize="48304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V7LQIAAOUEAAAOAAAAZHJzL2Uyb0RvYy54bWysVMFu2zAMvQ/YPwi6L07SrCuMOMXQIsWA&#10;oivQFDsrshwbk0WNUuLk70fJluttpw27SJT4RPPxkV7fnlvNTgpdA6bgi9mcM2UklI05FPx1t/1w&#10;w5nzwpRCg1EFvyjHbzfv3607m6sl1KBLhYyCGJd3tuC19zbPMidr1Qo3A6sMOSvAVng64iErUXQU&#10;vdXZcj6/zjrA0iJI5Rzd3vdOvonxq0pJ/7WqnPJMF5xy83HFuO7Dmm3WIj+gsHUjhzTEP2TRisbQ&#10;R8dQ98ILdsTmj1BtIxEcVH4moc2gqhqpIgdis5j/xualFlZFLlQcZ8cyuf8XVj6dnpE1JWm3WHJm&#10;REsiPQz1CFdUoM66nHAv9hkDRWcfQX535Mh+8YSDGzDnCtuAJYLsHKt9Gautzp5JulzdXM1Xq4+c&#10;SfJ9ul5GMTKRp7fy6PyDghhHnB6d77UqkyXqZMmzSSaS4kFrHbX2nJHWyBlpve+1tsKHdyG5YLJu&#10;kkg95BGcLZzUDiLMBwpjtokIZfqG0WaKpUaboJIv7TbG6zET2smd9h42/exfgVM1UzipwamgWc97&#10;NGIt6HJabQe6KbeN1oG+w8P+TiM7CSrr8mqxHYWawGIn9OKHNthDeaG26qiPCu5+HAUqzvQXQ40b&#10;hjAZmIx9MtDrO4ijGiuPzu/O3wRaZsksuKfeeYI0FiJPbRFIjdjw0sDno4eqCT0Tc+szGg40S5H/&#10;MPdhWKfniHr7O21+AgAA//8DAFBLAwQUAAYACAAAACEAtgUnW94AAAAJAQAADwAAAGRycy9kb3du&#10;cmV2LnhtbEyPy07DMBBF90j8gzVI7KjTINomxKkQEt3AJuUhsZvEJk+Po9hNw98zrGA3j6M7Z7L9&#10;Ygcxm8m3jhSsVxEIQ5XTLdUK3l6fbnYgfEDSODgyCr6Nh31+eZFhqt2ZCjMfQy04hHyKCpoQxlRK&#10;XzXGol+50RDvvtxkMXA71VJPeOZwO8g4ijbSYkt8ocHRPDam6o8nq+A5Lt8PffGC/dx9HnQRbbuP&#10;bqvU9dXycA8imCX8wfCrz+qQs1PpTqS9GBTEcRIzysXdGgQDyS5JQJQ82NyCzDP5/4P8BwAA//8D&#10;AFBLAQItABQABgAIAAAAIQC2gziS/gAAAOEBAAATAAAAAAAAAAAAAAAAAAAAAABbQ29udGVudF9U&#10;eXBlc10ueG1sUEsBAi0AFAAGAAgAAAAhADj9If/WAAAAlAEAAAsAAAAAAAAAAAAAAAAALwEAAF9y&#10;ZWxzLy5yZWxzUEsBAi0AFAAGAAgAAAAhAE9mNXstAgAA5QQAAA4AAAAAAAAAAAAAAAAALgIAAGRy&#10;cy9lMm9Eb2MueG1sUEsBAi0AFAAGAAgAAAAhALYFJ1veAAAACQEAAA8AAAAAAAAAAAAAAAAAhwQA&#10;AGRycy9kb3ducmV2LnhtbFBLBQYAAAAABAAEAPMAAACSBQAAAAA=&#10;" path="m4830445,l,,,7620r4830445,l4830445,xe" fillcolor="#231f20" stroked="f">
                <v:path arrowok="t"/>
                <w10:wrap anchorx="page"/>
              </v:shape>
            </w:pict>
          </mc:Fallback>
        </mc:AlternateContent>
      </w:r>
      <w:r w:rsidRPr="00D81B3E">
        <w:rPr>
          <w:noProof/>
        </w:rPr>
        <mc:AlternateContent>
          <mc:Choice Requires="wps">
            <w:drawing>
              <wp:anchor distT="0" distB="0" distL="0" distR="0" simplePos="0" relativeHeight="15740928" behindDoc="0" locked="0" layoutInCell="1" allowOverlap="1">
                <wp:simplePos x="0" y="0"/>
                <wp:positionH relativeFrom="page">
                  <wp:posOffset>3292475</wp:posOffset>
                </wp:positionH>
                <wp:positionV relativeFrom="paragraph">
                  <wp:posOffset>334620</wp:posOffset>
                </wp:positionV>
                <wp:extent cx="1155700" cy="76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700" cy="7620"/>
                        </a:xfrm>
                        <a:custGeom>
                          <a:avLst/>
                          <a:gdLst/>
                          <a:ahLst/>
                          <a:cxnLst/>
                          <a:rect l="l" t="t" r="r" b="b"/>
                          <a:pathLst>
                            <a:path w="1155700" h="7620">
                              <a:moveTo>
                                <a:pt x="1155496" y="0"/>
                              </a:moveTo>
                              <a:lnTo>
                                <a:pt x="0" y="0"/>
                              </a:lnTo>
                              <a:lnTo>
                                <a:pt x="0" y="7620"/>
                              </a:lnTo>
                              <a:lnTo>
                                <a:pt x="1155496" y="7620"/>
                              </a:lnTo>
                              <a:lnTo>
                                <a:pt x="115549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9A2203" id="Graphic 113" o:spid="_x0000_s1026" style="position:absolute;margin-left:259.25pt;margin-top:26.35pt;width:91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11557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SlMAIAAOUEAAAOAAAAZHJzL2Uyb0RvYy54bWysVFFv0zAQfkfiP1h+p2k61kHUdEKbOiFN&#10;Y9KKeHYdp7FwfMZ2m/Tfc3biLMATiBf77Pt8ue++u2xu+1aRs7BOgi5pvlhSIjSHSupjSb/ud+8+&#10;UOI80xVToEVJL8LR2+3bN5vOFGIFDahKWIJBtCs6U9LGe1NkmeONaJlbgBEanTXYlnk82mNWWdZh&#10;9FZlq+VynXVgK2OBC+fw9n5w0m2MX9eC+y917YQnqqSYm4+rjeshrNl2w4qjZaaRfEyD/UMWLZMa&#10;PzqFumeekZOVf4RqJbfgoPYLDm0GdS25iByQTb78jc1Lw4yIXLA4zkxlcv8vLH86P1siK9Quv6JE&#10;sxZFehjrEa6wQJ1xBeJezLMNFJ15BP7doSP7xRMObsT0tW0DFgmSPlb7MlVb9J5wvMzz6+ubJYrC&#10;0XezXkUxMlakt/zk/IOAGIedH50ftKqSxZpk8V4n06LiQWsVtfaUoNaWEtT6MGhtmA/vQnLBJN0s&#10;kWbMIzhbOIs9RJgPFEK27z+uKUlEMNNXjNJzLHKaoZIv7SbGGzAz2smd9gE2/+xfgVM1UziuwImg&#10;2cB7MmIt8HJebQdKVjupVKDv7PFwpyw5Myzr6irfTULNYLETBvFDGxygumBbddhHJXU/TswKStRn&#10;jY0bhjAZNhmHZFiv7iCOaqy8dX7ff2PWEINmST32zhOksWBFaotAasKGlxo+nTzUMvRMzG3IaDzg&#10;LEX+49yHYZ2fI+r177T9CQAA//8DAFBLAwQUAAYACAAAACEAte1Y8eAAAAAJAQAADwAAAGRycy9k&#10;b3ducmV2LnhtbEyPQU/DMAyF70j8h8hIXBBLOtR1lKYTDE2cKsEG4po1pq1onKrJtvLv8U5ws997&#10;ev5crCbXiyOOofOkIZkpEEi1tx01Gt53m9sliBANWdN7Qg0/GGBVXl4UJrf+RG943MZGcAmF3Gho&#10;YxxyKUPdojNh5gck9r786EzkdWykHc2Jy10v50otpDMd8YXWDLhusf7eHpyG7uPmM5Ev6+r5afGa&#10;buo021XVqPX11fT4ACLiFP/CcMZndCiZae8PZIPoNaTJMuUoD/MMBAcypVjYs3B3D7Is5P8Pyl8A&#10;AAD//wMAUEsBAi0AFAAGAAgAAAAhALaDOJL+AAAA4QEAABMAAAAAAAAAAAAAAAAAAAAAAFtDb250&#10;ZW50X1R5cGVzXS54bWxQSwECLQAUAAYACAAAACEAOP0h/9YAAACUAQAACwAAAAAAAAAAAAAAAAAv&#10;AQAAX3JlbHMvLnJlbHNQSwECLQAUAAYACAAAACEATSbkpTACAADlBAAADgAAAAAAAAAAAAAAAAAu&#10;AgAAZHJzL2Uyb0RvYy54bWxQSwECLQAUAAYACAAAACEAte1Y8eAAAAAJAQAADwAAAAAAAAAAAAAA&#10;AACKBAAAZHJzL2Rvd25yZXYueG1sUEsFBgAAAAAEAAQA8wAAAJcFAAAAAA==&#10;" path="m1155496,l,,,7620r1155496,l1155496,xe" fillcolor="#231f20" stroked="f">
                <v:path arrowok="t"/>
                <w10:wrap anchorx="page"/>
              </v:shape>
            </w:pict>
          </mc:Fallback>
        </mc:AlternateContent>
      </w:r>
      <w:proofErr w:type="spellStart"/>
      <w:r w:rsidRPr="00D81B3E">
        <w:t>Nazariy</w:t>
      </w:r>
      <w:proofErr w:type="spellEnd"/>
      <w:r w:rsidRPr="00D81B3E">
        <w:rPr>
          <w:spacing w:val="-5"/>
        </w:rPr>
        <w:t xml:space="preserve"> </w:t>
      </w:r>
      <w:r w:rsidRPr="00D81B3E">
        <w:t>Pokhodylo</w:t>
      </w:r>
      <w:r w:rsidRPr="00D81B3E">
        <w:rPr>
          <w:vertAlign w:val="superscript"/>
        </w:rPr>
        <w:t>1</w:t>
      </w:r>
      <w:r w:rsidRPr="00D81B3E">
        <w:t>,</w:t>
      </w:r>
      <w:r w:rsidRPr="00D81B3E">
        <w:rPr>
          <w:spacing w:val="-5"/>
        </w:rPr>
        <w:t xml:space="preserve"> </w:t>
      </w:r>
      <w:proofErr w:type="spellStart"/>
      <w:r w:rsidRPr="00D81B3E">
        <w:t>Mykola</w:t>
      </w:r>
      <w:proofErr w:type="spellEnd"/>
      <w:r w:rsidRPr="00D81B3E">
        <w:rPr>
          <w:spacing w:val="-5"/>
        </w:rPr>
        <w:t xml:space="preserve"> </w:t>
      </w:r>
      <w:r w:rsidRPr="00D81B3E">
        <w:t>Тupychak</w:t>
      </w:r>
      <w:r w:rsidRPr="00D81B3E">
        <w:rPr>
          <w:vertAlign w:val="superscript"/>
        </w:rPr>
        <w:t>1</w:t>
      </w:r>
      <w:r w:rsidRPr="00D81B3E">
        <w:t>,</w:t>
      </w:r>
      <w:r w:rsidRPr="00D81B3E">
        <w:rPr>
          <w:spacing w:val="-5"/>
        </w:rPr>
        <w:t xml:space="preserve"> </w:t>
      </w:r>
      <w:r w:rsidRPr="00D81B3E">
        <w:t>Nataliya</w:t>
      </w:r>
      <w:r w:rsidRPr="00D81B3E">
        <w:rPr>
          <w:spacing w:val="-4"/>
        </w:rPr>
        <w:t xml:space="preserve"> </w:t>
      </w:r>
      <w:r w:rsidRPr="00D81B3E">
        <w:t>Finiuk</w:t>
      </w:r>
      <w:r w:rsidRPr="00D81B3E">
        <w:rPr>
          <w:vertAlign w:val="superscript"/>
        </w:rPr>
        <w:t>2</w:t>
      </w:r>
      <w:r w:rsidRPr="00D81B3E">
        <w:t>,</w:t>
      </w:r>
      <w:r w:rsidRPr="00D81B3E">
        <w:rPr>
          <w:spacing w:val="-5"/>
        </w:rPr>
        <w:t xml:space="preserve"> </w:t>
      </w:r>
      <w:proofErr w:type="spellStart"/>
      <w:r w:rsidRPr="00D81B3E">
        <w:t>Olha</w:t>
      </w:r>
      <w:proofErr w:type="spellEnd"/>
      <w:r w:rsidRPr="00D81B3E">
        <w:rPr>
          <w:spacing w:val="-6"/>
        </w:rPr>
        <w:t xml:space="preserve"> </w:t>
      </w:r>
      <w:r w:rsidRPr="00D81B3E">
        <w:t>Klyuchivska</w:t>
      </w:r>
      <w:r w:rsidRPr="00D81B3E">
        <w:rPr>
          <w:vertAlign w:val="superscript"/>
        </w:rPr>
        <w:t>2</w:t>
      </w:r>
      <w:r w:rsidRPr="00D81B3E">
        <w:t xml:space="preserve">, </w:t>
      </w:r>
      <w:proofErr w:type="spellStart"/>
      <w:r w:rsidRPr="00D81B3E">
        <w:t>Rostyslav</w:t>
      </w:r>
      <w:proofErr w:type="spellEnd"/>
      <w:r w:rsidRPr="00D81B3E">
        <w:t xml:space="preserve"> Stoika</w:t>
      </w:r>
      <w:r w:rsidRPr="00D81B3E">
        <w:rPr>
          <w:vertAlign w:val="superscript"/>
        </w:rPr>
        <w:t>1,2</w:t>
      </w:r>
    </w:p>
    <w:p w:rsidR="00977A45" w:rsidRPr="00D81B3E" w:rsidRDefault="00977A45">
      <w:pPr>
        <w:pStyle w:val="a3"/>
        <w:spacing w:before="1"/>
      </w:pPr>
    </w:p>
    <w:p w:rsidR="00977A45" w:rsidRPr="00D81B3E" w:rsidRDefault="00B51122">
      <w:pPr>
        <w:pStyle w:val="a3"/>
        <w:ind w:right="135"/>
        <w:jc w:val="center"/>
      </w:pPr>
      <w:r w:rsidRPr="00D81B3E">
        <w:rPr>
          <w:vertAlign w:val="superscript"/>
        </w:rPr>
        <w:t>1</w:t>
      </w:r>
      <w:r w:rsidRPr="00D81B3E">
        <w:t>Ivan</w:t>
      </w:r>
      <w:r w:rsidRPr="00D81B3E">
        <w:rPr>
          <w:spacing w:val="1"/>
        </w:rPr>
        <w:t xml:space="preserve"> </w:t>
      </w:r>
      <w:r w:rsidRPr="00D81B3E">
        <w:t>Franko</w:t>
      </w:r>
      <w:r w:rsidRPr="00D81B3E">
        <w:rPr>
          <w:spacing w:val="1"/>
        </w:rPr>
        <w:t xml:space="preserve"> </w:t>
      </w:r>
      <w:r w:rsidRPr="00D81B3E">
        <w:t>National</w:t>
      </w:r>
      <w:r w:rsidRPr="00D81B3E">
        <w:rPr>
          <w:spacing w:val="-2"/>
        </w:rPr>
        <w:t xml:space="preserve"> </w:t>
      </w:r>
      <w:r w:rsidRPr="00D81B3E">
        <w:t>University</w:t>
      </w:r>
      <w:r w:rsidRPr="00D81B3E">
        <w:rPr>
          <w:spacing w:val="-1"/>
        </w:rPr>
        <w:t xml:space="preserve"> </w:t>
      </w:r>
      <w:r w:rsidRPr="00D81B3E">
        <w:t>of</w:t>
      </w:r>
      <w:r w:rsidRPr="00D81B3E">
        <w:rPr>
          <w:spacing w:val="-2"/>
        </w:rPr>
        <w:t xml:space="preserve"> </w:t>
      </w:r>
      <w:proofErr w:type="spellStart"/>
      <w:r w:rsidRPr="00D81B3E">
        <w:t>Lviv</w:t>
      </w:r>
      <w:proofErr w:type="spellEnd"/>
      <w:r w:rsidRPr="00D81B3E">
        <w:t>,</w:t>
      </w:r>
      <w:r w:rsidRPr="00D81B3E">
        <w:rPr>
          <w:spacing w:val="-1"/>
        </w:rPr>
        <w:t xml:space="preserve"> </w:t>
      </w:r>
      <w:proofErr w:type="spellStart"/>
      <w:r w:rsidRPr="00D81B3E">
        <w:t>Lviv</w:t>
      </w:r>
      <w:proofErr w:type="spellEnd"/>
      <w:r w:rsidRPr="00D81B3E">
        <w:t>,</w:t>
      </w:r>
      <w:r w:rsidRPr="00D81B3E">
        <w:rPr>
          <w:spacing w:val="-2"/>
        </w:rPr>
        <w:t xml:space="preserve"> Ukraine</w:t>
      </w:r>
    </w:p>
    <w:p w:rsidR="00977A45" w:rsidRPr="00D81B3E" w:rsidRDefault="00B51122">
      <w:pPr>
        <w:ind w:left="1153" w:right="1350"/>
        <w:jc w:val="center"/>
        <w:rPr>
          <w:i/>
          <w:sz w:val="24"/>
        </w:rPr>
      </w:pPr>
      <w:r w:rsidRPr="00D81B3E">
        <w:rPr>
          <w:sz w:val="24"/>
          <w:vertAlign w:val="superscript"/>
        </w:rPr>
        <w:t>2</w:t>
      </w:r>
      <w:r w:rsidRPr="00D81B3E">
        <w:rPr>
          <w:sz w:val="24"/>
        </w:rPr>
        <w:t>Institute</w:t>
      </w:r>
      <w:r w:rsidRPr="00D81B3E">
        <w:rPr>
          <w:spacing w:val="-5"/>
          <w:sz w:val="24"/>
        </w:rPr>
        <w:t xml:space="preserve"> </w:t>
      </w:r>
      <w:r w:rsidRPr="00D81B3E">
        <w:rPr>
          <w:sz w:val="24"/>
        </w:rPr>
        <w:t>of</w:t>
      </w:r>
      <w:r w:rsidRPr="00D81B3E">
        <w:rPr>
          <w:spacing w:val="-4"/>
          <w:sz w:val="24"/>
        </w:rPr>
        <w:t xml:space="preserve"> </w:t>
      </w:r>
      <w:r w:rsidRPr="00D81B3E">
        <w:rPr>
          <w:sz w:val="24"/>
        </w:rPr>
        <w:t>Cell</w:t>
      </w:r>
      <w:r w:rsidRPr="00D81B3E">
        <w:rPr>
          <w:spacing w:val="-4"/>
          <w:sz w:val="24"/>
        </w:rPr>
        <w:t xml:space="preserve"> </w:t>
      </w:r>
      <w:r w:rsidRPr="00D81B3E">
        <w:rPr>
          <w:sz w:val="24"/>
        </w:rPr>
        <w:t>Biology,</w:t>
      </w:r>
      <w:r w:rsidRPr="00D81B3E">
        <w:rPr>
          <w:spacing w:val="-4"/>
          <w:sz w:val="24"/>
        </w:rPr>
        <w:t xml:space="preserve"> </w:t>
      </w:r>
      <w:r w:rsidRPr="00D81B3E">
        <w:rPr>
          <w:sz w:val="24"/>
        </w:rPr>
        <w:t>National</w:t>
      </w:r>
      <w:r w:rsidRPr="00D81B3E">
        <w:rPr>
          <w:spacing w:val="-4"/>
          <w:sz w:val="24"/>
        </w:rPr>
        <w:t xml:space="preserve"> </w:t>
      </w:r>
      <w:r w:rsidRPr="00D81B3E">
        <w:rPr>
          <w:sz w:val="24"/>
        </w:rPr>
        <w:t>Academy</w:t>
      </w:r>
      <w:r w:rsidRPr="00D81B3E">
        <w:rPr>
          <w:spacing w:val="-4"/>
          <w:sz w:val="24"/>
        </w:rPr>
        <w:t xml:space="preserve"> </w:t>
      </w:r>
      <w:r w:rsidRPr="00D81B3E">
        <w:rPr>
          <w:sz w:val="24"/>
        </w:rPr>
        <w:t>of</w:t>
      </w:r>
      <w:r w:rsidRPr="00D81B3E">
        <w:rPr>
          <w:spacing w:val="-4"/>
          <w:sz w:val="24"/>
        </w:rPr>
        <w:t xml:space="preserve"> </w:t>
      </w:r>
      <w:r w:rsidRPr="00D81B3E">
        <w:rPr>
          <w:sz w:val="24"/>
        </w:rPr>
        <w:t>Sciences</w:t>
      </w:r>
      <w:r w:rsidRPr="00D81B3E">
        <w:rPr>
          <w:spacing w:val="-5"/>
          <w:sz w:val="24"/>
        </w:rPr>
        <w:t xml:space="preserve"> </w:t>
      </w:r>
      <w:r w:rsidRPr="00D81B3E">
        <w:rPr>
          <w:sz w:val="24"/>
        </w:rPr>
        <w:t>of</w:t>
      </w:r>
      <w:r w:rsidRPr="00D81B3E">
        <w:rPr>
          <w:spacing w:val="-4"/>
          <w:sz w:val="24"/>
        </w:rPr>
        <w:t xml:space="preserve"> </w:t>
      </w:r>
      <w:r w:rsidRPr="00D81B3E">
        <w:rPr>
          <w:sz w:val="24"/>
        </w:rPr>
        <w:t>Ukraine,</w:t>
      </w:r>
      <w:r w:rsidRPr="00D81B3E">
        <w:rPr>
          <w:spacing w:val="-4"/>
          <w:sz w:val="24"/>
        </w:rPr>
        <w:t xml:space="preserve"> </w:t>
      </w:r>
      <w:proofErr w:type="spellStart"/>
      <w:r w:rsidRPr="00D81B3E">
        <w:rPr>
          <w:sz w:val="24"/>
        </w:rPr>
        <w:t>Lviv</w:t>
      </w:r>
      <w:proofErr w:type="spellEnd"/>
      <w:r w:rsidRPr="00D81B3E">
        <w:rPr>
          <w:sz w:val="24"/>
        </w:rPr>
        <w:t>,</w:t>
      </w:r>
      <w:r w:rsidRPr="00D81B3E">
        <w:rPr>
          <w:spacing w:val="-2"/>
          <w:sz w:val="24"/>
        </w:rPr>
        <w:t xml:space="preserve"> </w:t>
      </w:r>
      <w:r w:rsidRPr="00D81B3E">
        <w:rPr>
          <w:sz w:val="24"/>
        </w:rPr>
        <w:t xml:space="preserve">Ukraine Email address: </w:t>
      </w:r>
      <w:hyperlink r:id="rId132">
        <w:r w:rsidRPr="00D81B3E">
          <w:rPr>
            <w:i/>
            <w:sz w:val="24"/>
          </w:rPr>
          <w:t>stoika.rostyslav@gmail.com</w:t>
        </w:r>
      </w:hyperlink>
    </w:p>
    <w:p w:rsidR="00977A45" w:rsidRPr="00D81B3E" w:rsidRDefault="00B51122">
      <w:pPr>
        <w:pStyle w:val="a3"/>
        <w:ind w:left="539" w:right="667" w:firstLine="707"/>
        <w:jc w:val="both"/>
      </w:pPr>
      <w:r w:rsidRPr="00D81B3E">
        <w:t>Molecular</w:t>
      </w:r>
      <w:r w:rsidRPr="00D81B3E">
        <w:rPr>
          <w:spacing w:val="-5"/>
        </w:rPr>
        <w:t xml:space="preserve"> </w:t>
      </w:r>
      <w:r w:rsidRPr="00D81B3E">
        <w:t>hybridization</w:t>
      </w:r>
      <w:r w:rsidRPr="00D81B3E">
        <w:rPr>
          <w:spacing w:val="-4"/>
        </w:rPr>
        <w:t xml:space="preserve"> </w:t>
      </w:r>
      <w:r w:rsidRPr="00D81B3E">
        <w:t>is</w:t>
      </w:r>
      <w:r w:rsidRPr="00D81B3E">
        <w:rPr>
          <w:spacing w:val="-4"/>
        </w:rPr>
        <w:t xml:space="preserve"> </w:t>
      </w:r>
      <w:r w:rsidRPr="00D81B3E">
        <w:t>an</w:t>
      </w:r>
      <w:r w:rsidRPr="00D81B3E">
        <w:rPr>
          <w:spacing w:val="-4"/>
        </w:rPr>
        <w:t xml:space="preserve"> </w:t>
      </w:r>
      <w:r w:rsidRPr="00D81B3E">
        <w:t>efficient</w:t>
      </w:r>
      <w:r w:rsidRPr="00D81B3E">
        <w:rPr>
          <w:spacing w:val="-4"/>
        </w:rPr>
        <w:t xml:space="preserve"> </w:t>
      </w:r>
      <w:r w:rsidRPr="00D81B3E">
        <w:t>approach</w:t>
      </w:r>
      <w:r w:rsidRPr="00D81B3E">
        <w:rPr>
          <w:spacing w:val="-4"/>
        </w:rPr>
        <w:t xml:space="preserve"> </w:t>
      </w:r>
      <w:r w:rsidRPr="00D81B3E">
        <w:t>in</w:t>
      </w:r>
      <w:r w:rsidRPr="00D81B3E">
        <w:rPr>
          <w:spacing w:val="-4"/>
        </w:rPr>
        <w:t xml:space="preserve"> </w:t>
      </w:r>
      <w:r w:rsidRPr="00D81B3E">
        <w:t>drug</w:t>
      </w:r>
      <w:r w:rsidRPr="00D81B3E">
        <w:rPr>
          <w:spacing w:val="-4"/>
        </w:rPr>
        <w:t xml:space="preserve"> </w:t>
      </w:r>
      <w:r w:rsidRPr="00D81B3E">
        <w:t>design</w:t>
      </w:r>
      <w:r w:rsidRPr="00D81B3E">
        <w:rPr>
          <w:spacing w:val="-4"/>
        </w:rPr>
        <w:t xml:space="preserve"> </w:t>
      </w:r>
      <w:r w:rsidRPr="00D81B3E">
        <w:t>based</w:t>
      </w:r>
      <w:r w:rsidRPr="00D81B3E">
        <w:rPr>
          <w:spacing w:val="-4"/>
        </w:rPr>
        <w:t xml:space="preserve"> </w:t>
      </w:r>
      <w:r w:rsidRPr="00D81B3E">
        <w:t>on</w:t>
      </w:r>
      <w:r w:rsidRPr="00D81B3E">
        <w:rPr>
          <w:spacing w:val="-4"/>
        </w:rPr>
        <w:t xml:space="preserve"> </w:t>
      </w:r>
      <w:r w:rsidRPr="00D81B3E">
        <w:t>a</w:t>
      </w:r>
      <w:r w:rsidRPr="00D81B3E">
        <w:rPr>
          <w:spacing w:val="-3"/>
        </w:rPr>
        <w:t xml:space="preserve"> </w:t>
      </w:r>
      <w:r w:rsidRPr="00D81B3E">
        <w:t>combination</w:t>
      </w:r>
      <w:r w:rsidRPr="00D81B3E">
        <w:rPr>
          <w:spacing w:val="-4"/>
        </w:rPr>
        <w:t xml:space="preserve"> </w:t>
      </w:r>
      <w:r w:rsidRPr="00D81B3E">
        <w:t>of two different bioactive molecules (or pharmacophoric parts of them) to produce a new hybrid compound with an improved affinity and efficacy [1]. Here this strategy was implemented to combine</w:t>
      </w:r>
      <w:r w:rsidRPr="00D81B3E">
        <w:rPr>
          <w:spacing w:val="-3"/>
        </w:rPr>
        <w:t xml:space="preserve"> </w:t>
      </w:r>
      <w:r w:rsidRPr="00D81B3E">
        <w:t>biologically</w:t>
      </w:r>
      <w:r w:rsidRPr="00D81B3E">
        <w:rPr>
          <w:spacing w:val="-2"/>
        </w:rPr>
        <w:t xml:space="preserve"> </w:t>
      </w:r>
      <w:r w:rsidRPr="00D81B3E">
        <w:t>active</w:t>
      </w:r>
      <w:r w:rsidRPr="00D81B3E">
        <w:rPr>
          <w:spacing w:val="-3"/>
        </w:rPr>
        <w:t xml:space="preserve"> </w:t>
      </w:r>
      <w:r w:rsidRPr="00D81B3E">
        <w:t>scaffolds</w:t>
      </w:r>
      <w:r w:rsidRPr="00D81B3E">
        <w:rPr>
          <w:spacing w:val="-2"/>
        </w:rPr>
        <w:t xml:space="preserve"> </w:t>
      </w:r>
      <w:r w:rsidRPr="00D81B3E">
        <w:t>for</w:t>
      </w:r>
      <w:r w:rsidRPr="00D81B3E">
        <w:rPr>
          <w:spacing w:val="-3"/>
        </w:rPr>
        <w:t xml:space="preserve"> </w:t>
      </w:r>
      <w:r w:rsidRPr="00D81B3E">
        <w:t>design</w:t>
      </w:r>
      <w:r w:rsidRPr="00D81B3E">
        <w:rPr>
          <w:spacing w:val="-1"/>
        </w:rPr>
        <w:t xml:space="preserve"> </w:t>
      </w:r>
      <w:r w:rsidRPr="00D81B3E">
        <w:t>and</w:t>
      </w:r>
      <w:r w:rsidRPr="00D81B3E">
        <w:rPr>
          <w:spacing w:val="-2"/>
        </w:rPr>
        <w:t xml:space="preserve"> </w:t>
      </w:r>
      <w:r w:rsidRPr="00D81B3E">
        <w:t>synthesis</w:t>
      </w:r>
      <w:r w:rsidRPr="00D81B3E">
        <w:rPr>
          <w:spacing w:val="-2"/>
        </w:rPr>
        <w:t xml:space="preserve"> </w:t>
      </w:r>
      <w:r w:rsidRPr="00D81B3E">
        <w:t>of</w:t>
      </w:r>
      <w:r w:rsidRPr="00D81B3E">
        <w:rPr>
          <w:spacing w:val="-3"/>
        </w:rPr>
        <w:t xml:space="preserve"> </w:t>
      </w:r>
      <w:r w:rsidRPr="00D81B3E">
        <w:t>benzoisothiazole-1,2,3-triazole- 4-carboxamide conjugates via piperazine linker [2]. Two lead compounds - 5h and 5j – were identified as potent anticancer agents, with para-chlorine- or fluorine- substitution in the</w:t>
      </w:r>
      <w:r w:rsidRPr="00D81B3E">
        <w:rPr>
          <w:spacing w:val="-2"/>
        </w:rPr>
        <w:t xml:space="preserve"> </w:t>
      </w:r>
      <w:r w:rsidRPr="00D81B3E">
        <w:t>phenyl ring, and isopropyl or cyclopropyl substituents in position 5 of 1,2,3-triazole cycle. These compounds</w:t>
      </w:r>
      <w:r w:rsidRPr="00D81B3E">
        <w:rPr>
          <w:spacing w:val="-13"/>
        </w:rPr>
        <w:t xml:space="preserve"> </w:t>
      </w:r>
      <w:r w:rsidRPr="00D81B3E">
        <w:t>demonstrated</w:t>
      </w:r>
      <w:r w:rsidRPr="00D81B3E">
        <w:rPr>
          <w:spacing w:val="-14"/>
        </w:rPr>
        <w:t xml:space="preserve"> </w:t>
      </w:r>
      <w:r w:rsidRPr="00D81B3E">
        <w:t>toxicity</w:t>
      </w:r>
      <w:r w:rsidRPr="00D81B3E">
        <w:rPr>
          <w:spacing w:val="-13"/>
        </w:rPr>
        <w:t xml:space="preserve"> </w:t>
      </w:r>
      <w:r w:rsidRPr="00D81B3E">
        <w:t>(MTT</w:t>
      </w:r>
      <w:r w:rsidRPr="00D81B3E">
        <w:rPr>
          <w:spacing w:val="-13"/>
        </w:rPr>
        <w:t xml:space="preserve"> </w:t>
      </w:r>
      <w:r w:rsidRPr="00D81B3E">
        <w:t>assay)</w:t>
      </w:r>
      <w:r w:rsidRPr="00D81B3E">
        <w:rPr>
          <w:spacing w:val="-14"/>
        </w:rPr>
        <w:t xml:space="preserve"> </w:t>
      </w:r>
      <w:r w:rsidRPr="00D81B3E">
        <w:t>towards</w:t>
      </w:r>
      <w:r w:rsidRPr="00D81B3E">
        <w:rPr>
          <w:spacing w:val="-14"/>
        </w:rPr>
        <w:t xml:space="preserve"> </w:t>
      </w:r>
      <w:r w:rsidRPr="00D81B3E">
        <w:t>human</w:t>
      </w:r>
      <w:r w:rsidRPr="00D81B3E">
        <w:rPr>
          <w:spacing w:val="-14"/>
        </w:rPr>
        <w:t xml:space="preserve"> </w:t>
      </w:r>
      <w:r w:rsidRPr="00D81B3E">
        <w:t>breast</w:t>
      </w:r>
      <w:r w:rsidRPr="00D81B3E">
        <w:rPr>
          <w:spacing w:val="-12"/>
        </w:rPr>
        <w:t xml:space="preserve"> </w:t>
      </w:r>
      <w:r w:rsidRPr="00D81B3E">
        <w:t>adenocarcinoma</w:t>
      </w:r>
      <w:r w:rsidRPr="00D81B3E">
        <w:rPr>
          <w:spacing w:val="-14"/>
        </w:rPr>
        <w:t xml:space="preserve"> </w:t>
      </w:r>
      <w:r w:rsidRPr="00D81B3E">
        <w:t>cells</w:t>
      </w:r>
      <w:r w:rsidRPr="00D81B3E">
        <w:rPr>
          <w:spacing w:val="-13"/>
        </w:rPr>
        <w:t xml:space="preserve"> </w:t>
      </w:r>
      <w:r w:rsidRPr="00D81B3E">
        <w:t>of</w:t>
      </w:r>
      <w:r w:rsidRPr="00D81B3E">
        <w:rPr>
          <w:spacing w:val="-14"/>
        </w:rPr>
        <w:t xml:space="preserve"> </w:t>
      </w:r>
      <w:r w:rsidRPr="00D81B3E">
        <w:t xml:space="preserve">the MCF-7 line in sub-micromolar concentrations with IC50 = 0.76 ± 0.04 </w:t>
      </w:r>
      <w:proofErr w:type="spellStart"/>
      <w:r w:rsidRPr="00D81B3E">
        <w:t>μM</w:t>
      </w:r>
      <w:proofErr w:type="spellEnd"/>
      <w:r w:rsidRPr="00D81B3E">
        <w:t xml:space="preserve"> and 0.90 ± 0.02 </w:t>
      </w:r>
      <w:proofErr w:type="spellStart"/>
      <w:r w:rsidRPr="00D81B3E">
        <w:t>μM</w:t>
      </w:r>
      <w:proofErr w:type="spellEnd"/>
      <w:r w:rsidRPr="00D81B3E">
        <w:t xml:space="preserve">, respectively, comparing to doxorubicin (positive control) effect at 0.46 ± 0.06, and showing no toxicity to </w:t>
      </w:r>
      <w:proofErr w:type="spellStart"/>
      <w:r w:rsidRPr="00D81B3E">
        <w:t>pseudonormal</w:t>
      </w:r>
      <w:proofErr w:type="spellEnd"/>
      <w:r w:rsidRPr="00D81B3E">
        <w:t xml:space="preserve"> and normal cells (IC50 &gt; 100 </w:t>
      </w:r>
      <w:proofErr w:type="spellStart"/>
      <w:r w:rsidRPr="00D81B3E">
        <w:t>μM</w:t>
      </w:r>
      <w:proofErr w:type="spellEnd"/>
      <w:r w:rsidRPr="00D81B3E">
        <w:t>). Colony formation and proliferation of carcinoma MCF-7 cells were effectively inhibited by the derivatives 5h and 5j [2].</w:t>
      </w:r>
    </w:p>
    <w:p w:rsidR="00977A45" w:rsidRPr="00D81B3E" w:rsidRDefault="00B51122">
      <w:pPr>
        <w:pStyle w:val="a3"/>
        <w:spacing w:before="1"/>
        <w:ind w:left="539" w:right="669" w:firstLine="707"/>
        <w:jc w:val="both"/>
      </w:pPr>
      <w:r w:rsidRPr="00D81B3E">
        <w:t>These derivatives were shown to cause DNA fragmentation of the MCF-7</w:t>
      </w:r>
      <w:r w:rsidRPr="00D81B3E">
        <w:rPr>
          <w:spacing w:val="-1"/>
        </w:rPr>
        <w:t xml:space="preserve"> </w:t>
      </w:r>
      <w:r w:rsidRPr="00D81B3E">
        <w:t>cells. We suggest</w:t>
      </w:r>
      <w:r w:rsidRPr="00D81B3E">
        <w:rPr>
          <w:spacing w:val="80"/>
        </w:rPr>
        <w:t xml:space="preserve"> </w:t>
      </w:r>
      <w:r w:rsidRPr="00D81B3E">
        <w:t>that</w:t>
      </w:r>
      <w:r w:rsidRPr="00D81B3E">
        <w:rPr>
          <w:spacing w:val="79"/>
        </w:rPr>
        <w:t xml:space="preserve"> </w:t>
      </w:r>
      <w:r w:rsidRPr="00D81B3E">
        <w:t>the</w:t>
      </w:r>
      <w:r w:rsidRPr="00D81B3E">
        <w:rPr>
          <w:spacing w:val="80"/>
        </w:rPr>
        <w:t xml:space="preserve"> </w:t>
      </w:r>
      <w:r w:rsidRPr="00D81B3E">
        <w:t>DNA-damaging</w:t>
      </w:r>
      <w:r w:rsidRPr="00D81B3E">
        <w:rPr>
          <w:spacing w:val="79"/>
        </w:rPr>
        <w:t xml:space="preserve"> </w:t>
      </w:r>
      <w:r w:rsidRPr="00D81B3E">
        <w:t>action</w:t>
      </w:r>
      <w:r w:rsidRPr="00D81B3E">
        <w:rPr>
          <w:spacing w:val="79"/>
        </w:rPr>
        <w:t xml:space="preserve"> </w:t>
      </w:r>
      <w:r w:rsidRPr="00D81B3E">
        <w:t>of</w:t>
      </w:r>
      <w:r w:rsidRPr="00D81B3E">
        <w:rPr>
          <w:spacing w:val="78"/>
        </w:rPr>
        <w:t xml:space="preserve"> </w:t>
      </w:r>
      <w:r w:rsidRPr="00D81B3E">
        <w:t>the</w:t>
      </w:r>
      <w:r w:rsidRPr="00D81B3E">
        <w:rPr>
          <w:spacing w:val="80"/>
        </w:rPr>
        <w:t xml:space="preserve"> </w:t>
      </w:r>
      <w:r w:rsidRPr="00D81B3E">
        <w:t>compounds</w:t>
      </w:r>
      <w:r w:rsidRPr="00D81B3E">
        <w:rPr>
          <w:spacing w:val="79"/>
        </w:rPr>
        <w:t xml:space="preserve"> </w:t>
      </w:r>
      <w:r w:rsidRPr="00D81B3E">
        <w:t>5h</w:t>
      </w:r>
      <w:r w:rsidRPr="00D81B3E">
        <w:rPr>
          <w:spacing w:val="80"/>
        </w:rPr>
        <w:t xml:space="preserve"> </w:t>
      </w:r>
      <w:r w:rsidRPr="00D81B3E">
        <w:t>and</w:t>
      </w:r>
      <w:r w:rsidRPr="00D81B3E">
        <w:rPr>
          <w:spacing w:val="79"/>
        </w:rPr>
        <w:t xml:space="preserve"> </w:t>
      </w:r>
      <w:r w:rsidRPr="00D81B3E">
        <w:t>5j</w:t>
      </w:r>
      <w:r w:rsidRPr="00D81B3E">
        <w:rPr>
          <w:spacing w:val="80"/>
        </w:rPr>
        <w:t xml:space="preserve"> </w:t>
      </w:r>
      <w:r w:rsidRPr="00D81B3E">
        <w:t>may</w:t>
      </w:r>
      <w:r w:rsidRPr="00D81B3E">
        <w:rPr>
          <w:spacing w:val="78"/>
        </w:rPr>
        <w:t xml:space="preserve"> </w:t>
      </w:r>
      <w:r w:rsidRPr="00D81B3E">
        <w:t>be</w:t>
      </w:r>
      <w:r w:rsidRPr="00D81B3E">
        <w:rPr>
          <w:spacing w:val="80"/>
        </w:rPr>
        <w:t xml:space="preserve"> </w:t>
      </w:r>
      <w:r w:rsidRPr="00D81B3E">
        <w:t>related</w:t>
      </w:r>
      <w:r w:rsidRPr="00D81B3E">
        <w:rPr>
          <w:spacing w:val="78"/>
        </w:rPr>
        <w:t xml:space="preserve"> </w:t>
      </w:r>
      <w:r w:rsidRPr="00D81B3E">
        <w:t>to high</w:t>
      </w:r>
      <w:r w:rsidRPr="00D81B3E">
        <w:rPr>
          <w:spacing w:val="-2"/>
        </w:rPr>
        <w:t xml:space="preserve"> </w:t>
      </w:r>
      <w:r w:rsidRPr="00D81B3E">
        <w:t xml:space="preserve">capability of intercalating into DNA molecule that is comparable to such ability of a known anticancer agent – the doxorubicin. High affinity of the compounds 5h and 5j for the DNA was confirmed using computational molecular docking </w:t>
      </w:r>
      <w:r w:rsidRPr="00D81B3E">
        <w:rPr>
          <w:i/>
        </w:rPr>
        <w:t xml:space="preserve">in silico </w:t>
      </w:r>
      <w:r w:rsidRPr="00D81B3E">
        <w:t>[2].</w:t>
      </w:r>
    </w:p>
    <w:p w:rsidR="00977A45" w:rsidRPr="00D81B3E" w:rsidRDefault="00B51122">
      <w:pPr>
        <w:pStyle w:val="a3"/>
        <w:ind w:left="539" w:right="668" w:firstLine="707"/>
        <w:jc w:val="both"/>
      </w:pPr>
      <w:r w:rsidRPr="00D81B3E">
        <w:t xml:space="preserve">Recently, we combined molecular hybridization with the </w:t>
      </w:r>
      <w:proofErr w:type="spellStart"/>
      <w:r w:rsidRPr="00D81B3E">
        <w:t>bioisosteric</w:t>
      </w:r>
      <w:proofErr w:type="spellEnd"/>
      <w:r w:rsidRPr="00D81B3E">
        <w:t xml:space="preserve"> replacement of 1</w:t>
      </w:r>
      <w:r w:rsidRPr="00D81B3E">
        <w:rPr>
          <w:i/>
        </w:rPr>
        <w:t>H</w:t>
      </w:r>
      <w:r w:rsidRPr="00D81B3E">
        <w:t>- 1,2,3-triazole with 1</w:t>
      </w:r>
      <w:r w:rsidRPr="00D81B3E">
        <w:rPr>
          <w:i/>
        </w:rPr>
        <w:t>H</w:t>
      </w:r>
      <w:r w:rsidRPr="00D81B3E">
        <w:t xml:space="preserve">-tetrazole ring that enhanced significantly the anti-leukemic activity of the generated compounds [3,4]. Thus, molecular hybridization and </w:t>
      </w:r>
      <w:proofErr w:type="spellStart"/>
      <w:r w:rsidRPr="00D81B3E">
        <w:t>bioisosteric</w:t>
      </w:r>
      <w:proofErr w:type="spellEnd"/>
      <w:r w:rsidRPr="00D81B3E">
        <w:t xml:space="preserve"> replacement are effective approaches for discovery and synthesis of novel anticancer agents of the addressed </w:t>
      </w:r>
      <w:r w:rsidRPr="00D81B3E">
        <w:rPr>
          <w:spacing w:val="-2"/>
        </w:rPr>
        <w:t>action.</w:t>
      </w:r>
    </w:p>
    <w:p w:rsidR="00977A45" w:rsidRPr="00D81B3E" w:rsidRDefault="00977A45">
      <w:pPr>
        <w:pStyle w:val="a3"/>
        <w:spacing w:before="2"/>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12"/>
        </w:numPr>
        <w:tabs>
          <w:tab w:val="left" w:pos="740"/>
        </w:tabs>
        <w:ind w:right="669" w:firstLine="0"/>
        <w:rPr>
          <w:sz w:val="20"/>
        </w:rPr>
      </w:pPr>
      <w:r w:rsidRPr="00D81B3E">
        <w:rPr>
          <w:sz w:val="20"/>
        </w:rPr>
        <w:t>C.</w:t>
      </w:r>
      <w:r w:rsidRPr="00D81B3E">
        <w:rPr>
          <w:spacing w:val="-1"/>
          <w:sz w:val="20"/>
        </w:rPr>
        <w:t xml:space="preserve"> </w:t>
      </w:r>
      <w:proofErr w:type="spellStart"/>
      <w:r w:rsidRPr="00D81B3E">
        <w:rPr>
          <w:sz w:val="20"/>
        </w:rPr>
        <w:t>Viegas</w:t>
      </w:r>
      <w:proofErr w:type="spellEnd"/>
      <w:r w:rsidRPr="00D81B3E">
        <w:rPr>
          <w:sz w:val="20"/>
        </w:rPr>
        <w:t>-Junior,</w:t>
      </w:r>
      <w:r w:rsidRPr="00D81B3E">
        <w:rPr>
          <w:spacing w:val="-3"/>
          <w:sz w:val="20"/>
        </w:rPr>
        <w:t xml:space="preserve"> </w:t>
      </w:r>
      <w:r w:rsidRPr="00D81B3E">
        <w:rPr>
          <w:sz w:val="20"/>
        </w:rPr>
        <w:t xml:space="preserve">A. </w:t>
      </w:r>
      <w:proofErr w:type="spellStart"/>
      <w:r w:rsidRPr="00D81B3E">
        <w:rPr>
          <w:sz w:val="20"/>
        </w:rPr>
        <w:t>Danuello</w:t>
      </w:r>
      <w:proofErr w:type="spellEnd"/>
      <w:r w:rsidRPr="00D81B3E">
        <w:rPr>
          <w:sz w:val="20"/>
        </w:rPr>
        <w:t>,</w:t>
      </w:r>
      <w:r w:rsidRPr="00D81B3E">
        <w:rPr>
          <w:spacing w:val="-1"/>
          <w:sz w:val="20"/>
        </w:rPr>
        <w:t xml:space="preserve"> </w:t>
      </w:r>
      <w:r w:rsidRPr="00D81B3E">
        <w:rPr>
          <w:sz w:val="20"/>
        </w:rPr>
        <w:t>V. da</w:t>
      </w:r>
      <w:r w:rsidRPr="00D81B3E">
        <w:rPr>
          <w:spacing w:val="-3"/>
          <w:sz w:val="20"/>
        </w:rPr>
        <w:t xml:space="preserve"> </w:t>
      </w:r>
      <w:r w:rsidRPr="00D81B3E">
        <w:rPr>
          <w:sz w:val="20"/>
        </w:rPr>
        <w:t xml:space="preserve">Silva </w:t>
      </w:r>
      <w:proofErr w:type="spellStart"/>
      <w:r w:rsidRPr="00D81B3E">
        <w:rPr>
          <w:sz w:val="20"/>
        </w:rPr>
        <w:t>Bolzani</w:t>
      </w:r>
      <w:proofErr w:type="spellEnd"/>
      <w:r w:rsidRPr="00D81B3E">
        <w:rPr>
          <w:sz w:val="20"/>
        </w:rPr>
        <w:t>,</w:t>
      </w:r>
      <w:r w:rsidRPr="00D81B3E">
        <w:rPr>
          <w:spacing w:val="-1"/>
          <w:sz w:val="20"/>
        </w:rPr>
        <w:t xml:space="preserve"> </w:t>
      </w:r>
      <w:r w:rsidRPr="00D81B3E">
        <w:rPr>
          <w:sz w:val="20"/>
        </w:rPr>
        <w:t>E.J.</w:t>
      </w:r>
      <w:r w:rsidRPr="00D81B3E">
        <w:rPr>
          <w:spacing w:val="-3"/>
          <w:sz w:val="20"/>
        </w:rPr>
        <w:t xml:space="preserve"> </w:t>
      </w:r>
      <w:r w:rsidRPr="00D81B3E">
        <w:rPr>
          <w:sz w:val="20"/>
        </w:rPr>
        <w:t>Barreiro,</w:t>
      </w:r>
      <w:r w:rsidRPr="00D81B3E">
        <w:rPr>
          <w:spacing w:val="-1"/>
          <w:sz w:val="20"/>
        </w:rPr>
        <w:t xml:space="preserve"> </w:t>
      </w:r>
      <w:r w:rsidRPr="00D81B3E">
        <w:rPr>
          <w:sz w:val="20"/>
        </w:rPr>
        <w:t xml:space="preserve">C.A.M. Fraga, </w:t>
      </w:r>
      <w:proofErr w:type="spellStart"/>
      <w:r w:rsidRPr="00D81B3E">
        <w:rPr>
          <w:sz w:val="20"/>
        </w:rPr>
        <w:t>Curr</w:t>
      </w:r>
      <w:proofErr w:type="spellEnd"/>
      <w:r w:rsidRPr="00D81B3E">
        <w:rPr>
          <w:sz w:val="20"/>
        </w:rPr>
        <w:t>.</w:t>
      </w:r>
      <w:r w:rsidRPr="00D81B3E">
        <w:rPr>
          <w:spacing w:val="-3"/>
          <w:sz w:val="20"/>
        </w:rPr>
        <w:t xml:space="preserve"> </w:t>
      </w:r>
      <w:r w:rsidRPr="00D81B3E">
        <w:rPr>
          <w:sz w:val="20"/>
        </w:rPr>
        <w:t>Med.</w:t>
      </w:r>
      <w:r w:rsidRPr="00D81B3E">
        <w:rPr>
          <w:spacing w:val="-1"/>
          <w:sz w:val="20"/>
        </w:rPr>
        <w:t xml:space="preserve"> </w:t>
      </w:r>
      <w:r w:rsidRPr="00D81B3E">
        <w:rPr>
          <w:sz w:val="20"/>
        </w:rPr>
        <w:t>Chem.</w:t>
      </w:r>
      <w:r w:rsidRPr="00D81B3E">
        <w:rPr>
          <w:spacing w:val="-2"/>
          <w:sz w:val="20"/>
        </w:rPr>
        <w:t xml:space="preserve"> </w:t>
      </w:r>
      <w:r w:rsidRPr="00D81B3E">
        <w:rPr>
          <w:sz w:val="20"/>
        </w:rPr>
        <w:t xml:space="preserve">2007, 14(17), </w:t>
      </w:r>
      <w:r w:rsidRPr="00D81B3E">
        <w:rPr>
          <w:spacing w:val="-2"/>
          <w:sz w:val="20"/>
        </w:rPr>
        <w:t>1829–1852</w:t>
      </w:r>
    </w:p>
    <w:p w:rsidR="00977A45" w:rsidRPr="00D81B3E" w:rsidRDefault="00B51122">
      <w:pPr>
        <w:pStyle w:val="a4"/>
        <w:numPr>
          <w:ilvl w:val="0"/>
          <w:numId w:val="12"/>
        </w:numPr>
        <w:tabs>
          <w:tab w:val="left" w:pos="738"/>
        </w:tabs>
        <w:spacing w:line="228" w:lineRule="exact"/>
        <w:ind w:left="738" w:hanging="200"/>
        <w:rPr>
          <w:sz w:val="20"/>
        </w:rPr>
      </w:pPr>
      <w:r w:rsidRPr="00D81B3E">
        <w:rPr>
          <w:sz w:val="20"/>
        </w:rPr>
        <w:t>N.</w:t>
      </w:r>
      <w:r w:rsidRPr="00D81B3E">
        <w:rPr>
          <w:spacing w:val="-4"/>
          <w:sz w:val="20"/>
        </w:rPr>
        <w:t xml:space="preserve"> </w:t>
      </w:r>
      <w:proofErr w:type="spellStart"/>
      <w:r w:rsidRPr="00D81B3E">
        <w:rPr>
          <w:sz w:val="20"/>
        </w:rPr>
        <w:t>Pokhodylo</w:t>
      </w:r>
      <w:proofErr w:type="spellEnd"/>
      <w:r w:rsidRPr="00D81B3E">
        <w:rPr>
          <w:sz w:val="20"/>
        </w:rPr>
        <w:t>,</w:t>
      </w:r>
      <w:r w:rsidRPr="00D81B3E">
        <w:rPr>
          <w:spacing w:val="-4"/>
          <w:sz w:val="20"/>
        </w:rPr>
        <w:t xml:space="preserve"> </w:t>
      </w:r>
      <w:r w:rsidRPr="00D81B3E">
        <w:rPr>
          <w:sz w:val="20"/>
        </w:rPr>
        <w:t>M.</w:t>
      </w:r>
      <w:r w:rsidRPr="00D81B3E">
        <w:rPr>
          <w:spacing w:val="-3"/>
          <w:sz w:val="20"/>
        </w:rPr>
        <w:t xml:space="preserve"> </w:t>
      </w:r>
      <w:proofErr w:type="spellStart"/>
      <w:r w:rsidRPr="00D81B3E">
        <w:rPr>
          <w:sz w:val="20"/>
        </w:rPr>
        <w:t>Тupychak</w:t>
      </w:r>
      <w:proofErr w:type="spellEnd"/>
      <w:r w:rsidRPr="00D81B3E">
        <w:rPr>
          <w:sz w:val="20"/>
        </w:rPr>
        <w:t>,</w:t>
      </w:r>
      <w:r w:rsidRPr="00D81B3E">
        <w:rPr>
          <w:spacing w:val="-4"/>
          <w:sz w:val="20"/>
        </w:rPr>
        <w:t xml:space="preserve"> </w:t>
      </w:r>
      <w:r w:rsidRPr="00D81B3E">
        <w:rPr>
          <w:sz w:val="20"/>
        </w:rPr>
        <w:t>N.</w:t>
      </w:r>
      <w:r w:rsidRPr="00D81B3E">
        <w:rPr>
          <w:spacing w:val="-4"/>
          <w:sz w:val="20"/>
        </w:rPr>
        <w:t xml:space="preserve"> </w:t>
      </w:r>
      <w:proofErr w:type="spellStart"/>
      <w:r w:rsidRPr="00D81B3E">
        <w:rPr>
          <w:sz w:val="20"/>
        </w:rPr>
        <w:t>Finiuk</w:t>
      </w:r>
      <w:proofErr w:type="spellEnd"/>
      <w:r w:rsidRPr="00D81B3E">
        <w:rPr>
          <w:sz w:val="20"/>
        </w:rPr>
        <w:t>,</w:t>
      </w:r>
      <w:r w:rsidRPr="00D81B3E">
        <w:rPr>
          <w:spacing w:val="-3"/>
          <w:sz w:val="20"/>
        </w:rPr>
        <w:t xml:space="preserve"> </w:t>
      </w:r>
      <w:r w:rsidRPr="00D81B3E">
        <w:rPr>
          <w:sz w:val="20"/>
        </w:rPr>
        <w:t>O.</w:t>
      </w:r>
      <w:r w:rsidRPr="00D81B3E">
        <w:rPr>
          <w:spacing w:val="-6"/>
          <w:sz w:val="20"/>
        </w:rPr>
        <w:t xml:space="preserve"> </w:t>
      </w:r>
      <w:proofErr w:type="spellStart"/>
      <w:r w:rsidRPr="00D81B3E">
        <w:rPr>
          <w:sz w:val="20"/>
        </w:rPr>
        <w:t>Klyuchivska</w:t>
      </w:r>
      <w:proofErr w:type="spellEnd"/>
      <w:r w:rsidRPr="00D81B3E">
        <w:rPr>
          <w:sz w:val="20"/>
        </w:rPr>
        <w:t>,</w:t>
      </w:r>
      <w:r w:rsidRPr="00D81B3E">
        <w:rPr>
          <w:spacing w:val="-6"/>
          <w:sz w:val="20"/>
        </w:rPr>
        <w:t xml:space="preserve"> </w:t>
      </w:r>
      <w:r w:rsidRPr="00D81B3E">
        <w:rPr>
          <w:sz w:val="20"/>
        </w:rPr>
        <w:t>R.</w:t>
      </w:r>
      <w:r w:rsidRPr="00D81B3E">
        <w:rPr>
          <w:spacing w:val="-3"/>
          <w:sz w:val="20"/>
        </w:rPr>
        <w:t xml:space="preserve"> </w:t>
      </w:r>
      <w:proofErr w:type="spellStart"/>
      <w:r w:rsidRPr="00D81B3E">
        <w:rPr>
          <w:sz w:val="20"/>
        </w:rPr>
        <w:t>Stoika</w:t>
      </w:r>
      <w:proofErr w:type="spellEnd"/>
      <w:r w:rsidRPr="00D81B3E">
        <w:rPr>
          <w:sz w:val="20"/>
        </w:rPr>
        <w:t>,</w:t>
      </w:r>
      <w:r w:rsidRPr="00D81B3E">
        <w:rPr>
          <w:spacing w:val="-4"/>
          <w:sz w:val="20"/>
        </w:rPr>
        <w:t xml:space="preserve"> </w:t>
      </w:r>
      <w:r w:rsidRPr="00D81B3E">
        <w:rPr>
          <w:sz w:val="20"/>
        </w:rPr>
        <w:t>J.</w:t>
      </w:r>
      <w:r w:rsidRPr="00D81B3E">
        <w:rPr>
          <w:spacing w:val="-4"/>
          <w:sz w:val="20"/>
        </w:rPr>
        <w:t xml:space="preserve"> </w:t>
      </w:r>
      <w:r w:rsidRPr="00D81B3E">
        <w:rPr>
          <w:sz w:val="20"/>
        </w:rPr>
        <w:t>Mol.</w:t>
      </w:r>
      <w:r w:rsidRPr="00D81B3E">
        <w:rPr>
          <w:spacing w:val="-4"/>
          <w:sz w:val="20"/>
        </w:rPr>
        <w:t xml:space="preserve"> </w:t>
      </w:r>
      <w:r w:rsidRPr="00D81B3E">
        <w:rPr>
          <w:sz w:val="20"/>
        </w:rPr>
        <w:t>Structure,</w:t>
      </w:r>
      <w:r w:rsidRPr="00D81B3E">
        <w:rPr>
          <w:spacing w:val="-6"/>
          <w:sz w:val="20"/>
        </w:rPr>
        <w:t xml:space="preserve"> </w:t>
      </w:r>
      <w:r w:rsidRPr="00D81B3E">
        <w:rPr>
          <w:sz w:val="20"/>
        </w:rPr>
        <w:t>2024,</w:t>
      </w:r>
      <w:r w:rsidRPr="00D81B3E">
        <w:rPr>
          <w:spacing w:val="-5"/>
          <w:sz w:val="20"/>
        </w:rPr>
        <w:t xml:space="preserve"> </w:t>
      </w:r>
      <w:r w:rsidRPr="00D81B3E">
        <w:rPr>
          <w:sz w:val="20"/>
        </w:rPr>
        <w:t>1314,</w:t>
      </w:r>
      <w:r w:rsidRPr="00D81B3E">
        <w:rPr>
          <w:spacing w:val="-4"/>
          <w:sz w:val="20"/>
        </w:rPr>
        <w:t xml:space="preserve"> </w:t>
      </w:r>
      <w:r w:rsidRPr="00D81B3E">
        <w:rPr>
          <w:spacing w:val="-2"/>
          <w:sz w:val="20"/>
        </w:rPr>
        <w:t>138743.</w:t>
      </w:r>
    </w:p>
    <w:p w:rsidR="00977A45" w:rsidRPr="00D81B3E" w:rsidRDefault="00B51122">
      <w:pPr>
        <w:spacing w:before="1"/>
        <w:ind w:left="538" w:right="670"/>
        <w:rPr>
          <w:sz w:val="20"/>
        </w:rPr>
      </w:pPr>
      <w:r w:rsidRPr="00D81B3E">
        <w:rPr>
          <w:sz w:val="20"/>
        </w:rPr>
        <w:t xml:space="preserve">3 N. </w:t>
      </w:r>
      <w:proofErr w:type="spellStart"/>
      <w:r w:rsidRPr="00D81B3E">
        <w:rPr>
          <w:sz w:val="20"/>
        </w:rPr>
        <w:t>Pokhodylo</w:t>
      </w:r>
      <w:proofErr w:type="spellEnd"/>
      <w:r w:rsidRPr="00D81B3E">
        <w:rPr>
          <w:sz w:val="20"/>
        </w:rPr>
        <w:t xml:space="preserve">, N. </w:t>
      </w:r>
      <w:proofErr w:type="spellStart"/>
      <w:r w:rsidRPr="00D81B3E">
        <w:rPr>
          <w:sz w:val="20"/>
        </w:rPr>
        <w:t>Finiuk</w:t>
      </w:r>
      <w:proofErr w:type="spellEnd"/>
      <w:r w:rsidRPr="00D81B3E">
        <w:rPr>
          <w:sz w:val="20"/>
        </w:rPr>
        <w:t xml:space="preserve">, O. </w:t>
      </w:r>
      <w:proofErr w:type="spellStart"/>
      <w:r w:rsidRPr="00D81B3E">
        <w:rPr>
          <w:sz w:val="20"/>
        </w:rPr>
        <w:t>Klyuchivska</w:t>
      </w:r>
      <w:proofErr w:type="spellEnd"/>
      <w:r w:rsidRPr="00D81B3E">
        <w:rPr>
          <w:sz w:val="20"/>
        </w:rPr>
        <w:t xml:space="preserve">, R. </w:t>
      </w:r>
      <w:proofErr w:type="spellStart"/>
      <w:r w:rsidRPr="00D81B3E">
        <w:rPr>
          <w:sz w:val="20"/>
        </w:rPr>
        <w:t>Stoika</w:t>
      </w:r>
      <w:proofErr w:type="spellEnd"/>
      <w:r w:rsidRPr="00D81B3E">
        <w:rPr>
          <w:sz w:val="20"/>
        </w:rPr>
        <w:t xml:space="preserve">, V. </w:t>
      </w:r>
      <w:proofErr w:type="spellStart"/>
      <w:r w:rsidRPr="00D81B3E">
        <w:rPr>
          <w:sz w:val="20"/>
        </w:rPr>
        <w:t>Matiychuk</w:t>
      </w:r>
      <w:proofErr w:type="spellEnd"/>
      <w:r w:rsidRPr="00D81B3E">
        <w:rPr>
          <w:sz w:val="20"/>
        </w:rPr>
        <w:t xml:space="preserve">, M. </w:t>
      </w:r>
      <w:proofErr w:type="spellStart"/>
      <w:r w:rsidRPr="00D81B3E">
        <w:rPr>
          <w:sz w:val="20"/>
        </w:rPr>
        <w:t>Obushak</w:t>
      </w:r>
      <w:proofErr w:type="spellEnd"/>
      <w:r w:rsidRPr="00D81B3E">
        <w:rPr>
          <w:sz w:val="20"/>
        </w:rPr>
        <w:t xml:space="preserve">, Eur. J. Med. Chem., 2023, 250, </w:t>
      </w:r>
      <w:r w:rsidRPr="00D81B3E">
        <w:rPr>
          <w:spacing w:val="-2"/>
          <w:sz w:val="20"/>
        </w:rPr>
        <w:t>115126.</w:t>
      </w:r>
    </w:p>
    <w:p w:rsidR="00977A45" w:rsidRPr="00D81B3E" w:rsidRDefault="00B51122">
      <w:pPr>
        <w:spacing w:before="1"/>
        <w:ind w:left="538"/>
        <w:rPr>
          <w:sz w:val="20"/>
        </w:rPr>
      </w:pPr>
      <w:r w:rsidRPr="00D81B3E">
        <w:rPr>
          <w:sz w:val="20"/>
        </w:rPr>
        <w:t>4.</w:t>
      </w:r>
      <w:r w:rsidRPr="00D81B3E">
        <w:rPr>
          <w:spacing w:val="-6"/>
          <w:sz w:val="20"/>
        </w:rPr>
        <w:t xml:space="preserve"> </w:t>
      </w:r>
      <w:r w:rsidRPr="00D81B3E">
        <w:rPr>
          <w:sz w:val="20"/>
        </w:rPr>
        <w:t>N.</w:t>
      </w:r>
      <w:r w:rsidRPr="00D81B3E">
        <w:rPr>
          <w:spacing w:val="-5"/>
          <w:sz w:val="20"/>
        </w:rPr>
        <w:t xml:space="preserve"> </w:t>
      </w:r>
      <w:proofErr w:type="spellStart"/>
      <w:r w:rsidRPr="00D81B3E">
        <w:rPr>
          <w:sz w:val="20"/>
        </w:rPr>
        <w:t>Pokhodylo</w:t>
      </w:r>
      <w:proofErr w:type="spellEnd"/>
      <w:r w:rsidRPr="00D81B3E">
        <w:rPr>
          <w:sz w:val="20"/>
        </w:rPr>
        <w:t>,</w:t>
      </w:r>
      <w:r w:rsidRPr="00D81B3E">
        <w:rPr>
          <w:spacing w:val="-5"/>
          <w:sz w:val="20"/>
        </w:rPr>
        <w:t xml:space="preserve"> </w:t>
      </w:r>
      <w:r w:rsidRPr="00D81B3E">
        <w:rPr>
          <w:sz w:val="20"/>
        </w:rPr>
        <w:t>N.</w:t>
      </w:r>
      <w:r w:rsidRPr="00D81B3E">
        <w:rPr>
          <w:spacing w:val="-5"/>
          <w:sz w:val="20"/>
        </w:rPr>
        <w:t xml:space="preserve"> </w:t>
      </w:r>
      <w:proofErr w:type="spellStart"/>
      <w:r w:rsidRPr="00D81B3E">
        <w:rPr>
          <w:sz w:val="20"/>
        </w:rPr>
        <w:t>Finiuk</w:t>
      </w:r>
      <w:proofErr w:type="spellEnd"/>
      <w:r w:rsidRPr="00D81B3E">
        <w:rPr>
          <w:sz w:val="20"/>
        </w:rPr>
        <w:t>,</w:t>
      </w:r>
      <w:r w:rsidRPr="00D81B3E">
        <w:rPr>
          <w:spacing w:val="-6"/>
          <w:sz w:val="20"/>
        </w:rPr>
        <w:t xml:space="preserve"> </w:t>
      </w:r>
      <w:r w:rsidRPr="00D81B3E">
        <w:rPr>
          <w:sz w:val="20"/>
        </w:rPr>
        <w:t>O.</w:t>
      </w:r>
      <w:r w:rsidRPr="00D81B3E">
        <w:rPr>
          <w:spacing w:val="-5"/>
          <w:sz w:val="20"/>
        </w:rPr>
        <w:t xml:space="preserve"> </w:t>
      </w:r>
      <w:proofErr w:type="spellStart"/>
      <w:r w:rsidRPr="00D81B3E">
        <w:rPr>
          <w:sz w:val="20"/>
        </w:rPr>
        <w:t>Klyuchivska</w:t>
      </w:r>
      <w:proofErr w:type="spellEnd"/>
      <w:r w:rsidRPr="00D81B3E">
        <w:rPr>
          <w:sz w:val="20"/>
        </w:rPr>
        <w:t>,</w:t>
      </w:r>
      <w:r w:rsidRPr="00D81B3E">
        <w:rPr>
          <w:spacing w:val="-4"/>
          <w:sz w:val="20"/>
        </w:rPr>
        <w:t xml:space="preserve"> </w:t>
      </w:r>
      <w:r w:rsidRPr="00D81B3E">
        <w:rPr>
          <w:sz w:val="20"/>
        </w:rPr>
        <w:t>M.A.</w:t>
      </w:r>
      <w:r w:rsidRPr="00D81B3E">
        <w:rPr>
          <w:spacing w:val="-7"/>
          <w:sz w:val="20"/>
        </w:rPr>
        <w:t xml:space="preserve"> </w:t>
      </w:r>
      <w:proofErr w:type="spellStart"/>
      <w:r w:rsidRPr="00D81B3E">
        <w:rPr>
          <w:sz w:val="20"/>
        </w:rPr>
        <w:t>Тupychak</w:t>
      </w:r>
      <w:proofErr w:type="spellEnd"/>
      <w:r w:rsidRPr="00D81B3E">
        <w:rPr>
          <w:sz w:val="20"/>
        </w:rPr>
        <w:t>,</w:t>
      </w:r>
      <w:r w:rsidRPr="00D81B3E">
        <w:rPr>
          <w:spacing w:val="-5"/>
          <w:sz w:val="20"/>
        </w:rPr>
        <w:t xml:space="preserve"> </w:t>
      </w:r>
      <w:r w:rsidRPr="00D81B3E">
        <w:rPr>
          <w:sz w:val="20"/>
        </w:rPr>
        <w:t>V.</w:t>
      </w:r>
      <w:r w:rsidRPr="00D81B3E">
        <w:rPr>
          <w:spacing w:val="-6"/>
          <w:sz w:val="20"/>
        </w:rPr>
        <w:t xml:space="preserve"> </w:t>
      </w:r>
      <w:proofErr w:type="spellStart"/>
      <w:r w:rsidRPr="00D81B3E">
        <w:rPr>
          <w:sz w:val="20"/>
        </w:rPr>
        <w:t>Matiychuk</w:t>
      </w:r>
      <w:proofErr w:type="spellEnd"/>
      <w:r w:rsidRPr="00D81B3E">
        <w:rPr>
          <w:sz w:val="20"/>
        </w:rPr>
        <w:t>,</w:t>
      </w:r>
      <w:r w:rsidRPr="00D81B3E">
        <w:rPr>
          <w:spacing w:val="-5"/>
          <w:sz w:val="20"/>
        </w:rPr>
        <w:t xml:space="preserve"> </w:t>
      </w:r>
      <w:r w:rsidRPr="00D81B3E">
        <w:rPr>
          <w:sz w:val="20"/>
        </w:rPr>
        <w:t>E.</w:t>
      </w:r>
      <w:r w:rsidRPr="00D81B3E">
        <w:rPr>
          <w:spacing w:val="-5"/>
          <w:sz w:val="20"/>
        </w:rPr>
        <w:t xml:space="preserve"> </w:t>
      </w:r>
      <w:proofErr w:type="spellStart"/>
      <w:r w:rsidRPr="00D81B3E">
        <w:rPr>
          <w:sz w:val="20"/>
        </w:rPr>
        <w:t>Goreshnik</w:t>
      </w:r>
      <w:proofErr w:type="spellEnd"/>
      <w:r w:rsidRPr="00D81B3E">
        <w:rPr>
          <w:sz w:val="20"/>
        </w:rPr>
        <w:t>,</w:t>
      </w:r>
      <w:r w:rsidRPr="00D81B3E">
        <w:rPr>
          <w:spacing w:val="-5"/>
          <w:sz w:val="20"/>
        </w:rPr>
        <w:t xml:space="preserve"> </w:t>
      </w:r>
      <w:r w:rsidRPr="00D81B3E">
        <w:rPr>
          <w:sz w:val="20"/>
        </w:rPr>
        <w:t>R.</w:t>
      </w:r>
      <w:r w:rsidRPr="00D81B3E">
        <w:rPr>
          <w:spacing w:val="-6"/>
          <w:sz w:val="20"/>
        </w:rPr>
        <w:t xml:space="preserve"> </w:t>
      </w:r>
      <w:proofErr w:type="spellStart"/>
      <w:r w:rsidRPr="00D81B3E">
        <w:rPr>
          <w:spacing w:val="-2"/>
          <w:sz w:val="20"/>
        </w:rPr>
        <w:t>Stoika</w:t>
      </w:r>
      <w:proofErr w:type="spellEnd"/>
      <w:r w:rsidRPr="00D81B3E">
        <w:rPr>
          <w:spacing w:val="-2"/>
          <w:sz w:val="20"/>
        </w:rPr>
        <w:t>,</w:t>
      </w:r>
    </w:p>
    <w:p w:rsidR="00977A45" w:rsidRPr="00D81B3E" w:rsidRDefault="00B51122">
      <w:pPr>
        <w:ind w:left="538"/>
        <w:rPr>
          <w:sz w:val="20"/>
        </w:rPr>
      </w:pPr>
      <w:r w:rsidRPr="00D81B3E">
        <w:rPr>
          <w:sz w:val="20"/>
        </w:rPr>
        <w:t>Eur.</w:t>
      </w:r>
      <w:r w:rsidRPr="00D81B3E">
        <w:rPr>
          <w:spacing w:val="-4"/>
          <w:sz w:val="20"/>
        </w:rPr>
        <w:t xml:space="preserve"> </w:t>
      </w:r>
      <w:r w:rsidRPr="00D81B3E">
        <w:rPr>
          <w:sz w:val="20"/>
        </w:rPr>
        <w:t>J.</w:t>
      </w:r>
      <w:r w:rsidRPr="00D81B3E">
        <w:rPr>
          <w:spacing w:val="-3"/>
          <w:sz w:val="20"/>
        </w:rPr>
        <w:t xml:space="preserve"> </w:t>
      </w:r>
      <w:r w:rsidRPr="00D81B3E">
        <w:rPr>
          <w:sz w:val="20"/>
        </w:rPr>
        <w:t>Med,</w:t>
      </w:r>
      <w:r w:rsidRPr="00D81B3E">
        <w:rPr>
          <w:spacing w:val="-3"/>
          <w:sz w:val="20"/>
        </w:rPr>
        <w:t xml:space="preserve"> </w:t>
      </w:r>
      <w:r w:rsidRPr="00D81B3E">
        <w:rPr>
          <w:sz w:val="20"/>
        </w:rPr>
        <w:t>Chem.</w:t>
      </w:r>
      <w:r w:rsidRPr="00D81B3E">
        <w:rPr>
          <w:spacing w:val="-2"/>
          <w:sz w:val="20"/>
        </w:rPr>
        <w:t xml:space="preserve"> </w:t>
      </w:r>
      <w:r w:rsidRPr="00D81B3E">
        <w:rPr>
          <w:sz w:val="20"/>
        </w:rPr>
        <w:t>2022,</w:t>
      </w:r>
      <w:r w:rsidRPr="00D81B3E">
        <w:rPr>
          <w:spacing w:val="-5"/>
          <w:sz w:val="20"/>
        </w:rPr>
        <w:t xml:space="preserve"> </w:t>
      </w:r>
      <w:r w:rsidRPr="00D81B3E">
        <w:rPr>
          <w:sz w:val="20"/>
        </w:rPr>
        <w:t>241,</w:t>
      </w:r>
      <w:r w:rsidRPr="00D81B3E">
        <w:rPr>
          <w:spacing w:val="-4"/>
          <w:sz w:val="20"/>
        </w:rPr>
        <w:t xml:space="preserve"> </w:t>
      </w:r>
      <w:r w:rsidRPr="00D81B3E">
        <w:rPr>
          <w:spacing w:val="-2"/>
          <w:sz w:val="20"/>
        </w:rPr>
        <w:t>114633.</w:t>
      </w:r>
    </w:p>
    <w:p w:rsidR="00977A45" w:rsidRPr="00D81B3E" w:rsidRDefault="00977A45">
      <w:pPr>
        <w:pStyle w:val="a3"/>
        <w:spacing w:before="44"/>
        <w:rPr>
          <w:sz w:val="20"/>
        </w:rPr>
      </w:pPr>
    </w:p>
    <w:p w:rsidR="00977A45" w:rsidRPr="00D81B3E" w:rsidRDefault="00B51122">
      <w:pPr>
        <w:ind w:left="538"/>
        <w:rPr>
          <w:sz w:val="20"/>
        </w:rPr>
      </w:pPr>
      <w:r w:rsidRPr="00D81B3E">
        <w:rPr>
          <w:spacing w:val="-2"/>
          <w:sz w:val="20"/>
        </w:rPr>
        <w:t>Acknowledgements</w:t>
      </w:r>
    </w:p>
    <w:p w:rsidR="00977A45" w:rsidRPr="00D81B3E" w:rsidRDefault="00B51122">
      <w:pPr>
        <w:spacing w:before="1"/>
        <w:ind w:left="539" w:hanging="1"/>
        <w:rPr>
          <w:sz w:val="20"/>
        </w:rPr>
      </w:pPr>
      <w:r w:rsidRPr="00D81B3E">
        <w:rPr>
          <w:sz w:val="20"/>
        </w:rPr>
        <w:t>National</w:t>
      </w:r>
      <w:r w:rsidRPr="00D81B3E">
        <w:rPr>
          <w:spacing w:val="40"/>
          <w:sz w:val="20"/>
        </w:rPr>
        <w:t xml:space="preserve"> </w:t>
      </w:r>
      <w:r w:rsidRPr="00D81B3E">
        <w:rPr>
          <w:sz w:val="20"/>
        </w:rPr>
        <w:t>Cancer</w:t>
      </w:r>
      <w:r w:rsidRPr="00D81B3E">
        <w:rPr>
          <w:spacing w:val="40"/>
          <w:sz w:val="20"/>
        </w:rPr>
        <w:t xml:space="preserve"> </w:t>
      </w:r>
      <w:r w:rsidRPr="00D81B3E">
        <w:rPr>
          <w:sz w:val="20"/>
        </w:rPr>
        <w:t>Institute</w:t>
      </w:r>
      <w:r w:rsidRPr="00D81B3E">
        <w:rPr>
          <w:spacing w:val="40"/>
          <w:sz w:val="20"/>
        </w:rPr>
        <w:t xml:space="preserve"> </w:t>
      </w:r>
      <w:r w:rsidRPr="00D81B3E">
        <w:rPr>
          <w:sz w:val="20"/>
        </w:rPr>
        <w:t>(Bethesda,</w:t>
      </w:r>
      <w:r w:rsidRPr="00D81B3E">
        <w:rPr>
          <w:spacing w:val="40"/>
          <w:sz w:val="20"/>
        </w:rPr>
        <w:t xml:space="preserve"> </w:t>
      </w:r>
      <w:r w:rsidRPr="00D81B3E">
        <w:rPr>
          <w:sz w:val="20"/>
        </w:rPr>
        <w:t>MD,</w:t>
      </w:r>
      <w:r w:rsidRPr="00D81B3E">
        <w:rPr>
          <w:spacing w:val="40"/>
          <w:sz w:val="20"/>
        </w:rPr>
        <w:t xml:space="preserve"> </w:t>
      </w:r>
      <w:r w:rsidRPr="00D81B3E">
        <w:rPr>
          <w:sz w:val="20"/>
        </w:rPr>
        <w:t>USA)</w:t>
      </w:r>
      <w:r w:rsidRPr="00D81B3E">
        <w:rPr>
          <w:spacing w:val="40"/>
          <w:sz w:val="20"/>
        </w:rPr>
        <w:t xml:space="preserve"> </w:t>
      </w:r>
      <w:r w:rsidRPr="00D81B3E">
        <w:rPr>
          <w:sz w:val="20"/>
        </w:rPr>
        <w:t>for</w:t>
      </w:r>
      <w:r w:rsidRPr="00D81B3E">
        <w:rPr>
          <w:spacing w:val="40"/>
          <w:sz w:val="20"/>
        </w:rPr>
        <w:t xml:space="preserve"> </w:t>
      </w:r>
      <w:r w:rsidRPr="00D81B3E">
        <w:rPr>
          <w:sz w:val="20"/>
        </w:rPr>
        <w:t>the</w:t>
      </w:r>
      <w:r w:rsidRPr="00D81B3E">
        <w:rPr>
          <w:spacing w:val="39"/>
          <w:sz w:val="20"/>
        </w:rPr>
        <w:t xml:space="preserve"> </w:t>
      </w:r>
      <w:r w:rsidRPr="00D81B3E">
        <w:rPr>
          <w:sz w:val="20"/>
        </w:rPr>
        <w:t>evaluation</w:t>
      </w:r>
      <w:r w:rsidRPr="00D81B3E">
        <w:rPr>
          <w:spacing w:val="40"/>
          <w:sz w:val="20"/>
        </w:rPr>
        <w:t xml:space="preserve"> </w:t>
      </w:r>
      <w:r w:rsidRPr="00D81B3E">
        <w:rPr>
          <w:sz w:val="20"/>
        </w:rPr>
        <w:t>of</w:t>
      </w:r>
      <w:r w:rsidRPr="00D81B3E">
        <w:rPr>
          <w:spacing w:val="40"/>
          <w:sz w:val="20"/>
        </w:rPr>
        <w:t xml:space="preserve"> </w:t>
      </w:r>
      <w:r w:rsidRPr="00D81B3E">
        <w:rPr>
          <w:sz w:val="20"/>
        </w:rPr>
        <w:t>the</w:t>
      </w:r>
      <w:r w:rsidRPr="00D81B3E">
        <w:rPr>
          <w:spacing w:val="40"/>
          <w:sz w:val="20"/>
        </w:rPr>
        <w:t xml:space="preserve"> </w:t>
      </w:r>
      <w:r w:rsidRPr="00D81B3E">
        <w:rPr>
          <w:sz w:val="20"/>
        </w:rPr>
        <w:t>anticancer</w:t>
      </w:r>
      <w:r w:rsidRPr="00D81B3E">
        <w:rPr>
          <w:spacing w:val="40"/>
          <w:sz w:val="20"/>
        </w:rPr>
        <w:t xml:space="preserve"> </w:t>
      </w:r>
      <w:r w:rsidRPr="00D81B3E">
        <w:rPr>
          <w:sz w:val="20"/>
        </w:rPr>
        <w:t>activity</w:t>
      </w:r>
      <w:r w:rsidRPr="00D81B3E">
        <w:rPr>
          <w:spacing w:val="40"/>
          <w:sz w:val="20"/>
        </w:rPr>
        <w:t xml:space="preserve"> </w:t>
      </w:r>
      <w:r w:rsidRPr="00D81B3E">
        <w:rPr>
          <w:sz w:val="20"/>
        </w:rPr>
        <w:t>in</w:t>
      </w:r>
      <w:r w:rsidRPr="00D81B3E">
        <w:rPr>
          <w:spacing w:val="40"/>
          <w:sz w:val="20"/>
        </w:rPr>
        <w:t xml:space="preserve"> </w:t>
      </w:r>
      <w:r w:rsidRPr="00D81B3E">
        <w:rPr>
          <w:sz w:val="20"/>
        </w:rPr>
        <w:t>vitro;</w:t>
      </w:r>
      <w:r w:rsidRPr="00D81B3E">
        <w:rPr>
          <w:spacing w:val="40"/>
          <w:sz w:val="20"/>
        </w:rPr>
        <w:t xml:space="preserve"> </w:t>
      </w:r>
      <w:r w:rsidRPr="00D81B3E">
        <w:rPr>
          <w:sz w:val="20"/>
        </w:rPr>
        <w:t>Simons Foundation (USA) (personal awards</w:t>
      </w:r>
      <w:r w:rsidRPr="00D81B3E">
        <w:rPr>
          <w:spacing w:val="-1"/>
          <w:sz w:val="20"/>
        </w:rPr>
        <w:t xml:space="preserve"> </w:t>
      </w:r>
      <w:r w:rsidRPr="00D81B3E">
        <w:rPr>
          <w:sz w:val="20"/>
        </w:rPr>
        <w:t>No</w:t>
      </w:r>
      <w:r w:rsidRPr="00D81B3E">
        <w:rPr>
          <w:spacing w:val="1"/>
          <w:sz w:val="20"/>
        </w:rPr>
        <w:t xml:space="preserve"> </w:t>
      </w:r>
      <w:r w:rsidRPr="00D81B3E">
        <w:rPr>
          <w:sz w:val="20"/>
        </w:rPr>
        <w:t>1030281 and 1290588);</w:t>
      </w:r>
      <w:r w:rsidRPr="00D81B3E">
        <w:rPr>
          <w:spacing w:val="-1"/>
          <w:sz w:val="20"/>
        </w:rPr>
        <w:t xml:space="preserve"> </w:t>
      </w:r>
      <w:r w:rsidRPr="00D81B3E">
        <w:rPr>
          <w:sz w:val="20"/>
        </w:rPr>
        <w:t xml:space="preserve">O. </w:t>
      </w:r>
      <w:proofErr w:type="spellStart"/>
      <w:r w:rsidRPr="00D81B3E">
        <w:rPr>
          <w:sz w:val="20"/>
        </w:rPr>
        <w:t>Stasyk</w:t>
      </w:r>
      <w:proofErr w:type="spellEnd"/>
      <w:r w:rsidRPr="00D81B3E">
        <w:rPr>
          <w:sz w:val="20"/>
        </w:rPr>
        <w:t xml:space="preserve"> (Ukraine), M. Herrmann (Germany) </w:t>
      </w:r>
      <w:r w:rsidRPr="00D81B3E">
        <w:rPr>
          <w:spacing w:val="-5"/>
          <w:sz w:val="20"/>
        </w:rPr>
        <w:t>and</w:t>
      </w:r>
    </w:p>
    <w:p w:rsidR="00977A45" w:rsidRPr="00D81B3E" w:rsidRDefault="00B51122">
      <w:pPr>
        <w:spacing w:before="1"/>
        <w:ind w:left="539"/>
        <w:rPr>
          <w:sz w:val="20"/>
        </w:rPr>
      </w:pPr>
      <w:r w:rsidRPr="00D81B3E">
        <w:rPr>
          <w:sz w:val="20"/>
        </w:rPr>
        <w:t>W.</w:t>
      </w:r>
      <w:r w:rsidRPr="00D81B3E">
        <w:rPr>
          <w:spacing w:val="-5"/>
          <w:sz w:val="20"/>
        </w:rPr>
        <w:t xml:space="preserve"> </w:t>
      </w:r>
      <w:r w:rsidRPr="00D81B3E">
        <w:rPr>
          <w:sz w:val="20"/>
        </w:rPr>
        <w:t>Berger</w:t>
      </w:r>
      <w:r w:rsidRPr="00D81B3E">
        <w:rPr>
          <w:spacing w:val="-4"/>
          <w:sz w:val="20"/>
        </w:rPr>
        <w:t xml:space="preserve"> </w:t>
      </w:r>
      <w:r w:rsidRPr="00D81B3E">
        <w:rPr>
          <w:sz w:val="20"/>
        </w:rPr>
        <w:t>(Austria)</w:t>
      </w:r>
      <w:r w:rsidRPr="00D81B3E">
        <w:rPr>
          <w:spacing w:val="-1"/>
          <w:sz w:val="20"/>
        </w:rPr>
        <w:t xml:space="preserve"> </w:t>
      </w:r>
      <w:r w:rsidRPr="00D81B3E">
        <w:rPr>
          <w:sz w:val="20"/>
        </w:rPr>
        <w:t>-</w:t>
      </w:r>
      <w:r w:rsidRPr="00D81B3E">
        <w:rPr>
          <w:spacing w:val="-4"/>
          <w:sz w:val="20"/>
        </w:rPr>
        <w:t xml:space="preserve"> </w:t>
      </w:r>
      <w:r w:rsidRPr="00D81B3E">
        <w:rPr>
          <w:sz w:val="20"/>
        </w:rPr>
        <w:t>for</w:t>
      </w:r>
      <w:r w:rsidRPr="00D81B3E">
        <w:rPr>
          <w:spacing w:val="-4"/>
          <w:sz w:val="20"/>
        </w:rPr>
        <w:t xml:space="preserve"> </w:t>
      </w:r>
      <w:r w:rsidRPr="00D81B3E">
        <w:rPr>
          <w:sz w:val="20"/>
        </w:rPr>
        <w:t>donating</w:t>
      </w:r>
      <w:r w:rsidRPr="00D81B3E">
        <w:rPr>
          <w:spacing w:val="-4"/>
          <w:sz w:val="20"/>
        </w:rPr>
        <w:t xml:space="preserve"> </w:t>
      </w:r>
      <w:r w:rsidRPr="00D81B3E">
        <w:rPr>
          <w:sz w:val="20"/>
        </w:rPr>
        <w:t>cell</w:t>
      </w:r>
      <w:r w:rsidRPr="00D81B3E">
        <w:rPr>
          <w:spacing w:val="-5"/>
          <w:sz w:val="20"/>
        </w:rPr>
        <w:t xml:space="preserve"> </w:t>
      </w:r>
      <w:r w:rsidRPr="00D81B3E">
        <w:rPr>
          <w:spacing w:val="-2"/>
          <w:sz w:val="20"/>
        </w:rPr>
        <w:t>cultures.</w:t>
      </w:r>
    </w:p>
    <w:p w:rsidR="00977A45" w:rsidRPr="00D81B3E" w:rsidRDefault="00977A45">
      <w:pPr>
        <w:rPr>
          <w:sz w:val="20"/>
        </w:rPr>
        <w:sectPr w:rsidR="00977A45" w:rsidRPr="00D81B3E">
          <w:headerReference w:type="default" r:id="rId133"/>
          <w:footerReference w:type="default" r:id="rId134"/>
          <w:pgSz w:w="11910" w:h="16840"/>
          <w:pgMar w:top="1680" w:right="460" w:bottom="1200" w:left="880" w:header="1142" w:footer="1005" w:gutter="0"/>
          <w:cols w:space="720"/>
        </w:sectPr>
      </w:pPr>
    </w:p>
    <w:p w:rsidR="00977A45" w:rsidRPr="00D81B3E" w:rsidRDefault="00B51122">
      <w:pPr>
        <w:spacing w:before="277" w:line="242" w:lineRule="auto"/>
        <w:ind w:left="1261" w:right="1400"/>
        <w:jc w:val="center"/>
        <w:rPr>
          <w:b/>
          <w:sz w:val="28"/>
        </w:rPr>
      </w:pPr>
      <w:r w:rsidRPr="00D81B3E">
        <w:rPr>
          <w:b/>
          <w:i/>
          <w:sz w:val="28"/>
        </w:rPr>
        <w:lastRenderedPageBreak/>
        <w:t>CANDIDA</w:t>
      </w:r>
      <w:r w:rsidRPr="00D81B3E">
        <w:rPr>
          <w:b/>
          <w:i/>
          <w:spacing w:val="-5"/>
          <w:sz w:val="28"/>
        </w:rPr>
        <w:t xml:space="preserve"> </w:t>
      </w:r>
      <w:r w:rsidRPr="00D81B3E">
        <w:rPr>
          <w:b/>
          <w:i/>
          <w:sz w:val="28"/>
        </w:rPr>
        <w:t>FAMATA</w:t>
      </w:r>
      <w:r w:rsidRPr="00D81B3E">
        <w:rPr>
          <w:b/>
          <w:i/>
          <w:spacing w:val="-5"/>
          <w:sz w:val="28"/>
        </w:rPr>
        <w:t xml:space="preserve"> </w:t>
      </w:r>
      <w:r w:rsidRPr="00D81B3E">
        <w:rPr>
          <w:b/>
          <w:sz w:val="28"/>
        </w:rPr>
        <w:t>CELL</w:t>
      </w:r>
      <w:r w:rsidRPr="00D81B3E">
        <w:rPr>
          <w:b/>
          <w:spacing w:val="-9"/>
          <w:sz w:val="28"/>
        </w:rPr>
        <w:t xml:space="preserve"> </w:t>
      </w:r>
      <w:r w:rsidRPr="00D81B3E">
        <w:rPr>
          <w:b/>
          <w:sz w:val="28"/>
        </w:rPr>
        <w:t>FACTORY</w:t>
      </w:r>
      <w:r w:rsidRPr="00D81B3E">
        <w:rPr>
          <w:b/>
          <w:spacing w:val="-4"/>
          <w:sz w:val="28"/>
        </w:rPr>
        <w:t xml:space="preserve"> </w:t>
      </w:r>
      <w:r w:rsidRPr="00D81B3E">
        <w:rPr>
          <w:b/>
          <w:sz w:val="28"/>
        </w:rPr>
        <w:t>FOR</w:t>
      </w:r>
      <w:r w:rsidRPr="00D81B3E">
        <w:rPr>
          <w:b/>
          <w:spacing w:val="-8"/>
          <w:sz w:val="28"/>
        </w:rPr>
        <w:t xml:space="preserve"> </w:t>
      </w:r>
      <w:r w:rsidRPr="00D81B3E">
        <w:rPr>
          <w:b/>
          <w:sz w:val="28"/>
        </w:rPr>
        <w:t>PRODUCTION</w:t>
      </w:r>
      <w:r w:rsidRPr="00D81B3E">
        <w:rPr>
          <w:b/>
          <w:spacing w:val="-4"/>
          <w:sz w:val="28"/>
        </w:rPr>
        <w:t xml:space="preserve"> </w:t>
      </w:r>
      <w:r w:rsidRPr="00D81B3E">
        <w:rPr>
          <w:b/>
          <w:sz w:val="28"/>
        </w:rPr>
        <w:t>OF VITAMIN B2</w:t>
      </w:r>
    </w:p>
    <w:p w:rsidR="00977A45" w:rsidRPr="00D81B3E" w:rsidRDefault="00B51122">
      <w:pPr>
        <w:pStyle w:val="5"/>
        <w:tabs>
          <w:tab w:val="left" w:pos="8161"/>
        </w:tabs>
        <w:spacing w:before="270"/>
        <w:ind w:right="135"/>
      </w:pPr>
      <w:proofErr w:type="spellStart"/>
      <w:r w:rsidRPr="00D81B3E">
        <w:t>Dariya</w:t>
      </w:r>
      <w:proofErr w:type="spellEnd"/>
      <w:r w:rsidRPr="00D81B3E">
        <w:rPr>
          <w:spacing w:val="-2"/>
        </w:rPr>
        <w:t xml:space="preserve"> </w:t>
      </w:r>
      <w:proofErr w:type="spellStart"/>
      <w:r w:rsidRPr="00D81B3E">
        <w:rPr>
          <w:spacing w:val="-2"/>
        </w:rPr>
        <w:t>Fedorovych</w:t>
      </w:r>
      <w:proofErr w:type="spellEnd"/>
      <w:r w:rsidRPr="00D81B3E">
        <w:tab/>
        <w:t>Lecture</w:t>
      </w:r>
      <w:r w:rsidRPr="00D81B3E">
        <w:rPr>
          <w:spacing w:val="-6"/>
        </w:rPr>
        <w:t xml:space="preserve"> </w:t>
      </w:r>
      <w:r w:rsidRPr="00D81B3E">
        <w:rPr>
          <w:spacing w:val="-10"/>
        </w:rPr>
        <w:t>2</w:t>
      </w:r>
    </w:p>
    <w:p w:rsidR="00977A45" w:rsidRPr="00D81B3E" w:rsidRDefault="00B51122">
      <w:pPr>
        <w:pStyle w:val="a3"/>
        <w:spacing w:before="271"/>
        <w:ind w:left="834" w:right="965"/>
        <w:jc w:val="center"/>
      </w:pPr>
      <w:r w:rsidRPr="00D81B3E">
        <w:rPr>
          <w:noProof/>
        </w:rPr>
        <mc:AlternateContent>
          <mc:Choice Requires="wps">
            <w:drawing>
              <wp:anchor distT="0" distB="0" distL="0" distR="0" simplePos="0" relativeHeight="15741440" behindDoc="0" locked="0" layoutInCell="1" allowOverlap="1">
                <wp:simplePos x="0" y="0"/>
                <wp:positionH relativeFrom="page">
                  <wp:posOffset>1088440</wp:posOffset>
                </wp:positionH>
                <wp:positionV relativeFrom="paragraph">
                  <wp:posOffset>334419</wp:posOffset>
                </wp:positionV>
                <wp:extent cx="1308100" cy="762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7620"/>
                        </a:xfrm>
                        <a:custGeom>
                          <a:avLst/>
                          <a:gdLst/>
                          <a:ahLst/>
                          <a:cxnLst/>
                          <a:rect l="l" t="t" r="r" b="b"/>
                          <a:pathLst>
                            <a:path w="1308100" h="7620">
                              <a:moveTo>
                                <a:pt x="1307846" y="0"/>
                              </a:moveTo>
                              <a:lnTo>
                                <a:pt x="0" y="0"/>
                              </a:lnTo>
                              <a:lnTo>
                                <a:pt x="0" y="7620"/>
                              </a:lnTo>
                              <a:lnTo>
                                <a:pt x="1307846" y="7620"/>
                              </a:lnTo>
                              <a:lnTo>
                                <a:pt x="130784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F0D2738" id="Graphic 114" o:spid="_x0000_s1026" style="position:absolute;margin-left:85.7pt;margin-top:26.35pt;width:103pt;height:.6pt;z-index:15741440;visibility:visible;mso-wrap-style:square;mso-wrap-distance-left:0;mso-wrap-distance-top:0;mso-wrap-distance-right:0;mso-wrap-distance-bottom:0;mso-position-horizontal:absolute;mso-position-horizontal-relative:page;mso-position-vertical:absolute;mso-position-vertical-relative:text;v-text-anchor:top" coordsize="130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7RMQIAAOUEAAAOAAAAZHJzL2Uyb0RvYy54bWysVMFu2zAMvQ/YPwi6L7bTIg2MOMXQIsWA&#10;oivQFDsrshwbk0VNUmLn70fJluu1pw27SJT4RPPxkd7c9q0kZ2FsA6qg2SKlRCgOZaOOBX3d776s&#10;KbGOqZJJUKKgF2Hp7fbzp02nc7GEGmQpDMEgyuadLmjtnM6TxPJatMwuQAuFzgpMyxwezTEpDesw&#10;eiuTZZqukg5MqQ1wYS3e3g9Oug3xq0pw972qrHBEFhRzc2E1YT34NdluWH40TNcNH9Ng/5BFyxqF&#10;H51C3TPHyMk0H0K1DTdgoXILDm0CVdVwETggmyx9x+alZloELlgcq6cy2f8Xlj+dnw1pStQuu6ZE&#10;sRZFehjr4a+wQJ22OeJe9LPxFK1+BP7ToiP5w+MPdsT0lWk9FgmSPlT7MlVb9I5wvMyu0nWWoigc&#10;fTerZRAjYXl8y0/WPQgIcdj50bpBqzJarI4W71U0DSrutZZBa0cJam0oQa0Pg9aaOf/OJ+dN0s0S&#10;qcc8vLOFs9hDgDlPAbO9WV+vKIlEMNM3jFRzLHKaoaIv7jrEGzAz2tEd9wE2/+xfgWM1YzguwQqv&#10;2cB7MkIt8HJebQuyKXeNlJ6+NcfDnTTkzLCsy6tsNwk1g4VOGMT3bXCA8oJt1WEfFdT+OjEjKJHf&#10;FDauH8JomGgcomGcvIMwqqHyxrp9/4MZTTSaBXXYO08Qx4LlsS08qQnrXyr4enJQNb5nQm5DRuMB&#10;ZynwH+feD+v8HFBvf6ftbwAAAP//AwBQSwMEFAAGAAgAAAAhAGeyilzeAAAACQEAAA8AAABkcnMv&#10;ZG93bnJldi54bWxMj81OwzAQhO9IvIO1SNyokxRIG+JUFRI/lwpo+gBObOIIex3FThPenuUEx5n9&#10;NDtT7hZn2VmPofcoIF0lwDS2XvXYCTjVTzcbYCFKVNJ61AK+dYBddXlRykL5GT/0+Rg7RiEYCinA&#10;xDgUnIfWaCfDyg8a6fbpRycjybHjapQzhTvLsyS55072SB+MHPSj0e3XcXIC7GH/vLwb/lJv6mZO&#10;p+z1zbReiOurZf8ALOol/sHwW5+qQ0WdGj+hCsySztNbQgXcZTkwAtZ5TkZDxnoLvCr5/wXVDwAA&#10;AP//AwBQSwECLQAUAAYACAAAACEAtoM4kv4AAADhAQAAEwAAAAAAAAAAAAAAAAAAAAAAW0NvbnRl&#10;bnRfVHlwZXNdLnhtbFBLAQItABQABgAIAAAAIQA4/SH/1gAAAJQBAAALAAAAAAAAAAAAAAAAAC8B&#10;AABfcmVscy8ucmVsc1BLAQItABQABgAIAAAAIQDNuf7RMQIAAOUEAAAOAAAAAAAAAAAAAAAAAC4C&#10;AABkcnMvZTJvRG9jLnhtbFBLAQItABQABgAIAAAAIQBnsopc3gAAAAkBAAAPAAAAAAAAAAAAAAAA&#10;AIsEAABkcnMvZG93bnJldi54bWxQSwUGAAAAAAQABADzAAAAlgUAAAAA&#10;" path="m1307846,l,,,7620r1307846,l1307846,xe" fillcolor="#231f20" stroked="f">
                <v:path arrowok="t"/>
                <w10:wrap anchorx="page"/>
              </v:shape>
            </w:pict>
          </mc:Fallback>
        </mc:AlternateContent>
      </w:r>
      <w:proofErr w:type="spellStart"/>
      <w:r w:rsidRPr="00D81B3E">
        <w:t>Dariya</w:t>
      </w:r>
      <w:proofErr w:type="spellEnd"/>
      <w:r w:rsidRPr="00D81B3E">
        <w:rPr>
          <w:spacing w:val="-3"/>
        </w:rPr>
        <w:t xml:space="preserve"> </w:t>
      </w:r>
      <w:proofErr w:type="spellStart"/>
      <w:r w:rsidRPr="00D81B3E">
        <w:t>Fedorovych</w:t>
      </w:r>
      <w:proofErr w:type="spellEnd"/>
      <w:r w:rsidRPr="00D81B3E">
        <w:rPr>
          <w:spacing w:val="-4"/>
        </w:rPr>
        <w:t xml:space="preserve"> </w:t>
      </w:r>
      <w:r w:rsidRPr="00D81B3E">
        <w:rPr>
          <w:vertAlign w:val="superscript"/>
        </w:rPr>
        <w:t>1</w:t>
      </w:r>
      <w:r w:rsidRPr="00D81B3E">
        <w:t>,</w:t>
      </w:r>
      <w:r w:rsidRPr="00D81B3E">
        <w:rPr>
          <w:spacing w:val="-3"/>
        </w:rPr>
        <w:t xml:space="preserve"> </w:t>
      </w:r>
      <w:r w:rsidRPr="00D81B3E">
        <w:t>Andriy</w:t>
      </w:r>
      <w:r w:rsidRPr="00D81B3E">
        <w:rPr>
          <w:spacing w:val="-3"/>
        </w:rPr>
        <w:t xml:space="preserve"> </w:t>
      </w:r>
      <w:r w:rsidRPr="00D81B3E">
        <w:t>Tsyrulnyk</w:t>
      </w:r>
      <w:r w:rsidRPr="00D81B3E">
        <w:rPr>
          <w:vertAlign w:val="superscript"/>
        </w:rPr>
        <w:t>1</w:t>
      </w:r>
      <w:r w:rsidRPr="00D81B3E">
        <w:t>,</w:t>
      </w:r>
      <w:r w:rsidRPr="00D81B3E">
        <w:rPr>
          <w:spacing w:val="-3"/>
        </w:rPr>
        <w:t xml:space="preserve"> </w:t>
      </w:r>
      <w:proofErr w:type="spellStart"/>
      <w:r w:rsidRPr="00D81B3E">
        <w:t>Ljubov</w:t>
      </w:r>
      <w:proofErr w:type="spellEnd"/>
      <w:r w:rsidRPr="00D81B3E">
        <w:rPr>
          <w:spacing w:val="-6"/>
        </w:rPr>
        <w:t xml:space="preserve"> </w:t>
      </w:r>
      <w:r w:rsidRPr="00D81B3E">
        <w:t>Dzanajeva</w:t>
      </w:r>
      <w:r w:rsidRPr="00D81B3E">
        <w:rPr>
          <w:vertAlign w:val="superscript"/>
        </w:rPr>
        <w:t>1</w:t>
      </w:r>
      <w:r w:rsidRPr="00D81B3E">
        <w:t>,</w:t>
      </w:r>
      <w:r w:rsidRPr="00D81B3E">
        <w:rPr>
          <w:spacing w:val="-3"/>
        </w:rPr>
        <w:t xml:space="preserve"> </w:t>
      </w:r>
      <w:r w:rsidRPr="00D81B3E">
        <w:t>Wen</w:t>
      </w:r>
      <w:r w:rsidRPr="00D81B3E">
        <w:rPr>
          <w:spacing w:val="-3"/>
        </w:rPr>
        <w:t xml:space="preserve"> </w:t>
      </w:r>
      <w:r w:rsidRPr="00D81B3E">
        <w:t>Liu</w:t>
      </w:r>
      <w:r w:rsidRPr="00D81B3E">
        <w:rPr>
          <w:b/>
          <w:position w:val="8"/>
          <w:sz w:val="16"/>
        </w:rPr>
        <w:t>1</w:t>
      </w:r>
      <w:r w:rsidRPr="00D81B3E">
        <w:t>,</w:t>
      </w:r>
      <w:r w:rsidRPr="00D81B3E">
        <w:rPr>
          <w:spacing w:val="-3"/>
        </w:rPr>
        <w:t xml:space="preserve"> </w:t>
      </w:r>
      <w:r w:rsidRPr="00D81B3E">
        <w:t>Justyna</w:t>
      </w:r>
      <w:r w:rsidRPr="00D81B3E">
        <w:rPr>
          <w:spacing w:val="-4"/>
        </w:rPr>
        <w:t xml:space="preserve"> </w:t>
      </w:r>
      <w:r w:rsidRPr="00D81B3E">
        <w:t>Ruchala</w:t>
      </w:r>
      <w:r w:rsidRPr="00D81B3E">
        <w:rPr>
          <w:vertAlign w:val="superscript"/>
        </w:rPr>
        <w:t>2</w:t>
      </w:r>
      <w:r w:rsidRPr="00D81B3E">
        <w:t>, Dominik Wojdyla</w:t>
      </w:r>
      <w:r w:rsidRPr="00D81B3E">
        <w:rPr>
          <w:vertAlign w:val="superscript"/>
        </w:rPr>
        <w:t>2</w:t>
      </w:r>
      <w:r w:rsidRPr="00D81B3E">
        <w:t xml:space="preserve">, </w:t>
      </w:r>
      <w:proofErr w:type="spellStart"/>
      <w:r w:rsidRPr="00D81B3E">
        <w:t>Kostyantyn</w:t>
      </w:r>
      <w:proofErr w:type="spellEnd"/>
      <w:r w:rsidRPr="00D81B3E">
        <w:t xml:space="preserve"> Dmytruk</w:t>
      </w:r>
      <w:r w:rsidRPr="00D81B3E">
        <w:rPr>
          <w:vertAlign w:val="superscript"/>
        </w:rPr>
        <w:t>1</w:t>
      </w:r>
      <w:r w:rsidRPr="00D81B3E">
        <w:t>, Andriy Sibirny</w:t>
      </w:r>
      <w:r w:rsidRPr="00D81B3E">
        <w:rPr>
          <w:vertAlign w:val="superscript"/>
        </w:rPr>
        <w:t>1,2</w:t>
      </w:r>
    </w:p>
    <w:p w:rsidR="00977A45" w:rsidRPr="00D81B3E" w:rsidRDefault="00B51122">
      <w:pPr>
        <w:pStyle w:val="a3"/>
        <w:spacing w:before="276"/>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ind w:left="1899" w:right="2034"/>
        <w:jc w:val="center"/>
        <w:rPr>
          <w:i/>
          <w:sz w:val="24"/>
        </w:rPr>
      </w:pPr>
      <w:r w:rsidRPr="00D81B3E">
        <w:rPr>
          <w:sz w:val="24"/>
          <w:vertAlign w:val="superscript"/>
        </w:rPr>
        <w:t>2</w:t>
      </w:r>
      <w:r w:rsidRPr="00D81B3E">
        <w:rPr>
          <w:sz w:val="24"/>
        </w:rPr>
        <w:t>University</w:t>
      </w:r>
      <w:r w:rsidRPr="00D81B3E">
        <w:rPr>
          <w:spacing w:val="-5"/>
          <w:sz w:val="24"/>
        </w:rPr>
        <w:t xml:space="preserve"> </w:t>
      </w:r>
      <w:r w:rsidRPr="00D81B3E">
        <w:rPr>
          <w:sz w:val="24"/>
        </w:rPr>
        <w:t>of</w:t>
      </w:r>
      <w:r w:rsidRPr="00D81B3E">
        <w:rPr>
          <w:spacing w:val="-5"/>
          <w:sz w:val="24"/>
        </w:rPr>
        <w:t xml:space="preserve"> </w:t>
      </w:r>
      <w:r w:rsidRPr="00D81B3E">
        <w:rPr>
          <w:sz w:val="24"/>
        </w:rPr>
        <w:t>Rzeszow,</w:t>
      </w:r>
      <w:r w:rsidRPr="00D81B3E">
        <w:rPr>
          <w:spacing w:val="-5"/>
          <w:sz w:val="24"/>
        </w:rPr>
        <w:t xml:space="preserve"> </w:t>
      </w:r>
      <w:proofErr w:type="spellStart"/>
      <w:r w:rsidRPr="00D81B3E">
        <w:rPr>
          <w:sz w:val="24"/>
        </w:rPr>
        <w:t>Zelwerowicza</w:t>
      </w:r>
      <w:proofErr w:type="spellEnd"/>
      <w:r w:rsidRPr="00D81B3E">
        <w:rPr>
          <w:spacing w:val="-6"/>
          <w:sz w:val="24"/>
        </w:rPr>
        <w:t xml:space="preserve"> </w:t>
      </w:r>
      <w:r w:rsidRPr="00D81B3E">
        <w:rPr>
          <w:sz w:val="24"/>
        </w:rPr>
        <w:t>4,</w:t>
      </w:r>
      <w:r w:rsidRPr="00D81B3E">
        <w:rPr>
          <w:spacing w:val="-5"/>
          <w:sz w:val="24"/>
        </w:rPr>
        <w:t xml:space="preserve"> </w:t>
      </w:r>
      <w:r w:rsidRPr="00D81B3E">
        <w:rPr>
          <w:sz w:val="24"/>
        </w:rPr>
        <w:t>35-601</w:t>
      </w:r>
      <w:r w:rsidRPr="00D81B3E">
        <w:rPr>
          <w:spacing w:val="-4"/>
          <w:sz w:val="24"/>
        </w:rPr>
        <w:t xml:space="preserve"> </w:t>
      </w:r>
      <w:r w:rsidRPr="00D81B3E">
        <w:rPr>
          <w:sz w:val="24"/>
        </w:rPr>
        <w:t>Rzeszow,</w:t>
      </w:r>
      <w:r w:rsidRPr="00D81B3E">
        <w:rPr>
          <w:spacing w:val="-5"/>
          <w:sz w:val="24"/>
        </w:rPr>
        <w:t xml:space="preserve"> </w:t>
      </w:r>
      <w:r w:rsidRPr="00D81B3E">
        <w:rPr>
          <w:sz w:val="24"/>
        </w:rPr>
        <w:t>Poland Email address</w:t>
      </w:r>
      <w:r w:rsidRPr="00D81B3E">
        <w:rPr>
          <w:i/>
          <w:sz w:val="24"/>
        </w:rPr>
        <w:t xml:space="preserve">: </w:t>
      </w:r>
      <w:hyperlink r:id="rId135">
        <w:r w:rsidRPr="00D81B3E">
          <w:rPr>
            <w:i/>
            <w:sz w:val="24"/>
            <w:u w:val="single" w:color="3953A4"/>
          </w:rPr>
          <w:t>fedorovych.d@gmail.com</w:t>
        </w:r>
      </w:hyperlink>
    </w:p>
    <w:p w:rsidR="00977A45" w:rsidRPr="00D81B3E" w:rsidRDefault="00977A45">
      <w:pPr>
        <w:pStyle w:val="a3"/>
        <w:rPr>
          <w:i/>
        </w:rPr>
      </w:pPr>
    </w:p>
    <w:p w:rsidR="00977A45" w:rsidRPr="00D81B3E" w:rsidRDefault="00B51122">
      <w:pPr>
        <w:pStyle w:val="a3"/>
        <w:ind w:left="538" w:right="668" w:firstLine="708"/>
        <w:jc w:val="both"/>
      </w:pPr>
      <w:r w:rsidRPr="00D81B3E">
        <w:t>Riboflavin</w:t>
      </w:r>
      <w:r w:rsidRPr="00D81B3E">
        <w:rPr>
          <w:spacing w:val="-3"/>
        </w:rPr>
        <w:t xml:space="preserve"> </w:t>
      </w:r>
      <w:r w:rsidRPr="00D81B3E">
        <w:t>is</w:t>
      </w:r>
      <w:r w:rsidRPr="00D81B3E">
        <w:rPr>
          <w:spacing w:val="-4"/>
        </w:rPr>
        <w:t xml:space="preserve"> </w:t>
      </w:r>
      <w:r w:rsidRPr="00D81B3E">
        <w:t>a</w:t>
      </w:r>
      <w:r w:rsidRPr="00D81B3E">
        <w:rPr>
          <w:spacing w:val="-4"/>
        </w:rPr>
        <w:t xml:space="preserve"> </w:t>
      </w:r>
      <w:r w:rsidRPr="00D81B3E">
        <w:t>precursor</w:t>
      </w:r>
      <w:r w:rsidRPr="00D81B3E">
        <w:rPr>
          <w:spacing w:val="-3"/>
        </w:rPr>
        <w:t xml:space="preserve"> </w:t>
      </w:r>
      <w:r w:rsidRPr="00D81B3E">
        <w:t>of</w:t>
      </w:r>
      <w:r w:rsidRPr="00D81B3E">
        <w:rPr>
          <w:spacing w:val="-3"/>
        </w:rPr>
        <w:t xml:space="preserve"> </w:t>
      </w:r>
      <w:r w:rsidRPr="00D81B3E">
        <w:t>flavin</w:t>
      </w:r>
      <w:r w:rsidRPr="00D81B3E">
        <w:rPr>
          <w:spacing w:val="-3"/>
        </w:rPr>
        <w:t xml:space="preserve"> </w:t>
      </w:r>
      <w:r w:rsidRPr="00D81B3E">
        <w:t>mononucleotide</w:t>
      </w:r>
      <w:r w:rsidRPr="00D81B3E">
        <w:rPr>
          <w:spacing w:val="-4"/>
        </w:rPr>
        <w:t xml:space="preserve"> </w:t>
      </w:r>
      <w:r w:rsidRPr="00D81B3E">
        <w:t>and</w:t>
      </w:r>
      <w:r w:rsidRPr="00D81B3E">
        <w:rPr>
          <w:spacing w:val="-3"/>
        </w:rPr>
        <w:t xml:space="preserve"> </w:t>
      </w:r>
      <w:r w:rsidRPr="00D81B3E">
        <w:t>flavin</w:t>
      </w:r>
      <w:r w:rsidRPr="00D81B3E">
        <w:rPr>
          <w:spacing w:val="-3"/>
        </w:rPr>
        <w:t xml:space="preserve"> </w:t>
      </w:r>
      <w:r w:rsidRPr="00D81B3E">
        <w:t>adenine</w:t>
      </w:r>
      <w:r w:rsidRPr="00D81B3E">
        <w:rPr>
          <w:spacing w:val="-3"/>
        </w:rPr>
        <w:t xml:space="preserve"> </w:t>
      </w:r>
      <w:r w:rsidRPr="00D81B3E">
        <w:t>dinucleotide,</w:t>
      </w:r>
      <w:r w:rsidRPr="00D81B3E">
        <w:rPr>
          <w:spacing w:val="-3"/>
        </w:rPr>
        <w:t xml:space="preserve"> </w:t>
      </w:r>
      <w:r w:rsidRPr="00D81B3E">
        <w:t>which play a key role as cofactors in energy metabolism and are required in numerous oxidation and reduction</w:t>
      </w:r>
      <w:r w:rsidRPr="00D81B3E">
        <w:rPr>
          <w:spacing w:val="-3"/>
        </w:rPr>
        <w:t xml:space="preserve"> </w:t>
      </w:r>
      <w:r w:rsidRPr="00D81B3E">
        <w:t>reactions</w:t>
      </w:r>
      <w:r w:rsidRPr="00D81B3E">
        <w:rPr>
          <w:spacing w:val="-4"/>
        </w:rPr>
        <w:t xml:space="preserve"> </w:t>
      </w:r>
      <w:r w:rsidRPr="00D81B3E">
        <w:t>in</w:t>
      </w:r>
      <w:r w:rsidRPr="00D81B3E">
        <w:rPr>
          <w:spacing w:val="-3"/>
        </w:rPr>
        <w:t xml:space="preserve"> </w:t>
      </w:r>
      <w:r w:rsidRPr="00D81B3E">
        <w:t>all</w:t>
      </w:r>
      <w:r w:rsidRPr="00D81B3E">
        <w:rPr>
          <w:spacing w:val="-5"/>
        </w:rPr>
        <w:t xml:space="preserve"> </w:t>
      </w:r>
      <w:r w:rsidRPr="00D81B3E">
        <w:t>aerobic</w:t>
      </w:r>
      <w:r w:rsidRPr="00D81B3E">
        <w:rPr>
          <w:spacing w:val="-5"/>
        </w:rPr>
        <w:t xml:space="preserve"> </w:t>
      </w:r>
      <w:r w:rsidRPr="00D81B3E">
        <w:t>forms</w:t>
      </w:r>
      <w:r w:rsidRPr="00D81B3E">
        <w:rPr>
          <w:spacing w:val="-4"/>
        </w:rPr>
        <w:t xml:space="preserve"> </w:t>
      </w:r>
      <w:r w:rsidRPr="00D81B3E">
        <w:t>of</w:t>
      </w:r>
      <w:r w:rsidRPr="00D81B3E">
        <w:rPr>
          <w:spacing w:val="-3"/>
        </w:rPr>
        <w:t xml:space="preserve"> </w:t>
      </w:r>
      <w:r w:rsidRPr="00D81B3E">
        <w:t>life.</w:t>
      </w:r>
      <w:r w:rsidRPr="00D81B3E">
        <w:rPr>
          <w:spacing w:val="-3"/>
        </w:rPr>
        <w:t xml:space="preserve"> </w:t>
      </w:r>
      <w:r w:rsidRPr="00D81B3E">
        <w:t>Riboflavin</w:t>
      </w:r>
      <w:r w:rsidRPr="00D81B3E">
        <w:rPr>
          <w:spacing w:val="-3"/>
        </w:rPr>
        <w:t xml:space="preserve"> </w:t>
      </w:r>
      <w:r w:rsidRPr="00D81B3E">
        <w:t>is</w:t>
      </w:r>
      <w:r w:rsidRPr="00D81B3E">
        <w:rPr>
          <w:spacing w:val="-4"/>
        </w:rPr>
        <w:t xml:space="preserve"> </w:t>
      </w:r>
      <w:r w:rsidRPr="00D81B3E">
        <w:t>synthesized</w:t>
      </w:r>
      <w:r w:rsidRPr="00D81B3E">
        <w:rPr>
          <w:spacing w:val="-3"/>
        </w:rPr>
        <w:t xml:space="preserve"> </w:t>
      </w:r>
      <w:r w:rsidRPr="00D81B3E">
        <w:t>by</w:t>
      </w:r>
      <w:r w:rsidRPr="00D81B3E">
        <w:rPr>
          <w:spacing w:val="-6"/>
        </w:rPr>
        <w:t xml:space="preserve"> </w:t>
      </w:r>
      <w:r w:rsidRPr="00D81B3E">
        <w:t>many</w:t>
      </w:r>
      <w:r w:rsidRPr="00D81B3E">
        <w:rPr>
          <w:spacing w:val="-3"/>
        </w:rPr>
        <w:t xml:space="preserve"> </w:t>
      </w:r>
      <w:r w:rsidRPr="00D81B3E">
        <w:t>bacteria</w:t>
      </w:r>
      <w:r w:rsidRPr="00D81B3E">
        <w:rPr>
          <w:spacing w:val="-3"/>
        </w:rPr>
        <w:t xml:space="preserve"> </w:t>
      </w:r>
      <w:r w:rsidRPr="00D81B3E">
        <w:t>and</w:t>
      </w:r>
      <w:r w:rsidRPr="00D81B3E">
        <w:rPr>
          <w:spacing w:val="-3"/>
        </w:rPr>
        <w:t xml:space="preserve"> </w:t>
      </w:r>
      <w:r w:rsidRPr="00D81B3E">
        <w:t>by all fungi and plants, but humans and other animals need to acquire it with their diet or through supplements</w:t>
      </w:r>
      <w:r w:rsidRPr="00D81B3E">
        <w:rPr>
          <w:spacing w:val="-6"/>
        </w:rPr>
        <w:t xml:space="preserve"> </w:t>
      </w:r>
      <w:r w:rsidRPr="00D81B3E">
        <w:t>to</w:t>
      </w:r>
      <w:r w:rsidRPr="00D81B3E">
        <w:rPr>
          <w:spacing w:val="-5"/>
        </w:rPr>
        <w:t xml:space="preserve"> </w:t>
      </w:r>
      <w:r w:rsidRPr="00D81B3E">
        <w:t>maintain</w:t>
      </w:r>
      <w:r w:rsidRPr="00D81B3E">
        <w:rPr>
          <w:spacing w:val="-3"/>
        </w:rPr>
        <w:t xml:space="preserve"> </w:t>
      </w:r>
      <w:r w:rsidRPr="00D81B3E">
        <w:t>optimal</w:t>
      </w:r>
      <w:r w:rsidRPr="00D81B3E">
        <w:rPr>
          <w:spacing w:val="-6"/>
        </w:rPr>
        <w:t xml:space="preserve"> </w:t>
      </w:r>
      <w:r w:rsidRPr="00D81B3E">
        <w:t>health.</w:t>
      </w:r>
      <w:r w:rsidRPr="00D81B3E">
        <w:rPr>
          <w:spacing w:val="-6"/>
        </w:rPr>
        <w:t xml:space="preserve"> </w:t>
      </w:r>
      <w:r w:rsidRPr="00D81B3E">
        <w:t>Riboflavin</w:t>
      </w:r>
      <w:r w:rsidRPr="00D81B3E">
        <w:rPr>
          <w:spacing w:val="-5"/>
        </w:rPr>
        <w:t xml:space="preserve"> </w:t>
      </w:r>
      <w:r w:rsidRPr="00D81B3E">
        <w:t>deficiency</w:t>
      </w:r>
      <w:r w:rsidRPr="00D81B3E">
        <w:rPr>
          <w:spacing w:val="-6"/>
        </w:rPr>
        <w:t xml:space="preserve"> </w:t>
      </w:r>
      <w:r w:rsidRPr="00D81B3E">
        <w:t>raises</w:t>
      </w:r>
      <w:r w:rsidRPr="00D81B3E">
        <w:rPr>
          <w:spacing w:val="-4"/>
        </w:rPr>
        <w:t xml:space="preserve"> </w:t>
      </w:r>
      <w:r w:rsidRPr="00D81B3E">
        <w:t>concerns</w:t>
      </w:r>
      <w:r w:rsidRPr="00D81B3E">
        <w:rPr>
          <w:spacing w:val="-6"/>
        </w:rPr>
        <w:t xml:space="preserve"> </w:t>
      </w:r>
      <w:r w:rsidRPr="00D81B3E">
        <w:t>in</w:t>
      </w:r>
      <w:r w:rsidRPr="00D81B3E">
        <w:rPr>
          <w:spacing w:val="-5"/>
        </w:rPr>
        <w:t xml:space="preserve"> </w:t>
      </w:r>
      <w:r w:rsidRPr="00D81B3E">
        <w:t>both</w:t>
      </w:r>
      <w:r w:rsidRPr="00D81B3E">
        <w:rPr>
          <w:spacing w:val="-5"/>
        </w:rPr>
        <w:t xml:space="preserve"> </w:t>
      </w:r>
      <w:r w:rsidRPr="00D81B3E">
        <w:t>developing and developed countries. The annual market for this vitamin is estimated at USD 451.57 million in 2024. Currently chemical riboflavin production has been replaced</w:t>
      </w:r>
      <w:r w:rsidRPr="00D81B3E">
        <w:rPr>
          <w:spacing w:val="-2"/>
        </w:rPr>
        <w:t xml:space="preserve"> </w:t>
      </w:r>
      <w:r w:rsidRPr="00D81B3E">
        <w:t>by microbial synthesis because</w:t>
      </w:r>
      <w:r w:rsidRPr="00D81B3E">
        <w:rPr>
          <w:spacing w:val="80"/>
        </w:rPr>
        <w:t xml:space="preserve"> </w:t>
      </w:r>
      <w:r w:rsidRPr="00D81B3E">
        <w:t>the</w:t>
      </w:r>
      <w:r w:rsidRPr="00D81B3E">
        <w:rPr>
          <w:spacing w:val="80"/>
        </w:rPr>
        <w:t xml:space="preserve"> </w:t>
      </w:r>
      <w:r w:rsidRPr="00D81B3E">
        <w:t>last</w:t>
      </w:r>
      <w:r w:rsidRPr="00D81B3E">
        <w:rPr>
          <w:spacing w:val="80"/>
        </w:rPr>
        <w:t xml:space="preserve"> </w:t>
      </w:r>
      <w:r w:rsidRPr="00D81B3E">
        <w:t>one</w:t>
      </w:r>
      <w:r w:rsidRPr="00D81B3E">
        <w:rPr>
          <w:spacing w:val="80"/>
        </w:rPr>
        <w:t xml:space="preserve"> </w:t>
      </w:r>
      <w:r w:rsidRPr="00D81B3E">
        <w:t>is</w:t>
      </w:r>
      <w:r w:rsidRPr="00D81B3E">
        <w:rPr>
          <w:spacing w:val="80"/>
        </w:rPr>
        <w:t xml:space="preserve"> </w:t>
      </w:r>
      <w:r w:rsidRPr="00D81B3E">
        <w:t>single</w:t>
      </w:r>
      <w:r w:rsidRPr="00D81B3E">
        <w:rPr>
          <w:spacing w:val="80"/>
        </w:rPr>
        <w:t xml:space="preserve"> </w:t>
      </w:r>
      <w:r w:rsidRPr="00D81B3E">
        <w:t>step</w:t>
      </w:r>
      <w:r w:rsidRPr="00D81B3E">
        <w:rPr>
          <w:spacing w:val="80"/>
        </w:rPr>
        <w:t xml:space="preserve"> </w:t>
      </w:r>
      <w:r w:rsidRPr="00D81B3E">
        <w:t>fermentation,</w:t>
      </w:r>
      <w:r w:rsidRPr="00D81B3E">
        <w:rPr>
          <w:spacing w:val="80"/>
        </w:rPr>
        <w:t xml:space="preserve"> </w:t>
      </w:r>
      <w:r w:rsidRPr="00D81B3E">
        <w:t>diminishes</w:t>
      </w:r>
      <w:r w:rsidRPr="00D81B3E">
        <w:rPr>
          <w:spacing w:val="80"/>
        </w:rPr>
        <w:t xml:space="preserve"> </w:t>
      </w:r>
      <w:r w:rsidRPr="00D81B3E">
        <w:t>production</w:t>
      </w:r>
      <w:r w:rsidRPr="00D81B3E">
        <w:rPr>
          <w:spacing w:val="80"/>
        </w:rPr>
        <w:t xml:space="preserve"> </w:t>
      </w:r>
      <w:r w:rsidRPr="00D81B3E">
        <w:t>costs,</w:t>
      </w:r>
      <w:r w:rsidRPr="00D81B3E">
        <w:rPr>
          <w:spacing w:val="80"/>
        </w:rPr>
        <w:t xml:space="preserve"> </w:t>
      </w:r>
      <w:r w:rsidRPr="00D81B3E">
        <w:t>reduces waste,</w:t>
      </w:r>
      <w:r w:rsidRPr="00D81B3E">
        <w:rPr>
          <w:spacing w:val="40"/>
        </w:rPr>
        <w:t xml:space="preserve"> </w:t>
      </w:r>
      <w:r w:rsidRPr="00D81B3E">
        <w:t>energy</w:t>
      </w:r>
      <w:r w:rsidRPr="00D81B3E">
        <w:rPr>
          <w:spacing w:val="-1"/>
        </w:rPr>
        <w:t xml:space="preserve"> </w:t>
      </w:r>
      <w:r w:rsidRPr="00D81B3E">
        <w:t>requirements also is favorable</w:t>
      </w:r>
      <w:r w:rsidRPr="00D81B3E">
        <w:rPr>
          <w:spacing w:val="-1"/>
        </w:rPr>
        <w:t xml:space="preserve"> </w:t>
      </w:r>
      <w:r w:rsidRPr="00D81B3E">
        <w:t>relative</w:t>
      </w:r>
      <w:r w:rsidRPr="00D81B3E">
        <w:rPr>
          <w:spacing w:val="-1"/>
        </w:rPr>
        <w:t xml:space="preserve"> </w:t>
      </w:r>
      <w:r w:rsidRPr="00D81B3E">
        <w:t>to the</w:t>
      </w:r>
      <w:r w:rsidRPr="00D81B3E">
        <w:rPr>
          <w:spacing w:val="-1"/>
        </w:rPr>
        <w:t xml:space="preserve"> </w:t>
      </w:r>
      <w:r w:rsidRPr="00D81B3E">
        <w:t>chemical synthesis from the</w:t>
      </w:r>
      <w:r w:rsidRPr="00D81B3E">
        <w:rPr>
          <w:spacing w:val="-1"/>
        </w:rPr>
        <w:t xml:space="preserve"> </w:t>
      </w:r>
      <w:r w:rsidRPr="00D81B3E">
        <w:t>ecologic point of view.</w:t>
      </w:r>
    </w:p>
    <w:p w:rsidR="00977A45" w:rsidRPr="00D81B3E" w:rsidRDefault="00B51122">
      <w:pPr>
        <w:pStyle w:val="a3"/>
        <w:spacing w:before="1"/>
        <w:ind w:left="539" w:right="669" w:firstLine="708"/>
        <w:jc w:val="both"/>
        <w:rPr>
          <w:i/>
        </w:rPr>
      </w:pPr>
      <w:r w:rsidRPr="00D81B3E">
        <w:t xml:space="preserve">Riboflavin is produced biotechnologically using engineered strains of the bacterium </w:t>
      </w:r>
      <w:r w:rsidRPr="00D81B3E">
        <w:rPr>
          <w:i/>
        </w:rPr>
        <w:t xml:space="preserve">Bacillus subtilis </w:t>
      </w:r>
      <w:r w:rsidRPr="00D81B3E">
        <w:t xml:space="preserve">and the filamentous fungus </w:t>
      </w:r>
      <w:proofErr w:type="spellStart"/>
      <w:r w:rsidRPr="00D81B3E">
        <w:rPr>
          <w:i/>
        </w:rPr>
        <w:t>Ashbya</w:t>
      </w:r>
      <w:proofErr w:type="spellEnd"/>
      <w:r w:rsidRPr="00D81B3E">
        <w:rPr>
          <w:i/>
        </w:rPr>
        <w:t xml:space="preserve"> gossypii. </w:t>
      </w:r>
      <w:r w:rsidRPr="00D81B3E">
        <w:t xml:space="preserve">Some mutants of the </w:t>
      </w:r>
      <w:proofErr w:type="spellStart"/>
      <w:r w:rsidRPr="00D81B3E">
        <w:t>flavinogenic</w:t>
      </w:r>
      <w:proofErr w:type="spellEnd"/>
      <w:r w:rsidRPr="00D81B3E">
        <w:t xml:space="preserve"> yeast </w:t>
      </w:r>
      <w:r w:rsidRPr="00D81B3E">
        <w:rPr>
          <w:i/>
        </w:rPr>
        <w:t xml:space="preserve">Candida </w:t>
      </w:r>
      <w:proofErr w:type="spellStart"/>
      <w:r w:rsidRPr="00D81B3E">
        <w:rPr>
          <w:i/>
        </w:rPr>
        <w:t>famata</w:t>
      </w:r>
      <w:proofErr w:type="spellEnd"/>
      <w:r w:rsidRPr="00D81B3E">
        <w:rPr>
          <w:i/>
        </w:rPr>
        <w:t xml:space="preserve"> </w:t>
      </w:r>
      <w:r w:rsidRPr="00D81B3E">
        <w:t xml:space="preserve">also belong to the most effective riboflavin overproducers but their great </w:t>
      </w:r>
      <w:proofErr w:type="spellStart"/>
      <w:r w:rsidRPr="00D81B3E">
        <w:t>flavinogenic</w:t>
      </w:r>
      <w:proofErr w:type="spellEnd"/>
      <w:r w:rsidRPr="00D81B3E">
        <w:t xml:space="preserve"> potential remains unrealized. To enhance riboflavin production, strains were improved</w:t>
      </w:r>
      <w:r w:rsidRPr="00D81B3E">
        <w:rPr>
          <w:spacing w:val="-11"/>
        </w:rPr>
        <w:t xml:space="preserve"> </w:t>
      </w:r>
      <w:r w:rsidRPr="00D81B3E">
        <w:t>through</w:t>
      </w:r>
      <w:r w:rsidRPr="00D81B3E">
        <w:rPr>
          <w:spacing w:val="-11"/>
        </w:rPr>
        <w:t xml:space="preserve"> </w:t>
      </w:r>
      <w:r w:rsidRPr="00D81B3E">
        <w:t>random</w:t>
      </w:r>
      <w:r w:rsidRPr="00D81B3E">
        <w:rPr>
          <w:spacing w:val="-10"/>
        </w:rPr>
        <w:t xml:space="preserve"> </w:t>
      </w:r>
      <w:r w:rsidRPr="00D81B3E">
        <w:t>selection</w:t>
      </w:r>
      <w:r w:rsidRPr="00D81B3E">
        <w:rPr>
          <w:spacing w:val="-11"/>
        </w:rPr>
        <w:t xml:space="preserve"> </w:t>
      </w:r>
      <w:r w:rsidRPr="00D81B3E">
        <w:t>and</w:t>
      </w:r>
      <w:r w:rsidRPr="00D81B3E">
        <w:rPr>
          <w:spacing w:val="-9"/>
        </w:rPr>
        <w:t xml:space="preserve"> </w:t>
      </w:r>
      <w:r w:rsidRPr="00D81B3E">
        <w:t>metabolic</w:t>
      </w:r>
      <w:r w:rsidRPr="00D81B3E">
        <w:rPr>
          <w:spacing w:val="-12"/>
        </w:rPr>
        <w:t xml:space="preserve"> </w:t>
      </w:r>
      <w:r w:rsidRPr="00D81B3E">
        <w:t>engineering.</w:t>
      </w:r>
      <w:r w:rsidRPr="00D81B3E">
        <w:rPr>
          <w:spacing w:val="-11"/>
        </w:rPr>
        <w:t xml:space="preserve"> </w:t>
      </w:r>
      <w:r w:rsidRPr="00D81B3E">
        <w:t>A</w:t>
      </w:r>
      <w:r w:rsidRPr="00D81B3E">
        <w:rPr>
          <w:spacing w:val="-6"/>
        </w:rPr>
        <w:t xml:space="preserve"> </w:t>
      </w:r>
      <w:r w:rsidRPr="00D81B3E">
        <w:t>stable</w:t>
      </w:r>
      <w:r w:rsidRPr="00D81B3E">
        <w:rPr>
          <w:spacing w:val="-9"/>
        </w:rPr>
        <w:t xml:space="preserve"> </w:t>
      </w:r>
      <w:r w:rsidRPr="00D81B3E">
        <w:t>riboflavin</w:t>
      </w:r>
      <w:r w:rsidRPr="00D81B3E">
        <w:rPr>
          <w:spacing w:val="-11"/>
        </w:rPr>
        <w:t xml:space="preserve"> </w:t>
      </w:r>
      <w:r w:rsidRPr="00D81B3E">
        <w:t xml:space="preserve">overproducing strains has been constructed by co-overexpression of the gene </w:t>
      </w:r>
      <w:r w:rsidRPr="00D81B3E">
        <w:rPr>
          <w:i/>
        </w:rPr>
        <w:t xml:space="preserve">SEF1 </w:t>
      </w:r>
      <w:r w:rsidRPr="00D81B3E">
        <w:t xml:space="preserve">encoding positive regulator of riboflavin biosynthesis and </w:t>
      </w:r>
      <w:r w:rsidRPr="00D81B3E">
        <w:rPr>
          <w:i/>
        </w:rPr>
        <w:t>RIB1</w:t>
      </w:r>
      <w:r w:rsidRPr="00D81B3E">
        <w:t xml:space="preserve">, </w:t>
      </w:r>
      <w:r w:rsidRPr="00D81B3E">
        <w:rPr>
          <w:i/>
        </w:rPr>
        <w:t xml:space="preserve">RIB7 </w:t>
      </w:r>
      <w:r w:rsidRPr="00D81B3E">
        <w:t xml:space="preserve">and </w:t>
      </w:r>
      <w:r w:rsidRPr="00D81B3E">
        <w:rPr>
          <w:i/>
        </w:rPr>
        <w:t xml:space="preserve">RIB6 </w:t>
      </w:r>
      <w:r w:rsidRPr="00D81B3E">
        <w:t xml:space="preserve">structural genes in riboflavin producing </w:t>
      </w:r>
      <w:r w:rsidRPr="00D81B3E">
        <w:rPr>
          <w:i/>
        </w:rPr>
        <w:t xml:space="preserve">C. </w:t>
      </w:r>
      <w:proofErr w:type="spellStart"/>
      <w:r w:rsidRPr="00D81B3E">
        <w:rPr>
          <w:i/>
        </w:rPr>
        <w:t>famata</w:t>
      </w:r>
      <w:proofErr w:type="spellEnd"/>
      <w:r w:rsidRPr="00D81B3E">
        <w:rPr>
          <w:i/>
        </w:rPr>
        <w:t xml:space="preserve"> </w:t>
      </w:r>
      <w:r w:rsidRPr="00D81B3E">
        <w:t>AF-4 strain obtained by classical selection. It was shown that enhancement of riboflavin production</w:t>
      </w:r>
      <w:r w:rsidRPr="00D81B3E">
        <w:rPr>
          <w:spacing w:val="-7"/>
        </w:rPr>
        <w:t xml:space="preserve"> </w:t>
      </w:r>
      <w:r w:rsidRPr="00D81B3E">
        <w:t>by</w:t>
      </w:r>
      <w:r w:rsidRPr="00D81B3E">
        <w:rPr>
          <w:spacing w:val="-7"/>
        </w:rPr>
        <w:t xml:space="preserve"> </w:t>
      </w:r>
      <w:r w:rsidRPr="00D81B3E">
        <w:rPr>
          <w:i/>
        </w:rPr>
        <w:t>C.</w:t>
      </w:r>
      <w:r w:rsidRPr="00D81B3E">
        <w:rPr>
          <w:i/>
          <w:spacing w:val="-7"/>
        </w:rPr>
        <w:t xml:space="preserve"> </w:t>
      </w:r>
      <w:proofErr w:type="spellStart"/>
      <w:r w:rsidRPr="00D81B3E">
        <w:rPr>
          <w:i/>
        </w:rPr>
        <w:t>famata</w:t>
      </w:r>
      <w:proofErr w:type="spellEnd"/>
      <w:r w:rsidRPr="00D81B3E">
        <w:rPr>
          <w:i/>
          <w:spacing w:val="-6"/>
        </w:rPr>
        <w:t xml:space="preserve"> </w:t>
      </w:r>
      <w:r w:rsidRPr="00D81B3E">
        <w:t>can</w:t>
      </w:r>
      <w:r w:rsidRPr="00D81B3E">
        <w:rPr>
          <w:spacing w:val="-7"/>
        </w:rPr>
        <w:t xml:space="preserve"> </w:t>
      </w:r>
      <w:r w:rsidRPr="00D81B3E">
        <w:t>be</w:t>
      </w:r>
      <w:r w:rsidRPr="00D81B3E">
        <w:rPr>
          <w:spacing w:val="-6"/>
        </w:rPr>
        <w:t xml:space="preserve"> </w:t>
      </w:r>
      <w:r w:rsidRPr="00D81B3E">
        <w:t>achieved</w:t>
      </w:r>
      <w:r w:rsidRPr="00D81B3E">
        <w:rPr>
          <w:spacing w:val="-7"/>
        </w:rPr>
        <w:t xml:space="preserve"> </w:t>
      </w:r>
      <w:r w:rsidRPr="00D81B3E">
        <w:t>by</w:t>
      </w:r>
      <w:r w:rsidRPr="00D81B3E">
        <w:rPr>
          <w:spacing w:val="-7"/>
        </w:rPr>
        <w:t xml:space="preserve"> </w:t>
      </w:r>
      <w:r w:rsidRPr="00D81B3E">
        <w:t>increasing</w:t>
      </w:r>
      <w:r w:rsidRPr="00D81B3E">
        <w:rPr>
          <w:spacing w:val="-7"/>
        </w:rPr>
        <w:t xml:space="preserve"> </w:t>
      </w:r>
      <w:r w:rsidRPr="00D81B3E">
        <w:t>the</w:t>
      </w:r>
      <w:r w:rsidRPr="00D81B3E">
        <w:rPr>
          <w:spacing w:val="-8"/>
        </w:rPr>
        <w:t xml:space="preserve"> </w:t>
      </w:r>
      <w:r w:rsidRPr="00D81B3E">
        <w:t>riboflavin</w:t>
      </w:r>
      <w:r w:rsidRPr="00D81B3E">
        <w:rPr>
          <w:spacing w:val="-7"/>
        </w:rPr>
        <w:t xml:space="preserve"> </w:t>
      </w:r>
      <w:r w:rsidRPr="00D81B3E">
        <w:t>excretion</w:t>
      </w:r>
      <w:r w:rsidRPr="00D81B3E">
        <w:rPr>
          <w:spacing w:val="-7"/>
        </w:rPr>
        <w:t xml:space="preserve"> </w:t>
      </w:r>
      <w:r w:rsidRPr="00D81B3E">
        <w:t>and</w:t>
      </w:r>
      <w:r w:rsidRPr="00D81B3E">
        <w:rPr>
          <w:spacing w:val="-7"/>
        </w:rPr>
        <w:t xml:space="preserve"> </w:t>
      </w:r>
      <w:r w:rsidRPr="00D81B3E">
        <w:t>improving</w:t>
      </w:r>
      <w:r w:rsidRPr="00D81B3E">
        <w:rPr>
          <w:spacing w:val="-8"/>
        </w:rPr>
        <w:t xml:space="preserve"> </w:t>
      </w:r>
      <w:r w:rsidRPr="00D81B3E">
        <w:t>the supply of GTP and ribulose-5-phosphate. All these studies were carried out using glucose as a carbon source. The price of riboflavin significantly depends on the cost of the used carbon substrate.</w:t>
      </w:r>
      <w:r w:rsidRPr="00D81B3E">
        <w:rPr>
          <w:spacing w:val="-4"/>
        </w:rPr>
        <w:t xml:space="preserve"> </w:t>
      </w:r>
      <w:r w:rsidRPr="00D81B3E">
        <w:rPr>
          <w:i/>
        </w:rPr>
        <w:t>C.</w:t>
      </w:r>
      <w:r w:rsidRPr="00D81B3E">
        <w:rPr>
          <w:i/>
          <w:spacing w:val="-3"/>
        </w:rPr>
        <w:t xml:space="preserve"> </w:t>
      </w:r>
      <w:proofErr w:type="spellStart"/>
      <w:r w:rsidRPr="00D81B3E">
        <w:rPr>
          <w:i/>
        </w:rPr>
        <w:t>famata</w:t>
      </w:r>
      <w:proofErr w:type="spellEnd"/>
      <w:r w:rsidRPr="00D81B3E">
        <w:rPr>
          <w:i/>
          <w:spacing w:val="-3"/>
        </w:rPr>
        <w:t xml:space="preserve"> </w:t>
      </w:r>
      <w:r w:rsidRPr="00D81B3E">
        <w:t>can</w:t>
      </w:r>
      <w:r w:rsidRPr="00D81B3E">
        <w:rPr>
          <w:spacing w:val="-6"/>
        </w:rPr>
        <w:t xml:space="preserve"> </w:t>
      </w:r>
      <w:r w:rsidRPr="00D81B3E">
        <w:t>efficiently</w:t>
      </w:r>
      <w:r w:rsidRPr="00D81B3E">
        <w:rPr>
          <w:spacing w:val="-3"/>
        </w:rPr>
        <w:t xml:space="preserve"> </w:t>
      </w:r>
      <w:r w:rsidRPr="00D81B3E">
        <w:t>utilize</w:t>
      </w:r>
      <w:r w:rsidRPr="00D81B3E">
        <w:rPr>
          <w:spacing w:val="-4"/>
        </w:rPr>
        <w:t xml:space="preserve"> </w:t>
      </w:r>
      <w:r w:rsidRPr="00D81B3E">
        <w:t>not</w:t>
      </w:r>
      <w:r w:rsidRPr="00D81B3E">
        <w:rPr>
          <w:spacing w:val="-3"/>
        </w:rPr>
        <w:t xml:space="preserve"> </w:t>
      </w:r>
      <w:r w:rsidRPr="00D81B3E">
        <w:t>only</w:t>
      </w:r>
      <w:r w:rsidRPr="00D81B3E">
        <w:rPr>
          <w:spacing w:val="-3"/>
        </w:rPr>
        <w:t xml:space="preserve"> </w:t>
      </w:r>
      <w:r w:rsidRPr="00D81B3E">
        <w:t>glucose</w:t>
      </w:r>
      <w:r w:rsidRPr="00D81B3E">
        <w:rPr>
          <w:spacing w:val="-5"/>
        </w:rPr>
        <w:t xml:space="preserve"> </w:t>
      </w:r>
      <w:r w:rsidRPr="00D81B3E">
        <w:t>but</w:t>
      </w:r>
      <w:r w:rsidRPr="00D81B3E">
        <w:rPr>
          <w:spacing w:val="-3"/>
        </w:rPr>
        <w:t xml:space="preserve"> </w:t>
      </w:r>
      <w:r w:rsidRPr="00D81B3E">
        <w:t>also</w:t>
      </w:r>
      <w:r w:rsidRPr="00D81B3E">
        <w:rPr>
          <w:spacing w:val="-6"/>
        </w:rPr>
        <w:t xml:space="preserve"> </w:t>
      </w:r>
      <w:r w:rsidRPr="00D81B3E">
        <w:t>other</w:t>
      </w:r>
      <w:r w:rsidRPr="00D81B3E">
        <w:rPr>
          <w:spacing w:val="-5"/>
        </w:rPr>
        <w:t xml:space="preserve"> </w:t>
      </w:r>
      <w:r w:rsidRPr="00D81B3E">
        <w:t>sugars.</w:t>
      </w:r>
      <w:r w:rsidRPr="00D81B3E">
        <w:rPr>
          <w:spacing w:val="-3"/>
        </w:rPr>
        <w:t xml:space="preserve"> </w:t>
      </w:r>
      <w:r w:rsidRPr="00D81B3E">
        <w:t>We</w:t>
      </w:r>
      <w:r w:rsidRPr="00D81B3E">
        <w:rPr>
          <w:spacing w:val="-4"/>
        </w:rPr>
        <w:t xml:space="preserve"> </w:t>
      </w:r>
      <w:r w:rsidRPr="00D81B3E">
        <w:t>showed</w:t>
      </w:r>
      <w:r w:rsidRPr="00D81B3E">
        <w:rPr>
          <w:spacing w:val="-3"/>
        </w:rPr>
        <w:t xml:space="preserve"> </w:t>
      </w:r>
      <w:r w:rsidRPr="00D81B3E">
        <w:t xml:space="preserve">that the overexpression of </w:t>
      </w:r>
      <w:r w:rsidRPr="00D81B3E">
        <w:rPr>
          <w:i/>
        </w:rPr>
        <w:t xml:space="preserve">SEF1 </w:t>
      </w:r>
      <w:r w:rsidRPr="00D81B3E">
        <w:t xml:space="preserve">gene under control of promoter of the </w:t>
      </w:r>
      <w:r w:rsidRPr="00D81B3E">
        <w:rPr>
          <w:i/>
        </w:rPr>
        <w:t xml:space="preserve">LAC4 </w:t>
      </w:r>
      <w:r w:rsidRPr="00D81B3E">
        <w:t xml:space="preserve">gene encoding β- galactosidase in </w:t>
      </w:r>
      <w:r w:rsidRPr="00D81B3E">
        <w:rPr>
          <w:i/>
        </w:rPr>
        <w:t xml:space="preserve">C. </w:t>
      </w:r>
      <w:proofErr w:type="spellStart"/>
      <w:r w:rsidRPr="00D81B3E">
        <w:rPr>
          <w:i/>
        </w:rPr>
        <w:t>famata</w:t>
      </w:r>
      <w:proofErr w:type="spellEnd"/>
      <w:r w:rsidRPr="00D81B3E">
        <w:rPr>
          <w:i/>
        </w:rPr>
        <w:t xml:space="preserve">, </w:t>
      </w:r>
      <w:r w:rsidRPr="00D81B3E">
        <w:t xml:space="preserve">led to increase in riboflavin production on media with lactose and cheese whey. Our data indicate that the waste whey from milk industry, can be a promising substrate for riboflavin production by </w:t>
      </w:r>
      <w:r w:rsidRPr="00D81B3E">
        <w:rPr>
          <w:i/>
        </w:rPr>
        <w:t xml:space="preserve">C. </w:t>
      </w:r>
      <w:proofErr w:type="spellStart"/>
      <w:r w:rsidRPr="00D81B3E">
        <w:rPr>
          <w:i/>
        </w:rPr>
        <w:t>famata</w:t>
      </w:r>
      <w:proofErr w:type="spellEnd"/>
    </w:p>
    <w:p w:rsidR="00977A45" w:rsidRPr="00D81B3E" w:rsidRDefault="00B51122">
      <w:pPr>
        <w:pStyle w:val="a3"/>
        <w:ind w:left="540" w:right="666" w:firstLine="708"/>
        <w:jc w:val="both"/>
      </w:pPr>
      <w:r w:rsidRPr="00D81B3E">
        <w:t xml:space="preserve">Engineered strains of the yeast </w:t>
      </w:r>
      <w:r w:rsidRPr="00D81B3E">
        <w:rPr>
          <w:i/>
        </w:rPr>
        <w:t xml:space="preserve">C. </w:t>
      </w:r>
      <w:proofErr w:type="spellStart"/>
      <w:r w:rsidRPr="00D81B3E">
        <w:rPr>
          <w:i/>
        </w:rPr>
        <w:t>famata</w:t>
      </w:r>
      <w:proofErr w:type="spellEnd"/>
      <w:r w:rsidRPr="00D81B3E">
        <w:rPr>
          <w:i/>
        </w:rPr>
        <w:t xml:space="preserve"> </w:t>
      </w:r>
      <w:r w:rsidRPr="00D81B3E">
        <w:t xml:space="preserve">have successfully overproduced riboflavin on lignocellulosic hydrolysate. Riboflavin accumulation increased in the recombinant strains </w:t>
      </w:r>
      <w:r w:rsidRPr="00D81B3E">
        <w:rPr>
          <w:i/>
        </w:rPr>
        <w:t xml:space="preserve">C. </w:t>
      </w:r>
      <w:proofErr w:type="spellStart"/>
      <w:r w:rsidRPr="00D81B3E">
        <w:rPr>
          <w:i/>
        </w:rPr>
        <w:t>famata</w:t>
      </w:r>
      <w:proofErr w:type="spellEnd"/>
      <w:r w:rsidRPr="00D81B3E">
        <w:rPr>
          <w:i/>
        </w:rPr>
        <w:t xml:space="preserve"> </w:t>
      </w:r>
      <w:r w:rsidRPr="00D81B3E">
        <w:t xml:space="preserve">overexpressing own </w:t>
      </w:r>
      <w:r w:rsidRPr="00D81B3E">
        <w:rPr>
          <w:i/>
        </w:rPr>
        <w:t xml:space="preserve">XYL1 </w:t>
      </w:r>
      <w:r w:rsidRPr="00D81B3E">
        <w:t xml:space="preserve">and </w:t>
      </w:r>
      <w:r w:rsidRPr="00D81B3E">
        <w:rPr>
          <w:i/>
        </w:rPr>
        <w:t xml:space="preserve">XYL2 </w:t>
      </w:r>
      <w:r w:rsidRPr="00D81B3E">
        <w:t>genes, which code for xylose reductase and xylitol dehydrogenase, respectively. The</w:t>
      </w:r>
      <w:r w:rsidRPr="00D81B3E">
        <w:rPr>
          <w:spacing w:val="-1"/>
        </w:rPr>
        <w:t xml:space="preserve"> </w:t>
      </w:r>
      <w:r w:rsidRPr="00D81B3E">
        <w:t>possibility of</w:t>
      </w:r>
      <w:r w:rsidRPr="00D81B3E">
        <w:rPr>
          <w:spacing w:val="-1"/>
        </w:rPr>
        <w:t xml:space="preserve"> </w:t>
      </w:r>
      <w:r w:rsidRPr="00D81B3E">
        <w:t>using other</w:t>
      </w:r>
      <w:r w:rsidRPr="00D81B3E">
        <w:rPr>
          <w:spacing w:val="-2"/>
        </w:rPr>
        <w:t xml:space="preserve"> </w:t>
      </w:r>
      <w:r w:rsidRPr="00D81B3E">
        <w:t xml:space="preserve">industrial waste and semi-products of </w:t>
      </w:r>
      <w:r w:rsidRPr="00D81B3E">
        <w:rPr>
          <w:position w:val="1"/>
        </w:rPr>
        <w:t>food industry for production vitamin B</w:t>
      </w:r>
      <w:r w:rsidRPr="00D81B3E">
        <w:rPr>
          <w:sz w:val="9"/>
        </w:rPr>
        <w:t>2</w:t>
      </w:r>
      <w:r w:rsidRPr="00D81B3E">
        <w:rPr>
          <w:position w:val="1"/>
        </w:rPr>
        <w:t>, is discussed.</w:t>
      </w:r>
    </w:p>
    <w:p w:rsidR="00977A45" w:rsidRPr="00D81B3E" w:rsidRDefault="00977A45">
      <w:pPr>
        <w:pStyle w:val="a3"/>
      </w:pPr>
    </w:p>
    <w:p w:rsidR="00977A45" w:rsidRPr="00D81B3E" w:rsidRDefault="00B51122">
      <w:pPr>
        <w:ind w:left="538"/>
        <w:rPr>
          <w:sz w:val="20"/>
        </w:rPr>
      </w:pPr>
      <w:r w:rsidRPr="00D81B3E">
        <w:rPr>
          <w:spacing w:val="-2"/>
          <w:sz w:val="20"/>
        </w:rPr>
        <w:t>Acknowledgement:</w:t>
      </w:r>
    </w:p>
    <w:p w:rsidR="00977A45" w:rsidRPr="00D81B3E" w:rsidRDefault="00B51122">
      <w:pPr>
        <w:spacing w:before="1"/>
        <w:ind w:left="538" w:right="672"/>
        <w:jc w:val="both"/>
        <w:rPr>
          <w:sz w:val="20"/>
        </w:rPr>
      </w:pPr>
      <w:r w:rsidRPr="00D81B3E">
        <w:rPr>
          <w:sz w:val="20"/>
        </w:rPr>
        <w:t xml:space="preserve">This work was supported by National Research Foundation of Ukraine, grant </w:t>
      </w:r>
      <w:r w:rsidRPr="00D81B3E">
        <w:rPr>
          <w:sz w:val="20"/>
          <w:u w:val="single" w:color="231F20"/>
        </w:rPr>
        <w:t xml:space="preserve">2023.03/0035. </w:t>
      </w:r>
      <w:r w:rsidRPr="00D81B3E">
        <w:rPr>
          <w:sz w:val="20"/>
        </w:rPr>
        <w:t>This work was also partially supported by “Presidential Discretionary-Ukraine Support Grants” from Simons Foundation, Award No 1030281 and No 1290613.</w:t>
      </w:r>
    </w:p>
    <w:p w:rsidR="00977A45" w:rsidRPr="00D81B3E" w:rsidRDefault="00977A45">
      <w:pPr>
        <w:jc w:val="both"/>
        <w:rPr>
          <w:sz w:val="20"/>
        </w:rPr>
        <w:sectPr w:rsidR="00977A45" w:rsidRPr="00D81B3E">
          <w:pgSz w:w="11910" w:h="16840"/>
          <w:pgMar w:top="1680" w:right="460" w:bottom="1200" w:left="880" w:header="1142" w:footer="1005" w:gutter="0"/>
          <w:cols w:space="720"/>
        </w:sectPr>
      </w:pPr>
    </w:p>
    <w:p w:rsidR="00977A45" w:rsidRPr="00D81B3E" w:rsidRDefault="00B51122">
      <w:pPr>
        <w:spacing w:before="255" w:line="322" w:lineRule="exact"/>
        <w:ind w:right="136"/>
        <w:jc w:val="center"/>
        <w:rPr>
          <w:b/>
          <w:sz w:val="28"/>
        </w:rPr>
      </w:pPr>
      <w:r w:rsidRPr="00D81B3E">
        <w:rPr>
          <w:b/>
          <w:sz w:val="28"/>
        </w:rPr>
        <w:lastRenderedPageBreak/>
        <w:t>DEVELOPMENT</w:t>
      </w:r>
      <w:r w:rsidRPr="00D81B3E">
        <w:rPr>
          <w:b/>
          <w:spacing w:val="-10"/>
          <w:sz w:val="28"/>
        </w:rPr>
        <w:t xml:space="preserve"> </w:t>
      </w:r>
      <w:r w:rsidRPr="00D81B3E">
        <w:rPr>
          <w:b/>
          <w:sz w:val="28"/>
        </w:rPr>
        <w:t>OF</w:t>
      </w:r>
      <w:r w:rsidRPr="00D81B3E">
        <w:rPr>
          <w:b/>
          <w:spacing w:val="-8"/>
          <w:sz w:val="28"/>
        </w:rPr>
        <w:t xml:space="preserve"> </w:t>
      </w:r>
      <w:r w:rsidRPr="00D81B3E">
        <w:rPr>
          <w:b/>
          <w:i/>
          <w:sz w:val="28"/>
        </w:rPr>
        <w:t>OGATAEA</w:t>
      </w:r>
      <w:r w:rsidRPr="00D81B3E">
        <w:rPr>
          <w:b/>
          <w:i/>
          <w:spacing w:val="-7"/>
          <w:sz w:val="28"/>
        </w:rPr>
        <w:t xml:space="preserve"> </w:t>
      </w:r>
      <w:r w:rsidRPr="00D81B3E">
        <w:rPr>
          <w:b/>
          <w:i/>
          <w:sz w:val="28"/>
        </w:rPr>
        <w:t>POLYMORPHA</w:t>
      </w:r>
      <w:r w:rsidRPr="00D81B3E">
        <w:rPr>
          <w:b/>
          <w:i/>
          <w:spacing w:val="-5"/>
          <w:sz w:val="28"/>
        </w:rPr>
        <w:t xml:space="preserve"> </w:t>
      </w:r>
      <w:r w:rsidRPr="00D81B3E">
        <w:rPr>
          <w:b/>
          <w:sz w:val="28"/>
        </w:rPr>
        <w:t>STRAINS</w:t>
      </w:r>
      <w:r w:rsidRPr="00D81B3E">
        <w:rPr>
          <w:b/>
          <w:spacing w:val="-7"/>
          <w:sz w:val="28"/>
        </w:rPr>
        <w:t xml:space="preserve"> </w:t>
      </w:r>
      <w:r w:rsidRPr="00D81B3E">
        <w:rPr>
          <w:b/>
          <w:sz w:val="28"/>
        </w:rPr>
        <w:t>СAPABLE</w:t>
      </w:r>
      <w:r w:rsidRPr="00D81B3E">
        <w:rPr>
          <w:b/>
          <w:spacing w:val="-8"/>
          <w:sz w:val="28"/>
        </w:rPr>
        <w:t xml:space="preserve"> </w:t>
      </w:r>
      <w:r w:rsidRPr="00D81B3E">
        <w:rPr>
          <w:b/>
          <w:spacing w:val="-5"/>
          <w:sz w:val="28"/>
        </w:rPr>
        <w:t>OF</w:t>
      </w:r>
    </w:p>
    <w:p w:rsidR="00977A45" w:rsidRPr="00D81B3E" w:rsidRDefault="00B51122">
      <w:pPr>
        <w:pStyle w:val="3"/>
        <w:spacing w:line="322" w:lineRule="exact"/>
        <w:ind w:right="136"/>
      </w:pPr>
      <w:r w:rsidRPr="00D81B3E">
        <w:t>HIGH-TEMPERATURE</w:t>
      </w:r>
      <w:r w:rsidRPr="00D81B3E">
        <w:rPr>
          <w:spacing w:val="-12"/>
        </w:rPr>
        <w:t xml:space="preserve"> </w:t>
      </w:r>
      <w:r w:rsidRPr="00D81B3E">
        <w:t>CELLOBIOSE</w:t>
      </w:r>
      <w:r w:rsidRPr="00D81B3E">
        <w:rPr>
          <w:spacing w:val="-10"/>
        </w:rPr>
        <w:t xml:space="preserve"> </w:t>
      </w:r>
      <w:r w:rsidRPr="00D81B3E">
        <w:t>ALCOHOL</w:t>
      </w:r>
      <w:r w:rsidRPr="00D81B3E">
        <w:rPr>
          <w:spacing w:val="-10"/>
        </w:rPr>
        <w:t xml:space="preserve"> </w:t>
      </w:r>
      <w:r w:rsidRPr="00D81B3E">
        <w:rPr>
          <w:spacing w:val="-2"/>
        </w:rPr>
        <w:t>FERMENTATION</w:t>
      </w:r>
    </w:p>
    <w:p w:rsidR="00977A45" w:rsidRPr="00D81B3E" w:rsidRDefault="00B51122">
      <w:pPr>
        <w:pStyle w:val="5"/>
        <w:tabs>
          <w:tab w:val="left" w:pos="8700"/>
        </w:tabs>
        <w:spacing w:before="253"/>
        <w:ind w:left="538"/>
        <w:jc w:val="left"/>
      </w:pPr>
      <w:proofErr w:type="spellStart"/>
      <w:r w:rsidRPr="00D81B3E">
        <w:t>Roksolana</w:t>
      </w:r>
      <w:proofErr w:type="spellEnd"/>
      <w:r w:rsidRPr="00D81B3E">
        <w:rPr>
          <w:spacing w:val="-5"/>
        </w:rPr>
        <w:t xml:space="preserve"> </w:t>
      </w:r>
      <w:proofErr w:type="spellStart"/>
      <w:r w:rsidRPr="00D81B3E">
        <w:rPr>
          <w:spacing w:val="-2"/>
        </w:rPr>
        <w:t>Vasylyshyn</w:t>
      </w:r>
      <w:proofErr w:type="spellEnd"/>
      <w:r w:rsidRPr="00D81B3E">
        <w:tab/>
        <w:t>Lecture</w:t>
      </w:r>
      <w:r w:rsidRPr="00D81B3E">
        <w:rPr>
          <w:spacing w:val="-6"/>
        </w:rPr>
        <w:t xml:space="preserve"> </w:t>
      </w:r>
      <w:r w:rsidRPr="00D81B3E">
        <w:rPr>
          <w:spacing w:val="-10"/>
        </w:rPr>
        <w:t>3</w:t>
      </w:r>
    </w:p>
    <w:p w:rsidR="00977A45" w:rsidRPr="00D81B3E" w:rsidRDefault="00B51122">
      <w:pPr>
        <w:pStyle w:val="a3"/>
        <w:spacing w:before="35" w:line="552" w:lineRule="exact"/>
        <w:ind w:left="958" w:right="1100" w:firstLine="830"/>
      </w:pPr>
      <w:r w:rsidRPr="00D81B3E">
        <w:rPr>
          <w:u w:val="single" w:color="231F20"/>
        </w:rPr>
        <w:t>R. Vasylyshyn</w:t>
      </w:r>
      <w:r w:rsidRPr="00D81B3E">
        <w:rPr>
          <w:vertAlign w:val="superscript"/>
        </w:rPr>
        <w:t>1,2</w:t>
      </w:r>
      <w:r w:rsidRPr="00D81B3E">
        <w:t>, J. Ruchala</w:t>
      </w:r>
      <w:r w:rsidRPr="00D81B3E">
        <w:rPr>
          <w:vertAlign w:val="superscript"/>
        </w:rPr>
        <w:t>1</w:t>
      </w:r>
      <w:r w:rsidRPr="00D81B3E">
        <w:t>, O. Dmytruk</w:t>
      </w:r>
      <w:r w:rsidRPr="00D81B3E">
        <w:rPr>
          <w:vertAlign w:val="superscript"/>
        </w:rPr>
        <w:t>2</w:t>
      </w:r>
      <w:r w:rsidRPr="00D81B3E">
        <w:t>, K. Dmytruk</w:t>
      </w:r>
      <w:r w:rsidRPr="00D81B3E">
        <w:rPr>
          <w:vertAlign w:val="superscript"/>
        </w:rPr>
        <w:t>2</w:t>
      </w:r>
      <w:r w:rsidRPr="00D81B3E">
        <w:t>, A. Sibirny</w:t>
      </w:r>
      <w:r w:rsidRPr="00D81B3E">
        <w:rPr>
          <w:vertAlign w:val="superscript"/>
        </w:rPr>
        <w:t>1,2</w:t>
      </w:r>
      <w:r w:rsidRPr="00D81B3E">
        <w:t xml:space="preserve"> </w:t>
      </w:r>
      <w:r w:rsidRPr="00D81B3E">
        <w:rPr>
          <w:vertAlign w:val="superscript"/>
        </w:rPr>
        <w:t>1</w:t>
      </w:r>
      <w:r w:rsidRPr="00D81B3E">
        <w:t>College</w:t>
      </w:r>
      <w:r w:rsidRPr="00D81B3E">
        <w:rPr>
          <w:spacing w:val="-5"/>
        </w:rPr>
        <w:t xml:space="preserve"> </w:t>
      </w:r>
      <w:r w:rsidRPr="00D81B3E">
        <w:t>of</w:t>
      </w:r>
      <w:r w:rsidRPr="00D81B3E">
        <w:rPr>
          <w:spacing w:val="-4"/>
        </w:rPr>
        <w:t xml:space="preserve"> </w:t>
      </w:r>
      <w:r w:rsidRPr="00D81B3E">
        <w:t>Natural</w:t>
      </w:r>
      <w:r w:rsidRPr="00D81B3E">
        <w:rPr>
          <w:spacing w:val="-4"/>
        </w:rPr>
        <w:t xml:space="preserve"> </w:t>
      </w:r>
      <w:r w:rsidRPr="00D81B3E">
        <w:t>Sciences,</w:t>
      </w:r>
      <w:r w:rsidRPr="00D81B3E">
        <w:rPr>
          <w:spacing w:val="-2"/>
        </w:rPr>
        <w:t xml:space="preserve"> </w:t>
      </w:r>
      <w:r w:rsidRPr="00D81B3E">
        <w:t>Institute</w:t>
      </w:r>
      <w:r w:rsidRPr="00D81B3E">
        <w:rPr>
          <w:spacing w:val="-5"/>
        </w:rPr>
        <w:t xml:space="preserve"> </w:t>
      </w:r>
      <w:r w:rsidRPr="00D81B3E">
        <w:t>of</w:t>
      </w:r>
      <w:r w:rsidRPr="00D81B3E">
        <w:rPr>
          <w:spacing w:val="-4"/>
        </w:rPr>
        <w:t xml:space="preserve"> </w:t>
      </w:r>
      <w:r w:rsidRPr="00D81B3E">
        <w:t>Biotechnology,</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r w:rsidRPr="00D81B3E">
        <w:t>Rzeszow,</w:t>
      </w:r>
      <w:r w:rsidRPr="00D81B3E">
        <w:rPr>
          <w:spacing w:val="-4"/>
        </w:rPr>
        <w:t xml:space="preserve"> </w:t>
      </w:r>
      <w:r w:rsidRPr="00D81B3E">
        <w:t>Poland</w:t>
      </w:r>
    </w:p>
    <w:p w:rsidR="00977A45" w:rsidRPr="00D81B3E" w:rsidRDefault="00B51122">
      <w:pPr>
        <w:pStyle w:val="a3"/>
        <w:spacing w:line="218" w:lineRule="exact"/>
        <w:ind w:right="135"/>
        <w:jc w:val="center"/>
      </w:pPr>
      <w:r w:rsidRPr="00D81B3E">
        <w:rPr>
          <w:vertAlign w:val="superscript"/>
        </w:rPr>
        <w:t>2</w:t>
      </w:r>
      <w:r w:rsidRPr="00D81B3E">
        <w:t>Department</w:t>
      </w:r>
      <w:r w:rsidRPr="00D81B3E">
        <w:rPr>
          <w:spacing w:val="-2"/>
        </w:rPr>
        <w:t xml:space="preserve"> </w:t>
      </w:r>
      <w:r w:rsidRPr="00D81B3E">
        <w:t>of</w:t>
      </w:r>
      <w:r w:rsidRPr="00D81B3E">
        <w:rPr>
          <w:spacing w:val="-1"/>
        </w:rPr>
        <w:t xml:space="preserve"> </w:t>
      </w:r>
      <w:r w:rsidRPr="00D81B3E">
        <w:t>Molecular</w:t>
      </w:r>
      <w:r w:rsidRPr="00D81B3E">
        <w:rPr>
          <w:spacing w:val="-1"/>
        </w:rPr>
        <w:t xml:space="preserve"> </w:t>
      </w:r>
      <w:r w:rsidRPr="00D81B3E">
        <w:t>Genetics</w:t>
      </w:r>
      <w:r w:rsidRPr="00D81B3E">
        <w:rPr>
          <w:spacing w:val="1"/>
        </w:rPr>
        <w:t xml:space="preserve"> </w:t>
      </w:r>
      <w:r w:rsidRPr="00D81B3E">
        <w:t>and</w:t>
      </w:r>
      <w:r w:rsidRPr="00D81B3E">
        <w:rPr>
          <w:spacing w:val="-1"/>
        </w:rPr>
        <w:t xml:space="preserve"> </w:t>
      </w:r>
      <w:r w:rsidRPr="00D81B3E">
        <w:t>Biotechnology,</w:t>
      </w:r>
      <w:r w:rsidRPr="00D81B3E">
        <w:rPr>
          <w:spacing w:val="-1"/>
        </w:rPr>
        <w:t xml:space="preserve"> </w:t>
      </w:r>
      <w:r w:rsidRPr="00D81B3E">
        <w:t>Institute</w:t>
      </w:r>
      <w:r w:rsidRPr="00D81B3E">
        <w:rPr>
          <w:spacing w:val="-2"/>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of</w:t>
      </w:r>
      <w:r w:rsidRPr="00D81B3E">
        <w:rPr>
          <w:spacing w:val="-2"/>
        </w:rPr>
        <w:t xml:space="preserve"> </w:t>
      </w:r>
      <w:r w:rsidRPr="00D81B3E">
        <w:t>the</w:t>
      </w:r>
      <w:r w:rsidRPr="00D81B3E">
        <w:rPr>
          <w:spacing w:val="-1"/>
        </w:rPr>
        <w:t xml:space="preserve"> </w:t>
      </w:r>
      <w:r w:rsidRPr="00D81B3E">
        <w:rPr>
          <w:spacing w:val="-2"/>
        </w:rPr>
        <w:t>National</w:t>
      </w:r>
    </w:p>
    <w:p w:rsidR="00977A45" w:rsidRPr="00D81B3E" w:rsidRDefault="00B51122">
      <w:pPr>
        <w:pStyle w:val="a3"/>
        <w:ind w:left="3181" w:right="3318"/>
        <w:jc w:val="center"/>
      </w:pPr>
      <w:r w:rsidRPr="00D81B3E">
        <w:t>Academy</w:t>
      </w:r>
      <w:r w:rsidRPr="00D81B3E">
        <w:rPr>
          <w:spacing w:val="-7"/>
        </w:rPr>
        <w:t xml:space="preserve"> </w:t>
      </w:r>
      <w:r w:rsidRPr="00D81B3E">
        <w:t>of</w:t>
      </w:r>
      <w:r w:rsidRPr="00D81B3E">
        <w:rPr>
          <w:spacing w:val="-7"/>
        </w:rPr>
        <w:t xml:space="preserve"> </w:t>
      </w:r>
      <w:r w:rsidRPr="00D81B3E">
        <w:t>Sciences</w:t>
      </w:r>
      <w:r w:rsidRPr="00D81B3E">
        <w:rPr>
          <w:spacing w:val="-8"/>
        </w:rPr>
        <w:t xml:space="preserve"> </w:t>
      </w:r>
      <w:r w:rsidRPr="00D81B3E">
        <w:t>of</w:t>
      </w:r>
      <w:r w:rsidRPr="00D81B3E">
        <w:rPr>
          <w:spacing w:val="-6"/>
        </w:rPr>
        <w:t xml:space="preserve"> </w:t>
      </w:r>
      <w:r w:rsidRPr="00D81B3E">
        <w:t>Ukraine,</w:t>
      </w:r>
      <w:r w:rsidRPr="00D81B3E">
        <w:rPr>
          <w:spacing w:val="-7"/>
        </w:rPr>
        <w:t xml:space="preserve"> </w:t>
      </w:r>
      <w:r w:rsidRPr="00D81B3E">
        <w:t xml:space="preserve">Ukraine E-mail: </w:t>
      </w:r>
      <w:hyperlink r:id="rId136">
        <w:r w:rsidRPr="00D81B3E">
          <w:rPr>
            <w:u w:val="single" w:color="231F20"/>
          </w:rPr>
          <w:t>vasylyshyn.r.v@gmail.com</w:t>
        </w:r>
      </w:hyperlink>
    </w:p>
    <w:p w:rsidR="00977A45" w:rsidRPr="00D81B3E" w:rsidRDefault="0077658B">
      <w:pPr>
        <w:pStyle w:val="a3"/>
        <w:ind w:left="282"/>
        <w:jc w:val="center"/>
      </w:pPr>
      <w:hyperlink r:id="rId137">
        <w:r w:rsidR="00B51122" w:rsidRPr="00D81B3E">
          <w:rPr>
            <w:spacing w:val="-2"/>
            <w:u w:val="single" w:color="3953A4"/>
          </w:rPr>
          <w:t>rvasylyshyn@ur.edu.pl</w:t>
        </w:r>
      </w:hyperlink>
    </w:p>
    <w:p w:rsidR="00977A45" w:rsidRPr="00D81B3E" w:rsidRDefault="00B51122">
      <w:pPr>
        <w:pStyle w:val="a3"/>
        <w:spacing w:before="252" w:line="276" w:lineRule="auto"/>
        <w:ind w:left="538" w:right="668" w:firstLine="720"/>
        <w:jc w:val="both"/>
      </w:pPr>
      <w:r w:rsidRPr="00D81B3E">
        <w:t>Plant</w:t>
      </w:r>
      <w:r w:rsidRPr="00D81B3E">
        <w:rPr>
          <w:spacing w:val="-10"/>
        </w:rPr>
        <w:t xml:space="preserve"> </w:t>
      </w:r>
      <w:r w:rsidRPr="00D81B3E">
        <w:t>cell</w:t>
      </w:r>
      <w:r w:rsidRPr="00D81B3E">
        <w:rPr>
          <w:spacing w:val="-9"/>
        </w:rPr>
        <w:t xml:space="preserve"> </w:t>
      </w:r>
      <w:r w:rsidRPr="00D81B3E">
        <w:t>walls</w:t>
      </w:r>
      <w:r w:rsidRPr="00D81B3E">
        <w:rPr>
          <w:spacing w:val="-9"/>
        </w:rPr>
        <w:t xml:space="preserve"> </w:t>
      </w:r>
      <w:r w:rsidRPr="00D81B3E">
        <w:t>are</w:t>
      </w:r>
      <w:r w:rsidRPr="00D81B3E">
        <w:rPr>
          <w:spacing w:val="-11"/>
        </w:rPr>
        <w:t xml:space="preserve"> </w:t>
      </w:r>
      <w:r w:rsidRPr="00D81B3E">
        <w:t>a</w:t>
      </w:r>
      <w:r w:rsidRPr="00D81B3E">
        <w:rPr>
          <w:spacing w:val="-11"/>
        </w:rPr>
        <w:t xml:space="preserve"> </w:t>
      </w:r>
      <w:r w:rsidRPr="00D81B3E">
        <w:t>promising</w:t>
      </w:r>
      <w:r w:rsidRPr="00D81B3E">
        <w:rPr>
          <w:spacing w:val="-9"/>
        </w:rPr>
        <w:t xml:space="preserve"> </w:t>
      </w:r>
      <w:r w:rsidRPr="00D81B3E">
        <w:t>source</w:t>
      </w:r>
      <w:r w:rsidRPr="00D81B3E">
        <w:rPr>
          <w:spacing w:val="-11"/>
        </w:rPr>
        <w:t xml:space="preserve"> </w:t>
      </w:r>
      <w:r w:rsidRPr="00D81B3E">
        <w:t>of</w:t>
      </w:r>
      <w:r w:rsidRPr="00D81B3E">
        <w:rPr>
          <w:spacing w:val="-10"/>
        </w:rPr>
        <w:t xml:space="preserve"> </w:t>
      </w:r>
      <w:r w:rsidRPr="00D81B3E">
        <w:t>sugars</w:t>
      </w:r>
      <w:r w:rsidRPr="00D81B3E">
        <w:rPr>
          <w:spacing w:val="-10"/>
        </w:rPr>
        <w:t xml:space="preserve"> </w:t>
      </w:r>
      <w:r w:rsidRPr="00D81B3E">
        <w:t>for</w:t>
      </w:r>
      <w:r w:rsidRPr="00D81B3E">
        <w:rPr>
          <w:spacing w:val="-10"/>
        </w:rPr>
        <w:t xml:space="preserve"> </w:t>
      </w:r>
      <w:r w:rsidRPr="00D81B3E">
        <w:t>biofuel</w:t>
      </w:r>
      <w:r w:rsidRPr="00D81B3E">
        <w:rPr>
          <w:spacing w:val="-9"/>
        </w:rPr>
        <w:t xml:space="preserve"> </w:t>
      </w:r>
      <w:r w:rsidRPr="00D81B3E">
        <w:t>production.</w:t>
      </w:r>
      <w:r w:rsidRPr="00D81B3E">
        <w:rPr>
          <w:spacing w:val="-10"/>
        </w:rPr>
        <w:t xml:space="preserve"> </w:t>
      </w:r>
      <w:r w:rsidRPr="00D81B3E">
        <w:t>The</w:t>
      </w:r>
      <w:r w:rsidRPr="00D81B3E">
        <w:rPr>
          <w:spacing w:val="-11"/>
        </w:rPr>
        <w:t xml:space="preserve"> </w:t>
      </w:r>
      <w:r w:rsidRPr="00D81B3E">
        <w:t>main</w:t>
      </w:r>
      <w:r w:rsidRPr="00D81B3E">
        <w:rPr>
          <w:spacing w:val="-10"/>
        </w:rPr>
        <w:t xml:space="preserve"> </w:t>
      </w:r>
      <w:r w:rsidRPr="00D81B3E">
        <w:t>complex sugars included in their composition are cellulose (a polymer of glucose) and hemicellulose (a heterogeneous</w:t>
      </w:r>
      <w:r w:rsidRPr="00D81B3E">
        <w:rPr>
          <w:spacing w:val="-13"/>
        </w:rPr>
        <w:t xml:space="preserve"> </w:t>
      </w:r>
      <w:r w:rsidRPr="00D81B3E">
        <w:t>polymer</w:t>
      </w:r>
      <w:r w:rsidRPr="00D81B3E">
        <w:rPr>
          <w:spacing w:val="-12"/>
        </w:rPr>
        <w:t xml:space="preserve"> </w:t>
      </w:r>
      <w:r w:rsidRPr="00D81B3E">
        <w:t>of</w:t>
      </w:r>
      <w:r w:rsidRPr="00D81B3E">
        <w:rPr>
          <w:spacing w:val="-14"/>
        </w:rPr>
        <w:t xml:space="preserve"> </w:t>
      </w:r>
      <w:r w:rsidRPr="00D81B3E">
        <w:t>pentoses,</w:t>
      </w:r>
      <w:r w:rsidRPr="00D81B3E">
        <w:rPr>
          <w:spacing w:val="-13"/>
        </w:rPr>
        <w:t xml:space="preserve"> </w:t>
      </w:r>
      <w:r w:rsidRPr="00D81B3E">
        <w:t>hexoses,</w:t>
      </w:r>
      <w:r w:rsidRPr="00D81B3E">
        <w:rPr>
          <w:spacing w:val="-10"/>
        </w:rPr>
        <w:t xml:space="preserve"> </w:t>
      </w:r>
      <w:r w:rsidRPr="00D81B3E">
        <w:t>and</w:t>
      </w:r>
      <w:r w:rsidRPr="00D81B3E">
        <w:rPr>
          <w:spacing w:val="-13"/>
        </w:rPr>
        <w:t xml:space="preserve"> </w:t>
      </w:r>
      <w:r w:rsidRPr="00D81B3E">
        <w:t>sugar</w:t>
      </w:r>
      <w:r w:rsidRPr="00D81B3E">
        <w:rPr>
          <w:spacing w:val="-14"/>
        </w:rPr>
        <w:t xml:space="preserve"> </w:t>
      </w:r>
      <w:r w:rsidRPr="00D81B3E">
        <w:t>acids).</w:t>
      </w:r>
      <w:r w:rsidRPr="00D81B3E">
        <w:rPr>
          <w:spacing w:val="-13"/>
        </w:rPr>
        <w:t xml:space="preserve"> </w:t>
      </w:r>
      <w:r w:rsidRPr="00D81B3E">
        <w:t>Successful</w:t>
      </w:r>
      <w:r w:rsidRPr="00D81B3E">
        <w:rPr>
          <w:spacing w:val="-10"/>
        </w:rPr>
        <w:t xml:space="preserve"> </w:t>
      </w:r>
      <w:r w:rsidRPr="00D81B3E">
        <w:t>conversion</w:t>
      </w:r>
      <w:r w:rsidRPr="00D81B3E">
        <w:rPr>
          <w:spacing w:val="-13"/>
        </w:rPr>
        <w:t xml:space="preserve"> </w:t>
      </w:r>
      <w:r w:rsidRPr="00D81B3E">
        <w:t>of</w:t>
      </w:r>
      <w:r w:rsidRPr="00D81B3E">
        <w:rPr>
          <w:spacing w:val="-11"/>
        </w:rPr>
        <w:t xml:space="preserve"> </w:t>
      </w:r>
      <w:r w:rsidRPr="00D81B3E">
        <w:t xml:space="preserve">cellulosic biomass into biofuel requires organisms that can efficiently utilize xylose, </w:t>
      </w:r>
      <w:proofErr w:type="spellStart"/>
      <w:r w:rsidRPr="00D81B3E">
        <w:t>cellodextrins</w:t>
      </w:r>
      <w:proofErr w:type="spellEnd"/>
      <w:r w:rsidRPr="00D81B3E">
        <w:t>, and glucose.</w:t>
      </w:r>
      <w:r w:rsidRPr="00D81B3E">
        <w:rPr>
          <w:spacing w:val="-6"/>
        </w:rPr>
        <w:t xml:space="preserve"> </w:t>
      </w:r>
      <w:proofErr w:type="spellStart"/>
      <w:r w:rsidRPr="00D81B3E">
        <w:rPr>
          <w:i/>
        </w:rPr>
        <w:t>Ogataea</w:t>
      </w:r>
      <w:proofErr w:type="spellEnd"/>
      <w:r w:rsidRPr="00D81B3E">
        <w:rPr>
          <w:i/>
          <w:spacing w:val="-3"/>
        </w:rPr>
        <w:t xml:space="preserve"> </w:t>
      </w:r>
      <w:proofErr w:type="spellStart"/>
      <w:r w:rsidRPr="00D81B3E">
        <w:rPr>
          <w:i/>
        </w:rPr>
        <w:t>polymorpha</w:t>
      </w:r>
      <w:proofErr w:type="spellEnd"/>
      <w:r w:rsidRPr="00D81B3E">
        <w:rPr>
          <w:i/>
          <w:spacing w:val="-5"/>
        </w:rPr>
        <w:t xml:space="preserve"> </w:t>
      </w:r>
      <w:r w:rsidRPr="00D81B3E">
        <w:t>is</w:t>
      </w:r>
      <w:r w:rsidRPr="00D81B3E">
        <w:rPr>
          <w:spacing w:val="-5"/>
        </w:rPr>
        <w:t xml:space="preserve"> </w:t>
      </w:r>
      <w:r w:rsidRPr="00D81B3E">
        <w:t>a</w:t>
      </w:r>
      <w:r w:rsidRPr="00D81B3E">
        <w:rPr>
          <w:spacing w:val="-7"/>
        </w:rPr>
        <w:t xml:space="preserve"> </w:t>
      </w:r>
      <w:r w:rsidRPr="00D81B3E">
        <w:t>thermotolerant</w:t>
      </w:r>
      <w:r w:rsidRPr="00D81B3E">
        <w:rPr>
          <w:spacing w:val="-3"/>
        </w:rPr>
        <w:t xml:space="preserve"> </w:t>
      </w:r>
      <w:r w:rsidRPr="00D81B3E">
        <w:t>yeast</w:t>
      </w:r>
      <w:r w:rsidRPr="00D81B3E">
        <w:rPr>
          <w:spacing w:val="-5"/>
        </w:rPr>
        <w:t xml:space="preserve"> </w:t>
      </w:r>
      <w:r w:rsidRPr="00D81B3E">
        <w:t>that</w:t>
      </w:r>
      <w:r w:rsidRPr="00D81B3E">
        <w:rPr>
          <w:spacing w:val="-6"/>
        </w:rPr>
        <w:t xml:space="preserve"> </w:t>
      </w:r>
      <w:r w:rsidRPr="00D81B3E">
        <w:t>naturally</w:t>
      </w:r>
      <w:r w:rsidRPr="00D81B3E">
        <w:rPr>
          <w:spacing w:val="-6"/>
        </w:rPr>
        <w:t xml:space="preserve"> </w:t>
      </w:r>
      <w:r w:rsidRPr="00D81B3E">
        <w:t>metabolizes</w:t>
      </w:r>
      <w:r w:rsidRPr="00D81B3E">
        <w:rPr>
          <w:spacing w:val="-6"/>
        </w:rPr>
        <w:t xml:space="preserve"> </w:t>
      </w:r>
      <w:r w:rsidRPr="00D81B3E">
        <w:t>xylose,</w:t>
      </w:r>
      <w:r w:rsidRPr="00D81B3E">
        <w:rPr>
          <w:spacing w:val="-6"/>
        </w:rPr>
        <w:t xml:space="preserve"> </w:t>
      </w:r>
      <w:r w:rsidRPr="00D81B3E">
        <w:t>making it</w:t>
      </w:r>
      <w:r w:rsidRPr="00D81B3E">
        <w:rPr>
          <w:spacing w:val="-1"/>
        </w:rPr>
        <w:t xml:space="preserve"> </w:t>
      </w:r>
      <w:r w:rsidRPr="00D81B3E">
        <w:t>a</w:t>
      </w:r>
      <w:r w:rsidRPr="00D81B3E">
        <w:rPr>
          <w:spacing w:val="-2"/>
        </w:rPr>
        <w:t xml:space="preserve"> </w:t>
      </w:r>
      <w:r w:rsidRPr="00D81B3E">
        <w:t>good</w:t>
      </w:r>
      <w:r w:rsidRPr="00D81B3E">
        <w:rPr>
          <w:spacing w:val="-1"/>
        </w:rPr>
        <w:t xml:space="preserve"> </w:t>
      </w:r>
      <w:r w:rsidRPr="00D81B3E">
        <w:t>candidate</w:t>
      </w:r>
      <w:r w:rsidRPr="00D81B3E">
        <w:rPr>
          <w:spacing w:val="-2"/>
        </w:rPr>
        <w:t xml:space="preserve"> </w:t>
      </w:r>
      <w:r w:rsidRPr="00D81B3E">
        <w:t>for</w:t>
      </w:r>
      <w:r w:rsidRPr="00D81B3E">
        <w:rPr>
          <w:spacing w:val="-3"/>
        </w:rPr>
        <w:t xml:space="preserve"> </w:t>
      </w:r>
      <w:r w:rsidRPr="00D81B3E">
        <w:t>biofuel</w:t>
      </w:r>
      <w:r w:rsidRPr="00D81B3E">
        <w:rPr>
          <w:spacing w:val="-1"/>
        </w:rPr>
        <w:t xml:space="preserve"> </w:t>
      </w:r>
      <w:r w:rsidRPr="00D81B3E">
        <w:t>production.</w:t>
      </w:r>
      <w:r w:rsidRPr="00D81B3E">
        <w:rPr>
          <w:spacing w:val="-1"/>
        </w:rPr>
        <w:t xml:space="preserve"> </w:t>
      </w:r>
      <w:r w:rsidRPr="00D81B3E">
        <w:t>However, wild-type</w:t>
      </w:r>
      <w:r w:rsidRPr="00D81B3E">
        <w:rPr>
          <w:spacing w:val="-2"/>
        </w:rPr>
        <w:t xml:space="preserve"> </w:t>
      </w:r>
      <w:r w:rsidRPr="00D81B3E">
        <w:rPr>
          <w:i/>
        </w:rPr>
        <w:t>O.</w:t>
      </w:r>
      <w:r w:rsidRPr="00D81B3E">
        <w:rPr>
          <w:i/>
          <w:spacing w:val="-2"/>
        </w:rPr>
        <w:t xml:space="preserve"> </w:t>
      </w:r>
      <w:proofErr w:type="spellStart"/>
      <w:r w:rsidRPr="00D81B3E">
        <w:rPr>
          <w:i/>
        </w:rPr>
        <w:t>polymorpha</w:t>
      </w:r>
      <w:proofErr w:type="spellEnd"/>
      <w:r w:rsidRPr="00D81B3E">
        <w:rPr>
          <w:i/>
        </w:rPr>
        <w:t xml:space="preserve"> </w:t>
      </w:r>
      <w:r w:rsidRPr="00D81B3E">
        <w:t>NCYC495</w:t>
      </w:r>
      <w:r w:rsidRPr="00D81B3E">
        <w:rPr>
          <w:spacing w:val="-1"/>
        </w:rPr>
        <w:t xml:space="preserve"> </w:t>
      </w:r>
      <w:r w:rsidRPr="00D81B3E">
        <w:t xml:space="preserve">cannot naturally ferment </w:t>
      </w:r>
      <w:proofErr w:type="spellStart"/>
      <w:r w:rsidRPr="00D81B3E">
        <w:t>cellodextrins</w:t>
      </w:r>
      <w:proofErr w:type="spellEnd"/>
      <w:r w:rsidRPr="00D81B3E">
        <w:t xml:space="preserve"> like cellobiose, which is a disadvantage for producing cellulosic </w:t>
      </w:r>
      <w:r w:rsidRPr="00D81B3E">
        <w:rPr>
          <w:spacing w:val="-2"/>
        </w:rPr>
        <w:t>biofuels.</w:t>
      </w:r>
    </w:p>
    <w:p w:rsidR="00977A45" w:rsidRPr="00D81B3E" w:rsidRDefault="00B51122">
      <w:pPr>
        <w:pStyle w:val="a3"/>
        <w:spacing w:before="1"/>
        <w:ind w:left="1246"/>
        <w:jc w:val="both"/>
        <w:rPr>
          <w:i/>
        </w:rPr>
      </w:pPr>
      <w:r w:rsidRPr="00D81B3E">
        <w:t>Cellobiose-fermenting</w:t>
      </w:r>
      <w:r w:rsidRPr="00D81B3E">
        <w:rPr>
          <w:spacing w:val="11"/>
        </w:rPr>
        <w:t xml:space="preserve"> </w:t>
      </w:r>
      <w:r w:rsidRPr="00D81B3E">
        <w:t>strains,</w:t>
      </w:r>
      <w:r w:rsidRPr="00D81B3E">
        <w:rPr>
          <w:spacing w:val="15"/>
        </w:rPr>
        <w:t xml:space="preserve"> </w:t>
      </w:r>
      <w:r w:rsidRPr="00D81B3E">
        <w:t>derivatives</w:t>
      </w:r>
      <w:r w:rsidRPr="00D81B3E">
        <w:rPr>
          <w:spacing w:val="14"/>
        </w:rPr>
        <w:t xml:space="preserve"> </w:t>
      </w:r>
      <w:r w:rsidRPr="00D81B3E">
        <w:t>of</w:t>
      </w:r>
      <w:r w:rsidRPr="00D81B3E">
        <w:rPr>
          <w:spacing w:val="13"/>
        </w:rPr>
        <w:t xml:space="preserve"> </w:t>
      </w:r>
      <w:r w:rsidRPr="00D81B3E">
        <w:t>an</w:t>
      </w:r>
      <w:r w:rsidRPr="00D81B3E">
        <w:rPr>
          <w:spacing w:val="13"/>
        </w:rPr>
        <w:t xml:space="preserve"> </w:t>
      </w:r>
      <w:r w:rsidRPr="00D81B3E">
        <w:t>improved</w:t>
      </w:r>
      <w:r w:rsidRPr="00D81B3E">
        <w:rPr>
          <w:spacing w:val="14"/>
        </w:rPr>
        <w:t xml:space="preserve"> </w:t>
      </w:r>
      <w:r w:rsidRPr="00D81B3E">
        <w:t>ethanol</w:t>
      </w:r>
      <w:r w:rsidRPr="00D81B3E">
        <w:rPr>
          <w:spacing w:val="14"/>
        </w:rPr>
        <w:t xml:space="preserve"> </w:t>
      </w:r>
      <w:r w:rsidRPr="00D81B3E">
        <w:t>producer</w:t>
      </w:r>
      <w:r w:rsidRPr="00D81B3E">
        <w:rPr>
          <w:spacing w:val="13"/>
        </w:rPr>
        <w:t xml:space="preserve"> </w:t>
      </w:r>
      <w:r w:rsidRPr="00D81B3E">
        <w:t>from</w:t>
      </w:r>
      <w:r w:rsidRPr="00D81B3E">
        <w:rPr>
          <w:spacing w:val="15"/>
        </w:rPr>
        <w:t xml:space="preserve"> </w:t>
      </w:r>
      <w:r w:rsidRPr="00D81B3E">
        <w:rPr>
          <w:spacing w:val="-2"/>
        </w:rPr>
        <w:t>xylose</w:t>
      </w:r>
      <w:r w:rsidRPr="00D81B3E">
        <w:rPr>
          <w:i/>
          <w:spacing w:val="-2"/>
        </w:rPr>
        <w:t>,</w:t>
      </w:r>
    </w:p>
    <w:p w:rsidR="00977A45" w:rsidRPr="00D81B3E" w:rsidRDefault="00B51122">
      <w:pPr>
        <w:pStyle w:val="a3"/>
        <w:spacing w:before="41" w:line="276" w:lineRule="auto"/>
        <w:ind w:left="538" w:right="667"/>
        <w:jc w:val="both"/>
      </w:pPr>
      <w:r w:rsidRPr="00D81B3E">
        <w:rPr>
          <w:i/>
        </w:rPr>
        <w:t>O.</w:t>
      </w:r>
      <w:r w:rsidRPr="00D81B3E">
        <w:rPr>
          <w:i/>
          <w:spacing w:val="-3"/>
        </w:rPr>
        <w:t xml:space="preserve"> </w:t>
      </w:r>
      <w:proofErr w:type="spellStart"/>
      <w:r w:rsidRPr="00D81B3E">
        <w:rPr>
          <w:i/>
        </w:rPr>
        <w:t>polymorpha</w:t>
      </w:r>
      <w:proofErr w:type="spellEnd"/>
      <w:r w:rsidRPr="00D81B3E">
        <w:rPr>
          <w:i/>
        </w:rPr>
        <w:t xml:space="preserve"> </w:t>
      </w:r>
      <w:r w:rsidRPr="00D81B3E">
        <w:t xml:space="preserve">BEP/cat8Δ, were constructed by the introduction of heterologous genes </w:t>
      </w:r>
      <w:r w:rsidRPr="00D81B3E">
        <w:rPr>
          <w:i/>
        </w:rPr>
        <w:t xml:space="preserve">gh1-1 </w:t>
      </w:r>
      <w:r w:rsidRPr="00D81B3E">
        <w:t>of β-glucosidase</w:t>
      </w:r>
      <w:r w:rsidRPr="00D81B3E">
        <w:rPr>
          <w:i/>
        </w:rPr>
        <w:t xml:space="preserve">, CDT-1m </w:t>
      </w:r>
      <w:r w:rsidRPr="00D81B3E">
        <w:t xml:space="preserve">and </w:t>
      </w:r>
      <w:r w:rsidRPr="00D81B3E">
        <w:rPr>
          <w:i/>
        </w:rPr>
        <w:t xml:space="preserve">CDT-2m </w:t>
      </w:r>
      <w:r w:rsidRPr="00D81B3E">
        <w:t xml:space="preserve">of </w:t>
      </w:r>
      <w:proofErr w:type="spellStart"/>
      <w:r w:rsidRPr="00D81B3E">
        <w:t>cellodextrin</w:t>
      </w:r>
      <w:proofErr w:type="spellEnd"/>
      <w:r w:rsidRPr="00D81B3E">
        <w:t xml:space="preserve"> transporters from </w:t>
      </w:r>
      <w:r w:rsidRPr="00D81B3E">
        <w:rPr>
          <w:i/>
        </w:rPr>
        <w:t xml:space="preserve">Neurospora </w:t>
      </w:r>
      <w:proofErr w:type="spellStart"/>
      <w:r w:rsidRPr="00D81B3E">
        <w:rPr>
          <w:i/>
        </w:rPr>
        <w:t>crassa</w:t>
      </w:r>
      <w:proofErr w:type="spellEnd"/>
      <w:r w:rsidRPr="00D81B3E">
        <w:rPr>
          <w:i/>
        </w:rPr>
        <w:t xml:space="preserve">, </w:t>
      </w:r>
      <w:r w:rsidRPr="00D81B3E">
        <w:t xml:space="preserve">and the </w:t>
      </w:r>
      <w:r w:rsidRPr="00D81B3E">
        <w:rPr>
          <w:i/>
        </w:rPr>
        <w:t xml:space="preserve">CBP </w:t>
      </w:r>
      <w:r w:rsidRPr="00D81B3E">
        <w:t xml:space="preserve">gene coding for cellobiose phosphorylase from </w:t>
      </w:r>
      <w:proofErr w:type="spellStart"/>
      <w:r w:rsidRPr="00D81B3E">
        <w:rPr>
          <w:i/>
        </w:rPr>
        <w:t>Saccharophagus</w:t>
      </w:r>
      <w:proofErr w:type="spellEnd"/>
      <w:r w:rsidRPr="00D81B3E">
        <w:rPr>
          <w:i/>
        </w:rPr>
        <w:t xml:space="preserve"> </w:t>
      </w:r>
      <w:proofErr w:type="spellStart"/>
      <w:r w:rsidRPr="00D81B3E">
        <w:rPr>
          <w:i/>
        </w:rPr>
        <w:t>degradans</w:t>
      </w:r>
      <w:proofErr w:type="spellEnd"/>
      <w:r w:rsidRPr="00D81B3E">
        <w:t>. Through metabolic</w:t>
      </w:r>
      <w:r w:rsidRPr="00D81B3E">
        <w:rPr>
          <w:spacing w:val="-12"/>
        </w:rPr>
        <w:t xml:space="preserve"> </w:t>
      </w:r>
      <w:r w:rsidRPr="00D81B3E">
        <w:t>engineering,</w:t>
      </w:r>
      <w:r w:rsidRPr="00D81B3E">
        <w:rPr>
          <w:spacing w:val="-11"/>
        </w:rPr>
        <w:t xml:space="preserve"> </w:t>
      </w:r>
      <w:r w:rsidRPr="00D81B3E">
        <w:t>laboratory</w:t>
      </w:r>
      <w:r w:rsidRPr="00D81B3E">
        <w:rPr>
          <w:spacing w:val="-11"/>
        </w:rPr>
        <w:t xml:space="preserve"> </w:t>
      </w:r>
      <w:r w:rsidRPr="00D81B3E">
        <w:t>evolution,</w:t>
      </w:r>
      <w:r w:rsidRPr="00D81B3E">
        <w:rPr>
          <w:spacing w:val="-10"/>
        </w:rPr>
        <w:t xml:space="preserve"> </w:t>
      </w:r>
      <w:r w:rsidRPr="00D81B3E">
        <w:t>and</w:t>
      </w:r>
      <w:r w:rsidRPr="00D81B3E">
        <w:rPr>
          <w:spacing w:val="-11"/>
        </w:rPr>
        <w:t xml:space="preserve"> </w:t>
      </w:r>
      <w:r w:rsidRPr="00D81B3E">
        <w:t>mutagenesis</w:t>
      </w:r>
      <w:r w:rsidRPr="00D81B3E">
        <w:rPr>
          <w:spacing w:val="-10"/>
        </w:rPr>
        <w:t xml:space="preserve"> </w:t>
      </w:r>
      <w:r w:rsidRPr="00D81B3E">
        <w:t>of</w:t>
      </w:r>
      <w:r w:rsidRPr="00D81B3E">
        <w:rPr>
          <w:spacing w:val="-11"/>
        </w:rPr>
        <w:t xml:space="preserve"> </w:t>
      </w:r>
      <w:r w:rsidRPr="00D81B3E">
        <w:t>the</w:t>
      </w:r>
      <w:r w:rsidRPr="00D81B3E">
        <w:rPr>
          <w:spacing w:val="-11"/>
        </w:rPr>
        <w:t xml:space="preserve"> </w:t>
      </w:r>
      <w:r w:rsidRPr="00D81B3E">
        <w:t>obtained</w:t>
      </w:r>
      <w:r w:rsidRPr="00D81B3E">
        <w:rPr>
          <w:spacing w:val="-11"/>
        </w:rPr>
        <w:t xml:space="preserve"> </w:t>
      </w:r>
      <w:r w:rsidRPr="00D81B3E">
        <w:t>recombinant</w:t>
      </w:r>
      <w:r w:rsidRPr="00D81B3E">
        <w:rPr>
          <w:spacing w:val="-10"/>
        </w:rPr>
        <w:t xml:space="preserve"> </w:t>
      </w:r>
      <w:r w:rsidRPr="00D81B3E">
        <w:t>strains, mutants were developed, showing improved parameters for high-temperature alcoholic fermentation of cellobiose and simultaneous consumption of all quantitatively significant sugars in lignocellulose hydrolysates (</w:t>
      </w:r>
      <w:proofErr w:type="spellStart"/>
      <w:r w:rsidRPr="00D81B3E">
        <w:t>Vasylyshyn</w:t>
      </w:r>
      <w:proofErr w:type="spellEnd"/>
      <w:r w:rsidRPr="00D81B3E">
        <w:t xml:space="preserve"> et al. 2024).</w:t>
      </w:r>
    </w:p>
    <w:p w:rsidR="00977A45" w:rsidRPr="00D81B3E" w:rsidRDefault="00977A45">
      <w:pPr>
        <w:pStyle w:val="a3"/>
        <w:spacing w:before="2"/>
      </w:pPr>
    </w:p>
    <w:p w:rsidR="00977A45" w:rsidRPr="00D81B3E" w:rsidRDefault="00B51122">
      <w:pPr>
        <w:spacing w:before="1"/>
        <w:ind w:left="538" w:hanging="15"/>
        <w:rPr>
          <w:sz w:val="20"/>
        </w:rPr>
      </w:pPr>
      <w:proofErr w:type="spellStart"/>
      <w:r w:rsidRPr="00D81B3E">
        <w:rPr>
          <w:sz w:val="20"/>
        </w:rPr>
        <w:t>Vasylyshyn</w:t>
      </w:r>
      <w:proofErr w:type="spellEnd"/>
      <w:r w:rsidRPr="00D81B3E">
        <w:rPr>
          <w:spacing w:val="-4"/>
          <w:sz w:val="20"/>
        </w:rPr>
        <w:t xml:space="preserve"> </w:t>
      </w:r>
      <w:r w:rsidRPr="00D81B3E">
        <w:rPr>
          <w:sz w:val="20"/>
        </w:rPr>
        <w:t>R,</w:t>
      </w:r>
      <w:r w:rsidRPr="00D81B3E">
        <w:rPr>
          <w:spacing w:val="-5"/>
          <w:sz w:val="20"/>
        </w:rPr>
        <w:t xml:space="preserve"> </w:t>
      </w:r>
      <w:proofErr w:type="spellStart"/>
      <w:r w:rsidRPr="00D81B3E">
        <w:rPr>
          <w:sz w:val="20"/>
        </w:rPr>
        <w:t>Dmytruk</w:t>
      </w:r>
      <w:proofErr w:type="spellEnd"/>
      <w:r w:rsidRPr="00D81B3E">
        <w:rPr>
          <w:spacing w:val="-4"/>
          <w:sz w:val="20"/>
        </w:rPr>
        <w:t xml:space="preserve"> </w:t>
      </w:r>
      <w:r w:rsidRPr="00D81B3E">
        <w:rPr>
          <w:sz w:val="20"/>
        </w:rPr>
        <w:t>O,</w:t>
      </w:r>
      <w:r w:rsidRPr="00D81B3E">
        <w:rPr>
          <w:spacing w:val="-5"/>
          <w:sz w:val="20"/>
        </w:rPr>
        <w:t xml:space="preserve"> </w:t>
      </w:r>
      <w:proofErr w:type="spellStart"/>
      <w:r w:rsidRPr="00D81B3E">
        <w:rPr>
          <w:sz w:val="20"/>
        </w:rPr>
        <w:t>Sybirnyy</w:t>
      </w:r>
      <w:proofErr w:type="spellEnd"/>
      <w:r w:rsidRPr="00D81B3E">
        <w:rPr>
          <w:spacing w:val="-4"/>
          <w:sz w:val="20"/>
        </w:rPr>
        <w:t xml:space="preserve"> </w:t>
      </w:r>
      <w:r w:rsidRPr="00D81B3E">
        <w:rPr>
          <w:sz w:val="20"/>
        </w:rPr>
        <w:t>A,</w:t>
      </w:r>
      <w:r w:rsidRPr="00D81B3E">
        <w:rPr>
          <w:spacing w:val="-5"/>
          <w:sz w:val="20"/>
        </w:rPr>
        <w:t xml:space="preserve"> </w:t>
      </w:r>
      <w:proofErr w:type="spellStart"/>
      <w:r w:rsidRPr="00D81B3E">
        <w:rPr>
          <w:sz w:val="20"/>
        </w:rPr>
        <w:t>Ruchała</w:t>
      </w:r>
      <w:proofErr w:type="spellEnd"/>
      <w:r w:rsidRPr="00D81B3E">
        <w:rPr>
          <w:spacing w:val="-5"/>
          <w:sz w:val="20"/>
        </w:rPr>
        <w:t xml:space="preserve"> </w:t>
      </w:r>
      <w:r w:rsidRPr="00D81B3E">
        <w:rPr>
          <w:sz w:val="20"/>
        </w:rPr>
        <w:t>J,</w:t>
      </w:r>
      <w:r w:rsidRPr="00D81B3E">
        <w:rPr>
          <w:spacing w:val="-5"/>
          <w:sz w:val="20"/>
        </w:rPr>
        <w:t xml:space="preserve"> </w:t>
      </w:r>
      <w:r w:rsidRPr="00D81B3E">
        <w:rPr>
          <w:sz w:val="20"/>
        </w:rPr>
        <w:t>Engineering</w:t>
      </w:r>
      <w:r w:rsidRPr="00D81B3E">
        <w:rPr>
          <w:spacing w:val="-4"/>
          <w:sz w:val="20"/>
        </w:rPr>
        <w:t xml:space="preserve"> </w:t>
      </w:r>
      <w:r w:rsidRPr="00D81B3E">
        <w:rPr>
          <w:sz w:val="20"/>
        </w:rPr>
        <w:t xml:space="preserve">of </w:t>
      </w:r>
      <w:proofErr w:type="spellStart"/>
      <w:r w:rsidRPr="00D81B3E">
        <w:rPr>
          <w:i/>
          <w:sz w:val="20"/>
        </w:rPr>
        <w:t>Ogataea</w:t>
      </w:r>
      <w:proofErr w:type="spellEnd"/>
      <w:r w:rsidRPr="00D81B3E">
        <w:rPr>
          <w:i/>
          <w:spacing w:val="-4"/>
          <w:sz w:val="20"/>
        </w:rPr>
        <w:t xml:space="preserve"> </w:t>
      </w:r>
      <w:proofErr w:type="spellStart"/>
      <w:r w:rsidRPr="00D81B3E">
        <w:rPr>
          <w:i/>
          <w:sz w:val="20"/>
        </w:rPr>
        <w:t>polymorpha</w:t>
      </w:r>
      <w:proofErr w:type="spellEnd"/>
      <w:r w:rsidRPr="00D81B3E">
        <w:rPr>
          <w:i/>
          <w:spacing w:val="-3"/>
          <w:sz w:val="20"/>
        </w:rPr>
        <w:t xml:space="preserve"> </w:t>
      </w:r>
      <w:r w:rsidRPr="00D81B3E">
        <w:rPr>
          <w:sz w:val="20"/>
        </w:rPr>
        <w:t>strains</w:t>
      </w:r>
      <w:r w:rsidRPr="00D81B3E">
        <w:rPr>
          <w:spacing w:val="-6"/>
          <w:sz w:val="20"/>
        </w:rPr>
        <w:t xml:space="preserve"> </w:t>
      </w:r>
      <w:r w:rsidRPr="00D81B3E">
        <w:rPr>
          <w:sz w:val="20"/>
        </w:rPr>
        <w:t>with</w:t>
      </w:r>
      <w:r w:rsidRPr="00D81B3E">
        <w:rPr>
          <w:spacing w:val="-5"/>
          <w:sz w:val="20"/>
        </w:rPr>
        <w:t xml:space="preserve"> </w:t>
      </w:r>
      <w:r w:rsidRPr="00D81B3E">
        <w:rPr>
          <w:sz w:val="20"/>
        </w:rPr>
        <w:t>ability</w:t>
      </w:r>
      <w:r w:rsidRPr="00D81B3E">
        <w:rPr>
          <w:spacing w:val="-4"/>
          <w:sz w:val="20"/>
        </w:rPr>
        <w:t xml:space="preserve"> </w:t>
      </w:r>
      <w:r w:rsidRPr="00D81B3E">
        <w:rPr>
          <w:sz w:val="20"/>
        </w:rPr>
        <w:t>for</w:t>
      </w:r>
      <w:r w:rsidRPr="00D81B3E">
        <w:rPr>
          <w:spacing w:val="-5"/>
          <w:sz w:val="20"/>
        </w:rPr>
        <w:t xml:space="preserve"> </w:t>
      </w:r>
      <w:r w:rsidRPr="00D81B3E">
        <w:rPr>
          <w:sz w:val="20"/>
        </w:rPr>
        <w:t xml:space="preserve">high- temperature alcoholic fermentation of cellobiose, </w:t>
      </w:r>
      <w:r w:rsidRPr="00D81B3E">
        <w:rPr>
          <w:i/>
          <w:sz w:val="20"/>
        </w:rPr>
        <w:t xml:space="preserve">FEMS Yeast Research, </w:t>
      </w:r>
      <w:r w:rsidRPr="00D81B3E">
        <w:rPr>
          <w:sz w:val="20"/>
        </w:rPr>
        <w:t>2024, 24.</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pStyle w:val="3"/>
        <w:spacing w:before="277"/>
        <w:ind w:left="546" w:right="685" w:firstLine="3"/>
      </w:pPr>
      <w:r w:rsidRPr="00D81B3E">
        <w:lastRenderedPageBreak/>
        <w:t>NON-TRADITIONAL YEAST IN THE PURSUIT OF SUSTAINABLE DEVELOPMENT</w:t>
      </w:r>
      <w:r w:rsidRPr="00D81B3E">
        <w:rPr>
          <w:spacing w:val="-6"/>
        </w:rPr>
        <w:t xml:space="preserve"> </w:t>
      </w:r>
      <w:r w:rsidRPr="00D81B3E">
        <w:t>-</w:t>
      </w:r>
      <w:r w:rsidRPr="00D81B3E">
        <w:rPr>
          <w:spacing w:val="-8"/>
        </w:rPr>
        <w:t xml:space="preserve"> </w:t>
      </w:r>
      <w:r w:rsidRPr="00D81B3E">
        <w:t>MICROBIAL</w:t>
      </w:r>
      <w:r w:rsidRPr="00D81B3E">
        <w:rPr>
          <w:spacing w:val="-6"/>
        </w:rPr>
        <w:t xml:space="preserve"> </w:t>
      </w:r>
      <w:r w:rsidRPr="00D81B3E">
        <w:t>PRODUCTION</w:t>
      </w:r>
      <w:r w:rsidRPr="00D81B3E">
        <w:rPr>
          <w:spacing w:val="-5"/>
        </w:rPr>
        <w:t xml:space="preserve"> </w:t>
      </w:r>
      <w:r w:rsidRPr="00D81B3E">
        <w:t>OF</w:t>
      </w:r>
      <w:r w:rsidRPr="00D81B3E">
        <w:rPr>
          <w:spacing w:val="-5"/>
        </w:rPr>
        <w:t xml:space="preserve"> </w:t>
      </w:r>
      <w:r w:rsidRPr="00D81B3E">
        <w:t>RIBOFLAVIN</w:t>
      </w:r>
      <w:r w:rsidRPr="00D81B3E">
        <w:rPr>
          <w:spacing w:val="-8"/>
        </w:rPr>
        <w:t xml:space="preserve"> </w:t>
      </w:r>
      <w:r w:rsidRPr="00D81B3E">
        <w:t>FROM RENEWABLE RESOURCES</w:t>
      </w:r>
    </w:p>
    <w:p w:rsidR="00977A45" w:rsidRPr="00D81B3E" w:rsidRDefault="00B51122">
      <w:pPr>
        <w:pStyle w:val="5"/>
        <w:tabs>
          <w:tab w:val="left" w:pos="8806"/>
        </w:tabs>
        <w:spacing w:before="276"/>
        <w:ind w:left="644"/>
        <w:jc w:val="left"/>
      </w:pPr>
      <w:r w:rsidRPr="00D81B3E">
        <w:t>Justyna</w:t>
      </w:r>
      <w:r w:rsidRPr="00D81B3E">
        <w:rPr>
          <w:spacing w:val="-1"/>
        </w:rPr>
        <w:t xml:space="preserve"> </w:t>
      </w:r>
      <w:proofErr w:type="spellStart"/>
      <w:r w:rsidRPr="00D81B3E">
        <w:rPr>
          <w:spacing w:val="-2"/>
        </w:rPr>
        <w:t>Ruchala</w:t>
      </w:r>
      <w:proofErr w:type="spellEnd"/>
      <w:r w:rsidRPr="00D81B3E">
        <w:tab/>
        <w:t>Lecture</w:t>
      </w:r>
      <w:r w:rsidRPr="00D81B3E">
        <w:rPr>
          <w:spacing w:val="-6"/>
        </w:rPr>
        <w:t xml:space="preserve"> </w:t>
      </w:r>
      <w:r w:rsidRPr="00D81B3E">
        <w:rPr>
          <w:spacing w:val="-10"/>
        </w:rPr>
        <w:t>4</w:t>
      </w:r>
    </w:p>
    <w:p w:rsidR="00977A45" w:rsidRPr="00D81B3E" w:rsidRDefault="00B51122">
      <w:pPr>
        <w:pStyle w:val="a3"/>
        <w:spacing w:before="2" w:line="550" w:lineRule="atLeast"/>
        <w:ind w:left="1501" w:right="670" w:hanging="444"/>
      </w:pPr>
      <w:r w:rsidRPr="00D81B3E">
        <w:rPr>
          <w:noProof/>
        </w:rPr>
        <mc:AlternateContent>
          <mc:Choice Requires="wps">
            <w:drawing>
              <wp:anchor distT="0" distB="0" distL="0" distR="0" simplePos="0" relativeHeight="15741952" behindDoc="0" locked="0" layoutInCell="1" allowOverlap="1">
                <wp:simplePos x="0" y="0"/>
                <wp:positionH relativeFrom="page">
                  <wp:posOffset>1230172</wp:posOffset>
                </wp:positionH>
                <wp:positionV relativeFrom="paragraph">
                  <wp:posOffset>334461</wp:posOffset>
                </wp:positionV>
                <wp:extent cx="685800" cy="7620"/>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7620"/>
                        </a:xfrm>
                        <a:custGeom>
                          <a:avLst/>
                          <a:gdLst/>
                          <a:ahLst/>
                          <a:cxnLst/>
                          <a:rect l="l" t="t" r="r" b="b"/>
                          <a:pathLst>
                            <a:path w="685800" h="7620">
                              <a:moveTo>
                                <a:pt x="685800" y="0"/>
                              </a:moveTo>
                              <a:lnTo>
                                <a:pt x="0" y="0"/>
                              </a:lnTo>
                              <a:lnTo>
                                <a:pt x="0" y="7620"/>
                              </a:lnTo>
                              <a:lnTo>
                                <a:pt x="685800" y="7620"/>
                              </a:lnTo>
                              <a:lnTo>
                                <a:pt x="6858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B67D3ED" id="Graphic 115" o:spid="_x0000_s1026" style="position:absolute;margin-left:96.85pt;margin-top:26.35pt;width:54pt;height:.6pt;z-index:15741952;visibility:visible;mso-wrap-style:square;mso-wrap-distance-left:0;mso-wrap-distance-top:0;mso-wrap-distance-right:0;mso-wrap-distance-bottom:0;mso-position-horizontal:absolute;mso-position-horizontal-relative:page;mso-position-vertical:absolute;mso-position-vertical-relative:text;v-text-anchor:top" coordsize="685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xIKwIAAOAEAAAOAAAAZHJzL2Uyb0RvYy54bWysVMFu2zAMvQ/YPwi6L04yNCuMOMXQIsWA&#10;oivQFDsrshwbk0VNVOLk70fJluNtpw27SJT4RPPxkV7fnVvNTsphA6bgi9mcM2UklI05FPxtt/1w&#10;yxl6YUqhwaiCXxTyu837d+vO5moJNehSOUZBDOadLXjtvc2zDGWtWoEzsMqQswLXCk9Hd8hKJzqK&#10;3upsOZ+vsg5caR1IhUi3D72Tb2L8qlLSf60qVJ7pglNuPq4urvuwZpu1yA9O2LqRQxriH7JoRWPo&#10;o2OoB+EFO7rmj1BtIx0gVH4moc2gqhqpIgdis5j/xua1FlZFLlQctGOZ8P+Flc+nF8eakrRb3HBm&#10;REsiPQ71CFdUoM5iTrhX++ICRbRPIL8jObJfPOGAA+ZcuTZgiSA7x2pfxmqrs2eSLle3N7dz0kSS&#10;69NqGbXIRJ6eyiP6RwUxjDg9oe+lKpMl6mTJs0mmI8GD1DpK7TkjqR1nJPW+l9oKH96F3ILJumse&#10;9ZBG8LVwUjuIKB8IpFwTC8rzCtFmCiVGE1Typd3GcD1mQjq5097DJl/9G2yqZAomNaAKcvWcRyPW&#10;gS6nlUbQTblttA7c0R3299qxk6CSLj8utqNIE1hsgl730AF7KC/UUR21UMHxx1E4xZn+Yqhnw/wl&#10;wyVjnwzn9T3EKY1ld+h352/CWWbJLLintnmGNBEiTy0RSI3Y8NLA56OHqgn9EnPrMxoONEaR/zDy&#10;YU6n54i6/pg2PwEAAP//AwBQSwMEFAAGAAgAAAAhAC7MeXrdAAAACQEAAA8AAABkcnMvZG93bnJl&#10;di54bWxMj0FPwzAMhe9I/IfISNxYslVQWppOEwhxQ2yg7Zo2pq1onKrJ1u7fY07jZD/76flzsZ5d&#10;L044hs6ThuVCgUCqve2o0fD1+Xr3CCJEQ9b0nlDDGQOsy+urwuTWT7TF0y42gkMo5EZDG+OQSxnq&#10;Fp0JCz8g8e7bj85ElmMj7WgmDne9XCn1IJ3piC+0ZsDnFuuf3dFp6LL0Y6822da+zGp6O6vq/dCk&#10;Wt/ezJsnEBHneDHDHz6jQ8lMlT+SDaJnnSUpWzXcr7iyIVFLbioeJBnIspD/Pyh/AQAA//8DAFBL&#10;AQItABQABgAIAAAAIQC2gziS/gAAAOEBAAATAAAAAAAAAAAAAAAAAAAAAABbQ29udGVudF9UeXBl&#10;c10ueG1sUEsBAi0AFAAGAAgAAAAhADj9If/WAAAAlAEAAAsAAAAAAAAAAAAAAAAALwEAAF9yZWxz&#10;Ly5yZWxzUEsBAi0AFAAGAAgAAAAhAJwizEgrAgAA4AQAAA4AAAAAAAAAAAAAAAAALgIAAGRycy9l&#10;Mm9Eb2MueG1sUEsBAi0AFAAGAAgAAAAhAC7MeXrdAAAACQEAAA8AAAAAAAAAAAAAAAAAhQQAAGRy&#10;cy9kb3ducmV2LnhtbFBLBQYAAAAABAAEAPMAAACPBQAAAAA=&#10;" path="m685800,l,,,7620r685800,l685800,xe" fillcolor="#231f20" stroked="f">
                <v:path arrowok="t"/>
                <w10:wrap anchorx="page"/>
              </v:shape>
            </w:pict>
          </mc:Fallback>
        </mc:AlternateContent>
      </w:r>
      <w:proofErr w:type="spellStart"/>
      <w:r w:rsidRPr="00D81B3E">
        <w:t>Ruchala</w:t>
      </w:r>
      <w:proofErr w:type="spellEnd"/>
      <w:r w:rsidRPr="00D81B3E">
        <w:rPr>
          <w:spacing w:val="-7"/>
        </w:rPr>
        <w:t xml:space="preserve"> </w:t>
      </w:r>
      <w:r w:rsidRPr="00D81B3E">
        <w:t>J.</w:t>
      </w:r>
      <w:r w:rsidRPr="00D81B3E">
        <w:rPr>
          <w:vertAlign w:val="superscript"/>
        </w:rPr>
        <w:t>1</w:t>
      </w:r>
      <w:r w:rsidRPr="00D81B3E">
        <w:t>,</w:t>
      </w:r>
      <w:r w:rsidRPr="00D81B3E">
        <w:rPr>
          <w:spacing w:val="-3"/>
        </w:rPr>
        <w:t xml:space="preserve"> </w:t>
      </w:r>
      <w:proofErr w:type="spellStart"/>
      <w:r w:rsidRPr="00D81B3E">
        <w:t>Wojdyła</w:t>
      </w:r>
      <w:proofErr w:type="spellEnd"/>
      <w:r w:rsidRPr="00D81B3E">
        <w:rPr>
          <w:spacing w:val="-4"/>
        </w:rPr>
        <w:t xml:space="preserve"> </w:t>
      </w:r>
      <w:r w:rsidRPr="00D81B3E">
        <w:t>D</w:t>
      </w:r>
      <w:r w:rsidRPr="00D81B3E">
        <w:rPr>
          <w:vertAlign w:val="superscript"/>
        </w:rPr>
        <w:t>1</w:t>
      </w:r>
      <w:r w:rsidRPr="00D81B3E">
        <w:t>.,</w:t>
      </w:r>
      <w:r w:rsidRPr="00D81B3E">
        <w:rPr>
          <w:spacing w:val="-3"/>
        </w:rPr>
        <w:t xml:space="preserve"> </w:t>
      </w:r>
      <w:proofErr w:type="spellStart"/>
      <w:r w:rsidRPr="00D81B3E">
        <w:t>Dzanaeva</w:t>
      </w:r>
      <w:proofErr w:type="spellEnd"/>
      <w:r w:rsidRPr="00D81B3E">
        <w:rPr>
          <w:spacing w:val="-4"/>
        </w:rPr>
        <w:t xml:space="preserve"> </w:t>
      </w:r>
      <w:r w:rsidRPr="00D81B3E">
        <w:t>L.</w:t>
      </w:r>
      <w:r w:rsidRPr="00D81B3E">
        <w:rPr>
          <w:spacing w:val="-4"/>
        </w:rPr>
        <w:t xml:space="preserve"> </w:t>
      </w:r>
      <w:r w:rsidRPr="00D81B3E">
        <w:rPr>
          <w:vertAlign w:val="superscript"/>
        </w:rPr>
        <w:t>2</w:t>
      </w:r>
      <w:r w:rsidRPr="00D81B3E">
        <w:t>,</w:t>
      </w:r>
      <w:r w:rsidRPr="00D81B3E">
        <w:rPr>
          <w:spacing w:val="-3"/>
        </w:rPr>
        <w:t xml:space="preserve"> </w:t>
      </w:r>
      <w:proofErr w:type="spellStart"/>
      <w:r w:rsidRPr="00D81B3E">
        <w:t>Fedorovych</w:t>
      </w:r>
      <w:proofErr w:type="spellEnd"/>
      <w:r w:rsidRPr="00D81B3E">
        <w:rPr>
          <w:spacing w:val="-3"/>
        </w:rPr>
        <w:t xml:space="preserve"> </w:t>
      </w:r>
      <w:r w:rsidRPr="00D81B3E">
        <w:t>D.</w:t>
      </w:r>
      <w:r w:rsidRPr="00D81B3E">
        <w:rPr>
          <w:spacing w:val="-19"/>
        </w:rPr>
        <w:t xml:space="preserve"> </w:t>
      </w:r>
      <w:r w:rsidRPr="00D81B3E">
        <w:rPr>
          <w:vertAlign w:val="superscript"/>
        </w:rPr>
        <w:t>2</w:t>
      </w:r>
      <w:r w:rsidRPr="00D81B3E">
        <w:t>,</w:t>
      </w:r>
      <w:r w:rsidRPr="00D81B3E">
        <w:rPr>
          <w:spacing w:val="-3"/>
        </w:rPr>
        <w:t xml:space="preserve"> </w:t>
      </w:r>
      <w:proofErr w:type="spellStart"/>
      <w:r w:rsidRPr="00D81B3E">
        <w:t>Dmytruk</w:t>
      </w:r>
      <w:proofErr w:type="spellEnd"/>
      <w:r w:rsidRPr="00D81B3E">
        <w:rPr>
          <w:spacing w:val="-3"/>
        </w:rPr>
        <w:t xml:space="preserve"> </w:t>
      </w:r>
      <w:r w:rsidRPr="00D81B3E">
        <w:t>K.</w:t>
      </w:r>
      <w:r w:rsidRPr="00D81B3E">
        <w:rPr>
          <w:spacing w:val="-19"/>
        </w:rPr>
        <w:t xml:space="preserve"> </w:t>
      </w:r>
      <w:r w:rsidRPr="00D81B3E">
        <w:rPr>
          <w:vertAlign w:val="superscript"/>
        </w:rPr>
        <w:t>2</w:t>
      </w:r>
      <w:r w:rsidRPr="00D81B3E">
        <w:t>,</w:t>
      </w:r>
      <w:r w:rsidRPr="00D81B3E">
        <w:rPr>
          <w:spacing w:val="-3"/>
        </w:rPr>
        <w:t xml:space="preserve"> </w:t>
      </w:r>
      <w:proofErr w:type="spellStart"/>
      <w:r w:rsidRPr="00D81B3E">
        <w:t>Sibirny</w:t>
      </w:r>
      <w:proofErr w:type="spellEnd"/>
      <w:r w:rsidRPr="00D81B3E">
        <w:rPr>
          <w:spacing w:val="-3"/>
        </w:rPr>
        <w:t xml:space="preserve"> </w:t>
      </w:r>
      <w:r w:rsidRPr="00D81B3E">
        <w:t>A.</w:t>
      </w:r>
      <w:r w:rsidRPr="00D81B3E">
        <w:rPr>
          <w:spacing w:val="-19"/>
        </w:rPr>
        <w:t xml:space="preserve"> </w:t>
      </w:r>
      <w:r w:rsidRPr="00D81B3E">
        <w:rPr>
          <w:vertAlign w:val="superscript"/>
        </w:rPr>
        <w:t>1,2</w:t>
      </w:r>
      <w:r w:rsidRPr="00D81B3E">
        <w:t xml:space="preserve"> </w:t>
      </w:r>
      <w:r w:rsidRPr="00D81B3E">
        <w:rPr>
          <w:vertAlign w:val="superscript"/>
        </w:rPr>
        <w:t>1</w:t>
      </w:r>
      <w:r w:rsidRPr="00D81B3E">
        <w:t xml:space="preserve">University of </w:t>
      </w:r>
      <w:proofErr w:type="spellStart"/>
      <w:r w:rsidRPr="00D81B3E">
        <w:t>Rzeszów</w:t>
      </w:r>
      <w:proofErr w:type="spellEnd"/>
      <w:r w:rsidRPr="00D81B3E">
        <w:t>, College of Natural Sciences, Institute of Biotechnology,</w:t>
      </w:r>
    </w:p>
    <w:p w:rsidR="00977A45" w:rsidRPr="00D81B3E" w:rsidRDefault="00B51122">
      <w:pPr>
        <w:pStyle w:val="a3"/>
        <w:spacing w:before="3"/>
        <w:ind w:left="220"/>
        <w:jc w:val="center"/>
      </w:pPr>
      <w:proofErr w:type="spellStart"/>
      <w:r w:rsidRPr="00D81B3E">
        <w:t>Cwiklinskiej</w:t>
      </w:r>
      <w:proofErr w:type="spellEnd"/>
      <w:r w:rsidRPr="00D81B3E">
        <w:rPr>
          <w:spacing w:val="-2"/>
        </w:rPr>
        <w:t xml:space="preserve"> </w:t>
      </w:r>
      <w:r w:rsidRPr="00D81B3E">
        <w:t>Street</w:t>
      </w:r>
      <w:r w:rsidRPr="00D81B3E">
        <w:rPr>
          <w:spacing w:val="-1"/>
        </w:rPr>
        <w:t xml:space="preserve"> </w:t>
      </w:r>
      <w:r w:rsidRPr="00D81B3E">
        <w:t>2D,</w:t>
      </w:r>
      <w:r w:rsidRPr="00D81B3E">
        <w:rPr>
          <w:spacing w:val="-2"/>
        </w:rPr>
        <w:t xml:space="preserve"> </w:t>
      </w:r>
      <w:r w:rsidRPr="00D81B3E">
        <w:t>Rzeszow,</w:t>
      </w:r>
      <w:r w:rsidRPr="00D81B3E">
        <w:rPr>
          <w:spacing w:val="-1"/>
        </w:rPr>
        <w:t xml:space="preserve"> </w:t>
      </w:r>
      <w:r w:rsidRPr="00D81B3E">
        <w:rPr>
          <w:spacing w:val="-2"/>
        </w:rPr>
        <w:t>Poland</w:t>
      </w:r>
    </w:p>
    <w:p w:rsidR="00977A45" w:rsidRPr="00D81B3E" w:rsidRDefault="00B51122">
      <w:pPr>
        <w:pStyle w:val="a3"/>
        <w:ind w:left="1565" w:right="1343"/>
        <w:jc w:val="center"/>
      </w:pPr>
      <w:r w:rsidRPr="00D81B3E">
        <w:rPr>
          <w:vertAlign w:val="superscript"/>
        </w:rPr>
        <w:t>2</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7"/>
        </w:rPr>
        <w:t xml:space="preserve"> </w:t>
      </w:r>
      <w:r w:rsidRPr="00D81B3E">
        <w:t>NAS</w:t>
      </w:r>
      <w:r w:rsidRPr="00D81B3E">
        <w:rPr>
          <w:spacing w:val="-4"/>
        </w:rPr>
        <w:t xml:space="preserve"> </w:t>
      </w:r>
      <w:r w:rsidRPr="00D81B3E">
        <w:t>Ukraine,</w:t>
      </w:r>
      <w:r w:rsidRPr="00D81B3E">
        <w:rPr>
          <w:spacing w:val="-4"/>
        </w:rPr>
        <w:t xml:space="preserve"> </w:t>
      </w:r>
      <w:r w:rsidRPr="00D81B3E">
        <w:t>Department</w:t>
      </w:r>
      <w:r w:rsidRPr="00D81B3E">
        <w:rPr>
          <w:spacing w:val="-4"/>
        </w:rPr>
        <w:t xml:space="preserve"> </w:t>
      </w:r>
      <w:r w:rsidRPr="00D81B3E">
        <w:t>of</w:t>
      </w:r>
      <w:r w:rsidRPr="00D81B3E">
        <w:rPr>
          <w:spacing w:val="-4"/>
        </w:rPr>
        <w:t xml:space="preserve"> </w:t>
      </w:r>
      <w:r w:rsidRPr="00D81B3E">
        <w:t>Molecular</w:t>
      </w:r>
      <w:r w:rsidRPr="00D81B3E">
        <w:rPr>
          <w:spacing w:val="-6"/>
        </w:rPr>
        <w:t xml:space="preserve"> </w:t>
      </w:r>
      <w:r w:rsidRPr="00D81B3E">
        <w:t>Genetics</w:t>
      </w:r>
      <w:r w:rsidRPr="00D81B3E">
        <w:rPr>
          <w:spacing w:val="-2"/>
        </w:rPr>
        <w:t xml:space="preserve"> </w:t>
      </w:r>
      <w:r w:rsidRPr="00D81B3E">
        <w:t xml:space="preserve">and Biotechnology, </w:t>
      </w:r>
      <w:proofErr w:type="spellStart"/>
      <w:r w:rsidRPr="00D81B3E">
        <w:t>Drahomanov</w:t>
      </w:r>
      <w:proofErr w:type="spellEnd"/>
      <w:r w:rsidRPr="00D81B3E">
        <w:t xml:space="preserve"> Street 14/16, </w:t>
      </w:r>
      <w:proofErr w:type="spellStart"/>
      <w:r w:rsidRPr="00D81B3E">
        <w:t>Lviv</w:t>
      </w:r>
      <w:proofErr w:type="spellEnd"/>
      <w:r w:rsidRPr="00D81B3E">
        <w:t>, Ukraine</w:t>
      </w:r>
    </w:p>
    <w:p w:rsidR="00977A45" w:rsidRPr="00D81B3E" w:rsidRDefault="0077658B">
      <w:pPr>
        <w:spacing w:line="252" w:lineRule="exact"/>
        <w:ind w:right="133"/>
        <w:jc w:val="center"/>
      </w:pPr>
      <w:hyperlink r:id="rId138">
        <w:r w:rsidR="00B51122" w:rsidRPr="00D81B3E">
          <w:rPr>
            <w:spacing w:val="-2"/>
            <w:u w:val="single" w:color="3953A4"/>
          </w:rPr>
          <w:t>jruchala@ur.edu.pl</w:t>
        </w:r>
      </w:hyperlink>
    </w:p>
    <w:p w:rsidR="00977A45" w:rsidRPr="00D81B3E" w:rsidRDefault="00B51122">
      <w:pPr>
        <w:pStyle w:val="a3"/>
        <w:spacing w:before="275"/>
        <w:ind w:left="538" w:right="668" w:firstLine="600"/>
        <w:jc w:val="both"/>
      </w:pPr>
      <w:r w:rsidRPr="00D81B3E">
        <w:t>Riboflavin</w:t>
      </w:r>
      <w:r w:rsidRPr="00D81B3E">
        <w:rPr>
          <w:spacing w:val="-5"/>
        </w:rPr>
        <w:t xml:space="preserve"> </w:t>
      </w:r>
      <w:r w:rsidRPr="00D81B3E">
        <w:t>is</w:t>
      </w:r>
      <w:r w:rsidRPr="00D81B3E">
        <w:rPr>
          <w:spacing w:val="-5"/>
        </w:rPr>
        <w:t xml:space="preserve"> </w:t>
      </w:r>
      <w:r w:rsidRPr="00D81B3E">
        <w:t>a</w:t>
      </w:r>
      <w:r w:rsidRPr="00D81B3E">
        <w:rPr>
          <w:spacing w:val="-7"/>
        </w:rPr>
        <w:t xml:space="preserve"> </w:t>
      </w:r>
      <w:r w:rsidRPr="00D81B3E">
        <w:t>valuable</w:t>
      </w:r>
      <w:r w:rsidRPr="00D81B3E">
        <w:rPr>
          <w:spacing w:val="-6"/>
        </w:rPr>
        <w:t xml:space="preserve"> </w:t>
      </w:r>
      <w:r w:rsidRPr="00D81B3E">
        <w:t>commodity</w:t>
      </w:r>
      <w:r w:rsidRPr="00D81B3E">
        <w:rPr>
          <w:spacing w:val="-6"/>
        </w:rPr>
        <w:t xml:space="preserve"> </w:t>
      </w:r>
      <w:r w:rsidRPr="00D81B3E">
        <w:t>with</w:t>
      </w:r>
      <w:r w:rsidRPr="00D81B3E">
        <w:rPr>
          <w:spacing w:val="-5"/>
        </w:rPr>
        <w:t xml:space="preserve"> </w:t>
      </w:r>
      <w:r w:rsidRPr="00D81B3E">
        <w:t>an</w:t>
      </w:r>
      <w:r w:rsidRPr="00D81B3E">
        <w:rPr>
          <w:spacing w:val="-6"/>
        </w:rPr>
        <w:t xml:space="preserve"> </w:t>
      </w:r>
      <w:r w:rsidRPr="00D81B3E">
        <w:t>annual</w:t>
      </w:r>
      <w:r w:rsidRPr="00D81B3E">
        <w:rPr>
          <w:spacing w:val="-5"/>
        </w:rPr>
        <w:t xml:space="preserve"> </w:t>
      </w:r>
      <w:r w:rsidRPr="00D81B3E">
        <w:t>market</w:t>
      </w:r>
      <w:r w:rsidRPr="00D81B3E">
        <w:rPr>
          <w:spacing w:val="-5"/>
        </w:rPr>
        <w:t xml:space="preserve"> </w:t>
      </w:r>
      <w:r w:rsidRPr="00D81B3E">
        <w:t>value</w:t>
      </w:r>
      <w:r w:rsidRPr="00D81B3E">
        <w:rPr>
          <w:spacing w:val="-6"/>
        </w:rPr>
        <w:t xml:space="preserve"> </w:t>
      </w:r>
      <w:r w:rsidRPr="00D81B3E">
        <w:t>of</w:t>
      </w:r>
      <w:r w:rsidRPr="00D81B3E">
        <w:rPr>
          <w:spacing w:val="-3"/>
        </w:rPr>
        <w:t xml:space="preserve"> </w:t>
      </w:r>
      <w:r w:rsidRPr="00D81B3E">
        <w:t>approximately</w:t>
      </w:r>
      <w:r w:rsidRPr="00D81B3E">
        <w:rPr>
          <w:spacing w:val="-6"/>
        </w:rPr>
        <w:t xml:space="preserve"> </w:t>
      </w:r>
      <w:r w:rsidRPr="00D81B3E">
        <w:t>9</w:t>
      </w:r>
      <w:r w:rsidRPr="00D81B3E">
        <w:rPr>
          <w:spacing w:val="-6"/>
        </w:rPr>
        <w:t xml:space="preserve"> </w:t>
      </w:r>
      <w:r w:rsidRPr="00D81B3E">
        <w:t>billion US</w:t>
      </w:r>
      <w:r w:rsidRPr="00D81B3E">
        <w:rPr>
          <w:spacing w:val="-14"/>
        </w:rPr>
        <w:t xml:space="preserve"> </w:t>
      </w:r>
      <w:r w:rsidRPr="00D81B3E">
        <w:t>dollars.</w:t>
      </w:r>
      <w:r w:rsidRPr="00D81B3E">
        <w:rPr>
          <w:spacing w:val="-15"/>
        </w:rPr>
        <w:t xml:space="preserve"> </w:t>
      </w:r>
      <w:r w:rsidRPr="00D81B3E">
        <w:t>It</w:t>
      </w:r>
      <w:r w:rsidRPr="00D81B3E">
        <w:rPr>
          <w:spacing w:val="-14"/>
        </w:rPr>
        <w:t xml:space="preserve"> </w:t>
      </w:r>
      <w:r w:rsidRPr="00D81B3E">
        <w:t>is</w:t>
      </w:r>
      <w:r w:rsidRPr="00D81B3E">
        <w:rPr>
          <w:spacing w:val="-14"/>
        </w:rPr>
        <w:t xml:space="preserve"> </w:t>
      </w:r>
      <w:r w:rsidRPr="00D81B3E">
        <w:t>predominantly</w:t>
      </w:r>
      <w:r w:rsidRPr="00D81B3E">
        <w:rPr>
          <w:spacing w:val="-14"/>
        </w:rPr>
        <w:t xml:space="preserve"> </w:t>
      </w:r>
      <w:r w:rsidRPr="00D81B3E">
        <w:t>used</w:t>
      </w:r>
      <w:r w:rsidRPr="00D81B3E">
        <w:rPr>
          <w:spacing w:val="-14"/>
        </w:rPr>
        <w:t xml:space="preserve"> </w:t>
      </w:r>
      <w:r w:rsidRPr="00D81B3E">
        <w:t>in</w:t>
      </w:r>
      <w:r w:rsidRPr="00D81B3E">
        <w:rPr>
          <w:spacing w:val="-14"/>
        </w:rPr>
        <w:t xml:space="preserve"> </w:t>
      </w:r>
      <w:r w:rsidRPr="00D81B3E">
        <w:t>agriculture</w:t>
      </w:r>
      <w:r w:rsidRPr="00D81B3E">
        <w:rPr>
          <w:spacing w:val="-14"/>
        </w:rPr>
        <w:t xml:space="preserve"> </w:t>
      </w:r>
      <w:r w:rsidRPr="00D81B3E">
        <w:t>as</w:t>
      </w:r>
      <w:r w:rsidRPr="00D81B3E">
        <w:rPr>
          <w:spacing w:val="-14"/>
        </w:rPr>
        <w:t xml:space="preserve"> </w:t>
      </w:r>
      <w:r w:rsidRPr="00D81B3E">
        <w:t>a</w:t>
      </w:r>
      <w:r w:rsidRPr="00D81B3E">
        <w:rPr>
          <w:spacing w:val="-15"/>
        </w:rPr>
        <w:t xml:space="preserve"> </w:t>
      </w:r>
      <w:r w:rsidRPr="00D81B3E">
        <w:t>feed</w:t>
      </w:r>
      <w:r w:rsidRPr="00D81B3E">
        <w:rPr>
          <w:spacing w:val="-12"/>
        </w:rPr>
        <w:t xml:space="preserve"> </w:t>
      </w:r>
      <w:r w:rsidRPr="00D81B3E">
        <w:t>additive</w:t>
      </w:r>
      <w:r w:rsidRPr="00D81B3E">
        <w:rPr>
          <w:spacing w:val="-15"/>
        </w:rPr>
        <w:t xml:space="preserve"> </w:t>
      </w:r>
      <w:r w:rsidRPr="00D81B3E">
        <w:t>(80%)</w:t>
      </w:r>
      <w:r w:rsidRPr="00D81B3E">
        <w:rPr>
          <w:spacing w:val="-13"/>
        </w:rPr>
        <w:t xml:space="preserve"> </w:t>
      </w:r>
      <w:r w:rsidRPr="00D81B3E">
        <w:t>and</w:t>
      </w:r>
      <w:r w:rsidRPr="00D81B3E">
        <w:rPr>
          <w:spacing w:val="-14"/>
        </w:rPr>
        <w:t xml:space="preserve"> </w:t>
      </w:r>
      <w:r w:rsidRPr="00D81B3E">
        <w:t>in</w:t>
      </w:r>
      <w:r w:rsidRPr="00D81B3E">
        <w:rPr>
          <w:spacing w:val="-14"/>
        </w:rPr>
        <w:t xml:space="preserve"> </w:t>
      </w:r>
      <w:r w:rsidRPr="00D81B3E">
        <w:t>the</w:t>
      </w:r>
      <w:r w:rsidRPr="00D81B3E">
        <w:rPr>
          <w:spacing w:val="-15"/>
        </w:rPr>
        <w:t xml:space="preserve"> </w:t>
      </w:r>
      <w:r w:rsidRPr="00D81B3E">
        <w:t>food</w:t>
      </w:r>
      <w:r w:rsidRPr="00D81B3E">
        <w:rPr>
          <w:spacing w:val="-15"/>
        </w:rPr>
        <w:t xml:space="preserve"> </w:t>
      </w:r>
      <w:r w:rsidRPr="00D81B3E">
        <w:t>industry as</w:t>
      </w:r>
      <w:r w:rsidRPr="00D81B3E">
        <w:rPr>
          <w:spacing w:val="-10"/>
        </w:rPr>
        <w:t xml:space="preserve"> </w:t>
      </w:r>
      <w:r w:rsidRPr="00D81B3E">
        <w:t>a</w:t>
      </w:r>
      <w:r w:rsidRPr="00D81B3E">
        <w:rPr>
          <w:spacing w:val="-12"/>
        </w:rPr>
        <w:t xml:space="preserve"> </w:t>
      </w:r>
      <w:r w:rsidRPr="00D81B3E">
        <w:t>beverage</w:t>
      </w:r>
      <w:r w:rsidRPr="00D81B3E">
        <w:rPr>
          <w:spacing w:val="-12"/>
        </w:rPr>
        <w:t xml:space="preserve"> </w:t>
      </w:r>
      <w:r w:rsidRPr="00D81B3E">
        <w:t>colorant</w:t>
      </w:r>
      <w:r w:rsidRPr="00D81B3E">
        <w:rPr>
          <w:spacing w:val="-10"/>
        </w:rPr>
        <w:t xml:space="preserve"> </w:t>
      </w:r>
      <w:r w:rsidRPr="00D81B3E">
        <w:t>(10%),</w:t>
      </w:r>
      <w:r w:rsidRPr="00D81B3E">
        <w:rPr>
          <w:spacing w:val="-11"/>
        </w:rPr>
        <w:t xml:space="preserve"> </w:t>
      </w:r>
      <w:r w:rsidRPr="00D81B3E">
        <w:t>as</w:t>
      </w:r>
      <w:r w:rsidRPr="00D81B3E">
        <w:rPr>
          <w:spacing w:val="-10"/>
        </w:rPr>
        <w:t xml:space="preserve"> </w:t>
      </w:r>
      <w:r w:rsidRPr="00D81B3E">
        <w:t>well</w:t>
      </w:r>
      <w:r w:rsidRPr="00D81B3E">
        <w:rPr>
          <w:spacing w:val="-10"/>
        </w:rPr>
        <w:t xml:space="preserve"> </w:t>
      </w:r>
      <w:r w:rsidRPr="00D81B3E">
        <w:t>as</w:t>
      </w:r>
      <w:r w:rsidRPr="00D81B3E">
        <w:rPr>
          <w:spacing w:val="-10"/>
        </w:rPr>
        <w:t xml:space="preserve"> </w:t>
      </w:r>
      <w:r w:rsidRPr="00D81B3E">
        <w:t>in</w:t>
      </w:r>
      <w:r w:rsidRPr="00D81B3E">
        <w:rPr>
          <w:spacing w:val="-10"/>
        </w:rPr>
        <w:t xml:space="preserve"> </w:t>
      </w:r>
      <w:r w:rsidRPr="00D81B3E">
        <w:t>the</w:t>
      </w:r>
      <w:r w:rsidRPr="00D81B3E">
        <w:rPr>
          <w:spacing w:val="-11"/>
        </w:rPr>
        <w:t xml:space="preserve"> </w:t>
      </w:r>
      <w:r w:rsidRPr="00D81B3E">
        <w:t>medicine.</w:t>
      </w:r>
      <w:r w:rsidRPr="00D81B3E">
        <w:rPr>
          <w:spacing w:val="-11"/>
        </w:rPr>
        <w:t xml:space="preserve"> </w:t>
      </w:r>
      <w:r w:rsidRPr="00D81B3E">
        <w:t>Currently,</w:t>
      </w:r>
      <w:r w:rsidRPr="00D81B3E">
        <w:rPr>
          <w:spacing w:val="-11"/>
        </w:rPr>
        <w:t xml:space="preserve"> </w:t>
      </w:r>
      <w:r w:rsidRPr="00D81B3E">
        <w:t>riboflavin</w:t>
      </w:r>
      <w:r w:rsidRPr="00D81B3E">
        <w:rPr>
          <w:spacing w:val="-11"/>
        </w:rPr>
        <w:t xml:space="preserve"> </w:t>
      </w:r>
      <w:r w:rsidRPr="00D81B3E">
        <w:t>is</w:t>
      </w:r>
      <w:r w:rsidRPr="00D81B3E">
        <w:rPr>
          <w:spacing w:val="-10"/>
        </w:rPr>
        <w:t xml:space="preserve"> </w:t>
      </w:r>
      <w:r w:rsidRPr="00D81B3E">
        <w:t>produced</w:t>
      </w:r>
      <w:r w:rsidRPr="00D81B3E">
        <w:rPr>
          <w:spacing w:val="-11"/>
        </w:rPr>
        <w:t xml:space="preserve"> </w:t>
      </w:r>
      <w:r w:rsidRPr="00D81B3E">
        <w:t xml:space="preserve">through microbial fermentation from glucose by </w:t>
      </w:r>
      <w:r w:rsidRPr="00D81B3E">
        <w:rPr>
          <w:i/>
        </w:rPr>
        <w:t xml:space="preserve">Bacillus subtilis </w:t>
      </w:r>
      <w:r w:rsidRPr="00D81B3E">
        <w:t xml:space="preserve">or from fats by </w:t>
      </w:r>
      <w:proofErr w:type="spellStart"/>
      <w:r w:rsidRPr="00D81B3E">
        <w:rPr>
          <w:i/>
        </w:rPr>
        <w:t>Ashbya</w:t>
      </w:r>
      <w:proofErr w:type="spellEnd"/>
      <w:r w:rsidRPr="00D81B3E">
        <w:rPr>
          <w:i/>
        </w:rPr>
        <w:t xml:space="preserve"> gossypii</w:t>
      </w:r>
      <w:r w:rsidRPr="00D81B3E">
        <w:t xml:space="preserve">. However, it can also be synthesized using the </w:t>
      </w:r>
      <w:proofErr w:type="spellStart"/>
      <w:r w:rsidRPr="00D81B3E">
        <w:t>flavinogenic</w:t>
      </w:r>
      <w:proofErr w:type="spellEnd"/>
      <w:r w:rsidRPr="00D81B3E">
        <w:t xml:space="preserve"> yeast </w:t>
      </w:r>
      <w:r w:rsidRPr="00D81B3E">
        <w:rPr>
          <w:i/>
        </w:rPr>
        <w:t xml:space="preserve">Candida </w:t>
      </w:r>
      <w:proofErr w:type="spellStart"/>
      <w:r w:rsidRPr="00D81B3E">
        <w:rPr>
          <w:i/>
        </w:rPr>
        <w:t>famata</w:t>
      </w:r>
      <w:proofErr w:type="spellEnd"/>
      <w:r w:rsidRPr="00D81B3E">
        <w:rPr>
          <w:i/>
        </w:rPr>
        <w:t xml:space="preserve"> </w:t>
      </w:r>
      <w:r w:rsidRPr="00D81B3E">
        <w:t xml:space="preserve">from various carbon sources, offering several advantages. By applying targeted mutagenesis techniques, such as the expression of the </w:t>
      </w:r>
      <w:r w:rsidRPr="00D81B3E">
        <w:rPr>
          <w:i/>
        </w:rPr>
        <w:t>XYL1</w:t>
      </w:r>
      <w:r w:rsidRPr="00D81B3E">
        <w:t xml:space="preserve">, </w:t>
      </w:r>
      <w:r w:rsidRPr="00D81B3E">
        <w:rPr>
          <w:i/>
        </w:rPr>
        <w:t>XYL2</w:t>
      </w:r>
      <w:r w:rsidRPr="00D81B3E">
        <w:t xml:space="preserve">, </w:t>
      </w:r>
      <w:r w:rsidRPr="00D81B3E">
        <w:rPr>
          <w:i/>
        </w:rPr>
        <w:t>SEF1</w:t>
      </w:r>
      <w:r w:rsidRPr="00D81B3E">
        <w:t xml:space="preserve">, </w:t>
      </w:r>
      <w:r w:rsidRPr="00D81B3E">
        <w:rPr>
          <w:i/>
        </w:rPr>
        <w:t>RIB6</w:t>
      </w:r>
      <w:r w:rsidRPr="00D81B3E">
        <w:t xml:space="preserve">, and </w:t>
      </w:r>
      <w:r w:rsidRPr="00D81B3E">
        <w:rPr>
          <w:i/>
        </w:rPr>
        <w:t xml:space="preserve">GND1 </w:t>
      </w:r>
      <w:r w:rsidRPr="00D81B3E">
        <w:t xml:space="preserve">genes, recombinant strains have been developed that actively produce riboflavin on substrates like glucose, cheese whey, or lignocellulosic hydrolysates. Additionally, overexpressing the </w:t>
      </w:r>
      <w:r w:rsidRPr="00D81B3E">
        <w:rPr>
          <w:i/>
        </w:rPr>
        <w:t xml:space="preserve">FMN1 </w:t>
      </w:r>
      <w:r w:rsidRPr="00D81B3E">
        <w:t>gene, which codes for riboflavin</w:t>
      </w:r>
      <w:r w:rsidRPr="00D81B3E">
        <w:rPr>
          <w:spacing w:val="-3"/>
        </w:rPr>
        <w:t xml:space="preserve"> </w:t>
      </w:r>
      <w:r w:rsidRPr="00D81B3E">
        <w:t>kinase,</w:t>
      </w:r>
      <w:r w:rsidRPr="00D81B3E">
        <w:rPr>
          <w:spacing w:val="-3"/>
        </w:rPr>
        <w:t xml:space="preserve"> </w:t>
      </w:r>
      <w:r w:rsidRPr="00D81B3E">
        <w:t>has</w:t>
      </w:r>
      <w:r w:rsidRPr="00D81B3E">
        <w:rPr>
          <w:spacing w:val="-3"/>
        </w:rPr>
        <w:t xml:space="preserve"> </w:t>
      </w:r>
      <w:r w:rsidRPr="00D81B3E">
        <w:t>led</w:t>
      </w:r>
      <w:r w:rsidRPr="00D81B3E">
        <w:rPr>
          <w:spacing w:val="-2"/>
        </w:rPr>
        <w:t xml:space="preserve"> </w:t>
      </w:r>
      <w:r w:rsidRPr="00D81B3E">
        <w:t>to</w:t>
      </w:r>
      <w:r w:rsidRPr="00D81B3E">
        <w:rPr>
          <w:spacing w:val="-3"/>
        </w:rPr>
        <w:t xml:space="preserve"> </w:t>
      </w:r>
      <w:r w:rsidRPr="00D81B3E">
        <w:t>the</w:t>
      </w:r>
      <w:r w:rsidRPr="00D81B3E">
        <w:rPr>
          <w:spacing w:val="-3"/>
        </w:rPr>
        <w:t xml:space="preserve"> </w:t>
      </w:r>
      <w:r w:rsidRPr="00D81B3E">
        <w:t>creation</w:t>
      </w:r>
      <w:r w:rsidRPr="00D81B3E">
        <w:rPr>
          <w:spacing w:val="-3"/>
        </w:rPr>
        <w:t xml:space="preserve"> </w:t>
      </w:r>
      <w:r w:rsidRPr="00D81B3E">
        <w:t>of</w:t>
      </w:r>
      <w:r w:rsidRPr="00D81B3E">
        <w:rPr>
          <w:spacing w:val="-3"/>
        </w:rPr>
        <w:t xml:space="preserve"> </w:t>
      </w:r>
      <w:r w:rsidRPr="00D81B3E">
        <w:t>FMN</w:t>
      </w:r>
      <w:r w:rsidRPr="00D81B3E">
        <w:rPr>
          <w:spacing w:val="-2"/>
        </w:rPr>
        <w:t xml:space="preserve"> </w:t>
      </w:r>
      <w:r w:rsidRPr="00D81B3E">
        <w:t>overproducing</w:t>
      </w:r>
      <w:r w:rsidRPr="00D81B3E">
        <w:rPr>
          <w:spacing w:val="-1"/>
        </w:rPr>
        <w:t xml:space="preserve"> </w:t>
      </w:r>
      <w:r w:rsidRPr="00D81B3E">
        <w:t>strains.</w:t>
      </w:r>
      <w:r w:rsidRPr="00D81B3E">
        <w:rPr>
          <w:spacing w:val="-1"/>
        </w:rPr>
        <w:t xml:space="preserve"> </w:t>
      </w:r>
      <w:r w:rsidRPr="00D81B3E">
        <w:t>Furthermore,</w:t>
      </w:r>
      <w:r w:rsidRPr="00D81B3E">
        <w:rPr>
          <w:spacing w:val="-1"/>
        </w:rPr>
        <w:t xml:space="preserve"> </w:t>
      </w:r>
      <w:r w:rsidRPr="00D81B3E">
        <w:t>the</w:t>
      </w:r>
      <w:r w:rsidRPr="00D81B3E">
        <w:rPr>
          <w:spacing w:val="-3"/>
        </w:rPr>
        <w:t xml:space="preserve"> </w:t>
      </w:r>
      <w:r w:rsidRPr="00D81B3E">
        <w:t>cloning and</w:t>
      </w:r>
      <w:r w:rsidRPr="00D81B3E">
        <w:rPr>
          <w:spacing w:val="-8"/>
        </w:rPr>
        <w:t xml:space="preserve"> </w:t>
      </w:r>
      <w:r w:rsidRPr="00D81B3E">
        <w:t>overexpression</w:t>
      </w:r>
      <w:r w:rsidRPr="00D81B3E">
        <w:rPr>
          <w:spacing w:val="-8"/>
        </w:rPr>
        <w:t xml:space="preserve"> </w:t>
      </w:r>
      <w:r w:rsidRPr="00D81B3E">
        <w:t>of</w:t>
      </w:r>
      <w:r w:rsidRPr="00D81B3E">
        <w:rPr>
          <w:spacing w:val="-9"/>
        </w:rPr>
        <w:t xml:space="preserve"> </w:t>
      </w:r>
      <w:r w:rsidRPr="00D81B3E">
        <w:t>the</w:t>
      </w:r>
      <w:r w:rsidRPr="00D81B3E">
        <w:rPr>
          <w:spacing w:val="-8"/>
        </w:rPr>
        <w:t xml:space="preserve"> </w:t>
      </w:r>
      <w:r w:rsidRPr="00D81B3E">
        <w:rPr>
          <w:i/>
        </w:rPr>
        <w:t>Streptomyces</w:t>
      </w:r>
      <w:r w:rsidRPr="00D81B3E">
        <w:rPr>
          <w:i/>
          <w:spacing w:val="-8"/>
        </w:rPr>
        <w:t xml:space="preserve"> </w:t>
      </w:r>
      <w:proofErr w:type="spellStart"/>
      <w:r w:rsidRPr="00D81B3E">
        <w:rPr>
          <w:i/>
        </w:rPr>
        <w:t>davaonensis</w:t>
      </w:r>
      <w:proofErr w:type="spellEnd"/>
      <w:r w:rsidRPr="00D81B3E">
        <w:rPr>
          <w:i/>
          <w:spacing w:val="-7"/>
        </w:rPr>
        <w:t xml:space="preserve"> </w:t>
      </w:r>
      <w:proofErr w:type="spellStart"/>
      <w:r w:rsidRPr="00D81B3E">
        <w:rPr>
          <w:i/>
        </w:rPr>
        <w:t>rosB</w:t>
      </w:r>
      <w:proofErr w:type="spellEnd"/>
      <w:r w:rsidRPr="00D81B3E">
        <w:t>,</w:t>
      </w:r>
      <w:r w:rsidRPr="00D81B3E">
        <w:rPr>
          <w:spacing w:val="-8"/>
        </w:rPr>
        <w:t xml:space="preserve"> </w:t>
      </w:r>
      <w:proofErr w:type="spellStart"/>
      <w:r w:rsidRPr="00D81B3E">
        <w:rPr>
          <w:i/>
        </w:rPr>
        <w:t>rosC</w:t>
      </w:r>
      <w:proofErr w:type="spellEnd"/>
      <w:r w:rsidRPr="00D81B3E">
        <w:t>,</w:t>
      </w:r>
      <w:r w:rsidRPr="00D81B3E">
        <w:rPr>
          <w:spacing w:val="-8"/>
        </w:rPr>
        <w:t xml:space="preserve"> </w:t>
      </w:r>
      <w:r w:rsidRPr="00D81B3E">
        <w:t>and</w:t>
      </w:r>
      <w:r w:rsidRPr="00D81B3E">
        <w:rPr>
          <w:spacing w:val="-8"/>
        </w:rPr>
        <w:t xml:space="preserve"> </w:t>
      </w:r>
      <w:proofErr w:type="spellStart"/>
      <w:r w:rsidRPr="00D81B3E">
        <w:rPr>
          <w:i/>
        </w:rPr>
        <w:t>rosA</w:t>
      </w:r>
      <w:proofErr w:type="spellEnd"/>
      <w:r w:rsidRPr="00D81B3E">
        <w:rPr>
          <w:i/>
          <w:spacing w:val="-11"/>
        </w:rPr>
        <w:t xml:space="preserve"> </w:t>
      </w:r>
      <w:r w:rsidRPr="00D81B3E">
        <w:t>genes</w:t>
      </w:r>
      <w:r w:rsidRPr="00D81B3E">
        <w:rPr>
          <w:spacing w:val="-8"/>
        </w:rPr>
        <w:t xml:space="preserve"> </w:t>
      </w:r>
      <w:r w:rsidRPr="00D81B3E">
        <w:t>in</w:t>
      </w:r>
      <w:r w:rsidRPr="00D81B3E">
        <w:rPr>
          <w:spacing w:val="-7"/>
        </w:rPr>
        <w:t xml:space="preserve"> </w:t>
      </w:r>
      <w:proofErr w:type="spellStart"/>
      <w:r w:rsidRPr="00D81B3E">
        <w:rPr>
          <w:i/>
        </w:rPr>
        <w:t>Komagataella</w:t>
      </w:r>
      <w:proofErr w:type="spellEnd"/>
      <w:r w:rsidRPr="00D81B3E">
        <w:rPr>
          <w:i/>
        </w:rPr>
        <w:t xml:space="preserve"> </w:t>
      </w:r>
      <w:proofErr w:type="spellStart"/>
      <w:r w:rsidRPr="00D81B3E">
        <w:rPr>
          <w:i/>
        </w:rPr>
        <w:t>phaffii</w:t>
      </w:r>
      <w:proofErr w:type="spellEnd"/>
      <w:r w:rsidRPr="00D81B3E">
        <w:rPr>
          <w:i/>
        </w:rPr>
        <w:t xml:space="preserve"> </w:t>
      </w:r>
      <w:r w:rsidRPr="00D81B3E">
        <w:t xml:space="preserve">and </w:t>
      </w:r>
      <w:r w:rsidRPr="00D81B3E">
        <w:rPr>
          <w:i/>
        </w:rPr>
        <w:t xml:space="preserve">C. </w:t>
      </w:r>
      <w:proofErr w:type="spellStart"/>
      <w:r w:rsidRPr="00D81B3E">
        <w:rPr>
          <w:i/>
        </w:rPr>
        <w:t>famata</w:t>
      </w:r>
      <w:proofErr w:type="spellEnd"/>
      <w:r w:rsidRPr="00D81B3E">
        <w:rPr>
          <w:i/>
        </w:rPr>
        <w:t xml:space="preserve"> </w:t>
      </w:r>
      <w:r w:rsidRPr="00D81B3E">
        <w:t xml:space="preserve">yeast enabled the construction of the first yeast strains capable of accumulating flavin antibiotics like </w:t>
      </w:r>
      <w:proofErr w:type="spellStart"/>
      <w:r w:rsidRPr="00D81B3E">
        <w:t>roseoflavin</w:t>
      </w:r>
      <w:proofErr w:type="spellEnd"/>
      <w:r w:rsidRPr="00D81B3E">
        <w:t xml:space="preserve"> and 8-aminoriboflavin. Ongoing research is needed to enhance the efficiency of producing riboflavin, FMN, and flavin antibiotics, and strategies to achieve this will be discussed.</w:t>
      </w:r>
    </w:p>
    <w:p w:rsidR="00977A45" w:rsidRPr="00D81B3E" w:rsidRDefault="00977A45">
      <w:pPr>
        <w:jc w:val="both"/>
        <w:sectPr w:rsidR="00977A45" w:rsidRPr="00D81B3E">
          <w:pgSz w:w="11910" w:h="16840"/>
          <w:pgMar w:top="1680" w:right="460" w:bottom="1200" w:left="880" w:header="1142" w:footer="1005" w:gutter="0"/>
          <w:cols w:space="720"/>
        </w:sectPr>
      </w:pPr>
    </w:p>
    <w:p w:rsidR="00977A45" w:rsidRPr="00D81B3E" w:rsidRDefault="00B51122">
      <w:pPr>
        <w:pStyle w:val="3"/>
        <w:spacing w:before="277" w:line="242" w:lineRule="auto"/>
        <w:ind w:left="733" w:right="868"/>
      </w:pPr>
      <w:r w:rsidRPr="00D81B3E">
        <w:lastRenderedPageBreak/>
        <w:t>METABOLOMIC</w:t>
      </w:r>
      <w:r w:rsidRPr="00D81B3E">
        <w:rPr>
          <w:spacing w:val="-8"/>
        </w:rPr>
        <w:t xml:space="preserve"> </w:t>
      </w:r>
      <w:r w:rsidRPr="00D81B3E">
        <w:t>ANALYSIS</w:t>
      </w:r>
      <w:r w:rsidRPr="00D81B3E">
        <w:rPr>
          <w:spacing w:val="-5"/>
        </w:rPr>
        <w:t xml:space="preserve"> </w:t>
      </w:r>
      <w:r w:rsidRPr="00D81B3E">
        <w:t>OF</w:t>
      </w:r>
      <w:r w:rsidRPr="00D81B3E">
        <w:rPr>
          <w:spacing w:val="-4"/>
        </w:rPr>
        <w:t xml:space="preserve"> </w:t>
      </w:r>
      <w:r w:rsidRPr="00D81B3E">
        <w:t>THE</w:t>
      </w:r>
      <w:r w:rsidRPr="00D81B3E">
        <w:rPr>
          <w:spacing w:val="-3"/>
        </w:rPr>
        <w:t xml:space="preserve"> </w:t>
      </w:r>
      <w:r w:rsidRPr="00D81B3E">
        <w:rPr>
          <w:i/>
        </w:rPr>
        <w:t>СLOSTRIDIUM</w:t>
      </w:r>
      <w:r w:rsidRPr="00D81B3E">
        <w:rPr>
          <w:i/>
          <w:spacing w:val="-5"/>
        </w:rPr>
        <w:t xml:space="preserve"> </w:t>
      </w:r>
      <w:r w:rsidRPr="00D81B3E">
        <w:t>SP.</w:t>
      </w:r>
      <w:r w:rsidRPr="00D81B3E">
        <w:rPr>
          <w:spacing w:val="-6"/>
        </w:rPr>
        <w:t xml:space="preserve"> </w:t>
      </w:r>
      <w:r w:rsidRPr="00D81B3E">
        <w:t>UCM</w:t>
      </w:r>
      <w:r w:rsidRPr="00D81B3E">
        <w:rPr>
          <w:spacing w:val="-6"/>
        </w:rPr>
        <w:t xml:space="preserve"> </w:t>
      </w:r>
      <w:r w:rsidRPr="00D81B3E">
        <w:t>B-7570 DELETION MUTANT MODEL</w:t>
      </w:r>
    </w:p>
    <w:p w:rsidR="00977A45" w:rsidRPr="00D81B3E" w:rsidRDefault="00B51122">
      <w:pPr>
        <w:pStyle w:val="5"/>
        <w:tabs>
          <w:tab w:val="left" w:pos="8700"/>
        </w:tabs>
        <w:spacing w:before="270"/>
        <w:ind w:left="538"/>
        <w:jc w:val="left"/>
      </w:pPr>
      <w:proofErr w:type="spellStart"/>
      <w:r w:rsidRPr="00D81B3E">
        <w:t>Olena</w:t>
      </w:r>
      <w:proofErr w:type="spellEnd"/>
      <w:r w:rsidRPr="00D81B3E">
        <w:rPr>
          <w:spacing w:val="-1"/>
        </w:rPr>
        <w:t xml:space="preserve"> </w:t>
      </w:r>
      <w:proofErr w:type="spellStart"/>
      <w:r w:rsidRPr="00D81B3E">
        <w:rPr>
          <w:spacing w:val="-2"/>
        </w:rPr>
        <w:t>Tigunova</w:t>
      </w:r>
      <w:proofErr w:type="spellEnd"/>
      <w:r w:rsidRPr="00D81B3E">
        <w:tab/>
        <w:t>Lecture</w:t>
      </w:r>
      <w:r w:rsidRPr="00D81B3E">
        <w:rPr>
          <w:spacing w:val="-6"/>
        </w:rPr>
        <w:t xml:space="preserve"> </w:t>
      </w:r>
      <w:r w:rsidRPr="00D81B3E">
        <w:rPr>
          <w:spacing w:val="-10"/>
        </w:rPr>
        <w:t>5</w:t>
      </w:r>
    </w:p>
    <w:p w:rsidR="00977A45" w:rsidRPr="00D81B3E" w:rsidRDefault="00977A45">
      <w:pPr>
        <w:pStyle w:val="a3"/>
        <w:rPr>
          <w:b/>
        </w:rPr>
      </w:pPr>
    </w:p>
    <w:p w:rsidR="00977A45" w:rsidRPr="00D81B3E" w:rsidRDefault="00B51122">
      <w:pPr>
        <w:pStyle w:val="a3"/>
        <w:ind w:right="135"/>
        <w:jc w:val="center"/>
      </w:pPr>
      <w:r w:rsidRPr="00D81B3E">
        <w:rPr>
          <w:noProof/>
        </w:rPr>
        <mc:AlternateContent>
          <mc:Choice Requires="wps">
            <w:drawing>
              <wp:anchor distT="0" distB="0" distL="0" distR="0" simplePos="0" relativeHeight="15742464" behindDoc="0" locked="0" layoutInCell="1" allowOverlap="1">
                <wp:simplePos x="0" y="0"/>
                <wp:positionH relativeFrom="page">
                  <wp:posOffset>2139950</wp:posOffset>
                </wp:positionH>
                <wp:positionV relativeFrom="paragraph">
                  <wp:posOffset>159174</wp:posOffset>
                </wp:positionV>
                <wp:extent cx="1036955" cy="762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6955" cy="7620"/>
                        </a:xfrm>
                        <a:custGeom>
                          <a:avLst/>
                          <a:gdLst/>
                          <a:ahLst/>
                          <a:cxnLst/>
                          <a:rect l="l" t="t" r="r" b="b"/>
                          <a:pathLst>
                            <a:path w="1036955" h="7620">
                              <a:moveTo>
                                <a:pt x="1036637" y="0"/>
                              </a:moveTo>
                              <a:lnTo>
                                <a:pt x="0" y="0"/>
                              </a:lnTo>
                              <a:lnTo>
                                <a:pt x="0" y="7620"/>
                              </a:lnTo>
                              <a:lnTo>
                                <a:pt x="1036637" y="7620"/>
                              </a:lnTo>
                              <a:lnTo>
                                <a:pt x="103663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F3AC1BF" id="Graphic 116" o:spid="_x0000_s1026" style="position:absolute;margin-left:168.5pt;margin-top:12.55pt;width:81.65pt;height:.6pt;z-index:15742464;visibility:visible;mso-wrap-style:square;mso-wrap-distance-left:0;mso-wrap-distance-top:0;mso-wrap-distance-right:0;mso-wrap-distance-bottom:0;mso-position-horizontal:absolute;mso-position-horizontal-relative:page;mso-position-vertical:absolute;mso-position-vertical-relative:text;v-text-anchor:top" coordsize="10369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X/MQIAAOUEAAAOAAAAZHJzL2Uyb0RvYy54bWysVE1v2zAMvQ/YfxB0X5wPNF2NOMXQIsWA&#10;oivQDDsrshwbk0WNUuL034+SLdfbTht2kSjxiebjI725vbSanRW6BkzBF7M5Z8pIKBtzLPjX/e7D&#10;R86cF6YUGowq+Kty/Hb7/t2ms7laQg26VMgoiHF5Zwtee2/zLHOyVq1wM7DKkLMCbIWnIx6zEkVH&#10;0VudLefzddYBlhZBKufo9r538m2MX1VK+i9V5ZRnuuCUm48rxvUQ1my7EfkRha0bOaQh/iGLVjSG&#10;PjqGuhdesBM2f4RqG4ngoPIzCW0GVdVIFTkQm8X8NzYvtbAqcqHiODuWyf2/sPLp/IysKUm7xZoz&#10;I1oS6WGoR7iiAnXW5YR7sc8YKDr7CPK7I0f2iycc3IC5VNgGLBFkl1jt17Ha6uKZpMvFfLW+ubri&#10;TJLver2MYmQiT2/lyfkHBTGOOD8632tVJkvUyZIXk0wkxYPWOmrtOSOtkTPS+tBrbYUP70JywWTd&#10;JJF6yCM4WzirPUSYDxRCtuvVNWeJCGX6htFmiqVGm6CSL+02xusxE9rJnfYeNv3sX4FTNVM4qcGp&#10;oFnPezRiLehyWm0Huil3jdaBvsPj4U4jOwsq63K12I1CTWCxE3rxQxscoHyltuqojwrufpwEKs70&#10;Z0ONG4YwGZiMQzLQ6zuIoxorj87vL98EWmbJLLin3nmCNBYiT20RSI3Y8NLAp5OHqgk9E3PrMxoO&#10;NEuR/zD3YVin54h6+zttfwIAAP//AwBQSwMEFAAGAAgAAAAhAIhWB3vfAAAACQEAAA8AAABkcnMv&#10;ZG93bnJldi54bWxMj8FuwjAQRO+V+g/WIvVWbBIBVRoHIaSqh3JogQ8wtrEj4nUaGwh/3+2pPc7O&#10;aPZNvRpDx652SG1ECbOpAGZRR9Oik3DYvz2/AEtZoVFdRCvhbhOsmseHWlUm3vDLXnfZMSrBVCkJ&#10;Pue+4jxpb4NK09hbJO8Uh6AyycFxM6gblYeOF0IseFAt0gevervxVp93lyBBH07f+u6Wm/e0dZ8f&#10;buv9uhilfJqM61dg2Y75Lwy/+IQODTEd4wVNYp2EslzSliyhmM+AUWAuRAnsSIdFCbyp+f8FzQ8A&#10;AAD//wMAUEsBAi0AFAAGAAgAAAAhALaDOJL+AAAA4QEAABMAAAAAAAAAAAAAAAAAAAAAAFtDb250&#10;ZW50X1R5cGVzXS54bWxQSwECLQAUAAYACAAAACEAOP0h/9YAAACUAQAACwAAAAAAAAAAAAAAAAAv&#10;AQAAX3JlbHMvLnJlbHNQSwECLQAUAAYACAAAACEA1NW1/zECAADlBAAADgAAAAAAAAAAAAAAAAAu&#10;AgAAZHJzL2Uyb0RvYy54bWxQSwECLQAUAAYACAAAACEAiFYHe98AAAAJAQAADwAAAAAAAAAAAAAA&#10;AACLBAAAZHJzL2Rvd25yZXYueG1sUEsFBgAAAAAEAAQA8wAAAJcFAAAAAA==&#10;" path="m1036637,l,,,7620r1036637,l1036637,xe" fillcolor="#231f20" stroked="f">
                <v:path arrowok="t"/>
                <w10:wrap anchorx="page"/>
              </v:shape>
            </w:pict>
          </mc:Fallback>
        </mc:AlternateContent>
      </w:r>
      <w:proofErr w:type="spellStart"/>
      <w:r w:rsidRPr="00D81B3E">
        <w:t>Olena</w:t>
      </w:r>
      <w:proofErr w:type="spellEnd"/>
      <w:r w:rsidRPr="00D81B3E">
        <w:rPr>
          <w:spacing w:val="-1"/>
        </w:rPr>
        <w:t xml:space="preserve"> </w:t>
      </w:r>
      <w:r w:rsidRPr="00D81B3E">
        <w:t>Tigunova</w:t>
      </w:r>
      <w:r w:rsidRPr="00D81B3E">
        <w:rPr>
          <w:vertAlign w:val="superscript"/>
        </w:rPr>
        <w:t>1</w:t>
      </w:r>
      <w:r w:rsidRPr="00D81B3E">
        <w:t>, Viacheslav Bratishko</w:t>
      </w:r>
      <w:r w:rsidRPr="00D81B3E">
        <w:rPr>
          <w:vertAlign w:val="superscript"/>
        </w:rPr>
        <w:t>2</w:t>
      </w:r>
      <w:r w:rsidRPr="00D81B3E">
        <w:t xml:space="preserve">, </w:t>
      </w:r>
      <w:proofErr w:type="spellStart"/>
      <w:r w:rsidRPr="00D81B3E">
        <w:t>Sergіy</w:t>
      </w:r>
      <w:proofErr w:type="spellEnd"/>
      <w:r w:rsidRPr="00D81B3E">
        <w:t xml:space="preserve"> </w:t>
      </w:r>
      <w:r w:rsidRPr="00D81B3E">
        <w:rPr>
          <w:spacing w:val="-2"/>
        </w:rPr>
        <w:t>Shulga</w:t>
      </w:r>
      <w:r w:rsidRPr="00D81B3E">
        <w:rPr>
          <w:spacing w:val="-2"/>
          <w:vertAlign w:val="superscript"/>
        </w:rPr>
        <w:t>1</w:t>
      </w:r>
    </w:p>
    <w:p w:rsidR="00977A45" w:rsidRPr="00D81B3E" w:rsidRDefault="00977A45">
      <w:pPr>
        <w:pStyle w:val="a3"/>
      </w:pPr>
    </w:p>
    <w:p w:rsidR="00977A45" w:rsidRPr="00D81B3E" w:rsidRDefault="00B51122">
      <w:pPr>
        <w:pStyle w:val="a3"/>
        <w:ind w:left="884" w:right="1018"/>
        <w:jc w:val="center"/>
      </w:pPr>
      <w:r w:rsidRPr="00D81B3E">
        <w:rPr>
          <w:vertAlign w:val="superscript"/>
        </w:rPr>
        <w:t>1</w:t>
      </w:r>
      <w:r w:rsidRPr="00D81B3E">
        <w:t>Laboratory</w:t>
      </w:r>
      <w:r w:rsidRPr="00D81B3E">
        <w:rPr>
          <w:spacing w:val="-4"/>
        </w:rPr>
        <w:t xml:space="preserve"> </w:t>
      </w:r>
      <w:r w:rsidRPr="00D81B3E">
        <w:t>of</w:t>
      </w:r>
      <w:r w:rsidRPr="00D81B3E">
        <w:rPr>
          <w:spacing w:val="-5"/>
        </w:rPr>
        <w:t xml:space="preserve"> </w:t>
      </w:r>
      <w:r w:rsidRPr="00D81B3E">
        <w:t>food</w:t>
      </w:r>
      <w:r w:rsidRPr="00D81B3E">
        <w:rPr>
          <w:spacing w:val="-3"/>
        </w:rPr>
        <w:t xml:space="preserve"> </w:t>
      </w:r>
      <w:r w:rsidRPr="00D81B3E">
        <w:t>and</w:t>
      </w:r>
      <w:r w:rsidRPr="00D81B3E">
        <w:rPr>
          <w:spacing w:val="-4"/>
        </w:rPr>
        <w:t xml:space="preserve"> </w:t>
      </w:r>
      <w:r w:rsidRPr="00D81B3E">
        <w:t>industrial</w:t>
      </w:r>
      <w:r w:rsidRPr="00D81B3E">
        <w:rPr>
          <w:spacing w:val="-4"/>
        </w:rPr>
        <w:t xml:space="preserve"> </w:t>
      </w:r>
      <w:r w:rsidRPr="00D81B3E">
        <w:t>biotechnology,</w:t>
      </w:r>
      <w:r w:rsidRPr="00D81B3E">
        <w:rPr>
          <w:spacing w:val="-4"/>
        </w:rPr>
        <w:t xml:space="preserve"> </w:t>
      </w:r>
      <w:r w:rsidRPr="00D81B3E">
        <w:t>SE</w:t>
      </w:r>
      <w:r w:rsidRPr="00D81B3E">
        <w:rPr>
          <w:spacing w:val="-4"/>
        </w:rPr>
        <w:t xml:space="preserve"> </w:t>
      </w:r>
      <w:r w:rsidRPr="00D81B3E">
        <w:t>“Institute</w:t>
      </w:r>
      <w:r w:rsidRPr="00D81B3E">
        <w:rPr>
          <w:spacing w:val="-5"/>
        </w:rPr>
        <w:t xml:space="preserve"> </w:t>
      </w:r>
      <w:r w:rsidRPr="00D81B3E">
        <w:t>of</w:t>
      </w:r>
      <w:r w:rsidRPr="00D81B3E">
        <w:rPr>
          <w:spacing w:val="-4"/>
        </w:rPr>
        <w:t xml:space="preserve"> </w:t>
      </w:r>
      <w:r w:rsidRPr="00D81B3E">
        <w:t>food</w:t>
      </w:r>
      <w:r w:rsidRPr="00D81B3E">
        <w:rPr>
          <w:spacing w:val="-4"/>
        </w:rPr>
        <w:t xml:space="preserve"> </w:t>
      </w:r>
      <w:r w:rsidRPr="00D81B3E">
        <w:t>biotechnology</w:t>
      </w:r>
      <w:r w:rsidRPr="00D81B3E">
        <w:rPr>
          <w:spacing w:val="-4"/>
        </w:rPr>
        <w:t xml:space="preserve"> </w:t>
      </w:r>
      <w:r w:rsidRPr="00D81B3E">
        <w:t>and genomics” NAS of Ukraine, Kiev, Ukraine,</w:t>
      </w:r>
    </w:p>
    <w:p w:rsidR="00977A45" w:rsidRPr="00D81B3E" w:rsidRDefault="00B51122">
      <w:pPr>
        <w:pStyle w:val="a3"/>
        <w:spacing w:before="1"/>
        <w:ind w:left="1179" w:right="1375"/>
        <w:jc w:val="center"/>
      </w:pPr>
      <w:r w:rsidRPr="00D81B3E">
        <w:rPr>
          <w:vertAlign w:val="superscript"/>
        </w:rPr>
        <w:t>2</w:t>
      </w:r>
      <w:r w:rsidRPr="00D81B3E">
        <w:rPr>
          <w:spacing w:val="-18"/>
        </w:rPr>
        <w:t xml:space="preserve"> </w:t>
      </w:r>
      <w:r w:rsidRPr="00D81B3E">
        <w:t>National</w:t>
      </w:r>
      <w:r w:rsidRPr="00D81B3E">
        <w:rPr>
          <w:spacing w:val="-6"/>
        </w:rPr>
        <w:t xml:space="preserve"> </w:t>
      </w:r>
      <w:r w:rsidRPr="00D81B3E">
        <w:t>University</w:t>
      </w:r>
      <w:r w:rsidRPr="00D81B3E">
        <w:rPr>
          <w:spacing w:val="-4"/>
        </w:rPr>
        <w:t xml:space="preserve"> </w:t>
      </w:r>
      <w:r w:rsidRPr="00D81B3E">
        <w:t>of</w:t>
      </w:r>
      <w:r w:rsidRPr="00D81B3E">
        <w:rPr>
          <w:spacing w:val="-4"/>
        </w:rPr>
        <w:t xml:space="preserve"> </w:t>
      </w:r>
      <w:r w:rsidRPr="00D81B3E">
        <w:t>Life</w:t>
      </w:r>
      <w:r w:rsidRPr="00D81B3E">
        <w:rPr>
          <w:spacing w:val="-6"/>
        </w:rPr>
        <w:t xml:space="preserve"> </w:t>
      </w:r>
      <w:r w:rsidRPr="00D81B3E">
        <w:t>and</w:t>
      </w:r>
      <w:r w:rsidRPr="00D81B3E">
        <w:rPr>
          <w:spacing w:val="-4"/>
        </w:rPr>
        <w:t xml:space="preserve"> </w:t>
      </w:r>
      <w:proofErr w:type="spellStart"/>
      <w:r w:rsidRPr="00D81B3E">
        <w:t>Enveronmental</w:t>
      </w:r>
      <w:proofErr w:type="spellEnd"/>
      <w:r w:rsidRPr="00D81B3E">
        <w:rPr>
          <w:spacing w:val="-2"/>
        </w:rPr>
        <w:t xml:space="preserve"> </w:t>
      </w:r>
      <w:r w:rsidRPr="00D81B3E">
        <w:t>science</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r w:rsidRPr="00D81B3E">
        <w:t>Kiev,</w:t>
      </w:r>
      <w:r w:rsidRPr="00D81B3E">
        <w:rPr>
          <w:spacing w:val="-2"/>
        </w:rPr>
        <w:t xml:space="preserve"> </w:t>
      </w:r>
      <w:r w:rsidRPr="00D81B3E">
        <w:t xml:space="preserve">Ukraine E-mail: </w:t>
      </w:r>
      <w:hyperlink r:id="rId139">
        <w:r w:rsidRPr="00D81B3E">
          <w:rPr>
            <w:u w:val="single" w:color="3953A4"/>
          </w:rPr>
          <w:t>Shulga5@i.ua</w:t>
        </w:r>
      </w:hyperlink>
    </w:p>
    <w:p w:rsidR="00977A45" w:rsidRPr="00D81B3E" w:rsidRDefault="00B51122">
      <w:pPr>
        <w:pStyle w:val="a3"/>
        <w:spacing w:before="276"/>
        <w:ind w:left="538" w:right="669" w:firstLine="708"/>
        <w:jc w:val="both"/>
      </w:pPr>
      <w:r w:rsidRPr="00D81B3E">
        <w:t>Microbiological conversion of renewable resources of the biosphere in order to obtain useful</w:t>
      </w:r>
      <w:r w:rsidRPr="00D81B3E">
        <w:rPr>
          <w:spacing w:val="-8"/>
        </w:rPr>
        <w:t xml:space="preserve"> </w:t>
      </w:r>
      <w:r w:rsidRPr="00D81B3E">
        <w:t>products,</w:t>
      </w:r>
      <w:r w:rsidRPr="00D81B3E">
        <w:rPr>
          <w:spacing w:val="-8"/>
        </w:rPr>
        <w:t xml:space="preserve"> </w:t>
      </w:r>
      <w:r w:rsidRPr="00D81B3E">
        <w:t>in</w:t>
      </w:r>
      <w:r w:rsidRPr="00D81B3E">
        <w:rPr>
          <w:spacing w:val="-8"/>
        </w:rPr>
        <w:t xml:space="preserve"> </w:t>
      </w:r>
      <w:r w:rsidRPr="00D81B3E">
        <w:t>particular</w:t>
      </w:r>
      <w:r w:rsidRPr="00D81B3E">
        <w:rPr>
          <w:spacing w:val="-9"/>
        </w:rPr>
        <w:t xml:space="preserve"> </w:t>
      </w:r>
      <w:r w:rsidRPr="00D81B3E">
        <w:t>biofuel,</w:t>
      </w:r>
      <w:r w:rsidRPr="00D81B3E">
        <w:rPr>
          <w:spacing w:val="-8"/>
        </w:rPr>
        <w:t xml:space="preserve"> </w:t>
      </w:r>
      <w:r w:rsidRPr="00D81B3E">
        <w:t>is</w:t>
      </w:r>
      <w:r w:rsidRPr="00D81B3E">
        <w:rPr>
          <w:spacing w:val="-8"/>
        </w:rPr>
        <w:t xml:space="preserve"> </w:t>
      </w:r>
      <w:r w:rsidRPr="00D81B3E">
        <w:t>currently</w:t>
      </w:r>
      <w:r w:rsidRPr="00D81B3E">
        <w:rPr>
          <w:spacing w:val="-8"/>
        </w:rPr>
        <w:t xml:space="preserve"> </w:t>
      </w:r>
      <w:r w:rsidRPr="00D81B3E">
        <w:t>one</w:t>
      </w:r>
      <w:r w:rsidRPr="00D81B3E">
        <w:rPr>
          <w:spacing w:val="-9"/>
        </w:rPr>
        <w:t xml:space="preserve"> </w:t>
      </w:r>
      <w:r w:rsidRPr="00D81B3E">
        <w:t>of</w:t>
      </w:r>
      <w:r w:rsidRPr="00D81B3E">
        <w:rPr>
          <w:spacing w:val="-9"/>
        </w:rPr>
        <w:t xml:space="preserve"> </w:t>
      </w:r>
      <w:r w:rsidRPr="00D81B3E">
        <w:t>the</w:t>
      </w:r>
      <w:r w:rsidRPr="00D81B3E">
        <w:rPr>
          <w:spacing w:val="-9"/>
        </w:rPr>
        <w:t xml:space="preserve"> </w:t>
      </w:r>
      <w:r w:rsidRPr="00D81B3E">
        <w:t>urgent</w:t>
      </w:r>
      <w:r w:rsidRPr="00D81B3E">
        <w:rPr>
          <w:spacing w:val="-8"/>
        </w:rPr>
        <w:t xml:space="preserve"> </w:t>
      </w:r>
      <w:r w:rsidRPr="00D81B3E">
        <w:t>problems</w:t>
      </w:r>
      <w:r w:rsidRPr="00D81B3E">
        <w:rPr>
          <w:spacing w:val="-8"/>
        </w:rPr>
        <w:t xml:space="preserve"> </w:t>
      </w:r>
      <w:r w:rsidRPr="00D81B3E">
        <w:t>of</w:t>
      </w:r>
      <w:r w:rsidRPr="00D81B3E">
        <w:rPr>
          <w:spacing w:val="-9"/>
        </w:rPr>
        <w:t xml:space="preserve"> </w:t>
      </w:r>
      <w:r w:rsidRPr="00D81B3E">
        <w:t>biotechnology.</w:t>
      </w:r>
      <w:r w:rsidRPr="00D81B3E">
        <w:rPr>
          <w:spacing w:val="-8"/>
        </w:rPr>
        <w:t xml:space="preserve"> </w:t>
      </w:r>
      <w:r w:rsidRPr="00D81B3E">
        <w:t>To create a cost-effective butyl fermentation, high-performance strains with a change in the genetic structure of the organism are needed to increase the accumulation of the product. To increase the accumulation of butanol, it is necessary to change the way of formation of propanediol.</w:t>
      </w:r>
    </w:p>
    <w:p w:rsidR="00977A45" w:rsidRPr="00D81B3E" w:rsidRDefault="00B51122">
      <w:pPr>
        <w:pStyle w:val="a3"/>
        <w:ind w:left="538" w:right="668" w:firstLine="708"/>
        <w:jc w:val="both"/>
      </w:pPr>
      <w:r w:rsidRPr="00D81B3E">
        <w:t xml:space="preserve">The aim of the work was to create a model of a deletion mutant of </w:t>
      </w:r>
      <w:r w:rsidRPr="00D81B3E">
        <w:rPr>
          <w:i/>
        </w:rPr>
        <w:t xml:space="preserve">Clostridium </w:t>
      </w:r>
      <w:r w:rsidRPr="00D81B3E">
        <w:t>sp. UCM B-7570</w:t>
      </w:r>
      <w:r w:rsidRPr="00D81B3E">
        <w:rPr>
          <w:spacing w:val="-6"/>
        </w:rPr>
        <w:t xml:space="preserve"> </w:t>
      </w:r>
      <w:r w:rsidRPr="00D81B3E">
        <w:t>using</w:t>
      </w:r>
      <w:r w:rsidRPr="00D81B3E">
        <w:rPr>
          <w:spacing w:val="-5"/>
        </w:rPr>
        <w:t xml:space="preserve"> </w:t>
      </w:r>
      <w:r w:rsidRPr="00D81B3E">
        <w:t>whole-genome</w:t>
      </w:r>
      <w:r w:rsidRPr="00D81B3E">
        <w:rPr>
          <w:spacing w:val="-6"/>
        </w:rPr>
        <w:t xml:space="preserve"> </w:t>
      </w:r>
      <w:r w:rsidRPr="00D81B3E">
        <w:t>sequencing</w:t>
      </w:r>
      <w:r w:rsidRPr="00D81B3E">
        <w:rPr>
          <w:spacing w:val="-5"/>
        </w:rPr>
        <w:t xml:space="preserve"> </w:t>
      </w:r>
      <w:r w:rsidRPr="00D81B3E">
        <w:t>of</w:t>
      </w:r>
      <w:r w:rsidRPr="00D81B3E">
        <w:rPr>
          <w:spacing w:val="-6"/>
        </w:rPr>
        <w:t xml:space="preserve"> </w:t>
      </w:r>
      <w:r w:rsidRPr="00D81B3E">
        <w:t>the</w:t>
      </w:r>
      <w:r w:rsidRPr="00D81B3E">
        <w:rPr>
          <w:spacing w:val="-6"/>
        </w:rPr>
        <w:t xml:space="preserve"> </w:t>
      </w:r>
      <w:r w:rsidRPr="00D81B3E">
        <w:t>strain</w:t>
      </w:r>
      <w:r w:rsidRPr="00D81B3E">
        <w:rPr>
          <w:spacing w:val="-5"/>
        </w:rPr>
        <w:t xml:space="preserve"> </w:t>
      </w:r>
      <w:r w:rsidRPr="00D81B3E">
        <w:t>followed</w:t>
      </w:r>
      <w:r w:rsidRPr="00D81B3E">
        <w:rPr>
          <w:spacing w:val="-6"/>
        </w:rPr>
        <w:t xml:space="preserve"> </w:t>
      </w:r>
      <w:r w:rsidRPr="00D81B3E">
        <w:t>by</w:t>
      </w:r>
      <w:r w:rsidRPr="00D81B3E">
        <w:rPr>
          <w:spacing w:val="-5"/>
        </w:rPr>
        <w:t xml:space="preserve"> </w:t>
      </w:r>
      <w:r w:rsidRPr="00D81B3E">
        <w:rPr>
          <w:i/>
        </w:rPr>
        <w:t>in</w:t>
      </w:r>
      <w:r w:rsidRPr="00D81B3E">
        <w:rPr>
          <w:i/>
          <w:spacing w:val="-5"/>
        </w:rPr>
        <w:t xml:space="preserve"> </w:t>
      </w:r>
      <w:r w:rsidRPr="00D81B3E">
        <w:rPr>
          <w:i/>
        </w:rPr>
        <w:t>silico</w:t>
      </w:r>
      <w:r w:rsidRPr="00D81B3E">
        <w:rPr>
          <w:i/>
          <w:spacing w:val="-4"/>
        </w:rPr>
        <w:t xml:space="preserve"> </w:t>
      </w:r>
      <w:r w:rsidRPr="00D81B3E">
        <w:t>metabolomic</w:t>
      </w:r>
      <w:r w:rsidRPr="00D81B3E">
        <w:rPr>
          <w:spacing w:val="-6"/>
        </w:rPr>
        <w:t xml:space="preserve"> </w:t>
      </w:r>
      <w:r w:rsidRPr="00D81B3E">
        <w:t xml:space="preserve">analysis. In this study, the large subunit of glycerol dehydratase encoded by the </w:t>
      </w:r>
      <w:proofErr w:type="spellStart"/>
      <w:r w:rsidRPr="00D81B3E">
        <w:t>dhaB</w:t>
      </w:r>
      <w:proofErr w:type="spellEnd"/>
      <w:r w:rsidRPr="00D81B3E">
        <w:t xml:space="preserve"> gene was chosen as the</w:t>
      </w:r>
      <w:r w:rsidRPr="00D81B3E">
        <w:rPr>
          <w:spacing w:val="-5"/>
        </w:rPr>
        <w:t xml:space="preserve"> </w:t>
      </w:r>
      <w:r w:rsidRPr="00D81B3E">
        <w:t>target</w:t>
      </w:r>
      <w:r w:rsidRPr="00D81B3E">
        <w:rPr>
          <w:spacing w:val="-4"/>
        </w:rPr>
        <w:t xml:space="preserve"> </w:t>
      </w:r>
      <w:r w:rsidRPr="00D81B3E">
        <w:t>for</w:t>
      </w:r>
      <w:r w:rsidRPr="00D81B3E">
        <w:rPr>
          <w:spacing w:val="-4"/>
        </w:rPr>
        <w:t xml:space="preserve"> </w:t>
      </w:r>
      <w:r w:rsidRPr="00D81B3E">
        <w:t>gene</w:t>
      </w:r>
      <w:r w:rsidRPr="00D81B3E">
        <w:rPr>
          <w:spacing w:val="-6"/>
        </w:rPr>
        <w:t xml:space="preserve"> </w:t>
      </w:r>
      <w:r w:rsidRPr="00D81B3E">
        <w:t>deletion.</w:t>
      </w:r>
      <w:r w:rsidRPr="00D81B3E">
        <w:rPr>
          <w:spacing w:val="-5"/>
        </w:rPr>
        <w:t xml:space="preserve"> </w:t>
      </w:r>
      <w:r w:rsidRPr="00D81B3E">
        <w:t>Primer-BLAST,</w:t>
      </w:r>
      <w:r w:rsidRPr="00D81B3E">
        <w:rPr>
          <w:spacing w:val="-5"/>
        </w:rPr>
        <w:t xml:space="preserve"> </w:t>
      </w:r>
      <w:proofErr w:type="spellStart"/>
      <w:r w:rsidRPr="00D81B3E">
        <w:t>NEBcutter</w:t>
      </w:r>
      <w:proofErr w:type="spellEnd"/>
      <w:r w:rsidRPr="00D81B3E">
        <w:rPr>
          <w:spacing w:val="-6"/>
        </w:rPr>
        <w:t xml:space="preserve"> </w:t>
      </w:r>
      <w:r w:rsidRPr="00D81B3E">
        <w:t>V2.0</w:t>
      </w:r>
      <w:r w:rsidRPr="00D81B3E">
        <w:rPr>
          <w:spacing w:val="-3"/>
        </w:rPr>
        <w:t xml:space="preserve"> </w:t>
      </w:r>
      <w:r w:rsidRPr="00D81B3E">
        <w:t>programs</w:t>
      </w:r>
      <w:r w:rsidRPr="00D81B3E">
        <w:rPr>
          <w:spacing w:val="-4"/>
        </w:rPr>
        <w:t xml:space="preserve"> </w:t>
      </w:r>
      <w:r w:rsidRPr="00D81B3E">
        <w:t>were</w:t>
      </w:r>
      <w:r w:rsidRPr="00D81B3E">
        <w:rPr>
          <w:spacing w:val="-4"/>
        </w:rPr>
        <w:t xml:space="preserve"> </w:t>
      </w:r>
      <w:r w:rsidRPr="00D81B3E">
        <w:t>used</w:t>
      </w:r>
      <w:r w:rsidRPr="00D81B3E">
        <w:rPr>
          <w:spacing w:val="-3"/>
        </w:rPr>
        <w:t xml:space="preserve"> </w:t>
      </w:r>
      <w:r w:rsidRPr="00D81B3E">
        <w:t>to</w:t>
      </w:r>
      <w:r w:rsidRPr="00D81B3E">
        <w:rPr>
          <w:spacing w:val="-2"/>
        </w:rPr>
        <w:t xml:space="preserve"> </w:t>
      </w:r>
      <w:r w:rsidRPr="00D81B3E">
        <w:t>establish</w:t>
      </w:r>
      <w:r w:rsidRPr="00D81B3E">
        <w:rPr>
          <w:spacing w:val="-5"/>
        </w:rPr>
        <w:t xml:space="preserve"> </w:t>
      </w:r>
      <w:r w:rsidRPr="00D81B3E">
        <w:t xml:space="preserve">the necessary primers, </w:t>
      </w:r>
      <w:proofErr w:type="spellStart"/>
      <w:r w:rsidRPr="00D81B3E">
        <w:t>Addgene</w:t>
      </w:r>
      <w:proofErr w:type="spellEnd"/>
      <w:r w:rsidRPr="00D81B3E">
        <w:t xml:space="preserve">, </w:t>
      </w:r>
      <w:proofErr w:type="spellStart"/>
      <w:r w:rsidRPr="00D81B3E">
        <w:t>GeneBank</w:t>
      </w:r>
      <w:proofErr w:type="spellEnd"/>
      <w:r w:rsidRPr="00D81B3E">
        <w:t xml:space="preserve"> databases were used to select the plasmid. The glycerol dehydrogenase deletion vector pNickclos1.0-cas9n-dhaB, which contained the cas9 </w:t>
      </w:r>
      <w:proofErr w:type="spellStart"/>
      <w:r w:rsidRPr="00D81B3E">
        <w:t>nickase</w:t>
      </w:r>
      <w:proofErr w:type="spellEnd"/>
      <w:r w:rsidRPr="00D81B3E">
        <w:t xml:space="preserve">, the </w:t>
      </w:r>
      <w:proofErr w:type="spellStart"/>
      <w:r w:rsidRPr="00D81B3E">
        <w:t>dhaB</w:t>
      </w:r>
      <w:proofErr w:type="spellEnd"/>
      <w:r w:rsidRPr="00D81B3E">
        <w:rPr>
          <w:spacing w:val="-2"/>
        </w:rPr>
        <w:t xml:space="preserve"> </w:t>
      </w:r>
      <w:r w:rsidRPr="00D81B3E">
        <w:t>guide</w:t>
      </w:r>
      <w:r w:rsidRPr="00D81B3E">
        <w:rPr>
          <w:spacing w:val="-2"/>
        </w:rPr>
        <w:t xml:space="preserve"> </w:t>
      </w:r>
      <w:r w:rsidRPr="00D81B3E">
        <w:t>RNA,</w:t>
      </w:r>
      <w:r w:rsidRPr="00D81B3E">
        <w:rPr>
          <w:spacing w:val="-2"/>
        </w:rPr>
        <w:t xml:space="preserve"> </w:t>
      </w:r>
      <w:r w:rsidRPr="00D81B3E">
        <w:t>and</w:t>
      </w:r>
      <w:r w:rsidRPr="00D81B3E">
        <w:rPr>
          <w:spacing w:val="-2"/>
        </w:rPr>
        <w:t xml:space="preserve"> </w:t>
      </w:r>
      <w:r w:rsidRPr="00D81B3E">
        <w:t>the</w:t>
      </w:r>
      <w:r w:rsidRPr="00D81B3E">
        <w:rPr>
          <w:spacing w:val="-3"/>
        </w:rPr>
        <w:t xml:space="preserve"> </w:t>
      </w:r>
      <w:r w:rsidRPr="00D81B3E">
        <w:t>H1</w:t>
      </w:r>
      <w:r w:rsidRPr="00D81B3E">
        <w:rPr>
          <w:spacing w:val="-2"/>
        </w:rPr>
        <w:t xml:space="preserve"> </w:t>
      </w:r>
      <w:r w:rsidRPr="00D81B3E">
        <w:t>and</w:t>
      </w:r>
      <w:r w:rsidRPr="00D81B3E">
        <w:rPr>
          <w:spacing w:val="-2"/>
        </w:rPr>
        <w:t xml:space="preserve"> </w:t>
      </w:r>
      <w:r w:rsidRPr="00D81B3E">
        <w:t>H2</w:t>
      </w:r>
      <w:r w:rsidRPr="00D81B3E">
        <w:rPr>
          <w:spacing w:val="-1"/>
        </w:rPr>
        <w:t xml:space="preserve"> </w:t>
      </w:r>
      <w:r w:rsidRPr="00D81B3E">
        <w:t>editing</w:t>
      </w:r>
      <w:r w:rsidRPr="00D81B3E">
        <w:rPr>
          <w:spacing w:val="-2"/>
        </w:rPr>
        <w:t xml:space="preserve"> </w:t>
      </w:r>
      <w:r w:rsidRPr="00D81B3E">
        <w:t>matrix,</w:t>
      </w:r>
      <w:r w:rsidRPr="00D81B3E">
        <w:rPr>
          <w:spacing w:val="-2"/>
        </w:rPr>
        <w:t xml:space="preserve"> </w:t>
      </w:r>
      <w:r w:rsidRPr="00D81B3E">
        <w:t>was</w:t>
      </w:r>
      <w:r w:rsidRPr="00D81B3E">
        <w:rPr>
          <w:spacing w:val="-3"/>
        </w:rPr>
        <w:t xml:space="preserve"> </w:t>
      </w:r>
      <w:r w:rsidRPr="00D81B3E">
        <w:t>generated</w:t>
      </w:r>
      <w:r w:rsidRPr="00D81B3E">
        <w:rPr>
          <w:spacing w:val="-2"/>
        </w:rPr>
        <w:t xml:space="preserve"> </w:t>
      </w:r>
      <w:r w:rsidRPr="00D81B3E">
        <w:t>using BLAST</w:t>
      </w:r>
      <w:r w:rsidRPr="00D81B3E">
        <w:rPr>
          <w:spacing w:val="-2"/>
        </w:rPr>
        <w:t xml:space="preserve"> </w:t>
      </w:r>
      <w:r w:rsidRPr="00D81B3E">
        <w:t>and</w:t>
      </w:r>
      <w:r w:rsidRPr="00D81B3E">
        <w:rPr>
          <w:spacing w:val="-2"/>
        </w:rPr>
        <w:t xml:space="preserve"> </w:t>
      </w:r>
      <w:proofErr w:type="spellStart"/>
      <w:r w:rsidRPr="00D81B3E">
        <w:t>SnapGene</w:t>
      </w:r>
      <w:proofErr w:type="spellEnd"/>
      <w:r w:rsidRPr="00D81B3E">
        <w:t xml:space="preserve"> programs. Linear programming algorithms were used to analyze metabolic flows. To build the model,</w:t>
      </w:r>
      <w:r w:rsidRPr="00D81B3E">
        <w:rPr>
          <w:spacing w:val="-3"/>
        </w:rPr>
        <w:t xml:space="preserve"> </w:t>
      </w:r>
      <w:r w:rsidRPr="00D81B3E">
        <w:t>a</w:t>
      </w:r>
      <w:r w:rsidRPr="00D81B3E">
        <w:rPr>
          <w:spacing w:val="-4"/>
        </w:rPr>
        <w:t xml:space="preserve"> </w:t>
      </w:r>
      <w:r w:rsidRPr="00D81B3E">
        <w:t>model</w:t>
      </w:r>
      <w:r w:rsidRPr="00D81B3E">
        <w:rPr>
          <w:spacing w:val="-3"/>
        </w:rPr>
        <w:t xml:space="preserve"> </w:t>
      </w:r>
      <w:r w:rsidRPr="00D81B3E">
        <w:t>of</w:t>
      </w:r>
      <w:r w:rsidRPr="00D81B3E">
        <w:rPr>
          <w:spacing w:val="-4"/>
        </w:rPr>
        <w:t xml:space="preserve"> </w:t>
      </w:r>
      <w:r w:rsidRPr="00D81B3E">
        <w:t>20</w:t>
      </w:r>
      <w:r w:rsidRPr="00D81B3E">
        <w:rPr>
          <w:spacing w:val="-6"/>
        </w:rPr>
        <w:t xml:space="preserve"> </w:t>
      </w:r>
      <w:r w:rsidRPr="00D81B3E">
        <w:t>metabolites</w:t>
      </w:r>
      <w:r w:rsidRPr="00D81B3E">
        <w:rPr>
          <w:spacing w:val="-4"/>
        </w:rPr>
        <w:t xml:space="preserve"> </w:t>
      </w:r>
      <w:r w:rsidRPr="00D81B3E">
        <w:t>for</w:t>
      </w:r>
      <w:r w:rsidRPr="00D81B3E">
        <w:rPr>
          <w:spacing w:val="-3"/>
        </w:rPr>
        <w:t xml:space="preserve"> </w:t>
      </w:r>
      <w:r w:rsidRPr="00D81B3E">
        <w:t>C.</w:t>
      </w:r>
      <w:r w:rsidRPr="00D81B3E">
        <w:rPr>
          <w:spacing w:val="-3"/>
        </w:rPr>
        <w:t xml:space="preserve"> </w:t>
      </w:r>
      <w:proofErr w:type="spellStart"/>
      <w:r w:rsidRPr="00D81B3E">
        <w:t>pasteurianum</w:t>
      </w:r>
      <w:proofErr w:type="spellEnd"/>
      <w:r w:rsidRPr="00D81B3E">
        <w:rPr>
          <w:spacing w:val="-3"/>
        </w:rPr>
        <w:t xml:space="preserve"> </w:t>
      </w:r>
      <w:r w:rsidRPr="00D81B3E">
        <w:t>DSM</w:t>
      </w:r>
      <w:r w:rsidRPr="00D81B3E">
        <w:rPr>
          <w:spacing w:val="-3"/>
        </w:rPr>
        <w:t xml:space="preserve"> </w:t>
      </w:r>
      <w:r w:rsidRPr="00D81B3E">
        <w:t>525</w:t>
      </w:r>
      <w:r w:rsidRPr="00D81B3E">
        <w:rPr>
          <w:spacing w:val="-6"/>
        </w:rPr>
        <w:t xml:space="preserve"> </w:t>
      </w:r>
      <w:r w:rsidRPr="00D81B3E">
        <w:t>and</w:t>
      </w:r>
      <w:r w:rsidRPr="00D81B3E">
        <w:rPr>
          <w:spacing w:val="-3"/>
        </w:rPr>
        <w:t xml:space="preserve"> </w:t>
      </w:r>
      <w:r w:rsidRPr="00D81B3E">
        <w:t>28</w:t>
      </w:r>
      <w:r w:rsidRPr="00D81B3E">
        <w:rPr>
          <w:spacing w:val="-3"/>
        </w:rPr>
        <w:t xml:space="preserve"> </w:t>
      </w:r>
      <w:r w:rsidRPr="00D81B3E">
        <w:t>main</w:t>
      </w:r>
      <w:r w:rsidRPr="00D81B3E">
        <w:rPr>
          <w:spacing w:val="-3"/>
        </w:rPr>
        <w:t xml:space="preserve"> </w:t>
      </w:r>
      <w:r w:rsidRPr="00D81B3E">
        <w:t>reactions</w:t>
      </w:r>
      <w:r w:rsidRPr="00D81B3E">
        <w:rPr>
          <w:spacing w:val="-4"/>
        </w:rPr>
        <w:t xml:space="preserve"> </w:t>
      </w:r>
      <w:r w:rsidRPr="00D81B3E">
        <w:t>was</w:t>
      </w:r>
      <w:r w:rsidRPr="00D81B3E">
        <w:rPr>
          <w:spacing w:val="-4"/>
        </w:rPr>
        <w:t xml:space="preserve"> </w:t>
      </w:r>
      <w:r w:rsidRPr="00D81B3E">
        <w:t xml:space="preserve">taken as a basis [1]. Metabolic flux analysis was performed using the MATLAB toolbox </w:t>
      </w:r>
      <w:proofErr w:type="spellStart"/>
      <w:r w:rsidRPr="00D81B3E">
        <w:t>CellNetAnalyzer</w:t>
      </w:r>
      <w:proofErr w:type="spellEnd"/>
      <w:r w:rsidRPr="00D81B3E">
        <w:t>.</w:t>
      </w:r>
      <w:r w:rsidRPr="00D81B3E">
        <w:rPr>
          <w:spacing w:val="-13"/>
        </w:rPr>
        <w:t xml:space="preserve"> </w:t>
      </w:r>
      <w:r w:rsidRPr="00D81B3E">
        <w:t>Metabolic</w:t>
      </w:r>
      <w:r w:rsidRPr="00D81B3E">
        <w:rPr>
          <w:spacing w:val="-13"/>
        </w:rPr>
        <w:t xml:space="preserve"> </w:t>
      </w:r>
      <w:r w:rsidRPr="00D81B3E">
        <w:t>flux</w:t>
      </w:r>
      <w:r w:rsidRPr="00D81B3E">
        <w:rPr>
          <w:spacing w:val="-12"/>
        </w:rPr>
        <w:t xml:space="preserve"> </w:t>
      </w:r>
      <w:r w:rsidRPr="00D81B3E">
        <w:t>analysis</w:t>
      </w:r>
      <w:r w:rsidRPr="00D81B3E">
        <w:rPr>
          <w:spacing w:val="-12"/>
        </w:rPr>
        <w:t xml:space="preserve"> </w:t>
      </w:r>
      <w:r w:rsidRPr="00D81B3E">
        <w:t>revealed</w:t>
      </w:r>
      <w:r w:rsidRPr="00D81B3E">
        <w:rPr>
          <w:spacing w:val="-12"/>
        </w:rPr>
        <w:t xml:space="preserve"> </w:t>
      </w:r>
      <w:r w:rsidRPr="00D81B3E">
        <w:t>an</w:t>
      </w:r>
      <w:r w:rsidRPr="00D81B3E">
        <w:rPr>
          <w:spacing w:val="-12"/>
        </w:rPr>
        <w:t xml:space="preserve"> </w:t>
      </w:r>
      <w:r w:rsidRPr="00D81B3E">
        <w:t>important</w:t>
      </w:r>
      <w:r w:rsidRPr="00D81B3E">
        <w:rPr>
          <w:spacing w:val="-12"/>
        </w:rPr>
        <w:t xml:space="preserve"> </w:t>
      </w:r>
      <w:r w:rsidRPr="00D81B3E">
        <w:t>role</w:t>
      </w:r>
      <w:r w:rsidRPr="00D81B3E">
        <w:rPr>
          <w:spacing w:val="-13"/>
        </w:rPr>
        <w:t xml:space="preserve"> </w:t>
      </w:r>
      <w:r w:rsidRPr="00D81B3E">
        <w:t>of</w:t>
      </w:r>
      <w:r w:rsidRPr="00D81B3E">
        <w:rPr>
          <w:spacing w:val="-13"/>
        </w:rPr>
        <w:t xml:space="preserve"> </w:t>
      </w:r>
      <w:r w:rsidRPr="00D81B3E">
        <w:t>a</w:t>
      </w:r>
      <w:r w:rsidRPr="00D81B3E">
        <w:rPr>
          <w:spacing w:val="-13"/>
        </w:rPr>
        <w:t xml:space="preserve"> </w:t>
      </w:r>
      <w:r w:rsidRPr="00D81B3E">
        <w:t>newly</w:t>
      </w:r>
      <w:r w:rsidRPr="00D81B3E">
        <w:rPr>
          <w:spacing w:val="-12"/>
        </w:rPr>
        <w:t xml:space="preserve"> </w:t>
      </w:r>
      <w:r w:rsidRPr="00D81B3E">
        <w:t>identified</w:t>
      </w:r>
      <w:r w:rsidRPr="00D81B3E">
        <w:rPr>
          <w:spacing w:val="-12"/>
        </w:rPr>
        <w:t xml:space="preserve"> </w:t>
      </w:r>
      <w:r w:rsidRPr="00D81B3E">
        <w:t>electron bifurcation</w:t>
      </w:r>
      <w:r w:rsidRPr="00D81B3E">
        <w:rPr>
          <w:spacing w:val="-7"/>
        </w:rPr>
        <w:t xml:space="preserve"> </w:t>
      </w:r>
      <w:r w:rsidRPr="00D81B3E">
        <w:t>pathway</w:t>
      </w:r>
      <w:r w:rsidRPr="00D81B3E">
        <w:rPr>
          <w:spacing w:val="-7"/>
        </w:rPr>
        <w:t xml:space="preserve"> </w:t>
      </w:r>
      <w:r w:rsidRPr="00D81B3E">
        <w:t>for</w:t>
      </w:r>
      <w:r w:rsidRPr="00D81B3E">
        <w:rPr>
          <w:spacing w:val="-9"/>
        </w:rPr>
        <w:t xml:space="preserve"> </w:t>
      </w:r>
      <w:r w:rsidRPr="00D81B3E">
        <w:t>the</w:t>
      </w:r>
      <w:r w:rsidRPr="00D81B3E">
        <w:rPr>
          <w:spacing w:val="-8"/>
        </w:rPr>
        <w:t xml:space="preserve"> </w:t>
      </w:r>
      <w:r w:rsidRPr="00D81B3E">
        <w:t>conversion</w:t>
      </w:r>
      <w:r w:rsidRPr="00D81B3E">
        <w:rPr>
          <w:spacing w:val="-7"/>
        </w:rPr>
        <w:t xml:space="preserve"> </w:t>
      </w:r>
      <w:r w:rsidRPr="00D81B3E">
        <w:t>of</w:t>
      </w:r>
      <w:r w:rsidRPr="00D81B3E">
        <w:rPr>
          <w:spacing w:val="-6"/>
        </w:rPr>
        <w:t xml:space="preserve"> </w:t>
      </w:r>
      <w:r w:rsidRPr="00D81B3E">
        <w:t>crotonyl-CoA</w:t>
      </w:r>
      <w:r w:rsidRPr="00D81B3E">
        <w:rPr>
          <w:spacing w:val="-8"/>
        </w:rPr>
        <w:t xml:space="preserve"> </w:t>
      </w:r>
      <w:r w:rsidRPr="00D81B3E">
        <w:t>to</w:t>
      </w:r>
      <w:r w:rsidRPr="00D81B3E">
        <w:rPr>
          <w:spacing w:val="-7"/>
        </w:rPr>
        <w:t xml:space="preserve"> </w:t>
      </w:r>
      <w:r w:rsidRPr="00D81B3E">
        <w:t>butyryl-CoA</w:t>
      </w:r>
      <w:r w:rsidRPr="00D81B3E">
        <w:rPr>
          <w:spacing w:val="-8"/>
        </w:rPr>
        <w:t xml:space="preserve"> </w:t>
      </w:r>
      <w:r w:rsidRPr="00D81B3E">
        <w:t>in</w:t>
      </w:r>
      <w:r w:rsidRPr="00D81B3E">
        <w:rPr>
          <w:spacing w:val="-7"/>
        </w:rPr>
        <w:t xml:space="preserve"> </w:t>
      </w:r>
      <w:r w:rsidRPr="00D81B3E">
        <w:t>the</w:t>
      </w:r>
      <w:r w:rsidRPr="00D81B3E">
        <w:rPr>
          <w:spacing w:val="-8"/>
        </w:rPr>
        <w:t xml:space="preserve"> </w:t>
      </w:r>
      <w:r w:rsidRPr="00D81B3E">
        <w:t>regulation</w:t>
      </w:r>
      <w:r w:rsidRPr="00D81B3E">
        <w:rPr>
          <w:spacing w:val="-7"/>
        </w:rPr>
        <w:t xml:space="preserve"> </w:t>
      </w:r>
      <w:r w:rsidRPr="00D81B3E">
        <w:t>of</w:t>
      </w:r>
      <w:r w:rsidRPr="00D81B3E">
        <w:rPr>
          <w:spacing w:val="-8"/>
        </w:rPr>
        <w:t xml:space="preserve"> </w:t>
      </w:r>
      <w:r w:rsidRPr="00D81B3E">
        <w:t xml:space="preserve">redox balance. Compared with the parent strain, the flux of </w:t>
      </w:r>
      <w:proofErr w:type="spellStart"/>
      <w:r w:rsidRPr="00D81B3E">
        <w:t>dhaB</w:t>
      </w:r>
      <w:proofErr w:type="spellEnd"/>
      <w:r w:rsidRPr="00D81B3E">
        <w:t xml:space="preserve"> mutant electron bifurcation pathway increased (from crotonyl-CoA to butyryl-CoA and butanol), indicating a novel 1,3-propanediol- independent fermentation scheme in </w:t>
      </w:r>
      <w:r w:rsidRPr="00D81B3E">
        <w:rPr>
          <w:i/>
        </w:rPr>
        <w:t xml:space="preserve">Clostridium </w:t>
      </w:r>
      <w:proofErr w:type="spellStart"/>
      <w:r w:rsidRPr="00D81B3E">
        <w:rPr>
          <w:i/>
        </w:rPr>
        <w:t>pasteurianum</w:t>
      </w:r>
      <w:proofErr w:type="spellEnd"/>
      <w:r w:rsidRPr="00D81B3E">
        <w:t>.</w:t>
      </w:r>
    </w:p>
    <w:p w:rsidR="00977A45" w:rsidRPr="00D81B3E" w:rsidRDefault="00977A45">
      <w:pPr>
        <w:pStyle w:val="a3"/>
      </w:pPr>
    </w:p>
    <w:p w:rsidR="00977A45" w:rsidRPr="00D81B3E" w:rsidRDefault="00B51122">
      <w:pPr>
        <w:ind w:left="1246"/>
        <w:rPr>
          <w:sz w:val="20"/>
        </w:rPr>
      </w:pPr>
      <w:r w:rsidRPr="00D81B3E">
        <w:rPr>
          <w:spacing w:val="-2"/>
          <w:sz w:val="20"/>
        </w:rPr>
        <w:t>Acknowledgments:</w:t>
      </w:r>
    </w:p>
    <w:p w:rsidR="00977A45" w:rsidRPr="00D81B3E" w:rsidRDefault="00B51122">
      <w:pPr>
        <w:spacing w:before="1"/>
        <w:ind w:left="538" w:right="671" w:firstLine="708"/>
        <w:jc w:val="both"/>
        <w:rPr>
          <w:sz w:val="20"/>
        </w:rPr>
      </w:pPr>
      <w:r w:rsidRPr="00D81B3E">
        <w:rPr>
          <w:sz w:val="20"/>
        </w:rPr>
        <w:t>This</w:t>
      </w:r>
      <w:r w:rsidRPr="00D81B3E">
        <w:rPr>
          <w:spacing w:val="-6"/>
          <w:sz w:val="20"/>
        </w:rPr>
        <w:t xml:space="preserve"> </w:t>
      </w:r>
      <w:r w:rsidRPr="00D81B3E">
        <w:rPr>
          <w:sz w:val="20"/>
        </w:rPr>
        <w:t>work</w:t>
      </w:r>
      <w:r w:rsidRPr="00D81B3E">
        <w:rPr>
          <w:spacing w:val="-7"/>
          <w:sz w:val="20"/>
        </w:rPr>
        <w:t xml:space="preserve"> </w:t>
      </w:r>
      <w:r w:rsidRPr="00D81B3E">
        <w:rPr>
          <w:sz w:val="20"/>
        </w:rPr>
        <w:t>is</w:t>
      </w:r>
      <w:r w:rsidRPr="00D81B3E">
        <w:rPr>
          <w:spacing w:val="-6"/>
          <w:sz w:val="20"/>
        </w:rPr>
        <w:t xml:space="preserve"> </w:t>
      </w:r>
      <w:r w:rsidRPr="00D81B3E">
        <w:rPr>
          <w:sz w:val="20"/>
        </w:rPr>
        <w:t>part</w:t>
      </w:r>
      <w:r w:rsidRPr="00D81B3E">
        <w:rPr>
          <w:spacing w:val="-8"/>
          <w:sz w:val="20"/>
        </w:rPr>
        <w:t xml:space="preserve"> </w:t>
      </w:r>
      <w:r w:rsidRPr="00D81B3E">
        <w:rPr>
          <w:sz w:val="20"/>
        </w:rPr>
        <w:t>of</w:t>
      </w:r>
      <w:r w:rsidRPr="00D81B3E">
        <w:rPr>
          <w:spacing w:val="-5"/>
          <w:sz w:val="20"/>
        </w:rPr>
        <w:t xml:space="preserve"> </w:t>
      </w:r>
      <w:r w:rsidRPr="00D81B3E">
        <w:rPr>
          <w:sz w:val="20"/>
        </w:rPr>
        <w:t>the</w:t>
      </w:r>
      <w:r w:rsidRPr="00D81B3E">
        <w:rPr>
          <w:spacing w:val="-5"/>
          <w:sz w:val="20"/>
        </w:rPr>
        <w:t xml:space="preserve"> </w:t>
      </w:r>
      <w:r w:rsidRPr="00D81B3E">
        <w:rPr>
          <w:sz w:val="20"/>
        </w:rPr>
        <w:t>project</w:t>
      </w:r>
      <w:r w:rsidRPr="00D81B3E">
        <w:rPr>
          <w:spacing w:val="-6"/>
          <w:sz w:val="20"/>
        </w:rPr>
        <w:t xml:space="preserve"> </w:t>
      </w:r>
      <w:r w:rsidRPr="00D81B3E">
        <w:rPr>
          <w:sz w:val="20"/>
        </w:rPr>
        <w:t>“Cavitation</w:t>
      </w:r>
      <w:r w:rsidRPr="00D81B3E">
        <w:rPr>
          <w:spacing w:val="-4"/>
          <w:sz w:val="20"/>
        </w:rPr>
        <w:t xml:space="preserve"> </w:t>
      </w:r>
      <w:r w:rsidRPr="00D81B3E">
        <w:rPr>
          <w:sz w:val="20"/>
        </w:rPr>
        <w:t>processing</w:t>
      </w:r>
      <w:r w:rsidRPr="00D81B3E">
        <w:rPr>
          <w:spacing w:val="-4"/>
          <w:sz w:val="20"/>
        </w:rPr>
        <w:t xml:space="preserve"> </w:t>
      </w:r>
      <w:r w:rsidRPr="00D81B3E">
        <w:rPr>
          <w:sz w:val="20"/>
        </w:rPr>
        <w:t>of</w:t>
      </w:r>
      <w:r w:rsidRPr="00D81B3E">
        <w:rPr>
          <w:spacing w:val="-7"/>
          <w:sz w:val="20"/>
        </w:rPr>
        <w:t xml:space="preserve"> </w:t>
      </w:r>
      <w:r w:rsidRPr="00D81B3E">
        <w:rPr>
          <w:sz w:val="20"/>
        </w:rPr>
        <w:t>lignocelluloses</w:t>
      </w:r>
      <w:r w:rsidRPr="00D81B3E">
        <w:rPr>
          <w:spacing w:val="-6"/>
          <w:sz w:val="20"/>
        </w:rPr>
        <w:t xml:space="preserve"> </w:t>
      </w:r>
      <w:r w:rsidRPr="00D81B3E">
        <w:rPr>
          <w:sz w:val="20"/>
        </w:rPr>
        <w:t>bio-raw</w:t>
      </w:r>
      <w:r w:rsidRPr="00D81B3E">
        <w:rPr>
          <w:spacing w:val="-5"/>
          <w:sz w:val="20"/>
        </w:rPr>
        <w:t xml:space="preserve"> </w:t>
      </w:r>
      <w:r w:rsidRPr="00D81B3E">
        <w:rPr>
          <w:sz w:val="20"/>
        </w:rPr>
        <w:t>materials</w:t>
      </w:r>
      <w:r w:rsidRPr="00D81B3E">
        <w:rPr>
          <w:spacing w:val="-6"/>
          <w:sz w:val="20"/>
        </w:rPr>
        <w:t xml:space="preserve"> </w:t>
      </w:r>
      <w:r w:rsidRPr="00D81B3E">
        <w:rPr>
          <w:sz w:val="20"/>
        </w:rPr>
        <w:t>in</w:t>
      </w:r>
      <w:r w:rsidRPr="00D81B3E">
        <w:rPr>
          <w:spacing w:val="-5"/>
          <w:sz w:val="20"/>
        </w:rPr>
        <w:t xml:space="preserve"> </w:t>
      </w:r>
      <w:r w:rsidRPr="00D81B3E">
        <w:rPr>
          <w:sz w:val="20"/>
        </w:rPr>
        <w:t>the</w:t>
      </w:r>
      <w:r w:rsidRPr="00D81B3E">
        <w:rPr>
          <w:spacing w:val="-7"/>
          <w:sz w:val="20"/>
        </w:rPr>
        <w:t xml:space="preserve"> </w:t>
      </w:r>
      <w:r w:rsidRPr="00D81B3E">
        <w:rPr>
          <w:sz w:val="20"/>
        </w:rPr>
        <w:t xml:space="preserve">production of second-generation biofuels”, which is </w:t>
      </w:r>
      <w:proofErr w:type="spellStart"/>
      <w:r w:rsidRPr="00D81B3E">
        <w:rPr>
          <w:sz w:val="20"/>
        </w:rPr>
        <w:t>carred</w:t>
      </w:r>
      <w:proofErr w:type="spellEnd"/>
      <w:r w:rsidRPr="00D81B3E">
        <w:rPr>
          <w:sz w:val="20"/>
        </w:rPr>
        <w:t xml:space="preserve"> out by order of the Ministry of Education and Science of Ukraine (agreement PH/33-2023, registration number 0123U102837).</w:t>
      </w:r>
    </w:p>
    <w:p w:rsidR="00977A45" w:rsidRPr="00D81B3E" w:rsidRDefault="00B51122">
      <w:pPr>
        <w:spacing w:before="229"/>
        <w:ind w:left="1246"/>
        <w:rPr>
          <w:sz w:val="20"/>
        </w:rPr>
      </w:pPr>
      <w:r w:rsidRPr="00D81B3E">
        <w:rPr>
          <w:spacing w:val="-2"/>
          <w:sz w:val="20"/>
        </w:rPr>
        <w:t>Reference:</w:t>
      </w:r>
    </w:p>
    <w:p w:rsidR="00977A45" w:rsidRPr="00D81B3E" w:rsidRDefault="00B51122">
      <w:pPr>
        <w:spacing w:before="1"/>
        <w:ind w:left="538"/>
        <w:rPr>
          <w:sz w:val="20"/>
        </w:rPr>
      </w:pPr>
      <w:r w:rsidRPr="00D81B3E">
        <w:rPr>
          <w:sz w:val="20"/>
        </w:rPr>
        <w:t>1.R.</w:t>
      </w:r>
      <w:r w:rsidRPr="00D81B3E">
        <w:rPr>
          <w:spacing w:val="-4"/>
          <w:sz w:val="20"/>
        </w:rPr>
        <w:t xml:space="preserve"> </w:t>
      </w:r>
      <w:r w:rsidRPr="00D81B3E">
        <w:rPr>
          <w:sz w:val="20"/>
        </w:rPr>
        <w:t>Schmitz,</w:t>
      </w:r>
      <w:r w:rsidRPr="00D81B3E">
        <w:rPr>
          <w:spacing w:val="-3"/>
          <w:sz w:val="20"/>
        </w:rPr>
        <w:t xml:space="preserve"> </w:t>
      </w:r>
      <w:r w:rsidRPr="00D81B3E">
        <w:rPr>
          <w:sz w:val="20"/>
        </w:rPr>
        <w:t>W.</w:t>
      </w:r>
      <w:r w:rsidRPr="00D81B3E">
        <w:rPr>
          <w:spacing w:val="-3"/>
          <w:sz w:val="20"/>
        </w:rPr>
        <w:t xml:space="preserve"> </w:t>
      </w:r>
      <w:r w:rsidRPr="00D81B3E">
        <w:rPr>
          <w:sz w:val="20"/>
        </w:rPr>
        <w:t>Sabra,</w:t>
      </w:r>
      <w:r w:rsidRPr="00D81B3E">
        <w:rPr>
          <w:spacing w:val="-2"/>
          <w:sz w:val="20"/>
        </w:rPr>
        <w:t xml:space="preserve"> </w:t>
      </w:r>
      <w:r w:rsidRPr="00D81B3E">
        <w:rPr>
          <w:sz w:val="20"/>
        </w:rPr>
        <w:t>P.</w:t>
      </w:r>
      <w:r w:rsidRPr="00D81B3E">
        <w:rPr>
          <w:spacing w:val="-4"/>
          <w:sz w:val="20"/>
        </w:rPr>
        <w:t xml:space="preserve"> </w:t>
      </w:r>
      <w:proofErr w:type="spellStart"/>
      <w:r w:rsidRPr="00D81B3E">
        <w:rPr>
          <w:sz w:val="20"/>
        </w:rPr>
        <w:t>Arbter</w:t>
      </w:r>
      <w:proofErr w:type="spellEnd"/>
      <w:r w:rsidRPr="00D81B3E">
        <w:rPr>
          <w:sz w:val="20"/>
        </w:rPr>
        <w:t>,</w:t>
      </w:r>
      <w:r w:rsidRPr="00D81B3E">
        <w:rPr>
          <w:spacing w:val="-3"/>
          <w:sz w:val="20"/>
        </w:rPr>
        <w:t xml:space="preserve"> </w:t>
      </w:r>
      <w:r w:rsidRPr="00D81B3E">
        <w:rPr>
          <w:sz w:val="20"/>
        </w:rPr>
        <w:t>Y.</w:t>
      </w:r>
      <w:r w:rsidRPr="00D81B3E">
        <w:rPr>
          <w:spacing w:val="-3"/>
          <w:sz w:val="20"/>
        </w:rPr>
        <w:t xml:space="preserve"> </w:t>
      </w:r>
      <w:r w:rsidRPr="00D81B3E">
        <w:rPr>
          <w:sz w:val="20"/>
        </w:rPr>
        <w:t>Hong,</w:t>
      </w:r>
      <w:r w:rsidRPr="00D81B3E">
        <w:rPr>
          <w:spacing w:val="-3"/>
          <w:sz w:val="20"/>
        </w:rPr>
        <w:t xml:space="preserve"> </w:t>
      </w:r>
      <w:r w:rsidRPr="00D81B3E">
        <w:rPr>
          <w:sz w:val="20"/>
        </w:rPr>
        <w:t>T.</w:t>
      </w:r>
      <w:r w:rsidRPr="00D81B3E">
        <w:rPr>
          <w:spacing w:val="-3"/>
          <w:sz w:val="20"/>
        </w:rPr>
        <w:t xml:space="preserve"> </w:t>
      </w:r>
      <w:proofErr w:type="spellStart"/>
      <w:r w:rsidRPr="00D81B3E">
        <w:rPr>
          <w:sz w:val="20"/>
        </w:rPr>
        <w:t>Utesch</w:t>
      </w:r>
      <w:proofErr w:type="spellEnd"/>
      <w:r w:rsidRPr="00D81B3E">
        <w:rPr>
          <w:spacing w:val="-3"/>
          <w:sz w:val="20"/>
        </w:rPr>
        <w:t xml:space="preserve"> </w:t>
      </w:r>
      <w:r w:rsidRPr="00D81B3E">
        <w:rPr>
          <w:sz w:val="20"/>
        </w:rPr>
        <w:t>and</w:t>
      </w:r>
      <w:r w:rsidRPr="00D81B3E">
        <w:rPr>
          <w:spacing w:val="-4"/>
          <w:sz w:val="20"/>
        </w:rPr>
        <w:t xml:space="preserve"> </w:t>
      </w:r>
      <w:r w:rsidRPr="00D81B3E">
        <w:rPr>
          <w:sz w:val="20"/>
        </w:rPr>
        <w:t>A.-P.</w:t>
      </w:r>
      <w:r w:rsidRPr="00D81B3E">
        <w:rPr>
          <w:spacing w:val="-3"/>
          <w:sz w:val="20"/>
        </w:rPr>
        <w:t xml:space="preserve"> </w:t>
      </w:r>
      <w:r w:rsidRPr="00D81B3E">
        <w:rPr>
          <w:sz w:val="20"/>
        </w:rPr>
        <w:t>Zeng,</w:t>
      </w:r>
      <w:r w:rsidRPr="00D81B3E">
        <w:rPr>
          <w:spacing w:val="-1"/>
          <w:sz w:val="20"/>
        </w:rPr>
        <w:t xml:space="preserve"> </w:t>
      </w:r>
      <w:proofErr w:type="spellStart"/>
      <w:r w:rsidRPr="00D81B3E">
        <w:rPr>
          <w:i/>
          <w:sz w:val="20"/>
        </w:rPr>
        <w:t>Eng</w:t>
      </w:r>
      <w:proofErr w:type="spellEnd"/>
      <w:r w:rsidRPr="00D81B3E">
        <w:rPr>
          <w:i/>
          <w:spacing w:val="-3"/>
          <w:sz w:val="20"/>
        </w:rPr>
        <w:t xml:space="preserve"> </w:t>
      </w:r>
      <w:r w:rsidRPr="00D81B3E">
        <w:rPr>
          <w:i/>
          <w:sz w:val="20"/>
        </w:rPr>
        <w:t>in</w:t>
      </w:r>
      <w:r w:rsidRPr="00D81B3E">
        <w:rPr>
          <w:i/>
          <w:spacing w:val="-5"/>
          <w:sz w:val="20"/>
        </w:rPr>
        <w:t xml:space="preserve"> </w:t>
      </w:r>
      <w:r w:rsidRPr="00D81B3E">
        <w:rPr>
          <w:i/>
          <w:sz w:val="20"/>
        </w:rPr>
        <w:t>Life</w:t>
      </w:r>
      <w:r w:rsidRPr="00D81B3E">
        <w:rPr>
          <w:i/>
          <w:spacing w:val="-3"/>
          <w:sz w:val="20"/>
        </w:rPr>
        <w:t xml:space="preserve"> </w:t>
      </w:r>
      <w:r w:rsidRPr="00D81B3E">
        <w:rPr>
          <w:i/>
          <w:sz w:val="20"/>
        </w:rPr>
        <w:t>Sci.,</w:t>
      </w:r>
      <w:r w:rsidRPr="00D81B3E">
        <w:rPr>
          <w:i/>
          <w:spacing w:val="-1"/>
          <w:sz w:val="20"/>
        </w:rPr>
        <w:t xml:space="preserve"> </w:t>
      </w:r>
      <w:r w:rsidRPr="00D81B3E">
        <w:rPr>
          <w:b/>
          <w:sz w:val="20"/>
        </w:rPr>
        <w:t>2018</w:t>
      </w:r>
      <w:r w:rsidRPr="00D81B3E">
        <w:rPr>
          <w:i/>
          <w:sz w:val="20"/>
        </w:rPr>
        <w:t>,</w:t>
      </w:r>
      <w:r w:rsidRPr="00D81B3E">
        <w:rPr>
          <w:i/>
          <w:spacing w:val="-5"/>
          <w:sz w:val="20"/>
        </w:rPr>
        <w:t xml:space="preserve"> </w:t>
      </w:r>
      <w:r w:rsidRPr="00D81B3E">
        <w:rPr>
          <w:i/>
          <w:spacing w:val="-2"/>
          <w:sz w:val="20"/>
        </w:rPr>
        <w:t>19,</w:t>
      </w:r>
      <w:r w:rsidRPr="00D81B3E">
        <w:rPr>
          <w:spacing w:val="-2"/>
          <w:sz w:val="20"/>
        </w:rPr>
        <w:t>201800118</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pStyle w:val="3"/>
        <w:spacing w:before="277"/>
        <w:ind w:left="1234" w:right="1374" w:firstLine="3"/>
      </w:pPr>
      <w:r w:rsidRPr="00D81B3E">
        <w:lastRenderedPageBreak/>
        <w:t xml:space="preserve">RECOMBINANT CREATININE DEIMINASE FROM </w:t>
      </w:r>
      <w:r w:rsidRPr="00D81B3E">
        <w:rPr>
          <w:i/>
        </w:rPr>
        <w:t>CORYNEBACTERIUM GLUTAMICUM</w:t>
      </w:r>
      <w:r w:rsidRPr="00D81B3E">
        <w:t>:</w:t>
      </w:r>
      <w:r w:rsidRPr="00D81B3E">
        <w:rPr>
          <w:spacing w:val="40"/>
        </w:rPr>
        <w:t xml:space="preserve"> </w:t>
      </w:r>
      <w:r w:rsidRPr="00D81B3E">
        <w:t>OVEREXPRESSION, ISOLATION,</w:t>
      </w:r>
      <w:r w:rsidRPr="00D81B3E">
        <w:rPr>
          <w:spacing w:val="-13"/>
        </w:rPr>
        <w:t xml:space="preserve"> </w:t>
      </w:r>
      <w:r w:rsidRPr="00D81B3E">
        <w:t>CHARACTERIZATION,</w:t>
      </w:r>
      <w:r w:rsidRPr="00D81B3E">
        <w:rPr>
          <w:spacing w:val="-13"/>
        </w:rPr>
        <w:t xml:space="preserve"> </w:t>
      </w:r>
      <w:r w:rsidRPr="00D81B3E">
        <w:t>AND</w:t>
      </w:r>
      <w:r w:rsidRPr="00D81B3E">
        <w:rPr>
          <w:spacing w:val="-11"/>
        </w:rPr>
        <w:t xml:space="preserve"> </w:t>
      </w:r>
      <w:r w:rsidRPr="00D81B3E">
        <w:t xml:space="preserve">BIOANALYTICAL </w:t>
      </w:r>
      <w:r w:rsidRPr="00D81B3E">
        <w:rPr>
          <w:spacing w:val="-2"/>
        </w:rPr>
        <w:t>APPLICATION</w:t>
      </w:r>
    </w:p>
    <w:p w:rsidR="00977A45" w:rsidRPr="00D81B3E" w:rsidRDefault="00B51122">
      <w:pPr>
        <w:pStyle w:val="5"/>
        <w:tabs>
          <w:tab w:val="left" w:pos="8700"/>
        </w:tabs>
        <w:spacing w:before="276"/>
        <w:ind w:left="538"/>
        <w:jc w:val="left"/>
      </w:pPr>
      <w:r w:rsidRPr="00D81B3E">
        <w:t>Andriy</w:t>
      </w:r>
      <w:r w:rsidRPr="00D81B3E">
        <w:rPr>
          <w:spacing w:val="-2"/>
        </w:rPr>
        <w:t xml:space="preserve"> </w:t>
      </w:r>
      <w:proofErr w:type="spellStart"/>
      <w:r w:rsidRPr="00D81B3E">
        <w:rPr>
          <w:spacing w:val="-2"/>
        </w:rPr>
        <w:t>Zakalskiy</w:t>
      </w:r>
      <w:proofErr w:type="spellEnd"/>
      <w:r w:rsidRPr="00D81B3E">
        <w:tab/>
        <w:t>Lecture</w:t>
      </w:r>
      <w:r w:rsidRPr="00D81B3E">
        <w:rPr>
          <w:spacing w:val="-6"/>
        </w:rPr>
        <w:t xml:space="preserve"> </w:t>
      </w:r>
      <w:r w:rsidRPr="00D81B3E">
        <w:rPr>
          <w:spacing w:val="-10"/>
        </w:rPr>
        <w:t>6</w:t>
      </w:r>
    </w:p>
    <w:p w:rsidR="00977A45" w:rsidRPr="00D81B3E" w:rsidRDefault="00B51122">
      <w:pPr>
        <w:pStyle w:val="a3"/>
        <w:spacing w:before="276"/>
        <w:ind w:right="132"/>
        <w:jc w:val="center"/>
      </w:pPr>
      <w:r w:rsidRPr="00D81B3E">
        <w:rPr>
          <w:u w:val="single" w:color="231F20"/>
        </w:rPr>
        <w:t>Andriy</w:t>
      </w:r>
      <w:r w:rsidRPr="00D81B3E">
        <w:rPr>
          <w:spacing w:val="-1"/>
          <w:u w:val="single" w:color="231F20"/>
        </w:rPr>
        <w:t xml:space="preserve"> </w:t>
      </w:r>
      <w:proofErr w:type="spellStart"/>
      <w:r w:rsidRPr="00D81B3E">
        <w:rPr>
          <w:u w:val="single" w:color="231F20"/>
        </w:rPr>
        <w:t>Zakalskiy</w:t>
      </w:r>
      <w:proofErr w:type="spellEnd"/>
      <w:r w:rsidRPr="00D81B3E">
        <w:t>,</w:t>
      </w:r>
      <w:r w:rsidRPr="00D81B3E">
        <w:rPr>
          <w:spacing w:val="-1"/>
        </w:rPr>
        <w:t xml:space="preserve"> </w:t>
      </w:r>
      <w:proofErr w:type="spellStart"/>
      <w:r w:rsidRPr="00D81B3E">
        <w:t>Mykhailo</w:t>
      </w:r>
      <w:proofErr w:type="spellEnd"/>
      <w:r w:rsidRPr="00D81B3E">
        <w:t xml:space="preserve"> </w:t>
      </w:r>
      <w:proofErr w:type="spellStart"/>
      <w:r w:rsidRPr="00D81B3E">
        <w:rPr>
          <w:spacing w:val="-2"/>
        </w:rPr>
        <w:t>Gonchar</w:t>
      </w:r>
      <w:proofErr w:type="spellEnd"/>
    </w:p>
    <w:p w:rsidR="00977A45" w:rsidRPr="00D81B3E" w:rsidRDefault="00977A45">
      <w:pPr>
        <w:pStyle w:val="a3"/>
      </w:pPr>
    </w:p>
    <w:p w:rsidR="00977A45" w:rsidRPr="00D81B3E" w:rsidRDefault="00B51122">
      <w:pPr>
        <w:pStyle w:val="a3"/>
        <w:ind w:left="754"/>
      </w:pPr>
      <w:r w:rsidRPr="00D81B3E">
        <w:t>Institute</w:t>
      </w:r>
      <w:r w:rsidRPr="00D81B3E">
        <w:rPr>
          <w:spacing w:val="-2"/>
        </w:rPr>
        <w:t xml:space="preserve"> </w:t>
      </w:r>
      <w:r w:rsidRPr="00D81B3E">
        <w:t>of</w:t>
      </w:r>
      <w:r w:rsidRPr="00D81B3E">
        <w:rPr>
          <w:spacing w:val="-1"/>
        </w:rPr>
        <w:t xml:space="preserve"> </w:t>
      </w:r>
      <w:r w:rsidRPr="00D81B3E">
        <w:t>Cell Biology,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 xml:space="preserve">Ukraine, </w:t>
      </w:r>
      <w:proofErr w:type="spellStart"/>
      <w:r w:rsidRPr="00D81B3E">
        <w:t>Drahomanov</w:t>
      </w:r>
      <w:proofErr w:type="spellEnd"/>
      <w:r w:rsidRPr="00D81B3E">
        <w:rPr>
          <w:spacing w:val="-1"/>
        </w:rPr>
        <w:t xml:space="preserve"> </w:t>
      </w:r>
      <w:r w:rsidRPr="00D81B3E">
        <w:t>str.</w:t>
      </w:r>
      <w:r w:rsidRPr="00D81B3E">
        <w:rPr>
          <w:spacing w:val="-1"/>
        </w:rPr>
        <w:t xml:space="preserve"> </w:t>
      </w:r>
      <w:r w:rsidRPr="00D81B3E">
        <w:rPr>
          <w:spacing w:val="-2"/>
        </w:rPr>
        <w:t>14/16,</w:t>
      </w:r>
    </w:p>
    <w:p w:rsidR="00977A45" w:rsidRPr="00D81B3E" w:rsidRDefault="00B51122">
      <w:pPr>
        <w:ind w:left="3318" w:right="3512" w:firstLine="1060"/>
        <w:rPr>
          <w:i/>
          <w:sz w:val="24"/>
        </w:rPr>
      </w:pPr>
      <w:proofErr w:type="spellStart"/>
      <w:r w:rsidRPr="00D81B3E">
        <w:rPr>
          <w:sz w:val="24"/>
        </w:rPr>
        <w:t>Lviv</w:t>
      </w:r>
      <w:proofErr w:type="spellEnd"/>
      <w:r w:rsidRPr="00D81B3E">
        <w:rPr>
          <w:sz w:val="24"/>
        </w:rPr>
        <w:t>, Ukraine, 79005</w:t>
      </w:r>
      <w:r w:rsidRPr="00D81B3E">
        <w:rPr>
          <w:spacing w:val="40"/>
          <w:sz w:val="24"/>
        </w:rPr>
        <w:t xml:space="preserve"> </w:t>
      </w:r>
      <w:r w:rsidRPr="00D81B3E">
        <w:rPr>
          <w:sz w:val="24"/>
        </w:rPr>
        <w:t>Email</w:t>
      </w:r>
      <w:r w:rsidRPr="00D81B3E">
        <w:rPr>
          <w:spacing w:val="-15"/>
          <w:sz w:val="24"/>
        </w:rPr>
        <w:t xml:space="preserve"> </w:t>
      </w:r>
      <w:r w:rsidRPr="00D81B3E">
        <w:rPr>
          <w:sz w:val="24"/>
        </w:rPr>
        <w:t>address</w:t>
      </w:r>
      <w:r w:rsidRPr="00D81B3E">
        <w:rPr>
          <w:i/>
          <w:sz w:val="24"/>
        </w:rPr>
        <w:t>:</w:t>
      </w:r>
      <w:r w:rsidRPr="00D81B3E">
        <w:rPr>
          <w:i/>
          <w:spacing w:val="-15"/>
          <w:sz w:val="24"/>
        </w:rPr>
        <w:t xml:space="preserve"> </w:t>
      </w:r>
      <w:hyperlink r:id="rId140">
        <w:r w:rsidRPr="00D81B3E">
          <w:rPr>
            <w:i/>
            <w:sz w:val="24"/>
          </w:rPr>
          <w:t>zakalski53@gmail.com</w:t>
        </w:r>
      </w:hyperlink>
    </w:p>
    <w:p w:rsidR="00977A45" w:rsidRPr="00D81B3E" w:rsidRDefault="00977A45">
      <w:pPr>
        <w:pStyle w:val="a3"/>
        <w:rPr>
          <w:i/>
        </w:rPr>
      </w:pPr>
    </w:p>
    <w:p w:rsidR="00977A45" w:rsidRPr="00D81B3E" w:rsidRDefault="00B51122">
      <w:pPr>
        <w:pStyle w:val="a3"/>
        <w:ind w:left="539" w:right="668" w:firstLine="707"/>
        <w:jc w:val="both"/>
      </w:pPr>
      <w:r w:rsidRPr="00D81B3E">
        <w:t xml:space="preserve">Creatinine, the waste product of creatine, is produced in human muscles, transported </w:t>
      </w:r>
      <w:r w:rsidRPr="00D81B3E">
        <w:rPr>
          <w:i/>
        </w:rPr>
        <w:t xml:space="preserve">via </w:t>
      </w:r>
      <w:r w:rsidRPr="00D81B3E">
        <w:t>bloodstream into kidney and then excreted with urine. Serum creatinine level is an important indicator of the renal function and valuable biomarker to control the hemodialysis procedure. Currently available chemical methods of creatinine detection possess several limitations due to insufficient sensitivity and a low specificity, while enzymatic approaches require exploiting several enzymes and co-factors and are expensive (</w:t>
      </w:r>
      <w:proofErr w:type="spellStart"/>
      <w:r w:rsidRPr="00D81B3E">
        <w:t>Zakalskiy</w:t>
      </w:r>
      <w:proofErr w:type="spellEnd"/>
      <w:r w:rsidRPr="00D81B3E">
        <w:t xml:space="preserve"> </w:t>
      </w:r>
      <w:r w:rsidRPr="00D81B3E">
        <w:rPr>
          <w:i/>
        </w:rPr>
        <w:t>et al</w:t>
      </w:r>
      <w:r w:rsidRPr="00D81B3E">
        <w:t>., 2019). Usage of microbial creatinine</w:t>
      </w:r>
      <w:r w:rsidRPr="00D81B3E">
        <w:rPr>
          <w:spacing w:val="-15"/>
        </w:rPr>
        <w:t xml:space="preserve"> </w:t>
      </w:r>
      <w:r w:rsidRPr="00D81B3E">
        <w:t>deiminase</w:t>
      </w:r>
      <w:r w:rsidRPr="00D81B3E">
        <w:rPr>
          <w:spacing w:val="-15"/>
        </w:rPr>
        <w:t xml:space="preserve"> </w:t>
      </w:r>
      <w:r w:rsidRPr="00D81B3E">
        <w:t>(EC</w:t>
      </w:r>
      <w:r w:rsidRPr="00D81B3E">
        <w:rPr>
          <w:spacing w:val="-15"/>
        </w:rPr>
        <w:t xml:space="preserve"> </w:t>
      </w:r>
      <w:r w:rsidRPr="00D81B3E">
        <w:t>3.5.4.21,</w:t>
      </w:r>
      <w:r w:rsidRPr="00D81B3E">
        <w:rPr>
          <w:spacing w:val="-15"/>
        </w:rPr>
        <w:t xml:space="preserve"> </w:t>
      </w:r>
      <w:r w:rsidRPr="00D81B3E">
        <w:t>CDI),</w:t>
      </w:r>
      <w:r w:rsidRPr="00D81B3E">
        <w:rPr>
          <w:spacing w:val="-15"/>
        </w:rPr>
        <w:t xml:space="preserve"> </w:t>
      </w:r>
      <w:r w:rsidRPr="00D81B3E">
        <w:t>catalyzing</w:t>
      </w:r>
      <w:r w:rsidRPr="00D81B3E">
        <w:rPr>
          <w:spacing w:val="-15"/>
        </w:rPr>
        <w:t xml:space="preserve"> </w:t>
      </w:r>
      <w:r w:rsidRPr="00D81B3E">
        <w:t>hydrolysis</w:t>
      </w:r>
      <w:r w:rsidRPr="00D81B3E">
        <w:rPr>
          <w:spacing w:val="-15"/>
        </w:rPr>
        <w:t xml:space="preserve"> </w:t>
      </w:r>
      <w:r w:rsidRPr="00D81B3E">
        <w:t>of</w:t>
      </w:r>
      <w:r w:rsidRPr="00D81B3E">
        <w:rPr>
          <w:spacing w:val="-15"/>
        </w:rPr>
        <w:t xml:space="preserve"> </w:t>
      </w:r>
      <w:r w:rsidRPr="00D81B3E">
        <w:t>creatinine</w:t>
      </w:r>
      <w:r w:rsidRPr="00D81B3E">
        <w:rPr>
          <w:spacing w:val="-15"/>
        </w:rPr>
        <w:t xml:space="preserve"> </w:t>
      </w:r>
      <w:r w:rsidRPr="00D81B3E">
        <w:t>to</w:t>
      </w:r>
      <w:r w:rsidRPr="00D81B3E">
        <w:rPr>
          <w:spacing w:val="-15"/>
        </w:rPr>
        <w:t xml:space="preserve"> </w:t>
      </w:r>
      <w:r w:rsidRPr="00D81B3E">
        <w:t>N-</w:t>
      </w:r>
      <w:proofErr w:type="spellStart"/>
      <w:r w:rsidRPr="00D81B3E">
        <w:t>methylhydantoin</w:t>
      </w:r>
      <w:proofErr w:type="spellEnd"/>
      <w:r w:rsidRPr="00D81B3E">
        <w:t xml:space="preserve"> and ammonia, could overcome these obstacles.</w:t>
      </w:r>
    </w:p>
    <w:p w:rsidR="00977A45" w:rsidRPr="00D81B3E" w:rsidRDefault="00B51122">
      <w:pPr>
        <w:pStyle w:val="a3"/>
        <w:spacing w:before="1"/>
        <w:ind w:left="538" w:right="667" w:firstLine="708"/>
        <w:jc w:val="both"/>
      </w:pPr>
      <w:r w:rsidRPr="00D81B3E">
        <w:t xml:space="preserve">In current report, we describe the construction of microbial recombinant strains </w:t>
      </w:r>
      <w:r w:rsidRPr="00D81B3E">
        <w:rPr>
          <w:position w:val="2"/>
        </w:rPr>
        <w:t>overproducing (His)</w:t>
      </w:r>
      <w:r w:rsidRPr="00D81B3E">
        <w:rPr>
          <w:sz w:val="16"/>
        </w:rPr>
        <w:t>6</w:t>
      </w:r>
      <w:r w:rsidRPr="00D81B3E">
        <w:rPr>
          <w:position w:val="2"/>
        </w:rPr>
        <w:t xml:space="preserve">-tagged CDI of </w:t>
      </w:r>
      <w:r w:rsidRPr="00D81B3E">
        <w:rPr>
          <w:i/>
          <w:position w:val="2"/>
        </w:rPr>
        <w:t xml:space="preserve">Corynebacterium </w:t>
      </w:r>
      <w:proofErr w:type="spellStart"/>
      <w:r w:rsidRPr="00D81B3E">
        <w:rPr>
          <w:i/>
          <w:position w:val="2"/>
        </w:rPr>
        <w:t>glutamicum</w:t>
      </w:r>
      <w:proofErr w:type="spellEnd"/>
      <w:r w:rsidRPr="00D81B3E">
        <w:rPr>
          <w:position w:val="2"/>
        </w:rPr>
        <w:t xml:space="preserve">, isolation and purification of </w:t>
      </w:r>
      <w:r w:rsidRPr="00D81B3E">
        <w:t>the</w:t>
      </w:r>
      <w:r w:rsidRPr="00D81B3E">
        <w:rPr>
          <w:spacing w:val="-15"/>
        </w:rPr>
        <w:t xml:space="preserve"> </w:t>
      </w:r>
      <w:r w:rsidRPr="00D81B3E">
        <w:t>enzyme,</w:t>
      </w:r>
      <w:r w:rsidRPr="00D81B3E">
        <w:rPr>
          <w:spacing w:val="-15"/>
        </w:rPr>
        <w:t xml:space="preserve"> </w:t>
      </w:r>
      <w:r w:rsidRPr="00D81B3E">
        <w:t>and</w:t>
      </w:r>
      <w:r w:rsidRPr="00D81B3E">
        <w:rPr>
          <w:spacing w:val="-15"/>
        </w:rPr>
        <w:t xml:space="preserve"> </w:t>
      </w:r>
      <w:r w:rsidRPr="00D81B3E">
        <w:t>its</w:t>
      </w:r>
      <w:r w:rsidRPr="00D81B3E">
        <w:rPr>
          <w:spacing w:val="-15"/>
        </w:rPr>
        <w:t xml:space="preserve"> </w:t>
      </w:r>
      <w:r w:rsidRPr="00D81B3E">
        <w:t>physicochemical</w:t>
      </w:r>
      <w:r w:rsidRPr="00D81B3E">
        <w:rPr>
          <w:spacing w:val="-15"/>
        </w:rPr>
        <w:t xml:space="preserve"> </w:t>
      </w:r>
      <w:r w:rsidRPr="00D81B3E">
        <w:t>and</w:t>
      </w:r>
      <w:r w:rsidRPr="00D81B3E">
        <w:rPr>
          <w:spacing w:val="-15"/>
        </w:rPr>
        <w:t xml:space="preserve"> </w:t>
      </w:r>
      <w:r w:rsidRPr="00D81B3E">
        <w:t>kinetic</w:t>
      </w:r>
      <w:r w:rsidRPr="00D81B3E">
        <w:rPr>
          <w:spacing w:val="-15"/>
        </w:rPr>
        <w:t xml:space="preserve"> </w:t>
      </w:r>
      <w:r w:rsidRPr="00D81B3E">
        <w:t>characterization.</w:t>
      </w:r>
      <w:r w:rsidRPr="00D81B3E">
        <w:rPr>
          <w:spacing w:val="-15"/>
        </w:rPr>
        <w:t xml:space="preserve"> </w:t>
      </w:r>
      <w:r w:rsidRPr="00D81B3E">
        <w:t>The</w:t>
      </w:r>
      <w:r w:rsidRPr="00D81B3E">
        <w:rPr>
          <w:spacing w:val="-15"/>
        </w:rPr>
        <w:t xml:space="preserve"> </w:t>
      </w:r>
      <w:proofErr w:type="spellStart"/>
      <w:r w:rsidRPr="00D81B3E">
        <w:rPr>
          <w:i/>
        </w:rPr>
        <w:t>codA</w:t>
      </w:r>
      <w:proofErr w:type="spellEnd"/>
      <w:r w:rsidRPr="00D81B3E">
        <w:rPr>
          <w:i/>
          <w:spacing w:val="-15"/>
        </w:rPr>
        <w:t xml:space="preserve"> </w:t>
      </w:r>
      <w:r w:rsidRPr="00D81B3E">
        <w:t>gene</w:t>
      </w:r>
      <w:r w:rsidRPr="00D81B3E">
        <w:rPr>
          <w:spacing w:val="-15"/>
        </w:rPr>
        <w:t xml:space="preserve"> </w:t>
      </w:r>
      <w:r w:rsidRPr="00D81B3E">
        <w:t>of</w:t>
      </w:r>
      <w:r w:rsidRPr="00D81B3E">
        <w:rPr>
          <w:spacing w:val="-15"/>
        </w:rPr>
        <w:t xml:space="preserve"> </w:t>
      </w:r>
      <w:r w:rsidRPr="00D81B3E">
        <w:rPr>
          <w:i/>
        </w:rPr>
        <w:t>C.</w:t>
      </w:r>
      <w:r w:rsidRPr="00D81B3E">
        <w:rPr>
          <w:i/>
          <w:spacing w:val="-15"/>
        </w:rPr>
        <w:t xml:space="preserve"> </w:t>
      </w:r>
      <w:proofErr w:type="spellStart"/>
      <w:r w:rsidRPr="00D81B3E">
        <w:rPr>
          <w:i/>
        </w:rPr>
        <w:t>glutamicum</w:t>
      </w:r>
      <w:proofErr w:type="spellEnd"/>
      <w:r w:rsidRPr="00D81B3E">
        <w:rPr>
          <w:i/>
        </w:rPr>
        <w:t xml:space="preserve"> </w:t>
      </w:r>
      <w:r w:rsidRPr="00D81B3E">
        <w:t xml:space="preserve">PCM 1945 coding for CDI has been amplified and cloned in both </w:t>
      </w:r>
      <w:r w:rsidRPr="00D81B3E">
        <w:rPr>
          <w:i/>
        </w:rPr>
        <w:t xml:space="preserve">Escherichia coli </w:t>
      </w:r>
      <w:r w:rsidRPr="00D81B3E">
        <w:t xml:space="preserve">and </w:t>
      </w:r>
      <w:r w:rsidRPr="00D81B3E">
        <w:rPr>
          <w:i/>
        </w:rPr>
        <w:t>C</w:t>
      </w:r>
      <w:r w:rsidRPr="00D81B3E">
        <w:t xml:space="preserve">. </w:t>
      </w:r>
      <w:proofErr w:type="spellStart"/>
      <w:r w:rsidRPr="00D81B3E">
        <w:rPr>
          <w:i/>
        </w:rPr>
        <w:t>glutamicum</w:t>
      </w:r>
      <w:proofErr w:type="spellEnd"/>
      <w:r w:rsidRPr="00D81B3E">
        <w:rPr>
          <w:i/>
        </w:rPr>
        <w:t xml:space="preserve"> </w:t>
      </w:r>
      <w:r w:rsidRPr="00D81B3E">
        <w:t>parental cells.</w:t>
      </w:r>
      <w:r w:rsidRPr="00D81B3E">
        <w:rPr>
          <w:spacing w:val="40"/>
        </w:rPr>
        <w:t xml:space="preserve"> </w:t>
      </w:r>
      <w:r w:rsidRPr="00D81B3E">
        <w:t xml:space="preserve">The recombinant strain of </w:t>
      </w:r>
      <w:r w:rsidRPr="00D81B3E">
        <w:rPr>
          <w:i/>
        </w:rPr>
        <w:t xml:space="preserve">E. coli </w:t>
      </w:r>
      <w:r w:rsidRPr="00D81B3E">
        <w:t>that overproduces the inactive CDI as</w:t>
      </w:r>
      <w:r w:rsidRPr="00D81B3E">
        <w:rPr>
          <w:spacing w:val="-8"/>
        </w:rPr>
        <w:t xml:space="preserve"> </w:t>
      </w:r>
      <w:r w:rsidRPr="00D81B3E">
        <w:t>inclusion</w:t>
      </w:r>
      <w:r w:rsidRPr="00D81B3E">
        <w:rPr>
          <w:spacing w:val="-8"/>
        </w:rPr>
        <w:t xml:space="preserve"> </w:t>
      </w:r>
      <w:r w:rsidRPr="00D81B3E">
        <w:t>bodies</w:t>
      </w:r>
      <w:r w:rsidRPr="00D81B3E">
        <w:rPr>
          <w:spacing w:val="-9"/>
        </w:rPr>
        <w:t xml:space="preserve"> </w:t>
      </w:r>
      <w:r w:rsidRPr="00D81B3E">
        <w:t>has</w:t>
      </w:r>
      <w:r w:rsidRPr="00D81B3E">
        <w:rPr>
          <w:spacing w:val="-8"/>
        </w:rPr>
        <w:t xml:space="preserve"> </w:t>
      </w:r>
      <w:r w:rsidRPr="00D81B3E">
        <w:t>been</w:t>
      </w:r>
      <w:r w:rsidRPr="00D81B3E">
        <w:rPr>
          <w:spacing w:val="-8"/>
        </w:rPr>
        <w:t xml:space="preserve"> </w:t>
      </w:r>
      <w:r w:rsidRPr="00D81B3E">
        <w:t>constructed</w:t>
      </w:r>
      <w:r w:rsidRPr="00D81B3E">
        <w:rPr>
          <w:spacing w:val="-9"/>
        </w:rPr>
        <w:t xml:space="preserve"> </w:t>
      </w:r>
      <w:r w:rsidRPr="00D81B3E">
        <w:t>while</w:t>
      </w:r>
      <w:r w:rsidRPr="00D81B3E">
        <w:rPr>
          <w:spacing w:val="-9"/>
        </w:rPr>
        <w:t xml:space="preserve"> </w:t>
      </w:r>
      <w:r w:rsidRPr="00D81B3E">
        <w:t>the</w:t>
      </w:r>
      <w:r w:rsidRPr="00D81B3E">
        <w:rPr>
          <w:spacing w:val="-7"/>
        </w:rPr>
        <w:t xml:space="preserve"> </w:t>
      </w:r>
      <w:r w:rsidRPr="00D81B3E">
        <w:t>recombinant</w:t>
      </w:r>
      <w:r w:rsidRPr="00D81B3E">
        <w:rPr>
          <w:spacing w:val="-8"/>
        </w:rPr>
        <w:t xml:space="preserve"> </w:t>
      </w:r>
      <w:r w:rsidRPr="00D81B3E">
        <w:t>strain</w:t>
      </w:r>
      <w:r w:rsidRPr="00D81B3E">
        <w:rPr>
          <w:spacing w:val="-8"/>
        </w:rPr>
        <w:t xml:space="preserve"> </w:t>
      </w:r>
      <w:r w:rsidRPr="00D81B3E">
        <w:t>of</w:t>
      </w:r>
      <w:r w:rsidRPr="00D81B3E">
        <w:rPr>
          <w:spacing w:val="-8"/>
        </w:rPr>
        <w:t xml:space="preserve"> </w:t>
      </w:r>
      <w:r w:rsidRPr="00D81B3E">
        <w:rPr>
          <w:i/>
        </w:rPr>
        <w:t>C</w:t>
      </w:r>
      <w:r w:rsidRPr="00D81B3E">
        <w:t>.</w:t>
      </w:r>
      <w:r w:rsidRPr="00D81B3E">
        <w:rPr>
          <w:spacing w:val="-8"/>
        </w:rPr>
        <w:t xml:space="preserve"> </w:t>
      </w:r>
      <w:proofErr w:type="spellStart"/>
      <w:r w:rsidRPr="00D81B3E">
        <w:rPr>
          <w:i/>
        </w:rPr>
        <w:t>glutamicum</w:t>
      </w:r>
      <w:proofErr w:type="spellEnd"/>
      <w:r w:rsidRPr="00D81B3E">
        <w:rPr>
          <w:i/>
          <w:spacing w:val="-8"/>
        </w:rPr>
        <w:t xml:space="preserve"> </w:t>
      </w:r>
      <w:r w:rsidRPr="00D81B3E">
        <w:t>is</w:t>
      </w:r>
      <w:r w:rsidRPr="00D81B3E">
        <w:rPr>
          <w:spacing w:val="-8"/>
        </w:rPr>
        <w:t xml:space="preserve"> </w:t>
      </w:r>
      <w:r w:rsidRPr="00D81B3E">
        <w:t xml:space="preserve">capable </w:t>
      </w:r>
      <w:r w:rsidRPr="00D81B3E">
        <w:rPr>
          <w:position w:val="2"/>
        </w:rPr>
        <w:t xml:space="preserve">of constitutive </w:t>
      </w:r>
      <w:proofErr w:type="spellStart"/>
      <w:r w:rsidRPr="00D81B3E">
        <w:rPr>
          <w:position w:val="2"/>
        </w:rPr>
        <w:t>oversynthesis</w:t>
      </w:r>
      <w:proofErr w:type="spellEnd"/>
      <w:r w:rsidRPr="00D81B3E">
        <w:rPr>
          <w:position w:val="2"/>
        </w:rPr>
        <w:t xml:space="preserve"> of soluble (His)</w:t>
      </w:r>
      <w:r w:rsidRPr="00D81B3E">
        <w:rPr>
          <w:sz w:val="16"/>
        </w:rPr>
        <w:t>6</w:t>
      </w:r>
      <w:r w:rsidRPr="00D81B3E">
        <w:rPr>
          <w:position w:val="2"/>
        </w:rPr>
        <w:t xml:space="preserve">-tagged enzyme. After solubilization of inclusion </w:t>
      </w:r>
      <w:r w:rsidRPr="00D81B3E">
        <w:t>bodies</w:t>
      </w:r>
      <w:r w:rsidRPr="00D81B3E">
        <w:rPr>
          <w:spacing w:val="-7"/>
        </w:rPr>
        <w:t xml:space="preserve"> </w:t>
      </w:r>
      <w:r w:rsidRPr="00D81B3E">
        <w:t>from</w:t>
      </w:r>
      <w:r w:rsidRPr="00D81B3E">
        <w:rPr>
          <w:spacing w:val="-5"/>
        </w:rPr>
        <w:t xml:space="preserve"> </w:t>
      </w:r>
      <w:r w:rsidRPr="00D81B3E">
        <w:rPr>
          <w:i/>
        </w:rPr>
        <w:t>E.</w:t>
      </w:r>
      <w:r w:rsidRPr="00D81B3E">
        <w:rPr>
          <w:i/>
          <w:spacing w:val="-5"/>
        </w:rPr>
        <w:t xml:space="preserve"> </w:t>
      </w:r>
      <w:r w:rsidRPr="00D81B3E">
        <w:rPr>
          <w:i/>
        </w:rPr>
        <w:t>coli</w:t>
      </w:r>
      <w:r w:rsidRPr="00D81B3E">
        <w:rPr>
          <w:i/>
          <w:spacing w:val="-5"/>
        </w:rPr>
        <w:t xml:space="preserve"> </w:t>
      </w:r>
      <w:r w:rsidRPr="00D81B3E">
        <w:t>in</w:t>
      </w:r>
      <w:r w:rsidRPr="00D81B3E">
        <w:rPr>
          <w:spacing w:val="-6"/>
        </w:rPr>
        <w:t xml:space="preserve"> </w:t>
      </w:r>
      <w:r w:rsidRPr="00D81B3E">
        <w:t>the</w:t>
      </w:r>
      <w:r w:rsidRPr="00D81B3E">
        <w:rPr>
          <w:spacing w:val="-7"/>
        </w:rPr>
        <w:t xml:space="preserve"> </w:t>
      </w:r>
      <w:r w:rsidRPr="00D81B3E">
        <w:t>presence</w:t>
      </w:r>
      <w:r w:rsidRPr="00D81B3E">
        <w:rPr>
          <w:spacing w:val="-5"/>
        </w:rPr>
        <w:t xml:space="preserve"> </w:t>
      </w:r>
      <w:r w:rsidRPr="00D81B3E">
        <w:t>of</w:t>
      </w:r>
      <w:r w:rsidRPr="00D81B3E">
        <w:rPr>
          <w:spacing w:val="-7"/>
        </w:rPr>
        <w:t xml:space="preserve"> </w:t>
      </w:r>
      <w:r w:rsidRPr="00D81B3E">
        <w:t>0.3%</w:t>
      </w:r>
      <w:r w:rsidRPr="00D81B3E">
        <w:rPr>
          <w:spacing w:val="-7"/>
        </w:rPr>
        <w:t xml:space="preserve"> </w:t>
      </w:r>
      <w:r w:rsidRPr="00D81B3E">
        <w:t>N‐</w:t>
      </w:r>
      <w:proofErr w:type="spellStart"/>
      <w:r w:rsidRPr="00D81B3E">
        <w:t>lauroylsarcosine</w:t>
      </w:r>
      <w:proofErr w:type="spellEnd"/>
      <w:r w:rsidRPr="00D81B3E">
        <w:t>,</w:t>
      </w:r>
      <w:r w:rsidRPr="00D81B3E">
        <w:rPr>
          <w:spacing w:val="-7"/>
        </w:rPr>
        <w:t xml:space="preserve"> </w:t>
      </w:r>
      <w:r w:rsidRPr="00D81B3E">
        <w:t>the</w:t>
      </w:r>
      <w:r w:rsidRPr="00D81B3E">
        <w:rPr>
          <w:spacing w:val="-7"/>
        </w:rPr>
        <w:t xml:space="preserve"> </w:t>
      </w:r>
      <w:r w:rsidRPr="00D81B3E">
        <w:t>enzyme</w:t>
      </w:r>
      <w:r w:rsidRPr="00D81B3E">
        <w:rPr>
          <w:spacing w:val="-7"/>
        </w:rPr>
        <w:t xml:space="preserve"> </w:t>
      </w:r>
      <w:r w:rsidRPr="00D81B3E">
        <w:t>was</w:t>
      </w:r>
      <w:r w:rsidRPr="00D81B3E">
        <w:rPr>
          <w:spacing w:val="-5"/>
        </w:rPr>
        <w:t xml:space="preserve"> </w:t>
      </w:r>
      <w:proofErr w:type="spellStart"/>
      <w:r w:rsidRPr="00D81B3E">
        <w:t>renaturated</w:t>
      </w:r>
      <w:proofErr w:type="spellEnd"/>
      <w:r w:rsidRPr="00D81B3E">
        <w:rPr>
          <w:spacing w:val="-5"/>
        </w:rPr>
        <w:t xml:space="preserve"> </w:t>
      </w:r>
      <w:r w:rsidRPr="00D81B3E">
        <w:t xml:space="preserve">and </w:t>
      </w:r>
      <w:r w:rsidRPr="00D81B3E">
        <w:rPr>
          <w:spacing w:val="-4"/>
          <w:position w:val="2"/>
        </w:rPr>
        <w:t>purified</w:t>
      </w:r>
      <w:r w:rsidRPr="00D81B3E">
        <w:rPr>
          <w:spacing w:val="-10"/>
          <w:position w:val="2"/>
        </w:rPr>
        <w:t xml:space="preserve"> </w:t>
      </w:r>
      <w:r w:rsidRPr="00D81B3E">
        <w:rPr>
          <w:spacing w:val="-4"/>
          <w:position w:val="2"/>
        </w:rPr>
        <w:t>by</w:t>
      </w:r>
      <w:r w:rsidRPr="00D81B3E">
        <w:rPr>
          <w:spacing w:val="-10"/>
          <w:position w:val="2"/>
        </w:rPr>
        <w:t xml:space="preserve"> </w:t>
      </w:r>
      <w:r w:rsidRPr="00D81B3E">
        <w:rPr>
          <w:spacing w:val="-4"/>
          <w:position w:val="2"/>
        </w:rPr>
        <w:t>a</w:t>
      </w:r>
      <w:r w:rsidRPr="00D81B3E">
        <w:rPr>
          <w:spacing w:val="-10"/>
          <w:position w:val="2"/>
        </w:rPr>
        <w:t xml:space="preserve"> </w:t>
      </w:r>
      <w:r w:rsidRPr="00D81B3E">
        <w:rPr>
          <w:spacing w:val="-4"/>
          <w:position w:val="2"/>
        </w:rPr>
        <w:t>single‐step</w:t>
      </w:r>
      <w:r w:rsidRPr="00D81B3E">
        <w:rPr>
          <w:spacing w:val="-8"/>
          <w:position w:val="2"/>
        </w:rPr>
        <w:t xml:space="preserve"> </w:t>
      </w:r>
      <w:r w:rsidRPr="00D81B3E">
        <w:rPr>
          <w:spacing w:val="-4"/>
          <w:position w:val="2"/>
        </w:rPr>
        <w:t>procedure</w:t>
      </w:r>
      <w:r w:rsidRPr="00D81B3E">
        <w:rPr>
          <w:spacing w:val="-10"/>
          <w:position w:val="2"/>
        </w:rPr>
        <w:t xml:space="preserve"> </w:t>
      </w:r>
      <w:r w:rsidRPr="00D81B3E">
        <w:rPr>
          <w:spacing w:val="-4"/>
          <w:position w:val="2"/>
        </w:rPr>
        <w:t>using</w:t>
      </w:r>
      <w:r w:rsidRPr="00D81B3E">
        <w:rPr>
          <w:spacing w:val="-9"/>
          <w:position w:val="2"/>
        </w:rPr>
        <w:t xml:space="preserve"> </w:t>
      </w:r>
      <w:r w:rsidRPr="00D81B3E">
        <w:rPr>
          <w:spacing w:val="-4"/>
          <w:position w:val="2"/>
        </w:rPr>
        <w:t>metal‐affinity</w:t>
      </w:r>
      <w:r w:rsidRPr="00D81B3E">
        <w:rPr>
          <w:spacing w:val="-10"/>
          <w:position w:val="2"/>
        </w:rPr>
        <w:t xml:space="preserve"> </w:t>
      </w:r>
      <w:r w:rsidRPr="00D81B3E">
        <w:rPr>
          <w:spacing w:val="-4"/>
          <w:position w:val="2"/>
        </w:rPr>
        <w:t>chromatography.</w:t>
      </w:r>
      <w:r w:rsidRPr="00D81B3E">
        <w:rPr>
          <w:spacing w:val="-8"/>
          <w:position w:val="2"/>
        </w:rPr>
        <w:t xml:space="preserve"> </w:t>
      </w:r>
      <w:r w:rsidRPr="00D81B3E">
        <w:rPr>
          <w:spacing w:val="-4"/>
          <w:position w:val="2"/>
        </w:rPr>
        <w:t>The</w:t>
      </w:r>
      <w:r w:rsidRPr="00D81B3E">
        <w:rPr>
          <w:spacing w:val="-11"/>
          <w:position w:val="2"/>
        </w:rPr>
        <w:t xml:space="preserve"> </w:t>
      </w:r>
      <w:r w:rsidRPr="00D81B3E">
        <w:rPr>
          <w:spacing w:val="-4"/>
          <w:position w:val="2"/>
        </w:rPr>
        <w:t>yield</w:t>
      </w:r>
      <w:r w:rsidRPr="00D81B3E">
        <w:rPr>
          <w:spacing w:val="-10"/>
          <w:position w:val="2"/>
        </w:rPr>
        <w:t xml:space="preserve"> </w:t>
      </w:r>
      <w:r w:rsidRPr="00D81B3E">
        <w:rPr>
          <w:spacing w:val="-4"/>
          <w:position w:val="2"/>
        </w:rPr>
        <w:t>of</w:t>
      </w:r>
      <w:r w:rsidRPr="00D81B3E">
        <w:rPr>
          <w:spacing w:val="-10"/>
          <w:position w:val="2"/>
        </w:rPr>
        <w:t xml:space="preserve"> </w:t>
      </w:r>
      <w:r w:rsidRPr="00D81B3E">
        <w:rPr>
          <w:spacing w:val="-4"/>
          <w:position w:val="2"/>
        </w:rPr>
        <w:t>the</w:t>
      </w:r>
      <w:r w:rsidRPr="00D81B3E">
        <w:rPr>
          <w:spacing w:val="-10"/>
          <w:position w:val="2"/>
        </w:rPr>
        <w:t xml:space="preserve"> </w:t>
      </w:r>
      <w:r w:rsidRPr="00D81B3E">
        <w:rPr>
          <w:spacing w:val="-4"/>
          <w:position w:val="2"/>
        </w:rPr>
        <w:t>(His)</w:t>
      </w:r>
      <w:r w:rsidRPr="00D81B3E">
        <w:rPr>
          <w:spacing w:val="-4"/>
          <w:sz w:val="16"/>
        </w:rPr>
        <w:t>6</w:t>
      </w:r>
      <w:r w:rsidRPr="00D81B3E">
        <w:rPr>
          <w:spacing w:val="-4"/>
          <w:position w:val="2"/>
        </w:rPr>
        <w:t xml:space="preserve">‐ </w:t>
      </w:r>
      <w:r w:rsidRPr="00D81B3E">
        <w:rPr>
          <w:position w:val="2"/>
        </w:rPr>
        <w:t>tagged CDI is ~30 mg from 1 l culture. The soluble (His)</w:t>
      </w:r>
      <w:r w:rsidRPr="00D81B3E">
        <w:rPr>
          <w:sz w:val="16"/>
        </w:rPr>
        <w:t>6</w:t>
      </w:r>
      <w:r w:rsidRPr="00D81B3E">
        <w:rPr>
          <w:position w:val="2"/>
        </w:rPr>
        <w:t xml:space="preserve">-tagged enzyme was purified from </w:t>
      </w:r>
      <w:r w:rsidRPr="00D81B3E">
        <w:rPr>
          <w:i/>
          <w:position w:val="2"/>
        </w:rPr>
        <w:t>C</w:t>
      </w:r>
      <w:r w:rsidRPr="00D81B3E">
        <w:rPr>
          <w:position w:val="2"/>
        </w:rPr>
        <w:t xml:space="preserve">. </w:t>
      </w:r>
      <w:proofErr w:type="spellStart"/>
      <w:r w:rsidRPr="00D81B3E">
        <w:rPr>
          <w:i/>
        </w:rPr>
        <w:t>glutamicum</w:t>
      </w:r>
      <w:proofErr w:type="spellEnd"/>
      <w:r w:rsidRPr="00D81B3E">
        <w:rPr>
          <w:i/>
          <w:spacing w:val="-10"/>
        </w:rPr>
        <w:t xml:space="preserve"> </w:t>
      </w:r>
      <w:r w:rsidRPr="00D81B3E">
        <w:t>cells</w:t>
      </w:r>
      <w:r w:rsidRPr="00D81B3E">
        <w:rPr>
          <w:spacing w:val="-9"/>
        </w:rPr>
        <w:t xml:space="preserve"> </w:t>
      </w:r>
      <w:r w:rsidRPr="00D81B3E">
        <w:t>to</w:t>
      </w:r>
      <w:r w:rsidRPr="00D81B3E">
        <w:rPr>
          <w:spacing w:val="-7"/>
        </w:rPr>
        <w:t xml:space="preserve"> </w:t>
      </w:r>
      <w:r w:rsidRPr="00D81B3E">
        <w:t>a</w:t>
      </w:r>
      <w:r w:rsidRPr="00D81B3E">
        <w:rPr>
          <w:spacing w:val="-11"/>
        </w:rPr>
        <w:t xml:space="preserve"> </w:t>
      </w:r>
      <w:r w:rsidRPr="00D81B3E">
        <w:t>homogeneous</w:t>
      </w:r>
      <w:r w:rsidRPr="00D81B3E">
        <w:rPr>
          <w:spacing w:val="-9"/>
        </w:rPr>
        <w:t xml:space="preserve"> </w:t>
      </w:r>
      <w:r w:rsidRPr="00D81B3E">
        <w:t>state</w:t>
      </w:r>
      <w:r w:rsidRPr="00D81B3E">
        <w:rPr>
          <w:spacing w:val="-10"/>
        </w:rPr>
        <w:t xml:space="preserve"> </w:t>
      </w:r>
      <w:r w:rsidRPr="00D81B3E">
        <w:t>using</w:t>
      </w:r>
      <w:r w:rsidRPr="00D81B3E">
        <w:rPr>
          <w:spacing w:val="-7"/>
        </w:rPr>
        <w:t xml:space="preserve"> </w:t>
      </w:r>
      <w:r w:rsidRPr="00D81B3E">
        <w:t>chromatography</w:t>
      </w:r>
      <w:r w:rsidRPr="00D81B3E">
        <w:rPr>
          <w:spacing w:val="-10"/>
        </w:rPr>
        <w:t xml:space="preserve"> </w:t>
      </w:r>
      <w:r w:rsidRPr="00D81B3E">
        <w:t>on</w:t>
      </w:r>
      <w:r w:rsidRPr="00D81B3E">
        <w:rPr>
          <w:spacing w:val="-8"/>
        </w:rPr>
        <w:t xml:space="preserve"> </w:t>
      </w:r>
      <w:r w:rsidRPr="00D81B3E">
        <w:t>Ni-NTA-agarose.</w:t>
      </w:r>
      <w:r w:rsidRPr="00D81B3E">
        <w:rPr>
          <w:spacing w:val="-10"/>
        </w:rPr>
        <w:t xml:space="preserve"> </w:t>
      </w:r>
      <w:r w:rsidRPr="00D81B3E">
        <w:t>The</w:t>
      </w:r>
      <w:r w:rsidRPr="00D81B3E">
        <w:rPr>
          <w:spacing w:val="-11"/>
        </w:rPr>
        <w:t xml:space="preserve"> </w:t>
      </w:r>
      <w:r w:rsidRPr="00D81B3E">
        <w:t>yield</w:t>
      </w:r>
      <w:r w:rsidRPr="00D81B3E">
        <w:rPr>
          <w:spacing w:val="-10"/>
        </w:rPr>
        <w:t xml:space="preserve"> </w:t>
      </w:r>
      <w:r w:rsidRPr="00D81B3E">
        <w:t>of the CDI is ~20 mg from 1 l</w:t>
      </w:r>
      <w:r w:rsidRPr="00D81B3E">
        <w:rPr>
          <w:spacing w:val="40"/>
        </w:rPr>
        <w:t xml:space="preserve"> </w:t>
      </w:r>
      <w:r w:rsidRPr="00D81B3E">
        <w:t>culture.</w:t>
      </w:r>
      <w:r w:rsidRPr="00D81B3E">
        <w:rPr>
          <w:spacing w:val="40"/>
        </w:rPr>
        <w:t xml:space="preserve"> </w:t>
      </w:r>
      <w:r w:rsidRPr="00D81B3E">
        <w:t xml:space="preserve">The enzyme preparations, purified from </w:t>
      </w:r>
      <w:r w:rsidRPr="00D81B3E">
        <w:rPr>
          <w:i/>
        </w:rPr>
        <w:t>E</w:t>
      </w:r>
      <w:r w:rsidRPr="00D81B3E">
        <w:t xml:space="preserve">. </w:t>
      </w:r>
      <w:r w:rsidRPr="00D81B3E">
        <w:rPr>
          <w:i/>
        </w:rPr>
        <w:t xml:space="preserve">coli </w:t>
      </w:r>
      <w:r w:rsidRPr="00D81B3E">
        <w:t xml:space="preserve">and </w:t>
      </w:r>
      <w:r w:rsidRPr="00D81B3E">
        <w:rPr>
          <w:i/>
        </w:rPr>
        <w:t>C</w:t>
      </w:r>
      <w:r w:rsidRPr="00D81B3E">
        <w:t xml:space="preserve">. </w:t>
      </w:r>
      <w:proofErr w:type="spellStart"/>
      <w:r w:rsidRPr="00D81B3E">
        <w:rPr>
          <w:i/>
        </w:rPr>
        <w:t>glutamicum</w:t>
      </w:r>
      <w:proofErr w:type="spellEnd"/>
      <w:r w:rsidRPr="00D81B3E">
        <w:t>, possess an activity of 20 and 150 U/mg, respectively.</w:t>
      </w:r>
    </w:p>
    <w:p w:rsidR="00977A45" w:rsidRPr="00D81B3E" w:rsidRDefault="00B51122">
      <w:pPr>
        <w:pStyle w:val="a3"/>
        <w:ind w:left="539" w:right="670" w:firstLine="708"/>
        <w:jc w:val="both"/>
      </w:pPr>
      <w:r w:rsidRPr="00D81B3E">
        <w:t xml:space="preserve">The most prominent advantages of the obtained CDI preparations are a high yield of the enzyme, simple isolation and a possibility to apply the one-step procedure for purification of the enzyme, and its high stability under condition designed. These findings can be used to develop a </w:t>
      </w:r>
      <w:proofErr w:type="gramStart"/>
      <w:r w:rsidRPr="00D81B3E">
        <w:t>cost efficient</w:t>
      </w:r>
      <w:proofErr w:type="gramEnd"/>
      <w:r w:rsidRPr="00D81B3E">
        <w:t xml:space="preserve"> large-scale procedure for production of a highly specific tagged CDI necessary for construction of enzymatic kits and biosensors for assay of creatinine (Stasyuk </w:t>
      </w:r>
      <w:r w:rsidRPr="00D81B3E">
        <w:rPr>
          <w:i/>
        </w:rPr>
        <w:t>et al</w:t>
      </w:r>
      <w:r w:rsidRPr="00D81B3E">
        <w:t>., 2023).</w:t>
      </w:r>
    </w:p>
    <w:p w:rsidR="00977A45" w:rsidRPr="00D81B3E" w:rsidRDefault="00B51122">
      <w:pPr>
        <w:spacing w:line="252" w:lineRule="exact"/>
        <w:ind w:left="538"/>
      </w:pPr>
      <w:r w:rsidRPr="00D81B3E">
        <w:rPr>
          <w:spacing w:val="-2"/>
        </w:rPr>
        <w:t>Acknowledgement:</w:t>
      </w:r>
    </w:p>
    <w:p w:rsidR="00977A45" w:rsidRPr="00D81B3E" w:rsidRDefault="00B51122">
      <w:pPr>
        <w:ind w:left="538" w:right="668" w:firstLine="707"/>
        <w:jc w:val="both"/>
      </w:pPr>
      <w:r w:rsidRPr="00D81B3E">
        <w:t>This research was supported by the National Research Foundation of Ukraine (project No. 2021.01/0010 " Creation of an enzymatic kit and portable biosensors for rapid analysis of creatinine - a marker of acute functional disorders of the kidneys".</w:t>
      </w:r>
    </w:p>
    <w:p w:rsidR="00977A45" w:rsidRPr="00D81B3E" w:rsidRDefault="00977A45">
      <w:pPr>
        <w:pStyle w:val="a3"/>
        <w:spacing w:before="12"/>
        <w:rPr>
          <w:sz w:val="22"/>
        </w:rPr>
      </w:pPr>
    </w:p>
    <w:p w:rsidR="00977A45" w:rsidRPr="00D81B3E" w:rsidRDefault="00B51122">
      <w:pPr>
        <w:spacing w:before="1"/>
        <w:ind w:left="538"/>
      </w:pPr>
      <w:r w:rsidRPr="00D81B3E">
        <w:rPr>
          <w:spacing w:val="-2"/>
        </w:rPr>
        <w:t>References:</w:t>
      </w:r>
    </w:p>
    <w:p w:rsidR="00977A45" w:rsidRPr="00D81B3E" w:rsidRDefault="00B51122">
      <w:pPr>
        <w:pStyle w:val="a4"/>
        <w:numPr>
          <w:ilvl w:val="0"/>
          <w:numId w:val="11"/>
        </w:numPr>
        <w:tabs>
          <w:tab w:val="left" w:pos="758"/>
        </w:tabs>
        <w:spacing w:before="1" w:line="252" w:lineRule="exact"/>
        <w:ind w:left="758" w:hanging="220"/>
      </w:pPr>
      <w:proofErr w:type="spellStart"/>
      <w:r w:rsidRPr="00D81B3E">
        <w:t>Zakalskiy</w:t>
      </w:r>
      <w:proofErr w:type="spellEnd"/>
      <w:r w:rsidRPr="00D81B3E">
        <w:rPr>
          <w:spacing w:val="-3"/>
        </w:rPr>
        <w:t xml:space="preserve"> </w:t>
      </w:r>
      <w:r w:rsidRPr="00D81B3E">
        <w:t>et</w:t>
      </w:r>
      <w:r w:rsidRPr="00D81B3E">
        <w:rPr>
          <w:spacing w:val="-2"/>
        </w:rPr>
        <w:t xml:space="preserve"> </w:t>
      </w:r>
      <w:r w:rsidRPr="00D81B3E">
        <w:t>al.,</w:t>
      </w:r>
      <w:r w:rsidRPr="00D81B3E">
        <w:rPr>
          <w:spacing w:val="-2"/>
        </w:rPr>
        <w:t xml:space="preserve"> </w:t>
      </w:r>
      <w:r w:rsidRPr="00D81B3E">
        <w:t>Current</w:t>
      </w:r>
      <w:r w:rsidRPr="00D81B3E">
        <w:rPr>
          <w:spacing w:val="-5"/>
        </w:rPr>
        <w:t xml:space="preserve"> </w:t>
      </w:r>
      <w:r w:rsidRPr="00D81B3E">
        <w:t>Protein</w:t>
      </w:r>
      <w:r w:rsidRPr="00D81B3E">
        <w:rPr>
          <w:spacing w:val="-6"/>
        </w:rPr>
        <w:t xml:space="preserve"> </w:t>
      </w:r>
      <w:r w:rsidRPr="00D81B3E">
        <w:t>&amp;</w:t>
      </w:r>
      <w:r w:rsidRPr="00D81B3E">
        <w:rPr>
          <w:spacing w:val="-1"/>
        </w:rPr>
        <w:t xml:space="preserve"> </w:t>
      </w:r>
      <w:r w:rsidRPr="00D81B3E">
        <w:t>Peptide</w:t>
      </w:r>
      <w:r w:rsidRPr="00D81B3E">
        <w:rPr>
          <w:spacing w:val="-3"/>
        </w:rPr>
        <w:t xml:space="preserve"> </w:t>
      </w:r>
      <w:r w:rsidRPr="00D81B3E">
        <w:t>Science,</w:t>
      </w:r>
      <w:r w:rsidRPr="00D81B3E">
        <w:rPr>
          <w:spacing w:val="-5"/>
        </w:rPr>
        <w:t xml:space="preserve"> </w:t>
      </w:r>
      <w:r w:rsidRPr="00D81B3E">
        <w:t>2019,</w:t>
      </w:r>
      <w:r w:rsidRPr="00D81B3E">
        <w:rPr>
          <w:spacing w:val="-3"/>
        </w:rPr>
        <w:t xml:space="preserve"> </w:t>
      </w:r>
      <w:r w:rsidRPr="00D81B3E">
        <w:t>28</w:t>
      </w:r>
      <w:r w:rsidRPr="00D81B3E">
        <w:rPr>
          <w:spacing w:val="-5"/>
        </w:rPr>
        <w:t xml:space="preserve"> </w:t>
      </w:r>
      <w:r w:rsidRPr="00D81B3E">
        <w:t>(5):465-</w:t>
      </w:r>
      <w:r w:rsidRPr="00D81B3E">
        <w:rPr>
          <w:spacing w:val="-4"/>
        </w:rPr>
        <w:t>470.</w:t>
      </w:r>
    </w:p>
    <w:p w:rsidR="00977A45" w:rsidRPr="00D81B3E" w:rsidRDefault="00B51122">
      <w:pPr>
        <w:pStyle w:val="a4"/>
        <w:numPr>
          <w:ilvl w:val="0"/>
          <w:numId w:val="11"/>
        </w:numPr>
        <w:tabs>
          <w:tab w:val="left" w:pos="758"/>
        </w:tabs>
        <w:spacing w:line="252" w:lineRule="exact"/>
        <w:ind w:left="758" w:hanging="220"/>
      </w:pPr>
      <w:proofErr w:type="spellStart"/>
      <w:r w:rsidRPr="00D81B3E">
        <w:t>Zakalskiy</w:t>
      </w:r>
      <w:proofErr w:type="spellEnd"/>
      <w:r w:rsidRPr="00D81B3E">
        <w:rPr>
          <w:spacing w:val="-5"/>
        </w:rPr>
        <w:t xml:space="preserve"> </w:t>
      </w:r>
      <w:r w:rsidRPr="00D81B3E">
        <w:t>et</w:t>
      </w:r>
      <w:r w:rsidRPr="00D81B3E">
        <w:rPr>
          <w:spacing w:val="-4"/>
        </w:rPr>
        <w:t xml:space="preserve"> </w:t>
      </w:r>
      <w:r w:rsidRPr="00D81B3E">
        <w:t>al.,</w:t>
      </w:r>
      <w:r w:rsidRPr="00D81B3E">
        <w:rPr>
          <w:spacing w:val="-5"/>
        </w:rPr>
        <w:t xml:space="preserve"> </w:t>
      </w:r>
      <w:r w:rsidRPr="00D81B3E">
        <w:t>Cell</w:t>
      </w:r>
      <w:r w:rsidRPr="00D81B3E">
        <w:rPr>
          <w:spacing w:val="-3"/>
        </w:rPr>
        <w:t xml:space="preserve"> </w:t>
      </w:r>
      <w:r w:rsidRPr="00D81B3E">
        <w:t>Biol.</w:t>
      </w:r>
      <w:r w:rsidRPr="00D81B3E">
        <w:rPr>
          <w:spacing w:val="-5"/>
        </w:rPr>
        <w:t xml:space="preserve"> </w:t>
      </w:r>
      <w:r w:rsidRPr="00D81B3E">
        <w:t>Intern.,</w:t>
      </w:r>
      <w:r w:rsidRPr="00D81B3E">
        <w:rPr>
          <w:spacing w:val="-5"/>
        </w:rPr>
        <w:t xml:space="preserve"> </w:t>
      </w:r>
      <w:r w:rsidRPr="00D81B3E">
        <w:t>2020,</w:t>
      </w:r>
      <w:r w:rsidRPr="00D81B3E">
        <w:rPr>
          <w:spacing w:val="-4"/>
        </w:rPr>
        <w:t xml:space="preserve"> </w:t>
      </w:r>
      <w:r w:rsidRPr="00D81B3E">
        <w:t>44(5):1204-</w:t>
      </w:r>
      <w:r w:rsidRPr="00D81B3E">
        <w:rPr>
          <w:spacing w:val="-2"/>
        </w:rPr>
        <w:t>1211.</w:t>
      </w:r>
    </w:p>
    <w:p w:rsidR="00977A45" w:rsidRPr="00D81B3E" w:rsidRDefault="00B51122">
      <w:pPr>
        <w:pStyle w:val="a4"/>
        <w:numPr>
          <w:ilvl w:val="0"/>
          <w:numId w:val="11"/>
        </w:numPr>
        <w:tabs>
          <w:tab w:val="left" w:pos="758"/>
        </w:tabs>
        <w:spacing w:before="1"/>
        <w:ind w:left="758" w:hanging="220"/>
      </w:pPr>
      <w:r w:rsidRPr="00D81B3E">
        <w:t>Stasyuk</w:t>
      </w:r>
      <w:r w:rsidRPr="00D81B3E">
        <w:rPr>
          <w:spacing w:val="-6"/>
        </w:rPr>
        <w:t xml:space="preserve"> </w:t>
      </w:r>
      <w:r w:rsidRPr="00D81B3E">
        <w:t>et</w:t>
      </w:r>
      <w:r w:rsidRPr="00D81B3E">
        <w:rPr>
          <w:spacing w:val="-2"/>
        </w:rPr>
        <w:t xml:space="preserve"> </w:t>
      </w:r>
      <w:r w:rsidRPr="00D81B3E">
        <w:t>al.,</w:t>
      </w:r>
      <w:r w:rsidRPr="00D81B3E">
        <w:rPr>
          <w:spacing w:val="-3"/>
        </w:rPr>
        <w:t xml:space="preserve"> </w:t>
      </w:r>
      <w:r w:rsidRPr="00D81B3E">
        <w:t>Sensors</w:t>
      </w:r>
      <w:r w:rsidRPr="00D81B3E">
        <w:rPr>
          <w:spacing w:val="-5"/>
        </w:rPr>
        <w:t xml:space="preserve"> </w:t>
      </w:r>
      <w:r w:rsidRPr="00D81B3E">
        <w:t>&amp;</w:t>
      </w:r>
      <w:r w:rsidRPr="00D81B3E">
        <w:rPr>
          <w:spacing w:val="-5"/>
        </w:rPr>
        <w:t xml:space="preserve"> </w:t>
      </w:r>
      <w:r w:rsidRPr="00D81B3E">
        <w:t>Actuators:</w:t>
      </w:r>
      <w:r w:rsidRPr="00D81B3E">
        <w:rPr>
          <w:spacing w:val="-2"/>
        </w:rPr>
        <w:t xml:space="preserve"> </w:t>
      </w:r>
      <w:r w:rsidRPr="00D81B3E">
        <w:t>B.</w:t>
      </w:r>
      <w:r w:rsidRPr="00D81B3E">
        <w:rPr>
          <w:spacing w:val="-3"/>
        </w:rPr>
        <w:t xml:space="preserve"> </w:t>
      </w:r>
      <w:r w:rsidRPr="00D81B3E">
        <w:t>Chemical,</w:t>
      </w:r>
      <w:r w:rsidRPr="00D81B3E">
        <w:rPr>
          <w:spacing w:val="-3"/>
        </w:rPr>
        <w:t xml:space="preserve"> </w:t>
      </w:r>
      <w:r w:rsidRPr="00D81B3E">
        <w:t>2023,</w:t>
      </w:r>
      <w:r w:rsidRPr="00D81B3E">
        <w:rPr>
          <w:spacing w:val="-3"/>
        </w:rPr>
        <w:t xml:space="preserve"> </w:t>
      </w:r>
      <w:r w:rsidRPr="00D81B3E">
        <w:rPr>
          <w:spacing w:val="-2"/>
        </w:rPr>
        <w:t>393:134276.</w:t>
      </w:r>
    </w:p>
    <w:p w:rsidR="00977A45" w:rsidRPr="00D81B3E" w:rsidRDefault="00977A45">
      <w:pPr>
        <w:sectPr w:rsidR="00977A45" w:rsidRPr="00D81B3E">
          <w:pgSz w:w="11910" w:h="16840"/>
          <w:pgMar w:top="1680" w:right="460" w:bottom="1200" w:left="880" w:header="1142" w:footer="1005" w:gutter="0"/>
          <w:cols w:space="720"/>
        </w:sectPr>
      </w:pPr>
    </w:p>
    <w:p w:rsidR="00977A45" w:rsidRPr="00D81B3E" w:rsidRDefault="00B51122">
      <w:pPr>
        <w:pStyle w:val="4"/>
        <w:spacing w:before="255"/>
        <w:ind w:left="603" w:right="1020" w:hanging="4"/>
      </w:pPr>
      <w:r w:rsidRPr="00D81B3E">
        <w:lastRenderedPageBreak/>
        <w:t>THREE-DIMENSIONAL CONSTRUCTS BASED ON MSCs WITH DIFFERENT</w:t>
      </w:r>
      <w:r w:rsidRPr="00D81B3E">
        <w:rPr>
          <w:spacing w:val="-6"/>
        </w:rPr>
        <w:t xml:space="preserve"> </w:t>
      </w:r>
      <w:r w:rsidRPr="00D81B3E">
        <w:t>CELL</w:t>
      </w:r>
      <w:r w:rsidRPr="00D81B3E">
        <w:rPr>
          <w:spacing w:val="-9"/>
        </w:rPr>
        <w:t xml:space="preserve"> </w:t>
      </w:r>
      <w:r w:rsidRPr="00D81B3E">
        <w:t>ORGANIZATION:</w:t>
      </w:r>
      <w:r w:rsidRPr="00D81B3E">
        <w:rPr>
          <w:spacing w:val="-9"/>
        </w:rPr>
        <w:t xml:space="preserve"> </w:t>
      </w:r>
      <w:r w:rsidRPr="00D81B3E">
        <w:t>BIOENGINEERING</w:t>
      </w:r>
      <w:r w:rsidRPr="00D81B3E">
        <w:rPr>
          <w:spacing w:val="-6"/>
        </w:rPr>
        <w:t xml:space="preserve"> </w:t>
      </w:r>
      <w:r w:rsidRPr="00D81B3E">
        <w:t>AND</w:t>
      </w:r>
      <w:r w:rsidRPr="00D81B3E">
        <w:rPr>
          <w:spacing w:val="-5"/>
        </w:rPr>
        <w:t xml:space="preserve"> </w:t>
      </w:r>
      <w:r w:rsidRPr="00D81B3E">
        <w:t xml:space="preserve">SAFE </w:t>
      </w:r>
      <w:r w:rsidRPr="00D81B3E">
        <w:rPr>
          <w:spacing w:val="-2"/>
        </w:rPr>
        <w:t>STORAGE</w:t>
      </w:r>
    </w:p>
    <w:p w:rsidR="00977A45" w:rsidRPr="00D81B3E" w:rsidRDefault="00B51122">
      <w:pPr>
        <w:pStyle w:val="5"/>
        <w:tabs>
          <w:tab w:val="left" w:pos="8161"/>
        </w:tabs>
        <w:spacing w:before="320"/>
        <w:ind w:right="347"/>
      </w:pPr>
      <w:r w:rsidRPr="00D81B3E">
        <w:t>Oleksandr</w:t>
      </w:r>
      <w:r w:rsidRPr="00D81B3E">
        <w:rPr>
          <w:spacing w:val="-4"/>
        </w:rPr>
        <w:t xml:space="preserve"> </w:t>
      </w:r>
      <w:proofErr w:type="spellStart"/>
      <w:r w:rsidRPr="00D81B3E">
        <w:rPr>
          <w:spacing w:val="-2"/>
        </w:rPr>
        <w:t>Petrenko</w:t>
      </w:r>
      <w:proofErr w:type="spellEnd"/>
      <w:r w:rsidRPr="00D81B3E">
        <w:tab/>
        <w:t>Lecture</w:t>
      </w:r>
      <w:r w:rsidRPr="00D81B3E">
        <w:rPr>
          <w:spacing w:val="-6"/>
        </w:rPr>
        <w:t xml:space="preserve"> </w:t>
      </w:r>
      <w:r w:rsidRPr="00D81B3E">
        <w:rPr>
          <w:spacing w:val="-10"/>
        </w:rPr>
        <w:t>7</w:t>
      </w:r>
    </w:p>
    <w:p w:rsidR="00977A45" w:rsidRPr="00D81B3E" w:rsidRDefault="00B51122">
      <w:pPr>
        <w:pStyle w:val="a3"/>
        <w:spacing w:before="276"/>
        <w:ind w:left="601" w:right="1020"/>
        <w:jc w:val="center"/>
      </w:pPr>
      <w:r w:rsidRPr="00D81B3E">
        <w:rPr>
          <w:u w:val="single" w:color="231F20"/>
        </w:rPr>
        <w:t>Oleksandr</w:t>
      </w:r>
      <w:r w:rsidRPr="00D81B3E">
        <w:rPr>
          <w:spacing w:val="-4"/>
          <w:u w:val="single" w:color="231F20"/>
        </w:rPr>
        <w:t xml:space="preserve"> </w:t>
      </w:r>
      <w:proofErr w:type="spellStart"/>
      <w:r w:rsidRPr="00D81B3E">
        <w:rPr>
          <w:u w:val="single" w:color="231F20"/>
        </w:rPr>
        <w:t>Petrenko</w:t>
      </w:r>
      <w:proofErr w:type="spellEnd"/>
      <w:r w:rsidRPr="00D81B3E">
        <w:t>,</w:t>
      </w:r>
      <w:r w:rsidRPr="00D81B3E">
        <w:rPr>
          <w:spacing w:val="-4"/>
        </w:rPr>
        <w:t xml:space="preserve"> </w:t>
      </w:r>
      <w:r w:rsidRPr="00D81B3E">
        <w:t>Natalia</w:t>
      </w:r>
      <w:r w:rsidRPr="00D81B3E">
        <w:rPr>
          <w:spacing w:val="-5"/>
        </w:rPr>
        <w:t xml:space="preserve"> </w:t>
      </w:r>
      <w:proofErr w:type="spellStart"/>
      <w:r w:rsidRPr="00D81B3E">
        <w:t>Trufanova</w:t>
      </w:r>
      <w:proofErr w:type="spellEnd"/>
      <w:r w:rsidRPr="00D81B3E">
        <w:t>,</w:t>
      </w:r>
      <w:r w:rsidRPr="00D81B3E">
        <w:rPr>
          <w:spacing w:val="-4"/>
        </w:rPr>
        <w:t xml:space="preserve"> </w:t>
      </w:r>
      <w:r w:rsidRPr="00D81B3E">
        <w:t>Oleh</w:t>
      </w:r>
      <w:r w:rsidRPr="00D81B3E">
        <w:rPr>
          <w:spacing w:val="-4"/>
        </w:rPr>
        <w:t xml:space="preserve"> </w:t>
      </w:r>
      <w:proofErr w:type="spellStart"/>
      <w:r w:rsidRPr="00D81B3E">
        <w:t>Trufanov</w:t>
      </w:r>
      <w:proofErr w:type="spellEnd"/>
      <w:r w:rsidRPr="00D81B3E">
        <w:t>,</w:t>
      </w:r>
      <w:r w:rsidRPr="00D81B3E">
        <w:rPr>
          <w:spacing w:val="-4"/>
        </w:rPr>
        <w:t xml:space="preserve"> </w:t>
      </w:r>
      <w:proofErr w:type="spellStart"/>
      <w:r w:rsidRPr="00D81B3E">
        <w:t>Ruslana</w:t>
      </w:r>
      <w:proofErr w:type="spellEnd"/>
      <w:r w:rsidRPr="00D81B3E">
        <w:rPr>
          <w:spacing w:val="-6"/>
        </w:rPr>
        <w:t xml:space="preserve"> </w:t>
      </w:r>
      <w:proofErr w:type="spellStart"/>
      <w:r w:rsidRPr="00D81B3E">
        <w:t>Oberemok</w:t>
      </w:r>
      <w:proofErr w:type="spellEnd"/>
      <w:r w:rsidRPr="00D81B3E">
        <w:t>,</w:t>
      </w:r>
      <w:r w:rsidRPr="00D81B3E">
        <w:rPr>
          <w:spacing w:val="-4"/>
        </w:rPr>
        <w:t xml:space="preserve"> </w:t>
      </w:r>
      <w:proofErr w:type="spellStart"/>
      <w:r w:rsidRPr="00D81B3E">
        <w:t>Olena</w:t>
      </w:r>
      <w:proofErr w:type="spellEnd"/>
      <w:r w:rsidRPr="00D81B3E">
        <w:rPr>
          <w:spacing w:val="-5"/>
        </w:rPr>
        <w:t xml:space="preserve"> </w:t>
      </w:r>
      <w:proofErr w:type="spellStart"/>
      <w:r w:rsidRPr="00D81B3E">
        <w:t>Revenko</w:t>
      </w:r>
      <w:proofErr w:type="spellEnd"/>
      <w:r w:rsidRPr="00D81B3E">
        <w:t xml:space="preserve">, </w:t>
      </w:r>
      <w:proofErr w:type="spellStart"/>
      <w:r w:rsidRPr="00D81B3E">
        <w:t>Oleksii</w:t>
      </w:r>
      <w:proofErr w:type="spellEnd"/>
      <w:r w:rsidRPr="00D81B3E">
        <w:t xml:space="preserve"> </w:t>
      </w:r>
      <w:proofErr w:type="spellStart"/>
      <w:r w:rsidRPr="00D81B3E">
        <w:t>Mishchenko</w:t>
      </w:r>
      <w:proofErr w:type="spellEnd"/>
      <w:r w:rsidRPr="00D81B3E">
        <w:t xml:space="preserve">, Galina </w:t>
      </w:r>
      <w:proofErr w:type="spellStart"/>
      <w:r w:rsidRPr="00D81B3E">
        <w:t>Bozhok</w:t>
      </w:r>
      <w:proofErr w:type="spellEnd"/>
    </w:p>
    <w:p w:rsidR="00977A45" w:rsidRPr="00D81B3E" w:rsidRDefault="00977A45">
      <w:pPr>
        <w:pStyle w:val="a3"/>
      </w:pPr>
    </w:p>
    <w:p w:rsidR="00977A45" w:rsidRPr="00D81B3E" w:rsidRDefault="00B51122">
      <w:pPr>
        <w:pStyle w:val="a3"/>
        <w:ind w:left="261" w:right="680"/>
        <w:jc w:val="center"/>
      </w:pPr>
      <w:r w:rsidRPr="00D81B3E">
        <w:t>Institute</w:t>
      </w:r>
      <w:r w:rsidRPr="00D81B3E">
        <w:rPr>
          <w:spacing w:val="-4"/>
        </w:rPr>
        <w:t xml:space="preserve"> </w:t>
      </w:r>
      <w:r w:rsidRPr="00D81B3E">
        <w:t>of</w:t>
      </w:r>
      <w:r w:rsidRPr="00D81B3E">
        <w:rPr>
          <w:spacing w:val="-3"/>
        </w:rPr>
        <w:t xml:space="preserve"> </w:t>
      </w:r>
      <w:r w:rsidRPr="00D81B3E">
        <w:t>Problems</w:t>
      </w:r>
      <w:r w:rsidRPr="00D81B3E">
        <w:rPr>
          <w:spacing w:val="-4"/>
        </w:rPr>
        <w:t xml:space="preserve"> </w:t>
      </w:r>
      <w:r w:rsidRPr="00D81B3E">
        <w:t>of</w:t>
      </w:r>
      <w:r w:rsidRPr="00D81B3E">
        <w:rPr>
          <w:spacing w:val="-1"/>
        </w:rPr>
        <w:t xml:space="preserve"> </w:t>
      </w:r>
      <w:r w:rsidRPr="00D81B3E">
        <w:t>Cryobiology</w:t>
      </w:r>
      <w:r w:rsidRPr="00D81B3E">
        <w:rPr>
          <w:spacing w:val="-3"/>
        </w:rPr>
        <w:t xml:space="preserve"> </w:t>
      </w:r>
      <w:r w:rsidRPr="00D81B3E">
        <w:t>and</w:t>
      </w:r>
      <w:r w:rsidRPr="00D81B3E">
        <w:rPr>
          <w:spacing w:val="-3"/>
        </w:rPr>
        <w:t xml:space="preserve"> </w:t>
      </w:r>
      <w:proofErr w:type="spellStart"/>
      <w:r w:rsidRPr="00D81B3E">
        <w:t>Cryomedicine</w:t>
      </w:r>
      <w:proofErr w:type="spellEnd"/>
      <w:r w:rsidRPr="00D81B3E">
        <w:rPr>
          <w:spacing w:val="-3"/>
        </w:rPr>
        <w:t xml:space="preserve"> </w:t>
      </w:r>
      <w:r w:rsidRPr="00D81B3E">
        <w:t>of</w:t>
      </w:r>
      <w:r w:rsidRPr="00D81B3E">
        <w:rPr>
          <w:spacing w:val="-5"/>
        </w:rPr>
        <w:t xml:space="preserve"> </w:t>
      </w:r>
      <w:r w:rsidRPr="00D81B3E">
        <w:t>the</w:t>
      </w:r>
      <w:r w:rsidRPr="00D81B3E">
        <w:rPr>
          <w:spacing w:val="-3"/>
        </w:rPr>
        <w:t xml:space="preserve"> </w:t>
      </w:r>
      <w:r w:rsidRPr="00D81B3E">
        <w:t>National</w:t>
      </w:r>
      <w:r w:rsidRPr="00D81B3E">
        <w:rPr>
          <w:spacing w:val="-3"/>
        </w:rPr>
        <w:t xml:space="preserve"> </w:t>
      </w:r>
      <w:r w:rsidRPr="00D81B3E">
        <w:t>Academy</w:t>
      </w:r>
      <w:r w:rsidRPr="00D81B3E">
        <w:rPr>
          <w:spacing w:val="-3"/>
        </w:rPr>
        <w:t xml:space="preserve"> </w:t>
      </w:r>
      <w:r w:rsidRPr="00D81B3E">
        <w:t>of</w:t>
      </w:r>
      <w:r w:rsidRPr="00D81B3E">
        <w:rPr>
          <w:spacing w:val="-3"/>
        </w:rPr>
        <w:t xml:space="preserve"> </w:t>
      </w:r>
      <w:r w:rsidRPr="00D81B3E">
        <w:t>Sciences</w:t>
      </w:r>
      <w:r w:rsidRPr="00D81B3E">
        <w:rPr>
          <w:spacing w:val="-4"/>
        </w:rPr>
        <w:t xml:space="preserve"> </w:t>
      </w:r>
      <w:r w:rsidRPr="00D81B3E">
        <w:t xml:space="preserve">of Ukraine, </w:t>
      </w:r>
      <w:proofErr w:type="spellStart"/>
      <w:r w:rsidRPr="00D81B3E">
        <w:t>Kharkiv</w:t>
      </w:r>
      <w:proofErr w:type="spellEnd"/>
      <w:r w:rsidRPr="00D81B3E">
        <w:t>, Ukraine</w:t>
      </w:r>
    </w:p>
    <w:p w:rsidR="00977A45" w:rsidRPr="00D81B3E" w:rsidRDefault="00B51122">
      <w:pPr>
        <w:ind w:right="419"/>
        <w:jc w:val="center"/>
        <w:rPr>
          <w:i/>
          <w:sz w:val="24"/>
        </w:rPr>
      </w:pPr>
      <w:r w:rsidRPr="00D81B3E">
        <w:rPr>
          <w:sz w:val="24"/>
        </w:rPr>
        <w:t>Email</w:t>
      </w:r>
      <w:r w:rsidRPr="00D81B3E">
        <w:rPr>
          <w:spacing w:val="-3"/>
          <w:sz w:val="24"/>
        </w:rPr>
        <w:t xml:space="preserve"> </w:t>
      </w:r>
      <w:hyperlink r:id="rId141">
        <w:proofErr w:type="gramStart"/>
        <w:r w:rsidRPr="00D81B3E">
          <w:rPr>
            <w:spacing w:val="-2"/>
            <w:sz w:val="24"/>
          </w:rPr>
          <w:t>address</w:t>
        </w:r>
        <w:r w:rsidRPr="00D81B3E">
          <w:rPr>
            <w:i/>
            <w:spacing w:val="-2"/>
            <w:sz w:val="24"/>
          </w:rPr>
          <w:t>:payua@yahoo.com</w:t>
        </w:r>
        <w:proofErr w:type="gramEnd"/>
      </w:hyperlink>
    </w:p>
    <w:p w:rsidR="00977A45" w:rsidRPr="00D81B3E" w:rsidRDefault="00977A45">
      <w:pPr>
        <w:pStyle w:val="a3"/>
        <w:rPr>
          <w:i/>
        </w:rPr>
      </w:pPr>
    </w:p>
    <w:p w:rsidR="00977A45" w:rsidRPr="00D81B3E" w:rsidRDefault="00B51122">
      <w:pPr>
        <w:pStyle w:val="a3"/>
        <w:ind w:left="255" w:right="668" w:firstLine="710"/>
        <w:jc w:val="both"/>
      </w:pPr>
      <w:r w:rsidRPr="00D81B3E">
        <w:t>Mesenchymal stromal/stem cells (MSCs) have unique properties: self-renewal, ability to differentiate,</w:t>
      </w:r>
      <w:r w:rsidRPr="00D81B3E">
        <w:rPr>
          <w:spacing w:val="-1"/>
        </w:rPr>
        <w:t xml:space="preserve"> </w:t>
      </w:r>
      <w:r w:rsidRPr="00D81B3E">
        <w:t>secretory activity. Standard</w:t>
      </w:r>
      <w:r w:rsidRPr="00D81B3E">
        <w:rPr>
          <w:spacing w:val="-2"/>
        </w:rPr>
        <w:t xml:space="preserve"> </w:t>
      </w:r>
      <w:r w:rsidRPr="00D81B3E">
        <w:t>cultivation</w:t>
      </w:r>
      <w:r w:rsidRPr="00D81B3E">
        <w:rPr>
          <w:spacing w:val="-1"/>
        </w:rPr>
        <w:t xml:space="preserve"> </w:t>
      </w:r>
      <w:proofErr w:type="gramStart"/>
      <w:r w:rsidRPr="00D81B3E">
        <w:t>do</w:t>
      </w:r>
      <w:proofErr w:type="gramEnd"/>
      <w:r w:rsidRPr="00D81B3E">
        <w:rPr>
          <w:spacing w:val="-1"/>
        </w:rPr>
        <w:t xml:space="preserve"> </w:t>
      </w:r>
      <w:r w:rsidRPr="00D81B3E">
        <w:t>not</w:t>
      </w:r>
      <w:r w:rsidRPr="00D81B3E">
        <w:rPr>
          <w:spacing w:val="-1"/>
        </w:rPr>
        <w:t xml:space="preserve"> </w:t>
      </w:r>
      <w:r w:rsidRPr="00D81B3E">
        <w:t>reproduce</w:t>
      </w:r>
      <w:r w:rsidRPr="00D81B3E">
        <w:rPr>
          <w:spacing w:val="-2"/>
        </w:rPr>
        <w:t xml:space="preserve"> </w:t>
      </w:r>
      <w:r w:rsidRPr="00D81B3E">
        <w:t>the natural</w:t>
      </w:r>
      <w:r w:rsidRPr="00D81B3E">
        <w:rPr>
          <w:spacing w:val="-1"/>
        </w:rPr>
        <w:t xml:space="preserve"> </w:t>
      </w:r>
      <w:r w:rsidRPr="00D81B3E">
        <w:t>microenvironment of MSCs, which leads to a loss of their potential. The generation of three-dimensional (3D) MSC- based</w:t>
      </w:r>
      <w:r w:rsidRPr="00D81B3E">
        <w:rPr>
          <w:spacing w:val="-11"/>
        </w:rPr>
        <w:t xml:space="preserve"> </w:t>
      </w:r>
      <w:r w:rsidRPr="00D81B3E">
        <w:t>constructs</w:t>
      </w:r>
      <w:r w:rsidRPr="00D81B3E">
        <w:rPr>
          <w:spacing w:val="-10"/>
        </w:rPr>
        <w:t xml:space="preserve"> </w:t>
      </w:r>
      <w:r w:rsidRPr="00D81B3E">
        <w:t>with</w:t>
      </w:r>
      <w:r w:rsidRPr="00D81B3E">
        <w:rPr>
          <w:spacing w:val="-10"/>
        </w:rPr>
        <w:t xml:space="preserve"> </w:t>
      </w:r>
      <w:r w:rsidRPr="00D81B3E">
        <w:t>different</w:t>
      </w:r>
      <w:r w:rsidRPr="00D81B3E">
        <w:rPr>
          <w:spacing w:val="-10"/>
        </w:rPr>
        <w:t xml:space="preserve"> </w:t>
      </w:r>
      <w:r w:rsidRPr="00D81B3E">
        <w:t>microenvironments</w:t>
      </w:r>
      <w:r w:rsidRPr="00D81B3E">
        <w:rPr>
          <w:spacing w:val="-10"/>
        </w:rPr>
        <w:t xml:space="preserve"> </w:t>
      </w:r>
      <w:r w:rsidRPr="00D81B3E">
        <w:t>is</w:t>
      </w:r>
      <w:r w:rsidRPr="00D81B3E">
        <w:rPr>
          <w:spacing w:val="-10"/>
        </w:rPr>
        <w:t xml:space="preserve"> </w:t>
      </w:r>
      <w:r w:rsidRPr="00D81B3E">
        <w:t>essential</w:t>
      </w:r>
      <w:r w:rsidRPr="00D81B3E">
        <w:rPr>
          <w:spacing w:val="-11"/>
        </w:rPr>
        <w:t xml:space="preserve"> </w:t>
      </w:r>
      <w:r w:rsidRPr="00D81B3E">
        <w:t>for</w:t>
      </w:r>
      <w:r w:rsidRPr="00D81B3E">
        <w:rPr>
          <w:spacing w:val="-12"/>
        </w:rPr>
        <w:t xml:space="preserve"> </w:t>
      </w:r>
      <w:r w:rsidRPr="00D81B3E">
        <w:t>the</w:t>
      </w:r>
      <w:r w:rsidRPr="00D81B3E">
        <w:rPr>
          <w:spacing w:val="-11"/>
        </w:rPr>
        <w:t xml:space="preserve"> </w:t>
      </w:r>
      <w:r w:rsidRPr="00D81B3E">
        <w:t>development</w:t>
      </w:r>
      <w:r w:rsidRPr="00D81B3E">
        <w:rPr>
          <w:spacing w:val="-11"/>
        </w:rPr>
        <w:t xml:space="preserve"> </w:t>
      </w:r>
      <w:r w:rsidRPr="00D81B3E">
        <w:t>of</w:t>
      </w:r>
      <w:r w:rsidRPr="00D81B3E">
        <w:rPr>
          <w:spacing w:val="-11"/>
        </w:rPr>
        <w:t xml:space="preserve"> </w:t>
      </w:r>
      <w:r w:rsidRPr="00D81B3E">
        <w:t>relevant</w:t>
      </w:r>
      <w:r w:rsidRPr="00D81B3E">
        <w:rPr>
          <w:spacing w:val="-10"/>
        </w:rPr>
        <w:t xml:space="preserve"> </w:t>
      </w:r>
      <w:r w:rsidRPr="00D81B3E">
        <w:t>model systems and effective therapeutics. In addition, the peculiarities of the metabolism of MSCs in the various</w:t>
      </w:r>
      <w:r w:rsidRPr="00D81B3E">
        <w:rPr>
          <w:spacing w:val="-4"/>
        </w:rPr>
        <w:t xml:space="preserve"> </w:t>
      </w:r>
      <w:r w:rsidRPr="00D81B3E">
        <w:t>bioengineered</w:t>
      </w:r>
      <w:r w:rsidRPr="00D81B3E">
        <w:rPr>
          <w:spacing w:val="-3"/>
        </w:rPr>
        <w:t xml:space="preserve"> </w:t>
      </w:r>
      <w:r w:rsidRPr="00D81B3E">
        <w:t>constructs</w:t>
      </w:r>
      <w:r w:rsidRPr="00D81B3E">
        <w:rPr>
          <w:spacing w:val="-4"/>
        </w:rPr>
        <w:t xml:space="preserve"> </w:t>
      </w:r>
      <w:r w:rsidRPr="00D81B3E">
        <w:t>can</w:t>
      </w:r>
      <w:r w:rsidRPr="00D81B3E">
        <w:rPr>
          <w:spacing w:val="-3"/>
        </w:rPr>
        <w:t xml:space="preserve"> </w:t>
      </w:r>
      <w:r w:rsidRPr="00D81B3E">
        <w:t>affect</w:t>
      </w:r>
      <w:r w:rsidRPr="00D81B3E">
        <w:rPr>
          <w:spacing w:val="-3"/>
        </w:rPr>
        <w:t xml:space="preserve"> </w:t>
      </w:r>
      <w:r w:rsidRPr="00D81B3E">
        <w:t>the</w:t>
      </w:r>
      <w:r w:rsidRPr="00D81B3E">
        <w:rPr>
          <w:spacing w:val="-4"/>
        </w:rPr>
        <w:t xml:space="preserve"> </w:t>
      </w:r>
      <w:r w:rsidRPr="00D81B3E">
        <w:t>cell</w:t>
      </w:r>
      <w:r w:rsidRPr="00D81B3E">
        <w:rPr>
          <w:spacing w:val="-3"/>
        </w:rPr>
        <w:t xml:space="preserve"> </w:t>
      </w:r>
      <w:r w:rsidRPr="00D81B3E">
        <w:t>sensitivity</w:t>
      </w:r>
      <w:r w:rsidRPr="00D81B3E">
        <w:rPr>
          <w:spacing w:val="40"/>
        </w:rPr>
        <w:t xml:space="preserve"> </w:t>
      </w:r>
      <w:r w:rsidRPr="00D81B3E">
        <w:t>to</w:t>
      </w:r>
      <w:r w:rsidRPr="00D81B3E">
        <w:rPr>
          <w:spacing w:val="-3"/>
        </w:rPr>
        <w:t xml:space="preserve"> </w:t>
      </w:r>
      <w:r w:rsidRPr="00D81B3E">
        <w:t>external</w:t>
      </w:r>
      <w:r w:rsidRPr="00D81B3E">
        <w:rPr>
          <w:spacing w:val="-3"/>
        </w:rPr>
        <w:t xml:space="preserve"> </w:t>
      </w:r>
      <w:r w:rsidRPr="00D81B3E">
        <w:t>adverse</w:t>
      </w:r>
      <w:r w:rsidRPr="00D81B3E">
        <w:rPr>
          <w:spacing w:val="-5"/>
        </w:rPr>
        <w:t xml:space="preserve"> </w:t>
      </w:r>
      <w:r w:rsidRPr="00D81B3E">
        <w:t>factors,</w:t>
      </w:r>
      <w:r w:rsidRPr="00D81B3E">
        <w:rPr>
          <w:spacing w:val="-3"/>
        </w:rPr>
        <w:t xml:space="preserve"> </w:t>
      </w:r>
      <w:r w:rsidRPr="00D81B3E">
        <w:t>including damaging during storage at ambient temperatures.</w:t>
      </w:r>
    </w:p>
    <w:p w:rsidR="00977A45" w:rsidRPr="00D81B3E" w:rsidRDefault="00B51122">
      <w:pPr>
        <w:pStyle w:val="a3"/>
        <w:spacing w:before="1"/>
        <w:ind w:left="255" w:right="675" w:firstLine="710"/>
        <w:jc w:val="both"/>
      </w:pPr>
      <w:r w:rsidRPr="00D81B3E">
        <w:t xml:space="preserve">Here we aimed to investigate the properties of MSCs in the multicellular spheroids, alginate microspheres (AMS) and </w:t>
      </w:r>
      <w:proofErr w:type="spellStart"/>
      <w:r w:rsidRPr="00D81B3E">
        <w:t>macroporous</w:t>
      </w:r>
      <w:proofErr w:type="spellEnd"/>
      <w:r w:rsidRPr="00D81B3E">
        <w:t xml:space="preserve"> scaffolds from blood plasma before and after storage at ambient temperature.</w:t>
      </w:r>
    </w:p>
    <w:p w:rsidR="00977A45" w:rsidRPr="00D81B3E" w:rsidRDefault="00B51122">
      <w:pPr>
        <w:pStyle w:val="a3"/>
        <w:ind w:left="255" w:right="669" w:firstLine="710"/>
        <w:jc w:val="both"/>
      </w:pPr>
      <w:r w:rsidRPr="00D81B3E">
        <w:t xml:space="preserve">Methods: Human adipose tissue MSCs (obtained with the informed consent of adult donors) were used. Spheroids were formed by the "hanging drop" method, AMS were obtained by </w:t>
      </w:r>
      <w:proofErr w:type="spellStart"/>
      <w:r w:rsidRPr="00D81B3E">
        <w:t>electrospraying</w:t>
      </w:r>
      <w:proofErr w:type="spellEnd"/>
      <w:r w:rsidRPr="00D81B3E">
        <w:t>,</w:t>
      </w:r>
      <w:r w:rsidRPr="00D81B3E">
        <w:rPr>
          <w:spacing w:val="-8"/>
        </w:rPr>
        <w:t xml:space="preserve"> </w:t>
      </w:r>
      <w:r w:rsidRPr="00D81B3E">
        <w:t>scaffolds</w:t>
      </w:r>
      <w:r w:rsidRPr="00D81B3E">
        <w:rPr>
          <w:spacing w:val="-8"/>
        </w:rPr>
        <w:t xml:space="preserve"> </w:t>
      </w:r>
      <w:r w:rsidRPr="00D81B3E">
        <w:t>were</w:t>
      </w:r>
      <w:r w:rsidRPr="00D81B3E">
        <w:rPr>
          <w:spacing w:val="-8"/>
        </w:rPr>
        <w:t xml:space="preserve"> </w:t>
      </w:r>
      <w:r w:rsidRPr="00D81B3E">
        <w:t>obtained</w:t>
      </w:r>
      <w:r w:rsidRPr="00D81B3E">
        <w:rPr>
          <w:spacing w:val="-6"/>
        </w:rPr>
        <w:t xml:space="preserve"> </w:t>
      </w:r>
      <w:r w:rsidRPr="00D81B3E">
        <w:t>by</w:t>
      </w:r>
      <w:r w:rsidRPr="00D81B3E">
        <w:rPr>
          <w:spacing w:val="-6"/>
        </w:rPr>
        <w:t xml:space="preserve"> </w:t>
      </w:r>
      <w:proofErr w:type="spellStart"/>
      <w:r w:rsidRPr="00D81B3E">
        <w:t>cryogelation</w:t>
      </w:r>
      <w:proofErr w:type="spellEnd"/>
      <w:r w:rsidRPr="00D81B3E">
        <w:rPr>
          <w:spacing w:val="-8"/>
        </w:rPr>
        <w:t xml:space="preserve"> </w:t>
      </w:r>
      <w:r w:rsidRPr="00D81B3E">
        <w:t>of</w:t>
      </w:r>
      <w:r w:rsidRPr="00D81B3E">
        <w:rPr>
          <w:spacing w:val="-8"/>
        </w:rPr>
        <w:t xml:space="preserve"> </w:t>
      </w:r>
      <w:r w:rsidRPr="00D81B3E">
        <w:t>modified</w:t>
      </w:r>
      <w:r w:rsidRPr="00D81B3E">
        <w:rPr>
          <w:spacing w:val="-6"/>
        </w:rPr>
        <w:t xml:space="preserve"> </w:t>
      </w:r>
      <w:r w:rsidRPr="00D81B3E">
        <w:t>human</w:t>
      </w:r>
      <w:r w:rsidRPr="00D81B3E">
        <w:rPr>
          <w:spacing w:val="-8"/>
        </w:rPr>
        <w:t xml:space="preserve"> </w:t>
      </w:r>
      <w:r w:rsidRPr="00D81B3E">
        <w:t>plasma</w:t>
      </w:r>
      <w:r w:rsidRPr="00D81B3E">
        <w:rPr>
          <w:spacing w:val="-7"/>
        </w:rPr>
        <w:t xml:space="preserve"> </w:t>
      </w:r>
      <w:r w:rsidRPr="00D81B3E">
        <w:t>and</w:t>
      </w:r>
      <w:r w:rsidRPr="00D81B3E">
        <w:rPr>
          <w:spacing w:val="-8"/>
        </w:rPr>
        <w:t xml:space="preserve"> </w:t>
      </w:r>
      <w:r w:rsidRPr="00D81B3E">
        <w:t>seeded</w:t>
      </w:r>
      <w:r w:rsidRPr="00D81B3E">
        <w:rPr>
          <w:spacing w:val="-6"/>
        </w:rPr>
        <w:t xml:space="preserve"> </w:t>
      </w:r>
      <w:r w:rsidRPr="00D81B3E">
        <w:t>with cells. The</w:t>
      </w:r>
      <w:r w:rsidRPr="00D81B3E">
        <w:rPr>
          <w:spacing w:val="-1"/>
        </w:rPr>
        <w:t xml:space="preserve"> </w:t>
      </w:r>
      <w:r w:rsidRPr="00D81B3E">
        <w:t>constructs were</w:t>
      </w:r>
      <w:r w:rsidRPr="00D81B3E">
        <w:rPr>
          <w:spacing w:val="-1"/>
        </w:rPr>
        <w:t xml:space="preserve"> </w:t>
      </w:r>
      <w:r w:rsidRPr="00D81B3E">
        <w:t>cultured in alpha-MEM with 10%</w:t>
      </w:r>
      <w:r w:rsidRPr="00D81B3E">
        <w:rPr>
          <w:spacing w:val="-1"/>
        </w:rPr>
        <w:t xml:space="preserve"> </w:t>
      </w:r>
      <w:r w:rsidRPr="00D81B3E">
        <w:t>fetal bovine</w:t>
      </w:r>
      <w:r w:rsidRPr="00D81B3E">
        <w:rPr>
          <w:spacing w:val="-1"/>
        </w:rPr>
        <w:t xml:space="preserve"> </w:t>
      </w:r>
      <w:r w:rsidRPr="00D81B3E">
        <w:t>serum,</w:t>
      </w:r>
      <w:r w:rsidRPr="00D81B3E">
        <w:rPr>
          <w:spacing w:val="-1"/>
        </w:rPr>
        <w:t xml:space="preserve"> </w:t>
      </w:r>
      <w:r w:rsidRPr="00D81B3E">
        <w:t xml:space="preserve">50 </w:t>
      </w:r>
      <w:proofErr w:type="spellStart"/>
      <w:r w:rsidRPr="00D81B3E">
        <w:t>μg</w:t>
      </w:r>
      <w:proofErr w:type="spellEnd"/>
      <w:r w:rsidRPr="00D81B3E">
        <w:t>/ml penicillin and</w:t>
      </w:r>
      <w:r w:rsidRPr="00D81B3E">
        <w:rPr>
          <w:spacing w:val="-4"/>
        </w:rPr>
        <w:t xml:space="preserve"> </w:t>
      </w:r>
      <w:r w:rsidRPr="00D81B3E">
        <w:t>50</w:t>
      </w:r>
      <w:r w:rsidRPr="00D81B3E">
        <w:rPr>
          <w:spacing w:val="-4"/>
        </w:rPr>
        <w:t xml:space="preserve"> </w:t>
      </w:r>
      <w:proofErr w:type="spellStart"/>
      <w:r w:rsidRPr="00D81B3E">
        <w:t>μg</w:t>
      </w:r>
      <w:proofErr w:type="spellEnd"/>
      <w:r w:rsidRPr="00D81B3E">
        <w:t>/ml</w:t>
      </w:r>
      <w:r w:rsidRPr="00D81B3E">
        <w:rPr>
          <w:spacing w:val="-3"/>
        </w:rPr>
        <w:t xml:space="preserve"> </w:t>
      </w:r>
      <w:r w:rsidRPr="00D81B3E">
        <w:t>streptomycin</w:t>
      </w:r>
      <w:r w:rsidRPr="00D81B3E">
        <w:rPr>
          <w:spacing w:val="-3"/>
        </w:rPr>
        <w:t xml:space="preserve"> </w:t>
      </w:r>
      <w:r w:rsidRPr="00D81B3E">
        <w:t>(37</w:t>
      </w:r>
      <w:r w:rsidRPr="00D81B3E">
        <w:rPr>
          <w:spacing w:val="-5"/>
        </w:rPr>
        <w:t xml:space="preserve"> </w:t>
      </w:r>
      <w:r w:rsidRPr="00D81B3E">
        <w:t>°C,</w:t>
      </w:r>
      <w:r w:rsidRPr="00D81B3E">
        <w:rPr>
          <w:spacing w:val="-4"/>
        </w:rPr>
        <w:t xml:space="preserve"> </w:t>
      </w:r>
      <w:r w:rsidRPr="00D81B3E">
        <w:t>5%</w:t>
      </w:r>
      <w:r w:rsidRPr="00D81B3E">
        <w:rPr>
          <w:spacing w:val="-5"/>
        </w:rPr>
        <w:t xml:space="preserve"> </w:t>
      </w:r>
      <w:r w:rsidRPr="00D81B3E">
        <w:t>CO2,</w:t>
      </w:r>
      <w:r w:rsidRPr="00D81B3E">
        <w:rPr>
          <w:spacing w:val="-4"/>
        </w:rPr>
        <w:t xml:space="preserve"> </w:t>
      </w:r>
      <w:r w:rsidRPr="00D81B3E">
        <w:t>95%</w:t>
      </w:r>
      <w:r w:rsidRPr="00D81B3E">
        <w:rPr>
          <w:spacing w:val="-2"/>
        </w:rPr>
        <w:t xml:space="preserve"> </w:t>
      </w:r>
      <w:r w:rsidRPr="00D81B3E">
        <w:t>humidity)</w:t>
      </w:r>
      <w:r w:rsidRPr="00D81B3E">
        <w:rPr>
          <w:spacing w:val="-5"/>
        </w:rPr>
        <w:t xml:space="preserve"> </w:t>
      </w:r>
      <w:r w:rsidRPr="00D81B3E">
        <w:t>for</w:t>
      </w:r>
      <w:r w:rsidRPr="00D81B3E">
        <w:rPr>
          <w:spacing w:val="-5"/>
        </w:rPr>
        <w:t xml:space="preserve"> </w:t>
      </w:r>
      <w:r w:rsidRPr="00D81B3E">
        <w:t>3</w:t>
      </w:r>
      <w:r w:rsidRPr="00D81B3E">
        <w:rPr>
          <w:spacing w:val="-4"/>
        </w:rPr>
        <w:t xml:space="preserve"> </w:t>
      </w:r>
      <w:r w:rsidRPr="00D81B3E">
        <w:t>days,</w:t>
      </w:r>
      <w:r w:rsidRPr="00D81B3E">
        <w:rPr>
          <w:spacing w:val="-4"/>
        </w:rPr>
        <w:t xml:space="preserve"> </w:t>
      </w:r>
      <w:r w:rsidRPr="00D81B3E">
        <w:t>after</w:t>
      </w:r>
      <w:r w:rsidRPr="00D81B3E">
        <w:rPr>
          <w:spacing w:val="-5"/>
        </w:rPr>
        <w:t xml:space="preserve"> </w:t>
      </w:r>
      <w:r w:rsidRPr="00D81B3E">
        <w:t>which</w:t>
      </w:r>
      <w:r w:rsidRPr="00D81B3E">
        <w:rPr>
          <w:spacing w:val="-4"/>
        </w:rPr>
        <w:t xml:space="preserve"> </w:t>
      </w:r>
      <w:r w:rsidRPr="00D81B3E">
        <w:t>they</w:t>
      </w:r>
      <w:r w:rsidRPr="00D81B3E">
        <w:rPr>
          <w:spacing w:val="-4"/>
        </w:rPr>
        <w:t xml:space="preserve"> </w:t>
      </w:r>
      <w:r w:rsidRPr="00D81B3E">
        <w:t>were</w:t>
      </w:r>
      <w:r w:rsidRPr="00D81B3E">
        <w:rPr>
          <w:spacing w:val="-6"/>
        </w:rPr>
        <w:t xml:space="preserve"> </w:t>
      </w:r>
      <w:r w:rsidRPr="00D81B3E">
        <w:t>stored in culture medium in sealed cryotubes (Nunc) at 22°С. Viability/apoptosis (6-CFDA/ annexin V- Cy3), metabolic activity (resazurin), capacity for induced differentiation were studied.</w:t>
      </w:r>
    </w:p>
    <w:p w:rsidR="00977A45" w:rsidRPr="00D81B3E" w:rsidRDefault="00B51122">
      <w:pPr>
        <w:pStyle w:val="a3"/>
        <w:ind w:left="255" w:right="668" w:firstLine="710"/>
        <w:jc w:val="both"/>
      </w:pPr>
      <w:r w:rsidRPr="00D81B3E">
        <w:t>Results: MSCs had a spindle-like morphology in scaffolds, a round shape in spheroids and AMS,</w:t>
      </w:r>
      <w:r w:rsidRPr="00D81B3E">
        <w:rPr>
          <w:spacing w:val="-12"/>
        </w:rPr>
        <w:t xml:space="preserve"> </w:t>
      </w:r>
      <w:r w:rsidRPr="00D81B3E">
        <w:t>and</w:t>
      </w:r>
      <w:r w:rsidRPr="00D81B3E">
        <w:rPr>
          <w:spacing w:val="-13"/>
        </w:rPr>
        <w:t xml:space="preserve"> </w:t>
      </w:r>
      <w:r w:rsidRPr="00D81B3E">
        <w:t>demonstrated</w:t>
      </w:r>
      <w:r w:rsidRPr="00D81B3E">
        <w:rPr>
          <w:spacing w:val="-13"/>
        </w:rPr>
        <w:t xml:space="preserve"> </w:t>
      </w:r>
      <w:r w:rsidRPr="00D81B3E">
        <w:t>high</w:t>
      </w:r>
      <w:r w:rsidRPr="00D81B3E">
        <w:rPr>
          <w:spacing w:val="-13"/>
        </w:rPr>
        <w:t xml:space="preserve"> </w:t>
      </w:r>
      <w:r w:rsidRPr="00D81B3E">
        <w:t>viability</w:t>
      </w:r>
      <w:r w:rsidRPr="00D81B3E">
        <w:rPr>
          <w:spacing w:val="-13"/>
        </w:rPr>
        <w:t xml:space="preserve"> </w:t>
      </w:r>
      <w:r w:rsidRPr="00D81B3E">
        <w:t>and</w:t>
      </w:r>
      <w:r w:rsidRPr="00D81B3E">
        <w:rPr>
          <w:spacing w:val="-13"/>
        </w:rPr>
        <w:t xml:space="preserve"> </w:t>
      </w:r>
      <w:r w:rsidRPr="00D81B3E">
        <w:t>ability</w:t>
      </w:r>
      <w:r w:rsidRPr="00D81B3E">
        <w:rPr>
          <w:spacing w:val="-14"/>
        </w:rPr>
        <w:t xml:space="preserve"> </w:t>
      </w:r>
      <w:r w:rsidRPr="00D81B3E">
        <w:t>for</w:t>
      </w:r>
      <w:r w:rsidRPr="00D81B3E">
        <w:rPr>
          <w:spacing w:val="-14"/>
        </w:rPr>
        <w:t xml:space="preserve"> </w:t>
      </w:r>
      <w:r w:rsidRPr="00D81B3E">
        <w:t>multilineage</w:t>
      </w:r>
      <w:r w:rsidRPr="00D81B3E">
        <w:rPr>
          <w:spacing w:val="-13"/>
        </w:rPr>
        <w:t xml:space="preserve"> </w:t>
      </w:r>
      <w:r w:rsidRPr="00D81B3E">
        <w:t>differentiation</w:t>
      </w:r>
      <w:r w:rsidRPr="00D81B3E">
        <w:rPr>
          <w:spacing w:val="-13"/>
        </w:rPr>
        <w:t xml:space="preserve"> </w:t>
      </w:r>
      <w:r w:rsidRPr="00D81B3E">
        <w:t>in</w:t>
      </w:r>
      <w:r w:rsidRPr="00D81B3E">
        <w:rPr>
          <w:spacing w:val="-13"/>
        </w:rPr>
        <w:t xml:space="preserve"> </w:t>
      </w:r>
      <w:r w:rsidRPr="00D81B3E">
        <w:t>all</w:t>
      </w:r>
      <w:r w:rsidRPr="00D81B3E">
        <w:rPr>
          <w:spacing w:val="-14"/>
        </w:rPr>
        <w:t xml:space="preserve"> </w:t>
      </w:r>
      <w:r w:rsidRPr="00D81B3E">
        <w:t>the</w:t>
      </w:r>
      <w:r w:rsidRPr="00D81B3E">
        <w:rPr>
          <w:spacing w:val="-13"/>
        </w:rPr>
        <w:t xml:space="preserve"> </w:t>
      </w:r>
      <w:r w:rsidRPr="00D81B3E">
        <w:t>mentioned 3D constructs. Storage of MSCs in suspension led to a significant viability decrease on the 3d day. The</w:t>
      </w:r>
      <w:r w:rsidRPr="00D81B3E">
        <w:rPr>
          <w:spacing w:val="-13"/>
        </w:rPr>
        <w:t xml:space="preserve"> </w:t>
      </w:r>
      <w:r w:rsidRPr="00D81B3E">
        <w:t>viability</w:t>
      </w:r>
      <w:r w:rsidRPr="00D81B3E">
        <w:rPr>
          <w:spacing w:val="-12"/>
        </w:rPr>
        <w:t xml:space="preserve"> </w:t>
      </w:r>
      <w:r w:rsidRPr="00D81B3E">
        <w:t>of</w:t>
      </w:r>
      <w:r w:rsidRPr="00D81B3E">
        <w:rPr>
          <w:spacing w:val="-13"/>
        </w:rPr>
        <w:t xml:space="preserve"> </w:t>
      </w:r>
      <w:r w:rsidRPr="00D81B3E">
        <w:t>MSCs</w:t>
      </w:r>
      <w:r w:rsidRPr="00D81B3E">
        <w:rPr>
          <w:spacing w:val="-12"/>
        </w:rPr>
        <w:t xml:space="preserve"> </w:t>
      </w:r>
      <w:r w:rsidRPr="00D81B3E">
        <w:t>stored</w:t>
      </w:r>
      <w:r w:rsidRPr="00D81B3E">
        <w:rPr>
          <w:spacing w:val="-12"/>
        </w:rPr>
        <w:t xml:space="preserve"> </w:t>
      </w:r>
      <w:r w:rsidRPr="00D81B3E">
        <w:t>in</w:t>
      </w:r>
      <w:r w:rsidRPr="00D81B3E">
        <w:rPr>
          <w:spacing w:val="-12"/>
        </w:rPr>
        <w:t xml:space="preserve"> </w:t>
      </w:r>
      <w:r w:rsidRPr="00D81B3E">
        <w:t>3D</w:t>
      </w:r>
      <w:r w:rsidRPr="00D81B3E">
        <w:rPr>
          <w:spacing w:val="-10"/>
        </w:rPr>
        <w:t xml:space="preserve"> </w:t>
      </w:r>
      <w:r w:rsidRPr="00D81B3E">
        <w:t>constructs</w:t>
      </w:r>
      <w:r w:rsidRPr="00D81B3E">
        <w:rPr>
          <w:spacing w:val="-11"/>
        </w:rPr>
        <w:t xml:space="preserve"> </w:t>
      </w:r>
      <w:r w:rsidRPr="00D81B3E">
        <w:t>remained</w:t>
      </w:r>
      <w:r w:rsidRPr="00D81B3E">
        <w:rPr>
          <w:spacing w:val="-12"/>
        </w:rPr>
        <w:t xml:space="preserve"> </w:t>
      </w:r>
      <w:r w:rsidRPr="00D81B3E">
        <w:t>high</w:t>
      </w:r>
      <w:r w:rsidRPr="00D81B3E">
        <w:rPr>
          <w:spacing w:val="-12"/>
        </w:rPr>
        <w:t xml:space="preserve"> </w:t>
      </w:r>
      <w:r w:rsidRPr="00D81B3E">
        <w:t>for</w:t>
      </w:r>
      <w:r w:rsidRPr="00D81B3E">
        <w:rPr>
          <w:spacing w:val="-11"/>
        </w:rPr>
        <w:t xml:space="preserve"> </w:t>
      </w:r>
      <w:r w:rsidRPr="00D81B3E">
        <w:t>7</w:t>
      </w:r>
      <w:r w:rsidRPr="00D81B3E">
        <w:rPr>
          <w:spacing w:val="-12"/>
        </w:rPr>
        <w:t xml:space="preserve"> </w:t>
      </w:r>
      <w:r w:rsidRPr="00D81B3E">
        <w:t>days</w:t>
      </w:r>
      <w:r w:rsidRPr="00D81B3E">
        <w:rPr>
          <w:spacing w:val="-12"/>
        </w:rPr>
        <w:t xml:space="preserve"> </w:t>
      </w:r>
      <w:r w:rsidRPr="00D81B3E">
        <w:t>of</w:t>
      </w:r>
      <w:r w:rsidRPr="00D81B3E">
        <w:rPr>
          <w:spacing w:val="-11"/>
        </w:rPr>
        <w:t xml:space="preserve"> </w:t>
      </w:r>
      <w:r w:rsidRPr="00D81B3E">
        <w:t>storage.</w:t>
      </w:r>
      <w:r w:rsidRPr="00D81B3E">
        <w:rPr>
          <w:spacing w:val="-10"/>
        </w:rPr>
        <w:t xml:space="preserve"> </w:t>
      </w:r>
      <w:r w:rsidRPr="00D81B3E">
        <w:t>Metabolic</w:t>
      </w:r>
      <w:r w:rsidRPr="00D81B3E">
        <w:rPr>
          <w:spacing w:val="-10"/>
        </w:rPr>
        <w:t xml:space="preserve"> </w:t>
      </w:r>
      <w:r w:rsidRPr="00D81B3E">
        <w:t>activity in AMS and spheroids was reduced compared to suspension and scaffolds before storage, but was better maintained during subsequent storage. Incorporation in AMS ensured the most considerable resistance of cells to apoptosis development during the storage.</w:t>
      </w:r>
    </w:p>
    <w:p w:rsidR="00977A45" w:rsidRPr="00D81B3E" w:rsidRDefault="00B51122">
      <w:pPr>
        <w:pStyle w:val="a3"/>
        <w:spacing w:before="1"/>
        <w:ind w:left="255" w:right="669" w:firstLine="710"/>
        <w:jc w:val="both"/>
      </w:pPr>
      <w:r w:rsidRPr="00D81B3E">
        <w:t xml:space="preserve">Conclusions: The possibility of effective storage of MSCs for 7 days at 22°С in the composition of spheroids, alginate microspheres and </w:t>
      </w:r>
      <w:proofErr w:type="spellStart"/>
      <w:r w:rsidRPr="00D81B3E">
        <w:t>macroporous</w:t>
      </w:r>
      <w:proofErr w:type="spellEnd"/>
      <w:r w:rsidRPr="00D81B3E">
        <w:t xml:space="preserve"> scaffolds from blood plasma is shown. The obtained results demonstrate the importance of MSC cultivation in three-dimensional structures for the different cell organization and development of resistance to short-term storage at ambient temperature.</w:t>
      </w:r>
    </w:p>
    <w:p w:rsidR="00977A45" w:rsidRPr="00D81B3E" w:rsidRDefault="00977A45">
      <w:pPr>
        <w:pStyle w:val="a3"/>
        <w:spacing w:before="1"/>
      </w:pPr>
    </w:p>
    <w:p w:rsidR="00977A45" w:rsidRPr="00D81B3E" w:rsidRDefault="00B51122">
      <w:pPr>
        <w:ind w:left="966"/>
        <w:rPr>
          <w:sz w:val="20"/>
        </w:rPr>
      </w:pPr>
      <w:r w:rsidRPr="00D81B3E">
        <w:rPr>
          <w:sz w:val="20"/>
        </w:rPr>
        <w:t>The</w:t>
      </w:r>
      <w:r w:rsidRPr="00D81B3E">
        <w:rPr>
          <w:spacing w:val="18"/>
          <w:sz w:val="20"/>
        </w:rPr>
        <w:t xml:space="preserve"> </w:t>
      </w:r>
      <w:r w:rsidRPr="00D81B3E">
        <w:rPr>
          <w:sz w:val="20"/>
        </w:rPr>
        <w:t>research</w:t>
      </w:r>
      <w:r w:rsidRPr="00D81B3E">
        <w:rPr>
          <w:spacing w:val="19"/>
          <w:sz w:val="20"/>
        </w:rPr>
        <w:t xml:space="preserve"> </w:t>
      </w:r>
      <w:r w:rsidRPr="00D81B3E">
        <w:rPr>
          <w:sz w:val="20"/>
        </w:rPr>
        <w:t>was</w:t>
      </w:r>
      <w:r w:rsidRPr="00D81B3E">
        <w:rPr>
          <w:spacing w:val="17"/>
          <w:sz w:val="20"/>
        </w:rPr>
        <w:t xml:space="preserve"> </w:t>
      </w:r>
      <w:r w:rsidRPr="00D81B3E">
        <w:rPr>
          <w:sz w:val="20"/>
        </w:rPr>
        <w:t>carried</w:t>
      </w:r>
      <w:r w:rsidRPr="00D81B3E">
        <w:rPr>
          <w:spacing w:val="18"/>
          <w:sz w:val="20"/>
        </w:rPr>
        <w:t xml:space="preserve"> </w:t>
      </w:r>
      <w:r w:rsidRPr="00D81B3E">
        <w:rPr>
          <w:sz w:val="20"/>
        </w:rPr>
        <w:t>out</w:t>
      </w:r>
      <w:r w:rsidRPr="00D81B3E">
        <w:rPr>
          <w:spacing w:val="16"/>
          <w:sz w:val="20"/>
        </w:rPr>
        <w:t xml:space="preserve"> </w:t>
      </w:r>
      <w:r w:rsidRPr="00D81B3E">
        <w:rPr>
          <w:sz w:val="20"/>
        </w:rPr>
        <w:t>with</w:t>
      </w:r>
      <w:r w:rsidRPr="00D81B3E">
        <w:rPr>
          <w:spacing w:val="18"/>
          <w:sz w:val="20"/>
        </w:rPr>
        <w:t xml:space="preserve"> </w:t>
      </w:r>
      <w:r w:rsidRPr="00D81B3E">
        <w:rPr>
          <w:sz w:val="20"/>
        </w:rPr>
        <w:t>the</w:t>
      </w:r>
      <w:r w:rsidRPr="00D81B3E">
        <w:rPr>
          <w:spacing w:val="18"/>
          <w:sz w:val="20"/>
        </w:rPr>
        <w:t xml:space="preserve"> </w:t>
      </w:r>
      <w:r w:rsidRPr="00D81B3E">
        <w:rPr>
          <w:sz w:val="20"/>
        </w:rPr>
        <w:t>support</w:t>
      </w:r>
      <w:r w:rsidRPr="00D81B3E">
        <w:rPr>
          <w:spacing w:val="18"/>
          <w:sz w:val="20"/>
        </w:rPr>
        <w:t xml:space="preserve"> </w:t>
      </w:r>
      <w:r w:rsidRPr="00D81B3E">
        <w:rPr>
          <w:sz w:val="20"/>
        </w:rPr>
        <w:t>of</w:t>
      </w:r>
      <w:r w:rsidRPr="00D81B3E">
        <w:rPr>
          <w:spacing w:val="18"/>
          <w:sz w:val="20"/>
        </w:rPr>
        <w:t xml:space="preserve"> </w:t>
      </w:r>
      <w:r w:rsidRPr="00D81B3E">
        <w:rPr>
          <w:sz w:val="20"/>
        </w:rPr>
        <w:t>the</w:t>
      </w:r>
      <w:r w:rsidRPr="00D81B3E">
        <w:rPr>
          <w:spacing w:val="18"/>
          <w:sz w:val="20"/>
        </w:rPr>
        <w:t xml:space="preserve"> </w:t>
      </w:r>
      <w:r w:rsidRPr="00D81B3E">
        <w:rPr>
          <w:sz w:val="20"/>
        </w:rPr>
        <w:t>National</w:t>
      </w:r>
      <w:r w:rsidRPr="00D81B3E">
        <w:rPr>
          <w:spacing w:val="17"/>
          <w:sz w:val="20"/>
        </w:rPr>
        <w:t xml:space="preserve"> </w:t>
      </w:r>
      <w:r w:rsidRPr="00D81B3E">
        <w:rPr>
          <w:sz w:val="20"/>
        </w:rPr>
        <w:t>Research</w:t>
      </w:r>
      <w:r w:rsidRPr="00D81B3E">
        <w:rPr>
          <w:spacing w:val="20"/>
          <w:sz w:val="20"/>
        </w:rPr>
        <w:t xml:space="preserve"> </w:t>
      </w:r>
      <w:r w:rsidRPr="00D81B3E">
        <w:rPr>
          <w:sz w:val="20"/>
        </w:rPr>
        <w:t>Foundation</w:t>
      </w:r>
      <w:r w:rsidRPr="00D81B3E">
        <w:rPr>
          <w:spacing w:val="18"/>
          <w:sz w:val="20"/>
        </w:rPr>
        <w:t xml:space="preserve"> </w:t>
      </w:r>
      <w:r w:rsidRPr="00D81B3E">
        <w:rPr>
          <w:sz w:val="20"/>
        </w:rPr>
        <w:t>of</w:t>
      </w:r>
      <w:r w:rsidRPr="00D81B3E">
        <w:rPr>
          <w:spacing w:val="15"/>
          <w:sz w:val="20"/>
        </w:rPr>
        <w:t xml:space="preserve"> </w:t>
      </w:r>
      <w:r w:rsidRPr="00D81B3E">
        <w:rPr>
          <w:sz w:val="20"/>
        </w:rPr>
        <w:t>Ukraine</w:t>
      </w:r>
      <w:r w:rsidRPr="00D81B3E">
        <w:rPr>
          <w:spacing w:val="19"/>
          <w:sz w:val="20"/>
        </w:rPr>
        <w:t xml:space="preserve"> </w:t>
      </w:r>
      <w:r w:rsidRPr="00D81B3E">
        <w:rPr>
          <w:sz w:val="20"/>
        </w:rPr>
        <w:t>(project</w:t>
      </w:r>
      <w:r w:rsidRPr="00D81B3E">
        <w:rPr>
          <w:spacing w:val="18"/>
          <w:sz w:val="20"/>
        </w:rPr>
        <w:t xml:space="preserve"> </w:t>
      </w:r>
      <w:r w:rsidRPr="00D81B3E">
        <w:rPr>
          <w:spacing w:val="-5"/>
          <w:sz w:val="20"/>
        </w:rPr>
        <w:t>No.</w:t>
      </w:r>
    </w:p>
    <w:p w:rsidR="00977A45" w:rsidRPr="00D81B3E" w:rsidRDefault="00B51122">
      <w:pPr>
        <w:spacing w:before="1"/>
        <w:ind w:left="255"/>
        <w:rPr>
          <w:sz w:val="20"/>
        </w:rPr>
      </w:pPr>
      <w:r w:rsidRPr="00D81B3E">
        <w:rPr>
          <w:spacing w:val="-2"/>
          <w:sz w:val="20"/>
        </w:rPr>
        <w:t>2021.01/0276).</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spacing w:before="255"/>
        <w:ind w:left="730" w:right="867"/>
        <w:jc w:val="center"/>
        <w:rPr>
          <w:b/>
          <w:sz w:val="18"/>
        </w:rPr>
      </w:pPr>
      <w:r w:rsidRPr="00D81B3E">
        <w:rPr>
          <w:b/>
          <w:i/>
          <w:sz w:val="28"/>
        </w:rPr>
        <w:lastRenderedPageBreak/>
        <w:t>SACCHAROMYCES</w:t>
      </w:r>
      <w:r w:rsidRPr="00D81B3E">
        <w:rPr>
          <w:b/>
          <w:i/>
          <w:spacing w:val="-6"/>
          <w:sz w:val="28"/>
        </w:rPr>
        <w:t xml:space="preserve"> </w:t>
      </w:r>
      <w:r w:rsidRPr="00D81B3E">
        <w:rPr>
          <w:b/>
          <w:i/>
          <w:sz w:val="28"/>
        </w:rPr>
        <w:t>CEREVISIAE</w:t>
      </w:r>
      <w:r w:rsidRPr="00D81B3E">
        <w:rPr>
          <w:b/>
          <w:i/>
          <w:spacing w:val="-6"/>
          <w:sz w:val="28"/>
        </w:rPr>
        <w:t xml:space="preserve"> </w:t>
      </w:r>
      <w:r w:rsidRPr="00D81B3E">
        <w:rPr>
          <w:b/>
          <w:sz w:val="28"/>
        </w:rPr>
        <w:t>BAKER'S</w:t>
      </w:r>
      <w:r w:rsidRPr="00D81B3E">
        <w:rPr>
          <w:b/>
          <w:spacing w:val="-6"/>
          <w:sz w:val="28"/>
        </w:rPr>
        <w:t xml:space="preserve"> </w:t>
      </w:r>
      <w:r w:rsidRPr="00D81B3E">
        <w:rPr>
          <w:b/>
          <w:sz w:val="28"/>
        </w:rPr>
        <w:t>YEAST</w:t>
      </w:r>
      <w:r w:rsidRPr="00D81B3E">
        <w:rPr>
          <w:b/>
          <w:spacing w:val="-6"/>
          <w:sz w:val="28"/>
        </w:rPr>
        <w:t xml:space="preserve"> </w:t>
      </w:r>
      <w:r w:rsidRPr="00D81B3E">
        <w:rPr>
          <w:b/>
          <w:sz w:val="28"/>
        </w:rPr>
        <w:t>STRAIN</w:t>
      </w:r>
      <w:r w:rsidRPr="00D81B3E">
        <w:rPr>
          <w:b/>
          <w:spacing w:val="-5"/>
          <w:sz w:val="28"/>
        </w:rPr>
        <w:t xml:space="preserve"> </w:t>
      </w:r>
      <w:r w:rsidRPr="00D81B3E">
        <w:rPr>
          <w:b/>
          <w:sz w:val="28"/>
        </w:rPr>
        <w:t>FOR</w:t>
      </w:r>
      <w:r w:rsidRPr="00D81B3E">
        <w:rPr>
          <w:b/>
          <w:spacing w:val="-5"/>
          <w:sz w:val="28"/>
        </w:rPr>
        <w:t xml:space="preserve"> </w:t>
      </w:r>
      <w:r w:rsidRPr="00D81B3E">
        <w:rPr>
          <w:b/>
          <w:sz w:val="28"/>
        </w:rPr>
        <w:t xml:space="preserve">THE PRODUCTION OF BREAD WITH AN INCREASED CONTENT OF </w:t>
      </w:r>
      <w:r w:rsidRPr="00D81B3E">
        <w:rPr>
          <w:b/>
          <w:position w:val="2"/>
          <w:sz w:val="28"/>
        </w:rPr>
        <w:t>VITAMIN B</w:t>
      </w:r>
      <w:r w:rsidRPr="00D81B3E">
        <w:rPr>
          <w:b/>
          <w:sz w:val="18"/>
        </w:rPr>
        <w:t>2</w:t>
      </w:r>
    </w:p>
    <w:p w:rsidR="00977A45" w:rsidRPr="00D81B3E" w:rsidRDefault="00B51122">
      <w:pPr>
        <w:pStyle w:val="5"/>
        <w:tabs>
          <w:tab w:val="left" w:pos="7981"/>
        </w:tabs>
        <w:spacing w:before="274"/>
        <w:ind w:right="135"/>
      </w:pPr>
      <w:proofErr w:type="spellStart"/>
      <w:r w:rsidRPr="00D81B3E">
        <w:t>Lubov</w:t>
      </w:r>
      <w:proofErr w:type="spellEnd"/>
      <w:r w:rsidRPr="00D81B3E">
        <w:t xml:space="preserve"> </w:t>
      </w:r>
      <w:proofErr w:type="spellStart"/>
      <w:r w:rsidRPr="00D81B3E">
        <w:rPr>
          <w:spacing w:val="-2"/>
        </w:rPr>
        <w:t>Fayura</w:t>
      </w:r>
      <w:proofErr w:type="spellEnd"/>
      <w:r w:rsidRPr="00D81B3E">
        <w:tab/>
        <w:t>Poster</w:t>
      </w:r>
      <w:r w:rsidRPr="00D81B3E">
        <w:rPr>
          <w:spacing w:val="-5"/>
        </w:rPr>
        <w:t xml:space="preserve"> 28</w:t>
      </w:r>
    </w:p>
    <w:p w:rsidR="00977A45" w:rsidRPr="00D81B3E" w:rsidRDefault="00B51122">
      <w:pPr>
        <w:pStyle w:val="a3"/>
        <w:spacing w:before="2" w:line="550" w:lineRule="atLeast"/>
        <w:ind w:left="1153" w:right="1288" w:firstLine="3"/>
        <w:jc w:val="center"/>
      </w:pPr>
      <w:proofErr w:type="spellStart"/>
      <w:r w:rsidRPr="00D81B3E">
        <w:t>Lubov</w:t>
      </w:r>
      <w:proofErr w:type="spellEnd"/>
      <w:r w:rsidRPr="00D81B3E">
        <w:t xml:space="preserve"> Fayura</w:t>
      </w:r>
      <w:r w:rsidRPr="00D81B3E">
        <w:rPr>
          <w:vertAlign w:val="superscript"/>
        </w:rPr>
        <w:t>1</w:t>
      </w:r>
      <w:r w:rsidRPr="00D81B3E">
        <w:t xml:space="preserve">, </w:t>
      </w:r>
      <w:proofErr w:type="spellStart"/>
      <w:r w:rsidRPr="00D81B3E">
        <w:t>Dariya</w:t>
      </w:r>
      <w:proofErr w:type="spellEnd"/>
      <w:r w:rsidRPr="00D81B3E">
        <w:t xml:space="preserve"> Fedorovych</w:t>
      </w:r>
      <w:r w:rsidRPr="00D81B3E">
        <w:rPr>
          <w:vertAlign w:val="superscript"/>
        </w:rPr>
        <w:t>1</w:t>
      </w:r>
      <w:r w:rsidRPr="00D81B3E">
        <w:t>, Andriy Sibirny</w:t>
      </w:r>
      <w:r w:rsidRPr="00D81B3E">
        <w:rPr>
          <w:vertAlign w:val="superscript"/>
        </w:rPr>
        <w:t>1,2</w:t>
      </w:r>
      <w:r w:rsidRPr="00D81B3E">
        <w:t xml:space="preserve">, </w:t>
      </w:r>
      <w:proofErr w:type="spellStart"/>
      <w:r w:rsidRPr="00D81B3E">
        <w:t>Kostyantyn</w:t>
      </w:r>
      <w:proofErr w:type="spellEnd"/>
      <w:r w:rsidRPr="00D81B3E">
        <w:t xml:space="preserve"> Dmytruk</w:t>
      </w:r>
      <w:r w:rsidRPr="00D81B3E">
        <w:rPr>
          <w:vertAlign w:val="superscript"/>
        </w:rPr>
        <w:t>1</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3"/>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Ukraine,</w:t>
      </w:r>
    </w:p>
    <w:p w:rsidR="00977A45" w:rsidRPr="00D81B3E" w:rsidRDefault="00B51122">
      <w:pPr>
        <w:pStyle w:val="a3"/>
        <w:spacing w:before="3"/>
        <w:ind w:left="1899" w:right="2034"/>
        <w:jc w:val="center"/>
        <w:rPr>
          <w:i/>
        </w:rPr>
      </w:pPr>
      <w:r w:rsidRPr="00D81B3E">
        <w:rPr>
          <w:vertAlign w:val="superscript"/>
        </w:rPr>
        <w:t>2</w:t>
      </w:r>
      <w:r w:rsidRPr="00D81B3E">
        <w:t>University</w:t>
      </w:r>
      <w:r w:rsidRPr="00D81B3E">
        <w:rPr>
          <w:spacing w:val="-5"/>
        </w:rPr>
        <w:t xml:space="preserve"> </w:t>
      </w:r>
      <w:r w:rsidRPr="00D81B3E">
        <w:t>of</w:t>
      </w:r>
      <w:r w:rsidRPr="00D81B3E">
        <w:rPr>
          <w:spacing w:val="-5"/>
        </w:rPr>
        <w:t xml:space="preserve"> </w:t>
      </w:r>
      <w:r w:rsidRPr="00D81B3E">
        <w:t>Rzeszow,</w:t>
      </w:r>
      <w:r w:rsidRPr="00D81B3E">
        <w:rPr>
          <w:spacing w:val="-5"/>
        </w:rPr>
        <w:t xml:space="preserve"> </w:t>
      </w:r>
      <w:proofErr w:type="spellStart"/>
      <w:r w:rsidRPr="00D81B3E">
        <w:t>Zelwerowicza</w:t>
      </w:r>
      <w:proofErr w:type="spellEnd"/>
      <w:r w:rsidRPr="00D81B3E">
        <w:rPr>
          <w:spacing w:val="-6"/>
        </w:rPr>
        <w:t xml:space="preserve"> </w:t>
      </w:r>
      <w:r w:rsidRPr="00D81B3E">
        <w:t>4,</w:t>
      </w:r>
      <w:r w:rsidRPr="00D81B3E">
        <w:rPr>
          <w:spacing w:val="-5"/>
        </w:rPr>
        <w:t xml:space="preserve"> </w:t>
      </w:r>
      <w:r w:rsidRPr="00D81B3E">
        <w:t>35-601</w:t>
      </w:r>
      <w:r w:rsidRPr="00D81B3E">
        <w:rPr>
          <w:spacing w:val="-4"/>
        </w:rPr>
        <w:t xml:space="preserve"> </w:t>
      </w:r>
      <w:r w:rsidRPr="00D81B3E">
        <w:t>Rzeszow,</w:t>
      </w:r>
      <w:r w:rsidRPr="00D81B3E">
        <w:rPr>
          <w:spacing w:val="-5"/>
        </w:rPr>
        <w:t xml:space="preserve"> </w:t>
      </w:r>
      <w:r w:rsidRPr="00D81B3E">
        <w:t xml:space="preserve">Poland Email </w:t>
      </w:r>
      <w:hyperlink r:id="rId142">
        <w:proofErr w:type="gramStart"/>
        <w:r w:rsidRPr="00D81B3E">
          <w:t>address</w:t>
        </w:r>
        <w:r w:rsidRPr="00D81B3E">
          <w:rPr>
            <w:i/>
          </w:rPr>
          <w:t>:fayural@gmail.com</w:t>
        </w:r>
        <w:proofErr w:type="gramEnd"/>
      </w:hyperlink>
    </w:p>
    <w:p w:rsidR="00977A45" w:rsidRPr="00D81B3E" w:rsidRDefault="00B51122">
      <w:pPr>
        <w:pStyle w:val="a3"/>
        <w:spacing w:before="276"/>
        <w:ind w:left="538" w:right="668" w:firstLine="708"/>
        <w:jc w:val="right"/>
      </w:pPr>
      <w:r w:rsidRPr="00D81B3E">
        <w:t>Riboflavin</w:t>
      </w:r>
      <w:r w:rsidRPr="00D81B3E">
        <w:rPr>
          <w:spacing w:val="24"/>
        </w:rPr>
        <w:t xml:space="preserve"> </w:t>
      </w:r>
      <w:r w:rsidRPr="00D81B3E">
        <w:t>is</w:t>
      </w:r>
      <w:r w:rsidRPr="00D81B3E">
        <w:rPr>
          <w:spacing w:val="24"/>
        </w:rPr>
        <w:t xml:space="preserve"> </w:t>
      </w:r>
      <w:r w:rsidRPr="00D81B3E">
        <w:t>an</w:t>
      </w:r>
      <w:r w:rsidRPr="00D81B3E">
        <w:rPr>
          <w:spacing w:val="24"/>
        </w:rPr>
        <w:t xml:space="preserve"> </w:t>
      </w:r>
      <w:r w:rsidRPr="00D81B3E">
        <w:t>essential</w:t>
      </w:r>
      <w:r w:rsidRPr="00D81B3E">
        <w:rPr>
          <w:spacing w:val="24"/>
        </w:rPr>
        <w:t xml:space="preserve"> </w:t>
      </w:r>
      <w:r w:rsidRPr="00D81B3E">
        <w:t>vitamin</w:t>
      </w:r>
      <w:r w:rsidRPr="00D81B3E">
        <w:rPr>
          <w:spacing w:val="24"/>
        </w:rPr>
        <w:t xml:space="preserve"> </w:t>
      </w:r>
      <w:r w:rsidRPr="00D81B3E">
        <w:t>in</w:t>
      </w:r>
      <w:r w:rsidRPr="00D81B3E">
        <w:rPr>
          <w:spacing w:val="22"/>
        </w:rPr>
        <w:t xml:space="preserve"> </w:t>
      </w:r>
      <w:r w:rsidRPr="00D81B3E">
        <w:t>the</w:t>
      </w:r>
      <w:r w:rsidRPr="00D81B3E">
        <w:rPr>
          <w:spacing w:val="23"/>
        </w:rPr>
        <w:t xml:space="preserve"> </w:t>
      </w:r>
      <w:r w:rsidRPr="00D81B3E">
        <w:t>human</w:t>
      </w:r>
      <w:r w:rsidRPr="00D81B3E">
        <w:rPr>
          <w:spacing w:val="21"/>
        </w:rPr>
        <w:t xml:space="preserve"> </w:t>
      </w:r>
      <w:r w:rsidRPr="00D81B3E">
        <w:t>diet</w:t>
      </w:r>
      <w:r w:rsidRPr="00D81B3E">
        <w:rPr>
          <w:spacing w:val="24"/>
        </w:rPr>
        <w:t xml:space="preserve"> </w:t>
      </w:r>
      <w:r w:rsidRPr="00D81B3E">
        <w:t>and</w:t>
      </w:r>
      <w:r w:rsidRPr="00D81B3E">
        <w:rPr>
          <w:spacing w:val="24"/>
        </w:rPr>
        <w:t xml:space="preserve"> </w:t>
      </w:r>
      <w:r w:rsidRPr="00D81B3E">
        <w:t>animal</w:t>
      </w:r>
      <w:r w:rsidRPr="00D81B3E">
        <w:rPr>
          <w:spacing w:val="24"/>
        </w:rPr>
        <w:t xml:space="preserve"> </w:t>
      </w:r>
      <w:r w:rsidRPr="00D81B3E">
        <w:t>feed.</w:t>
      </w:r>
      <w:r w:rsidRPr="00D81B3E">
        <w:rPr>
          <w:spacing w:val="24"/>
        </w:rPr>
        <w:t xml:space="preserve"> </w:t>
      </w:r>
      <w:r w:rsidRPr="00D81B3E">
        <w:t>The</w:t>
      </w:r>
      <w:r w:rsidRPr="00D81B3E">
        <w:rPr>
          <w:spacing w:val="23"/>
        </w:rPr>
        <w:t xml:space="preserve"> </w:t>
      </w:r>
      <w:r w:rsidRPr="00D81B3E">
        <w:t>human</w:t>
      </w:r>
      <w:r w:rsidRPr="00D81B3E">
        <w:rPr>
          <w:spacing w:val="23"/>
        </w:rPr>
        <w:t xml:space="preserve"> </w:t>
      </w:r>
      <w:r w:rsidRPr="00D81B3E">
        <w:t>body cannot</w:t>
      </w:r>
      <w:r w:rsidRPr="00D81B3E">
        <w:rPr>
          <w:spacing w:val="-15"/>
        </w:rPr>
        <w:t xml:space="preserve"> </w:t>
      </w:r>
      <w:r w:rsidRPr="00D81B3E">
        <w:t>produce</w:t>
      </w:r>
      <w:r w:rsidRPr="00D81B3E">
        <w:rPr>
          <w:spacing w:val="-15"/>
        </w:rPr>
        <w:t xml:space="preserve"> </w:t>
      </w:r>
      <w:r w:rsidRPr="00D81B3E">
        <w:t>riboflavin,</w:t>
      </w:r>
      <w:r w:rsidRPr="00D81B3E">
        <w:rPr>
          <w:spacing w:val="-15"/>
        </w:rPr>
        <w:t xml:space="preserve"> </w:t>
      </w:r>
      <w:r w:rsidRPr="00D81B3E">
        <w:t>and</w:t>
      </w:r>
      <w:r w:rsidRPr="00D81B3E">
        <w:rPr>
          <w:spacing w:val="-15"/>
        </w:rPr>
        <w:t xml:space="preserve"> </w:t>
      </w:r>
      <w:r w:rsidRPr="00D81B3E">
        <w:t>its</w:t>
      </w:r>
      <w:r w:rsidRPr="00D81B3E">
        <w:rPr>
          <w:spacing w:val="-15"/>
        </w:rPr>
        <w:t xml:space="preserve"> </w:t>
      </w:r>
      <w:r w:rsidRPr="00D81B3E">
        <w:t>deficiency</w:t>
      </w:r>
      <w:r w:rsidRPr="00D81B3E">
        <w:rPr>
          <w:spacing w:val="-15"/>
        </w:rPr>
        <w:t xml:space="preserve"> </w:t>
      </w:r>
      <w:r w:rsidRPr="00D81B3E">
        <w:t>can</w:t>
      </w:r>
      <w:r w:rsidRPr="00D81B3E">
        <w:rPr>
          <w:spacing w:val="-15"/>
        </w:rPr>
        <w:t xml:space="preserve"> </w:t>
      </w:r>
      <w:r w:rsidRPr="00D81B3E">
        <w:t>lead</w:t>
      </w:r>
      <w:r w:rsidRPr="00D81B3E">
        <w:rPr>
          <w:spacing w:val="-15"/>
        </w:rPr>
        <w:t xml:space="preserve"> </w:t>
      </w:r>
      <w:r w:rsidRPr="00D81B3E">
        <w:t>to</w:t>
      </w:r>
      <w:r w:rsidRPr="00D81B3E">
        <w:rPr>
          <w:spacing w:val="-15"/>
        </w:rPr>
        <w:t xml:space="preserve"> </w:t>
      </w:r>
      <w:r w:rsidRPr="00D81B3E">
        <w:t>various</w:t>
      </w:r>
      <w:r w:rsidRPr="00D81B3E">
        <w:rPr>
          <w:spacing w:val="-15"/>
        </w:rPr>
        <w:t xml:space="preserve"> </w:t>
      </w:r>
      <w:r w:rsidRPr="00D81B3E">
        <w:t>health</w:t>
      </w:r>
      <w:r w:rsidRPr="00D81B3E">
        <w:rPr>
          <w:spacing w:val="-15"/>
        </w:rPr>
        <w:t xml:space="preserve"> </w:t>
      </w:r>
      <w:r w:rsidRPr="00D81B3E">
        <w:t>issues,</w:t>
      </w:r>
      <w:r w:rsidRPr="00D81B3E">
        <w:rPr>
          <w:spacing w:val="-15"/>
        </w:rPr>
        <w:t xml:space="preserve"> </w:t>
      </w:r>
      <w:r w:rsidRPr="00D81B3E">
        <w:t>including</w:t>
      </w:r>
      <w:r w:rsidRPr="00D81B3E">
        <w:rPr>
          <w:spacing w:val="-15"/>
        </w:rPr>
        <w:t xml:space="preserve"> </w:t>
      </w:r>
      <w:r w:rsidRPr="00D81B3E">
        <w:t>migraines, cardiac and skin disorders, and alterations in sugar metabolism.</w:t>
      </w:r>
      <w:r w:rsidRPr="00D81B3E">
        <w:rPr>
          <w:spacing w:val="-4"/>
        </w:rPr>
        <w:t xml:space="preserve"> </w:t>
      </w:r>
      <w:r w:rsidRPr="00D81B3E">
        <w:t>The necessary dose of riboflavin can</w:t>
      </w:r>
      <w:r w:rsidRPr="00D81B3E">
        <w:rPr>
          <w:spacing w:val="24"/>
        </w:rPr>
        <w:t xml:space="preserve"> </w:t>
      </w:r>
      <w:r w:rsidRPr="00D81B3E">
        <w:t>be</w:t>
      </w:r>
      <w:r w:rsidRPr="00D81B3E">
        <w:rPr>
          <w:spacing w:val="23"/>
        </w:rPr>
        <w:t xml:space="preserve"> </w:t>
      </w:r>
      <w:r w:rsidRPr="00D81B3E">
        <w:t>obtained</w:t>
      </w:r>
      <w:r w:rsidRPr="00D81B3E">
        <w:rPr>
          <w:spacing w:val="26"/>
        </w:rPr>
        <w:t xml:space="preserve"> </w:t>
      </w:r>
      <w:r w:rsidRPr="00D81B3E">
        <w:t>through</w:t>
      </w:r>
      <w:r w:rsidRPr="00D81B3E">
        <w:rPr>
          <w:spacing w:val="26"/>
        </w:rPr>
        <w:t xml:space="preserve"> </w:t>
      </w:r>
      <w:r w:rsidRPr="00D81B3E">
        <w:t>a</w:t>
      </w:r>
      <w:r w:rsidRPr="00D81B3E">
        <w:rPr>
          <w:spacing w:val="23"/>
        </w:rPr>
        <w:t xml:space="preserve"> </w:t>
      </w:r>
      <w:r w:rsidRPr="00D81B3E">
        <w:t>balanced</w:t>
      </w:r>
      <w:r w:rsidRPr="00D81B3E">
        <w:rPr>
          <w:spacing w:val="24"/>
        </w:rPr>
        <w:t xml:space="preserve"> </w:t>
      </w:r>
      <w:r w:rsidRPr="00D81B3E">
        <w:t>diet.</w:t>
      </w:r>
      <w:r w:rsidRPr="00D81B3E">
        <w:rPr>
          <w:spacing w:val="26"/>
        </w:rPr>
        <w:t xml:space="preserve"> </w:t>
      </w:r>
      <w:r w:rsidRPr="00D81B3E">
        <w:t>In</w:t>
      </w:r>
      <w:r w:rsidRPr="00D81B3E">
        <w:rPr>
          <w:spacing w:val="23"/>
        </w:rPr>
        <w:t xml:space="preserve"> </w:t>
      </w:r>
      <w:r w:rsidRPr="00D81B3E">
        <w:t>many</w:t>
      </w:r>
      <w:r w:rsidRPr="00D81B3E">
        <w:rPr>
          <w:spacing w:val="24"/>
        </w:rPr>
        <w:t xml:space="preserve"> </w:t>
      </w:r>
      <w:r w:rsidRPr="00D81B3E">
        <w:t>countries,</w:t>
      </w:r>
      <w:r w:rsidRPr="00D81B3E">
        <w:rPr>
          <w:spacing w:val="26"/>
        </w:rPr>
        <w:t xml:space="preserve"> </w:t>
      </w:r>
      <w:r w:rsidRPr="00D81B3E">
        <w:t>certain</w:t>
      </w:r>
      <w:r w:rsidRPr="00D81B3E">
        <w:rPr>
          <w:spacing w:val="24"/>
        </w:rPr>
        <w:t xml:space="preserve"> </w:t>
      </w:r>
      <w:r w:rsidRPr="00D81B3E">
        <w:t>vitamins</w:t>
      </w:r>
      <w:r w:rsidRPr="00D81B3E">
        <w:rPr>
          <w:spacing w:val="24"/>
        </w:rPr>
        <w:t xml:space="preserve"> </w:t>
      </w:r>
      <w:r w:rsidRPr="00D81B3E">
        <w:t>and</w:t>
      </w:r>
      <w:r w:rsidRPr="00D81B3E">
        <w:rPr>
          <w:spacing w:val="24"/>
        </w:rPr>
        <w:t xml:space="preserve"> </w:t>
      </w:r>
      <w:r w:rsidRPr="00D81B3E">
        <w:t>minerals</w:t>
      </w:r>
      <w:r w:rsidRPr="00D81B3E">
        <w:rPr>
          <w:spacing w:val="27"/>
        </w:rPr>
        <w:t xml:space="preserve"> </w:t>
      </w:r>
      <w:r w:rsidRPr="00D81B3E">
        <w:t>are added</w:t>
      </w:r>
      <w:r w:rsidRPr="00D81B3E">
        <w:rPr>
          <w:spacing w:val="-12"/>
        </w:rPr>
        <w:t xml:space="preserve"> </w:t>
      </w:r>
      <w:r w:rsidRPr="00D81B3E">
        <w:t>to</w:t>
      </w:r>
      <w:r w:rsidRPr="00D81B3E">
        <w:rPr>
          <w:spacing w:val="-9"/>
        </w:rPr>
        <w:t xml:space="preserve"> </w:t>
      </w:r>
      <w:r w:rsidRPr="00D81B3E">
        <w:t>flour,</w:t>
      </w:r>
      <w:r w:rsidRPr="00D81B3E">
        <w:rPr>
          <w:spacing w:val="-12"/>
        </w:rPr>
        <w:t xml:space="preserve"> </w:t>
      </w:r>
      <w:r w:rsidRPr="00D81B3E">
        <w:t>including</w:t>
      </w:r>
      <w:r w:rsidRPr="00D81B3E">
        <w:rPr>
          <w:spacing w:val="-9"/>
        </w:rPr>
        <w:t xml:space="preserve"> </w:t>
      </w:r>
      <w:r w:rsidRPr="00D81B3E">
        <w:t>the</w:t>
      </w:r>
      <w:r w:rsidRPr="00D81B3E">
        <w:rPr>
          <w:spacing w:val="-13"/>
        </w:rPr>
        <w:t xml:space="preserve"> </w:t>
      </w:r>
      <w:r w:rsidRPr="00D81B3E">
        <w:t>riboflavin.</w:t>
      </w:r>
      <w:r w:rsidRPr="00D81B3E">
        <w:rPr>
          <w:spacing w:val="-10"/>
        </w:rPr>
        <w:t xml:space="preserve"> </w:t>
      </w:r>
      <w:r w:rsidRPr="00D81B3E">
        <w:t>Yeast</w:t>
      </w:r>
      <w:r w:rsidRPr="00D81B3E">
        <w:rPr>
          <w:spacing w:val="-11"/>
        </w:rPr>
        <w:t xml:space="preserve"> </w:t>
      </w:r>
      <w:r w:rsidRPr="00D81B3E">
        <w:t>–</w:t>
      </w:r>
      <w:r w:rsidRPr="00D81B3E">
        <w:rPr>
          <w:spacing w:val="-10"/>
        </w:rPr>
        <w:t xml:space="preserve"> </w:t>
      </w:r>
      <w:r w:rsidRPr="00D81B3E">
        <w:t>overproducers</w:t>
      </w:r>
      <w:r w:rsidRPr="00D81B3E">
        <w:rPr>
          <w:spacing w:val="-13"/>
        </w:rPr>
        <w:t xml:space="preserve"> </w:t>
      </w:r>
      <w:r w:rsidRPr="00D81B3E">
        <w:t>of</w:t>
      </w:r>
      <w:r w:rsidRPr="00D81B3E">
        <w:rPr>
          <w:spacing w:val="-13"/>
        </w:rPr>
        <w:t xml:space="preserve"> </w:t>
      </w:r>
      <w:r w:rsidRPr="00D81B3E">
        <w:t>the</w:t>
      </w:r>
      <w:r w:rsidRPr="00D81B3E">
        <w:rPr>
          <w:spacing w:val="-10"/>
        </w:rPr>
        <w:t xml:space="preserve"> </w:t>
      </w:r>
      <w:r w:rsidRPr="00D81B3E">
        <w:t>riboflavin</w:t>
      </w:r>
      <w:r w:rsidRPr="00D81B3E">
        <w:rPr>
          <w:spacing w:val="-12"/>
        </w:rPr>
        <w:t xml:space="preserve"> </w:t>
      </w:r>
      <w:r w:rsidRPr="00D81B3E">
        <w:t>are</w:t>
      </w:r>
      <w:r w:rsidRPr="00D81B3E">
        <w:rPr>
          <w:spacing w:val="-12"/>
        </w:rPr>
        <w:t xml:space="preserve"> </w:t>
      </w:r>
      <w:r w:rsidRPr="00D81B3E">
        <w:t>able</w:t>
      </w:r>
      <w:r w:rsidRPr="00D81B3E">
        <w:rPr>
          <w:spacing w:val="-10"/>
        </w:rPr>
        <w:t xml:space="preserve"> </w:t>
      </w:r>
      <w:r w:rsidRPr="00D81B3E">
        <w:t>to</w:t>
      </w:r>
      <w:r w:rsidRPr="00D81B3E">
        <w:rPr>
          <w:spacing w:val="-12"/>
        </w:rPr>
        <w:t xml:space="preserve"> </w:t>
      </w:r>
      <w:r w:rsidRPr="00D81B3E">
        <w:t>provide stable enrichment of bread with this vitamin. Genetic engineering methods make it possible to</w:t>
      </w:r>
      <w:r w:rsidRPr="00D81B3E">
        <w:rPr>
          <w:spacing w:val="80"/>
        </w:rPr>
        <w:t xml:space="preserve"> </w:t>
      </w:r>
      <w:r w:rsidRPr="00D81B3E">
        <w:t xml:space="preserve">construct baker's yeast strains capable of </w:t>
      </w:r>
      <w:proofErr w:type="spellStart"/>
      <w:r w:rsidRPr="00D81B3E">
        <w:t>oversynthesis</w:t>
      </w:r>
      <w:proofErr w:type="spellEnd"/>
      <w:r w:rsidRPr="00D81B3E">
        <w:t xml:space="preserve"> of riboflavin. However, in a number of</w:t>
      </w:r>
      <w:r w:rsidRPr="00D81B3E">
        <w:rPr>
          <w:spacing w:val="80"/>
        </w:rPr>
        <w:t xml:space="preserve"> </w:t>
      </w:r>
      <w:r w:rsidRPr="00D81B3E">
        <w:t>countries</w:t>
      </w:r>
      <w:r w:rsidRPr="00D81B3E">
        <w:rPr>
          <w:spacing w:val="-11"/>
        </w:rPr>
        <w:t xml:space="preserve"> </w:t>
      </w:r>
      <w:r w:rsidRPr="00D81B3E">
        <w:t>there</w:t>
      </w:r>
      <w:r w:rsidRPr="00D81B3E">
        <w:rPr>
          <w:spacing w:val="-11"/>
        </w:rPr>
        <w:t xml:space="preserve"> </w:t>
      </w:r>
      <w:r w:rsidRPr="00D81B3E">
        <w:t>are</w:t>
      </w:r>
      <w:r w:rsidRPr="00D81B3E">
        <w:rPr>
          <w:spacing w:val="-9"/>
        </w:rPr>
        <w:t xml:space="preserve"> </w:t>
      </w:r>
      <w:r w:rsidRPr="00D81B3E">
        <w:t>restrictions</w:t>
      </w:r>
      <w:r w:rsidRPr="00D81B3E">
        <w:rPr>
          <w:spacing w:val="-11"/>
        </w:rPr>
        <w:t xml:space="preserve"> </w:t>
      </w:r>
      <w:r w:rsidRPr="00D81B3E">
        <w:t>on</w:t>
      </w:r>
      <w:r w:rsidRPr="00D81B3E">
        <w:rPr>
          <w:spacing w:val="-10"/>
        </w:rPr>
        <w:t xml:space="preserve"> </w:t>
      </w:r>
      <w:r w:rsidRPr="00D81B3E">
        <w:t>the</w:t>
      </w:r>
      <w:r w:rsidRPr="00D81B3E">
        <w:rPr>
          <w:spacing w:val="-11"/>
        </w:rPr>
        <w:t xml:space="preserve"> </w:t>
      </w:r>
      <w:r w:rsidRPr="00D81B3E">
        <w:t>use</w:t>
      </w:r>
      <w:r w:rsidRPr="00D81B3E">
        <w:rPr>
          <w:spacing w:val="-12"/>
        </w:rPr>
        <w:t xml:space="preserve"> </w:t>
      </w:r>
      <w:r w:rsidRPr="00D81B3E">
        <w:t>of</w:t>
      </w:r>
      <w:r w:rsidRPr="00D81B3E">
        <w:rPr>
          <w:spacing w:val="-11"/>
        </w:rPr>
        <w:t xml:space="preserve"> </w:t>
      </w:r>
      <w:r w:rsidRPr="00D81B3E">
        <w:t>genetically</w:t>
      </w:r>
      <w:r w:rsidRPr="00D81B3E">
        <w:rPr>
          <w:spacing w:val="-10"/>
        </w:rPr>
        <w:t xml:space="preserve"> </w:t>
      </w:r>
      <w:r w:rsidRPr="00D81B3E">
        <w:t>modified</w:t>
      </w:r>
      <w:r w:rsidRPr="00D81B3E">
        <w:rPr>
          <w:spacing w:val="-11"/>
        </w:rPr>
        <w:t xml:space="preserve"> </w:t>
      </w:r>
      <w:r w:rsidRPr="00D81B3E">
        <w:t>yeast</w:t>
      </w:r>
      <w:r w:rsidRPr="00D81B3E">
        <w:rPr>
          <w:spacing w:val="-9"/>
        </w:rPr>
        <w:t xml:space="preserve"> </w:t>
      </w:r>
      <w:r w:rsidRPr="00D81B3E">
        <w:t>for</w:t>
      </w:r>
      <w:r w:rsidRPr="00D81B3E">
        <w:rPr>
          <w:spacing w:val="-12"/>
        </w:rPr>
        <w:t xml:space="preserve"> </w:t>
      </w:r>
      <w:r w:rsidRPr="00D81B3E">
        <w:t>the</w:t>
      </w:r>
      <w:r w:rsidRPr="00D81B3E">
        <w:rPr>
          <w:spacing w:val="-12"/>
        </w:rPr>
        <w:t xml:space="preserve"> </w:t>
      </w:r>
      <w:r w:rsidRPr="00D81B3E">
        <w:t>production</w:t>
      </w:r>
      <w:r w:rsidRPr="00D81B3E">
        <w:rPr>
          <w:spacing w:val="-10"/>
        </w:rPr>
        <w:t xml:space="preserve"> </w:t>
      </w:r>
      <w:r w:rsidRPr="00D81B3E">
        <w:t>of</w:t>
      </w:r>
      <w:r w:rsidRPr="00D81B3E">
        <w:rPr>
          <w:spacing w:val="-9"/>
        </w:rPr>
        <w:t xml:space="preserve"> </w:t>
      </w:r>
      <w:r w:rsidRPr="00D81B3E">
        <w:rPr>
          <w:spacing w:val="-2"/>
        </w:rPr>
        <w:t>bread.</w:t>
      </w:r>
    </w:p>
    <w:p w:rsidR="00977A45" w:rsidRPr="00D81B3E" w:rsidRDefault="00B51122">
      <w:pPr>
        <w:pStyle w:val="a3"/>
        <w:ind w:left="538" w:right="668" w:firstLine="707"/>
        <w:jc w:val="both"/>
      </w:pPr>
      <w:r w:rsidRPr="00D81B3E">
        <w:t>In</w:t>
      </w:r>
      <w:r w:rsidRPr="00D81B3E">
        <w:rPr>
          <w:spacing w:val="-15"/>
        </w:rPr>
        <w:t xml:space="preserve"> </w:t>
      </w:r>
      <w:r w:rsidRPr="00D81B3E">
        <w:t>order</w:t>
      </w:r>
      <w:r w:rsidRPr="00D81B3E">
        <w:rPr>
          <w:spacing w:val="-15"/>
        </w:rPr>
        <w:t xml:space="preserve"> </w:t>
      </w:r>
      <w:r w:rsidRPr="00D81B3E">
        <w:t>to</w:t>
      </w:r>
      <w:r w:rsidRPr="00D81B3E">
        <w:rPr>
          <w:spacing w:val="-15"/>
        </w:rPr>
        <w:t xml:space="preserve"> </w:t>
      </w:r>
      <w:r w:rsidRPr="00D81B3E">
        <w:t>select</w:t>
      </w:r>
      <w:r w:rsidRPr="00D81B3E">
        <w:rPr>
          <w:spacing w:val="-15"/>
        </w:rPr>
        <w:t xml:space="preserve"> </w:t>
      </w:r>
      <w:r w:rsidRPr="00D81B3E">
        <w:t>the</w:t>
      </w:r>
      <w:r w:rsidRPr="00D81B3E">
        <w:rPr>
          <w:spacing w:val="-15"/>
        </w:rPr>
        <w:t xml:space="preserve"> </w:t>
      </w:r>
      <w:r w:rsidRPr="00D81B3E">
        <w:t>producer</w:t>
      </w:r>
      <w:r w:rsidRPr="00D81B3E">
        <w:rPr>
          <w:spacing w:val="-15"/>
        </w:rPr>
        <w:t xml:space="preserve"> </w:t>
      </w:r>
      <w:r w:rsidRPr="00D81B3E">
        <w:t>of</w:t>
      </w:r>
      <w:r w:rsidRPr="00D81B3E">
        <w:rPr>
          <w:spacing w:val="-15"/>
        </w:rPr>
        <w:t xml:space="preserve"> </w:t>
      </w:r>
      <w:r w:rsidRPr="00D81B3E">
        <w:t>the</w:t>
      </w:r>
      <w:r w:rsidRPr="00D81B3E">
        <w:rPr>
          <w:spacing w:val="-15"/>
        </w:rPr>
        <w:t xml:space="preserve"> </w:t>
      </w:r>
      <w:r w:rsidRPr="00D81B3E">
        <w:t>riboflavin,</w:t>
      </w:r>
      <w:r w:rsidRPr="00D81B3E">
        <w:rPr>
          <w:spacing w:val="-15"/>
        </w:rPr>
        <w:t xml:space="preserve"> </w:t>
      </w:r>
      <w:r w:rsidRPr="00D81B3E">
        <w:t>the</w:t>
      </w:r>
      <w:r w:rsidRPr="00D81B3E">
        <w:rPr>
          <w:spacing w:val="-15"/>
        </w:rPr>
        <w:t xml:space="preserve"> </w:t>
      </w:r>
      <w:r w:rsidRPr="00D81B3E">
        <w:t>method</w:t>
      </w:r>
      <w:r w:rsidRPr="00D81B3E">
        <w:rPr>
          <w:spacing w:val="-15"/>
        </w:rPr>
        <w:t xml:space="preserve"> </w:t>
      </w:r>
      <w:r w:rsidRPr="00D81B3E">
        <w:t>of</w:t>
      </w:r>
      <w:r w:rsidRPr="00D81B3E">
        <w:rPr>
          <w:spacing w:val="-15"/>
        </w:rPr>
        <w:t xml:space="preserve"> </w:t>
      </w:r>
      <w:r w:rsidRPr="00D81B3E">
        <w:t>adaptive</w:t>
      </w:r>
      <w:r w:rsidRPr="00D81B3E">
        <w:rPr>
          <w:spacing w:val="-15"/>
        </w:rPr>
        <w:t xml:space="preserve"> </w:t>
      </w:r>
      <w:r w:rsidRPr="00D81B3E">
        <w:t>laboratory</w:t>
      </w:r>
      <w:r w:rsidRPr="00D81B3E">
        <w:rPr>
          <w:spacing w:val="-15"/>
        </w:rPr>
        <w:t xml:space="preserve"> </w:t>
      </w:r>
      <w:r w:rsidRPr="00D81B3E">
        <w:t>evolution was applied. This method is based on the</w:t>
      </w:r>
      <w:r w:rsidRPr="00D81B3E">
        <w:rPr>
          <w:spacing w:val="-1"/>
        </w:rPr>
        <w:t xml:space="preserve"> </w:t>
      </w:r>
      <w:r w:rsidRPr="00D81B3E">
        <w:t>long-term cultivation of</w:t>
      </w:r>
      <w:r w:rsidRPr="00D81B3E">
        <w:rPr>
          <w:spacing w:val="-1"/>
        </w:rPr>
        <w:t xml:space="preserve"> </w:t>
      </w:r>
      <w:r w:rsidRPr="00D81B3E">
        <w:t>yeast in a</w:t>
      </w:r>
      <w:r w:rsidRPr="00D81B3E">
        <w:rPr>
          <w:spacing w:val="-1"/>
        </w:rPr>
        <w:t xml:space="preserve"> </w:t>
      </w:r>
      <w:r w:rsidRPr="00D81B3E">
        <w:t xml:space="preserve">media supplemented with increasing concentrations (from 30 to 250 mg/L) of a selective agent - a natural riboflavin analogue - </w:t>
      </w:r>
      <w:proofErr w:type="spellStart"/>
      <w:r w:rsidRPr="00D81B3E">
        <w:t>roseoflavin</w:t>
      </w:r>
      <w:proofErr w:type="spellEnd"/>
      <w:r w:rsidRPr="00D81B3E">
        <w:t xml:space="preserve"> (7-methyl-8-dimethylamine-(1'-D-ribityl)-isoalloxazine). 12 rounds of transfer of the yeast strain </w:t>
      </w:r>
      <w:r w:rsidRPr="00D81B3E">
        <w:rPr>
          <w:i/>
        </w:rPr>
        <w:t xml:space="preserve">Saccharomyces cerevisiae </w:t>
      </w:r>
      <w:r w:rsidRPr="00D81B3E">
        <w:t xml:space="preserve">IMB Y-5058 on media with increased concentrations of </w:t>
      </w:r>
      <w:proofErr w:type="spellStart"/>
      <w:r w:rsidRPr="00D81B3E">
        <w:t>roseoflavin</w:t>
      </w:r>
      <w:proofErr w:type="spellEnd"/>
      <w:r w:rsidRPr="00D81B3E">
        <w:t xml:space="preserve"> (the concentration step was 20 mg/L)</w:t>
      </w:r>
    </w:p>
    <w:p w:rsidR="00977A45" w:rsidRPr="00D81B3E" w:rsidRDefault="00B51122">
      <w:pPr>
        <w:pStyle w:val="a3"/>
        <w:ind w:left="538" w:right="670" w:firstLine="708"/>
        <w:jc w:val="both"/>
      </w:pPr>
      <w:r w:rsidRPr="00D81B3E">
        <w:t>After</w:t>
      </w:r>
      <w:r w:rsidRPr="00D81B3E">
        <w:rPr>
          <w:spacing w:val="-12"/>
        </w:rPr>
        <w:t xml:space="preserve"> </w:t>
      </w:r>
      <w:r w:rsidRPr="00D81B3E">
        <w:t>the</w:t>
      </w:r>
      <w:r w:rsidRPr="00D81B3E">
        <w:rPr>
          <w:spacing w:val="-11"/>
        </w:rPr>
        <w:t xml:space="preserve"> </w:t>
      </w:r>
      <w:r w:rsidRPr="00D81B3E">
        <w:t>analysis</w:t>
      </w:r>
      <w:r w:rsidRPr="00D81B3E">
        <w:rPr>
          <w:spacing w:val="-10"/>
        </w:rPr>
        <w:t xml:space="preserve"> </w:t>
      </w:r>
      <w:r w:rsidRPr="00D81B3E">
        <w:t>of</w:t>
      </w:r>
      <w:r w:rsidRPr="00D81B3E">
        <w:rPr>
          <w:spacing w:val="-11"/>
        </w:rPr>
        <w:t xml:space="preserve"> </w:t>
      </w:r>
      <w:r w:rsidRPr="00D81B3E">
        <w:t>about</w:t>
      </w:r>
      <w:r w:rsidRPr="00D81B3E">
        <w:rPr>
          <w:spacing w:val="-10"/>
        </w:rPr>
        <w:t xml:space="preserve"> </w:t>
      </w:r>
      <w:r w:rsidRPr="00D81B3E">
        <w:t>a</w:t>
      </w:r>
      <w:r w:rsidRPr="00D81B3E">
        <w:rPr>
          <w:spacing w:val="-12"/>
        </w:rPr>
        <w:t xml:space="preserve"> </w:t>
      </w:r>
      <w:r w:rsidRPr="00D81B3E">
        <w:t>hundred</w:t>
      </w:r>
      <w:r w:rsidRPr="00D81B3E">
        <w:rPr>
          <w:spacing w:val="-11"/>
        </w:rPr>
        <w:t xml:space="preserve"> </w:t>
      </w:r>
      <w:r w:rsidRPr="00D81B3E">
        <w:t>colonies,</w:t>
      </w:r>
      <w:r w:rsidRPr="00D81B3E">
        <w:rPr>
          <w:spacing w:val="-10"/>
        </w:rPr>
        <w:t xml:space="preserve"> </w:t>
      </w:r>
      <w:r w:rsidRPr="00D81B3E">
        <w:t>the</w:t>
      </w:r>
      <w:r w:rsidRPr="00D81B3E">
        <w:rPr>
          <w:spacing w:val="-11"/>
        </w:rPr>
        <w:t xml:space="preserve"> </w:t>
      </w:r>
      <w:r w:rsidRPr="00D81B3E">
        <w:t>F57</w:t>
      </w:r>
      <w:r w:rsidRPr="00D81B3E">
        <w:rPr>
          <w:spacing w:val="-9"/>
        </w:rPr>
        <w:t xml:space="preserve"> </w:t>
      </w:r>
      <w:r w:rsidRPr="00D81B3E">
        <w:t>strain</w:t>
      </w:r>
      <w:r w:rsidRPr="00D81B3E">
        <w:rPr>
          <w:spacing w:val="-10"/>
        </w:rPr>
        <w:t xml:space="preserve"> </w:t>
      </w:r>
      <w:r w:rsidRPr="00D81B3E">
        <w:t>was</w:t>
      </w:r>
      <w:r w:rsidRPr="00D81B3E">
        <w:rPr>
          <w:spacing w:val="-10"/>
        </w:rPr>
        <w:t xml:space="preserve"> </w:t>
      </w:r>
      <w:r w:rsidRPr="00D81B3E">
        <w:t>selected,</w:t>
      </w:r>
      <w:r w:rsidRPr="00D81B3E">
        <w:rPr>
          <w:spacing w:val="-9"/>
        </w:rPr>
        <w:t xml:space="preserve"> </w:t>
      </w:r>
      <w:r w:rsidRPr="00D81B3E">
        <w:t>which</w:t>
      </w:r>
      <w:r w:rsidRPr="00D81B3E">
        <w:rPr>
          <w:spacing w:val="-11"/>
        </w:rPr>
        <w:t xml:space="preserve"> </w:t>
      </w:r>
      <w:r w:rsidRPr="00D81B3E">
        <w:t>produces 3</w:t>
      </w:r>
      <w:r w:rsidRPr="00D81B3E">
        <w:rPr>
          <w:spacing w:val="-5"/>
        </w:rPr>
        <w:t xml:space="preserve"> </w:t>
      </w:r>
      <w:r w:rsidRPr="00D81B3E">
        <w:t>times</w:t>
      </w:r>
      <w:r w:rsidRPr="00D81B3E">
        <w:rPr>
          <w:spacing w:val="-5"/>
        </w:rPr>
        <w:t xml:space="preserve"> </w:t>
      </w:r>
      <w:r w:rsidRPr="00D81B3E">
        <w:t>more</w:t>
      </w:r>
      <w:r w:rsidRPr="00D81B3E">
        <w:rPr>
          <w:spacing w:val="-6"/>
        </w:rPr>
        <w:t xml:space="preserve"> </w:t>
      </w:r>
      <w:r w:rsidRPr="00D81B3E">
        <w:t>(0.6</w:t>
      </w:r>
      <w:r w:rsidRPr="00D81B3E">
        <w:rPr>
          <w:spacing w:val="-3"/>
        </w:rPr>
        <w:t xml:space="preserve"> </w:t>
      </w:r>
      <w:r w:rsidRPr="00D81B3E">
        <w:t>mg/l)</w:t>
      </w:r>
      <w:r w:rsidRPr="00D81B3E">
        <w:rPr>
          <w:spacing w:val="-5"/>
        </w:rPr>
        <w:t xml:space="preserve"> </w:t>
      </w:r>
      <w:r w:rsidRPr="00D81B3E">
        <w:t>riboflavin</w:t>
      </w:r>
      <w:r w:rsidRPr="00D81B3E">
        <w:rPr>
          <w:spacing w:val="-4"/>
        </w:rPr>
        <w:t xml:space="preserve"> </w:t>
      </w:r>
      <w:r w:rsidRPr="00D81B3E">
        <w:t>in</w:t>
      </w:r>
      <w:r w:rsidRPr="00D81B3E">
        <w:rPr>
          <w:spacing w:val="-4"/>
        </w:rPr>
        <w:t xml:space="preserve"> </w:t>
      </w:r>
      <w:r w:rsidRPr="00D81B3E">
        <w:t>the</w:t>
      </w:r>
      <w:r w:rsidRPr="00D81B3E">
        <w:rPr>
          <w:spacing w:val="-5"/>
        </w:rPr>
        <w:t xml:space="preserve"> </w:t>
      </w:r>
      <w:r w:rsidRPr="00D81B3E">
        <w:t>culture</w:t>
      </w:r>
      <w:r w:rsidRPr="00D81B3E">
        <w:rPr>
          <w:spacing w:val="-6"/>
        </w:rPr>
        <w:t xml:space="preserve"> </w:t>
      </w:r>
      <w:r w:rsidRPr="00D81B3E">
        <w:t>medium</w:t>
      </w:r>
      <w:r w:rsidRPr="00D81B3E">
        <w:rPr>
          <w:spacing w:val="-4"/>
        </w:rPr>
        <w:t xml:space="preserve"> </w:t>
      </w:r>
      <w:r w:rsidRPr="00D81B3E">
        <w:t>and</w:t>
      </w:r>
      <w:r w:rsidRPr="00D81B3E">
        <w:rPr>
          <w:spacing w:val="-5"/>
        </w:rPr>
        <w:t xml:space="preserve"> </w:t>
      </w:r>
      <w:r w:rsidRPr="00D81B3E">
        <w:t>accumulates</w:t>
      </w:r>
      <w:r w:rsidRPr="00D81B3E">
        <w:rPr>
          <w:spacing w:val="-3"/>
        </w:rPr>
        <w:t xml:space="preserve"> </w:t>
      </w:r>
      <w:r w:rsidRPr="00D81B3E">
        <w:t>37%</w:t>
      </w:r>
      <w:r w:rsidRPr="00D81B3E">
        <w:rPr>
          <w:spacing w:val="-6"/>
        </w:rPr>
        <w:t xml:space="preserve"> </w:t>
      </w:r>
      <w:r w:rsidRPr="00D81B3E">
        <w:t>more</w:t>
      </w:r>
      <w:r w:rsidRPr="00D81B3E">
        <w:rPr>
          <w:spacing w:val="-6"/>
        </w:rPr>
        <w:t xml:space="preserve"> </w:t>
      </w:r>
      <w:r w:rsidRPr="00D81B3E">
        <w:t xml:space="preserve">intracellular flavins compared to the parent strain. The activity of GTP </w:t>
      </w:r>
      <w:proofErr w:type="spellStart"/>
      <w:r w:rsidRPr="00D81B3E">
        <w:t>cyclohydrolase</w:t>
      </w:r>
      <w:proofErr w:type="spellEnd"/>
      <w:r w:rsidRPr="00D81B3E">
        <w:t xml:space="preserve"> II which catalase the initial step of riboflavin biosynthesis, increased 2.7 times compared with the initial strain.</w:t>
      </w:r>
    </w:p>
    <w:p w:rsidR="00977A45" w:rsidRPr="00D81B3E" w:rsidRDefault="00B51122">
      <w:pPr>
        <w:pStyle w:val="a3"/>
        <w:ind w:left="538" w:right="669" w:firstLine="708"/>
        <w:jc w:val="both"/>
      </w:pPr>
      <w:r w:rsidRPr="00D81B3E">
        <w:t>When</w:t>
      </w:r>
      <w:r w:rsidRPr="00D81B3E">
        <w:rPr>
          <w:spacing w:val="-6"/>
        </w:rPr>
        <w:t xml:space="preserve"> </w:t>
      </w:r>
      <w:r w:rsidRPr="00D81B3E">
        <w:t>cultivated</w:t>
      </w:r>
      <w:r w:rsidRPr="00D81B3E">
        <w:rPr>
          <w:spacing w:val="-6"/>
        </w:rPr>
        <w:t xml:space="preserve"> </w:t>
      </w:r>
      <w:r w:rsidRPr="00D81B3E">
        <w:t>on</w:t>
      </w:r>
      <w:r w:rsidRPr="00D81B3E">
        <w:rPr>
          <w:spacing w:val="-6"/>
        </w:rPr>
        <w:t xml:space="preserve"> </w:t>
      </w:r>
      <w:r w:rsidRPr="00D81B3E">
        <w:t>an</w:t>
      </w:r>
      <w:r w:rsidRPr="00D81B3E">
        <w:rPr>
          <w:spacing w:val="-6"/>
        </w:rPr>
        <w:t xml:space="preserve"> </w:t>
      </w:r>
      <w:r w:rsidRPr="00D81B3E">
        <w:t>industrial</w:t>
      </w:r>
      <w:r w:rsidRPr="00D81B3E">
        <w:rPr>
          <w:spacing w:val="-5"/>
        </w:rPr>
        <w:t xml:space="preserve"> </w:t>
      </w:r>
      <w:r w:rsidRPr="00D81B3E">
        <w:t>medium</w:t>
      </w:r>
      <w:r w:rsidRPr="00D81B3E">
        <w:rPr>
          <w:spacing w:val="-5"/>
        </w:rPr>
        <w:t xml:space="preserve"> </w:t>
      </w:r>
      <w:r w:rsidRPr="00D81B3E">
        <w:t>with</w:t>
      </w:r>
      <w:r w:rsidRPr="00D81B3E">
        <w:rPr>
          <w:spacing w:val="-8"/>
        </w:rPr>
        <w:t xml:space="preserve"> </w:t>
      </w:r>
      <w:r w:rsidRPr="00D81B3E">
        <w:t>the</w:t>
      </w:r>
      <w:r w:rsidRPr="00D81B3E">
        <w:rPr>
          <w:spacing w:val="-9"/>
        </w:rPr>
        <w:t xml:space="preserve"> </w:t>
      </w:r>
      <w:r w:rsidRPr="00D81B3E">
        <w:t>addition</w:t>
      </w:r>
      <w:r w:rsidRPr="00D81B3E">
        <w:rPr>
          <w:spacing w:val="-5"/>
        </w:rPr>
        <w:t xml:space="preserve"> </w:t>
      </w:r>
      <w:r w:rsidRPr="00D81B3E">
        <w:t>of</w:t>
      </w:r>
      <w:r w:rsidRPr="00D81B3E">
        <w:rPr>
          <w:spacing w:val="-7"/>
        </w:rPr>
        <w:t xml:space="preserve"> </w:t>
      </w:r>
      <w:r w:rsidRPr="00D81B3E">
        <w:t>molasses,</w:t>
      </w:r>
      <w:r w:rsidRPr="00D81B3E">
        <w:rPr>
          <w:spacing w:val="-6"/>
        </w:rPr>
        <w:t xml:space="preserve"> </w:t>
      </w:r>
      <w:r w:rsidRPr="00D81B3E">
        <w:t>the</w:t>
      </w:r>
      <w:r w:rsidRPr="00D81B3E">
        <w:rPr>
          <w:spacing w:val="-9"/>
        </w:rPr>
        <w:t xml:space="preserve"> </w:t>
      </w:r>
      <w:r w:rsidRPr="00D81B3E">
        <w:t>selected</w:t>
      </w:r>
      <w:r w:rsidRPr="00D81B3E">
        <w:rPr>
          <w:spacing w:val="-6"/>
        </w:rPr>
        <w:t xml:space="preserve"> </w:t>
      </w:r>
      <w:r w:rsidRPr="00D81B3E">
        <w:t>strain F57 does not differ from the original strain in terms of kinetic parameters of growth and lifting force</w:t>
      </w:r>
      <w:r w:rsidRPr="00D81B3E">
        <w:rPr>
          <w:spacing w:val="5"/>
        </w:rPr>
        <w:t xml:space="preserve"> </w:t>
      </w:r>
      <w:r w:rsidRPr="00D81B3E">
        <w:t>(speed</w:t>
      </w:r>
      <w:r w:rsidRPr="00D81B3E">
        <w:rPr>
          <w:spacing w:val="3"/>
        </w:rPr>
        <w:t xml:space="preserve"> </w:t>
      </w:r>
      <w:r w:rsidRPr="00D81B3E">
        <w:t>of</w:t>
      </w:r>
      <w:r w:rsidRPr="00D81B3E">
        <w:rPr>
          <w:spacing w:val="3"/>
        </w:rPr>
        <w:t xml:space="preserve"> </w:t>
      </w:r>
      <w:r w:rsidRPr="00D81B3E">
        <w:t>rising</w:t>
      </w:r>
      <w:r w:rsidRPr="00D81B3E">
        <w:rPr>
          <w:spacing w:val="4"/>
        </w:rPr>
        <w:t xml:space="preserve"> </w:t>
      </w:r>
      <w:r w:rsidRPr="00D81B3E">
        <w:t>dough</w:t>
      </w:r>
      <w:r w:rsidRPr="00D81B3E">
        <w:rPr>
          <w:spacing w:val="3"/>
        </w:rPr>
        <w:t xml:space="preserve"> </w:t>
      </w:r>
      <w:r w:rsidRPr="00D81B3E">
        <w:t>balls).</w:t>
      </w:r>
      <w:r w:rsidRPr="00D81B3E">
        <w:rPr>
          <w:spacing w:val="4"/>
        </w:rPr>
        <w:t xml:space="preserve"> </w:t>
      </w:r>
      <w:r w:rsidRPr="00D81B3E">
        <w:t>Test</w:t>
      </w:r>
      <w:r w:rsidRPr="00D81B3E">
        <w:rPr>
          <w:spacing w:val="4"/>
        </w:rPr>
        <w:t xml:space="preserve"> </w:t>
      </w:r>
      <w:r w:rsidRPr="00D81B3E">
        <w:t>bread</w:t>
      </w:r>
      <w:r w:rsidRPr="00D81B3E">
        <w:rPr>
          <w:spacing w:val="3"/>
        </w:rPr>
        <w:t xml:space="preserve"> </w:t>
      </w:r>
      <w:r w:rsidRPr="00D81B3E">
        <w:t>made</w:t>
      </w:r>
      <w:r w:rsidRPr="00D81B3E">
        <w:rPr>
          <w:spacing w:val="3"/>
        </w:rPr>
        <w:t xml:space="preserve"> </w:t>
      </w:r>
      <w:r w:rsidRPr="00D81B3E">
        <w:t>on</w:t>
      </w:r>
      <w:r w:rsidRPr="00D81B3E">
        <w:rPr>
          <w:spacing w:val="3"/>
        </w:rPr>
        <w:t xml:space="preserve"> </w:t>
      </w:r>
      <w:r w:rsidRPr="00D81B3E">
        <w:t>the</w:t>
      </w:r>
      <w:r w:rsidRPr="00D81B3E">
        <w:rPr>
          <w:spacing w:val="3"/>
        </w:rPr>
        <w:t xml:space="preserve"> </w:t>
      </w:r>
      <w:r w:rsidRPr="00D81B3E">
        <w:t>basis</w:t>
      </w:r>
      <w:r w:rsidRPr="00D81B3E">
        <w:rPr>
          <w:spacing w:val="5"/>
        </w:rPr>
        <w:t xml:space="preserve"> </w:t>
      </w:r>
      <w:r w:rsidRPr="00D81B3E">
        <w:t>of</w:t>
      </w:r>
      <w:r w:rsidRPr="00D81B3E">
        <w:rPr>
          <w:spacing w:val="2"/>
        </w:rPr>
        <w:t xml:space="preserve"> </w:t>
      </w:r>
      <w:r w:rsidRPr="00D81B3E">
        <w:t>the</w:t>
      </w:r>
      <w:r w:rsidRPr="00D81B3E">
        <w:rPr>
          <w:spacing w:val="5"/>
        </w:rPr>
        <w:t xml:space="preserve"> </w:t>
      </w:r>
      <w:r w:rsidRPr="00D81B3E">
        <w:t>F57</w:t>
      </w:r>
      <w:r w:rsidRPr="00D81B3E">
        <w:rPr>
          <w:spacing w:val="4"/>
        </w:rPr>
        <w:t xml:space="preserve"> </w:t>
      </w:r>
      <w:r w:rsidRPr="00D81B3E">
        <w:t>strain</w:t>
      </w:r>
      <w:r w:rsidRPr="00D81B3E">
        <w:rPr>
          <w:spacing w:val="4"/>
        </w:rPr>
        <w:t xml:space="preserve"> </w:t>
      </w:r>
      <w:r w:rsidRPr="00D81B3E">
        <w:t>contained</w:t>
      </w:r>
      <w:r w:rsidRPr="00D81B3E">
        <w:rPr>
          <w:spacing w:val="4"/>
        </w:rPr>
        <w:t xml:space="preserve"> </w:t>
      </w:r>
      <w:r w:rsidRPr="00D81B3E">
        <w:rPr>
          <w:spacing w:val="-4"/>
        </w:rPr>
        <w:t>1.4-</w:t>
      </w:r>
    </w:p>
    <w:p w:rsidR="00977A45" w:rsidRPr="00D81B3E" w:rsidRDefault="00B51122">
      <w:pPr>
        <w:pStyle w:val="a3"/>
        <w:spacing w:before="1"/>
        <w:ind w:left="538"/>
        <w:jc w:val="both"/>
      </w:pPr>
      <w:r w:rsidRPr="00D81B3E">
        <w:t>1.6</w:t>
      </w:r>
      <w:r w:rsidRPr="00D81B3E">
        <w:rPr>
          <w:spacing w:val="-3"/>
        </w:rPr>
        <w:t xml:space="preserve"> </w:t>
      </w:r>
      <w:r w:rsidRPr="00D81B3E">
        <w:t>times</w:t>
      </w:r>
      <w:r w:rsidRPr="00D81B3E">
        <w:rPr>
          <w:spacing w:val="-2"/>
        </w:rPr>
        <w:t xml:space="preserve"> </w:t>
      </w:r>
      <w:r w:rsidRPr="00D81B3E">
        <w:t>more</w:t>
      </w:r>
      <w:r w:rsidRPr="00D81B3E">
        <w:rPr>
          <w:spacing w:val="-3"/>
        </w:rPr>
        <w:t xml:space="preserve"> </w:t>
      </w:r>
      <w:r w:rsidRPr="00D81B3E">
        <w:t>riboflavin</w:t>
      </w:r>
      <w:r w:rsidRPr="00D81B3E">
        <w:rPr>
          <w:spacing w:val="1"/>
        </w:rPr>
        <w:t xml:space="preserve"> </w:t>
      </w:r>
      <w:r w:rsidRPr="00D81B3E">
        <w:t>than when</w:t>
      </w:r>
      <w:r w:rsidRPr="00D81B3E">
        <w:rPr>
          <w:spacing w:val="-1"/>
        </w:rPr>
        <w:t xml:space="preserve"> </w:t>
      </w:r>
      <w:r w:rsidRPr="00D81B3E">
        <w:t>using</w:t>
      </w:r>
      <w:r w:rsidRPr="00D81B3E">
        <w:rPr>
          <w:spacing w:val="-1"/>
        </w:rPr>
        <w:t xml:space="preserve"> </w:t>
      </w:r>
      <w:r w:rsidRPr="00D81B3E">
        <w:t>the</w:t>
      </w:r>
      <w:r w:rsidRPr="00D81B3E">
        <w:rPr>
          <w:spacing w:val="-1"/>
        </w:rPr>
        <w:t xml:space="preserve"> </w:t>
      </w:r>
      <w:r w:rsidRPr="00D81B3E">
        <w:t xml:space="preserve">industrial </w:t>
      </w:r>
      <w:r w:rsidRPr="00D81B3E">
        <w:rPr>
          <w:spacing w:val="-2"/>
        </w:rPr>
        <w:t>strain.</w:t>
      </w:r>
    </w:p>
    <w:p w:rsidR="00977A45" w:rsidRPr="00D81B3E" w:rsidRDefault="00B51122">
      <w:pPr>
        <w:pStyle w:val="a3"/>
        <w:ind w:left="538" w:right="669"/>
        <w:jc w:val="both"/>
      </w:pPr>
      <w:r w:rsidRPr="00D81B3E">
        <w:t>The</w:t>
      </w:r>
      <w:r w:rsidRPr="00D81B3E">
        <w:rPr>
          <w:spacing w:val="-8"/>
        </w:rPr>
        <w:t xml:space="preserve"> </w:t>
      </w:r>
      <w:r w:rsidRPr="00D81B3E">
        <w:t>presented</w:t>
      </w:r>
      <w:r w:rsidRPr="00D81B3E">
        <w:rPr>
          <w:spacing w:val="-6"/>
        </w:rPr>
        <w:t xml:space="preserve"> </w:t>
      </w:r>
      <w:r w:rsidRPr="00D81B3E">
        <w:t>results</w:t>
      </w:r>
      <w:r w:rsidRPr="00D81B3E">
        <w:rPr>
          <w:spacing w:val="-7"/>
        </w:rPr>
        <w:t xml:space="preserve"> </w:t>
      </w:r>
      <w:r w:rsidRPr="00D81B3E">
        <w:t>are</w:t>
      </w:r>
      <w:r w:rsidRPr="00D81B3E">
        <w:rPr>
          <w:spacing w:val="-4"/>
        </w:rPr>
        <w:t xml:space="preserve"> </w:t>
      </w:r>
      <w:r w:rsidRPr="00D81B3E">
        <w:t>thus</w:t>
      </w:r>
      <w:r w:rsidRPr="00D81B3E">
        <w:rPr>
          <w:spacing w:val="-7"/>
        </w:rPr>
        <w:t xml:space="preserve"> </w:t>
      </w:r>
      <w:r w:rsidRPr="00D81B3E">
        <w:t>an</w:t>
      </w:r>
      <w:r w:rsidRPr="00D81B3E">
        <w:rPr>
          <w:spacing w:val="-7"/>
        </w:rPr>
        <w:t xml:space="preserve"> </w:t>
      </w:r>
      <w:r w:rsidRPr="00D81B3E">
        <w:t>important</w:t>
      </w:r>
      <w:r w:rsidRPr="00D81B3E">
        <w:rPr>
          <w:spacing w:val="-7"/>
        </w:rPr>
        <w:t xml:space="preserve"> </w:t>
      </w:r>
      <w:r w:rsidRPr="00D81B3E">
        <w:t>step</w:t>
      </w:r>
      <w:r w:rsidRPr="00D81B3E">
        <w:rPr>
          <w:spacing w:val="-5"/>
        </w:rPr>
        <w:t xml:space="preserve"> </w:t>
      </w:r>
      <w:r w:rsidRPr="00D81B3E">
        <w:t>in</w:t>
      </w:r>
      <w:r w:rsidRPr="00D81B3E">
        <w:rPr>
          <w:spacing w:val="-4"/>
        </w:rPr>
        <w:t xml:space="preserve"> </w:t>
      </w:r>
      <w:r w:rsidRPr="00D81B3E">
        <w:t>the</w:t>
      </w:r>
      <w:r w:rsidRPr="00D81B3E">
        <w:rPr>
          <w:spacing w:val="-8"/>
        </w:rPr>
        <w:t xml:space="preserve"> </w:t>
      </w:r>
      <w:r w:rsidRPr="00D81B3E">
        <w:t>development</w:t>
      </w:r>
      <w:r w:rsidRPr="00D81B3E">
        <w:rPr>
          <w:spacing w:val="-5"/>
        </w:rPr>
        <w:t xml:space="preserve"> </w:t>
      </w:r>
      <w:r w:rsidRPr="00D81B3E">
        <w:t>of</w:t>
      </w:r>
      <w:r w:rsidRPr="00D81B3E">
        <w:rPr>
          <w:spacing w:val="-6"/>
        </w:rPr>
        <w:t xml:space="preserve"> </w:t>
      </w:r>
      <w:r w:rsidRPr="00D81B3E">
        <w:t>fermented</w:t>
      </w:r>
      <w:r w:rsidRPr="00D81B3E">
        <w:rPr>
          <w:spacing w:val="-8"/>
        </w:rPr>
        <w:t xml:space="preserve"> </w:t>
      </w:r>
      <w:r w:rsidRPr="00D81B3E">
        <w:t>foods,</w:t>
      </w:r>
      <w:r w:rsidRPr="00D81B3E">
        <w:rPr>
          <w:spacing w:val="-6"/>
        </w:rPr>
        <w:t xml:space="preserve"> </w:t>
      </w:r>
      <w:r w:rsidRPr="00D81B3E">
        <w:t>for</w:t>
      </w:r>
      <w:r w:rsidRPr="00D81B3E">
        <w:rPr>
          <w:spacing w:val="-7"/>
        </w:rPr>
        <w:t xml:space="preserve"> </w:t>
      </w:r>
      <w:r w:rsidRPr="00D81B3E">
        <w:t>which the</w:t>
      </w:r>
      <w:r w:rsidRPr="00D81B3E">
        <w:rPr>
          <w:spacing w:val="-14"/>
        </w:rPr>
        <w:t xml:space="preserve"> </w:t>
      </w:r>
      <w:r w:rsidRPr="00D81B3E">
        <w:t>traditional</w:t>
      </w:r>
      <w:r w:rsidRPr="00D81B3E">
        <w:rPr>
          <w:spacing w:val="-13"/>
        </w:rPr>
        <w:t xml:space="preserve"> </w:t>
      </w:r>
      <w:r w:rsidRPr="00D81B3E">
        <w:t>starter</w:t>
      </w:r>
      <w:r w:rsidRPr="00D81B3E">
        <w:rPr>
          <w:spacing w:val="-14"/>
        </w:rPr>
        <w:t xml:space="preserve"> </w:t>
      </w:r>
      <w:r w:rsidRPr="00D81B3E">
        <w:t>can</w:t>
      </w:r>
      <w:r w:rsidRPr="00D81B3E">
        <w:rPr>
          <w:spacing w:val="-13"/>
        </w:rPr>
        <w:t xml:space="preserve"> </w:t>
      </w:r>
      <w:r w:rsidRPr="00D81B3E">
        <w:t>be</w:t>
      </w:r>
      <w:r w:rsidRPr="00D81B3E">
        <w:rPr>
          <w:spacing w:val="-14"/>
        </w:rPr>
        <w:t xml:space="preserve"> </w:t>
      </w:r>
      <w:r w:rsidRPr="00D81B3E">
        <w:t>replaced</w:t>
      </w:r>
      <w:r w:rsidRPr="00D81B3E">
        <w:rPr>
          <w:spacing w:val="-13"/>
        </w:rPr>
        <w:t xml:space="preserve"> </w:t>
      </w:r>
      <w:r w:rsidRPr="00D81B3E">
        <w:t>by</w:t>
      </w:r>
      <w:r w:rsidRPr="00D81B3E">
        <w:rPr>
          <w:spacing w:val="-13"/>
        </w:rPr>
        <w:t xml:space="preserve"> </w:t>
      </w:r>
      <w:r w:rsidRPr="00D81B3E">
        <w:t>a</w:t>
      </w:r>
      <w:r w:rsidRPr="00D81B3E">
        <w:rPr>
          <w:spacing w:val="-14"/>
        </w:rPr>
        <w:t xml:space="preserve"> </w:t>
      </w:r>
      <w:r w:rsidRPr="00D81B3E">
        <w:t>riboflavin-producing</w:t>
      </w:r>
      <w:r w:rsidRPr="00D81B3E">
        <w:rPr>
          <w:spacing w:val="-13"/>
        </w:rPr>
        <w:t xml:space="preserve"> </w:t>
      </w:r>
      <w:r w:rsidRPr="00D81B3E">
        <w:t>equivalent,</w:t>
      </w:r>
      <w:r w:rsidRPr="00D81B3E">
        <w:rPr>
          <w:spacing w:val="-13"/>
        </w:rPr>
        <w:t xml:space="preserve"> </w:t>
      </w:r>
      <w:r w:rsidRPr="00D81B3E">
        <w:t>resulting</w:t>
      </w:r>
      <w:r w:rsidRPr="00D81B3E">
        <w:rPr>
          <w:spacing w:val="-13"/>
        </w:rPr>
        <w:t xml:space="preserve"> </w:t>
      </w:r>
      <w:r w:rsidRPr="00D81B3E">
        <w:t>in</w:t>
      </w:r>
      <w:r w:rsidRPr="00D81B3E">
        <w:rPr>
          <w:spacing w:val="-13"/>
        </w:rPr>
        <w:t xml:space="preserve"> </w:t>
      </w:r>
      <w:r w:rsidRPr="00D81B3E">
        <w:t>the</w:t>
      </w:r>
      <w:r w:rsidRPr="00D81B3E">
        <w:rPr>
          <w:spacing w:val="-14"/>
        </w:rPr>
        <w:t xml:space="preserve"> </w:t>
      </w:r>
      <w:r w:rsidRPr="00D81B3E">
        <w:t xml:space="preserve">vitamin being produced </w:t>
      </w:r>
      <w:r w:rsidRPr="00D81B3E">
        <w:rPr>
          <w:i/>
        </w:rPr>
        <w:t>in situ</w:t>
      </w:r>
      <w:r w:rsidRPr="00D81B3E">
        <w:t>, thereby contributing to the required intake of the vitamin. The selected strain can be also used as a food additive for farm and domestic animals.</w:t>
      </w:r>
    </w:p>
    <w:p w:rsidR="00977A45" w:rsidRPr="00D81B3E" w:rsidRDefault="00977A45">
      <w:pPr>
        <w:jc w:val="both"/>
        <w:sectPr w:rsidR="00977A45" w:rsidRPr="00D81B3E">
          <w:pgSz w:w="11910" w:h="16840"/>
          <w:pgMar w:top="1680" w:right="460" w:bottom="1200" w:left="880" w:header="1142" w:footer="1005" w:gutter="0"/>
          <w:cols w:space="720"/>
        </w:sectPr>
      </w:pPr>
    </w:p>
    <w:p w:rsidR="00977A45" w:rsidRPr="00D81B3E" w:rsidRDefault="00977A45">
      <w:pPr>
        <w:pStyle w:val="a3"/>
        <w:spacing w:before="3"/>
        <w:rPr>
          <w:sz w:val="28"/>
        </w:rPr>
      </w:pPr>
    </w:p>
    <w:p w:rsidR="00977A45" w:rsidRPr="00D81B3E" w:rsidRDefault="00B51122">
      <w:pPr>
        <w:ind w:left="1942" w:hanging="716"/>
        <w:rPr>
          <w:b/>
          <w:sz w:val="28"/>
        </w:rPr>
      </w:pPr>
      <w:r w:rsidRPr="00D81B3E">
        <w:rPr>
          <w:b/>
          <w:sz w:val="28"/>
        </w:rPr>
        <w:t>DISSIMILATORY</w:t>
      </w:r>
      <w:r w:rsidRPr="00D81B3E">
        <w:rPr>
          <w:b/>
          <w:spacing w:val="-6"/>
          <w:sz w:val="28"/>
        </w:rPr>
        <w:t xml:space="preserve"> </w:t>
      </w:r>
      <w:r w:rsidRPr="00D81B3E">
        <w:rPr>
          <w:b/>
          <w:sz w:val="28"/>
        </w:rPr>
        <w:t>SULFATE,</w:t>
      </w:r>
      <w:r w:rsidRPr="00D81B3E">
        <w:rPr>
          <w:b/>
          <w:spacing w:val="-7"/>
          <w:sz w:val="28"/>
        </w:rPr>
        <w:t xml:space="preserve"> </w:t>
      </w:r>
      <w:r w:rsidRPr="00D81B3E">
        <w:rPr>
          <w:b/>
          <w:sz w:val="28"/>
        </w:rPr>
        <w:t>NITRATE,</w:t>
      </w:r>
      <w:r w:rsidRPr="00D81B3E">
        <w:rPr>
          <w:b/>
          <w:spacing w:val="-7"/>
          <w:sz w:val="28"/>
        </w:rPr>
        <w:t xml:space="preserve"> </w:t>
      </w:r>
      <w:r w:rsidRPr="00D81B3E">
        <w:rPr>
          <w:b/>
          <w:sz w:val="28"/>
        </w:rPr>
        <w:t>NITRITE</w:t>
      </w:r>
      <w:r w:rsidRPr="00D81B3E">
        <w:rPr>
          <w:b/>
          <w:spacing w:val="-6"/>
          <w:sz w:val="28"/>
        </w:rPr>
        <w:t xml:space="preserve"> </w:t>
      </w:r>
      <w:r w:rsidRPr="00D81B3E">
        <w:rPr>
          <w:b/>
          <w:sz w:val="28"/>
        </w:rPr>
        <w:t>AND</w:t>
      </w:r>
      <w:r w:rsidRPr="00D81B3E">
        <w:rPr>
          <w:b/>
          <w:spacing w:val="-6"/>
          <w:sz w:val="28"/>
        </w:rPr>
        <w:t xml:space="preserve"> </w:t>
      </w:r>
      <w:proofErr w:type="gramStart"/>
      <w:r w:rsidRPr="00D81B3E">
        <w:rPr>
          <w:b/>
          <w:sz w:val="28"/>
        </w:rPr>
        <w:t>Cr(</w:t>
      </w:r>
      <w:proofErr w:type="gramEnd"/>
      <w:r w:rsidRPr="00D81B3E">
        <w:rPr>
          <w:b/>
          <w:sz w:val="28"/>
        </w:rPr>
        <w:t xml:space="preserve">VI) REDUCTION BY BACTERIA </w:t>
      </w:r>
      <w:r w:rsidRPr="00D81B3E">
        <w:rPr>
          <w:b/>
          <w:i/>
          <w:sz w:val="28"/>
        </w:rPr>
        <w:t xml:space="preserve">DESULFOVIBRIO </w:t>
      </w:r>
      <w:r w:rsidRPr="00D81B3E">
        <w:rPr>
          <w:b/>
          <w:sz w:val="28"/>
        </w:rPr>
        <w:t>SP.</w:t>
      </w:r>
    </w:p>
    <w:p w:rsidR="00977A45" w:rsidRPr="00D81B3E" w:rsidRDefault="00B51122">
      <w:pPr>
        <w:tabs>
          <w:tab w:val="left" w:pos="8729"/>
        </w:tabs>
        <w:spacing w:before="274"/>
        <w:ind w:left="747"/>
        <w:rPr>
          <w:b/>
          <w:sz w:val="24"/>
        </w:rPr>
      </w:pPr>
      <w:r w:rsidRPr="00D81B3E">
        <w:rPr>
          <w:b/>
          <w:sz w:val="24"/>
        </w:rPr>
        <w:t>Mariana</w:t>
      </w:r>
      <w:r w:rsidRPr="00D81B3E">
        <w:rPr>
          <w:b/>
          <w:spacing w:val="-1"/>
          <w:sz w:val="24"/>
        </w:rPr>
        <w:t xml:space="preserve"> </w:t>
      </w:r>
      <w:proofErr w:type="spellStart"/>
      <w:r w:rsidRPr="00D81B3E">
        <w:rPr>
          <w:b/>
          <w:spacing w:val="-2"/>
          <w:sz w:val="24"/>
        </w:rPr>
        <w:t>Hembara</w:t>
      </w:r>
      <w:proofErr w:type="spellEnd"/>
      <w:r w:rsidRPr="00D81B3E">
        <w:rPr>
          <w:b/>
          <w:sz w:val="24"/>
        </w:rPr>
        <w:tab/>
        <w:t>Poster</w:t>
      </w:r>
      <w:r w:rsidRPr="00D81B3E">
        <w:rPr>
          <w:b/>
          <w:spacing w:val="-4"/>
          <w:sz w:val="24"/>
        </w:rPr>
        <w:t xml:space="preserve"> </w:t>
      </w:r>
      <w:r w:rsidRPr="00D81B3E">
        <w:rPr>
          <w:b/>
          <w:spacing w:val="-5"/>
          <w:sz w:val="24"/>
        </w:rPr>
        <w:t>29</w:t>
      </w:r>
    </w:p>
    <w:p w:rsidR="00977A45" w:rsidRPr="00D81B3E" w:rsidRDefault="00B51122">
      <w:pPr>
        <w:spacing w:before="273"/>
        <w:ind w:left="759"/>
      </w:pPr>
      <w:r w:rsidRPr="00D81B3E">
        <w:rPr>
          <w:u w:val="single"/>
        </w:rPr>
        <w:t>Mariana</w:t>
      </w:r>
      <w:r w:rsidRPr="00D81B3E">
        <w:rPr>
          <w:spacing w:val="-5"/>
          <w:u w:val="single"/>
        </w:rPr>
        <w:t xml:space="preserve"> </w:t>
      </w:r>
      <w:proofErr w:type="spellStart"/>
      <w:r w:rsidRPr="00D81B3E">
        <w:rPr>
          <w:u w:val="single"/>
        </w:rPr>
        <w:t>Hembara</w:t>
      </w:r>
      <w:proofErr w:type="spellEnd"/>
      <w:r w:rsidRPr="00D81B3E">
        <w:t>,</w:t>
      </w:r>
      <w:r w:rsidRPr="00D81B3E">
        <w:rPr>
          <w:spacing w:val="-5"/>
        </w:rPr>
        <w:t xml:space="preserve"> </w:t>
      </w:r>
      <w:r w:rsidRPr="00D81B3E">
        <w:t>Oksana</w:t>
      </w:r>
      <w:r w:rsidRPr="00D81B3E">
        <w:rPr>
          <w:spacing w:val="-5"/>
        </w:rPr>
        <w:t xml:space="preserve"> </w:t>
      </w:r>
      <w:proofErr w:type="spellStart"/>
      <w:r w:rsidRPr="00D81B3E">
        <w:t>Moroz</w:t>
      </w:r>
      <w:proofErr w:type="spellEnd"/>
      <w:r w:rsidRPr="00D81B3E">
        <w:t>,</w:t>
      </w:r>
      <w:r w:rsidRPr="00D81B3E">
        <w:rPr>
          <w:spacing w:val="-5"/>
        </w:rPr>
        <w:t xml:space="preserve"> </w:t>
      </w:r>
      <w:proofErr w:type="spellStart"/>
      <w:r w:rsidRPr="00D81B3E">
        <w:t>Svitlana</w:t>
      </w:r>
      <w:proofErr w:type="spellEnd"/>
      <w:r w:rsidRPr="00D81B3E">
        <w:rPr>
          <w:spacing w:val="-5"/>
        </w:rPr>
        <w:t xml:space="preserve"> </w:t>
      </w:r>
      <w:proofErr w:type="spellStart"/>
      <w:r w:rsidRPr="00D81B3E">
        <w:rPr>
          <w:spacing w:val="-2"/>
        </w:rPr>
        <w:t>Hnatush</w:t>
      </w:r>
      <w:proofErr w:type="spellEnd"/>
    </w:p>
    <w:p w:rsidR="00977A45" w:rsidRPr="00D81B3E" w:rsidRDefault="00B51122">
      <w:pPr>
        <w:spacing w:before="273"/>
        <w:ind w:left="3198" w:right="2668" w:hanging="668"/>
        <w:rPr>
          <w:i/>
          <w:sz w:val="24"/>
        </w:rPr>
      </w:pPr>
      <w:r w:rsidRPr="00D81B3E">
        <w:rPr>
          <w:sz w:val="24"/>
        </w:rPr>
        <w:t>Ivan</w:t>
      </w:r>
      <w:r w:rsidRPr="00D81B3E">
        <w:rPr>
          <w:spacing w:val="-5"/>
          <w:sz w:val="24"/>
        </w:rPr>
        <w:t xml:space="preserve"> </w:t>
      </w:r>
      <w:r w:rsidRPr="00D81B3E">
        <w:rPr>
          <w:sz w:val="24"/>
        </w:rPr>
        <w:t>Franko</w:t>
      </w:r>
      <w:r w:rsidRPr="00D81B3E">
        <w:rPr>
          <w:spacing w:val="-5"/>
          <w:sz w:val="24"/>
        </w:rPr>
        <w:t xml:space="preserve"> </w:t>
      </w:r>
      <w:r w:rsidRPr="00D81B3E">
        <w:rPr>
          <w:sz w:val="24"/>
        </w:rPr>
        <w:t>National</w:t>
      </w:r>
      <w:r w:rsidRPr="00D81B3E">
        <w:rPr>
          <w:spacing w:val="-4"/>
          <w:sz w:val="24"/>
        </w:rPr>
        <w:t xml:space="preserve"> </w:t>
      </w:r>
      <w:r w:rsidRPr="00D81B3E">
        <w:rPr>
          <w:sz w:val="24"/>
        </w:rPr>
        <w:t>University</w:t>
      </w:r>
      <w:r w:rsidRPr="00D81B3E">
        <w:rPr>
          <w:spacing w:val="-10"/>
          <w:sz w:val="24"/>
        </w:rPr>
        <w:t xml:space="preserve"> </w:t>
      </w:r>
      <w:r w:rsidRPr="00D81B3E">
        <w:rPr>
          <w:sz w:val="24"/>
        </w:rPr>
        <w:t>of</w:t>
      </w:r>
      <w:r w:rsidRPr="00D81B3E">
        <w:rPr>
          <w:spacing w:val="-4"/>
          <w:sz w:val="24"/>
        </w:rPr>
        <w:t xml:space="preserve"> </w:t>
      </w:r>
      <w:proofErr w:type="spellStart"/>
      <w:r w:rsidRPr="00D81B3E">
        <w:rPr>
          <w:sz w:val="24"/>
        </w:rPr>
        <w:t>Lviv</w:t>
      </w:r>
      <w:proofErr w:type="spellEnd"/>
      <w:r w:rsidRPr="00D81B3E">
        <w:rPr>
          <w:sz w:val="24"/>
        </w:rPr>
        <w:t>,</w:t>
      </w:r>
      <w:r w:rsidRPr="00D81B3E">
        <w:rPr>
          <w:spacing w:val="-3"/>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 xml:space="preserve">Ukraine E-mail address: </w:t>
      </w:r>
      <w:hyperlink r:id="rId143">
        <w:r w:rsidRPr="00D81B3E">
          <w:rPr>
            <w:i/>
            <w:sz w:val="24"/>
          </w:rPr>
          <w:t>msriana.com@gmail.com</w:t>
        </w:r>
      </w:hyperlink>
    </w:p>
    <w:p w:rsidR="00977A45" w:rsidRPr="00D81B3E" w:rsidRDefault="00977A45">
      <w:pPr>
        <w:pStyle w:val="a3"/>
        <w:spacing w:before="1"/>
        <w:rPr>
          <w:i/>
        </w:rPr>
      </w:pPr>
    </w:p>
    <w:p w:rsidR="00977A45" w:rsidRPr="00D81B3E" w:rsidRDefault="00B51122">
      <w:pPr>
        <w:pStyle w:val="a3"/>
        <w:ind w:left="538" w:right="670" w:firstLine="707"/>
        <w:jc w:val="both"/>
      </w:pPr>
      <w:r w:rsidRPr="00D81B3E">
        <w:t xml:space="preserve">Sulfate reducing bacteria use sulfates and other electron acceptors (nitrates, nitrites, oxidized forms of heavy metals, in particular, hexavalent chromium) in the process of anaerobic respiration [1-2]. The intensity of anaerobic respiration of microorganisms in contaminated </w:t>
      </w:r>
      <w:proofErr w:type="spellStart"/>
      <w:r w:rsidRPr="00D81B3E">
        <w:t>ecotopes</w:t>
      </w:r>
      <w:proofErr w:type="spellEnd"/>
      <w:r w:rsidRPr="00D81B3E">
        <w:t xml:space="preserve"> is determined by the level of their adaptation to </w:t>
      </w:r>
      <w:proofErr w:type="spellStart"/>
      <w:r w:rsidRPr="00D81B3E">
        <w:t>unfavourable</w:t>
      </w:r>
      <w:proofErr w:type="spellEnd"/>
      <w:r w:rsidRPr="00D81B3E">
        <w:t xml:space="preserve"> conditions of</w:t>
      </w:r>
      <w:r w:rsidRPr="00D81B3E">
        <w:rPr>
          <w:spacing w:val="40"/>
        </w:rPr>
        <w:t xml:space="preserve"> </w:t>
      </w:r>
      <w:r w:rsidRPr="00D81B3E">
        <w:t xml:space="preserve">environment [3]. The </w:t>
      </w:r>
      <w:proofErr w:type="gramStart"/>
      <w:r w:rsidRPr="00D81B3E">
        <w:t>Cr(</w:t>
      </w:r>
      <w:proofErr w:type="gramEnd"/>
      <w:r w:rsidRPr="00D81B3E">
        <w:t xml:space="preserve">VI) is highly toxic to living organisms [4]. To persist in Cr(VI)- contaminated environments, microorganisms must have efficient systems to neutralize its negative effects (including biosorption and bioaccumulation, </w:t>
      </w:r>
      <w:proofErr w:type="spellStart"/>
      <w:r w:rsidRPr="00D81B3E">
        <w:t>exopolymeric</w:t>
      </w:r>
      <w:proofErr w:type="spellEnd"/>
      <w:r w:rsidRPr="00D81B3E">
        <w:t xml:space="preserve"> substance</w:t>
      </w:r>
      <w:r w:rsidRPr="00D81B3E">
        <w:rPr>
          <w:spacing w:val="40"/>
        </w:rPr>
        <w:t xml:space="preserve"> </w:t>
      </w:r>
      <w:r w:rsidRPr="00D81B3E">
        <w:t xml:space="preserve">production, Cr(VI) efflux pumps, extracellular reduction of Cr(VI) to Cr(III), activation of enzymes involved in the detoxification of active oxygen forms, repair of DNA and protein damages) [3-5]. Selection of isolated from </w:t>
      </w:r>
      <w:proofErr w:type="spellStart"/>
      <w:r w:rsidRPr="00D81B3E">
        <w:t>technogenically</w:t>
      </w:r>
      <w:proofErr w:type="spellEnd"/>
      <w:r w:rsidRPr="00D81B3E">
        <w:t xml:space="preserve"> altered </w:t>
      </w:r>
      <w:proofErr w:type="spellStart"/>
      <w:r w:rsidRPr="00D81B3E">
        <w:t>ecotopes</w:t>
      </w:r>
      <w:proofErr w:type="spellEnd"/>
      <w:r w:rsidRPr="00D81B3E">
        <w:t xml:space="preserve"> resistant to</w:t>
      </w:r>
      <w:r w:rsidRPr="00D81B3E">
        <w:rPr>
          <w:spacing w:val="40"/>
        </w:rPr>
        <w:t xml:space="preserve"> </w:t>
      </w:r>
      <w:r w:rsidRPr="00D81B3E">
        <w:t>pollutions strains of bacteria, capable to transformation of various pollutants, is especially actual task for the creation of biotechnologies for purification [1, 5].</w:t>
      </w:r>
    </w:p>
    <w:p w:rsidR="00977A45" w:rsidRPr="00D81B3E" w:rsidRDefault="00B51122">
      <w:pPr>
        <w:pStyle w:val="a3"/>
        <w:spacing w:before="1"/>
        <w:ind w:left="538" w:right="669" w:firstLine="707"/>
        <w:jc w:val="both"/>
      </w:pPr>
      <w:r w:rsidRPr="00D81B3E">
        <w:t>The aim of the work was to determine the efficiency of SO</w:t>
      </w:r>
      <w:r w:rsidRPr="00D81B3E">
        <w:rPr>
          <w:vertAlign w:val="subscript"/>
        </w:rPr>
        <w:t>4</w:t>
      </w:r>
      <w:r w:rsidRPr="00D81B3E">
        <w:rPr>
          <w:vertAlign w:val="superscript"/>
        </w:rPr>
        <w:t>2-</w:t>
      </w:r>
      <w:r w:rsidRPr="00D81B3E">
        <w:t>, NO</w:t>
      </w:r>
      <w:r w:rsidRPr="00D81B3E">
        <w:rPr>
          <w:vertAlign w:val="subscript"/>
        </w:rPr>
        <w:t>3</w:t>
      </w:r>
      <w:r w:rsidRPr="00D81B3E">
        <w:rPr>
          <w:vertAlign w:val="superscript"/>
        </w:rPr>
        <w:t>-</w:t>
      </w:r>
      <w:r w:rsidRPr="00D81B3E">
        <w:t xml:space="preserve"> or NO</w:t>
      </w:r>
      <w:r w:rsidRPr="00D81B3E">
        <w:rPr>
          <w:vertAlign w:val="subscript"/>
        </w:rPr>
        <w:t>2</w:t>
      </w:r>
      <w:r w:rsidRPr="00D81B3E">
        <w:rPr>
          <w:vertAlign w:val="superscript"/>
        </w:rPr>
        <w:t>-</w:t>
      </w:r>
      <w:r w:rsidRPr="00D81B3E">
        <w:t xml:space="preserve">, and Cr(VI) reduction after their simultaneous addition into the medium at equal concentrations by strains of sulfate reducing bacteria </w:t>
      </w:r>
      <w:proofErr w:type="spellStart"/>
      <w:r w:rsidRPr="00D81B3E">
        <w:rPr>
          <w:i/>
        </w:rPr>
        <w:t>Desulfovibrio</w:t>
      </w:r>
      <w:proofErr w:type="spellEnd"/>
      <w:r w:rsidRPr="00D81B3E">
        <w:rPr>
          <w:i/>
        </w:rPr>
        <w:t xml:space="preserve"> </w:t>
      </w:r>
      <w:proofErr w:type="spellStart"/>
      <w:r w:rsidRPr="00D81B3E">
        <w:rPr>
          <w:i/>
        </w:rPr>
        <w:t>desulfuricans</w:t>
      </w:r>
      <w:proofErr w:type="spellEnd"/>
      <w:r w:rsidRPr="00D81B3E">
        <w:rPr>
          <w:i/>
        </w:rPr>
        <w:t xml:space="preserve"> </w:t>
      </w:r>
      <w:r w:rsidRPr="00D81B3E">
        <w:t xml:space="preserve">IMV K-6, </w:t>
      </w:r>
      <w:proofErr w:type="spellStart"/>
      <w:r w:rsidRPr="00D81B3E">
        <w:rPr>
          <w:i/>
        </w:rPr>
        <w:t>Desulfovibrio</w:t>
      </w:r>
      <w:proofErr w:type="spellEnd"/>
      <w:r w:rsidRPr="00D81B3E">
        <w:rPr>
          <w:i/>
        </w:rPr>
        <w:t xml:space="preserve"> </w:t>
      </w:r>
      <w:r w:rsidRPr="00D81B3E">
        <w:t xml:space="preserve">sp. Yav-6 and </w:t>
      </w:r>
      <w:proofErr w:type="spellStart"/>
      <w:r w:rsidRPr="00D81B3E">
        <w:rPr>
          <w:i/>
        </w:rPr>
        <w:t>Desulfovibrio</w:t>
      </w:r>
      <w:proofErr w:type="spellEnd"/>
      <w:r w:rsidRPr="00D81B3E">
        <w:rPr>
          <w:i/>
        </w:rPr>
        <w:t xml:space="preserve"> </w:t>
      </w:r>
      <w:r w:rsidRPr="00D81B3E">
        <w:t xml:space="preserve">sp. Yav-8, isolated from </w:t>
      </w:r>
      <w:proofErr w:type="spellStart"/>
      <w:r w:rsidRPr="00D81B3E">
        <w:t>Yavorivske</w:t>
      </w:r>
      <w:proofErr w:type="spellEnd"/>
      <w:r w:rsidRPr="00D81B3E">
        <w:t xml:space="preserve"> Lake. The efficiency of sulfate, nitrate, and hexavalent chromium reduction by</w:t>
      </w:r>
      <w:r w:rsidRPr="00D81B3E">
        <w:rPr>
          <w:spacing w:val="-3"/>
        </w:rPr>
        <w:t xml:space="preserve"> </w:t>
      </w:r>
      <w:r w:rsidRPr="00D81B3E">
        <w:t>bacteria in the medium with 3.5 mM SO</w:t>
      </w:r>
      <w:r w:rsidRPr="00D81B3E">
        <w:rPr>
          <w:vertAlign w:val="subscript"/>
        </w:rPr>
        <w:t>4</w:t>
      </w:r>
      <w:r w:rsidRPr="00D81B3E">
        <w:rPr>
          <w:vertAlign w:val="superscript"/>
        </w:rPr>
        <w:t>2-</w:t>
      </w:r>
      <w:r w:rsidRPr="00D81B3E">
        <w:t>, NO</w:t>
      </w:r>
      <w:r w:rsidRPr="00D81B3E">
        <w:rPr>
          <w:vertAlign w:val="subscript"/>
        </w:rPr>
        <w:t>3</w:t>
      </w:r>
      <w:r w:rsidRPr="00D81B3E">
        <w:rPr>
          <w:vertAlign w:val="superscript"/>
        </w:rPr>
        <w:t>-</w:t>
      </w:r>
      <w:r w:rsidRPr="00D81B3E">
        <w:t xml:space="preserve">, and </w:t>
      </w:r>
      <w:proofErr w:type="gramStart"/>
      <w:r w:rsidRPr="00D81B3E">
        <w:t>Cr(</w:t>
      </w:r>
      <w:proofErr w:type="gramEnd"/>
      <w:r w:rsidRPr="00D81B3E">
        <w:t>VI) decreased 3.3–3.4, 1.5, and 1.3 times, respectively, compared to its reduction in media only</w:t>
      </w:r>
      <w:r w:rsidRPr="00D81B3E">
        <w:rPr>
          <w:spacing w:val="-3"/>
        </w:rPr>
        <w:t xml:space="preserve"> </w:t>
      </w:r>
      <w:r w:rsidRPr="00D81B3E">
        <w:t>with SO</w:t>
      </w:r>
      <w:r w:rsidRPr="00D81B3E">
        <w:rPr>
          <w:vertAlign w:val="subscript"/>
        </w:rPr>
        <w:t>4</w:t>
      </w:r>
      <w:r w:rsidRPr="00D81B3E">
        <w:rPr>
          <w:vertAlign w:val="superscript"/>
        </w:rPr>
        <w:t>2-</w:t>
      </w:r>
      <w:r w:rsidRPr="00D81B3E">
        <w:t>,</w:t>
      </w:r>
      <w:r w:rsidRPr="00D81B3E">
        <w:rPr>
          <w:spacing w:val="49"/>
        </w:rPr>
        <w:t xml:space="preserve"> </w:t>
      </w:r>
      <w:r w:rsidRPr="00D81B3E">
        <w:t>NO</w:t>
      </w:r>
      <w:r w:rsidRPr="00D81B3E">
        <w:rPr>
          <w:vertAlign w:val="subscript"/>
        </w:rPr>
        <w:t>3</w:t>
      </w:r>
      <w:r w:rsidRPr="00D81B3E">
        <w:rPr>
          <w:vertAlign w:val="superscript"/>
        </w:rPr>
        <w:t>-</w:t>
      </w:r>
      <w:r w:rsidRPr="00D81B3E">
        <w:rPr>
          <w:spacing w:val="48"/>
        </w:rPr>
        <w:t xml:space="preserve"> </w:t>
      </w:r>
      <w:r w:rsidRPr="00D81B3E">
        <w:t>or</w:t>
      </w:r>
      <w:r w:rsidRPr="00D81B3E">
        <w:rPr>
          <w:spacing w:val="48"/>
        </w:rPr>
        <w:t xml:space="preserve"> </w:t>
      </w:r>
      <w:r w:rsidRPr="00D81B3E">
        <w:t>Cr(VI).</w:t>
      </w:r>
      <w:r w:rsidRPr="00D81B3E">
        <w:rPr>
          <w:spacing w:val="50"/>
        </w:rPr>
        <w:t xml:space="preserve"> </w:t>
      </w:r>
      <w:r w:rsidRPr="00D81B3E">
        <w:t>In</w:t>
      </w:r>
      <w:r w:rsidRPr="00D81B3E">
        <w:rPr>
          <w:spacing w:val="52"/>
        </w:rPr>
        <w:t xml:space="preserve"> </w:t>
      </w:r>
      <w:r w:rsidRPr="00D81B3E">
        <w:t>the</w:t>
      </w:r>
      <w:r w:rsidRPr="00D81B3E">
        <w:rPr>
          <w:spacing w:val="48"/>
        </w:rPr>
        <w:t xml:space="preserve"> </w:t>
      </w:r>
      <w:r w:rsidRPr="00D81B3E">
        <w:t>medium</w:t>
      </w:r>
      <w:r w:rsidRPr="00D81B3E">
        <w:rPr>
          <w:spacing w:val="49"/>
        </w:rPr>
        <w:t xml:space="preserve"> </w:t>
      </w:r>
      <w:r w:rsidRPr="00D81B3E">
        <w:t>with</w:t>
      </w:r>
      <w:r w:rsidRPr="00D81B3E">
        <w:rPr>
          <w:spacing w:val="49"/>
        </w:rPr>
        <w:t xml:space="preserve"> </w:t>
      </w:r>
      <w:r w:rsidRPr="00D81B3E">
        <w:t>SO</w:t>
      </w:r>
      <w:r w:rsidRPr="00D81B3E">
        <w:rPr>
          <w:vertAlign w:val="subscript"/>
        </w:rPr>
        <w:t>4</w:t>
      </w:r>
      <w:r w:rsidRPr="00D81B3E">
        <w:rPr>
          <w:vertAlign w:val="superscript"/>
        </w:rPr>
        <w:t>2-</w:t>
      </w:r>
      <w:r w:rsidRPr="00D81B3E">
        <w:t>,</w:t>
      </w:r>
      <w:r w:rsidRPr="00D81B3E">
        <w:rPr>
          <w:spacing w:val="49"/>
        </w:rPr>
        <w:t xml:space="preserve"> </w:t>
      </w:r>
      <w:r w:rsidRPr="00D81B3E">
        <w:t>NO</w:t>
      </w:r>
      <w:r w:rsidRPr="00D81B3E">
        <w:rPr>
          <w:vertAlign w:val="subscript"/>
        </w:rPr>
        <w:t>3</w:t>
      </w:r>
      <w:r w:rsidRPr="00D81B3E">
        <w:rPr>
          <w:vertAlign w:val="superscript"/>
        </w:rPr>
        <w:t>-</w:t>
      </w:r>
      <w:r w:rsidRPr="00D81B3E">
        <w:t>,</w:t>
      </w:r>
      <w:r w:rsidRPr="00D81B3E">
        <w:rPr>
          <w:spacing w:val="50"/>
        </w:rPr>
        <w:t xml:space="preserve"> </w:t>
      </w:r>
      <w:r w:rsidRPr="00D81B3E">
        <w:t>and</w:t>
      </w:r>
      <w:r w:rsidRPr="00D81B3E">
        <w:rPr>
          <w:spacing w:val="49"/>
        </w:rPr>
        <w:t xml:space="preserve"> </w:t>
      </w:r>
      <w:proofErr w:type="gramStart"/>
      <w:r w:rsidRPr="00D81B3E">
        <w:t>Cr(</w:t>
      </w:r>
      <w:proofErr w:type="gramEnd"/>
      <w:r w:rsidRPr="00D81B3E">
        <w:t>VI)</w:t>
      </w:r>
      <w:r w:rsidRPr="00D81B3E">
        <w:rPr>
          <w:spacing w:val="53"/>
        </w:rPr>
        <w:t xml:space="preserve"> </w:t>
      </w:r>
      <w:r w:rsidRPr="00D81B3E">
        <w:t>bacteria</w:t>
      </w:r>
      <w:r w:rsidRPr="00D81B3E">
        <w:rPr>
          <w:spacing w:val="50"/>
        </w:rPr>
        <w:t xml:space="preserve"> </w:t>
      </w:r>
      <w:r w:rsidRPr="00D81B3E">
        <w:t>reduced</w:t>
      </w:r>
      <w:r w:rsidRPr="00D81B3E">
        <w:rPr>
          <w:spacing w:val="51"/>
        </w:rPr>
        <w:t xml:space="preserve"> </w:t>
      </w:r>
      <w:r w:rsidRPr="00D81B3E">
        <w:rPr>
          <w:spacing w:val="-4"/>
        </w:rPr>
        <w:t>NO</w:t>
      </w:r>
      <w:r w:rsidRPr="00D81B3E">
        <w:rPr>
          <w:spacing w:val="-4"/>
          <w:vertAlign w:val="subscript"/>
        </w:rPr>
        <w:t>3</w:t>
      </w:r>
      <w:r w:rsidRPr="00D81B3E">
        <w:rPr>
          <w:spacing w:val="-4"/>
          <w:vertAlign w:val="superscript"/>
        </w:rPr>
        <w:t>-</w:t>
      </w:r>
    </w:p>
    <w:p w:rsidR="00977A45" w:rsidRPr="00D81B3E" w:rsidRDefault="00B51122">
      <w:pPr>
        <w:pStyle w:val="a3"/>
        <w:ind w:left="538" w:right="667"/>
        <w:jc w:val="both"/>
      </w:pPr>
      <w:r w:rsidRPr="00D81B3E">
        <w:rPr>
          <w:noProof/>
        </w:rPr>
        <mc:AlternateContent>
          <mc:Choice Requires="wps">
            <w:drawing>
              <wp:anchor distT="0" distB="0" distL="0" distR="0" simplePos="0" relativeHeight="485500928" behindDoc="1" locked="0" layoutInCell="1" allowOverlap="1">
                <wp:simplePos x="0" y="0"/>
                <wp:positionH relativeFrom="page">
                  <wp:posOffset>4990846</wp:posOffset>
                </wp:positionH>
                <wp:positionV relativeFrom="paragraph">
                  <wp:posOffset>596923</wp:posOffset>
                </wp:positionV>
                <wp:extent cx="51435" cy="113664"/>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13664"/>
                        </a:xfrm>
                        <a:prstGeom prst="rect">
                          <a:avLst/>
                        </a:prstGeom>
                      </wps:spPr>
                      <wps:txbx>
                        <w:txbxContent>
                          <w:p w:rsidR="00977A45" w:rsidRDefault="00B51122">
                            <w:pPr>
                              <w:spacing w:line="178" w:lineRule="exact"/>
                              <w:rPr>
                                <w:sz w:val="16"/>
                              </w:rPr>
                            </w:pPr>
                            <w:r>
                              <w:rPr>
                                <w:spacing w:val="-10"/>
                                <w:sz w:val="16"/>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026" type="#_x0000_t202" style="position:absolute;left:0;text-align:left;margin-left:393pt;margin-top:47pt;width:4.05pt;height:8.95pt;z-index:-1781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UFqAEAAEEDAAAOAAAAZHJzL2Uyb0RvYy54bWysUtuO2yAQfa/Uf0C8N8R7iSorzqrtqlWl&#10;VVtpdz8AY4hRDUMZEjt/3wE72VX7VvUFBjjMmTNntneTG9hRR7TgG16t1pxpr6Czft/w56fP795z&#10;hkn6Tg7gdcNPGvnd7u2b7RhqfQU9DJ2OjJJ4rMfQ8D6lUAuBqtdO4gqC9vRoIDqZ6Bj3ootypOxu&#10;EFfr9UaMELsQQWlEur2fH/mu5DdGq/TdGNSJDQ2n2lJZY1nbvIrdVtb7KENv1VKG/IcqnLSeSC+p&#10;7mWS7BDtX6mcVREQTFopcAKMsUoXDaSmWv+h5rGXQRct1BwMlzbh/0urvh1/RGY78q4iq7x0ZNKT&#10;nlILE8tX1KAxYE24x0DINH2EicBFLIYHUD+RIOIVZv6AhM4NmUx0eSepjD6SB6dL34mGKbq8rW6u&#10;bzlT9FJV15vNTWYVL39DxPRFg2M5aHgkVwu/PD5gmqFnyFLKzJ6LSlM7LRpa6E4kYSS3G46/DjJq&#10;zoavntqZR+McxHPQnoOYhk9QBigr8fDhkMDYwpwp5rwLM/lUal9mKg/C63NBvUz+7jcAAAD//wMA&#10;UEsDBBQABgAIAAAAIQCdq2xK4AAAAAoBAAAPAAAAZHJzL2Rvd25yZXYueG1sTI/BToNAEIbvJr7D&#10;Zky82QXT0IIsTWP0ZGJK8eBxgSlsys4iu23x7Tue7GkymS//fH++me0gzjh540hBvIhAIDWuNdQp&#10;+Kren9YgfNDU6sERKvhFD5vi/i7XWesuVOJ5HzrBIeQzraAPYcyk9E2PVvuFG5H4dnCT1YHXqZPt&#10;pC8cbgf5HEWJtNoQf+j1iK89Nsf9ySrYflP5Zn4+6115KE1VpRF9JEelHh/m7QuIgHP4h+FPn9Wh&#10;YKfanaj1YlCwWifcJShIlzwZWKXLGETNZBynIItc3lYorgAAAP//AwBQSwECLQAUAAYACAAAACEA&#10;toM4kv4AAADhAQAAEwAAAAAAAAAAAAAAAAAAAAAAW0NvbnRlbnRfVHlwZXNdLnhtbFBLAQItABQA&#10;BgAIAAAAIQA4/SH/1gAAAJQBAAALAAAAAAAAAAAAAAAAAC8BAABfcmVscy8ucmVsc1BLAQItABQA&#10;BgAIAAAAIQCEKJUFqAEAAEEDAAAOAAAAAAAAAAAAAAAAAC4CAABkcnMvZTJvRG9jLnhtbFBLAQIt&#10;ABQABgAIAAAAIQCdq2xK4AAAAAoBAAAPAAAAAAAAAAAAAAAAAAIEAABkcnMvZG93bnJldi54bWxQ&#10;SwUGAAAAAAQABADzAAAADwUAAAAA&#10;" filled="f" stroked="f">
                <v:textbox inset="0,0,0,0">
                  <w:txbxContent>
                    <w:p w:rsidR="00977A45" w:rsidRDefault="00B51122">
                      <w:pPr>
                        <w:spacing w:line="178" w:lineRule="exact"/>
                        <w:rPr>
                          <w:sz w:val="16"/>
                        </w:rPr>
                      </w:pPr>
                      <w:r>
                        <w:rPr>
                          <w:spacing w:val="-10"/>
                          <w:sz w:val="16"/>
                        </w:rPr>
                        <w:t>4</w:t>
                      </w:r>
                    </w:p>
                  </w:txbxContent>
                </v:textbox>
                <w10:wrap anchorx="page"/>
              </v:shape>
            </w:pict>
          </mc:Fallback>
        </mc:AlternateContent>
      </w:r>
      <w:r w:rsidRPr="00D81B3E">
        <w:t>2.2−2.3 times more than SO</w:t>
      </w:r>
      <w:r w:rsidRPr="00D81B3E">
        <w:rPr>
          <w:vertAlign w:val="subscript"/>
        </w:rPr>
        <w:t>4</w:t>
      </w:r>
      <w:r w:rsidRPr="00D81B3E">
        <w:rPr>
          <w:vertAlign w:val="superscript"/>
        </w:rPr>
        <w:t>2-</w:t>
      </w:r>
      <w:r w:rsidRPr="00D81B3E">
        <w:t xml:space="preserve">, and 1.1−1.2 times more than </w:t>
      </w:r>
      <w:proofErr w:type="gramStart"/>
      <w:r w:rsidRPr="00D81B3E">
        <w:t>Cr(</w:t>
      </w:r>
      <w:proofErr w:type="gramEnd"/>
      <w:r w:rsidRPr="00D81B3E">
        <w:t>VI). The efficiency of sulfate, nitrite, and hexavalent chromium reduction by</w:t>
      </w:r>
      <w:r w:rsidRPr="00D81B3E">
        <w:rPr>
          <w:spacing w:val="-3"/>
        </w:rPr>
        <w:t xml:space="preserve"> </w:t>
      </w:r>
      <w:r w:rsidRPr="00D81B3E">
        <w:t>bacteria in the medium with 3.5 mM SO</w:t>
      </w:r>
      <w:r w:rsidRPr="00D81B3E">
        <w:rPr>
          <w:vertAlign w:val="subscript"/>
        </w:rPr>
        <w:t>4</w:t>
      </w:r>
      <w:r w:rsidRPr="00D81B3E">
        <w:rPr>
          <w:vertAlign w:val="superscript"/>
        </w:rPr>
        <w:t>2-</w:t>
      </w:r>
      <w:r w:rsidRPr="00D81B3E">
        <w:t>, NO</w:t>
      </w:r>
      <w:r w:rsidRPr="00D81B3E">
        <w:rPr>
          <w:vertAlign w:val="subscript"/>
        </w:rPr>
        <w:t>2</w:t>
      </w:r>
      <w:r w:rsidRPr="00D81B3E">
        <w:rPr>
          <w:vertAlign w:val="superscript"/>
        </w:rPr>
        <w:t>-</w:t>
      </w:r>
      <w:r w:rsidRPr="00D81B3E">
        <w:t xml:space="preserve">, and </w:t>
      </w:r>
      <w:proofErr w:type="gramStart"/>
      <w:r w:rsidRPr="00D81B3E">
        <w:t>Cr(</w:t>
      </w:r>
      <w:proofErr w:type="gramEnd"/>
      <w:r w:rsidRPr="00D81B3E">
        <w:t>VI) decreased 3.5–3.7, 1.5–1.6, and 1.4 times, respectively, compared to its reduction in media only with SO</w:t>
      </w:r>
      <w:r w:rsidRPr="00D81B3E">
        <w:rPr>
          <w:vertAlign w:val="subscript"/>
        </w:rPr>
        <w:t>4</w:t>
      </w:r>
      <w:r w:rsidRPr="00D81B3E">
        <w:rPr>
          <w:vertAlign w:val="superscript"/>
        </w:rPr>
        <w:t>2-</w:t>
      </w:r>
      <w:r w:rsidRPr="00D81B3E">
        <w:t>, NO</w:t>
      </w:r>
      <w:r w:rsidRPr="00D81B3E">
        <w:rPr>
          <w:vertAlign w:val="subscript"/>
        </w:rPr>
        <w:t>2</w:t>
      </w:r>
      <w:r w:rsidRPr="00D81B3E">
        <w:rPr>
          <w:vertAlign w:val="superscript"/>
        </w:rPr>
        <w:t>-</w:t>
      </w:r>
      <w:r w:rsidRPr="00D81B3E">
        <w:t xml:space="preserve">, or Cr(VI). In the medium with SO </w:t>
      </w:r>
      <w:r w:rsidRPr="00D81B3E">
        <w:rPr>
          <w:vertAlign w:val="superscript"/>
        </w:rPr>
        <w:t>2-</w:t>
      </w:r>
      <w:r w:rsidRPr="00D81B3E">
        <w:t>, NO</w:t>
      </w:r>
      <w:r w:rsidRPr="00D81B3E">
        <w:rPr>
          <w:vertAlign w:val="subscript"/>
        </w:rPr>
        <w:t>2</w:t>
      </w:r>
      <w:r w:rsidRPr="00D81B3E">
        <w:rPr>
          <w:vertAlign w:val="superscript"/>
        </w:rPr>
        <w:t>-</w:t>
      </w:r>
      <w:r w:rsidRPr="00D81B3E">
        <w:t xml:space="preserve">, and </w:t>
      </w:r>
      <w:proofErr w:type="gramStart"/>
      <w:r w:rsidRPr="00D81B3E">
        <w:t>Cr(</w:t>
      </w:r>
      <w:proofErr w:type="gramEnd"/>
      <w:r w:rsidRPr="00D81B3E">
        <w:t>VI) bacteria reduced NO</w:t>
      </w:r>
      <w:r w:rsidRPr="00D81B3E">
        <w:rPr>
          <w:vertAlign w:val="subscript"/>
        </w:rPr>
        <w:t>2</w:t>
      </w:r>
      <w:r w:rsidRPr="00D81B3E">
        <w:rPr>
          <w:vertAlign w:val="superscript"/>
        </w:rPr>
        <w:t>-</w:t>
      </w:r>
      <w:r w:rsidRPr="00D81B3E">
        <w:t xml:space="preserve"> 2.3–2.4 times more than SO</w:t>
      </w:r>
      <w:r w:rsidRPr="00D81B3E">
        <w:rPr>
          <w:vertAlign w:val="subscript"/>
        </w:rPr>
        <w:t>4</w:t>
      </w:r>
      <w:r w:rsidRPr="00D81B3E">
        <w:rPr>
          <w:vertAlign w:val="superscript"/>
        </w:rPr>
        <w:t>2-</w:t>
      </w:r>
      <w:r w:rsidRPr="00D81B3E">
        <w:t xml:space="preserve">, and 1.2 times more than Cr(VI). The processes of nitrate and nitrite reduction carried out by </w:t>
      </w:r>
      <w:proofErr w:type="spellStart"/>
      <w:r w:rsidRPr="00D81B3E">
        <w:rPr>
          <w:i/>
        </w:rPr>
        <w:t>Desulfovibrio</w:t>
      </w:r>
      <w:proofErr w:type="spellEnd"/>
      <w:r w:rsidRPr="00D81B3E">
        <w:rPr>
          <w:i/>
        </w:rPr>
        <w:t xml:space="preserve"> </w:t>
      </w:r>
      <w:r w:rsidRPr="00D81B3E">
        <w:t>sp. appeared to be less sensitive to the negative influence of K</w:t>
      </w:r>
      <w:r w:rsidRPr="00D81B3E">
        <w:rPr>
          <w:vertAlign w:val="subscript"/>
        </w:rPr>
        <w:t>2</w:t>
      </w:r>
      <w:r w:rsidRPr="00D81B3E">
        <w:t>Cr</w:t>
      </w:r>
      <w:r w:rsidRPr="00D81B3E">
        <w:rPr>
          <w:vertAlign w:val="subscript"/>
        </w:rPr>
        <w:t>2</w:t>
      </w:r>
      <w:r w:rsidRPr="00D81B3E">
        <w:t>O</w:t>
      </w:r>
      <w:r w:rsidRPr="00D81B3E">
        <w:rPr>
          <w:vertAlign w:val="subscript"/>
        </w:rPr>
        <w:t>7</w:t>
      </w:r>
      <w:r w:rsidRPr="00D81B3E">
        <w:t xml:space="preserve"> than the process of sulfate reduction. Due to the ability to carry</w:t>
      </w:r>
      <w:r w:rsidRPr="00D81B3E">
        <w:rPr>
          <w:spacing w:val="40"/>
        </w:rPr>
        <w:t xml:space="preserve"> </w:t>
      </w:r>
      <w:r w:rsidRPr="00D81B3E">
        <w:t>out reductive transformation of chromium, sulfur and nitrogen compounds, investigated strains are perspective for application in technologies of complex bioremediation of the environment.</w:t>
      </w:r>
    </w:p>
    <w:p w:rsidR="00977A45" w:rsidRPr="00D81B3E" w:rsidRDefault="00977A45">
      <w:pPr>
        <w:pStyle w:val="a3"/>
        <w:spacing w:before="2"/>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10"/>
        </w:numPr>
        <w:tabs>
          <w:tab w:val="left" w:pos="898"/>
        </w:tabs>
        <w:ind w:right="685"/>
        <w:rPr>
          <w:sz w:val="20"/>
        </w:rPr>
      </w:pPr>
      <w:r w:rsidRPr="00D81B3E">
        <w:rPr>
          <w:sz w:val="20"/>
        </w:rPr>
        <w:t>X. Li, S.M. Lan, Z.P. Zhu, C. Zhang, G.M. Zeng, Y.G. Liu, W.C. Cao, B. Song, H. Yang, S.F. Wang and S.H. Wu, Ecotoxicology and Environmental Safety, 2018, 158, 162–170.</w:t>
      </w:r>
    </w:p>
    <w:p w:rsidR="00977A45" w:rsidRPr="00D81B3E" w:rsidRDefault="00B51122">
      <w:pPr>
        <w:pStyle w:val="a4"/>
        <w:numPr>
          <w:ilvl w:val="0"/>
          <w:numId w:val="10"/>
        </w:numPr>
        <w:tabs>
          <w:tab w:val="left" w:pos="898"/>
        </w:tabs>
        <w:ind w:right="668"/>
        <w:rPr>
          <w:sz w:val="20"/>
        </w:rPr>
      </w:pPr>
      <w:r w:rsidRPr="00D81B3E">
        <w:rPr>
          <w:sz w:val="20"/>
        </w:rPr>
        <w:t xml:space="preserve">O.M. </w:t>
      </w:r>
      <w:proofErr w:type="spellStart"/>
      <w:r w:rsidRPr="00D81B3E">
        <w:rPr>
          <w:sz w:val="20"/>
        </w:rPr>
        <w:t>Moroz</w:t>
      </w:r>
      <w:proofErr w:type="spellEnd"/>
      <w:r w:rsidRPr="00D81B3E">
        <w:rPr>
          <w:sz w:val="20"/>
        </w:rPr>
        <w:t xml:space="preserve">, S.O. </w:t>
      </w:r>
      <w:proofErr w:type="spellStart"/>
      <w:r w:rsidRPr="00D81B3E">
        <w:rPr>
          <w:sz w:val="20"/>
        </w:rPr>
        <w:t>Hnatush</w:t>
      </w:r>
      <w:proofErr w:type="spellEnd"/>
      <w:r w:rsidRPr="00D81B3E">
        <w:rPr>
          <w:sz w:val="20"/>
        </w:rPr>
        <w:t xml:space="preserve">, H.V. </w:t>
      </w:r>
      <w:proofErr w:type="spellStart"/>
      <w:r w:rsidRPr="00D81B3E">
        <w:rPr>
          <w:sz w:val="20"/>
        </w:rPr>
        <w:t>Yavorska</w:t>
      </w:r>
      <w:proofErr w:type="spellEnd"/>
      <w:r w:rsidRPr="00D81B3E">
        <w:rPr>
          <w:sz w:val="20"/>
        </w:rPr>
        <w:t xml:space="preserve"> and G.I. </w:t>
      </w:r>
      <w:proofErr w:type="spellStart"/>
      <w:r w:rsidRPr="00D81B3E">
        <w:rPr>
          <w:sz w:val="20"/>
        </w:rPr>
        <w:t>Zvir</w:t>
      </w:r>
      <w:proofErr w:type="spellEnd"/>
      <w:r w:rsidRPr="00D81B3E">
        <w:rPr>
          <w:sz w:val="20"/>
        </w:rPr>
        <w:t xml:space="preserve">, Regulatory Mechanisms in Biosystems, 2022, 13(1), </w:t>
      </w:r>
      <w:r w:rsidRPr="00D81B3E">
        <w:rPr>
          <w:spacing w:val="-4"/>
          <w:sz w:val="20"/>
        </w:rPr>
        <w:t>23.</w:t>
      </w:r>
    </w:p>
    <w:p w:rsidR="00977A45" w:rsidRPr="00D81B3E" w:rsidRDefault="00B51122">
      <w:pPr>
        <w:pStyle w:val="a4"/>
        <w:numPr>
          <w:ilvl w:val="0"/>
          <w:numId w:val="10"/>
        </w:numPr>
        <w:tabs>
          <w:tab w:val="left" w:pos="898"/>
        </w:tabs>
        <w:rPr>
          <w:sz w:val="20"/>
        </w:rPr>
      </w:pPr>
      <w:r w:rsidRPr="00D81B3E">
        <w:rPr>
          <w:sz w:val="20"/>
        </w:rPr>
        <w:t>X.</w:t>
      </w:r>
      <w:r w:rsidRPr="00D81B3E">
        <w:rPr>
          <w:spacing w:val="-4"/>
          <w:sz w:val="20"/>
        </w:rPr>
        <w:t xml:space="preserve"> </w:t>
      </w:r>
      <w:r w:rsidRPr="00D81B3E">
        <w:rPr>
          <w:sz w:val="20"/>
        </w:rPr>
        <w:t>Xia,</w:t>
      </w:r>
      <w:r w:rsidRPr="00D81B3E">
        <w:rPr>
          <w:spacing w:val="-3"/>
          <w:sz w:val="20"/>
        </w:rPr>
        <w:t xml:space="preserve"> </w:t>
      </w:r>
      <w:r w:rsidRPr="00D81B3E">
        <w:rPr>
          <w:sz w:val="20"/>
        </w:rPr>
        <w:t>S.</w:t>
      </w:r>
      <w:r w:rsidRPr="00D81B3E">
        <w:rPr>
          <w:spacing w:val="-4"/>
          <w:sz w:val="20"/>
        </w:rPr>
        <w:t xml:space="preserve"> </w:t>
      </w:r>
      <w:r w:rsidRPr="00D81B3E">
        <w:rPr>
          <w:sz w:val="20"/>
        </w:rPr>
        <w:t>Wu,</w:t>
      </w:r>
      <w:r w:rsidRPr="00D81B3E">
        <w:rPr>
          <w:spacing w:val="-4"/>
          <w:sz w:val="20"/>
        </w:rPr>
        <w:t xml:space="preserve"> </w:t>
      </w:r>
      <w:r w:rsidRPr="00D81B3E">
        <w:rPr>
          <w:sz w:val="20"/>
        </w:rPr>
        <w:t>Z.</w:t>
      </w:r>
      <w:r w:rsidRPr="00D81B3E">
        <w:rPr>
          <w:spacing w:val="-3"/>
          <w:sz w:val="20"/>
        </w:rPr>
        <w:t xml:space="preserve"> </w:t>
      </w:r>
      <w:r w:rsidRPr="00D81B3E">
        <w:rPr>
          <w:sz w:val="20"/>
        </w:rPr>
        <w:t>Zhou</w:t>
      </w:r>
      <w:r w:rsidRPr="00D81B3E">
        <w:rPr>
          <w:spacing w:val="-5"/>
          <w:sz w:val="20"/>
        </w:rPr>
        <w:t xml:space="preserve"> </w:t>
      </w:r>
      <w:r w:rsidRPr="00D81B3E">
        <w:rPr>
          <w:sz w:val="20"/>
        </w:rPr>
        <w:t>and</w:t>
      </w:r>
      <w:r w:rsidRPr="00D81B3E">
        <w:rPr>
          <w:spacing w:val="-3"/>
          <w:sz w:val="20"/>
        </w:rPr>
        <w:t xml:space="preserve"> </w:t>
      </w:r>
      <w:r w:rsidRPr="00D81B3E">
        <w:rPr>
          <w:sz w:val="20"/>
        </w:rPr>
        <w:t>G.</w:t>
      </w:r>
      <w:r w:rsidRPr="00D81B3E">
        <w:rPr>
          <w:spacing w:val="-4"/>
          <w:sz w:val="20"/>
        </w:rPr>
        <w:t xml:space="preserve"> </w:t>
      </w:r>
      <w:r w:rsidRPr="00D81B3E">
        <w:rPr>
          <w:sz w:val="20"/>
        </w:rPr>
        <w:t>Wang,</w:t>
      </w:r>
      <w:r w:rsidRPr="00D81B3E">
        <w:rPr>
          <w:spacing w:val="1"/>
          <w:sz w:val="20"/>
        </w:rPr>
        <w:t xml:space="preserve"> </w:t>
      </w:r>
      <w:r w:rsidRPr="00D81B3E">
        <w:rPr>
          <w:sz w:val="20"/>
        </w:rPr>
        <w:t>Journal</w:t>
      </w:r>
      <w:r w:rsidRPr="00D81B3E">
        <w:rPr>
          <w:spacing w:val="-4"/>
          <w:sz w:val="20"/>
        </w:rPr>
        <w:t xml:space="preserve"> </w:t>
      </w:r>
      <w:r w:rsidRPr="00D81B3E">
        <w:rPr>
          <w:sz w:val="20"/>
        </w:rPr>
        <w:t>of</w:t>
      </w:r>
      <w:r w:rsidRPr="00D81B3E">
        <w:rPr>
          <w:spacing w:val="-5"/>
          <w:sz w:val="20"/>
        </w:rPr>
        <w:t xml:space="preserve"> </w:t>
      </w:r>
      <w:r w:rsidRPr="00D81B3E">
        <w:rPr>
          <w:sz w:val="20"/>
        </w:rPr>
        <w:t>Hazardous</w:t>
      </w:r>
      <w:r w:rsidRPr="00D81B3E">
        <w:rPr>
          <w:spacing w:val="-3"/>
          <w:sz w:val="20"/>
        </w:rPr>
        <w:t xml:space="preserve"> </w:t>
      </w:r>
      <w:r w:rsidRPr="00D81B3E">
        <w:rPr>
          <w:sz w:val="20"/>
        </w:rPr>
        <w:t>Materials,</w:t>
      </w:r>
      <w:r w:rsidRPr="00D81B3E">
        <w:rPr>
          <w:spacing w:val="-3"/>
          <w:sz w:val="20"/>
        </w:rPr>
        <w:t xml:space="preserve"> </w:t>
      </w:r>
      <w:r w:rsidRPr="00D81B3E">
        <w:rPr>
          <w:sz w:val="20"/>
        </w:rPr>
        <w:t>2021,</w:t>
      </w:r>
      <w:r w:rsidRPr="00D81B3E">
        <w:rPr>
          <w:spacing w:val="-5"/>
          <w:sz w:val="20"/>
        </w:rPr>
        <w:t xml:space="preserve"> </w:t>
      </w:r>
      <w:r w:rsidRPr="00D81B3E">
        <w:rPr>
          <w:sz w:val="20"/>
        </w:rPr>
        <w:t>401,</w:t>
      </w:r>
      <w:r w:rsidRPr="00D81B3E">
        <w:rPr>
          <w:spacing w:val="-6"/>
          <w:sz w:val="20"/>
        </w:rPr>
        <w:t xml:space="preserve"> </w:t>
      </w:r>
      <w:r w:rsidRPr="00D81B3E">
        <w:rPr>
          <w:spacing w:val="-2"/>
          <w:sz w:val="20"/>
        </w:rPr>
        <w:t>123685.</w:t>
      </w:r>
    </w:p>
    <w:p w:rsidR="00977A45" w:rsidRPr="00D81B3E" w:rsidRDefault="00B51122">
      <w:pPr>
        <w:pStyle w:val="a4"/>
        <w:numPr>
          <w:ilvl w:val="0"/>
          <w:numId w:val="10"/>
        </w:numPr>
        <w:tabs>
          <w:tab w:val="left" w:pos="898"/>
        </w:tabs>
        <w:rPr>
          <w:sz w:val="20"/>
        </w:rPr>
      </w:pPr>
      <w:r w:rsidRPr="00D81B3E">
        <w:rPr>
          <w:sz w:val="20"/>
        </w:rPr>
        <w:t>C.</w:t>
      </w:r>
      <w:r w:rsidRPr="00D81B3E">
        <w:rPr>
          <w:spacing w:val="-5"/>
          <w:sz w:val="20"/>
        </w:rPr>
        <w:t xml:space="preserve"> </w:t>
      </w:r>
      <w:r w:rsidRPr="00D81B3E">
        <w:rPr>
          <w:sz w:val="20"/>
        </w:rPr>
        <w:t>Viti,</w:t>
      </w:r>
      <w:r w:rsidRPr="00D81B3E">
        <w:rPr>
          <w:spacing w:val="-5"/>
          <w:sz w:val="20"/>
        </w:rPr>
        <w:t xml:space="preserve"> </w:t>
      </w:r>
      <w:r w:rsidRPr="00D81B3E">
        <w:rPr>
          <w:sz w:val="20"/>
        </w:rPr>
        <w:t>E.</w:t>
      </w:r>
      <w:r w:rsidRPr="00D81B3E">
        <w:rPr>
          <w:spacing w:val="-5"/>
          <w:sz w:val="20"/>
        </w:rPr>
        <w:t xml:space="preserve"> </w:t>
      </w:r>
      <w:proofErr w:type="spellStart"/>
      <w:r w:rsidRPr="00D81B3E">
        <w:rPr>
          <w:sz w:val="20"/>
        </w:rPr>
        <w:t>Marchi</w:t>
      </w:r>
      <w:proofErr w:type="spellEnd"/>
      <w:r w:rsidRPr="00D81B3E">
        <w:rPr>
          <w:sz w:val="20"/>
        </w:rPr>
        <w:t>,</w:t>
      </w:r>
      <w:r w:rsidRPr="00D81B3E">
        <w:rPr>
          <w:spacing w:val="-5"/>
          <w:sz w:val="20"/>
        </w:rPr>
        <w:t xml:space="preserve"> </w:t>
      </w:r>
      <w:r w:rsidRPr="00D81B3E">
        <w:rPr>
          <w:sz w:val="20"/>
        </w:rPr>
        <w:t>F.</w:t>
      </w:r>
      <w:r w:rsidRPr="00D81B3E">
        <w:rPr>
          <w:spacing w:val="-5"/>
          <w:sz w:val="20"/>
        </w:rPr>
        <w:t xml:space="preserve"> </w:t>
      </w:r>
      <w:proofErr w:type="spellStart"/>
      <w:r w:rsidRPr="00D81B3E">
        <w:rPr>
          <w:sz w:val="20"/>
        </w:rPr>
        <w:t>Decorosi</w:t>
      </w:r>
      <w:proofErr w:type="spellEnd"/>
      <w:r w:rsidRPr="00D81B3E">
        <w:rPr>
          <w:spacing w:val="-5"/>
          <w:sz w:val="20"/>
        </w:rPr>
        <w:t xml:space="preserve"> </w:t>
      </w:r>
      <w:r w:rsidRPr="00D81B3E">
        <w:rPr>
          <w:sz w:val="20"/>
        </w:rPr>
        <w:t>and</w:t>
      </w:r>
      <w:r w:rsidRPr="00D81B3E">
        <w:rPr>
          <w:spacing w:val="-4"/>
          <w:sz w:val="20"/>
        </w:rPr>
        <w:t xml:space="preserve"> </w:t>
      </w:r>
      <w:r w:rsidRPr="00D81B3E">
        <w:rPr>
          <w:sz w:val="20"/>
        </w:rPr>
        <w:t>L.</w:t>
      </w:r>
      <w:r w:rsidRPr="00D81B3E">
        <w:rPr>
          <w:spacing w:val="-5"/>
          <w:sz w:val="20"/>
        </w:rPr>
        <w:t xml:space="preserve"> </w:t>
      </w:r>
      <w:r w:rsidRPr="00D81B3E">
        <w:rPr>
          <w:sz w:val="20"/>
        </w:rPr>
        <w:t>Giovannetti,</w:t>
      </w:r>
      <w:r w:rsidRPr="00D81B3E">
        <w:rPr>
          <w:spacing w:val="1"/>
          <w:sz w:val="20"/>
        </w:rPr>
        <w:t xml:space="preserve"> </w:t>
      </w:r>
      <w:r w:rsidRPr="00D81B3E">
        <w:rPr>
          <w:sz w:val="20"/>
        </w:rPr>
        <w:t>FEMS</w:t>
      </w:r>
      <w:r w:rsidRPr="00D81B3E">
        <w:rPr>
          <w:spacing w:val="-6"/>
          <w:sz w:val="20"/>
        </w:rPr>
        <w:t xml:space="preserve"> </w:t>
      </w:r>
      <w:r w:rsidRPr="00D81B3E">
        <w:rPr>
          <w:sz w:val="20"/>
        </w:rPr>
        <w:t>Microbiology</w:t>
      </w:r>
      <w:r w:rsidRPr="00D81B3E">
        <w:rPr>
          <w:spacing w:val="-6"/>
          <w:sz w:val="20"/>
        </w:rPr>
        <w:t xml:space="preserve"> </w:t>
      </w:r>
      <w:r w:rsidRPr="00D81B3E">
        <w:rPr>
          <w:sz w:val="20"/>
        </w:rPr>
        <w:t>Reviews,</w:t>
      </w:r>
      <w:r w:rsidRPr="00D81B3E">
        <w:rPr>
          <w:spacing w:val="-4"/>
          <w:sz w:val="20"/>
        </w:rPr>
        <w:t xml:space="preserve"> </w:t>
      </w:r>
      <w:r w:rsidRPr="00D81B3E">
        <w:rPr>
          <w:sz w:val="20"/>
        </w:rPr>
        <w:t>2014,</w:t>
      </w:r>
      <w:r w:rsidRPr="00D81B3E">
        <w:rPr>
          <w:spacing w:val="-6"/>
          <w:sz w:val="20"/>
        </w:rPr>
        <w:t xml:space="preserve"> </w:t>
      </w:r>
      <w:r w:rsidRPr="00D81B3E">
        <w:rPr>
          <w:sz w:val="20"/>
        </w:rPr>
        <w:t>38(4),</w:t>
      </w:r>
      <w:r w:rsidRPr="00D81B3E">
        <w:rPr>
          <w:spacing w:val="-5"/>
          <w:sz w:val="20"/>
        </w:rPr>
        <w:t xml:space="preserve"> </w:t>
      </w:r>
      <w:r w:rsidRPr="00D81B3E">
        <w:rPr>
          <w:spacing w:val="-4"/>
          <w:sz w:val="20"/>
        </w:rPr>
        <w:t>633.</w:t>
      </w:r>
    </w:p>
    <w:p w:rsidR="00977A45" w:rsidRPr="00D81B3E" w:rsidRDefault="00B51122">
      <w:pPr>
        <w:pStyle w:val="a4"/>
        <w:numPr>
          <w:ilvl w:val="0"/>
          <w:numId w:val="10"/>
        </w:numPr>
        <w:tabs>
          <w:tab w:val="left" w:pos="898"/>
        </w:tabs>
        <w:ind w:right="673"/>
        <w:rPr>
          <w:sz w:val="20"/>
        </w:rPr>
      </w:pPr>
      <w:r w:rsidRPr="00D81B3E">
        <w:rPr>
          <w:sz w:val="20"/>
        </w:rPr>
        <w:t>Y.</w:t>
      </w:r>
      <w:r w:rsidRPr="00D81B3E">
        <w:rPr>
          <w:spacing w:val="24"/>
          <w:sz w:val="20"/>
        </w:rPr>
        <w:t xml:space="preserve"> </w:t>
      </w:r>
      <w:r w:rsidRPr="00D81B3E">
        <w:rPr>
          <w:sz w:val="20"/>
        </w:rPr>
        <w:t>Shi,</w:t>
      </w:r>
      <w:r w:rsidRPr="00D81B3E">
        <w:rPr>
          <w:spacing w:val="26"/>
          <w:sz w:val="20"/>
        </w:rPr>
        <w:t xml:space="preserve"> </w:t>
      </w:r>
      <w:r w:rsidRPr="00D81B3E">
        <w:rPr>
          <w:sz w:val="20"/>
        </w:rPr>
        <w:t>Z.</w:t>
      </w:r>
      <w:r w:rsidRPr="00D81B3E">
        <w:rPr>
          <w:spacing w:val="24"/>
          <w:sz w:val="20"/>
        </w:rPr>
        <w:t xml:space="preserve"> </w:t>
      </w:r>
      <w:r w:rsidRPr="00D81B3E">
        <w:rPr>
          <w:sz w:val="20"/>
        </w:rPr>
        <w:t>Wang,</w:t>
      </w:r>
      <w:r w:rsidRPr="00D81B3E">
        <w:rPr>
          <w:spacing w:val="24"/>
          <w:sz w:val="20"/>
        </w:rPr>
        <w:t xml:space="preserve"> </w:t>
      </w:r>
      <w:r w:rsidRPr="00D81B3E">
        <w:rPr>
          <w:sz w:val="20"/>
        </w:rPr>
        <w:t>H.</w:t>
      </w:r>
      <w:r w:rsidRPr="00D81B3E">
        <w:rPr>
          <w:spacing w:val="24"/>
          <w:sz w:val="20"/>
        </w:rPr>
        <w:t xml:space="preserve"> </w:t>
      </w:r>
      <w:r w:rsidRPr="00D81B3E">
        <w:rPr>
          <w:sz w:val="20"/>
        </w:rPr>
        <w:t>Li,</w:t>
      </w:r>
      <w:r w:rsidRPr="00D81B3E">
        <w:rPr>
          <w:spacing w:val="26"/>
          <w:sz w:val="20"/>
        </w:rPr>
        <w:t xml:space="preserve"> </w:t>
      </w:r>
      <w:r w:rsidRPr="00D81B3E">
        <w:rPr>
          <w:sz w:val="20"/>
        </w:rPr>
        <w:t>Z.</w:t>
      </w:r>
      <w:r w:rsidRPr="00D81B3E">
        <w:rPr>
          <w:spacing w:val="26"/>
          <w:sz w:val="20"/>
        </w:rPr>
        <w:t xml:space="preserve"> </w:t>
      </w:r>
      <w:r w:rsidRPr="00D81B3E">
        <w:rPr>
          <w:sz w:val="20"/>
        </w:rPr>
        <w:t>Yan,</w:t>
      </w:r>
      <w:r w:rsidRPr="00D81B3E">
        <w:rPr>
          <w:spacing w:val="26"/>
          <w:sz w:val="20"/>
        </w:rPr>
        <w:t xml:space="preserve"> </w:t>
      </w:r>
      <w:r w:rsidRPr="00D81B3E">
        <w:rPr>
          <w:sz w:val="20"/>
        </w:rPr>
        <w:t>Z.</w:t>
      </w:r>
      <w:r w:rsidRPr="00D81B3E">
        <w:rPr>
          <w:spacing w:val="24"/>
          <w:sz w:val="20"/>
        </w:rPr>
        <w:t xml:space="preserve"> </w:t>
      </w:r>
      <w:r w:rsidRPr="00D81B3E">
        <w:rPr>
          <w:sz w:val="20"/>
        </w:rPr>
        <w:t>Meng,</w:t>
      </w:r>
      <w:r w:rsidRPr="00D81B3E">
        <w:rPr>
          <w:spacing w:val="24"/>
          <w:sz w:val="20"/>
        </w:rPr>
        <w:t xml:space="preserve"> </w:t>
      </w:r>
      <w:r w:rsidRPr="00D81B3E">
        <w:rPr>
          <w:sz w:val="20"/>
        </w:rPr>
        <w:t>C.</w:t>
      </w:r>
      <w:r w:rsidRPr="00D81B3E">
        <w:rPr>
          <w:spacing w:val="26"/>
          <w:sz w:val="20"/>
        </w:rPr>
        <w:t xml:space="preserve"> </w:t>
      </w:r>
      <w:r w:rsidRPr="00D81B3E">
        <w:rPr>
          <w:sz w:val="20"/>
        </w:rPr>
        <w:t>Liu,</w:t>
      </w:r>
      <w:r w:rsidRPr="00D81B3E">
        <w:rPr>
          <w:spacing w:val="24"/>
          <w:sz w:val="20"/>
        </w:rPr>
        <w:t xml:space="preserve"> </w:t>
      </w:r>
      <w:r w:rsidRPr="00D81B3E">
        <w:rPr>
          <w:sz w:val="20"/>
        </w:rPr>
        <w:t>J.</w:t>
      </w:r>
      <w:r w:rsidRPr="00D81B3E">
        <w:rPr>
          <w:spacing w:val="24"/>
          <w:sz w:val="20"/>
        </w:rPr>
        <w:t xml:space="preserve"> </w:t>
      </w:r>
      <w:r w:rsidRPr="00D81B3E">
        <w:rPr>
          <w:sz w:val="20"/>
        </w:rPr>
        <w:t>Chen</w:t>
      </w:r>
      <w:r w:rsidRPr="00D81B3E">
        <w:rPr>
          <w:spacing w:val="22"/>
          <w:sz w:val="20"/>
        </w:rPr>
        <w:t xml:space="preserve"> </w:t>
      </w:r>
      <w:r w:rsidRPr="00D81B3E">
        <w:rPr>
          <w:sz w:val="20"/>
        </w:rPr>
        <w:t>and</w:t>
      </w:r>
      <w:r w:rsidRPr="00D81B3E">
        <w:rPr>
          <w:spacing w:val="24"/>
          <w:sz w:val="20"/>
        </w:rPr>
        <w:t xml:space="preserve"> </w:t>
      </w:r>
      <w:r w:rsidRPr="00D81B3E">
        <w:rPr>
          <w:sz w:val="20"/>
        </w:rPr>
        <w:t>C.</w:t>
      </w:r>
      <w:r w:rsidRPr="00D81B3E">
        <w:rPr>
          <w:spacing w:val="24"/>
          <w:sz w:val="20"/>
        </w:rPr>
        <w:t xml:space="preserve"> </w:t>
      </w:r>
      <w:proofErr w:type="spellStart"/>
      <w:r w:rsidRPr="00D81B3E">
        <w:rPr>
          <w:sz w:val="20"/>
        </w:rPr>
        <w:t>Duan</w:t>
      </w:r>
      <w:proofErr w:type="spellEnd"/>
      <w:r w:rsidRPr="00D81B3E">
        <w:rPr>
          <w:sz w:val="20"/>
        </w:rPr>
        <w:t>,</w:t>
      </w:r>
      <w:r w:rsidRPr="00D81B3E">
        <w:rPr>
          <w:spacing w:val="31"/>
          <w:sz w:val="20"/>
        </w:rPr>
        <w:t xml:space="preserve"> </w:t>
      </w:r>
      <w:r w:rsidRPr="00D81B3E">
        <w:rPr>
          <w:sz w:val="20"/>
        </w:rPr>
        <w:t>Ecotoxicology</w:t>
      </w:r>
      <w:r w:rsidRPr="00D81B3E">
        <w:rPr>
          <w:spacing w:val="20"/>
          <w:sz w:val="20"/>
        </w:rPr>
        <w:t xml:space="preserve"> </w:t>
      </w:r>
      <w:r w:rsidRPr="00D81B3E">
        <w:rPr>
          <w:sz w:val="20"/>
        </w:rPr>
        <w:t>and</w:t>
      </w:r>
      <w:r w:rsidRPr="00D81B3E">
        <w:rPr>
          <w:spacing w:val="24"/>
          <w:sz w:val="20"/>
        </w:rPr>
        <w:t xml:space="preserve"> </w:t>
      </w:r>
      <w:r w:rsidRPr="00D81B3E">
        <w:rPr>
          <w:sz w:val="20"/>
        </w:rPr>
        <w:t>Environmental Safety, 2023, 250, 114498.</w:t>
      </w:r>
    </w:p>
    <w:p w:rsidR="00977A45" w:rsidRPr="00D81B3E" w:rsidRDefault="00977A45">
      <w:pPr>
        <w:pStyle w:val="a3"/>
        <w:rPr>
          <w:sz w:val="22"/>
        </w:rPr>
      </w:pPr>
    </w:p>
    <w:p w:rsidR="00977A45" w:rsidRPr="00D81B3E" w:rsidRDefault="00977A45">
      <w:pPr>
        <w:pStyle w:val="a3"/>
        <w:spacing w:before="209"/>
        <w:rPr>
          <w:sz w:val="22"/>
        </w:rPr>
      </w:pPr>
    </w:p>
    <w:p w:rsidR="00977A45" w:rsidRPr="00D81B3E" w:rsidRDefault="00B51122">
      <w:pPr>
        <w:ind w:right="133"/>
        <w:jc w:val="center"/>
      </w:pPr>
      <w:r w:rsidRPr="00D81B3E">
        <w:rPr>
          <w:spacing w:val="-5"/>
        </w:rPr>
        <w:t>100</w:t>
      </w:r>
    </w:p>
    <w:p w:rsidR="00977A45" w:rsidRPr="00D81B3E" w:rsidRDefault="00977A45">
      <w:pPr>
        <w:jc w:val="center"/>
        <w:sectPr w:rsidR="00977A45" w:rsidRPr="00D81B3E">
          <w:headerReference w:type="default" r:id="rId144"/>
          <w:footerReference w:type="default" r:id="rId145"/>
          <w:pgSz w:w="11910" w:h="16840"/>
          <w:pgMar w:top="1680" w:right="460" w:bottom="280" w:left="880" w:header="1140" w:footer="0" w:gutter="0"/>
          <w:cols w:space="720"/>
        </w:sectPr>
      </w:pPr>
    </w:p>
    <w:p w:rsidR="00977A45" w:rsidRPr="00D81B3E" w:rsidRDefault="00B51122">
      <w:pPr>
        <w:pStyle w:val="3"/>
        <w:spacing w:before="277" w:line="242" w:lineRule="auto"/>
        <w:ind w:left="562" w:right="692" w:hanging="7"/>
        <w:rPr>
          <w:i/>
        </w:rPr>
      </w:pPr>
      <w:r w:rsidRPr="00D81B3E">
        <w:lastRenderedPageBreak/>
        <w:t>THE MECHANISM OF REGULATION FOR THE RIBOFLAVIN BIOSYNTHESIS</w:t>
      </w:r>
      <w:r w:rsidRPr="00D81B3E">
        <w:rPr>
          <w:spacing w:val="-18"/>
        </w:rPr>
        <w:t xml:space="preserve"> </w:t>
      </w:r>
      <w:r w:rsidRPr="00D81B3E">
        <w:t>IN</w:t>
      </w:r>
      <w:r w:rsidRPr="00D81B3E">
        <w:rPr>
          <w:spacing w:val="-17"/>
        </w:rPr>
        <w:t xml:space="preserve"> </w:t>
      </w:r>
      <w:r w:rsidRPr="00D81B3E">
        <w:t>THE</w:t>
      </w:r>
      <w:r w:rsidRPr="00D81B3E">
        <w:rPr>
          <w:spacing w:val="-18"/>
        </w:rPr>
        <w:t xml:space="preserve"> </w:t>
      </w:r>
      <w:r w:rsidRPr="00D81B3E">
        <w:t>YEAST</w:t>
      </w:r>
      <w:r w:rsidRPr="00D81B3E">
        <w:rPr>
          <w:spacing w:val="-18"/>
        </w:rPr>
        <w:t xml:space="preserve"> </w:t>
      </w:r>
      <w:r w:rsidRPr="00D81B3E">
        <w:rPr>
          <w:i/>
        </w:rPr>
        <w:t>CANDIDA</w:t>
      </w:r>
      <w:r w:rsidRPr="00D81B3E">
        <w:rPr>
          <w:i/>
          <w:spacing w:val="-17"/>
        </w:rPr>
        <w:t xml:space="preserve"> </w:t>
      </w:r>
      <w:r w:rsidRPr="00D81B3E">
        <w:rPr>
          <w:i/>
        </w:rPr>
        <w:t>FAMATA</w:t>
      </w:r>
      <w:r w:rsidRPr="00D81B3E">
        <w:rPr>
          <w:i/>
          <w:spacing w:val="-18"/>
        </w:rPr>
        <w:t xml:space="preserve"> </w:t>
      </w:r>
      <w:r w:rsidRPr="00D81B3E">
        <w:t>BY</w:t>
      </w:r>
      <w:r w:rsidRPr="00D81B3E">
        <w:rPr>
          <w:spacing w:val="-17"/>
        </w:rPr>
        <w:t xml:space="preserve"> </w:t>
      </w:r>
      <w:r w:rsidRPr="00D81B3E">
        <w:t>THE</w:t>
      </w:r>
      <w:r w:rsidRPr="00D81B3E">
        <w:rPr>
          <w:spacing w:val="-18"/>
        </w:rPr>
        <w:t xml:space="preserve"> </w:t>
      </w:r>
      <w:r w:rsidRPr="00D81B3E">
        <w:t>GENE</w:t>
      </w:r>
      <w:r w:rsidRPr="00D81B3E">
        <w:rPr>
          <w:spacing w:val="-17"/>
        </w:rPr>
        <w:t xml:space="preserve"> </w:t>
      </w:r>
      <w:r w:rsidRPr="00D81B3E">
        <w:rPr>
          <w:i/>
        </w:rPr>
        <w:t>SEF1</w:t>
      </w:r>
    </w:p>
    <w:p w:rsidR="00977A45" w:rsidRPr="00D81B3E" w:rsidRDefault="00B51122">
      <w:pPr>
        <w:pStyle w:val="5"/>
        <w:tabs>
          <w:tab w:val="left" w:pos="8633"/>
        </w:tabs>
        <w:spacing w:before="270"/>
        <w:ind w:left="843"/>
        <w:jc w:val="left"/>
      </w:pPr>
      <w:proofErr w:type="spellStart"/>
      <w:r w:rsidRPr="00D81B3E">
        <w:t>Serhii</w:t>
      </w:r>
      <w:proofErr w:type="spellEnd"/>
      <w:r w:rsidRPr="00D81B3E">
        <w:rPr>
          <w:spacing w:val="-2"/>
        </w:rPr>
        <w:t xml:space="preserve"> Romanov</w:t>
      </w:r>
      <w:r w:rsidRPr="00D81B3E">
        <w:tab/>
        <w:t>Poster</w:t>
      </w:r>
      <w:r w:rsidRPr="00D81B3E">
        <w:rPr>
          <w:spacing w:val="-5"/>
        </w:rPr>
        <w:t xml:space="preserve"> 30</w:t>
      </w:r>
    </w:p>
    <w:p w:rsidR="00977A45" w:rsidRPr="00D81B3E" w:rsidRDefault="00B51122">
      <w:pPr>
        <w:pStyle w:val="a3"/>
        <w:spacing w:before="2" w:line="550" w:lineRule="atLeast"/>
        <w:ind w:left="1181" w:right="670" w:firstLine="787"/>
      </w:pPr>
      <w:r w:rsidRPr="00D81B3E">
        <w:rPr>
          <w:noProof/>
        </w:rPr>
        <mc:AlternateContent>
          <mc:Choice Requires="wps">
            <w:drawing>
              <wp:anchor distT="0" distB="0" distL="0" distR="0" simplePos="0" relativeHeight="15743488" behindDoc="0" locked="0" layoutInCell="1" allowOverlap="1">
                <wp:simplePos x="0" y="0"/>
                <wp:positionH relativeFrom="page">
                  <wp:posOffset>1809242</wp:posOffset>
                </wp:positionH>
                <wp:positionV relativeFrom="paragraph">
                  <wp:posOffset>334419</wp:posOffset>
                </wp:positionV>
                <wp:extent cx="1085850" cy="762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620"/>
                        </a:xfrm>
                        <a:custGeom>
                          <a:avLst/>
                          <a:gdLst/>
                          <a:ahLst/>
                          <a:cxnLst/>
                          <a:rect l="l" t="t" r="r" b="b"/>
                          <a:pathLst>
                            <a:path w="1085850" h="7620">
                              <a:moveTo>
                                <a:pt x="1085392" y="0"/>
                              </a:moveTo>
                              <a:lnTo>
                                <a:pt x="0" y="0"/>
                              </a:lnTo>
                              <a:lnTo>
                                <a:pt x="0" y="7620"/>
                              </a:lnTo>
                              <a:lnTo>
                                <a:pt x="1085392" y="7620"/>
                              </a:lnTo>
                              <a:lnTo>
                                <a:pt x="108539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0C123AD" id="Graphic 123" o:spid="_x0000_s1026" style="position:absolute;margin-left:142.45pt;margin-top:26.35pt;width:85.5pt;height:.6pt;z-index:15743488;visibility:visible;mso-wrap-style:square;mso-wrap-distance-left:0;mso-wrap-distance-top:0;mso-wrap-distance-right:0;mso-wrap-distance-bottom:0;mso-position-horizontal:absolute;mso-position-horizontal-relative:page;mso-position-vertical:absolute;mso-position-vertical-relative:text;v-text-anchor:top" coordsize="108585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iMAIAAOUEAAAOAAAAZHJzL2Uyb0RvYy54bWysVFFv2yAQfp+0/4B4X5w4atdacaqpVapJ&#10;VVepmfZMMI7RMMeAxM6/34GN621Pm/YCB/dxvu++O2/u+laRs7BOgi7parGkRGgOldTHkn7d7z7c&#10;UOI80xVToEVJL8LRu+37d5vOFCKHBlQlLMEg2hWdKWnjvSmyzPFGtMwtwAiNzhpsyzwe7TGrLOsw&#10;equyfLm8zjqwlbHAhXN4+zA46TbGr2vB/Ze6dsITVVLMzcfVxvUQ1my7YcXRMtNIPqbB/iGLlkmN&#10;H51CPTDPyMnKP0K1kltwUPsFhzaDupZcRA7IZrX8jc1rw4yIXLA4zkxlcv8vLH8+v1giK9QuX1Oi&#10;WYsiPY71CFdYoM64AnGv5sUGis48Af/u0JH94gkHN2L62rYBiwRJH6t9maotek84Xq6WN1c3VygK&#10;R9/H6zyKkbEiveUn5x8FxDjs/OT8oFWVLNYki/c6mRYVD1qrqLWnBLW2lKDWh0Frw3x4F5ILJulm&#10;iTRjHsHZwlnsIcJ8oBCyXd/mlCQimOkbRuk5FjnNUMmXdhPjDZgZ7eRO+wCbf/avwKmaKRxX4ETQ&#10;bOA9GbEWeDmvtgMlq51UKtB39ni4V5acGZY1X692k1AzWOyEQfzQBgeoLthWHfZRSd2PE7OCEvVZ&#10;Y+OGIUyGTcYhGdare4ijGitvnd/335g1xKBZUo+98wxpLFiR2iKQmrDhpYZPJw+1DD0TcxsyGg84&#10;S5H/OPdhWOfniHr7O21/AgAA//8DAFBLAwQUAAYACAAAACEAsUiP8t0AAAAJAQAADwAAAGRycy9k&#10;b3ducmV2LnhtbEyPPU/DMBCGdyT+g3VIbNQhNLQNcaqCxFYhtTC02yU2SYp9jmK3Cf+eY4Lx3nv0&#10;fhTryVlxMUPoPCm4nyUgDNVed9Qo+Hh/vVuCCBFJo/VkFHybAOvy+qrAXPuRduayj41gEwo5Kmhj&#10;7HMpQ90ah2Hme0P8+/SDw8jn0Eg94Mjmzso0SR6lw444ocXevLSm/tqfHYecpu0zjrY/duHwVtGp&#10;OW5po9TtzbR5AhHNFP9g+K3P1aHkTpU/kw7CKkiX8xWjCrJ0AYKBeZaxULHwsAJZFvL/gvIHAAD/&#10;/wMAUEsBAi0AFAAGAAgAAAAhALaDOJL+AAAA4QEAABMAAAAAAAAAAAAAAAAAAAAAAFtDb250ZW50&#10;X1R5cGVzXS54bWxQSwECLQAUAAYACAAAACEAOP0h/9YAAACUAQAACwAAAAAAAAAAAAAAAAAvAQAA&#10;X3JlbHMvLnJlbHNQSwECLQAUAAYACAAAACEAv1L1ojACAADlBAAADgAAAAAAAAAAAAAAAAAuAgAA&#10;ZHJzL2Uyb0RvYy54bWxQSwECLQAUAAYACAAAACEAsUiP8t0AAAAJAQAADwAAAAAAAAAAAAAAAACK&#10;BAAAZHJzL2Rvd25yZXYueG1sUEsFBgAAAAAEAAQA8wAAAJQFAAAAAA==&#10;" path="m1085392,l,,,7620r1085392,l1085392,xe" fillcolor="#231f20" stroked="f">
                <v:path arrowok="t"/>
                <w10:wrap anchorx="page"/>
              </v:shape>
            </w:pict>
          </mc:Fallback>
        </mc:AlternateContent>
      </w:r>
      <w:proofErr w:type="spellStart"/>
      <w:r w:rsidRPr="00D81B3E">
        <w:t>Serhii</w:t>
      </w:r>
      <w:proofErr w:type="spellEnd"/>
      <w:r w:rsidRPr="00D81B3E">
        <w:t xml:space="preserve"> Romanov</w:t>
      </w:r>
      <w:r w:rsidRPr="00D81B3E">
        <w:rPr>
          <w:vertAlign w:val="superscript"/>
        </w:rPr>
        <w:t>1</w:t>
      </w:r>
      <w:r w:rsidRPr="00D81B3E">
        <w:t xml:space="preserve">, </w:t>
      </w:r>
      <w:proofErr w:type="spellStart"/>
      <w:r w:rsidRPr="00D81B3E">
        <w:t>Oleksii</w:t>
      </w:r>
      <w:proofErr w:type="spellEnd"/>
      <w:r w:rsidRPr="00D81B3E">
        <w:t xml:space="preserve"> Lyzak</w:t>
      </w:r>
      <w:r w:rsidRPr="00D81B3E">
        <w:rPr>
          <w:vertAlign w:val="superscript"/>
        </w:rPr>
        <w:t>2</w:t>
      </w:r>
      <w:r w:rsidRPr="00D81B3E">
        <w:t>, Andriy Sibirny</w:t>
      </w:r>
      <w:r w:rsidRPr="00D81B3E">
        <w:rPr>
          <w:vertAlign w:val="superscript"/>
        </w:rPr>
        <w:t>1,3</w:t>
      </w:r>
      <w:r w:rsidRPr="00D81B3E">
        <w:t xml:space="preserve">, </w:t>
      </w:r>
      <w:proofErr w:type="spellStart"/>
      <w:r w:rsidRPr="00D81B3E">
        <w:t>Kostyantyn</w:t>
      </w:r>
      <w:proofErr w:type="spellEnd"/>
      <w:r w:rsidRPr="00D81B3E">
        <w:t xml:space="preserve"> Dmytruk</w:t>
      </w:r>
      <w:r w:rsidRPr="00D81B3E">
        <w:rPr>
          <w:vertAlign w:val="superscript"/>
        </w:rPr>
        <w:t>1</w:t>
      </w:r>
      <w:r w:rsidRPr="00D81B3E">
        <w:t xml:space="preserve"> </w:t>
      </w:r>
      <w:r w:rsidRPr="00D81B3E">
        <w:rPr>
          <w:vertAlign w:val="superscript"/>
        </w:rPr>
        <w:t>1</w:t>
      </w:r>
      <w:r w:rsidRPr="00D81B3E">
        <w:t>Institute</w:t>
      </w:r>
      <w:r w:rsidRPr="00D81B3E">
        <w:rPr>
          <w:spacing w:val="-5"/>
        </w:rPr>
        <w:t xml:space="preserve"> </w:t>
      </w:r>
      <w:r w:rsidRPr="00D81B3E">
        <w:t>of</w:t>
      </w:r>
      <w:r w:rsidRPr="00D81B3E">
        <w:rPr>
          <w:spacing w:val="-4"/>
        </w:rPr>
        <w:t xml:space="preserve"> </w:t>
      </w:r>
      <w:r w:rsidRPr="00D81B3E">
        <w:t>Cell</w:t>
      </w:r>
      <w:r w:rsidRPr="00D81B3E">
        <w:rPr>
          <w:spacing w:val="-4"/>
        </w:rPr>
        <w:t xml:space="preserve"> </w:t>
      </w:r>
      <w:r w:rsidRPr="00D81B3E">
        <w:t>Biology,</w:t>
      </w:r>
      <w:r w:rsidRPr="00D81B3E">
        <w:rPr>
          <w:spacing w:val="-3"/>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4"/>
        </w:rPr>
        <w:t xml:space="preserve"> </w:t>
      </w:r>
      <w:r w:rsidRPr="00D81B3E">
        <w:t>Ukraine,</w:t>
      </w:r>
      <w:r w:rsidRPr="00D81B3E">
        <w:rPr>
          <w:spacing w:val="-4"/>
        </w:rPr>
        <w:t xml:space="preserve"> </w:t>
      </w:r>
      <w:proofErr w:type="spellStart"/>
      <w:r w:rsidRPr="00D81B3E">
        <w:t>Lviv</w:t>
      </w:r>
      <w:proofErr w:type="spellEnd"/>
      <w:r w:rsidRPr="00D81B3E">
        <w:t>,</w:t>
      </w:r>
      <w:r w:rsidRPr="00D81B3E">
        <w:rPr>
          <w:spacing w:val="-2"/>
        </w:rPr>
        <w:t xml:space="preserve"> </w:t>
      </w:r>
      <w:r w:rsidRPr="00D81B3E">
        <w:t>Ukraine</w:t>
      </w:r>
    </w:p>
    <w:p w:rsidR="00977A45" w:rsidRPr="00D81B3E" w:rsidRDefault="00B51122">
      <w:pPr>
        <w:pStyle w:val="a3"/>
        <w:spacing w:before="2"/>
        <w:ind w:right="138"/>
        <w:jc w:val="center"/>
      </w:pPr>
      <w:r w:rsidRPr="00D81B3E">
        <w:rPr>
          <w:vertAlign w:val="superscript"/>
        </w:rPr>
        <w:t>2</w:t>
      </w:r>
      <w:r w:rsidRPr="00D81B3E">
        <w:rPr>
          <w:spacing w:val="6"/>
        </w:rPr>
        <w:t xml:space="preserve"> </w:t>
      </w:r>
      <w:r w:rsidRPr="00D81B3E">
        <w:t>Flanders Institute</w:t>
      </w:r>
      <w:r w:rsidRPr="00D81B3E">
        <w:rPr>
          <w:spacing w:val="-2"/>
        </w:rPr>
        <w:t xml:space="preserve"> </w:t>
      </w:r>
      <w:r w:rsidRPr="00D81B3E">
        <w:t>for</w:t>
      </w:r>
      <w:r w:rsidRPr="00D81B3E">
        <w:rPr>
          <w:spacing w:val="-3"/>
        </w:rPr>
        <w:t xml:space="preserve"> </w:t>
      </w:r>
      <w:r w:rsidRPr="00D81B3E">
        <w:t>Biotechnology</w:t>
      </w:r>
      <w:r w:rsidRPr="00D81B3E">
        <w:rPr>
          <w:spacing w:val="-1"/>
        </w:rPr>
        <w:t xml:space="preserve"> </w:t>
      </w:r>
      <w:r w:rsidRPr="00D81B3E">
        <w:t>/</w:t>
      </w:r>
      <w:r w:rsidRPr="00D81B3E">
        <w:rPr>
          <w:spacing w:val="-1"/>
        </w:rPr>
        <w:t xml:space="preserve"> </w:t>
      </w:r>
      <w:r w:rsidRPr="00D81B3E">
        <w:t>KU</w:t>
      </w:r>
      <w:r w:rsidRPr="00D81B3E">
        <w:rPr>
          <w:spacing w:val="-2"/>
        </w:rPr>
        <w:t xml:space="preserve"> </w:t>
      </w:r>
      <w:r w:rsidRPr="00D81B3E">
        <w:t>Leuven</w:t>
      </w:r>
      <w:r w:rsidRPr="00D81B3E">
        <w:rPr>
          <w:spacing w:val="-1"/>
        </w:rPr>
        <w:t xml:space="preserve"> </w:t>
      </w:r>
      <w:r w:rsidRPr="00D81B3E">
        <w:t>Center</w:t>
      </w:r>
      <w:r w:rsidRPr="00D81B3E">
        <w:rPr>
          <w:spacing w:val="-3"/>
        </w:rPr>
        <w:t xml:space="preserve"> </w:t>
      </w:r>
      <w:r w:rsidRPr="00D81B3E">
        <w:t>for</w:t>
      </w:r>
      <w:r w:rsidRPr="00D81B3E">
        <w:rPr>
          <w:spacing w:val="-3"/>
        </w:rPr>
        <w:t xml:space="preserve"> </w:t>
      </w:r>
      <w:r w:rsidRPr="00D81B3E">
        <w:t>Microbiology,</w:t>
      </w:r>
      <w:r w:rsidRPr="00D81B3E">
        <w:rPr>
          <w:spacing w:val="-2"/>
        </w:rPr>
        <w:t xml:space="preserve"> </w:t>
      </w:r>
      <w:r w:rsidRPr="00D81B3E">
        <w:t>Leuven,</w:t>
      </w:r>
      <w:r w:rsidRPr="00D81B3E">
        <w:rPr>
          <w:spacing w:val="-1"/>
        </w:rPr>
        <w:t xml:space="preserve"> </w:t>
      </w:r>
      <w:r w:rsidRPr="00D81B3E">
        <w:rPr>
          <w:spacing w:val="-2"/>
        </w:rPr>
        <w:t>Belgium</w:t>
      </w:r>
    </w:p>
    <w:p w:rsidR="00977A45" w:rsidRPr="00D81B3E" w:rsidRDefault="00B51122">
      <w:pPr>
        <w:spacing w:before="1"/>
        <w:ind w:left="3107" w:right="3243" w:hanging="1"/>
        <w:jc w:val="center"/>
        <w:rPr>
          <w:i/>
          <w:sz w:val="24"/>
        </w:rPr>
      </w:pPr>
      <w:r w:rsidRPr="00D81B3E">
        <w:rPr>
          <w:sz w:val="24"/>
          <w:vertAlign w:val="superscript"/>
        </w:rPr>
        <w:t>3</w:t>
      </w:r>
      <w:r w:rsidRPr="00D81B3E">
        <w:rPr>
          <w:spacing w:val="-6"/>
          <w:sz w:val="24"/>
        </w:rPr>
        <w:t xml:space="preserve"> </w:t>
      </w:r>
      <w:r w:rsidRPr="00D81B3E">
        <w:rPr>
          <w:sz w:val="24"/>
        </w:rPr>
        <w:t>University of Rzeszow, Rzeszow, Poland Email</w:t>
      </w:r>
      <w:r w:rsidRPr="00D81B3E">
        <w:rPr>
          <w:spacing w:val="-15"/>
          <w:sz w:val="24"/>
        </w:rPr>
        <w:t xml:space="preserve"> </w:t>
      </w:r>
      <w:r w:rsidRPr="00D81B3E">
        <w:rPr>
          <w:sz w:val="24"/>
        </w:rPr>
        <w:t>address</w:t>
      </w:r>
      <w:r w:rsidRPr="00D81B3E">
        <w:rPr>
          <w:i/>
          <w:sz w:val="24"/>
        </w:rPr>
        <w:t>:</w:t>
      </w:r>
      <w:r w:rsidRPr="00D81B3E">
        <w:rPr>
          <w:i/>
          <w:spacing w:val="-15"/>
          <w:sz w:val="24"/>
        </w:rPr>
        <w:t xml:space="preserve"> </w:t>
      </w:r>
      <w:hyperlink r:id="rId146">
        <w:r w:rsidRPr="00D81B3E">
          <w:rPr>
            <w:i/>
            <w:sz w:val="24"/>
          </w:rPr>
          <w:t>sergij8romchyk@gmail.com</w:t>
        </w:r>
      </w:hyperlink>
    </w:p>
    <w:p w:rsidR="00977A45" w:rsidRPr="00D81B3E" w:rsidRDefault="00B51122">
      <w:pPr>
        <w:pStyle w:val="a3"/>
        <w:spacing w:before="275" w:line="242" w:lineRule="auto"/>
        <w:ind w:left="538" w:right="670" w:firstLine="758"/>
        <w:jc w:val="both"/>
        <w:rPr>
          <w:i/>
        </w:rPr>
      </w:pPr>
      <w:r w:rsidRPr="00D81B3E">
        <w:rPr>
          <w:position w:val="1"/>
        </w:rPr>
        <w:t>Riboflavin</w:t>
      </w:r>
      <w:r w:rsidRPr="00D81B3E">
        <w:rPr>
          <w:spacing w:val="-9"/>
          <w:position w:val="1"/>
        </w:rPr>
        <w:t xml:space="preserve"> </w:t>
      </w:r>
      <w:r w:rsidRPr="00D81B3E">
        <w:rPr>
          <w:position w:val="1"/>
        </w:rPr>
        <w:t>(RF,</w:t>
      </w:r>
      <w:r w:rsidRPr="00D81B3E">
        <w:rPr>
          <w:spacing w:val="-10"/>
          <w:position w:val="1"/>
        </w:rPr>
        <w:t xml:space="preserve"> </w:t>
      </w:r>
      <w:r w:rsidRPr="00D81B3E">
        <w:rPr>
          <w:position w:val="1"/>
        </w:rPr>
        <w:t>also</w:t>
      </w:r>
      <w:r w:rsidRPr="00D81B3E">
        <w:rPr>
          <w:spacing w:val="-8"/>
          <w:position w:val="1"/>
        </w:rPr>
        <w:t xml:space="preserve"> </w:t>
      </w:r>
      <w:r w:rsidRPr="00D81B3E">
        <w:rPr>
          <w:position w:val="1"/>
        </w:rPr>
        <w:t>known</w:t>
      </w:r>
      <w:r w:rsidRPr="00D81B3E">
        <w:rPr>
          <w:spacing w:val="-10"/>
          <w:position w:val="1"/>
        </w:rPr>
        <w:t xml:space="preserve"> </w:t>
      </w:r>
      <w:r w:rsidRPr="00D81B3E">
        <w:rPr>
          <w:position w:val="1"/>
        </w:rPr>
        <w:t>as</w:t>
      </w:r>
      <w:r w:rsidRPr="00D81B3E">
        <w:rPr>
          <w:spacing w:val="-9"/>
          <w:position w:val="1"/>
        </w:rPr>
        <w:t xml:space="preserve"> </w:t>
      </w:r>
      <w:r w:rsidRPr="00D81B3E">
        <w:rPr>
          <w:position w:val="1"/>
        </w:rPr>
        <w:t>vitamin</w:t>
      </w:r>
      <w:r w:rsidRPr="00D81B3E">
        <w:rPr>
          <w:spacing w:val="-10"/>
          <w:position w:val="1"/>
        </w:rPr>
        <w:t xml:space="preserve"> </w:t>
      </w:r>
      <w:r w:rsidRPr="00D81B3E">
        <w:rPr>
          <w:position w:val="1"/>
        </w:rPr>
        <w:t>B</w:t>
      </w:r>
      <w:r w:rsidRPr="00D81B3E">
        <w:rPr>
          <w:sz w:val="9"/>
        </w:rPr>
        <w:t>2</w:t>
      </w:r>
      <w:r w:rsidRPr="00D81B3E">
        <w:rPr>
          <w:position w:val="1"/>
        </w:rPr>
        <w:t>)</w:t>
      </w:r>
      <w:r w:rsidRPr="00D81B3E">
        <w:rPr>
          <w:spacing w:val="-10"/>
          <w:position w:val="1"/>
        </w:rPr>
        <w:t xml:space="preserve"> </w:t>
      </w:r>
      <w:r w:rsidRPr="00D81B3E">
        <w:rPr>
          <w:position w:val="1"/>
        </w:rPr>
        <w:t>is</w:t>
      </w:r>
      <w:r w:rsidRPr="00D81B3E">
        <w:rPr>
          <w:spacing w:val="-9"/>
          <w:position w:val="1"/>
        </w:rPr>
        <w:t xml:space="preserve"> </w:t>
      </w:r>
      <w:r w:rsidRPr="00D81B3E">
        <w:rPr>
          <w:position w:val="1"/>
        </w:rPr>
        <w:t>a</w:t>
      </w:r>
      <w:r w:rsidRPr="00D81B3E">
        <w:rPr>
          <w:spacing w:val="-11"/>
          <w:position w:val="1"/>
        </w:rPr>
        <w:t xml:space="preserve"> </w:t>
      </w:r>
      <w:r w:rsidRPr="00D81B3E">
        <w:rPr>
          <w:position w:val="1"/>
        </w:rPr>
        <w:t>yellow</w:t>
      </w:r>
      <w:r w:rsidRPr="00D81B3E">
        <w:rPr>
          <w:spacing w:val="-10"/>
          <w:position w:val="1"/>
        </w:rPr>
        <w:t xml:space="preserve"> </w:t>
      </w:r>
      <w:r w:rsidRPr="00D81B3E">
        <w:rPr>
          <w:position w:val="1"/>
        </w:rPr>
        <w:t>water-soluble</w:t>
      </w:r>
      <w:r w:rsidRPr="00D81B3E">
        <w:rPr>
          <w:spacing w:val="-10"/>
          <w:position w:val="1"/>
        </w:rPr>
        <w:t xml:space="preserve"> </w:t>
      </w:r>
      <w:r w:rsidRPr="00D81B3E">
        <w:rPr>
          <w:position w:val="1"/>
        </w:rPr>
        <w:t>compound,</w:t>
      </w:r>
      <w:r w:rsidRPr="00D81B3E">
        <w:rPr>
          <w:spacing w:val="-10"/>
          <w:position w:val="1"/>
        </w:rPr>
        <w:t xml:space="preserve"> </w:t>
      </w:r>
      <w:r w:rsidRPr="00D81B3E">
        <w:rPr>
          <w:position w:val="1"/>
        </w:rPr>
        <w:t>one</w:t>
      </w:r>
      <w:r w:rsidRPr="00D81B3E">
        <w:rPr>
          <w:spacing w:val="-11"/>
          <w:position w:val="1"/>
        </w:rPr>
        <w:t xml:space="preserve"> </w:t>
      </w:r>
      <w:r w:rsidRPr="00D81B3E">
        <w:rPr>
          <w:position w:val="1"/>
        </w:rPr>
        <w:t>of</w:t>
      </w:r>
      <w:r w:rsidRPr="00D81B3E">
        <w:rPr>
          <w:spacing w:val="-10"/>
          <w:position w:val="1"/>
        </w:rPr>
        <w:t xml:space="preserve"> </w:t>
      </w:r>
      <w:r w:rsidRPr="00D81B3E">
        <w:rPr>
          <w:position w:val="1"/>
        </w:rPr>
        <w:t xml:space="preserve">the </w:t>
      </w:r>
      <w:r w:rsidRPr="00D81B3E">
        <w:t xml:space="preserve">most important vitamins for human and animals. It is a precursor for flavin coenzymes FAD and FMN, which participate in multiple redox reactions in living cells. For a long time, it has been produced in large-scale industry exclusively with the use of microorganisms, such as bacteria </w:t>
      </w:r>
      <w:r w:rsidRPr="00D81B3E">
        <w:rPr>
          <w:i/>
        </w:rPr>
        <w:t>Bacillus subtilis</w:t>
      </w:r>
      <w:r w:rsidRPr="00D81B3E">
        <w:t xml:space="preserve">, fungi </w:t>
      </w:r>
      <w:proofErr w:type="spellStart"/>
      <w:r w:rsidRPr="00D81B3E">
        <w:rPr>
          <w:i/>
        </w:rPr>
        <w:t>Ashbya</w:t>
      </w:r>
      <w:proofErr w:type="spellEnd"/>
      <w:r w:rsidRPr="00D81B3E">
        <w:rPr>
          <w:i/>
        </w:rPr>
        <w:t xml:space="preserve"> sp.</w:t>
      </w:r>
      <w:r w:rsidRPr="00D81B3E">
        <w:t xml:space="preserve">, and yeast </w:t>
      </w:r>
      <w:r w:rsidRPr="00D81B3E">
        <w:rPr>
          <w:i/>
        </w:rPr>
        <w:t xml:space="preserve">Candida </w:t>
      </w:r>
      <w:proofErr w:type="spellStart"/>
      <w:r w:rsidRPr="00D81B3E">
        <w:rPr>
          <w:i/>
        </w:rPr>
        <w:t>famata</w:t>
      </w:r>
      <w:proofErr w:type="spellEnd"/>
      <w:r w:rsidRPr="00D81B3E">
        <w:rPr>
          <w:i/>
        </w:rPr>
        <w:t xml:space="preserve"> </w:t>
      </w:r>
      <w:r w:rsidRPr="00D81B3E">
        <w:t>[1]</w:t>
      </w:r>
      <w:r w:rsidRPr="00D81B3E">
        <w:rPr>
          <w:i/>
        </w:rPr>
        <w:t>.</w:t>
      </w:r>
    </w:p>
    <w:p w:rsidR="00977A45" w:rsidRPr="00D81B3E" w:rsidRDefault="00B51122">
      <w:pPr>
        <w:pStyle w:val="a3"/>
        <w:ind w:left="538" w:right="667" w:firstLine="708"/>
        <w:jc w:val="both"/>
      </w:pPr>
      <w:r w:rsidRPr="00D81B3E">
        <w:t xml:space="preserve">Although the metabolic pathway for RF biosynthesis in different yeast species is well established, little is known about its regulation. Sef1, the transcriptional factor of the zinc cluster </w:t>
      </w:r>
      <w:r w:rsidRPr="00D81B3E">
        <w:rPr>
          <w:position w:val="1"/>
        </w:rPr>
        <w:t xml:space="preserve">family </w:t>
      </w:r>
      <w:proofErr w:type="gramStart"/>
      <w:r w:rsidRPr="00D81B3E">
        <w:rPr>
          <w:position w:val="1"/>
        </w:rPr>
        <w:t>Zn(</w:t>
      </w:r>
      <w:proofErr w:type="gramEnd"/>
      <w:r w:rsidRPr="00D81B3E">
        <w:rPr>
          <w:position w:val="1"/>
        </w:rPr>
        <w:t>II)</w:t>
      </w:r>
      <w:r w:rsidRPr="00D81B3E">
        <w:rPr>
          <w:sz w:val="9"/>
        </w:rPr>
        <w:t>2</w:t>
      </w:r>
      <w:proofErr w:type="spellStart"/>
      <w:r w:rsidRPr="00D81B3E">
        <w:rPr>
          <w:position w:val="1"/>
        </w:rPr>
        <w:t>Cys</w:t>
      </w:r>
      <w:proofErr w:type="spellEnd"/>
      <w:r w:rsidRPr="00D81B3E">
        <w:rPr>
          <w:sz w:val="9"/>
        </w:rPr>
        <w:t>6</w:t>
      </w:r>
      <w:r w:rsidRPr="00D81B3E">
        <w:rPr>
          <w:position w:val="1"/>
        </w:rPr>
        <w:t xml:space="preserve">, encoded by the respective gene </w:t>
      </w:r>
      <w:r w:rsidRPr="00D81B3E">
        <w:rPr>
          <w:i/>
          <w:position w:val="1"/>
        </w:rPr>
        <w:t xml:space="preserve">SEF1, </w:t>
      </w:r>
      <w:r w:rsidRPr="00D81B3E">
        <w:rPr>
          <w:position w:val="1"/>
        </w:rPr>
        <w:t xml:space="preserve">plays a central role in the regulatory </w:t>
      </w:r>
      <w:r w:rsidRPr="00D81B3E">
        <w:t xml:space="preserve">circuit of RF biosynthesis in </w:t>
      </w:r>
      <w:r w:rsidRPr="00D81B3E">
        <w:rPr>
          <w:i/>
        </w:rPr>
        <w:t xml:space="preserve">Candida </w:t>
      </w:r>
      <w:proofErr w:type="spellStart"/>
      <w:r w:rsidRPr="00D81B3E">
        <w:rPr>
          <w:i/>
        </w:rPr>
        <w:t>famata</w:t>
      </w:r>
      <w:proofErr w:type="spellEnd"/>
      <w:r w:rsidRPr="00D81B3E">
        <w:t>. It positively regulates RF biosynthesis and is induced</w:t>
      </w:r>
      <w:r w:rsidRPr="00D81B3E">
        <w:rPr>
          <w:spacing w:val="-6"/>
        </w:rPr>
        <w:t xml:space="preserve"> </w:t>
      </w:r>
      <w:r w:rsidRPr="00D81B3E">
        <w:t>under</w:t>
      </w:r>
      <w:r w:rsidRPr="00D81B3E">
        <w:rPr>
          <w:spacing w:val="-7"/>
        </w:rPr>
        <w:t xml:space="preserve"> </w:t>
      </w:r>
      <w:r w:rsidRPr="00D81B3E">
        <w:t>iron</w:t>
      </w:r>
      <w:r w:rsidRPr="00D81B3E">
        <w:rPr>
          <w:spacing w:val="-6"/>
        </w:rPr>
        <w:t xml:space="preserve"> </w:t>
      </w:r>
      <w:r w:rsidRPr="00D81B3E">
        <w:t>deficiency</w:t>
      </w:r>
      <w:r w:rsidRPr="00D81B3E">
        <w:rPr>
          <w:spacing w:val="-6"/>
        </w:rPr>
        <w:t xml:space="preserve"> </w:t>
      </w:r>
      <w:r w:rsidRPr="00D81B3E">
        <w:t>in</w:t>
      </w:r>
      <w:r w:rsidRPr="00D81B3E">
        <w:rPr>
          <w:spacing w:val="-5"/>
        </w:rPr>
        <w:t xml:space="preserve"> </w:t>
      </w:r>
      <w:r w:rsidRPr="00D81B3E">
        <w:t>the</w:t>
      </w:r>
      <w:r w:rsidRPr="00D81B3E">
        <w:rPr>
          <w:spacing w:val="-6"/>
        </w:rPr>
        <w:t xml:space="preserve"> </w:t>
      </w:r>
      <w:r w:rsidRPr="00D81B3E">
        <w:t>growth</w:t>
      </w:r>
      <w:r w:rsidRPr="00D81B3E">
        <w:rPr>
          <w:spacing w:val="-5"/>
        </w:rPr>
        <w:t xml:space="preserve"> </w:t>
      </w:r>
      <w:r w:rsidRPr="00D81B3E">
        <w:t>medium</w:t>
      </w:r>
      <w:r w:rsidRPr="00D81B3E">
        <w:rPr>
          <w:spacing w:val="-5"/>
        </w:rPr>
        <w:t xml:space="preserve"> </w:t>
      </w:r>
      <w:r w:rsidRPr="00D81B3E">
        <w:t>[2].</w:t>
      </w:r>
      <w:r w:rsidRPr="00D81B3E">
        <w:rPr>
          <w:spacing w:val="-6"/>
        </w:rPr>
        <w:t xml:space="preserve"> </w:t>
      </w:r>
      <w:r w:rsidRPr="00D81B3E">
        <w:t>It</w:t>
      </w:r>
      <w:r w:rsidRPr="00D81B3E">
        <w:rPr>
          <w:spacing w:val="-5"/>
        </w:rPr>
        <w:t xml:space="preserve"> </w:t>
      </w:r>
      <w:r w:rsidRPr="00D81B3E">
        <w:t>is</w:t>
      </w:r>
      <w:r w:rsidRPr="00D81B3E">
        <w:rPr>
          <w:spacing w:val="-5"/>
        </w:rPr>
        <w:t xml:space="preserve"> </w:t>
      </w:r>
      <w:r w:rsidRPr="00D81B3E">
        <w:t>known</w:t>
      </w:r>
      <w:r w:rsidRPr="00D81B3E">
        <w:rPr>
          <w:spacing w:val="-6"/>
        </w:rPr>
        <w:t xml:space="preserve"> </w:t>
      </w:r>
      <w:r w:rsidRPr="00D81B3E">
        <w:t>that</w:t>
      </w:r>
      <w:r w:rsidRPr="00D81B3E">
        <w:rPr>
          <w:spacing w:val="-6"/>
        </w:rPr>
        <w:t xml:space="preserve"> </w:t>
      </w:r>
      <w:r w:rsidRPr="00D81B3E">
        <w:t>the</w:t>
      </w:r>
      <w:r w:rsidRPr="00D81B3E">
        <w:rPr>
          <w:spacing w:val="-7"/>
        </w:rPr>
        <w:t xml:space="preserve"> </w:t>
      </w:r>
      <w:r w:rsidRPr="00D81B3E">
        <w:t>deletion</w:t>
      </w:r>
      <w:r w:rsidRPr="00D81B3E">
        <w:rPr>
          <w:spacing w:val="-5"/>
        </w:rPr>
        <w:t xml:space="preserve"> </w:t>
      </w:r>
      <w:r w:rsidRPr="00D81B3E">
        <w:t>of</w:t>
      </w:r>
      <w:r w:rsidRPr="00D81B3E">
        <w:rPr>
          <w:spacing w:val="-7"/>
        </w:rPr>
        <w:t xml:space="preserve"> </w:t>
      </w:r>
      <w:r w:rsidRPr="00D81B3E">
        <w:t>the</w:t>
      </w:r>
      <w:r w:rsidRPr="00D81B3E">
        <w:rPr>
          <w:spacing w:val="-5"/>
        </w:rPr>
        <w:t xml:space="preserve"> </w:t>
      </w:r>
      <w:r w:rsidRPr="00D81B3E">
        <w:rPr>
          <w:i/>
        </w:rPr>
        <w:t xml:space="preserve">SEF1 </w:t>
      </w:r>
      <w:r w:rsidRPr="00D81B3E">
        <w:t xml:space="preserve">gene leads to the loss of the ability of yeast to overproduce riboflavin under conditions of iron deficiency [3]. Another interesting finding is that </w:t>
      </w:r>
      <w:r w:rsidRPr="00D81B3E">
        <w:rPr>
          <w:i/>
        </w:rPr>
        <w:t xml:space="preserve">SEF1 </w:t>
      </w:r>
      <w:r w:rsidRPr="00D81B3E">
        <w:t xml:space="preserve">promoters from other </w:t>
      </w:r>
      <w:proofErr w:type="spellStart"/>
      <w:r w:rsidRPr="00D81B3E">
        <w:t>flavinogenic</w:t>
      </w:r>
      <w:proofErr w:type="spellEnd"/>
      <w:r w:rsidRPr="00D81B3E">
        <w:t xml:space="preserve"> yeast species, when fused to the native </w:t>
      </w:r>
      <w:r w:rsidRPr="00D81B3E">
        <w:rPr>
          <w:i/>
        </w:rPr>
        <w:t xml:space="preserve">SEF1 </w:t>
      </w:r>
      <w:r w:rsidRPr="00D81B3E">
        <w:t xml:space="preserve">ORF of </w:t>
      </w:r>
      <w:r w:rsidRPr="00D81B3E">
        <w:rPr>
          <w:i/>
        </w:rPr>
        <w:t xml:space="preserve">C. </w:t>
      </w:r>
      <w:proofErr w:type="spellStart"/>
      <w:r w:rsidRPr="00D81B3E">
        <w:rPr>
          <w:i/>
        </w:rPr>
        <w:t>famata</w:t>
      </w:r>
      <w:proofErr w:type="spellEnd"/>
      <w:r w:rsidRPr="00D81B3E">
        <w:t xml:space="preserve">, are capable to restore riboflavin overproduction in </w:t>
      </w:r>
      <w:r w:rsidRPr="00D81B3E">
        <w:rPr>
          <w:i/>
        </w:rPr>
        <w:t>SEF1-</w:t>
      </w:r>
      <w:r w:rsidRPr="00D81B3E">
        <w:t>deletion mutants [4]. However, the mechanism by which Sef1 activates RF synthesis remains unclear. We hypothesized that Sef1 activates the transcription of RF synthesis</w:t>
      </w:r>
      <w:r w:rsidRPr="00D81B3E">
        <w:rPr>
          <w:spacing w:val="-8"/>
        </w:rPr>
        <w:t xml:space="preserve"> </w:t>
      </w:r>
      <w:r w:rsidRPr="00D81B3E">
        <w:t>structural</w:t>
      </w:r>
      <w:r w:rsidRPr="00D81B3E">
        <w:rPr>
          <w:spacing w:val="-8"/>
        </w:rPr>
        <w:t xml:space="preserve"> </w:t>
      </w:r>
      <w:r w:rsidRPr="00D81B3E">
        <w:t>genes</w:t>
      </w:r>
      <w:r w:rsidRPr="00D81B3E">
        <w:rPr>
          <w:spacing w:val="-6"/>
        </w:rPr>
        <w:t xml:space="preserve"> </w:t>
      </w:r>
      <w:r w:rsidRPr="00D81B3E">
        <w:t>by</w:t>
      </w:r>
      <w:r w:rsidRPr="00D81B3E">
        <w:rPr>
          <w:spacing w:val="-8"/>
        </w:rPr>
        <w:t xml:space="preserve"> </w:t>
      </w:r>
      <w:r w:rsidRPr="00D81B3E">
        <w:t>interacting</w:t>
      </w:r>
      <w:r w:rsidRPr="00D81B3E">
        <w:rPr>
          <w:spacing w:val="-8"/>
        </w:rPr>
        <w:t xml:space="preserve"> </w:t>
      </w:r>
      <w:r w:rsidRPr="00D81B3E">
        <w:t>with</w:t>
      </w:r>
      <w:r w:rsidRPr="00D81B3E">
        <w:rPr>
          <w:spacing w:val="-8"/>
        </w:rPr>
        <w:t xml:space="preserve"> </w:t>
      </w:r>
      <w:r w:rsidRPr="00D81B3E">
        <w:t>their</w:t>
      </w:r>
      <w:r w:rsidRPr="00D81B3E">
        <w:rPr>
          <w:spacing w:val="-7"/>
        </w:rPr>
        <w:t xml:space="preserve"> </w:t>
      </w:r>
      <w:r w:rsidRPr="00D81B3E">
        <w:t>corresponding</w:t>
      </w:r>
      <w:r w:rsidRPr="00D81B3E">
        <w:rPr>
          <w:spacing w:val="-6"/>
        </w:rPr>
        <w:t xml:space="preserve"> </w:t>
      </w:r>
      <w:r w:rsidRPr="00D81B3E">
        <w:t>promoters</w:t>
      </w:r>
      <w:r w:rsidRPr="00D81B3E">
        <w:rPr>
          <w:spacing w:val="-6"/>
        </w:rPr>
        <w:t xml:space="preserve"> </w:t>
      </w:r>
      <w:r w:rsidRPr="00D81B3E">
        <w:t>(</w:t>
      </w:r>
      <w:r w:rsidRPr="00D81B3E">
        <w:rPr>
          <w:i/>
        </w:rPr>
        <w:t>RIB</w:t>
      </w:r>
      <w:r w:rsidRPr="00D81B3E">
        <w:t>-promoters).</w:t>
      </w:r>
      <w:r w:rsidRPr="00D81B3E">
        <w:rPr>
          <w:spacing w:val="-7"/>
        </w:rPr>
        <w:t xml:space="preserve"> </w:t>
      </w:r>
      <w:r w:rsidRPr="00D81B3E">
        <w:t xml:space="preserve">We developed a Yeast-One-Hybrid system based on the yeast </w:t>
      </w:r>
      <w:r w:rsidRPr="00D81B3E">
        <w:rPr>
          <w:i/>
        </w:rPr>
        <w:t xml:space="preserve">Saccharomyces cerevisiae </w:t>
      </w:r>
      <w:r w:rsidRPr="00D81B3E">
        <w:t>to confirm this</w:t>
      </w:r>
      <w:r w:rsidRPr="00D81B3E">
        <w:rPr>
          <w:spacing w:val="-5"/>
        </w:rPr>
        <w:t xml:space="preserve"> </w:t>
      </w:r>
      <w:r w:rsidRPr="00D81B3E">
        <w:t>hypothesis.</w:t>
      </w:r>
      <w:r w:rsidRPr="00D81B3E">
        <w:rPr>
          <w:spacing w:val="-4"/>
        </w:rPr>
        <w:t xml:space="preserve"> </w:t>
      </w:r>
      <w:r w:rsidRPr="00D81B3E">
        <w:t>The</w:t>
      </w:r>
      <w:r w:rsidRPr="00D81B3E">
        <w:rPr>
          <w:spacing w:val="-6"/>
        </w:rPr>
        <w:t xml:space="preserve"> </w:t>
      </w:r>
      <w:r w:rsidRPr="00D81B3E">
        <w:t>yeast</w:t>
      </w:r>
      <w:r w:rsidRPr="00D81B3E">
        <w:rPr>
          <w:spacing w:val="-4"/>
        </w:rPr>
        <w:t xml:space="preserve"> </w:t>
      </w:r>
      <w:r w:rsidRPr="00D81B3E">
        <w:t>was</w:t>
      </w:r>
      <w:r w:rsidRPr="00D81B3E">
        <w:rPr>
          <w:spacing w:val="-5"/>
        </w:rPr>
        <w:t xml:space="preserve"> </w:t>
      </w:r>
      <w:r w:rsidRPr="00D81B3E">
        <w:t>transformed</w:t>
      </w:r>
      <w:r w:rsidRPr="00D81B3E">
        <w:rPr>
          <w:spacing w:val="-3"/>
        </w:rPr>
        <w:t xml:space="preserve"> </w:t>
      </w:r>
      <w:r w:rsidRPr="00D81B3E">
        <w:t>with</w:t>
      </w:r>
      <w:r w:rsidRPr="00D81B3E">
        <w:rPr>
          <w:spacing w:val="-4"/>
        </w:rPr>
        <w:t xml:space="preserve"> </w:t>
      </w:r>
      <w:r w:rsidRPr="00D81B3E">
        <w:t>two</w:t>
      </w:r>
      <w:r w:rsidRPr="00D81B3E">
        <w:rPr>
          <w:spacing w:val="-5"/>
        </w:rPr>
        <w:t xml:space="preserve"> </w:t>
      </w:r>
      <w:r w:rsidRPr="00D81B3E">
        <w:t>expression</w:t>
      </w:r>
      <w:r w:rsidRPr="00D81B3E">
        <w:rPr>
          <w:spacing w:val="-5"/>
        </w:rPr>
        <w:t xml:space="preserve"> </w:t>
      </w:r>
      <w:r w:rsidRPr="00D81B3E">
        <w:t>constructs:</w:t>
      </w:r>
      <w:r w:rsidRPr="00D81B3E">
        <w:rPr>
          <w:spacing w:val="-4"/>
        </w:rPr>
        <w:t xml:space="preserve"> </w:t>
      </w:r>
      <w:r w:rsidRPr="00D81B3E">
        <w:t>the</w:t>
      </w:r>
      <w:r w:rsidRPr="00D81B3E">
        <w:rPr>
          <w:spacing w:val="-5"/>
        </w:rPr>
        <w:t xml:space="preserve"> </w:t>
      </w:r>
      <w:r w:rsidRPr="00D81B3E">
        <w:t>first</w:t>
      </w:r>
      <w:r w:rsidRPr="00D81B3E">
        <w:rPr>
          <w:spacing w:val="-2"/>
        </w:rPr>
        <w:t xml:space="preserve"> </w:t>
      </w:r>
      <w:r w:rsidRPr="00D81B3E">
        <w:t>contained</w:t>
      </w:r>
      <w:r w:rsidRPr="00D81B3E">
        <w:rPr>
          <w:spacing w:val="-3"/>
        </w:rPr>
        <w:t xml:space="preserve"> </w:t>
      </w:r>
      <w:r w:rsidRPr="00D81B3E">
        <w:t xml:space="preserve">the reporter gene </w:t>
      </w:r>
      <w:r w:rsidRPr="00D81B3E">
        <w:rPr>
          <w:i/>
        </w:rPr>
        <w:t xml:space="preserve">LAC4 </w:t>
      </w:r>
      <w:r w:rsidRPr="00D81B3E">
        <w:t xml:space="preserve">from </w:t>
      </w:r>
      <w:proofErr w:type="spellStart"/>
      <w:r w:rsidRPr="00D81B3E">
        <w:rPr>
          <w:i/>
        </w:rPr>
        <w:t>Kluyveromyces</w:t>
      </w:r>
      <w:proofErr w:type="spellEnd"/>
      <w:r w:rsidRPr="00D81B3E">
        <w:rPr>
          <w:i/>
        </w:rPr>
        <w:t xml:space="preserve"> lactis</w:t>
      </w:r>
      <w:r w:rsidRPr="00D81B3E">
        <w:t xml:space="preserve">, encoding β-galactosidase, under the control of </w:t>
      </w:r>
      <w:r w:rsidRPr="00D81B3E">
        <w:rPr>
          <w:i/>
        </w:rPr>
        <w:t>RIB</w:t>
      </w:r>
      <w:r w:rsidRPr="00D81B3E">
        <w:t xml:space="preserve">-promoters; the second carried </w:t>
      </w:r>
      <w:r w:rsidRPr="00D81B3E">
        <w:rPr>
          <w:i/>
        </w:rPr>
        <w:t xml:space="preserve">SEF1 </w:t>
      </w:r>
      <w:r w:rsidRPr="00D81B3E">
        <w:t xml:space="preserve">ORF under the galactose-inducible </w:t>
      </w:r>
      <w:r w:rsidRPr="00D81B3E">
        <w:rPr>
          <w:i/>
        </w:rPr>
        <w:t xml:space="preserve">GAL1 </w:t>
      </w:r>
      <w:r w:rsidRPr="00D81B3E">
        <w:t xml:space="preserve">promoter. </w:t>
      </w:r>
      <w:r w:rsidRPr="00D81B3E">
        <w:rPr>
          <w:i/>
        </w:rPr>
        <w:t>S. cerevisiae</w:t>
      </w:r>
      <w:r w:rsidRPr="00D81B3E">
        <w:rPr>
          <w:i/>
          <w:spacing w:val="-4"/>
        </w:rPr>
        <w:t xml:space="preserve"> </w:t>
      </w:r>
      <w:r w:rsidRPr="00D81B3E">
        <w:t>strains</w:t>
      </w:r>
      <w:r w:rsidRPr="00D81B3E">
        <w:rPr>
          <w:spacing w:val="-4"/>
        </w:rPr>
        <w:t xml:space="preserve"> </w:t>
      </w:r>
      <w:r w:rsidRPr="00D81B3E">
        <w:t>containing</w:t>
      </w:r>
      <w:r w:rsidRPr="00D81B3E">
        <w:rPr>
          <w:spacing w:val="-3"/>
        </w:rPr>
        <w:t xml:space="preserve"> </w:t>
      </w:r>
      <w:r w:rsidRPr="00D81B3E">
        <w:t>both</w:t>
      </w:r>
      <w:r w:rsidRPr="00D81B3E">
        <w:rPr>
          <w:spacing w:val="-3"/>
        </w:rPr>
        <w:t xml:space="preserve"> </w:t>
      </w:r>
      <w:r w:rsidRPr="00D81B3E">
        <w:t>plasmids</w:t>
      </w:r>
      <w:r w:rsidRPr="00D81B3E">
        <w:rPr>
          <w:spacing w:val="-4"/>
        </w:rPr>
        <w:t xml:space="preserve"> </w:t>
      </w:r>
      <w:r w:rsidRPr="00D81B3E">
        <w:t>were</w:t>
      </w:r>
      <w:r w:rsidRPr="00D81B3E">
        <w:rPr>
          <w:spacing w:val="-5"/>
        </w:rPr>
        <w:t xml:space="preserve"> </w:t>
      </w:r>
      <w:r w:rsidRPr="00D81B3E">
        <w:t>grown</w:t>
      </w:r>
      <w:r w:rsidRPr="00D81B3E">
        <w:rPr>
          <w:spacing w:val="-3"/>
        </w:rPr>
        <w:t xml:space="preserve"> </w:t>
      </w:r>
      <w:r w:rsidRPr="00D81B3E">
        <w:t>on</w:t>
      </w:r>
      <w:r w:rsidRPr="00D81B3E">
        <w:rPr>
          <w:spacing w:val="-3"/>
        </w:rPr>
        <w:t xml:space="preserve"> </w:t>
      </w:r>
      <w:r w:rsidRPr="00D81B3E">
        <w:t>media</w:t>
      </w:r>
      <w:r w:rsidRPr="00D81B3E">
        <w:rPr>
          <w:spacing w:val="-4"/>
        </w:rPr>
        <w:t xml:space="preserve"> </w:t>
      </w:r>
      <w:r w:rsidRPr="00D81B3E">
        <w:t>supplemented</w:t>
      </w:r>
      <w:r w:rsidRPr="00D81B3E">
        <w:rPr>
          <w:spacing w:val="-3"/>
        </w:rPr>
        <w:t xml:space="preserve"> </w:t>
      </w:r>
      <w:r w:rsidRPr="00D81B3E">
        <w:t>with</w:t>
      </w:r>
      <w:r w:rsidRPr="00D81B3E">
        <w:rPr>
          <w:spacing w:val="-3"/>
        </w:rPr>
        <w:t xml:space="preserve"> </w:t>
      </w:r>
      <w:r w:rsidRPr="00D81B3E">
        <w:t>galactose</w:t>
      </w:r>
      <w:r w:rsidRPr="00D81B3E">
        <w:rPr>
          <w:spacing w:val="-3"/>
        </w:rPr>
        <w:t xml:space="preserve"> </w:t>
      </w:r>
      <w:r w:rsidRPr="00D81B3E">
        <w:t xml:space="preserve">to induce Sef1, or with glucose as a control. Activity of β-galactosidase indicated the interaction of Sef1 with </w:t>
      </w:r>
      <w:r w:rsidRPr="00D81B3E">
        <w:rPr>
          <w:i/>
        </w:rPr>
        <w:t>RIB</w:t>
      </w:r>
      <w:r w:rsidRPr="00D81B3E">
        <w:t>-promoters.</w:t>
      </w:r>
    </w:p>
    <w:p w:rsidR="00977A45" w:rsidRPr="00D81B3E" w:rsidRDefault="00B51122">
      <w:pPr>
        <w:pStyle w:val="a3"/>
        <w:ind w:left="540" w:right="667" w:firstLine="708"/>
        <w:jc w:val="both"/>
      </w:pPr>
      <w:r w:rsidRPr="00D81B3E">
        <w:t>The</w:t>
      </w:r>
      <w:r w:rsidRPr="00D81B3E">
        <w:rPr>
          <w:spacing w:val="-6"/>
        </w:rPr>
        <w:t xml:space="preserve"> </w:t>
      </w:r>
      <w:r w:rsidRPr="00D81B3E">
        <w:t>obtained</w:t>
      </w:r>
      <w:r w:rsidRPr="00D81B3E">
        <w:rPr>
          <w:spacing w:val="-2"/>
        </w:rPr>
        <w:t xml:space="preserve"> </w:t>
      </w:r>
      <w:r w:rsidRPr="00D81B3E">
        <w:t>results</w:t>
      </w:r>
      <w:r w:rsidRPr="00D81B3E">
        <w:rPr>
          <w:spacing w:val="-5"/>
        </w:rPr>
        <w:t xml:space="preserve"> </w:t>
      </w:r>
      <w:r w:rsidRPr="00D81B3E">
        <w:t>demonstrate</w:t>
      </w:r>
      <w:r w:rsidRPr="00D81B3E">
        <w:rPr>
          <w:spacing w:val="-5"/>
        </w:rPr>
        <w:t xml:space="preserve"> </w:t>
      </w:r>
      <w:r w:rsidRPr="00D81B3E">
        <w:t>that</w:t>
      </w:r>
      <w:r w:rsidRPr="00D81B3E">
        <w:rPr>
          <w:spacing w:val="-5"/>
        </w:rPr>
        <w:t xml:space="preserve"> </w:t>
      </w:r>
      <w:r w:rsidRPr="00D81B3E">
        <w:t>Sef1</w:t>
      </w:r>
      <w:r w:rsidRPr="00D81B3E">
        <w:rPr>
          <w:spacing w:val="-6"/>
        </w:rPr>
        <w:t xml:space="preserve"> </w:t>
      </w:r>
      <w:r w:rsidRPr="00D81B3E">
        <w:t>interacts</w:t>
      </w:r>
      <w:r w:rsidRPr="00D81B3E">
        <w:rPr>
          <w:spacing w:val="-5"/>
        </w:rPr>
        <w:t xml:space="preserve"> </w:t>
      </w:r>
      <w:r w:rsidRPr="00D81B3E">
        <w:t>with</w:t>
      </w:r>
      <w:r w:rsidRPr="00D81B3E">
        <w:rPr>
          <w:spacing w:val="-4"/>
        </w:rPr>
        <w:t xml:space="preserve"> </w:t>
      </w:r>
      <w:r w:rsidRPr="00D81B3E">
        <w:t>and</w:t>
      </w:r>
      <w:r w:rsidRPr="00D81B3E">
        <w:rPr>
          <w:spacing w:val="-5"/>
        </w:rPr>
        <w:t xml:space="preserve"> </w:t>
      </w:r>
      <w:r w:rsidRPr="00D81B3E">
        <w:t>activates</w:t>
      </w:r>
      <w:r w:rsidRPr="00D81B3E">
        <w:rPr>
          <w:spacing w:val="-5"/>
        </w:rPr>
        <w:t xml:space="preserve"> </w:t>
      </w:r>
      <w:r w:rsidRPr="00D81B3E">
        <w:t>the</w:t>
      </w:r>
      <w:r w:rsidRPr="00D81B3E">
        <w:rPr>
          <w:spacing w:val="-5"/>
        </w:rPr>
        <w:t xml:space="preserve"> </w:t>
      </w:r>
      <w:r w:rsidRPr="00D81B3E">
        <w:t>promoter</w:t>
      </w:r>
      <w:r w:rsidRPr="00D81B3E">
        <w:rPr>
          <w:spacing w:val="-6"/>
        </w:rPr>
        <w:t xml:space="preserve"> </w:t>
      </w:r>
      <w:r w:rsidRPr="00D81B3E">
        <w:t>of</w:t>
      </w:r>
      <w:r w:rsidRPr="00D81B3E">
        <w:rPr>
          <w:spacing w:val="-6"/>
        </w:rPr>
        <w:t xml:space="preserve"> </w:t>
      </w:r>
      <w:r w:rsidRPr="00D81B3E">
        <w:t xml:space="preserve">the </w:t>
      </w:r>
      <w:r w:rsidRPr="00D81B3E">
        <w:rPr>
          <w:i/>
        </w:rPr>
        <w:t xml:space="preserve">RIB1 </w:t>
      </w:r>
      <w:r w:rsidRPr="00D81B3E">
        <w:t xml:space="preserve">gene. Furthermore, a Sef1 binding sequence (TAAAAATCCGAACCCCGG) has been identified in the </w:t>
      </w:r>
      <w:r w:rsidRPr="00D81B3E">
        <w:rPr>
          <w:i/>
        </w:rPr>
        <w:t xml:space="preserve">RIB1 </w:t>
      </w:r>
      <w:r w:rsidRPr="00D81B3E">
        <w:t>gene promoter, as evidenced by modified versions of this promoter. Substitution</w:t>
      </w:r>
      <w:r w:rsidRPr="00D81B3E">
        <w:rPr>
          <w:spacing w:val="-4"/>
        </w:rPr>
        <w:t xml:space="preserve"> </w:t>
      </w:r>
      <w:r w:rsidRPr="00D81B3E">
        <w:t>or</w:t>
      </w:r>
      <w:r w:rsidRPr="00D81B3E">
        <w:rPr>
          <w:spacing w:val="-6"/>
        </w:rPr>
        <w:t xml:space="preserve"> </w:t>
      </w:r>
      <w:r w:rsidRPr="00D81B3E">
        <w:t>deletion</w:t>
      </w:r>
      <w:r w:rsidRPr="00D81B3E">
        <w:rPr>
          <w:spacing w:val="-4"/>
        </w:rPr>
        <w:t xml:space="preserve"> </w:t>
      </w:r>
      <w:r w:rsidRPr="00D81B3E">
        <w:t>of</w:t>
      </w:r>
      <w:r w:rsidRPr="00D81B3E">
        <w:rPr>
          <w:spacing w:val="-6"/>
        </w:rPr>
        <w:t xml:space="preserve"> </w:t>
      </w:r>
      <w:r w:rsidRPr="00D81B3E">
        <w:t>this</w:t>
      </w:r>
      <w:r w:rsidRPr="00D81B3E">
        <w:rPr>
          <w:spacing w:val="-5"/>
        </w:rPr>
        <w:t xml:space="preserve"> </w:t>
      </w:r>
      <w:r w:rsidRPr="00D81B3E">
        <w:t>site</w:t>
      </w:r>
      <w:r w:rsidRPr="00D81B3E">
        <w:rPr>
          <w:spacing w:val="-6"/>
        </w:rPr>
        <w:t xml:space="preserve"> </w:t>
      </w:r>
      <w:r w:rsidRPr="00D81B3E">
        <w:t>leads</w:t>
      </w:r>
      <w:r w:rsidRPr="00D81B3E">
        <w:rPr>
          <w:spacing w:val="-5"/>
        </w:rPr>
        <w:t xml:space="preserve"> </w:t>
      </w:r>
      <w:r w:rsidRPr="00D81B3E">
        <w:t>to</w:t>
      </w:r>
      <w:r w:rsidRPr="00D81B3E">
        <w:rPr>
          <w:spacing w:val="-4"/>
        </w:rPr>
        <w:t xml:space="preserve"> </w:t>
      </w:r>
      <w:r w:rsidRPr="00D81B3E">
        <w:t>the</w:t>
      </w:r>
      <w:r w:rsidRPr="00D81B3E">
        <w:rPr>
          <w:spacing w:val="-5"/>
        </w:rPr>
        <w:t xml:space="preserve"> </w:t>
      </w:r>
      <w:r w:rsidRPr="00D81B3E">
        <w:t>loss</w:t>
      </w:r>
      <w:r w:rsidRPr="00D81B3E">
        <w:rPr>
          <w:spacing w:val="-4"/>
        </w:rPr>
        <w:t xml:space="preserve"> </w:t>
      </w:r>
      <w:r w:rsidRPr="00D81B3E">
        <w:t>of</w:t>
      </w:r>
      <w:r w:rsidRPr="00D81B3E">
        <w:rPr>
          <w:spacing w:val="-6"/>
        </w:rPr>
        <w:t xml:space="preserve"> </w:t>
      </w:r>
      <w:r w:rsidRPr="00D81B3E">
        <w:t>β-galactosidase</w:t>
      </w:r>
      <w:r w:rsidRPr="00D81B3E">
        <w:rPr>
          <w:spacing w:val="-6"/>
        </w:rPr>
        <w:t xml:space="preserve"> </w:t>
      </w:r>
      <w:r w:rsidRPr="00D81B3E">
        <w:t>activity.</w:t>
      </w:r>
      <w:r w:rsidRPr="00D81B3E">
        <w:rPr>
          <w:spacing w:val="-5"/>
        </w:rPr>
        <w:t xml:space="preserve"> </w:t>
      </w:r>
      <w:r w:rsidRPr="00D81B3E">
        <w:t>Sef1</w:t>
      </w:r>
      <w:r w:rsidRPr="00D81B3E">
        <w:rPr>
          <w:spacing w:val="-6"/>
        </w:rPr>
        <w:t xml:space="preserve"> </w:t>
      </w:r>
      <w:r w:rsidRPr="00D81B3E">
        <w:t>also</w:t>
      </w:r>
      <w:r w:rsidRPr="00D81B3E">
        <w:rPr>
          <w:spacing w:val="-4"/>
        </w:rPr>
        <w:t xml:space="preserve"> </w:t>
      </w:r>
      <w:r w:rsidRPr="00D81B3E">
        <w:t xml:space="preserve">activates the promoters of </w:t>
      </w:r>
      <w:r w:rsidRPr="00D81B3E">
        <w:rPr>
          <w:i/>
        </w:rPr>
        <w:t>RIB3</w:t>
      </w:r>
      <w:r w:rsidRPr="00D81B3E">
        <w:t xml:space="preserve">, </w:t>
      </w:r>
      <w:r w:rsidRPr="00D81B3E">
        <w:rPr>
          <w:i/>
        </w:rPr>
        <w:t>RIB6</w:t>
      </w:r>
      <w:r w:rsidRPr="00D81B3E">
        <w:t xml:space="preserve">, and </w:t>
      </w:r>
      <w:r w:rsidRPr="00D81B3E">
        <w:rPr>
          <w:i/>
        </w:rPr>
        <w:t xml:space="preserve">RIB7 </w:t>
      </w:r>
      <w:r w:rsidRPr="00D81B3E">
        <w:t xml:space="preserve">genes; however, the β-galactosidase activity observed under their activation is 50%, 73%, and 22% of that observed under </w:t>
      </w:r>
      <w:r w:rsidRPr="00D81B3E">
        <w:rPr>
          <w:i/>
        </w:rPr>
        <w:t xml:space="preserve">RIB1 </w:t>
      </w:r>
      <w:r w:rsidRPr="00D81B3E">
        <w:t xml:space="preserve">promoter activation, respectively. Sef1 does not interact with </w:t>
      </w:r>
      <w:r w:rsidRPr="00D81B3E">
        <w:rPr>
          <w:i/>
        </w:rPr>
        <w:t xml:space="preserve">RIB2 </w:t>
      </w:r>
      <w:r w:rsidRPr="00D81B3E">
        <w:t xml:space="preserve">and </w:t>
      </w:r>
      <w:r w:rsidRPr="00D81B3E">
        <w:rPr>
          <w:i/>
        </w:rPr>
        <w:t xml:space="preserve">RIB5 </w:t>
      </w:r>
      <w:r w:rsidRPr="00D81B3E">
        <w:t>promoters.</w:t>
      </w:r>
    </w:p>
    <w:p w:rsidR="00977A45" w:rsidRPr="00D81B3E" w:rsidRDefault="00B51122">
      <w:pPr>
        <w:ind w:left="538"/>
        <w:rPr>
          <w:sz w:val="20"/>
        </w:rPr>
      </w:pPr>
      <w:r w:rsidRPr="00D81B3E">
        <w:rPr>
          <w:spacing w:val="-2"/>
          <w:sz w:val="20"/>
        </w:rPr>
        <w:t>Acknowledgement:</w:t>
      </w:r>
    </w:p>
    <w:p w:rsidR="00977A45" w:rsidRPr="00D81B3E" w:rsidRDefault="00B51122">
      <w:pPr>
        <w:ind w:left="538" w:right="1501"/>
        <w:rPr>
          <w:sz w:val="20"/>
        </w:rPr>
      </w:pPr>
      <w:r w:rsidRPr="00D81B3E">
        <w:rPr>
          <w:sz w:val="20"/>
        </w:rPr>
        <w:t>This</w:t>
      </w:r>
      <w:r w:rsidRPr="00D81B3E">
        <w:rPr>
          <w:spacing w:val="-5"/>
          <w:sz w:val="20"/>
        </w:rPr>
        <w:t xml:space="preserve"> </w:t>
      </w:r>
      <w:r w:rsidRPr="00D81B3E">
        <w:rPr>
          <w:sz w:val="20"/>
        </w:rPr>
        <w:t>work</w:t>
      </w:r>
      <w:r w:rsidRPr="00D81B3E">
        <w:rPr>
          <w:spacing w:val="-3"/>
          <w:sz w:val="20"/>
        </w:rPr>
        <w:t xml:space="preserve"> </w:t>
      </w:r>
      <w:r w:rsidRPr="00D81B3E">
        <w:rPr>
          <w:sz w:val="20"/>
        </w:rPr>
        <w:t>was</w:t>
      </w:r>
      <w:r w:rsidRPr="00D81B3E">
        <w:rPr>
          <w:spacing w:val="-5"/>
          <w:sz w:val="20"/>
        </w:rPr>
        <w:t xml:space="preserve"> </w:t>
      </w:r>
      <w:r w:rsidRPr="00D81B3E">
        <w:rPr>
          <w:sz w:val="20"/>
        </w:rPr>
        <w:t>supported</w:t>
      </w:r>
      <w:r w:rsidRPr="00D81B3E">
        <w:rPr>
          <w:spacing w:val="-3"/>
          <w:sz w:val="20"/>
        </w:rPr>
        <w:t xml:space="preserve"> </w:t>
      </w:r>
      <w:r w:rsidRPr="00D81B3E">
        <w:rPr>
          <w:sz w:val="20"/>
        </w:rPr>
        <w:t>by</w:t>
      </w:r>
      <w:r w:rsidRPr="00D81B3E">
        <w:rPr>
          <w:spacing w:val="-3"/>
          <w:sz w:val="20"/>
        </w:rPr>
        <w:t xml:space="preserve"> </w:t>
      </w:r>
      <w:r w:rsidRPr="00D81B3E">
        <w:rPr>
          <w:sz w:val="20"/>
        </w:rPr>
        <w:t>the</w:t>
      </w:r>
      <w:r w:rsidRPr="00D81B3E">
        <w:rPr>
          <w:spacing w:val="-4"/>
          <w:sz w:val="20"/>
        </w:rPr>
        <w:t xml:space="preserve"> </w:t>
      </w:r>
      <w:r w:rsidRPr="00D81B3E">
        <w:rPr>
          <w:sz w:val="20"/>
        </w:rPr>
        <w:t>National</w:t>
      </w:r>
      <w:r w:rsidRPr="00D81B3E">
        <w:rPr>
          <w:spacing w:val="-4"/>
          <w:sz w:val="20"/>
        </w:rPr>
        <w:t xml:space="preserve"> </w:t>
      </w:r>
      <w:r w:rsidRPr="00D81B3E">
        <w:rPr>
          <w:sz w:val="20"/>
        </w:rPr>
        <w:t>Research</w:t>
      </w:r>
      <w:r w:rsidRPr="00D81B3E">
        <w:rPr>
          <w:spacing w:val="-3"/>
          <w:sz w:val="20"/>
        </w:rPr>
        <w:t xml:space="preserve"> </w:t>
      </w:r>
      <w:r w:rsidRPr="00D81B3E">
        <w:rPr>
          <w:sz w:val="20"/>
        </w:rPr>
        <w:t>Foundation</w:t>
      </w:r>
      <w:r w:rsidRPr="00D81B3E">
        <w:rPr>
          <w:spacing w:val="-3"/>
          <w:sz w:val="20"/>
        </w:rPr>
        <w:t xml:space="preserve"> </w:t>
      </w:r>
      <w:r w:rsidRPr="00D81B3E">
        <w:rPr>
          <w:sz w:val="20"/>
        </w:rPr>
        <w:t>of</w:t>
      </w:r>
      <w:r w:rsidRPr="00D81B3E">
        <w:rPr>
          <w:spacing w:val="-4"/>
          <w:sz w:val="20"/>
        </w:rPr>
        <w:t xml:space="preserve"> </w:t>
      </w:r>
      <w:r w:rsidRPr="00D81B3E">
        <w:rPr>
          <w:sz w:val="20"/>
        </w:rPr>
        <w:t>Ukraine,</w:t>
      </w:r>
      <w:r w:rsidRPr="00D81B3E">
        <w:rPr>
          <w:spacing w:val="-5"/>
          <w:sz w:val="20"/>
        </w:rPr>
        <w:t xml:space="preserve"> </w:t>
      </w:r>
      <w:r w:rsidRPr="00D81B3E">
        <w:rPr>
          <w:sz w:val="20"/>
        </w:rPr>
        <w:t xml:space="preserve">grant 2023.03/0035. </w:t>
      </w:r>
      <w:r w:rsidRPr="00D81B3E">
        <w:rPr>
          <w:spacing w:val="-2"/>
          <w:sz w:val="20"/>
        </w:rPr>
        <w:t>References:</w:t>
      </w:r>
    </w:p>
    <w:p w:rsidR="00977A45" w:rsidRPr="00D81B3E" w:rsidRDefault="00B51122">
      <w:pPr>
        <w:pStyle w:val="a4"/>
        <w:numPr>
          <w:ilvl w:val="0"/>
          <w:numId w:val="9"/>
        </w:numPr>
        <w:tabs>
          <w:tab w:val="left" w:pos="688"/>
        </w:tabs>
        <w:ind w:left="688" w:hanging="150"/>
        <w:rPr>
          <w:sz w:val="20"/>
        </w:rPr>
      </w:pPr>
      <w:r w:rsidRPr="00D81B3E">
        <w:rPr>
          <w:sz w:val="20"/>
        </w:rPr>
        <w:t>L.</w:t>
      </w:r>
      <w:r w:rsidRPr="00D81B3E">
        <w:rPr>
          <w:spacing w:val="-5"/>
          <w:sz w:val="20"/>
        </w:rPr>
        <w:t xml:space="preserve"> </w:t>
      </w:r>
      <w:proofErr w:type="spellStart"/>
      <w:r w:rsidRPr="00D81B3E">
        <w:rPr>
          <w:sz w:val="20"/>
        </w:rPr>
        <w:t>Averianova</w:t>
      </w:r>
      <w:proofErr w:type="spellEnd"/>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r w:rsidRPr="00D81B3E">
        <w:rPr>
          <w:sz w:val="20"/>
        </w:rPr>
        <w:t>Front.</w:t>
      </w:r>
      <w:r w:rsidRPr="00D81B3E">
        <w:rPr>
          <w:spacing w:val="-6"/>
          <w:sz w:val="20"/>
        </w:rPr>
        <w:t xml:space="preserve"> </w:t>
      </w:r>
      <w:proofErr w:type="spellStart"/>
      <w:r w:rsidRPr="00D81B3E">
        <w:rPr>
          <w:sz w:val="20"/>
        </w:rPr>
        <w:t>Bioeng</w:t>
      </w:r>
      <w:proofErr w:type="spellEnd"/>
      <w:r w:rsidRPr="00D81B3E">
        <w:rPr>
          <w:sz w:val="20"/>
        </w:rPr>
        <w:t>.</w:t>
      </w:r>
      <w:r w:rsidRPr="00D81B3E">
        <w:rPr>
          <w:spacing w:val="-4"/>
          <w:sz w:val="20"/>
        </w:rPr>
        <w:t xml:space="preserve"> </w:t>
      </w:r>
      <w:proofErr w:type="spellStart"/>
      <w:r w:rsidRPr="00D81B3E">
        <w:rPr>
          <w:sz w:val="20"/>
        </w:rPr>
        <w:t>Biotechnol</w:t>
      </w:r>
      <w:proofErr w:type="spellEnd"/>
      <w:r w:rsidRPr="00D81B3E">
        <w:rPr>
          <w:sz w:val="20"/>
        </w:rPr>
        <w:t>.,</w:t>
      </w:r>
      <w:r w:rsidRPr="00D81B3E">
        <w:rPr>
          <w:spacing w:val="-3"/>
          <w:sz w:val="20"/>
        </w:rPr>
        <w:t xml:space="preserve"> </w:t>
      </w:r>
      <w:r w:rsidRPr="00D81B3E">
        <w:rPr>
          <w:sz w:val="20"/>
        </w:rPr>
        <w:t>2020,</w:t>
      </w:r>
      <w:r w:rsidRPr="00D81B3E">
        <w:rPr>
          <w:spacing w:val="-3"/>
          <w:sz w:val="20"/>
        </w:rPr>
        <w:t xml:space="preserve"> </w:t>
      </w:r>
      <w:r w:rsidRPr="00D81B3E">
        <w:rPr>
          <w:sz w:val="20"/>
        </w:rPr>
        <w:t>8,</w:t>
      </w:r>
      <w:r w:rsidRPr="00D81B3E">
        <w:rPr>
          <w:spacing w:val="-6"/>
          <w:sz w:val="20"/>
        </w:rPr>
        <w:t xml:space="preserve"> </w:t>
      </w:r>
      <w:r w:rsidRPr="00D81B3E">
        <w:rPr>
          <w:spacing w:val="-2"/>
          <w:sz w:val="20"/>
        </w:rPr>
        <w:t>570828.</w:t>
      </w:r>
    </w:p>
    <w:p w:rsidR="00977A45" w:rsidRPr="00D81B3E" w:rsidRDefault="00B51122">
      <w:pPr>
        <w:pStyle w:val="a4"/>
        <w:numPr>
          <w:ilvl w:val="0"/>
          <w:numId w:val="9"/>
        </w:numPr>
        <w:tabs>
          <w:tab w:val="left" w:pos="688"/>
        </w:tabs>
        <w:spacing w:line="229" w:lineRule="exact"/>
        <w:ind w:left="688" w:hanging="150"/>
        <w:rPr>
          <w:sz w:val="20"/>
        </w:rPr>
      </w:pPr>
      <w:r w:rsidRPr="00D81B3E">
        <w:rPr>
          <w:sz w:val="20"/>
        </w:rPr>
        <w:t>C.</w:t>
      </w:r>
      <w:r w:rsidRPr="00D81B3E">
        <w:rPr>
          <w:spacing w:val="-4"/>
          <w:sz w:val="20"/>
        </w:rPr>
        <w:t xml:space="preserve"> </w:t>
      </w:r>
      <w:r w:rsidRPr="00D81B3E">
        <w:rPr>
          <w:sz w:val="20"/>
        </w:rPr>
        <w:t>Abbas</w:t>
      </w:r>
      <w:r w:rsidRPr="00D81B3E">
        <w:rPr>
          <w:spacing w:val="-5"/>
          <w:sz w:val="20"/>
        </w:rPr>
        <w:t xml:space="preserve"> </w:t>
      </w:r>
      <w:r w:rsidRPr="00D81B3E">
        <w:rPr>
          <w:sz w:val="20"/>
        </w:rPr>
        <w:t>and</w:t>
      </w:r>
      <w:r w:rsidRPr="00D81B3E">
        <w:rPr>
          <w:spacing w:val="-3"/>
          <w:sz w:val="20"/>
        </w:rPr>
        <w:t xml:space="preserve"> </w:t>
      </w:r>
      <w:r w:rsidRPr="00D81B3E">
        <w:rPr>
          <w:sz w:val="20"/>
        </w:rPr>
        <w:t>A.</w:t>
      </w:r>
      <w:r w:rsidRPr="00D81B3E">
        <w:rPr>
          <w:spacing w:val="-4"/>
          <w:sz w:val="20"/>
        </w:rPr>
        <w:t xml:space="preserve"> </w:t>
      </w:r>
      <w:proofErr w:type="spellStart"/>
      <w:r w:rsidRPr="00D81B3E">
        <w:rPr>
          <w:sz w:val="20"/>
        </w:rPr>
        <w:t>Sibirny</w:t>
      </w:r>
      <w:proofErr w:type="spellEnd"/>
      <w:r w:rsidRPr="00D81B3E">
        <w:rPr>
          <w:sz w:val="20"/>
        </w:rPr>
        <w:t>, MMBR,</w:t>
      </w:r>
      <w:r w:rsidRPr="00D81B3E">
        <w:rPr>
          <w:spacing w:val="-3"/>
          <w:sz w:val="20"/>
        </w:rPr>
        <w:t xml:space="preserve"> </w:t>
      </w:r>
      <w:r w:rsidRPr="00D81B3E">
        <w:rPr>
          <w:sz w:val="20"/>
        </w:rPr>
        <w:t>2011,</w:t>
      </w:r>
      <w:r w:rsidRPr="00D81B3E">
        <w:rPr>
          <w:spacing w:val="-3"/>
          <w:sz w:val="20"/>
        </w:rPr>
        <w:t xml:space="preserve"> </w:t>
      </w:r>
      <w:r w:rsidRPr="00D81B3E">
        <w:rPr>
          <w:sz w:val="20"/>
        </w:rPr>
        <w:t>75,</w:t>
      </w:r>
      <w:r w:rsidRPr="00D81B3E">
        <w:rPr>
          <w:spacing w:val="-4"/>
          <w:sz w:val="20"/>
        </w:rPr>
        <w:t xml:space="preserve"> 341.</w:t>
      </w:r>
    </w:p>
    <w:p w:rsidR="00977A45" w:rsidRPr="00D81B3E" w:rsidRDefault="00B51122">
      <w:pPr>
        <w:pStyle w:val="a4"/>
        <w:numPr>
          <w:ilvl w:val="0"/>
          <w:numId w:val="9"/>
        </w:numPr>
        <w:tabs>
          <w:tab w:val="left" w:pos="688"/>
        </w:tabs>
        <w:spacing w:line="229" w:lineRule="exact"/>
        <w:ind w:left="688" w:hanging="150"/>
        <w:rPr>
          <w:sz w:val="20"/>
        </w:rPr>
      </w:pPr>
      <w:r w:rsidRPr="00D81B3E">
        <w:rPr>
          <w:sz w:val="20"/>
        </w:rPr>
        <w:t>K.</w:t>
      </w:r>
      <w:r w:rsidRPr="00D81B3E">
        <w:rPr>
          <w:spacing w:val="-4"/>
          <w:sz w:val="20"/>
        </w:rPr>
        <w:t xml:space="preserve"> </w:t>
      </w:r>
      <w:proofErr w:type="spellStart"/>
      <w:r w:rsidRPr="00D81B3E">
        <w:rPr>
          <w:sz w:val="20"/>
        </w:rPr>
        <w:t>Dmytruk</w:t>
      </w:r>
      <w:proofErr w:type="spellEnd"/>
      <w:r w:rsidRPr="00D81B3E">
        <w:rPr>
          <w:spacing w:val="-3"/>
          <w:sz w:val="20"/>
        </w:rPr>
        <w:t xml:space="preserve"> </w:t>
      </w:r>
      <w:r w:rsidRPr="00D81B3E">
        <w:rPr>
          <w:sz w:val="20"/>
        </w:rPr>
        <w:t>and</w:t>
      </w:r>
      <w:r w:rsidRPr="00D81B3E">
        <w:rPr>
          <w:spacing w:val="-3"/>
          <w:sz w:val="20"/>
        </w:rPr>
        <w:t xml:space="preserve"> </w:t>
      </w:r>
      <w:r w:rsidRPr="00D81B3E">
        <w:rPr>
          <w:sz w:val="20"/>
        </w:rPr>
        <w:t>A.</w:t>
      </w:r>
      <w:r w:rsidRPr="00D81B3E">
        <w:rPr>
          <w:spacing w:val="-3"/>
          <w:sz w:val="20"/>
        </w:rPr>
        <w:t xml:space="preserve"> </w:t>
      </w:r>
      <w:proofErr w:type="spellStart"/>
      <w:r w:rsidRPr="00D81B3E">
        <w:rPr>
          <w:sz w:val="20"/>
        </w:rPr>
        <w:t>Sibirny</w:t>
      </w:r>
      <w:proofErr w:type="spellEnd"/>
      <w:r w:rsidRPr="00D81B3E">
        <w:rPr>
          <w:sz w:val="20"/>
        </w:rPr>
        <w:t>,</w:t>
      </w:r>
      <w:r w:rsidRPr="00D81B3E">
        <w:rPr>
          <w:spacing w:val="-2"/>
          <w:sz w:val="20"/>
        </w:rPr>
        <w:t xml:space="preserve"> </w:t>
      </w:r>
      <w:r w:rsidRPr="00D81B3E">
        <w:rPr>
          <w:sz w:val="20"/>
        </w:rPr>
        <w:t>Yeast,</w:t>
      </w:r>
      <w:r w:rsidRPr="00D81B3E">
        <w:rPr>
          <w:spacing w:val="-4"/>
          <w:sz w:val="20"/>
        </w:rPr>
        <w:t xml:space="preserve"> </w:t>
      </w:r>
      <w:r w:rsidRPr="00D81B3E">
        <w:rPr>
          <w:sz w:val="20"/>
        </w:rPr>
        <w:t>2012,</w:t>
      </w:r>
      <w:r w:rsidRPr="00D81B3E">
        <w:rPr>
          <w:spacing w:val="-5"/>
          <w:sz w:val="20"/>
        </w:rPr>
        <w:t xml:space="preserve"> </w:t>
      </w:r>
      <w:r w:rsidRPr="00D81B3E">
        <w:rPr>
          <w:sz w:val="20"/>
        </w:rPr>
        <w:t>29,</w:t>
      </w:r>
      <w:r w:rsidRPr="00D81B3E">
        <w:rPr>
          <w:spacing w:val="-6"/>
          <w:sz w:val="20"/>
        </w:rPr>
        <w:t xml:space="preserve"> </w:t>
      </w:r>
      <w:r w:rsidRPr="00D81B3E">
        <w:rPr>
          <w:spacing w:val="-4"/>
          <w:sz w:val="20"/>
        </w:rPr>
        <w:t>455.</w:t>
      </w:r>
    </w:p>
    <w:p w:rsidR="00977A45" w:rsidRPr="00D81B3E" w:rsidRDefault="00B51122">
      <w:pPr>
        <w:pStyle w:val="a4"/>
        <w:numPr>
          <w:ilvl w:val="0"/>
          <w:numId w:val="9"/>
        </w:numPr>
        <w:tabs>
          <w:tab w:val="left" w:pos="688"/>
        </w:tabs>
        <w:ind w:left="688" w:hanging="150"/>
        <w:rPr>
          <w:sz w:val="20"/>
        </w:rPr>
      </w:pPr>
      <w:r w:rsidRPr="00D81B3E">
        <w:rPr>
          <w:sz w:val="20"/>
        </w:rPr>
        <w:t>Y.</w:t>
      </w:r>
      <w:r w:rsidRPr="00D81B3E">
        <w:rPr>
          <w:spacing w:val="-6"/>
          <w:sz w:val="20"/>
        </w:rPr>
        <w:t xml:space="preserve"> </w:t>
      </w:r>
      <w:proofErr w:type="spellStart"/>
      <w:r w:rsidRPr="00D81B3E">
        <w:rPr>
          <w:sz w:val="20"/>
        </w:rPr>
        <w:t>Andreieva</w:t>
      </w:r>
      <w:proofErr w:type="spellEnd"/>
      <w:r w:rsidRPr="00D81B3E">
        <w:rPr>
          <w:spacing w:val="-5"/>
          <w:sz w:val="20"/>
        </w:rPr>
        <w:t xml:space="preserve"> </w:t>
      </w:r>
      <w:r w:rsidRPr="00D81B3E">
        <w:rPr>
          <w:sz w:val="20"/>
        </w:rPr>
        <w:t>et</w:t>
      </w:r>
      <w:r w:rsidRPr="00D81B3E">
        <w:rPr>
          <w:spacing w:val="-6"/>
          <w:sz w:val="20"/>
        </w:rPr>
        <w:t xml:space="preserve"> </w:t>
      </w:r>
      <w:r w:rsidRPr="00D81B3E">
        <w:rPr>
          <w:sz w:val="20"/>
        </w:rPr>
        <w:t>al.,</w:t>
      </w:r>
      <w:r w:rsidRPr="00D81B3E">
        <w:rPr>
          <w:spacing w:val="-3"/>
          <w:sz w:val="20"/>
        </w:rPr>
        <w:t xml:space="preserve"> </w:t>
      </w:r>
      <w:r w:rsidRPr="00D81B3E">
        <w:rPr>
          <w:sz w:val="20"/>
        </w:rPr>
        <w:t>Cytology</w:t>
      </w:r>
      <w:r w:rsidRPr="00D81B3E">
        <w:rPr>
          <w:spacing w:val="-5"/>
          <w:sz w:val="20"/>
        </w:rPr>
        <w:t xml:space="preserve"> </w:t>
      </w:r>
      <w:r w:rsidRPr="00D81B3E">
        <w:rPr>
          <w:sz w:val="20"/>
        </w:rPr>
        <w:t>and</w:t>
      </w:r>
      <w:r w:rsidRPr="00D81B3E">
        <w:rPr>
          <w:spacing w:val="-5"/>
          <w:sz w:val="20"/>
        </w:rPr>
        <w:t xml:space="preserve"> </w:t>
      </w:r>
      <w:r w:rsidRPr="00D81B3E">
        <w:rPr>
          <w:sz w:val="20"/>
        </w:rPr>
        <w:t>Genetics,</w:t>
      </w:r>
      <w:r w:rsidRPr="00D81B3E">
        <w:rPr>
          <w:spacing w:val="-4"/>
          <w:sz w:val="20"/>
        </w:rPr>
        <w:t xml:space="preserve"> </w:t>
      </w:r>
      <w:r w:rsidRPr="00D81B3E">
        <w:rPr>
          <w:sz w:val="20"/>
        </w:rPr>
        <w:t>2020,</w:t>
      </w:r>
      <w:r w:rsidRPr="00D81B3E">
        <w:rPr>
          <w:spacing w:val="-5"/>
          <w:sz w:val="20"/>
        </w:rPr>
        <w:t xml:space="preserve"> </w:t>
      </w:r>
      <w:r w:rsidRPr="00D81B3E">
        <w:rPr>
          <w:sz w:val="20"/>
        </w:rPr>
        <w:t>54,</w:t>
      </w:r>
      <w:r w:rsidRPr="00D81B3E">
        <w:rPr>
          <w:spacing w:val="-5"/>
          <w:sz w:val="20"/>
        </w:rPr>
        <w:t xml:space="preserve"> </w:t>
      </w:r>
      <w:r w:rsidRPr="00D81B3E">
        <w:rPr>
          <w:sz w:val="20"/>
        </w:rPr>
        <w:t>379-</w:t>
      </w:r>
      <w:r w:rsidRPr="00D81B3E">
        <w:rPr>
          <w:spacing w:val="-4"/>
          <w:sz w:val="20"/>
        </w:rPr>
        <w:t>385.</w:t>
      </w:r>
    </w:p>
    <w:p w:rsidR="00977A45" w:rsidRPr="00D81B3E" w:rsidRDefault="00977A45">
      <w:pPr>
        <w:rPr>
          <w:sz w:val="20"/>
        </w:rPr>
        <w:sectPr w:rsidR="00977A45" w:rsidRPr="00D81B3E">
          <w:headerReference w:type="default" r:id="rId147"/>
          <w:footerReference w:type="default" r:id="rId148"/>
          <w:pgSz w:w="11910" w:h="16840"/>
          <w:pgMar w:top="1680" w:right="460" w:bottom="1200" w:left="880" w:header="1142" w:footer="1005" w:gutter="0"/>
          <w:pgNumType w:start="101"/>
          <w:cols w:space="720"/>
        </w:sectPr>
      </w:pPr>
    </w:p>
    <w:p w:rsidR="00977A45" w:rsidRPr="00D81B3E" w:rsidRDefault="00B51122">
      <w:pPr>
        <w:pStyle w:val="3"/>
        <w:spacing w:before="277"/>
        <w:ind w:left="548" w:right="682" w:hanging="2"/>
      </w:pPr>
      <w:r w:rsidRPr="00D81B3E">
        <w:lastRenderedPageBreak/>
        <w:t xml:space="preserve">LACTIC ACID PRODUCTION BY ENGINEERED </w:t>
      </w:r>
      <w:r w:rsidRPr="00D81B3E">
        <w:rPr>
          <w:i/>
        </w:rPr>
        <w:t>OGATAEA POLYMORPHA</w:t>
      </w:r>
      <w:r w:rsidRPr="00D81B3E">
        <w:rPr>
          <w:i/>
          <w:spacing w:val="-18"/>
        </w:rPr>
        <w:t xml:space="preserve"> </w:t>
      </w:r>
      <w:r w:rsidRPr="00D81B3E">
        <w:t>YEAST</w:t>
      </w:r>
      <w:r w:rsidRPr="00D81B3E">
        <w:rPr>
          <w:spacing w:val="-17"/>
        </w:rPr>
        <w:t xml:space="preserve"> </w:t>
      </w:r>
      <w:r w:rsidRPr="00D81B3E">
        <w:t>STRAINS</w:t>
      </w:r>
      <w:r w:rsidRPr="00D81B3E">
        <w:rPr>
          <w:spacing w:val="-18"/>
        </w:rPr>
        <w:t xml:space="preserve"> </w:t>
      </w:r>
      <w:r w:rsidRPr="00D81B3E">
        <w:t>WITH</w:t>
      </w:r>
      <w:r w:rsidRPr="00D81B3E">
        <w:rPr>
          <w:spacing w:val="-17"/>
        </w:rPr>
        <w:t xml:space="preserve"> </w:t>
      </w:r>
      <w:r w:rsidRPr="00D81B3E">
        <w:t>HETEROLOGOUS</w:t>
      </w:r>
      <w:r w:rsidRPr="00D81B3E">
        <w:rPr>
          <w:spacing w:val="-18"/>
        </w:rPr>
        <w:t xml:space="preserve"> </w:t>
      </w:r>
      <w:r w:rsidRPr="00D81B3E">
        <w:t>EXPRESSION OF LACTATE DEHYDROGENASE</w:t>
      </w:r>
    </w:p>
    <w:p w:rsidR="00977A45" w:rsidRPr="00D81B3E" w:rsidRDefault="00B51122">
      <w:pPr>
        <w:pStyle w:val="5"/>
        <w:tabs>
          <w:tab w:val="left" w:pos="7789"/>
        </w:tabs>
        <w:spacing w:before="276"/>
        <w:ind w:right="135"/>
      </w:pPr>
      <w:proofErr w:type="spellStart"/>
      <w:r w:rsidRPr="00D81B3E">
        <w:t>Aksyniia</w:t>
      </w:r>
      <w:proofErr w:type="spellEnd"/>
      <w:r w:rsidRPr="00D81B3E">
        <w:t xml:space="preserve"> </w:t>
      </w:r>
      <w:proofErr w:type="spellStart"/>
      <w:r w:rsidRPr="00D81B3E">
        <w:rPr>
          <w:spacing w:val="-2"/>
        </w:rPr>
        <w:t>Tsaruk</w:t>
      </w:r>
      <w:proofErr w:type="spellEnd"/>
      <w:r w:rsidRPr="00D81B3E">
        <w:tab/>
        <w:t>Poster</w:t>
      </w:r>
      <w:r w:rsidRPr="00D81B3E">
        <w:rPr>
          <w:spacing w:val="-5"/>
        </w:rPr>
        <w:t xml:space="preserve"> 31</w:t>
      </w:r>
    </w:p>
    <w:p w:rsidR="00977A45" w:rsidRPr="00D81B3E" w:rsidRDefault="00977A45">
      <w:pPr>
        <w:pStyle w:val="a3"/>
        <w:rPr>
          <w:b/>
        </w:rPr>
      </w:pPr>
    </w:p>
    <w:p w:rsidR="00977A45" w:rsidRPr="00D81B3E" w:rsidRDefault="00B51122">
      <w:pPr>
        <w:pStyle w:val="a3"/>
        <w:ind w:right="130"/>
        <w:jc w:val="center"/>
      </w:pPr>
      <w:r w:rsidRPr="00D81B3E">
        <w:rPr>
          <w:noProof/>
        </w:rPr>
        <mc:AlternateContent>
          <mc:Choice Requires="wps">
            <w:drawing>
              <wp:anchor distT="0" distB="0" distL="0" distR="0" simplePos="0" relativeHeight="15744000" behindDoc="0" locked="0" layoutInCell="1" allowOverlap="1">
                <wp:simplePos x="0" y="0"/>
                <wp:positionH relativeFrom="page">
                  <wp:posOffset>2217673</wp:posOffset>
                </wp:positionH>
                <wp:positionV relativeFrom="paragraph">
                  <wp:posOffset>159216</wp:posOffset>
                </wp:positionV>
                <wp:extent cx="1101090" cy="762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1090" cy="7620"/>
                        </a:xfrm>
                        <a:custGeom>
                          <a:avLst/>
                          <a:gdLst/>
                          <a:ahLst/>
                          <a:cxnLst/>
                          <a:rect l="l" t="t" r="r" b="b"/>
                          <a:pathLst>
                            <a:path w="1101090" h="7620">
                              <a:moveTo>
                                <a:pt x="1100645" y="0"/>
                              </a:moveTo>
                              <a:lnTo>
                                <a:pt x="0" y="0"/>
                              </a:lnTo>
                              <a:lnTo>
                                <a:pt x="0" y="7620"/>
                              </a:lnTo>
                              <a:lnTo>
                                <a:pt x="1100645" y="7620"/>
                              </a:lnTo>
                              <a:lnTo>
                                <a:pt x="1100645"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C1DE50C" id="Graphic 124" o:spid="_x0000_s1026" style="position:absolute;margin-left:174.6pt;margin-top:12.55pt;width:86.7pt;height:.6pt;z-index:15744000;visibility:visible;mso-wrap-style:square;mso-wrap-distance-left:0;mso-wrap-distance-top:0;mso-wrap-distance-right:0;mso-wrap-distance-bottom:0;mso-position-horizontal:absolute;mso-position-horizontal-relative:page;mso-position-vertical:absolute;mso-position-vertical-relative:text;v-text-anchor:top" coordsize="1101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PNMAIAAOUEAAAOAAAAZHJzL2Uyb0RvYy54bWysVFFv0zAQfkfiP1h+p2nLKBA1ndCmTkjT&#10;mLQinl3HaSIcn/G5TfbvOTtxFuAJxIt99n2+3HffXbbXfavZRTlswBR8tVhypoyEsjGngn897N98&#10;4Ay9MKXQYFTBnxXy693rV9vO5moNNehSOUZBDOadLXjtvc2zDGWtWoELsMqQswLXCk9Hd8pKJzqK&#10;3upsvVxusg5caR1IhUi3t4OT72L8qlLSf6kqVJ7pglNuPq4ursewZrutyE9O2LqRYxriH7JoRWPo&#10;o1OoW+EFO7vmj1BtIx0gVH4hoc2gqhqpIgdis1r+xuapFlZFLlQctFOZ8P+FlQ+XR8eakrRbX3Fm&#10;REsi3Y31CFdUoM5iTrgn++gCRbT3IL8jObJfPOGAI6avXBuwRJD1sdrPU7VV75mky9WKGH8kUST5&#10;3m/WUYxM5OmtPKO/UxDjiMs9+kGrMlmiTpbsTTIdKR601lFrzxlp7TgjrY+D1lb48C4kF0zWzRKp&#10;xzyCs4WLOkCE+UCBsl1urt5xlohQpi8YbeZY4jRDJV/abYw3YGa0kzvtA2z+2b8Cp2qmcFIDqqDZ&#10;wHsyYi3ocl5tBN2U+0brQB/d6XijHbsIKuv67Wo/CTWDxU4YxA9tcITymdqqoz4qOP44C6c4058N&#10;NW4YwmS4ZByT4by+gTiqsfIO/aH/JpxllsyCe+qdB0hjIfLUFoHUhA0vDXw6e6ia0DMxtyGj8UCz&#10;FPmPcx+GdX6OqJe/0+4nAAAA//8DAFBLAwQUAAYACAAAACEA/KBgh+AAAAAJAQAADwAAAGRycy9k&#10;b3ducmV2LnhtbEyPwU7DMAyG70i8Q2QkbixdyypWmk4bsAM7IK3APWtMW9Y4VZOt5e3xTnC0/en3&#10;9+eryXbijINvHSmYzyIQSJUzLdUKPt63dw8gfNBkdOcIFfygh1VxfZXrzLiR9nguQy04hHymFTQh&#10;9JmUvmrQaj9zPRLfvtxgdeBxqKUZ9MjhtpNxFKXS6pb4Q6N7fGqwOpYnq+BVu/LZ7T93y026Hjfb&#10;3fHtO3lR6vZmWj+CCDiFPxgu+qwOBTsd3ImMF52C5H4ZM6ogXsxBMLCI4xTEgRdpArLI5f8GxS8A&#10;AAD//wMAUEsBAi0AFAAGAAgAAAAhALaDOJL+AAAA4QEAABMAAAAAAAAAAAAAAAAAAAAAAFtDb250&#10;ZW50X1R5cGVzXS54bWxQSwECLQAUAAYACAAAACEAOP0h/9YAAACUAQAACwAAAAAAAAAAAAAAAAAv&#10;AQAAX3JlbHMvLnJlbHNQSwECLQAUAAYACAAAACEAvWgjzTACAADlBAAADgAAAAAAAAAAAAAAAAAu&#10;AgAAZHJzL2Uyb0RvYy54bWxQSwECLQAUAAYACAAAACEA/KBgh+AAAAAJAQAADwAAAAAAAAAAAAAA&#10;AACKBAAAZHJzL2Rvd25yZXYueG1sUEsFBgAAAAAEAAQA8wAAAJcFAAAAAA==&#10;" path="m1100645,l,,,7620r1100645,l1100645,xe" fillcolor="#231f20" stroked="f">
                <v:path arrowok="t"/>
                <w10:wrap anchorx="page"/>
              </v:shape>
            </w:pict>
          </mc:Fallback>
        </mc:AlternateContent>
      </w:r>
      <w:proofErr w:type="spellStart"/>
      <w:r w:rsidRPr="00D81B3E">
        <w:t>Aksyniia</w:t>
      </w:r>
      <w:proofErr w:type="spellEnd"/>
      <w:r w:rsidRPr="00D81B3E">
        <w:rPr>
          <w:spacing w:val="-2"/>
        </w:rPr>
        <w:t xml:space="preserve"> </w:t>
      </w:r>
      <w:r w:rsidRPr="00D81B3E">
        <w:t>Tsaruk</w:t>
      </w:r>
      <w:r w:rsidRPr="00D81B3E">
        <w:rPr>
          <w:vertAlign w:val="superscript"/>
        </w:rPr>
        <w:t>1</w:t>
      </w:r>
      <w:r w:rsidRPr="00D81B3E">
        <w:t>, Justyna</w:t>
      </w:r>
      <w:r w:rsidRPr="00D81B3E">
        <w:rPr>
          <w:spacing w:val="-2"/>
        </w:rPr>
        <w:t xml:space="preserve"> </w:t>
      </w:r>
      <w:r w:rsidRPr="00D81B3E">
        <w:t>Ruchała</w:t>
      </w:r>
      <w:r w:rsidRPr="00D81B3E">
        <w:rPr>
          <w:vertAlign w:val="superscript"/>
        </w:rPr>
        <w:t>2</w:t>
      </w:r>
      <w:r w:rsidRPr="00D81B3E">
        <w:t>, Andriy</w:t>
      </w:r>
      <w:r w:rsidRPr="00D81B3E">
        <w:rPr>
          <w:spacing w:val="-1"/>
        </w:rPr>
        <w:t xml:space="preserve"> </w:t>
      </w:r>
      <w:r w:rsidRPr="00D81B3E">
        <w:rPr>
          <w:spacing w:val="-2"/>
        </w:rPr>
        <w:t>Sibirny</w:t>
      </w:r>
      <w:r w:rsidRPr="00D81B3E">
        <w:rPr>
          <w:spacing w:val="-2"/>
          <w:vertAlign w:val="superscript"/>
        </w:rPr>
        <w:t>2,3</w:t>
      </w:r>
    </w:p>
    <w:p w:rsidR="00977A45" w:rsidRPr="00D81B3E" w:rsidRDefault="00977A45">
      <w:pPr>
        <w:pStyle w:val="a3"/>
      </w:pPr>
    </w:p>
    <w:p w:rsidR="00977A45" w:rsidRPr="00D81B3E" w:rsidRDefault="00B51122">
      <w:pPr>
        <w:pStyle w:val="a3"/>
        <w:ind w:right="133"/>
        <w:jc w:val="center"/>
      </w:pPr>
      <w:r w:rsidRPr="00D81B3E">
        <w:rPr>
          <w:vertAlign w:val="superscript"/>
        </w:rPr>
        <w:t>1</w:t>
      </w:r>
      <w:r w:rsidRPr="00D81B3E">
        <w:t>The</w:t>
      </w:r>
      <w:r w:rsidRPr="00D81B3E">
        <w:rPr>
          <w:spacing w:val="-3"/>
        </w:rPr>
        <w:t xml:space="preserve"> </w:t>
      </w:r>
      <w:r w:rsidRPr="00D81B3E">
        <w:t>Doctoral</w:t>
      </w:r>
      <w:r w:rsidRPr="00D81B3E">
        <w:rPr>
          <w:spacing w:val="-1"/>
        </w:rPr>
        <w:t xml:space="preserve"> </w:t>
      </w:r>
      <w:r w:rsidRPr="00D81B3E">
        <w:t>School</w:t>
      </w:r>
      <w:r w:rsidRPr="00D81B3E">
        <w:rPr>
          <w:spacing w:val="-1"/>
        </w:rPr>
        <w:t xml:space="preserve"> </w:t>
      </w:r>
      <w:r w:rsidRPr="00D81B3E">
        <w:t>of</w:t>
      </w:r>
      <w:r w:rsidRPr="00D81B3E">
        <w:rPr>
          <w:spacing w:val="1"/>
        </w:rPr>
        <w:t xml:space="preserve"> </w:t>
      </w:r>
      <w:r w:rsidRPr="00D81B3E">
        <w:t>the</w:t>
      </w:r>
      <w:r w:rsidRPr="00D81B3E">
        <w:rPr>
          <w:spacing w:val="-1"/>
        </w:rPr>
        <w:t xml:space="preserve"> </w:t>
      </w:r>
      <w:r w:rsidRPr="00D81B3E">
        <w:t>University</w:t>
      </w:r>
      <w:r w:rsidRPr="00D81B3E">
        <w:rPr>
          <w:spacing w:val="-1"/>
        </w:rPr>
        <w:t xml:space="preserve"> </w:t>
      </w:r>
      <w:r w:rsidRPr="00D81B3E">
        <w:t>of</w:t>
      </w:r>
      <w:r w:rsidRPr="00D81B3E">
        <w:rPr>
          <w:spacing w:val="-1"/>
        </w:rPr>
        <w:t xml:space="preserve"> </w:t>
      </w:r>
      <w:proofErr w:type="spellStart"/>
      <w:r w:rsidRPr="00D81B3E">
        <w:t>Rzeszów</w:t>
      </w:r>
      <w:proofErr w:type="spellEnd"/>
      <w:r w:rsidRPr="00D81B3E">
        <w:t>, University</w:t>
      </w:r>
      <w:r w:rsidRPr="00D81B3E">
        <w:rPr>
          <w:spacing w:val="-1"/>
        </w:rPr>
        <w:t xml:space="preserve"> </w:t>
      </w:r>
      <w:r w:rsidRPr="00D81B3E">
        <w:t>of</w:t>
      </w:r>
      <w:r w:rsidRPr="00D81B3E">
        <w:rPr>
          <w:spacing w:val="-1"/>
        </w:rPr>
        <w:t xml:space="preserve"> </w:t>
      </w:r>
      <w:proofErr w:type="spellStart"/>
      <w:r w:rsidRPr="00D81B3E">
        <w:rPr>
          <w:spacing w:val="-2"/>
        </w:rPr>
        <w:t>Rzeszów</w:t>
      </w:r>
      <w:proofErr w:type="spellEnd"/>
      <w:r w:rsidRPr="00D81B3E">
        <w:rPr>
          <w:spacing w:val="-2"/>
        </w:rPr>
        <w:t>,</w:t>
      </w:r>
    </w:p>
    <w:p w:rsidR="00977A45" w:rsidRPr="00D81B3E" w:rsidRDefault="00B51122">
      <w:pPr>
        <w:pStyle w:val="a3"/>
        <w:spacing w:before="1"/>
        <w:ind w:right="134"/>
        <w:jc w:val="center"/>
      </w:pPr>
      <w:r w:rsidRPr="00D81B3E">
        <w:t>Rzeszow,</w:t>
      </w:r>
      <w:r w:rsidRPr="00D81B3E">
        <w:rPr>
          <w:spacing w:val="-3"/>
        </w:rPr>
        <w:t xml:space="preserve"> </w:t>
      </w:r>
      <w:r w:rsidRPr="00D81B3E">
        <w:rPr>
          <w:spacing w:val="-2"/>
        </w:rPr>
        <w:t>Poland</w:t>
      </w:r>
    </w:p>
    <w:p w:rsidR="00977A45" w:rsidRPr="00D81B3E" w:rsidRDefault="00B51122">
      <w:pPr>
        <w:pStyle w:val="a3"/>
        <w:ind w:left="1292" w:right="1428"/>
        <w:jc w:val="center"/>
      </w:pPr>
      <w:r w:rsidRPr="00D81B3E">
        <w:rPr>
          <w:vertAlign w:val="superscript"/>
        </w:rPr>
        <w:t>2</w:t>
      </w:r>
      <w:r w:rsidRPr="00D81B3E">
        <w:rPr>
          <w:spacing w:val="-3"/>
        </w:rPr>
        <w:t xml:space="preserve"> </w:t>
      </w:r>
      <w:r w:rsidRPr="00D81B3E">
        <w:t>Institute</w:t>
      </w:r>
      <w:r w:rsidRPr="00D81B3E">
        <w:rPr>
          <w:spacing w:val="-5"/>
        </w:rPr>
        <w:t xml:space="preserve"> </w:t>
      </w:r>
      <w:r w:rsidRPr="00D81B3E">
        <w:t>of</w:t>
      </w:r>
      <w:r w:rsidRPr="00D81B3E">
        <w:rPr>
          <w:spacing w:val="-4"/>
        </w:rPr>
        <w:t xml:space="preserve"> </w:t>
      </w:r>
      <w:r w:rsidRPr="00D81B3E">
        <w:t>Biotechnology,</w:t>
      </w:r>
      <w:r w:rsidRPr="00D81B3E">
        <w:rPr>
          <w:spacing w:val="-4"/>
        </w:rPr>
        <w:t xml:space="preserve"> </w:t>
      </w:r>
      <w:r w:rsidRPr="00D81B3E">
        <w:t>College</w:t>
      </w:r>
      <w:r w:rsidRPr="00D81B3E">
        <w:rPr>
          <w:spacing w:val="-5"/>
        </w:rPr>
        <w:t xml:space="preserve"> </w:t>
      </w:r>
      <w:r w:rsidRPr="00D81B3E">
        <w:t>of</w:t>
      </w:r>
      <w:r w:rsidRPr="00D81B3E">
        <w:rPr>
          <w:spacing w:val="-4"/>
        </w:rPr>
        <w:t xml:space="preserve"> </w:t>
      </w:r>
      <w:r w:rsidRPr="00D81B3E">
        <w:t>Natural</w:t>
      </w:r>
      <w:r w:rsidRPr="00D81B3E">
        <w:rPr>
          <w:spacing w:val="-4"/>
        </w:rPr>
        <w:t xml:space="preserve"> </w:t>
      </w:r>
      <w:r w:rsidRPr="00D81B3E">
        <w:t>Sciences,</w:t>
      </w:r>
      <w:r w:rsidRPr="00D81B3E">
        <w:rPr>
          <w:spacing w:val="-4"/>
        </w:rPr>
        <w:t xml:space="preserve"> </w:t>
      </w:r>
      <w:r w:rsidRPr="00D81B3E">
        <w:t>University</w:t>
      </w:r>
      <w:r w:rsidRPr="00D81B3E">
        <w:rPr>
          <w:spacing w:val="-4"/>
        </w:rPr>
        <w:t xml:space="preserve"> </w:t>
      </w:r>
      <w:r w:rsidRPr="00D81B3E">
        <w:t>of</w:t>
      </w:r>
      <w:r w:rsidRPr="00D81B3E">
        <w:rPr>
          <w:spacing w:val="-4"/>
        </w:rPr>
        <w:t xml:space="preserve"> </w:t>
      </w:r>
      <w:proofErr w:type="spellStart"/>
      <w:r w:rsidRPr="00D81B3E">
        <w:t>Rzeszów</w:t>
      </w:r>
      <w:proofErr w:type="spellEnd"/>
      <w:r w:rsidRPr="00D81B3E">
        <w:t xml:space="preserve">, </w:t>
      </w:r>
      <w:proofErr w:type="spellStart"/>
      <w:r w:rsidRPr="00D81B3E">
        <w:t>Rzeszów</w:t>
      </w:r>
      <w:proofErr w:type="spellEnd"/>
      <w:r w:rsidRPr="00D81B3E">
        <w:t>, Poland</w:t>
      </w:r>
    </w:p>
    <w:p w:rsidR="00977A45" w:rsidRPr="00D81B3E" w:rsidRDefault="00B51122">
      <w:pPr>
        <w:ind w:left="2246" w:right="2385"/>
        <w:jc w:val="center"/>
        <w:rPr>
          <w:i/>
          <w:sz w:val="24"/>
        </w:rPr>
      </w:pPr>
      <w:r w:rsidRPr="00D81B3E">
        <w:rPr>
          <w:sz w:val="24"/>
          <w:vertAlign w:val="superscript"/>
        </w:rPr>
        <w:t>3</w:t>
      </w:r>
      <w:r w:rsidRPr="00D81B3E">
        <w:rPr>
          <w:sz w:val="24"/>
        </w:rPr>
        <w:t>Institute</w:t>
      </w:r>
      <w:r w:rsidRPr="00D81B3E">
        <w:rPr>
          <w:spacing w:val="-6"/>
          <w:sz w:val="24"/>
        </w:rPr>
        <w:t xml:space="preserve"> </w:t>
      </w:r>
      <w:r w:rsidRPr="00D81B3E">
        <w:rPr>
          <w:sz w:val="24"/>
        </w:rPr>
        <w:t>of</w:t>
      </w:r>
      <w:r w:rsidRPr="00D81B3E">
        <w:rPr>
          <w:spacing w:val="-5"/>
          <w:sz w:val="24"/>
        </w:rPr>
        <w:t xml:space="preserve"> </w:t>
      </w:r>
      <w:r w:rsidRPr="00D81B3E">
        <w:rPr>
          <w:sz w:val="24"/>
        </w:rPr>
        <w:t>Cell</w:t>
      </w:r>
      <w:r w:rsidRPr="00D81B3E">
        <w:rPr>
          <w:spacing w:val="-5"/>
          <w:sz w:val="24"/>
        </w:rPr>
        <w:t xml:space="preserve"> </w:t>
      </w:r>
      <w:r w:rsidRPr="00D81B3E">
        <w:rPr>
          <w:sz w:val="24"/>
        </w:rPr>
        <w:t>Biology,</w:t>
      </w:r>
      <w:r w:rsidRPr="00D81B3E">
        <w:rPr>
          <w:spacing w:val="-5"/>
          <w:sz w:val="24"/>
        </w:rPr>
        <w:t xml:space="preserve"> </w:t>
      </w:r>
      <w:r w:rsidRPr="00D81B3E">
        <w:rPr>
          <w:sz w:val="24"/>
        </w:rPr>
        <w:t>NAS</w:t>
      </w:r>
      <w:r w:rsidRPr="00D81B3E">
        <w:rPr>
          <w:spacing w:val="-5"/>
          <w:sz w:val="24"/>
        </w:rPr>
        <w:t xml:space="preserve"> </w:t>
      </w:r>
      <w:r w:rsidRPr="00D81B3E">
        <w:rPr>
          <w:sz w:val="24"/>
        </w:rPr>
        <w:t>of</w:t>
      </w:r>
      <w:r w:rsidRPr="00D81B3E">
        <w:rPr>
          <w:spacing w:val="-5"/>
          <w:sz w:val="24"/>
        </w:rPr>
        <w:t xml:space="preserve"> </w:t>
      </w:r>
      <w:r w:rsidRPr="00D81B3E">
        <w:rPr>
          <w:sz w:val="24"/>
        </w:rPr>
        <w:t>Ukraine,</w:t>
      </w:r>
      <w:r w:rsidRPr="00D81B3E">
        <w:rPr>
          <w:spacing w:val="-4"/>
          <w:sz w:val="24"/>
        </w:rPr>
        <w:t xml:space="preserve"> </w:t>
      </w:r>
      <w:proofErr w:type="spellStart"/>
      <w:r w:rsidRPr="00D81B3E">
        <w:rPr>
          <w:sz w:val="24"/>
        </w:rPr>
        <w:t>Lviv</w:t>
      </w:r>
      <w:proofErr w:type="spellEnd"/>
      <w:r w:rsidRPr="00D81B3E">
        <w:rPr>
          <w:sz w:val="24"/>
        </w:rPr>
        <w:t>,</w:t>
      </w:r>
      <w:r w:rsidRPr="00D81B3E">
        <w:rPr>
          <w:spacing w:val="-5"/>
          <w:sz w:val="24"/>
        </w:rPr>
        <w:t xml:space="preserve"> </w:t>
      </w:r>
      <w:r w:rsidRPr="00D81B3E">
        <w:rPr>
          <w:sz w:val="24"/>
        </w:rPr>
        <w:t>Ukraine Email address</w:t>
      </w:r>
      <w:r w:rsidRPr="00D81B3E">
        <w:rPr>
          <w:i/>
          <w:sz w:val="24"/>
        </w:rPr>
        <w:t xml:space="preserve">: </w:t>
      </w:r>
      <w:hyperlink r:id="rId149">
        <w:r w:rsidRPr="00D81B3E">
          <w:rPr>
            <w:i/>
            <w:sz w:val="24"/>
          </w:rPr>
          <w:t>aksyniiat@dokt.ur.edu.pl</w:t>
        </w:r>
      </w:hyperlink>
    </w:p>
    <w:p w:rsidR="00977A45" w:rsidRPr="00D81B3E" w:rsidRDefault="00977A45">
      <w:pPr>
        <w:pStyle w:val="a3"/>
        <w:rPr>
          <w:i/>
        </w:rPr>
      </w:pPr>
    </w:p>
    <w:p w:rsidR="00977A45" w:rsidRPr="00D81B3E" w:rsidRDefault="00B51122">
      <w:pPr>
        <w:pStyle w:val="a3"/>
        <w:ind w:left="539" w:right="669" w:firstLine="720"/>
        <w:jc w:val="both"/>
      </w:pPr>
      <w:r w:rsidRPr="00D81B3E">
        <w:t>The increasing global demand for lactic acid necessitates more focused research on microbial fermentation processes. While</w:t>
      </w:r>
      <w:r w:rsidRPr="00D81B3E">
        <w:rPr>
          <w:spacing w:val="-1"/>
        </w:rPr>
        <w:t xml:space="preserve"> </w:t>
      </w:r>
      <w:r w:rsidRPr="00D81B3E">
        <w:t>yeast generally have</w:t>
      </w:r>
      <w:r w:rsidRPr="00D81B3E">
        <w:rPr>
          <w:spacing w:val="-1"/>
        </w:rPr>
        <w:t xml:space="preserve"> </w:t>
      </w:r>
      <w:r w:rsidRPr="00D81B3E">
        <w:t>limited</w:t>
      </w:r>
      <w:r w:rsidRPr="00D81B3E">
        <w:rPr>
          <w:spacing w:val="-1"/>
        </w:rPr>
        <w:t xml:space="preserve"> </w:t>
      </w:r>
      <w:r w:rsidRPr="00D81B3E">
        <w:t xml:space="preserve">natural capacity to produce lactic acid, metabolic engineering enables these microorganisms to become effective lactic acid producers through the heterologous expression of lactate dehydrogenase genes. </w:t>
      </w:r>
      <w:proofErr w:type="spellStart"/>
      <w:r w:rsidRPr="00D81B3E">
        <w:rPr>
          <w:i/>
        </w:rPr>
        <w:t>Ogataea</w:t>
      </w:r>
      <w:proofErr w:type="spellEnd"/>
      <w:r w:rsidRPr="00D81B3E">
        <w:rPr>
          <w:i/>
        </w:rPr>
        <w:t xml:space="preserve"> </w:t>
      </w:r>
      <w:proofErr w:type="spellStart"/>
      <w:r w:rsidRPr="00D81B3E">
        <w:rPr>
          <w:i/>
        </w:rPr>
        <w:t>polymorpha</w:t>
      </w:r>
      <w:proofErr w:type="spellEnd"/>
      <w:r w:rsidRPr="00D81B3E">
        <w:t>, a thermotolerant yeast species capable of growing on renewable and cost-effective substrates, presents a promising opportunity for developing engineered yeast strains that can efficiently produce lactic acid.</w:t>
      </w:r>
    </w:p>
    <w:p w:rsidR="00977A45" w:rsidRPr="00D81B3E" w:rsidRDefault="00B51122">
      <w:pPr>
        <w:pStyle w:val="a3"/>
        <w:ind w:left="539" w:right="667" w:firstLine="719"/>
        <w:jc w:val="both"/>
      </w:pPr>
      <w:r w:rsidRPr="00D81B3E">
        <w:t xml:space="preserve">The lactate dehydrogenase (LDH) gene from </w:t>
      </w:r>
      <w:r w:rsidRPr="00D81B3E">
        <w:rPr>
          <w:i/>
        </w:rPr>
        <w:t xml:space="preserve">Rhizopus </w:t>
      </w:r>
      <w:proofErr w:type="spellStart"/>
      <w:r w:rsidRPr="00D81B3E">
        <w:rPr>
          <w:i/>
        </w:rPr>
        <w:t>oryzae</w:t>
      </w:r>
      <w:proofErr w:type="spellEnd"/>
      <w:r w:rsidRPr="00D81B3E">
        <w:t xml:space="preserve">, </w:t>
      </w:r>
      <w:r w:rsidRPr="00D81B3E">
        <w:rPr>
          <w:i/>
        </w:rPr>
        <w:t xml:space="preserve">Bos </w:t>
      </w:r>
      <w:proofErr w:type="spellStart"/>
      <w:r w:rsidRPr="00D81B3E">
        <w:rPr>
          <w:i/>
        </w:rPr>
        <w:t>taurus</w:t>
      </w:r>
      <w:proofErr w:type="spellEnd"/>
      <w:r w:rsidRPr="00D81B3E">
        <w:t xml:space="preserve">, and </w:t>
      </w:r>
      <w:r w:rsidRPr="00D81B3E">
        <w:rPr>
          <w:i/>
        </w:rPr>
        <w:t xml:space="preserve">Plasmodium falciparum </w:t>
      </w:r>
      <w:r w:rsidRPr="00D81B3E">
        <w:t xml:space="preserve">were introduced into the wild type strain of </w:t>
      </w:r>
      <w:r w:rsidRPr="00D81B3E">
        <w:rPr>
          <w:i/>
        </w:rPr>
        <w:t xml:space="preserve">O. </w:t>
      </w:r>
      <w:proofErr w:type="spellStart"/>
      <w:r w:rsidRPr="00D81B3E">
        <w:rPr>
          <w:i/>
        </w:rPr>
        <w:t>polymorpha</w:t>
      </w:r>
      <w:proofErr w:type="spellEnd"/>
      <w:r w:rsidRPr="00D81B3E">
        <w:rPr>
          <w:i/>
        </w:rPr>
        <w:t xml:space="preserve"> </w:t>
      </w:r>
      <w:r w:rsidRPr="00D81B3E">
        <w:t xml:space="preserve">under the control of the strong constitutive promotor of glyceraldehyde-3-phosphate dehydrogenase gene. LDH gene codes an enzyme that </w:t>
      </w:r>
      <w:proofErr w:type="spellStart"/>
      <w:r w:rsidRPr="00D81B3E">
        <w:t>catalyses</w:t>
      </w:r>
      <w:proofErr w:type="spellEnd"/>
      <w:r w:rsidRPr="00D81B3E">
        <w:t xml:space="preserve"> the conversion of pyruvate into lactic acid. The initial selection of transformant yeast strains was performed on a YPD medium with the addition of </w:t>
      </w:r>
      <w:proofErr w:type="spellStart"/>
      <w:r w:rsidRPr="00D81B3E">
        <w:t>colourful</w:t>
      </w:r>
      <w:proofErr w:type="spellEnd"/>
      <w:r w:rsidRPr="00D81B3E">
        <w:t xml:space="preserve"> pH indicator bromophenol blue. The best performing transformant strains each with heterologous expression of the LDH gene from a different source were further studied for their ability</w:t>
      </w:r>
      <w:r w:rsidRPr="00D81B3E">
        <w:rPr>
          <w:spacing w:val="-7"/>
        </w:rPr>
        <w:t xml:space="preserve"> </w:t>
      </w:r>
      <w:r w:rsidRPr="00D81B3E">
        <w:t>to</w:t>
      </w:r>
      <w:r w:rsidRPr="00D81B3E">
        <w:rPr>
          <w:spacing w:val="-7"/>
        </w:rPr>
        <w:t xml:space="preserve"> </w:t>
      </w:r>
      <w:r w:rsidRPr="00D81B3E">
        <w:t>produce</w:t>
      </w:r>
      <w:r w:rsidRPr="00D81B3E">
        <w:rPr>
          <w:spacing w:val="-8"/>
        </w:rPr>
        <w:t xml:space="preserve"> </w:t>
      </w:r>
      <w:r w:rsidRPr="00D81B3E">
        <w:t>lactic</w:t>
      </w:r>
      <w:r w:rsidRPr="00D81B3E">
        <w:rPr>
          <w:spacing w:val="-8"/>
        </w:rPr>
        <w:t xml:space="preserve"> </w:t>
      </w:r>
      <w:r w:rsidRPr="00D81B3E">
        <w:t>acid</w:t>
      </w:r>
      <w:r w:rsidRPr="00D81B3E">
        <w:rPr>
          <w:spacing w:val="-7"/>
        </w:rPr>
        <w:t xml:space="preserve"> </w:t>
      </w:r>
      <w:r w:rsidRPr="00D81B3E">
        <w:t>and</w:t>
      </w:r>
      <w:r w:rsidRPr="00D81B3E">
        <w:rPr>
          <w:spacing w:val="-7"/>
        </w:rPr>
        <w:t xml:space="preserve"> </w:t>
      </w:r>
      <w:r w:rsidRPr="00D81B3E">
        <w:t>ethanol</w:t>
      </w:r>
      <w:r w:rsidRPr="00D81B3E">
        <w:rPr>
          <w:spacing w:val="-7"/>
        </w:rPr>
        <w:t xml:space="preserve"> </w:t>
      </w:r>
      <w:r w:rsidRPr="00D81B3E">
        <w:t>during</w:t>
      </w:r>
      <w:r w:rsidRPr="00D81B3E">
        <w:rPr>
          <w:spacing w:val="-8"/>
        </w:rPr>
        <w:t xml:space="preserve"> </w:t>
      </w:r>
      <w:r w:rsidRPr="00D81B3E">
        <w:t>high</w:t>
      </w:r>
      <w:r w:rsidRPr="00D81B3E">
        <w:rPr>
          <w:spacing w:val="-7"/>
        </w:rPr>
        <w:t xml:space="preserve"> </w:t>
      </w:r>
      <w:r w:rsidRPr="00D81B3E">
        <w:t>temperature</w:t>
      </w:r>
      <w:r w:rsidRPr="00D81B3E">
        <w:rPr>
          <w:spacing w:val="-6"/>
        </w:rPr>
        <w:t xml:space="preserve"> </w:t>
      </w:r>
      <w:r w:rsidRPr="00D81B3E">
        <w:t>flask</w:t>
      </w:r>
      <w:r w:rsidRPr="00D81B3E">
        <w:rPr>
          <w:spacing w:val="-7"/>
        </w:rPr>
        <w:t xml:space="preserve"> </w:t>
      </w:r>
      <w:r w:rsidRPr="00D81B3E">
        <w:t>fermentation</w:t>
      </w:r>
      <w:r w:rsidRPr="00D81B3E">
        <w:rPr>
          <w:spacing w:val="-7"/>
        </w:rPr>
        <w:t xml:space="preserve"> </w:t>
      </w:r>
      <w:r w:rsidRPr="00D81B3E">
        <w:t>on</w:t>
      </w:r>
      <w:r w:rsidRPr="00D81B3E">
        <w:rPr>
          <w:spacing w:val="-7"/>
        </w:rPr>
        <w:t xml:space="preserve"> </w:t>
      </w:r>
      <w:r w:rsidRPr="00D81B3E">
        <w:t>a</w:t>
      </w:r>
      <w:r w:rsidRPr="00D81B3E">
        <w:rPr>
          <w:spacing w:val="-8"/>
        </w:rPr>
        <w:t xml:space="preserve"> </w:t>
      </w:r>
      <w:r w:rsidRPr="00D81B3E">
        <w:t>minimal YNB medium. For these experiments various fermentation conditions were tested including different</w:t>
      </w:r>
      <w:r w:rsidRPr="00D81B3E">
        <w:rPr>
          <w:spacing w:val="-8"/>
        </w:rPr>
        <w:t xml:space="preserve"> </w:t>
      </w:r>
      <w:r w:rsidRPr="00D81B3E">
        <w:t>sources</w:t>
      </w:r>
      <w:r w:rsidRPr="00D81B3E">
        <w:rPr>
          <w:spacing w:val="-8"/>
        </w:rPr>
        <w:t xml:space="preserve"> </w:t>
      </w:r>
      <w:r w:rsidRPr="00D81B3E">
        <w:t>of</w:t>
      </w:r>
      <w:r w:rsidRPr="00D81B3E">
        <w:rPr>
          <w:spacing w:val="-9"/>
        </w:rPr>
        <w:t xml:space="preserve"> </w:t>
      </w:r>
      <w:r w:rsidRPr="00D81B3E">
        <w:t>carbon</w:t>
      </w:r>
      <w:r w:rsidRPr="00D81B3E">
        <w:rPr>
          <w:spacing w:val="-8"/>
        </w:rPr>
        <w:t xml:space="preserve"> </w:t>
      </w:r>
      <w:r w:rsidRPr="00D81B3E">
        <w:t>(glucose,</w:t>
      </w:r>
      <w:r w:rsidRPr="00D81B3E">
        <w:rPr>
          <w:spacing w:val="-8"/>
        </w:rPr>
        <w:t xml:space="preserve"> </w:t>
      </w:r>
      <w:r w:rsidRPr="00D81B3E">
        <w:t>xylose,</w:t>
      </w:r>
      <w:r w:rsidRPr="00D81B3E">
        <w:rPr>
          <w:spacing w:val="-8"/>
        </w:rPr>
        <w:t xml:space="preserve"> </w:t>
      </w:r>
      <w:r w:rsidRPr="00D81B3E">
        <w:t>and</w:t>
      </w:r>
      <w:r w:rsidRPr="00D81B3E">
        <w:rPr>
          <w:spacing w:val="-8"/>
        </w:rPr>
        <w:t xml:space="preserve"> </w:t>
      </w:r>
      <w:r w:rsidRPr="00D81B3E">
        <w:t>methanol),</w:t>
      </w:r>
      <w:r w:rsidRPr="00D81B3E">
        <w:rPr>
          <w:spacing w:val="-8"/>
        </w:rPr>
        <w:t xml:space="preserve"> </w:t>
      </w:r>
      <w:r w:rsidRPr="00D81B3E">
        <w:t>agitation</w:t>
      </w:r>
      <w:r w:rsidRPr="00D81B3E">
        <w:rPr>
          <w:spacing w:val="-8"/>
        </w:rPr>
        <w:t xml:space="preserve"> </w:t>
      </w:r>
      <w:r w:rsidRPr="00D81B3E">
        <w:t>rates,</w:t>
      </w:r>
      <w:r w:rsidRPr="00D81B3E">
        <w:rPr>
          <w:spacing w:val="-9"/>
        </w:rPr>
        <w:t xml:space="preserve"> </w:t>
      </w:r>
      <w:r w:rsidRPr="00D81B3E">
        <w:t>and</w:t>
      </w:r>
      <w:r w:rsidRPr="00D81B3E">
        <w:rPr>
          <w:spacing w:val="-8"/>
        </w:rPr>
        <w:t xml:space="preserve"> </w:t>
      </w:r>
      <w:r w:rsidRPr="00D81B3E">
        <w:t>pH</w:t>
      </w:r>
      <w:r w:rsidRPr="00D81B3E">
        <w:rPr>
          <w:spacing w:val="-9"/>
        </w:rPr>
        <w:t xml:space="preserve"> </w:t>
      </w:r>
      <w:r w:rsidRPr="00D81B3E">
        <w:t>buffering</w:t>
      </w:r>
      <w:r w:rsidRPr="00D81B3E">
        <w:rPr>
          <w:spacing w:val="-9"/>
        </w:rPr>
        <w:t xml:space="preserve"> </w:t>
      </w:r>
      <w:r w:rsidRPr="00D81B3E">
        <w:t>with calcium</w:t>
      </w:r>
      <w:r w:rsidRPr="00D81B3E">
        <w:rPr>
          <w:spacing w:val="-15"/>
        </w:rPr>
        <w:t xml:space="preserve"> </w:t>
      </w:r>
      <w:r w:rsidRPr="00D81B3E">
        <w:t>carbonate</w:t>
      </w:r>
      <w:r w:rsidRPr="00D81B3E">
        <w:rPr>
          <w:spacing w:val="-15"/>
        </w:rPr>
        <w:t xml:space="preserve"> </w:t>
      </w:r>
      <w:r w:rsidRPr="00D81B3E">
        <w:t>as</w:t>
      </w:r>
      <w:r w:rsidRPr="00D81B3E">
        <w:rPr>
          <w:spacing w:val="-15"/>
        </w:rPr>
        <w:t xml:space="preserve"> </w:t>
      </w:r>
      <w:r w:rsidRPr="00D81B3E">
        <w:t>a</w:t>
      </w:r>
      <w:r w:rsidRPr="00D81B3E">
        <w:rPr>
          <w:spacing w:val="-15"/>
        </w:rPr>
        <w:t xml:space="preserve"> </w:t>
      </w:r>
      <w:r w:rsidRPr="00D81B3E">
        <w:t>neutralizing</w:t>
      </w:r>
      <w:r w:rsidRPr="00D81B3E">
        <w:rPr>
          <w:spacing w:val="-15"/>
        </w:rPr>
        <w:t xml:space="preserve"> </w:t>
      </w:r>
      <w:r w:rsidRPr="00D81B3E">
        <w:t>agent.</w:t>
      </w:r>
      <w:r w:rsidRPr="00D81B3E">
        <w:rPr>
          <w:spacing w:val="-15"/>
        </w:rPr>
        <w:t xml:space="preserve"> </w:t>
      </w:r>
      <w:r w:rsidRPr="00D81B3E">
        <w:t>Each</w:t>
      </w:r>
      <w:r w:rsidRPr="00D81B3E">
        <w:rPr>
          <w:spacing w:val="-15"/>
        </w:rPr>
        <w:t xml:space="preserve"> </w:t>
      </w:r>
      <w:r w:rsidRPr="00D81B3E">
        <w:t>of</w:t>
      </w:r>
      <w:r w:rsidRPr="00D81B3E">
        <w:rPr>
          <w:spacing w:val="-15"/>
        </w:rPr>
        <w:t xml:space="preserve"> </w:t>
      </w:r>
      <w:r w:rsidRPr="00D81B3E">
        <w:t>the</w:t>
      </w:r>
      <w:r w:rsidRPr="00D81B3E">
        <w:rPr>
          <w:spacing w:val="-15"/>
        </w:rPr>
        <w:t xml:space="preserve"> </w:t>
      </w:r>
      <w:r w:rsidRPr="00D81B3E">
        <w:t>transformant</w:t>
      </w:r>
      <w:r w:rsidRPr="00D81B3E">
        <w:rPr>
          <w:spacing w:val="-15"/>
        </w:rPr>
        <w:t xml:space="preserve"> </w:t>
      </w:r>
      <w:r w:rsidRPr="00D81B3E">
        <w:t>strains</w:t>
      </w:r>
      <w:r w:rsidRPr="00D81B3E">
        <w:rPr>
          <w:spacing w:val="-15"/>
        </w:rPr>
        <w:t xml:space="preserve"> </w:t>
      </w:r>
      <w:r w:rsidRPr="00D81B3E">
        <w:t>showed</w:t>
      </w:r>
      <w:r w:rsidRPr="00D81B3E">
        <w:rPr>
          <w:spacing w:val="-15"/>
        </w:rPr>
        <w:t xml:space="preserve"> </w:t>
      </w:r>
      <w:r w:rsidRPr="00D81B3E">
        <w:t>distinct</w:t>
      </w:r>
      <w:r w:rsidRPr="00D81B3E">
        <w:rPr>
          <w:spacing w:val="-13"/>
        </w:rPr>
        <w:t xml:space="preserve"> </w:t>
      </w:r>
      <w:r w:rsidRPr="00D81B3E">
        <w:t>kinetics of lactic acid and ethanol productions depending on the fermentation conditions.</w:t>
      </w:r>
    </w:p>
    <w:p w:rsidR="00977A45" w:rsidRPr="00D81B3E" w:rsidRDefault="00977A45">
      <w:pPr>
        <w:jc w:val="both"/>
        <w:sectPr w:rsidR="00977A45" w:rsidRPr="00D81B3E">
          <w:pgSz w:w="11910" w:h="16840"/>
          <w:pgMar w:top="1680" w:right="460" w:bottom="1200" w:left="880" w:header="1142" w:footer="1005" w:gutter="0"/>
          <w:cols w:space="720"/>
        </w:sectPr>
      </w:pPr>
    </w:p>
    <w:p w:rsidR="00977A45" w:rsidRPr="00D81B3E" w:rsidRDefault="00B51122">
      <w:pPr>
        <w:pStyle w:val="5"/>
        <w:spacing w:before="254"/>
        <w:ind w:left="745" w:right="876"/>
      </w:pPr>
      <w:r w:rsidRPr="00D81B3E">
        <w:lastRenderedPageBreak/>
        <w:t>DEVELOPEMENT</w:t>
      </w:r>
      <w:r w:rsidRPr="00D81B3E">
        <w:rPr>
          <w:spacing w:val="-5"/>
        </w:rPr>
        <w:t xml:space="preserve"> </w:t>
      </w:r>
      <w:r w:rsidRPr="00D81B3E">
        <w:t>OF</w:t>
      </w:r>
      <w:r w:rsidRPr="00D81B3E">
        <w:rPr>
          <w:spacing w:val="-8"/>
        </w:rPr>
        <w:t xml:space="preserve"> </w:t>
      </w:r>
      <w:r w:rsidRPr="00D81B3E">
        <w:t>OINTMENTS</w:t>
      </w:r>
      <w:r w:rsidRPr="00D81B3E">
        <w:rPr>
          <w:spacing w:val="-5"/>
        </w:rPr>
        <w:t xml:space="preserve"> </w:t>
      </w:r>
      <w:r w:rsidRPr="00D81B3E">
        <w:t>BASIS</w:t>
      </w:r>
      <w:r w:rsidRPr="00D81B3E">
        <w:rPr>
          <w:spacing w:val="-7"/>
        </w:rPr>
        <w:t xml:space="preserve"> </w:t>
      </w:r>
      <w:r w:rsidRPr="00D81B3E">
        <w:t>BY</w:t>
      </w:r>
      <w:r w:rsidRPr="00D81B3E">
        <w:rPr>
          <w:spacing w:val="-6"/>
        </w:rPr>
        <w:t xml:space="preserve"> </w:t>
      </w:r>
      <w:r w:rsidRPr="00D81B3E">
        <w:t>USE</w:t>
      </w:r>
      <w:r w:rsidRPr="00D81B3E">
        <w:rPr>
          <w:spacing w:val="-5"/>
        </w:rPr>
        <w:t xml:space="preserve"> </w:t>
      </w:r>
      <w:r w:rsidRPr="00D81B3E">
        <w:t>OF</w:t>
      </w:r>
      <w:r w:rsidRPr="00D81B3E">
        <w:rPr>
          <w:spacing w:val="-1"/>
        </w:rPr>
        <w:t xml:space="preserve"> </w:t>
      </w:r>
      <w:r w:rsidRPr="00D81B3E">
        <w:t>CHITOSAN-AMPICILLIN HYDROGEL COMPLEX AND STUDIES OF ITS ANTIMICROBIAL ACTIVITY</w:t>
      </w:r>
    </w:p>
    <w:p w:rsidR="00977A45" w:rsidRPr="00D81B3E" w:rsidRDefault="00977A45">
      <w:pPr>
        <w:pStyle w:val="a3"/>
        <w:rPr>
          <w:b/>
        </w:rPr>
      </w:pPr>
    </w:p>
    <w:p w:rsidR="00977A45" w:rsidRPr="00D81B3E" w:rsidRDefault="00B51122">
      <w:pPr>
        <w:tabs>
          <w:tab w:val="left" w:pos="7789"/>
        </w:tabs>
        <w:ind w:right="135"/>
        <w:jc w:val="center"/>
        <w:rPr>
          <w:b/>
          <w:sz w:val="24"/>
        </w:rPr>
      </w:pPr>
      <w:r w:rsidRPr="00D81B3E">
        <w:rPr>
          <w:b/>
          <w:sz w:val="24"/>
        </w:rPr>
        <w:t xml:space="preserve">Maxim </w:t>
      </w:r>
      <w:proofErr w:type="spellStart"/>
      <w:r w:rsidRPr="00D81B3E">
        <w:rPr>
          <w:b/>
          <w:spacing w:val="-2"/>
          <w:sz w:val="24"/>
        </w:rPr>
        <w:t>Lootsik</w:t>
      </w:r>
      <w:proofErr w:type="spellEnd"/>
      <w:r w:rsidRPr="00D81B3E">
        <w:rPr>
          <w:b/>
          <w:sz w:val="24"/>
        </w:rPr>
        <w:tab/>
        <w:t>Poster</w:t>
      </w:r>
      <w:r w:rsidRPr="00D81B3E">
        <w:rPr>
          <w:b/>
          <w:spacing w:val="-5"/>
          <w:sz w:val="24"/>
        </w:rPr>
        <w:t xml:space="preserve"> 32</w:t>
      </w:r>
    </w:p>
    <w:p w:rsidR="00977A45" w:rsidRPr="00D81B3E" w:rsidRDefault="00977A45">
      <w:pPr>
        <w:pStyle w:val="a3"/>
        <w:rPr>
          <w:b/>
        </w:rPr>
      </w:pPr>
    </w:p>
    <w:p w:rsidR="00977A45" w:rsidRPr="00D81B3E" w:rsidRDefault="00B51122">
      <w:pPr>
        <w:pStyle w:val="a3"/>
        <w:ind w:right="135"/>
        <w:jc w:val="center"/>
      </w:pPr>
      <w:r w:rsidRPr="00D81B3E">
        <w:t>Maxim</w:t>
      </w:r>
      <w:r w:rsidRPr="00D81B3E">
        <w:rPr>
          <w:spacing w:val="-2"/>
        </w:rPr>
        <w:t xml:space="preserve"> </w:t>
      </w:r>
      <w:r w:rsidRPr="00D81B3E">
        <w:t>D.</w:t>
      </w:r>
      <w:r w:rsidRPr="00D81B3E">
        <w:rPr>
          <w:spacing w:val="-1"/>
        </w:rPr>
        <w:t xml:space="preserve"> </w:t>
      </w:r>
      <w:r w:rsidRPr="00D81B3E">
        <w:t>Lootsik</w:t>
      </w:r>
      <w:r w:rsidRPr="00D81B3E">
        <w:rPr>
          <w:vertAlign w:val="superscript"/>
        </w:rPr>
        <w:t>1</w:t>
      </w:r>
      <w:r w:rsidRPr="00D81B3E">
        <w:t>,</w:t>
      </w:r>
      <w:r w:rsidRPr="00D81B3E">
        <w:rPr>
          <w:spacing w:val="-1"/>
        </w:rPr>
        <w:t xml:space="preserve"> </w:t>
      </w:r>
      <w:proofErr w:type="spellStart"/>
      <w:r w:rsidRPr="00D81B3E">
        <w:t>Nazar</w:t>
      </w:r>
      <w:proofErr w:type="spellEnd"/>
      <w:r w:rsidRPr="00D81B3E">
        <w:rPr>
          <w:spacing w:val="-1"/>
        </w:rPr>
        <w:t xml:space="preserve"> </w:t>
      </w:r>
      <w:r w:rsidRPr="00D81B3E">
        <w:t>Manko</w:t>
      </w:r>
      <w:r w:rsidRPr="00D81B3E">
        <w:rPr>
          <w:vertAlign w:val="superscript"/>
        </w:rPr>
        <w:t>1</w:t>
      </w:r>
      <w:r w:rsidRPr="00D81B3E">
        <w:t>,</w:t>
      </w:r>
      <w:r w:rsidRPr="00D81B3E">
        <w:rPr>
          <w:spacing w:val="-2"/>
        </w:rPr>
        <w:t xml:space="preserve"> </w:t>
      </w:r>
      <w:proofErr w:type="spellStart"/>
      <w:r w:rsidRPr="00D81B3E">
        <w:t>Rostyslav</w:t>
      </w:r>
      <w:proofErr w:type="spellEnd"/>
      <w:r w:rsidRPr="00D81B3E">
        <w:rPr>
          <w:spacing w:val="-1"/>
        </w:rPr>
        <w:t xml:space="preserve"> </w:t>
      </w:r>
      <w:r w:rsidRPr="00D81B3E">
        <w:rPr>
          <w:spacing w:val="-2"/>
        </w:rPr>
        <w:t>Stoika</w:t>
      </w:r>
      <w:r w:rsidRPr="00D81B3E">
        <w:rPr>
          <w:spacing w:val="-2"/>
          <w:vertAlign w:val="superscript"/>
        </w:rPr>
        <w:t>1</w:t>
      </w:r>
    </w:p>
    <w:p w:rsidR="00977A45" w:rsidRPr="00D81B3E" w:rsidRDefault="00977A45">
      <w:pPr>
        <w:pStyle w:val="a3"/>
      </w:pPr>
    </w:p>
    <w:p w:rsidR="00977A45" w:rsidRPr="00D81B3E" w:rsidRDefault="00B51122">
      <w:pPr>
        <w:pStyle w:val="a3"/>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977A45">
      <w:pPr>
        <w:pStyle w:val="a3"/>
      </w:pPr>
    </w:p>
    <w:p w:rsidR="00977A45" w:rsidRPr="00D81B3E" w:rsidRDefault="00B51122">
      <w:pPr>
        <w:pStyle w:val="a3"/>
        <w:ind w:left="539" w:right="668" w:firstLine="540"/>
        <w:jc w:val="both"/>
      </w:pPr>
      <w:r w:rsidRPr="00D81B3E">
        <w:t>In our research on wound healing it was developed the method of synthesis of a novel ointment basis by use of chitosan hydrogel conjugated with ampicillin, attached via ionic bonds (further</w:t>
      </w:r>
      <w:r w:rsidRPr="00D81B3E">
        <w:rPr>
          <w:spacing w:val="-2"/>
        </w:rPr>
        <w:t xml:space="preserve"> </w:t>
      </w:r>
      <w:r w:rsidRPr="00D81B3E">
        <w:t>signet</w:t>
      </w:r>
      <w:r w:rsidRPr="00D81B3E">
        <w:rPr>
          <w:spacing w:val="-3"/>
        </w:rPr>
        <w:t xml:space="preserve"> </w:t>
      </w:r>
      <w:r w:rsidRPr="00D81B3E">
        <w:t>as</w:t>
      </w:r>
      <w:r w:rsidRPr="00D81B3E">
        <w:rPr>
          <w:spacing w:val="-1"/>
        </w:rPr>
        <w:t xml:space="preserve"> </w:t>
      </w:r>
      <w:r w:rsidRPr="00D81B3E">
        <w:t>chitosan-ampicillin</w:t>
      </w:r>
      <w:r w:rsidRPr="00D81B3E">
        <w:rPr>
          <w:spacing w:val="-3"/>
        </w:rPr>
        <w:t xml:space="preserve"> </w:t>
      </w:r>
      <w:r w:rsidRPr="00D81B3E">
        <w:t>hydrogel</w:t>
      </w:r>
      <w:r w:rsidRPr="00D81B3E">
        <w:rPr>
          <w:spacing w:val="-3"/>
        </w:rPr>
        <w:t xml:space="preserve"> </w:t>
      </w:r>
      <w:r w:rsidRPr="00D81B3E">
        <w:t>complex).</w:t>
      </w:r>
      <w:r w:rsidRPr="00D81B3E">
        <w:rPr>
          <w:spacing w:val="-3"/>
        </w:rPr>
        <w:t xml:space="preserve"> </w:t>
      </w:r>
      <w:r w:rsidRPr="00D81B3E">
        <w:t>The</w:t>
      </w:r>
      <w:r w:rsidRPr="00D81B3E">
        <w:rPr>
          <w:spacing w:val="-4"/>
        </w:rPr>
        <w:t xml:space="preserve"> </w:t>
      </w:r>
      <w:r w:rsidRPr="00D81B3E">
        <w:t>process</w:t>
      </w:r>
      <w:r w:rsidRPr="00D81B3E">
        <w:rPr>
          <w:spacing w:val="-4"/>
        </w:rPr>
        <w:t xml:space="preserve"> </w:t>
      </w:r>
      <w:r w:rsidRPr="00D81B3E">
        <w:t>consists of</w:t>
      </w:r>
      <w:r w:rsidRPr="00D81B3E">
        <w:rPr>
          <w:spacing w:val="-3"/>
        </w:rPr>
        <w:t xml:space="preserve"> </w:t>
      </w:r>
      <w:r w:rsidRPr="00D81B3E">
        <w:t>three</w:t>
      </w:r>
      <w:r w:rsidRPr="00D81B3E">
        <w:rPr>
          <w:spacing w:val="-2"/>
        </w:rPr>
        <w:t xml:space="preserve"> </w:t>
      </w:r>
      <w:r w:rsidRPr="00D81B3E">
        <w:t>stages:</w:t>
      </w:r>
      <w:r w:rsidRPr="00D81B3E">
        <w:rPr>
          <w:spacing w:val="-3"/>
        </w:rPr>
        <w:t xml:space="preserve"> </w:t>
      </w:r>
      <w:r w:rsidRPr="00D81B3E">
        <w:t xml:space="preserve">1). Obtaining of chitosan hydrogel by treatment of commercial chitosan solutions in diluted acetic, acid, neutralization of solution with water ammonia to pH 8,5, the sediment was collected by centrifugation and washed with a distilled water. The sediment was dispersed using Potter- </w:t>
      </w:r>
      <w:proofErr w:type="spellStart"/>
      <w:r w:rsidRPr="00D81B3E">
        <w:t>Elvehjem</w:t>
      </w:r>
      <w:proofErr w:type="spellEnd"/>
      <w:r w:rsidRPr="00D81B3E">
        <w:t xml:space="preserve"> homogenizer and finally was produced as a compact mass by centrifugation at 3500- 4000 g 30 min. 2) Obtaining of chitosan-ampicillin hydrogel complex by mixing the sediment of chitosan</w:t>
      </w:r>
      <w:r w:rsidRPr="00D81B3E">
        <w:rPr>
          <w:spacing w:val="-2"/>
        </w:rPr>
        <w:t xml:space="preserve"> </w:t>
      </w:r>
      <w:r w:rsidRPr="00D81B3E">
        <w:t>with</w:t>
      </w:r>
      <w:r w:rsidRPr="00D81B3E">
        <w:rPr>
          <w:spacing w:val="-2"/>
        </w:rPr>
        <w:t xml:space="preserve"> </w:t>
      </w:r>
      <w:r w:rsidRPr="00D81B3E">
        <w:t>acid</w:t>
      </w:r>
      <w:r w:rsidRPr="00D81B3E">
        <w:rPr>
          <w:spacing w:val="-2"/>
        </w:rPr>
        <w:t xml:space="preserve"> </w:t>
      </w:r>
      <w:r w:rsidRPr="00D81B3E">
        <w:t>form</w:t>
      </w:r>
      <w:r w:rsidRPr="00D81B3E">
        <w:rPr>
          <w:spacing w:val="-2"/>
        </w:rPr>
        <w:t xml:space="preserve"> </w:t>
      </w:r>
      <w:r w:rsidRPr="00D81B3E">
        <w:t>of</w:t>
      </w:r>
      <w:r w:rsidRPr="00D81B3E">
        <w:rPr>
          <w:spacing w:val="-3"/>
        </w:rPr>
        <w:t xml:space="preserve"> </w:t>
      </w:r>
      <w:r w:rsidRPr="00D81B3E">
        <w:t>ampicillin.</w:t>
      </w:r>
      <w:r w:rsidRPr="00D81B3E">
        <w:rPr>
          <w:spacing w:val="-2"/>
        </w:rPr>
        <w:t xml:space="preserve"> </w:t>
      </w:r>
      <w:r w:rsidRPr="00D81B3E">
        <w:t>The</w:t>
      </w:r>
      <w:r w:rsidRPr="00D81B3E">
        <w:rPr>
          <w:spacing w:val="-4"/>
        </w:rPr>
        <w:t xml:space="preserve"> </w:t>
      </w:r>
      <w:r w:rsidRPr="00D81B3E">
        <w:t>last</w:t>
      </w:r>
      <w:r w:rsidRPr="00D81B3E">
        <w:rPr>
          <w:spacing w:val="-2"/>
        </w:rPr>
        <w:t xml:space="preserve"> </w:t>
      </w:r>
      <w:r w:rsidRPr="00D81B3E">
        <w:t>was</w:t>
      </w:r>
      <w:r w:rsidRPr="00D81B3E">
        <w:rPr>
          <w:spacing w:val="-1"/>
        </w:rPr>
        <w:t xml:space="preserve"> </w:t>
      </w:r>
      <w:r w:rsidRPr="00D81B3E">
        <w:t>prepared</w:t>
      </w:r>
      <w:r w:rsidRPr="00D81B3E">
        <w:rPr>
          <w:spacing w:val="-2"/>
        </w:rPr>
        <w:t xml:space="preserve"> </w:t>
      </w:r>
      <w:r w:rsidRPr="00D81B3E">
        <w:t>by</w:t>
      </w:r>
      <w:r w:rsidRPr="00D81B3E">
        <w:rPr>
          <w:spacing w:val="-2"/>
        </w:rPr>
        <w:t xml:space="preserve"> </w:t>
      </w:r>
      <w:r w:rsidRPr="00D81B3E">
        <w:t>treatment</w:t>
      </w:r>
      <w:r w:rsidRPr="00D81B3E">
        <w:rPr>
          <w:spacing w:val="-2"/>
        </w:rPr>
        <w:t xml:space="preserve"> </w:t>
      </w:r>
      <w:r w:rsidRPr="00D81B3E">
        <w:t>of</w:t>
      </w:r>
      <w:r w:rsidRPr="00D81B3E">
        <w:rPr>
          <w:spacing w:val="-1"/>
        </w:rPr>
        <w:t xml:space="preserve"> </w:t>
      </w:r>
      <w:r w:rsidRPr="00D81B3E">
        <w:t>ampicillin</w:t>
      </w:r>
      <w:r w:rsidRPr="00D81B3E">
        <w:rPr>
          <w:spacing w:val="-2"/>
        </w:rPr>
        <w:t xml:space="preserve"> </w:t>
      </w:r>
      <w:r w:rsidRPr="00D81B3E">
        <w:t>medicinal powder</w:t>
      </w:r>
      <w:r w:rsidRPr="00D81B3E">
        <w:rPr>
          <w:spacing w:val="-2"/>
        </w:rPr>
        <w:t xml:space="preserve"> </w:t>
      </w:r>
      <w:r w:rsidRPr="00D81B3E">
        <w:t>by</w:t>
      </w:r>
      <w:r w:rsidRPr="00D81B3E">
        <w:rPr>
          <w:spacing w:val="-1"/>
        </w:rPr>
        <w:t xml:space="preserve"> </w:t>
      </w:r>
      <w:r w:rsidRPr="00D81B3E">
        <w:t>small</w:t>
      </w:r>
      <w:r w:rsidRPr="00D81B3E">
        <w:rPr>
          <w:spacing w:val="-2"/>
        </w:rPr>
        <w:t xml:space="preserve"> </w:t>
      </w:r>
      <w:r w:rsidRPr="00D81B3E">
        <w:t>volume</w:t>
      </w:r>
      <w:r w:rsidRPr="00D81B3E">
        <w:rPr>
          <w:spacing w:val="-1"/>
        </w:rPr>
        <w:t xml:space="preserve"> </w:t>
      </w:r>
      <w:r w:rsidRPr="00D81B3E">
        <w:t>of</w:t>
      </w:r>
      <w:r w:rsidRPr="00D81B3E">
        <w:rPr>
          <w:spacing w:val="-2"/>
        </w:rPr>
        <w:t xml:space="preserve"> </w:t>
      </w:r>
      <w:r w:rsidRPr="00D81B3E">
        <w:t>2,5</w:t>
      </w:r>
      <w:r w:rsidRPr="00D81B3E">
        <w:rPr>
          <w:spacing w:val="-3"/>
        </w:rPr>
        <w:t xml:space="preserve"> </w:t>
      </w:r>
      <w:r w:rsidRPr="00D81B3E">
        <w:t>M HCl.</w:t>
      </w:r>
      <w:r w:rsidRPr="00D81B3E">
        <w:rPr>
          <w:spacing w:val="-2"/>
        </w:rPr>
        <w:t xml:space="preserve"> </w:t>
      </w:r>
      <w:r w:rsidRPr="00D81B3E">
        <w:t>The</w:t>
      </w:r>
      <w:r w:rsidRPr="00D81B3E">
        <w:rPr>
          <w:spacing w:val="-1"/>
        </w:rPr>
        <w:t xml:space="preserve"> </w:t>
      </w:r>
      <w:r w:rsidRPr="00D81B3E">
        <w:t>ratio of</w:t>
      </w:r>
      <w:r w:rsidRPr="00D81B3E">
        <w:rPr>
          <w:spacing w:val="-2"/>
        </w:rPr>
        <w:t xml:space="preserve"> </w:t>
      </w:r>
      <w:r w:rsidRPr="00D81B3E">
        <w:t>chitosan</w:t>
      </w:r>
      <w:r w:rsidRPr="00D81B3E">
        <w:rPr>
          <w:spacing w:val="-2"/>
        </w:rPr>
        <w:t xml:space="preserve"> </w:t>
      </w:r>
      <w:r w:rsidRPr="00D81B3E">
        <w:t>to ampicillin</w:t>
      </w:r>
      <w:r w:rsidRPr="00D81B3E">
        <w:rPr>
          <w:spacing w:val="-2"/>
        </w:rPr>
        <w:t xml:space="preserve"> </w:t>
      </w:r>
      <w:r w:rsidRPr="00D81B3E">
        <w:t>was</w:t>
      </w:r>
      <w:r w:rsidRPr="00D81B3E">
        <w:rPr>
          <w:spacing w:val="-3"/>
        </w:rPr>
        <w:t xml:space="preserve"> </w:t>
      </w:r>
      <w:r w:rsidRPr="00D81B3E">
        <w:t>8:1</w:t>
      </w:r>
      <w:r w:rsidRPr="00D81B3E">
        <w:rPr>
          <w:spacing w:val="-2"/>
        </w:rPr>
        <w:t xml:space="preserve"> </w:t>
      </w:r>
      <w:r w:rsidRPr="00D81B3E">
        <w:t>(calculated</w:t>
      </w:r>
      <w:r w:rsidRPr="00D81B3E">
        <w:rPr>
          <w:spacing w:val="-2"/>
        </w:rPr>
        <w:t xml:space="preserve"> </w:t>
      </w:r>
      <w:r w:rsidRPr="00D81B3E">
        <w:t>on dry</w:t>
      </w:r>
      <w:r w:rsidRPr="00D81B3E">
        <w:rPr>
          <w:spacing w:val="-3"/>
        </w:rPr>
        <w:t xml:space="preserve"> </w:t>
      </w:r>
      <w:r w:rsidRPr="00D81B3E">
        <w:t>weight),</w:t>
      </w:r>
      <w:r w:rsidRPr="00D81B3E">
        <w:rPr>
          <w:spacing w:val="-3"/>
        </w:rPr>
        <w:t xml:space="preserve"> </w:t>
      </w:r>
      <w:r w:rsidRPr="00D81B3E">
        <w:t>the</w:t>
      </w:r>
      <w:r w:rsidRPr="00D81B3E">
        <w:rPr>
          <w:spacing w:val="-5"/>
        </w:rPr>
        <w:t xml:space="preserve"> </w:t>
      </w:r>
      <w:r w:rsidRPr="00D81B3E">
        <w:t>viscose</w:t>
      </w:r>
      <w:r w:rsidRPr="00D81B3E">
        <w:rPr>
          <w:spacing w:val="-4"/>
        </w:rPr>
        <w:t xml:space="preserve"> </w:t>
      </w:r>
      <w:r w:rsidRPr="00D81B3E">
        <w:t>mixture</w:t>
      </w:r>
      <w:r w:rsidRPr="00D81B3E">
        <w:rPr>
          <w:spacing w:val="-5"/>
        </w:rPr>
        <w:t xml:space="preserve"> </w:t>
      </w:r>
      <w:r w:rsidRPr="00D81B3E">
        <w:t>was</w:t>
      </w:r>
      <w:r w:rsidRPr="00D81B3E">
        <w:rPr>
          <w:spacing w:val="-4"/>
        </w:rPr>
        <w:t xml:space="preserve"> </w:t>
      </w:r>
      <w:r w:rsidRPr="00D81B3E">
        <w:t>left</w:t>
      </w:r>
      <w:r w:rsidRPr="00D81B3E">
        <w:rPr>
          <w:spacing w:val="-3"/>
        </w:rPr>
        <w:t xml:space="preserve"> </w:t>
      </w:r>
      <w:r w:rsidRPr="00D81B3E">
        <w:t>for</w:t>
      </w:r>
      <w:r w:rsidRPr="00D81B3E">
        <w:rPr>
          <w:spacing w:val="-4"/>
        </w:rPr>
        <w:t xml:space="preserve"> </w:t>
      </w:r>
      <w:r w:rsidRPr="00D81B3E">
        <w:t>12</w:t>
      </w:r>
      <w:r w:rsidRPr="00D81B3E">
        <w:rPr>
          <w:spacing w:val="-3"/>
        </w:rPr>
        <w:t xml:space="preserve"> </w:t>
      </w:r>
      <w:proofErr w:type="spellStart"/>
      <w:r w:rsidRPr="00D81B3E">
        <w:t>hrs</w:t>
      </w:r>
      <w:proofErr w:type="spellEnd"/>
      <w:r w:rsidRPr="00D81B3E">
        <w:rPr>
          <w:spacing w:val="-4"/>
        </w:rPr>
        <w:t xml:space="preserve"> </w:t>
      </w:r>
      <w:r w:rsidRPr="00D81B3E">
        <w:t>at</w:t>
      </w:r>
      <w:r w:rsidRPr="00D81B3E">
        <w:rPr>
          <w:spacing w:val="-3"/>
        </w:rPr>
        <w:t xml:space="preserve"> </w:t>
      </w:r>
      <w:r w:rsidRPr="00D81B3E">
        <w:t>room</w:t>
      </w:r>
      <w:r w:rsidRPr="00D81B3E">
        <w:rPr>
          <w:spacing w:val="-3"/>
        </w:rPr>
        <w:t xml:space="preserve"> </w:t>
      </w:r>
      <w:r w:rsidRPr="00D81B3E">
        <w:t>temperature.</w:t>
      </w:r>
      <w:r w:rsidRPr="00D81B3E">
        <w:rPr>
          <w:spacing w:val="-3"/>
        </w:rPr>
        <w:t xml:space="preserve"> </w:t>
      </w:r>
      <w:r w:rsidRPr="00D81B3E">
        <w:t>Thereafter</w:t>
      </w:r>
      <w:r w:rsidRPr="00D81B3E">
        <w:rPr>
          <w:spacing w:val="-3"/>
        </w:rPr>
        <w:t xml:space="preserve"> </w:t>
      </w:r>
      <w:r w:rsidRPr="00D81B3E">
        <w:t>it</w:t>
      </w:r>
      <w:r w:rsidRPr="00D81B3E">
        <w:rPr>
          <w:spacing w:val="-3"/>
        </w:rPr>
        <w:t xml:space="preserve"> </w:t>
      </w:r>
      <w:r w:rsidRPr="00D81B3E">
        <w:t>was</w:t>
      </w:r>
      <w:r w:rsidRPr="00D81B3E">
        <w:rPr>
          <w:spacing w:val="-4"/>
        </w:rPr>
        <w:t xml:space="preserve"> </w:t>
      </w:r>
      <w:r w:rsidRPr="00D81B3E">
        <w:t>treated with</w:t>
      </w:r>
      <w:r w:rsidRPr="00D81B3E">
        <w:rPr>
          <w:spacing w:val="-2"/>
        </w:rPr>
        <w:t xml:space="preserve"> </w:t>
      </w:r>
      <w:r w:rsidRPr="00D81B3E">
        <w:t>small</w:t>
      </w:r>
      <w:r w:rsidRPr="00D81B3E">
        <w:rPr>
          <w:spacing w:val="-2"/>
        </w:rPr>
        <w:t xml:space="preserve"> </w:t>
      </w:r>
      <w:r w:rsidRPr="00D81B3E">
        <w:t>doses</w:t>
      </w:r>
      <w:r w:rsidRPr="00D81B3E">
        <w:rPr>
          <w:spacing w:val="-3"/>
        </w:rPr>
        <w:t xml:space="preserve"> </w:t>
      </w:r>
      <w:r w:rsidRPr="00D81B3E">
        <w:t>of</w:t>
      </w:r>
      <w:r w:rsidRPr="00D81B3E">
        <w:rPr>
          <w:spacing w:val="-3"/>
        </w:rPr>
        <w:t xml:space="preserve"> </w:t>
      </w:r>
      <w:r w:rsidRPr="00D81B3E">
        <w:t>0,5</w:t>
      </w:r>
      <w:r w:rsidRPr="00D81B3E">
        <w:rPr>
          <w:spacing w:val="-5"/>
        </w:rPr>
        <w:t xml:space="preserve"> </w:t>
      </w:r>
      <w:r w:rsidRPr="00D81B3E">
        <w:t>M</w:t>
      </w:r>
      <w:r w:rsidRPr="00D81B3E">
        <w:rPr>
          <w:spacing w:val="-3"/>
        </w:rPr>
        <w:t xml:space="preserve"> </w:t>
      </w:r>
      <w:r w:rsidRPr="00D81B3E">
        <w:t>acetic</w:t>
      </w:r>
      <w:r w:rsidRPr="00D81B3E">
        <w:rPr>
          <w:spacing w:val="-3"/>
        </w:rPr>
        <w:t xml:space="preserve"> </w:t>
      </w:r>
      <w:r w:rsidRPr="00D81B3E">
        <w:t>acid</w:t>
      </w:r>
      <w:r w:rsidRPr="00D81B3E">
        <w:rPr>
          <w:spacing w:val="-2"/>
        </w:rPr>
        <w:t xml:space="preserve"> </w:t>
      </w:r>
      <w:r w:rsidRPr="00D81B3E">
        <w:t>and</w:t>
      </w:r>
      <w:r w:rsidRPr="00D81B3E">
        <w:rPr>
          <w:spacing w:val="-2"/>
        </w:rPr>
        <w:t xml:space="preserve"> </w:t>
      </w:r>
      <w:r w:rsidRPr="00D81B3E">
        <w:t>stepwise</w:t>
      </w:r>
      <w:r w:rsidRPr="00D81B3E">
        <w:rPr>
          <w:spacing w:val="-3"/>
        </w:rPr>
        <w:t xml:space="preserve"> </w:t>
      </w:r>
      <w:r w:rsidRPr="00D81B3E">
        <w:t>adjusted</w:t>
      </w:r>
      <w:r w:rsidRPr="00D81B3E">
        <w:rPr>
          <w:spacing w:val="-2"/>
        </w:rPr>
        <w:t xml:space="preserve"> </w:t>
      </w:r>
      <w:r w:rsidRPr="00D81B3E">
        <w:t>pH</w:t>
      </w:r>
      <w:r w:rsidRPr="00D81B3E">
        <w:rPr>
          <w:spacing w:val="-3"/>
        </w:rPr>
        <w:t xml:space="preserve"> </w:t>
      </w:r>
      <w:r w:rsidRPr="00D81B3E">
        <w:t>to</w:t>
      </w:r>
      <w:r w:rsidRPr="00D81B3E">
        <w:rPr>
          <w:spacing w:val="-2"/>
        </w:rPr>
        <w:t xml:space="preserve"> </w:t>
      </w:r>
      <w:r w:rsidRPr="00D81B3E">
        <w:t>5,6</w:t>
      </w:r>
      <w:r w:rsidRPr="00D81B3E">
        <w:rPr>
          <w:spacing w:val="-2"/>
        </w:rPr>
        <w:t xml:space="preserve"> </w:t>
      </w:r>
      <w:r w:rsidRPr="00D81B3E">
        <w:t>during</w:t>
      </w:r>
      <w:r w:rsidRPr="00D81B3E">
        <w:rPr>
          <w:spacing w:val="-2"/>
        </w:rPr>
        <w:t xml:space="preserve"> </w:t>
      </w:r>
      <w:r w:rsidRPr="00D81B3E">
        <w:t>of</w:t>
      </w:r>
      <w:r w:rsidRPr="00D81B3E">
        <w:rPr>
          <w:spacing w:val="-2"/>
        </w:rPr>
        <w:t xml:space="preserve"> </w:t>
      </w:r>
      <w:r w:rsidRPr="00D81B3E">
        <w:t>7-10</w:t>
      </w:r>
      <w:r w:rsidRPr="00D81B3E">
        <w:rPr>
          <w:spacing w:val="-2"/>
        </w:rPr>
        <w:t xml:space="preserve"> </w:t>
      </w:r>
      <w:r w:rsidRPr="00D81B3E">
        <w:t>days</w:t>
      </w:r>
      <w:r w:rsidRPr="00D81B3E">
        <w:rPr>
          <w:spacing w:val="-3"/>
        </w:rPr>
        <w:t xml:space="preserve"> </w:t>
      </w:r>
      <w:r w:rsidRPr="00D81B3E">
        <w:t>(due</w:t>
      </w:r>
      <w:r w:rsidRPr="00D81B3E">
        <w:rPr>
          <w:spacing w:val="-4"/>
        </w:rPr>
        <w:t xml:space="preserve"> </w:t>
      </w:r>
      <w:r w:rsidRPr="00D81B3E">
        <w:t xml:space="preserve">to a slow diffusion process in a viscose medium). The mixture </w:t>
      </w:r>
      <w:proofErr w:type="spellStart"/>
      <w:r w:rsidRPr="00D81B3E">
        <w:t>becomed</w:t>
      </w:r>
      <w:proofErr w:type="spellEnd"/>
      <w:r w:rsidRPr="00D81B3E">
        <w:t xml:space="preserve"> semitransparent at pH 5,5- 5,7 due </w:t>
      </w:r>
      <w:proofErr w:type="spellStart"/>
      <w:r w:rsidRPr="00D81B3E">
        <w:t>hydratation</w:t>
      </w:r>
      <w:proofErr w:type="spellEnd"/>
      <w:r w:rsidRPr="00D81B3E">
        <w:t xml:space="preserve"> of chitosan particles. 3). Formation of ointment basis composite by mixing chitosan-ampicillin hydrogel with 40% (w/w) solution of </w:t>
      </w:r>
      <w:proofErr w:type="spellStart"/>
      <w:r w:rsidRPr="00D81B3E">
        <w:t>Povidon</w:t>
      </w:r>
      <w:proofErr w:type="spellEnd"/>
      <w:r w:rsidRPr="00D81B3E">
        <w:t xml:space="preserve"> in 1,2-propylen glycol. The obtained</w:t>
      </w:r>
      <w:r w:rsidRPr="00D81B3E">
        <w:rPr>
          <w:spacing w:val="-1"/>
        </w:rPr>
        <w:t xml:space="preserve"> </w:t>
      </w:r>
      <w:r w:rsidRPr="00D81B3E">
        <w:t>product</w:t>
      </w:r>
      <w:r w:rsidRPr="00D81B3E">
        <w:rPr>
          <w:spacing w:val="-1"/>
        </w:rPr>
        <w:t xml:space="preserve"> </w:t>
      </w:r>
      <w:r w:rsidRPr="00D81B3E">
        <w:t>is</w:t>
      </w:r>
      <w:r w:rsidRPr="00D81B3E">
        <w:rPr>
          <w:spacing w:val="-1"/>
        </w:rPr>
        <w:t xml:space="preserve"> </w:t>
      </w:r>
      <w:r w:rsidRPr="00D81B3E">
        <w:t>of ointment-like</w:t>
      </w:r>
      <w:r w:rsidRPr="00D81B3E">
        <w:rPr>
          <w:spacing w:val="-1"/>
        </w:rPr>
        <w:t xml:space="preserve"> </w:t>
      </w:r>
      <w:r w:rsidRPr="00D81B3E">
        <w:t>consistency and</w:t>
      </w:r>
      <w:r w:rsidRPr="00D81B3E">
        <w:rPr>
          <w:spacing w:val="-1"/>
        </w:rPr>
        <w:t xml:space="preserve"> </w:t>
      </w:r>
      <w:r w:rsidRPr="00D81B3E">
        <w:t xml:space="preserve">possess </w:t>
      </w:r>
      <w:proofErr w:type="spellStart"/>
      <w:r w:rsidRPr="00D81B3E">
        <w:t>amphiphylic</w:t>
      </w:r>
      <w:proofErr w:type="spellEnd"/>
      <w:r w:rsidRPr="00D81B3E">
        <w:rPr>
          <w:spacing w:val="-1"/>
        </w:rPr>
        <w:t xml:space="preserve"> </w:t>
      </w:r>
      <w:r w:rsidRPr="00D81B3E">
        <w:t>properties. It</w:t>
      </w:r>
      <w:r w:rsidRPr="00D81B3E">
        <w:rPr>
          <w:spacing w:val="-1"/>
        </w:rPr>
        <w:t xml:space="preserve"> </w:t>
      </w:r>
      <w:r w:rsidRPr="00D81B3E">
        <w:t>is readily mixed with water soluble substances and also accepts distinct quantities of hydrophobic components, like plant oils. This permits to introduce into ointments water insoluble substances after its dissolution in oils.</w:t>
      </w:r>
    </w:p>
    <w:p w:rsidR="00977A45" w:rsidRPr="00D81B3E" w:rsidRDefault="00B51122">
      <w:pPr>
        <w:pStyle w:val="a3"/>
        <w:spacing w:before="2"/>
        <w:ind w:left="539" w:right="669" w:firstLine="707"/>
        <w:jc w:val="both"/>
      </w:pPr>
      <w:r w:rsidRPr="00D81B3E">
        <w:t>The</w:t>
      </w:r>
      <w:r w:rsidRPr="00D81B3E">
        <w:rPr>
          <w:spacing w:val="-15"/>
        </w:rPr>
        <w:t xml:space="preserve"> </w:t>
      </w:r>
      <w:r w:rsidRPr="00D81B3E">
        <w:t>antimicrobial</w:t>
      </w:r>
      <w:r w:rsidRPr="00D81B3E">
        <w:rPr>
          <w:spacing w:val="-15"/>
        </w:rPr>
        <w:t xml:space="preserve"> </w:t>
      </w:r>
      <w:r w:rsidRPr="00D81B3E">
        <w:t>activity</w:t>
      </w:r>
      <w:r w:rsidRPr="00D81B3E">
        <w:rPr>
          <w:spacing w:val="-15"/>
        </w:rPr>
        <w:t xml:space="preserve"> </w:t>
      </w:r>
      <w:r w:rsidRPr="00D81B3E">
        <w:t>of</w:t>
      </w:r>
      <w:r w:rsidRPr="00D81B3E">
        <w:rPr>
          <w:spacing w:val="-15"/>
        </w:rPr>
        <w:t xml:space="preserve"> </w:t>
      </w:r>
      <w:r w:rsidRPr="00D81B3E">
        <w:t>ointment</w:t>
      </w:r>
      <w:r w:rsidRPr="00D81B3E">
        <w:rPr>
          <w:spacing w:val="-15"/>
        </w:rPr>
        <w:t xml:space="preserve"> </w:t>
      </w:r>
      <w:r w:rsidRPr="00D81B3E">
        <w:t>bases</w:t>
      </w:r>
      <w:r w:rsidRPr="00D81B3E">
        <w:rPr>
          <w:spacing w:val="-15"/>
        </w:rPr>
        <w:t xml:space="preserve"> </w:t>
      </w:r>
      <w:r w:rsidRPr="00D81B3E">
        <w:t>with</w:t>
      </w:r>
      <w:r w:rsidRPr="00D81B3E">
        <w:rPr>
          <w:spacing w:val="-15"/>
        </w:rPr>
        <w:t xml:space="preserve"> </w:t>
      </w:r>
      <w:r w:rsidRPr="00D81B3E">
        <w:t>pure</w:t>
      </w:r>
      <w:r w:rsidRPr="00D81B3E">
        <w:rPr>
          <w:spacing w:val="-15"/>
        </w:rPr>
        <w:t xml:space="preserve"> </w:t>
      </w:r>
      <w:r w:rsidRPr="00D81B3E">
        <w:t>chitosan</w:t>
      </w:r>
      <w:r w:rsidRPr="00D81B3E">
        <w:rPr>
          <w:spacing w:val="-15"/>
        </w:rPr>
        <w:t xml:space="preserve"> </w:t>
      </w:r>
      <w:r w:rsidRPr="00D81B3E">
        <w:t>hydrogel</w:t>
      </w:r>
      <w:r w:rsidRPr="00D81B3E">
        <w:rPr>
          <w:spacing w:val="-15"/>
        </w:rPr>
        <w:t xml:space="preserve"> </w:t>
      </w:r>
      <w:r w:rsidRPr="00D81B3E">
        <w:t>and</w:t>
      </w:r>
      <w:r w:rsidRPr="00D81B3E">
        <w:rPr>
          <w:spacing w:val="-15"/>
        </w:rPr>
        <w:t xml:space="preserve"> </w:t>
      </w:r>
      <w:r w:rsidRPr="00D81B3E">
        <w:t>with</w:t>
      </w:r>
      <w:r w:rsidRPr="00D81B3E">
        <w:rPr>
          <w:spacing w:val="-15"/>
        </w:rPr>
        <w:t xml:space="preserve"> </w:t>
      </w:r>
      <w:r w:rsidRPr="00D81B3E">
        <w:t>chitosan- ampicillin</w:t>
      </w:r>
      <w:r w:rsidRPr="00D81B3E">
        <w:rPr>
          <w:spacing w:val="15"/>
        </w:rPr>
        <w:t xml:space="preserve"> </w:t>
      </w:r>
      <w:r w:rsidRPr="00D81B3E">
        <w:t>hydrogel</w:t>
      </w:r>
      <w:r w:rsidRPr="00D81B3E">
        <w:rPr>
          <w:spacing w:val="18"/>
        </w:rPr>
        <w:t xml:space="preserve"> </w:t>
      </w:r>
      <w:r w:rsidRPr="00D81B3E">
        <w:t>complex</w:t>
      </w:r>
      <w:r w:rsidRPr="00D81B3E">
        <w:rPr>
          <w:spacing w:val="18"/>
        </w:rPr>
        <w:t xml:space="preserve"> </w:t>
      </w:r>
      <w:r w:rsidRPr="00D81B3E">
        <w:t>was</w:t>
      </w:r>
      <w:r w:rsidRPr="00D81B3E">
        <w:rPr>
          <w:spacing w:val="18"/>
        </w:rPr>
        <w:t xml:space="preserve"> </w:t>
      </w:r>
      <w:r w:rsidRPr="00D81B3E">
        <w:t>investigated</w:t>
      </w:r>
      <w:r w:rsidRPr="00D81B3E">
        <w:rPr>
          <w:spacing w:val="20"/>
        </w:rPr>
        <w:t xml:space="preserve"> </w:t>
      </w:r>
      <w:r w:rsidRPr="00D81B3E">
        <w:t>by</w:t>
      </w:r>
      <w:r w:rsidRPr="00D81B3E">
        <w:rPr>
          <w:spacing w:val="20"/>
        </w:rPr>
        <w:t xml:space="preserve"> </w:t>
      </w:r>
      <w:r w:rsidRPr="00D81B3E">
        <w:t>use</w:t>
      </w:r>
      <w:r w:rsidRPr="00D81B3E">
        <w:rPr>
          <w:spacing w:val="18"/>
        </w:rPr>
        <w:t xml:space="preserve"> </w:t>
      </w:r>
      <w:r w:rsidRPr="00D81B3E">
        <w:t>of</w:t>
      </w:r>
      <w:r w:rsidRPr="00D81B3E">
        <w:rPr>
          <w:spacing w:val="17"/>
        </w:rPr>
        <w:t xml:space="preserve"> </w:t>
      </w:r>
      <w:r w:rsidRPr="00D81B3E">
        <w:t>MTT</w:t>
      </w:r>
      <w:r w:rsidRPr="00D81B3E">
        <w:rPr>
          <w:spacing w:val="19"/>
        </w:rPr>
        <w:t xml:space="preserve"> </w:t>
      </w:r>
      <w:r w:rsidRPr="00D81B3E">
        <w:t>test</w:t>
      </w:r>
      <w:r w:rsidRPr="00D81B3E">
        <w:rPr>
          <w:spacing w:val="19"/>
        </w:rPr>
        <w:t xml:space="preserve"> </w:t>
      </w:r>
      <w:r w:rsidRPr="00D81B3E">
        <w:t>[1]</w:t>
      </w:r>
      <w:r w:rsidRPr="00D81B3E">
        <w:rPr>
          <w:spacing w:val="18"/>
        </w:rPr>
        <w:t xml:space="preserve"> </w:t>
      </w:r>
      <w:r w:rsidRPr="00D81B3E">
        <w:t>on</w:t>
      </w:r>
      <w:r w:rsidRPr="00D81B3E">
        <w:rPr>
          <w:spacing w:val="21"/>
        </w:rPr>
        <w:t xml:space="preserve"> </w:t>
      </w:r>
      <w:r w:rsidRPr="00D81B3E">
        <w:t>4</w:t>
      </w:r>
      <w:r w:rsidRPr="00D81B3E">
        <w:rPr>
          <w:spacing w:val="17"/>
        </w:rPr>
        <w:t xml:space="preserve"> </w:t>
      </w:r>
      <w:r w:rsidRPr="00D81B3E">
        <w:t>strains</w:t>
      </w:r>
      <w:r w:rsidRPr="00D81B3E">
        <w:rPr>
          <w:spacing w:val="19"/>
        </w:rPr>
        <w:t xml:space="preserve"> </w:t>
      </w:r>
      <w:r w:rsidRPr="00D81B3E">
        <w:t>of</w:t>
      </w:r>
      <w:r w:rsidRPr="00D81B3E">
        <w:rPr>
          <w:spacing w:val="66"/>
          <w:w w:val="150"/>
        </w:rPr>
        <w:t xml:space="preserve"> </w:t>
      </w:r>
      <w:r w:rsidRPr="00D81B3E">
        <w:rPr>
          <w:spacing w:val="-2"/>
        </w:rPr>
        <w:t>bacteria:</w:t>
      </w:r>
    </w:p>
    <w:p w:rsidR="00977A45" w:rsidRPr="00D81B3E" w:rsidRDefault="00B51122">
      <w:pPr>
        <w:pStyle w:val="a3"/>
        <w:ind w:left="539"/>
        <w:jc w:val="both"/>
      </w:pPr>
      <w:r w:rsidRPr="00D81B3E">
        <w:t>Staph.</w:t>
      </w:r>
      <w:r w:rsidRPr="00D81B3E">
        <w:rPr>
          <w:spacing w:val="-1"/>
        </w:rPr>
        <w:t xml:space="preserve"> </w:t>
      </w:r>
      <w:r w:rsidRPr="00D81B3E">
        <w:t>aureus</w:t>
      </w:r>
      <w:r w:rsidRPr="00D81B3E">
        <w:rPr>
          <w:spacing w:val="-2"/>
        </w:rPr>
        <w:t xml:space="preserve"> </w:t>
      </w:r>
      <w:r w:rsidRPr="00D81B3E">
        <w:t>(ATCC</w:t>
      </w:r>
      <w:r w:rsidRPr="00D81B3E">
        <w:rPr>
          <w:spacing w:val="-1"/>
        </w:rPr>
        <w:t xml:space="preserve"> </w:t>
      </w:r>
      <w:r w:rsidRPr="00D81B3E">
        <w:t>25923),</w:t>
      </w:r>
      <w:r w:rsidRPr="00D81B3E">
        <w:rPr>
          <w:spacing w:val="-2"/>
        </w:rPr>
        <w:t xml:space="preserve"> </w:t>
      </w:r>
      <w:r w:rsidRPr="00D81B3E">
        <w:t>E.</w:t>
      </w:r>
      <w:r w:rsidRPr="00D81B3E">
        <w:rPr>
          <w:spacing w:val="-1"/>
        </w:rPr>
        <w:t xml:space="preserve"> </w:t>
      </w:r>
      <w:r w:rsidRPr="00D81B3E">
        <w:t>coli</w:t>
      </w:r>
      <w:r w:rsidRPr="00D81B3E">
        <w:rPr>
          <w:spacing w:val="-1"/>
        </w:rPr>
        <w:t xml:space="preserve"> </w:t>
      </w:r>
      <w:r w:rsidRPr="00D81B3E">
        <w:t>(dH5α),</w:t>
      </w:r>
      <w:r w:rsidRPr="00D81B3E">
        <w:rPr>
          <w:spacing w:val="-1"/>
        </w:rPr>
        <w:t xml:space="preserve"> </w:t>
      </w:r>
      <w:r w:rsidRPr="00D81B3E">
        <w:t>Ps.</w:t>
      </w:r>
      <w:r w:rsidRPr="00D81B3E">
        <w:rPr>
          <w:spacing w:val="-1"/>
        </w:rPr>
        <w:t xml:space="preserve"> </w:t>
      </w:r>
      <w:r w:rsidRPr="00D81B3E">
        <w:t>aeruginosa</w:t>
      </w:r>
      <w:r w:rsidRPr="00D81B3E">
        <w:rPr>
          <w:spacing w:val="-2"/>
        </w:rPr>
        <w:t xml:space="preserve"> </w:t>
      </w:r>
      <w:r w:rsidRPr="00D81B3E">
        <w:t>(ATCC</w:t>
      </w:r>
      <w:r w:rsidRPr="00D81B3E">
        <w:rPr>
          <w:spacing w:val="-1"/>
        </w:rPr>
        <w:t xml:space="preserve"> </w:t>
      </w:r>
      <w:r w:rsidRPr="00D81B3E">
        <w:t>9027),</w:t>
      </w:r>
      <w:r w:rsidRPr="00D81B3E">
        <w:rPr>
          <w:spacing w:val="-1"/>
        </w:rPr>
        <w:t xml:space="preserve"> </w:t>
      </w:r>
      <w:r w:rsidRPr="00D81B3E">
        <w:t xml:space="preserve">B. </w:t>
      </w:r>
      <w:r w:rsidRPr="00D81B3E">
        <w:rPr>
          <w:spacing w:val="-2"/>
        </w:rPr>
        <w:t>subtilis</w:t>
      </w:r>
    </w:p>
    <w:p w:rsidR="00977A45" w:rsidRPr="00D81B3E" w:rsidRDefault="00B51122">
      <w:pPr>
        <w:pStyle w:val="a3"/>
        <w:ind w:left="538" w:right="668"/>
        <w:jc w:val="both"/>
      </w:pPr>
      <w:r w:rsidRPr="00D81B3E">
        <w:t>(ATCC 31324). It was found that</w:t>
      </w:r>
      <w:r w:rsidRPr="00D81B3E">
        <w:rPr>
          <w:spacing w:val="40"/>
        </w:rPr>
        <w:t xml:space="preserve"> </w:t>
      </w:r>
      <w:r w:rsidRPr="00D81B3E">
        <w:t>both types of ointment bases showed</w:t>
      </w:r>
      <w:r w:rsidRPr="00D81B3E">
        <w:rPr>
          <w:spacing w:val="40"/>
        </w:rPr>
        <w:t xml:space="preserve"> </w:t>
      </w:r>
      <w:r w:rsidRPr="00D81B3E">
        <w:t xml:space="preserve">a distinct inhibition of </w:t>
      </w:r>
      <w:proofErr w:type="spellStart"/>
      <w:r w:rsidRPr="00D81B3E">
        <w:rPr>
          <w:position w:val="2"/>
        </w:rPr>
        <w:t>metaboilic</w:t>
      </w:r>
      <w:proofErr w:type="spellEnd"/>
      <w:r w:rsidRPr="00D81B3E">
        <w:rPr>
          <w:spacing w:val="40"/>
          <w:position w:val="2"/>
        </w:rPr>
        <w:t xml:space="preserve"> </w:t>
      </w:r>
      <w:r w:rsidRPr="00D81B3E">
        <w:rPr>
          <w:position w:val="2"/>
        </w:rPr>
        <w:t>activity</w:t>
      </w:r>
      <w:r w:rsidRPr="00D81B3E">
        <w:rPr>
          <w:spacing w:val="-5"/>
          <w:position w:val="2"/>
        </w:rPr>
        <w:t xml:space="preserve"> </w:t>
      </w:r>
      <w:r w:rsidRPr="00D81B3E">
        <w:rPr>
          <w:position w:val="2"/>
        </w:rPr>
        <w:t>of</w:t>
      </w:r>
      <w:r w:rsidRPr="00D81B3E">
        <w:rPr>
          <w:spacing w:val="-6"/>
          <w:position w:val="2"/>
        </w:rPr>
        <w:t xml:space="preserve"> </w:t>
      </w:r>
      <w:r w:rsidRPr="00D81B3E">
        <w:rPr>
          <w:position w:val="2"/>
        </w:rPr>
        <w:t>St.</w:t>
      </w:r>
      <w:r w:rsidRPr="00D81B3E">
        <w:rPr>
          <w:spacing w:val="-2"/>
          <w:position w:val="2"/>
        </w:rPr>
        <w:t xml:space="preserve"> </w:t>
      </w:r>
      <w:r w:rsidRPr="00D81B3E">
        <w:rPr>
          <w:position w:val="2"/>
        </w:rPr>
        <w:t>aureus</w:t>
      </w:r>
      <w:r w:rsidRPr="00D81B3E">
        <w:rPr>
          <w:spacing w:val="-3"/>
          <w:position w:val="2"/>
        </w:rPr>
        <w:t xml:space="preserve"> </w:t>
      </w:r>
      <w:r w:rsidRPr="00D81B3E">
        <w:rPr>
          <w:position w:val="2"/>
        </w:rPr>
        <w:t>(IC</w:t>
      </w:r>
      <w:r w:rsidRPr="00D81B3E">
        <w:rPr>
          <w:sz w:val="16"/>
        </w:rPr>
        <w:t xml:space="preserve">50% </w:t>
      </w:r>
      <w:r w:rsidRPr="00D81B3E">
        <w:rPr>
          <w:position w:val="2"/>
        </w:rPr>
        <w:t>1,6±0,1</w:t>
      </w:r>
      <w:r w:rsidRPr="00D81B3E">
        <w:rPr>
          <w:spacing w:val="-5"/>
          <w:position w:val="2"/>
        </w:rPr>
        <w:t xml:space="preserve"> </w:t>
      </w:r>
      <w:r w:rsidRPr="00D81B3E">
        <w:rPr>
          <w:position w:val="2"/>
        </w:rPr>
        <w:t>mg/ml,</w:t>
      </w:r>
      <w:r w:rsidRPr="00D81B3E">
        <w:rPr>
          <w:spacing w:val="-4"/>
          <w:position w:val="2"/>
        </w:rPr>
        <w:t xml:space="preserve"> </w:t>
      </w:r>
      <w:r w:rsidRPr="00D81B3E">
        <w:rPr>
          <w:position w:val="2"/>
        </w:rPr>
        <w:t>equal</w:t>
      </w:r>
      <w:r w:rsidRPr="00D81B3E">
        <w:rPr>
          <w:spacing w:val="-4"/>
          <w:position w:val="2"/>
        </w:rPr>
        <w:t xml:space="preserve"> </w:t>
      </w:r>
      <w:r w:rsidRPr="00D81B3E">
        <w:rPr>
          <w:position w:val="2"/>
        </w:rPr>
        <w:t>in</w:t>
      </w:r>
      <w:r w:rsidRPr="00D81B3E">
        <w:rPr>
          <w:spacing w:val="-4"/>
          <w:position w:val="2"/>
        </w:rPr>
        <w:t xml:space="preserve"> </w:t>
      </w:r>
      <w:r w:rsidRPr="00D81B3E">
        <w:rPr>
          <w:position w:val="2"/>
        </w:rPr>
        <w:t>both</w:t>
      </w:r>
      <w:r w:rsidRPr="00D81B3E">
        <w:rPr>
          <w:spacing w:val="-4"/>
          <w:position w:val="2"/>
        </w:rPr>
        <w:t xml:space="preserve"> </w:t>
      </w:r>
      <w:r w:rsidRPr="00D81B3E">
        <w:rPr>
          <w:position w:val="2"/>
        </w:rPr>
        <w:t>samples)</w:t>
      </w:r>
      <w:r w:rsidRPr="00D81B3E">
        <w:rPr>
          <w:spacing w:val="40"/>
          <w:position w:val="2"/>
        </w:rPr>
        <w:t xml:space="preserve"> </w:t>
      </w:r>
      <w:r w:rsidRPr="00D81B3E">
        <w:rPr>
          <w:position w:val="2"/>
        </w:rPr>
        <w:t>and</w:t>
      </w:r>
      <w:r w:rsidRPr="00D81B3E">
        <w:rPr>
          <w:spacing w:val="-5"/>
          <w:position w:val="2"/>
        </w:rPr>
        <w:t xml:space="preserve"> </w:t>
      </w:r>
      <w:r w:rsidRPr="00D81B3E">
        <w:rPr>
          <w:position w:val="2"/>
        </w:rPr>
        <w:t>E.</w:t>
      </w:r>
      <w:r w:rsidRPr="00D81B3E">
        <w:rPr>
          <w:spacing w:val="-2"/>
          <w:position w:val="2"/>
        </w:rPr>
        <w:t xml:space="preserve"> </w:t>
      </w:r>
      <w:r w:rsidRPr="00D81B3E">
        <w:rPr>
          <w:position w:val="2"/>
        </w:rPr>
        <w:t>coli</w:t>
      </w:r>
      <w:r w:rsidRPr="00D81B3E">
        <w:rPr>
          <w:spacing w:val="-4"/>
          <w:position w:val="2"/>
        </w:rPr>
        <w:t xml:space="preserve"> </w:t>
      </w:r>
      <w:r w:rsidRPr="00D81B3E">
        <w:rPr>
          <w:position w:val="2"/>
        </w:rPr>
        <w:t>(IC</w:t>
      </w:r>
      <w:r w:rsidRPr="00D81B3E">
        <w:rPr>
          <w:sz w:val="16"/>
        </w:rPr>
        <w:t>50%</w:t>
      </w:r>
      <w:r w:rsidRPr="00D81B3E">
        <w:rPr>
          <w:spacing w:val="40"/>
          <w:sz w:val="16"/>
        </w:rPr>
        <w:t xml:space="preserve"> </w:t>
      </w:r>
      <w:r w:rsidRPr="00D81B3E">
        <w:t>1,8±0,1 mg/ml</w:t>
      </w:r>
      <w:r w:rsidRPr="00D81B3E">
        <w:rPr>
          <w:spacing w:val="40"/>
        </w:rPr>
        <w:t xml:space="preserve"> </w:t>
      </w:r>
      <w:r w:rsidRPr="00D81B3E">
        <w:t>for pure chitosan and 2,0±0,1mg/ml for chitosan-ampicillin complex; diff. not significant). The effect towards Ps. aeruginosa</w:t>
      </w:r>
      <w:r w:rsidRPr="00D81B3E">
        <w:rPr>
          <w:spacing w:val="40"/>
        </w:rPr>
        <w:t xml:space="preserve"> </w:t>
      </w:r>
      <w:r w:rsidRPr="00D81B3E">
        <w:t xml:space="preserve">was weak (25% inhibition at agent concentration 10 mg/ml) and was provided by chitosan. Towards Bac. subtilis effect was also weak (30% </w:t>
      </w:r>
      <w:proofErr w:type="spellStart"/>
      <w:r w:rsidRPr="00D81B3E">
        <w:t>inhibion</w:t>
      </w:r>
      <w:proofErr w:type="spellEnd"/>
      <w:r w:rsidRPr="00D81B3E">
        <w:t xml:space="preserve"> at agent concentration 10 mg/ml) and was provided by ampicillin,</w:t>
      </w:r>
      <w:r w:rsidRPr="00D81B3E">
        <w:rPr>
          <w:spacing w:val="40"/>
        </w:rPr>
        <w:t xml:space="preserve"> </w:t>
      </w:r>
      <w:r w:rsidRPr="00D81B3E">
        <w:t>as a pure chitosan showed no inhibitory</w:t>
      </w:r>
      <w:r w:rsidRPr="00D81B3E">
        <w:rPr>
          <w:spacing w:val="40"/>
        </w:rPr>
        <w:t xml:space="preserve"> </w:t>
      </w:r>
      <w:r w:rsidRPr="00D81B3E">
        <w:t>effect.</w:t>
      </w:r>
    </w:p>
    <w:p w:rsidR="00977A45" w:rsidRPr="00D81B3E" w:rsidRDefault="00B51122">
      <w:pPr>
        <w:pStyle w:val="a3"/>
        <w:ind w:left="539" w:right="670" w:firstLine="707"/>
        <w:jc w:val="both"/>
      </w:pPr>
      <w:r w:rsidRPr="00D81B3E">
        <w:t>The results showed that chitosan-ampicillin hydrogel complex composition proposed as ointment basis for production of wound healing ointments exhibits moderate yet distinct antimicrobial activity which is desirable in wounds management and proposed formulation of ointment basis can be used as a platform in obtaining ointments with wound healing properties.</w:t>
      </w:r>
    </w:p>
    <w:p w:rsidR="00977A45" w:rsidRPr="00D81B3E" w:rsidRDefault="00B51122">
      <w:pPr>
        <w:spacing w:before="273"/>
        <w:ind w:left="538"/>
        <w:rPr>
          <w:sz w:val="20"/>
        </w:rPr>
      </w:pPr>
      <w:r w:rsidRPr="00D81B3E">
        <w:rPr>
          <w:spacing w:val="-2"/>
          <w:sz w:val="20"/>
        </w:rPr>
        <w:t>Acknowledgement:</w:t>
      </w:r>
    </w:p>
    <w:p w:rsidR="00977A45" w:rsidRPr="00D81B3E" w:rsidRDefault="00B51122">
      <w:pPr>
        <w:spacing w:before="1"/>
        <w:ind w:left="538" w:right="671"/>
        <w:jc w:val="both"/>
        <w:rPr>
          <w:sz w:val="20"/>
        </w:rPr>
      </w:pPr>
      <w:r w:rsidRPr="00D81B3E">
        <w:rPr>
          <w:sz w:val="20"/>
        </w:rPr>
        <w:t>This research was supported by the National Research Foundation of Ukraine (project No. 111/0207/8 “Antiinflammation and wound healing agent containing composition of cannabimimetic N-</w:t>
      </w:r>
      <w:proofErr w:type="spellStart"/>
      <w:r w:rsidRPr="00D81B3E">
        <w:rPr>
          <w:sz w:val="20"/>
        </w:rPr>
        <w:t>steroilethanolamine</w:t>
      </w:r>
      <w:proofErr w:type="spellEnd"/>
      <w:r w:rsidRPr="00D81B3E">
        <w:rPr>
          <w:sz w:val="20"/>
        </w:rPr>
        <w:t xml:space="preserve"> with a chitosan hydrogel”).</w:t>
      </w:r>
    </w:p>
    <w:p w:rsidR="00977A45" w:rsidRPr="00D81B3E" w:rsidRDefault="00B51122">
      <w:pPr>
        <w:spacing w:before="229"/>
        <w:ind w:left="538"/>
        <w:rPr>
          <w:sz w:val="20"/>
        </w:rPr>
      </w:pPr>
      <w:r w:rsidRPr="00D81B3E">
        <w:rPr>
          <w:spacing w:val="-2"/>
          <w:sz w:val="20"/>
        </w:rPr>
        <w:t>References:</w:t>
      </w:r>
    </w:p>
    <w:p w:rsidR="00977A45" w:rsidRPr="00D81B3E" w:rsidRDefault="00B51122">
      <w:pPr>
        <w:pStyle w:val="a4"/>
        <w:numPr>
          <w:ilvl w:val="1"/>
          <w:numId w:val="9"/>
        </w:numPr>
        <w:tabs>
          <w:tab w:val="left" w:pos="1258"/>
        </w:tabs>
        <w:spacing w:before="1"/>
        <w:rPr>
          <w:i/>
          <w:sz w:val="20"/>
        </w:rPr>
      </w:pPr>
      <w:proofErr w:type="spellStart"/>
      <w:r w:rsidRPr="00D81B3E">
        <w:rPr>
          <w:sz w:val="20"/>
        </w:rPr>
        <w:t>Lootsik</w:t>
      </w:r>
      <w:proofErr w:type="spellEnd"/>
      <w:r w:rsidRPr="00D81B3E">
        <w:rPr>
          <w:spacing w:val="-3"/>
          <w:sz w:val="20"/>
        </w:rPr>
        <w:t xml:space="preserve"> </w:t>
      </w:r>
      <w:r w:rsidRPr="00D81B3E">
        <w:rPr>
          <w:sz w:val="20"/>
        </w:rPr>
        <w:t>M.,</w:t>
      </w:r>
      <w:r w:rsidRPr="00D81B3E">
        <w:rPr>
          <w:spacing w:val="-4"/>
          <w:sz w:val="20"/>
        </w:rPr>
        <w:t xml:space="preserve"> </w:t>
      </w:r>
      <w:proofErr w:type="spellStart"/>
      <w:r w:rsidRPr="00D81B3E">
        <w:rPr>
          <w:sz w:val="20"/>
        </w:rPr>
        <w:t>Manko</w:t>
      </w:r>
      <w:proofErr w:type="spellEnd"/>
      <w:r w:rsidRPr="00D81B3E">
        <w:rPr>
          <w:spacing w:val="-3"/>
          <w:sz w:val="20"/>
        </w:rPr>
        <w:t xml:space="preserve"> </w:t>
      </w:r>
      <w:r w:rsidRPr="00D81B3E">
        <w:rPr>
          <w:sz w:val="20"/>
        </w:rPr>
        <w:t>N.,</w:t>
      </w:r>
      <w:r w:rsidRPr="00D81B3E">
        <w:rPr>
          <w:spacing w:val="-4"/>
          <w:sz w:val="20"/>
        </w:rPr>
        <w:t xml:space="preserve"> </w:t>
      </w:r>
      <w:r w:rsidRPr="00D81B3E">
        <w:rPr>
          <w:sz w:val="20"/>
        </w:rPr>
        <w:t>Gromyko</w:t>
      </w:r>
      <w:r w:rsidRPr="00D81B3E">
        <w:rPr>
          <w:spacing w:val="-3"/>
          <w:sz w:val="20"/>
        </w:rPr>
        <w:t xml:space="preserve"> </w:t>
      </w:r>
      <w:r w:rsidRPr="00D81B3E">
        <w:rPr>
          <w:sz w:val="20"/>
        </w:rPr>
        <w:t>O.</w:t>
      </w:r>
      <w:r w:rsidRPr="00D81B3E">
        <w:rPr>
          <w:spacing w:val="-4"/>
          <w:sz w:val="20"/>
        </w:rPr>
        <w:t xml:space="preserve"> </w:t>
      </w:r>
      <w:r w:rsidRPr="00D81B3E">
        <w:rPr>
          <w:sz w:val="20"/>
        </w:rPr>
        <w:t>et</w:t>
      </w:r>
      <w:r w:rsidRPr="00D81B3E">
        <w:rPr>
          <w:spacing w:val="-4"/>
          <w:sz w:val="20"/>
        </w:rPr>
        <w:t xml:space="preserve"> </w:t>
      </w:r>
      <w:r w:rsidRPr="00D81B3E">
        <w:rPr>
          <w:sz w:val="20"/>
        </w:rPr>
        <w:t>al.</w:t>
      </w:r>
      <w:r w:rsidRPr="00D81B3E">
        <w:rPr>
          <w:spacing w:val="-2"/>
          <w:sz w:val="20"/>
        </w:rPr>
        <w:t xml:space="preserve"> </w:t>
      </w:r>
      <w:proofErr w:type="spellStart"/>
      <w:r w:rsidRPr="00D81B3E">
        <w:rPr>
          <w:i/>
          <w:sz w:val="20"/>
        </w:rPr>
        <w:t>Ukr</w:t>
      </w:r>
      <w:proofErr w:type="spellEnd"/>
      <w:r w:rsidRPr="00D81B3E">
        <w:rPr>
          <w:i/>
          <w:sz w:val="20"/>
        </w:rPr>
        <w:t>.</w:t>
      </w:r>
      <w:r w:rsidRPr="00D81B3E">
        <w:rPr>
          <w:i/>
          <w:spacing w:val="-4"/>
          <w:sz w:val="20"/>
        </w:rPr>
        <w:t xml:space="preserve"> </w:t>
      </w:r>
      <w:proofErr w:type="spellStart"/>
      <w:r w:rsidRPr="00D81B3E">
        <w:rPr>
          <w:i/>
          <w:sz w:val="20"/>
        </w:rPr>
        <w:t>Biochem</w:t>
      </w:r>
      <w:proofErr w:type="spellEnd"/>
      <w:r w:rsidRPr="00D81B3E">
        <w:rPr>
          <w:i/>
          <w:sz w:val="20"/>
        </w:rPr>
        <w:t>.</w:t>
      </w:r>
      <w:r w:rsidRPr="00D81B3E">
        <w:rPr>
          <w:i/>
          <w:spacing w:val="-3"/>
          <w:sz w:val="20"/>
        </w:rPr>
        <w:t xml:space="preserve"> </w:t>
      </w:r>
      <w:r w:rsidRPr="00D81B3E">
        <w:rPr>
          <w:i/>
          <w:sz w:val="20"/>
        </w:rPr>
        <w:t>J.,</w:t>
      </w:r>
      <w:r w:rsidRPr="00D81B3E">
        <w:rPr>
          <w:i/>
          <w:spacing w:val="-4"/>
          <w:sz w:val="20"/>
        </w:rPr>
        <w:t xml:space="preserve"> </w:t>
      </w:r>
      <w:r w:rsidRPr="00D81B3E">
        <w:rPr>
          <w:b/>
          <w:i/>
          <w:sz w:val="20"/>
        </w:rPr>
        <w:t>2020,</w:t>
      </w:r>
      <w:r w:rsidRPr="00D81B3E">
        <w:rPr>
          <w:b/>
          <w:i/>
          <w:spacing w:val="-3"/>
          <w:sz w:val="20"/>
        </w:rPr>
        <w:t xml:space="preserve"> </w:t>
      </w:r>
      <w:r w:rsidRPr="00D81B3E">
        <w:rPr>
          <w:i/>
          <w:sz w:val="20"/>
        </w:rPr>
        <w:t>92(6),</w:t>
      </w:r>
      <w:r w:rsidRPr="00D81B3E">
        <w:rPr>
          <w:i/>
          <w:spacing w:val="-6"/>
          <w:sz w:val="20"/>
        </w:rPr>
        <w:t xml:space="preserve"> </w:t>
      </w:r>
      <w:r w:rsidRPr="00D81B3E">
        <w:rPr>
          <w:i/>
          <w:spacing w:val="-4"/>
          <w:sz w:val="20"/>
        </w:rPr>
        <w:t>143.</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pStyle w:val="3"/>
        <w:spacing w:before="277" w:line="242" w:lineRule="auto"/>
        <w:ind w:left="865" w:right="1004"/>
      </w:pPr>
      <w:r w:rsidRPr="00D81B3E">
        <w:lastRenderedPageBreak/>
        <w:t>ENGINEERING</w:t>
      </w:r>
      <w:r w:rsidRPr="00D81B3E">
        <w:rPr>
          <w:spacing w:val="-6"/>
        </w:rPr>
        <w:t xml:space="preserve"> </w:t>
      </w:r>
      <w:r w:rsidRPr="00D81B3E">
        <w:t>OF</w:t>
      </w:r>
      <w:r w:rsidRPr="00D81B3E">
        <w:rPr>
          <w:spacing w:val="-5"/>
        </w:rPr>
        <w:t xml:space="preserve"> </w:t>
      </w:r>
      <w:r w:rsidRPr="00D81B3E">
        <w:t>CANDIDA</w:t>
      </w:r>
      <w:r w:rsidRPr="00D81B3E">
        <w:rPr>
          <w:spacing w:val="-5"/>
        </w:rPr>
        <w:t xml:space="preserve"> </w:t>
      </w:r>
      <w:r w:rsidRPr="00D81B3E">
        <w:t>FAMATA</w:t>
      </w:r>
      <w:r w:rsidRPr="00D81B3E">
        <w:rPr>
          <w:spacing w:val="-5"/>
        </w:rPr>
        <w:t xml:space="preserve"> </w:t>
      </w:r>
      <w:r w:rsidRPr="00D81B3E">
        <w:t>YEAST</w:t>
      </w:r>
      <w:r w:rsidRPr="00D81B3E">
        <w:rPr>
          <w:spacing w:val="-9"/>
        </w:rPr>
        <w:t xml:space="preserve"> </w:t>
      </w:r>
      <w:r w:rsidRPr="00D81B3E">
        <w:t>FOR</w:t>
      </w:r>
      <w:r w:rsidRPr="00D81B3E">
        <w:rPr>
          <w:spacing w:val="-9"/>
        </w:rPr>
        <w:t xml:space="preserve"> </w:t>
      </w:r>
      <w:r w:rsidRPr="00D81B3E">
        <w:t>RIBOFLAVIN OVERPRODUCTION ON LIGNOCELLULOSE HYDROLYSATE</w:t>
      </w:r>
    </w:p>
    <w:p w:rsidR="00977A45" w:rsidRPr="00D81B3E" w:rsidRDefault="00B51122">
      <w:pPr>
        <w:pStyle w:val="5"/>
        <w:tabs>
          <w:tab w:val="left" w:pos="7789"/>
        </w:tabs>
        <w:spacing w:before="315"/>
        <w:ind w:right="135"/>
      </w:pPr>
      <w:proofErr w:type="spellStart"/>
      <w:r w:rsidRPr="00D81B3E">
        <w:t>Ljubov</w:t>
      </w:r>
      <w:proofErr w:type="spellEnd"/>
      <w:r w:rsidRPr="00D81B3E">
        <w:rPr>
          <w:spacing w:val="-2"/>
        </w:rPr>
        <w:t xml:space="preserve"> </w:t>
      </w:r>
      <w:proofErr w:type="spellStart"/>
      <w:r w:rsidRPr="00D81B3E">
        <w:rPr>
          <w:spacing w:val="-2"/>
        </w:rPr>
        <w:t>Dzanaeva</w:t>
      </w:r>
      <w:proofErr w:type="spellEnd"/>
      <w:r w:rsidRPr="00D81B3E">
        <w:tab/>
        <w:t>Poster</w:t>
      </w:r>
      <w:r w:rsidRPr="00D81B3E">
        <w:rPr>
          <w:spacing w:val="-5"/>
        </w:rPr>
        <w:t xml:space="preserve"> 33</w:t>
      </w:r>
    </w:p>
    <w:p w:rsidR="00977A45" w:rsidRPr="00D81B3E" w:rsidRDefault="00977A45">
      <w:pPr>
        <w:pStyle w:val="a3"/>
        <w:spacing w:before="46"/>
        <w:rPr>
          <w:b/>
        </w:rPr>
      </w:pPr>
    </w:p>
    <w:p w:rsidR="00977A45" w:rsidRPr="00D81B3E" w:rsidRDefault="00B51122">
      <w:pPr>
        <w:pStyle w:val="a3"/>
        <w:ind w:left="829" w:right="960"/>
        <w:jc w:val="center"/>
      </w:pPr>
      <w:r w:rsidRPr="00D81B3E">
        <w:rPr>
          <w:noProof/>
        </w:rPr>
        <mc:AlternateContent>
          <mc:Choice Requires="wps">
            <w:drawing>
              <wp:anchor distT="0" distB="0" distL="0" distR="0" simplePos="0" relativeHeight="15744512" behindDoc="0" locked="0" layoutInCell="1" allowOverlap="1">
                <wp:simplePos x="0" y="0"/>
                <wp:positionH relativeFrom="page">
                  <wp:posOffset>1085392</wp:posOffset>
                </wp:positionH>
                <wp:positionV relativeFrom="paragraph">
                  <wp:posOffset>159301</wp:posOffset>
                </wp:positionV>
                <wp:extent cx="1129665" cy="762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9665" cy="7620"/>
                        </a:xfrm>
                        <a:custGeom>
                          <a:avLst/>
                          <a:gdLst/>
                          <a:ahLst/>
                          <a:cxnLst/>
                          <a:rect l="l" t="t" r="r" b="b"/>
                          <a:pathLst>
                            <a:path w="1129665" h="7620">
                              <a:moveTo>
                                <a:pt x="1129284" y="0"/>
                              </a:moveTo>
                              <a:lnTo>
                                <a:pt x="0" y="0"/>
                              </a:lnTo>
                              <a:lnTo>
                                <a:pt x="0" y="7620"/>
                              </a:lnTo>
                              <a:lnTo>
                                <a:pt x="1129284" y="7620"/>
                              </a:lnTo>
                              <a:lnTo>
                                <a:pt x="112928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A28F275" id="Graphic 125" o:spid="_x0000_s1026" style="position:absolute;margin-left:85.45pt;margin-top:12.55pt;width:88.9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112966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CqMAIAAOUEAAAOAAAAZHJzL2Uyb0RvYy54bWysVFFv0zAQfkfiP1h+p2kDlBE1ndCmTkjT&#10;mLQinl3HaSIcn/G5TffvOTtxFuAJxItz9n0+33ffXTbXl06zs3LYgin5arHkTBkJVWuOJf+63725&#10;4gy9MJXQYFTJnxXy6+3rV5veFiqHBnSlHKMgBovelrzx3hZZhrJRncAFWGXIWYPrhKetO2aVEz1F&#10;73SWL5frrAdXWQdSIdLp7eDk2xi/rpX0X+oalWe65JSbj6uL6yGs2XYjiqMTtmnlmIb4hyw60Rp6&#10;dAp1K7xgJ9f+EaprpQOE2i8kdBnUdStV5EBsVsvf2Dw1wqrIhYqDdioT/r+w8uH86FhbkXb5e86M&#10;6Eiku7Ee4YgK1FssCPdkH12giPYe5HckR/aLJ2xwxFxq1wUsEWSXWO3nqdrq4pmkw9Uq/7he06OS&#10;fB/WeRQjE0W6K0/o7xTEOOJ8j37QqkqWaJIlLyaZjhQPWuuoteeMtHackdaHQWsrfLgXkgsm62eJ&#10;NGMewdnBWe0hwnygELLNr95xlohQpi8YbeZYarQZKvnS18Z4A2ZGO7nTd4DNn/0rcKpmCic1oAqa&#10;DbwnI9aCDufVRtBttWu1DvTRHQ832rGzoLLmb1e7SagZLHbCIH5ogwNUz9RWPfVRyfHHSTjFmf5s&#10;qHHDECbDJeOQDOf1DcRRjZV36PeXb8JZZsksuafeeYA0FqJIbRFITdhw08Cnk4e6DT0TcxsyGjc0&#10;S5H/OPdhWOf7iHr5O21/AgAA//8DAFBLAwQUAAYACAAAACEA+oKC5d8AAAAJAQAADwAAAGRycy9k&#10;b3ducmV2LnhtbEyPwU7DMBBE70j8g7VIXBB12kApIU6FQD30UKQWJDi68eJY2Osodtvw9ywnOM7s&#10;0+xMvRyDF0cckoukYDopQCC10TiyCt5eV9cLEClrMtpHQgXfmGDZnJ/VujLxRFs87rIVHEKp0gq6&#10;nPtKytR2GHSaxB6Jb59xCDqzHKw0gz5xePByVhRzGbQj/tDpHp86bL92h6DAuPWLXl1Z6T42YVxv&#10;benx+V2py4vx8QFExjH/wfBbn6tDw5328UAmCc/6rrhnVMHsdgqCgfJmwVv2bMxLkE0t/y9ofgAA&#10;AP//AwBQSwECLQAUAAYACAAAACEAtoM4kv4AAADhAQAAEwAAAAAAAAAAAAAAAAAAAAAAW0NvbnRl&#10;bnRfVHlwZXNdLnhtbFBLAQItABQABgAIAAAAIQA4/SH/1gAAAJQBAAALAAAAAAAAAAAAAAAAAC8B&#10;AABfcmVscy8ucmVsc1BLAQItABQABgAIAAAAIQBOWqCqMAIAAOUEAAAOAAAAAAAAAAAAAAAAAC4C&#10;AABkcnMvZTJvRG9jLnhtbFBLAQItABQABgAIAAAAIQD6goLl3wAAAAkBAAAPAAAAAAAAAAAAAAAA&#10;AIoEAABkcnMvZG93bnJldi54bWxQSwUGAAAAAAQABADzAAAAlgUAAAAA&#10;" path="m1129284,l,,,7620r1129284,l1129284,xe" fillcolor="#231f20" stroked="f">
                <v:path arrowok="t"/>
                <w10:wrap anchorx="page"/>
              </v:shape>
            </w:pict>
          </mc:Fallback>
        </mc:AlternateContent>
      </w:r>
      <w:proofErr w:type="spellStart"/>
      <w:r w:rsidRPr="00D81B3E">
        <w:t>Ljubov</w:t>
      </w:r>
      <w:proofErr w:type="spellEnd"/>
      <w:r w:rsidRPr="00D81B3E">
        <w:rPr>
          <w:spacing w:val="-4"/>
        </w:rPr>
        <w:t xml:space="preserve"> </w:t>
      </w:r>
      <w:r w:rsidRPr="00D81B3E">
        <w:t>Dzanaeva</w:t>
      </w:r>
      <w:r w:rsidRPr="00D81B3E">
        <w:rPr>
          <w:vertAlign w:val="superscript"/>
        </w:rPr>
        <w:t>1</w:t>
      </w:r>
      <w:r w:rsidRPr="00D81B3E">
        <w:t>,</w:t>
      </w:r>
      <w:r w:rsidRPr="00D81B3E">
        <w:rPr>
          <w:spacing w:val="-4"/>
        </w:rPr>
        <w:t xml:space="preserve"> </w:t>
      </w:r>
      <w:r w:rsidRPr="00D81B3E">
        <w:t>Dominik</w:t>
      </w:r>
      <w:r w:rsidRPr="00D81B3E">
        <w:rPr>
          <w:spacing w:val="-4"/>
        </w:rPr>
        <w:t xml:space="preserve"> </w:t>
      </w:r>
      <w:r w:rsidRPr="00D81B3E">
        <w:t>Wojdyła</w:t>
      </w:r>
      <w:r w:rsidRPr="00D81B3E">
        <w:rPr>
          <w:vertAlign w:val="superscript"/>
        </w:rPr>
        <w:t>2</w:t>
      </w:r>
      <w:r w:rsidRPr="00D81B3E">
        <w:t>,</w:t>
      </w:r>
      <w:r w:rsidRPr="00D81B3E">
        <w:rPr>
          <w:spacing w:val="-4"/>
        </w:rPr>
        <w:t xml:space="preserve"> </w:t>
      </w:r>
      <w:proofErr w:type="spellStart"/>
      <w:r w:rsidRPr="00D81B3E">
        <w:t>Dariya</w:t>
      </w:r>
      <w:proofErr w:type="spellEnd"/>
      <w:r w:rsidRPr="00D81B3E">
        <w:rPr>
          <w:spacing w:val="-6"/>
        </w:rPr>
        <w:t xml:space="preserve"> </w:t>
      </w:r>
      <w:r w:rsidRPr="00D81B3E">
        <w:t>Fedorovych</w:t>
      </w:r>
      <w:r w:rsidRPr="00D81B3E">
        <w:rPr>
          <w:vertAlign w:val="superscript"/>
        </w:rPr>
        <w:t>1</w:t>
      </w:r>
      <w:r w:rsidRPr="00D81B3E">
        <w:t>,</w:t>
      </w:r>
      <w:r w:rsidRPr="00D81B3E">
        <w:rPr>
          <w:spacing w:val="-4"/>
        </w:rPr>
        <w:t xml:space="preserve"> </w:t>
      </w:r>
      <w:r w:rsidRPr="00D81B3E">
        <w:t>Justyna</w:t>
      </w:r>
      <w:r w:rsidRPr="00D81B3E">
        <w:rPr>
          <w:spacing w:val="-5"/>
        </w:rPr>
        <w:t xml:space="preserve"> </w:t>
      </w:r>
      <w:r w:rsidRPr="00D81B3E">
        <w:t>Ruchala</w:t>
      </w:r>
      <w:r w:rsidRPr="00D81B3E">
        <w:rPr>
          <w:vertAlign w:val="superscript"/>
        </w:rPr>
        <w:t>2</w:t>
      </w:r>
      <w:r w:rsidRPr="00D81B3E">
        <w:t>,</w:t>
      </w:r>
      <w:r w:rsidRPr="00D81B3E">
        <w:rPr>
          <w:spacing w:val="-4"/>
        </w:rPr>
        <w:t xml:space="preserve"> </w:t>
      </w:r>
      <w:proofErr w:type="spellStart"/>
      <w:r w:rsidRPr="00D81B3E">
        <w:t>Kostyantyn</w:t>
      </w:r>
      <w:proofErr w:type="spellEnd"/>
      <w:r w:rsidRPr="00D81B3E">
        <w:t xml:space="preserve"> Dmytruk</w:t>
      </w:r>
      <w:r w:rsidRPr="00D81B3E">
        <w:rPr>
          <w:vertAlign w:val="superscript"/>
        </w:rPr>
        <w:t>1</w:t>
      </w:r>
      <w:r w:rsidRPr="00D81B3E">
        <w:t xml:space="preserve">, Andriy </w:t>
      </w:r>
      <w:proofErr w:type="spellStart"/>
      <w:r w:rsidRPr="00D81B3E">
        <w:t>Sibirny</w:t>
      </w:r>
      <w:proofErr w:type="spellEnd"/>
      <w:r w:rsidRPr="00D81B3E">
        <w:t xml:space="preserve"> </w:t>
      </w:r>
      <w:r w:rsidRPr="00D81B3E">
        <w:rPr>
          <w:vertAlign w:val="superscript"/>
        </w:rPr>
        <w:t>1,2</w:t>
      </w:r>
    </w:p>
    <w:p w:rsidR="00977A45" w:rsidRPr="00D81B3E" w:rsidRDefault="00977A45">
      <w:pPr>
        <w:pStyle w:val="a3"/>
      </w:pPr>
    </w:p>
    <w:p w:rsidR="00977A45" w:rsidRPr="00D81B3E" w:rsidRDefault="00B51122">
      <w:pPr>
        <w:pStyle w:val="a3"/>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spacing w:before="1"/>
        <w:ind w:left="1899" w:right="2034"/>
        <w:jc w:val="center"/>
        <w:rPr>
          <w:i/>
          <w:sz w:val="24"/>
        </w:rPr>
      </w:pPr>
      <w:r w:rsidRPr="00D81B3E">
        <w:rPr>
          <w:sz w:val="24"/>
          <w:vertAlign w:val="superscript"/>
        </w:rPr>
        <w:t>2</w:t>
      </w:r>
      <w:r w:rsidRPr="00D81B3E">
        <w:rPr>
          <w:sz w:val="24"/>
        </w:rPr>
        <w:t>University</w:t>
      </w:r>
      <w:r w:rsidRPr="00D81B3E">
        <w:rPr>
          <w:spacing w:val="-5"/>
          <w:sz w:val="24"/>
        </w:rPr>
        <w:t xml:space="preserve"> </w:t>
      </w:r>
      <w:r w:rsidRPr="00D81B3E">
        <w:rPr>
          <w:sz w:val="24"/>
        </w:rPr>
        <w:t>of</w:t>
      </w:r>
      <w:r w:rsidRPr="00D81B3E">
        <w:rPr>
          <w:spacing w:val="-5"/>
          <w:sz w:val="24"/>
        </w:rPr>
        <w:t xml:space="preserve"> </w:t>
      </w:r>
      <w:r w:rsidRPr="00D81B3E">
        <w:rPr>
          <w:sz w:val="24"/>
        </w:rPr>
        <w:t>Rzeszow,</w:t>
      </w:r>
      <w:r w:rsidRPr="00D81B3E">
        <w:rPr>
          <w:spacing w:val="-5"/>
          <w:sz w:val="24"/>
        </w:rPr>
        <w:t xml:space="preserve"> </w:t>
      </w:r>
      <w:proofErr w:type="spellStart"/>
      <w:r w:rsidRPr="00D81B3E">
        <w:rPr>
          <w:sz w:val="24"/>
        </w:rPr>
        <w:t>Zelwerowicza</w:t>
      </w:r>
      <w:proofErr w:type="spellEnd"/>
      <w:r w:rsidRPr="00D81B3E">
        <w:rPr>
          <w:spacing w:val="-6"/>
          <w:sz w:val="24"/>
        </w:rPr>
        <w:t xml:space="preserve"> </w:t>
      </w:r>
      <w:r w:rsidRPr="00D81B3E">
        <w:rPr>
          <w:sz w:val="24"/>
        </w:rPr>
        <w:t>4,</w:t>
      </w:r>
      <w:r w:rsidRPr="00D81B3E">
        <w:rPr>
          <w:spacing w:val="-5"/>
          <w:sz w:val="24"/>
        </w:rPr>
        <w:t xml:space="preserve"> </w:t>
      </w:r>
      <w:r w:rsidRPr="00D81B3E">
        <w:rPr>
          <w:sz w:val="24"/>
        </w:rPr>
        <w:t>35-601</w:t>
      </w:r>
      <w:r w:rsidRPr="00D81B3E">
        <w:rPr>
          <w:spacing w:val="-4"/>
          <w:sz w:val="24"/>
        </w:rPr>
        <w:t xml:space="preserve"> </w:t>
      </w:r>
      <w:r w:rsidRPr="00D81B3E">
        <w:rPr>
          <w:sz w:val="24"/>
        </w:rPr>
        <w:t>Rzeszow,</w:t>
      </w:r>
      <w:r w:rsidRPr="00D81B3E">
        <w:rPr>
          <w:spacing w:val="-5"/>
          <w:sz w:val="24"/>
        </w:rPr>
        <w:t xml:space="preserve"> </w:t>
      </w:r>
      <w:r w:rsidRPr="00D81B3E">
        <w:rPr>
          <w:sz w:val="24"/>
        </w:rPr>
        <w:t>Poland Email address</w:t>
      </w:r>
      <w:r w:rsidRPr="00D81B3E">
        <w:rPr>
          <w:i/>
          <w:sz w:val="24"/>
        </w:rPr>
        <w:t xml:space="preserve">: </w:t>
      </w:r>
      <w:hyperlink r:id="rId150">
        <w:r w:rsidRPr="00D81B3E">
          <w:rPr>
            <w:i/>
            <w:sz w:val="24"/>
            <w:u w:val="single" w:color="3953A4"/>
          </w:rPr>
          <w:t>liubadzanaieva@gmail.com</w:t>
        </w:r>
      </w:hyperlink>
    </w:p>
    <w:p w:rsidR="00977A45" w:rsidRPr="00D81B3E" w:rsidRDefault="00B51122">
      <w:pPr>
        <w:pStyle w:val="a3"/>
        <w:spacing w:before="251" w:line="276" w:lineRule="auto"/>
        <w:ind w:left="538" w:right="672" w:firstLine="599"/>
        <w:jc w:val="both"/>
      </w:pPr>
      <w:r w:rsidRPr="00D81B3E">
        <w:rPr>
          <w:position w:val="2"/>
        </w:rPr>
        <w:t>Riboflavin (vitamin B</w:t>
      </w:r>
      <w:r w:rsidRPr="00D81B3E">
        <w:rPr>
          <w:sz w:val="16"/>
        </w:rPr>
        <w:t>2</w:t>
      </w:r>
      <w:r w:rsidRPr="00D81B3E">
        <w:rPr>
          <w:position w:val="2"/>
        </w:rPr>
        <w:t xml:space="preserve">) is the metabolic precursor of flavin nucleotides, FMN (flavin </w:t>
      </w:r>
      <w:r w:rsidRPr="00D81B3E">
        <w:t xml:space="preserve">mononucleotide) and FAD (flavin adenine dinucleotide) involved as coenzymes in numerous </w:t>
      </w:r>
      <w:r w:rsidRPr="00D81B3E">
        <w:rPr>
          <w:position w:val="2"/>
        </w:rPr>
        <w:t>enzymatic reactions. Vitamin B</w:t>
      </w:r>
      <w:r w:rsidRPr="00D81B3E">
        <w:rPr>
          <w:sz w:val="16"/>
        </w:rPr>
        <w:t>2</w:t>
      </w:r>
      <w:r w:rsidRPr="00D81B3E">
        <w:rPr>
          <w:spacing w:val="40"/>
          <w:sz w:val="16"/>
        </w:rPr>
        <w:t xml:space="preserve"> </w:t>
      </w:r>
      <w:r w:rsidRPr="00D81B3E">
        <w:rPr>
          <w:position w:val="2"/>
        </w:rPr>
        <w:t xml:space="preserve">has many areas of application: food industry, agriculture and </w:t>
      </w:r>
      <w:r w:rsidRPr="00D81B3E">
        <w:t>medical field. It is expected that the volume of the riboflavin market in 2029 will increase by 27.5% compared to 2024 and will reach 623.06 million USD.</w:t>
      </w:r>
    </w:p>
    <w:p w:rsidR="00977A45" w:rsidRPr="00D81B3E" w:rsidRDefault="00B51122">
      <w:pPr>
        <w:pStyle w:val="a3"/>
        <w:spacing w:line="276" w:lineRule="auto"/>
        <w:ind w:left="538" w:right="667" w:firstLine="600"/>
        <w:jc w:val="both"/>
      </w:pPr>
      <w:r w:rsidRPr="00D81B3E">
        <w:t xml:space="preserve">During the last decade, riboflavin is produced using recombinant strains of bacterium </w:t>
      </w:r>
      <w:r w:rsidRPr="00D81B3E">
        <w:rPr>
          <w:i/>
        </w:rPr>
        <w:t>Bacillus</w:t>
      </w:r>
      <w:r w:rsidRPr="00D81B3E">
        <w:rPr>
          <w:i/>
          <w:spacing w:val="-10"/>
        </w:rPr>
        <w:t xml:space="preserve"> </w:t>
      </w:r>
      <w:r w:rsidRPr="00D81B3E">
        <w:rPr>
          <w:i/>
        </w:rPr>
        <w:t>subtilis</w:t>
      </w:r>
      <w:r w:rsidRPr="00D81B3E">
        <w:rPr>
          <w:i/>
          <w:spacing w:val="-12"/>
        </w:rPr>
        <w:t xml:space="preserve"> </w:t>
      </w:r>
      <w:r w:rsidRPr="00D81B3E">
        <w:t>and</w:t>
      </w:r>
      <w:r w:rsidRPr="00D81B3E">
        <w:rPr>
          <w:spacing w:val="-11"/>
        </w:rPr>
        <w:t xml:space="preserve"> </w:t>
      </w:r>
      <w:r w:rsidRPr="00D81B3E">
        <w:t>the</w:t>
      </w:r>
      <w:r w:rsidRPr="00D81B3E">
        <w:rPr>
          <w:spacing w:val="-11"/>
        </w:rPr>
        <w:t xml:space="preserve"> </w:t>
      </w:r>
      <w:r w:rsidRPr="00D81B3E">
        <w:t>filamentous</w:t>
      </w:r>
      <w:r w:rsidRPr="00D81B3E">
        <w:rPr>
          <w:spacing w:val="-10"/>
        </w:rPr>
        <w:t xml:space="preserve"> </w:t>
      </w:r>
      <w:r w:rsidRPr="00D81B3E">
        <w:t>fungus</w:t>
      </w:r>
      <w:r w:rsidRPr="00D81B3E">
        <w:rPr>
          <w:spacing w:val="-9"/>
        </w:rPr>
        <w:t xml:space="preserve"> </w:t>
      </w:r>
      <w:proofErr w:type="spellStart"/>
      <w:r w:rsidRPr="00D81B3E">
        <w:rPr>
          <w:i/>
        </w:rPr>
        <w:t>Ashbya</w:t>
      </w:r>
      <w:proofErr w:type="spellEnd"/>
      <w:r w:rsidRPr="00D81B3E">
        <w:rPr>
          <w:i/>
          <w:spacing w:val="-11"/>
        </w:rPr>
        <w:t xml:space="preserve"> </w:t>
      </w:r>
      <w:r w:rsidRPr="00D81B3E">
        <w:rPr>
          <w:i/>
        </w:rPr>
        <w:t>(</w:t>
      </w:r>
      <w:proofErr w:type="spellStart"/>
      <w:r w:rsidRPr="00D81B3E">
        <w:rPr>
          <w:i/>
        </w:rPr>
        <w:t>Eremothecium</w:t>
      </w:r>
      <w:proofErr w:type="spellEnd"/>
      <w:r w:rsidRPr="00D81B3E">
        <w:rPr>
          <w:i/>
        </w:rPr>
        <w:t>)</w:t>
      </w:r>
      <w:r w:rsidRPr="00D81B3E">
        <w:rPr>
          <w:i/>
          <w:spacing w:val="-11"/>
        </w:rPr>
        <w:t xml:space="preserve"> </w:t>
      </w:r>
      <w:r w:rsidRPr="00D81B3E">
        <w:rPr>
          <w:i/>
        </w:rPr>
        <w:t>gossypii.</w:t>
      </w:r>
      <w:r w:rsidRPr="00D81B3E">
        <w:rPr>
          <w:i/>
          <w:spacing w:val="-9"/>
        </w:rPr>
        <w:t xml:space="preserve"> </w:t>
      </w:r>
      <w:r w:rsidRPr="00D81B3E">
        <w:t>The</w:t>
      </w:r>
      <w:r w:rsidRPr="00D81B3E">
        <w:rPr>
          <w:spacing w:val="-12"/>
        </w:rPr>
        <w:t xml:space="preserve"> </w:t>
      </w:r>
      <w:r w:rsidRPr="00D81B3E">
        <w:t>construction</w:t>
      </w:r>
      <w:r w:rsidRPr="00D81B3E">
        <w:rPr>
          <w:spacing w:val="-11"/>
        </w:rPr>
        <w:t xml:space="preserve"> </w:t>
      </w:r>
      <w:r w:rsidRPr="00D81B3E">
        <w:t xml:space="preserve">of the competitive riboflavin yeast producers has great scientific and practical value. Before, the </w:t>
      </w:r>
      <w:r w:rsidRPr="00D81B3E">
        <w:rPr>
          <w:i/>
        </w:rPr>
        <w:t>Candida</w:t>
      </w:r>
      <w:r w:rsidRPr="00D81B3E">
        <w:rPr>
          <w:i/>
          <w:spacing w:val="-4"/>
        </w:rPr>
        <w:t xml:space="preserve"> </w:t>
      </w:r>
      <w:proofErr w:type="spellStart"/>
      <w:r w:rsidRPr="00D81B3E">
        <w:rPr>
          <w:i/>
        </w:rPr>
        <w:t>famata</w:t>
      </w:r>
      <w:proofErr w:type="spellEnd"/>
      <w:r w:rsidRPr="00D81B3E">
        <w:rPr>
          <w:i/>
          <w:spacing w:val="-4"/>
        </w:rPr>
        <w:t xml:space="preserve"> </w:t>
      </w:r>
      <w:r w:rsidRPr="00D81B3E">
        <w:t>strains</w:t>
      </w:r>
      <w:r w:rsidRPr="00D81B3E">
        <w:rPr>
          <w:spacing w:val="-7"/>
        </w:rPr>
        <w:t xml:space="preserve"> </w:t>
      </w:r>
      <w:r w:rsidRPr="00D81B3E">
        <w:t>with</w:t>
      </w:r>
      <w:r w:rsidRPr="00D81B3E">
        <w:rPr>
          <w:spacing w:val="-4"/>
        </w:rPr>
        <w:t xml:space="preserve"> </w:t>
      </w:r>
      <w:r w:rsidRPr="00D81B3E">
        <w:t>high</w:t>
      </w:r>
      <w:r w:rsidRPr="00D81B3E">
        <w:rPr>
          <w:spacing w:val="-4"/>
        </w:rPr>
        <w:t xml:space="preserve"> </w:t>
      </w:r>
      <w:r w:rsidRPr="00D81B3E">
        <w:t>level</w:t>
      </w:r>
      <w:r w:rsidRPr="00D81B3E">
        <w:rPr>
          <w:spacing w:val="-4"/>
        </w:rPr>
        <w:t xml:space="preserve"> </w:t>
      </w:r>
      <w:r w:rsidRPr="00D81B3E">
        <w:t>of</w:t>
      </w:r>
      <w:r w:rsidRPr="00D81B3E">
        <w:rPr>
          <w:spacing w:val="-6"/>
        </w:rPr>
        <w:t xml:space="preserve"> </w:t>
      </w:r>
      <w:r w:rsidRPr="00D81B3E">
        <w:t>riboflavin</w:t>
      </w:r>
      <w:r w:rsidRPr="00D81B3E">
        <w:rPr>
          <w:spacing w:val="-5"/>
        </w:rPr>
        <w:t xml:space="preserve"> </w:t>
      </w:r>
      <w:r w:rsidRPr="00D81B3E">
        <w:t>productivity</w:t>
      </w:r>
      <w:r w:rsidRPr="00D81B3E">
        <w:rPr>
          <w:spacing w:val="-5"/>
        </w:rPr>
        <w:t xml:space="preserve"> </w:t>
      </w:r>
      <w:r w:rsidRPr="00D81B3E">
        <w:t>were</w:t>
      </w:r>
      <w:r w:rsidRPr="00D81B3E">
        <w:rPr>
          <w:spacing w:val="-7"/>
        </w:rPr>
        <w:t xml:space="preserve"> </w:t>
      </w:r>
      <w:r w:rsidRPr="00D81B3E">
        <w:t>constructed,</w:t>
      </w:r>
      <w:r w:rsidRPr="00D81B3E">
        <w:rPr>
          <w:spacing w:val="-5"/>
        </w:rPr>
        <w:t xml:space="preserve"> </w:t>
      </w:r>
      <w:r w:rsidRPr="00D81B3E">
        <w:t>due</w:t>
      </w:r>
      <w:r w:rsidRPr="00D81B3E">
        <w:rPr>
          <w:spacing w:val="-6"/>
        </w:rPr>
        <w:t xml:space="preserve"> </w:t>
      </w:r>
      <w:r w:rsidRPr="00D81B3E">
        <w:t>to</w:t>
      </w:r>
      <w:r w:rsidRPr="00D81B3E">
        <w:rPr>
          <w:spacing w:val="-4"/>
        </w:rPr>
        <w:t xml:space="preserve"> </w:t>
      </w:r>
      <w:r w:rsidRPr="00D81B3E">
        <w:t>using</w:t>
      </w:r>
      <w:r w:rsidRPr="00D81B3E">
        <w:rPr>
          <w:spacing w:val="-4"/>
        </w:rPr>
        <w:t xml:space="preserve"> </w:t>
      </w:r>
      <w:r w:rsidRPr="00D81B3E">
        <w:t>a combination</w:t>
      </w:r>
      <w:r w:rsidRPr="00D81B3E">
        <w:rPr>
          <w:spacing w:val="-7"/>
        </w:rPr>
        <w:t xml:space="preserve"> </w:t>
      </w:r>
      <w:r w:rsidRPr="00D81B3E">
        <w:t>of</w:t>
      </w:r>
      <w:r w:rsidRPr="00D81B3E">
        <w:rPr>
          <w:spacing w:val="-6"/>
        </w:rPr>
        <w:t xml:space="preserve"> </w:t>
      </w:r>
      <w:r w:rsidRPr="00D81B3E">
        <w:t>classical</w:t>
      </w:r>
      <w:r w:rsidRPr="00D81B3E">
        <w:rPr>
          <w:spacing w:val="-4"/>
        </w:rPr>
        <w:t xml:space="preserve"> </w:t>
      </w:r>
      <w:r w:rsidRPr="00D81B3E">
        <w:t>selection</w:t>
      </w:r>
      <w:r w:rsidRPr="00D81B3E">
        <w:rPr>
          <w:spacing w:val="-5"/>
        </w:rPr>
        <w:t xml:space="preserve"> </w:t>
      </w:r>
      <w:r w:rsidRPr="00D81B3E">
        <w:t>methods</w:t>
      </w:r>
      <w:r w:rsidRPr="00D81B3E">
        <w:rPr>
          <w:spacing w:val="-2"/>
        </w:rPr>
        <w:t xml:space="preserve"> </w:t>
      </w:r>
      <w:r w:rsidRPr="00D81B3E">
        <w:t>and</w:t>
      </w:r>
      <w:r w:rsidRPr="00D81B3E">
        <w:rPr>
          <w:spacing w:val="-5"/>
        </w:rPr>
        <w:t xml:space="preserve"> </w:t>
      </w:r>
      <w:r w:rsidRPr="00D81B3E">
        <w:t>metabolic</w:t>
      </w:r>
      <w:r w:rsidRPr="00D81B3E">
        <w:rPr>
          <w:spacing w:val="-6"/>
        </w:rPr>
        <w:t xml:space="preserve"> </w:t>
      </w:r>
      <w:r w:rsidRPr="00D81B3E">
        <w:t>engineering.</w:t>
      </w:r>
      <w:r w:rsidRPr="00D81B3E">
        <w:rPr>
          <w:spacing w:val="-8"/>
        </w:rPr>
        <w:t xml:space="preserve"> </w:t>
      </w:r>
      <w:r w:rsidRPr="00D81B3E">
        <w:t>Moreover,</w:t>
      </w:r>
      <w:r w:rsidRPr="00D81B3E">
        <w:rPr>
          <w:spacing w:val="-6"/>
        </w:rPr>
        <w:t xml:space="preserve"> </w:t>
      </w:r>
      <w:r w:rsidRPr="00D81B3E">
        <w:t>it</w:t>
      </w:r>
      <w:r w:rsidRPr="00D81B3E">
        <w:rPr>
          <w:spacing w:val="-4"/>
        </w:rPr>
        <w:t xml:space="preserve"> </w:t>
      </w:r>
      <w:r w:rsidRPr="00D81B3E">
        <w:t>is</w:t>
      </w:r>
      <w:r w:rsidRPr="00D81B3E">
        <w:rPr>
          <w:spacing w:val="-4"/>
        </w:rPr>
        <w:t xml:space="preserve"> </w:t>
      </w:r>
      <w:r w:rsidRPr="00D81B3E">
        <w:t>known</w:t>
      </w:r>
      <w:r w:rsidRPr="00D81B3E">
        <w:rPr>
          <w:spacing w:val="-4"/>
        </w:rPr>
        <w:t xml:space="preserve"> that</w:t>
      </w:r>
    </w:p>
    <w:p w:rsidR="00977A45" w:rsidRPr="00D81B3E" w:rsidRDefault="00B51122">
      <w:pPr>
        <w:pStyle w:val="a3"/>
        <w:spacing w:line="276" w:lineRule="auto"/>
        <w:ind w:left="539" w:right="670"/>
        <w:jc w:val="both"/>
      </w:pPr>
      <w:r w:rsidRPr="00D81B3E">
        <w:rPr>
          <w:i/>
        </w:rPr>
        <w:t xml:space="preserve">C. </w:t>
      </w:r>
      <w:proofErr w:type="spellStart"/>
      <w:r w:rsidRPr="00D81B3E">
        <w:rPr>
          <w:i/>
        </w:rPr>
        <w:t>famata</w:t>
      </w:r>
      <w:proofErr w:type="spellEnd"/>
      <w:r w:rsidRPr="00D81B3E">
        <w:rPr>
          <w:i/>
        </w:rPr>
        <w:t xml:space="preserve"> </w:t>
      </w:r>
      <w:r w:rsidRPr="00D81B3E">
        <w:t>characterized by the ability to grow on unconventional substrates, in particular on xylose, which is the second (after glucose) component of lignocellulosic hydrolysates. Plant biomass has the largest share among other renewable energy sources and is a key factor in achieving the European renewable energy target by 2030.</w:t>
      </w:r>
    </w:p>
    <w:p w:rsidR="00977A45" w:rsidRPr="00D81B3E" w:rsidRDefault="00B51122">
      <w:pPr>
        <w:pStyle w:val="a3"/>
        <w:spacing w:line="276" w:lineRule="auto"/>
        <w:ind w:left="538" w:right="667" w:firstLine="600"/>
        <w:jc w:val="both"/>
      </w:pPr>
      <w:r w:rsidRPr="00D81B3E">
        <w:t xml:space="preserve">In the BRPI </w:t>
      </w:r>
      <w:r w:rsidRPr="00D81B3E">
        <w:rPr>
          <w:i/>
        </w:rPr>
        <w:t xml:space="preserve">C. </w:t>
      </w:r>
      <w:proofErr w:type="spellStart"/>
      <w:r w:rsidRPr="00D81B3E">
        <w:rPr>
          <w:i/>
        </w:rPr>
        <w:t>famata</w:t>
      </w:r>
      <w:proofErr w:type="spellEnd"/>
      <w:r w:rsidRPr="00D81B3E">
        <w:rPr>
          <w:i/>
        </w:rPr>
        <w:t xml:space="preserve"> </w:t>
      </w:r>
      <w:r w:rsidRPr="00D81B3E">
        <w:t>strain, riboflavin production was the highest in the medium with glucose (812.5 mg L</w:t>
      </w:r>
      <w:r w:rsidRPr="00D81B3E">
        <w:rPr>
          <w:vertAlign w:val="superscript"/>
        </w:rPr>
        <w:t>-1</w:t>
      </w:r>
      <w:r w:rsidRPr="00D81B3E">
        <w:t>) or galactose (757.5 mg L</w:t>
      </w:r>
      <w:r w:rsidRPr="00D81B3E">
        <w:rPr>
          <w:vertAlign w:val="superscript"/>
        </w:rPr>
        <w:t>-1</w:t>
      </w:r>
      <w:r w:rsidRPr="00D81B3E">
        <w:t>), whereas the lowest - when xylose was used (337.5</w:t>
      </w:r>
      <w:r w:rsidRPr="00D81B3E">
        <w:rPr>
          <w:spacing w:val="-4"/>
        </w:rPr>
        <w:t xml:space="preserve"> </w:t>
      </w:r>
      <w:r w:rsidRPr="00D81B3E">
        <w:t>mg</w:t>
      </w:r>
      <w:r w:rsidRPr="00D81B3E">
        <w:rPr>
          <w:spacing w:val="-4"/>
        </w:rPr>
        <w:t xml:space="preserve"> </w:t>
      </w:r>
      <w:r w:rsidRPr="00D81B3E">
        <w:t>L</w:t>
      </w:r>
      <w:r w:rsidRPr="00D81B3E">
        <w:rPr>
          <w:vertAlign w:val="superscript"/>
        </w:rPr>
        <w:t>-1</w:t>
      </w:r>
      <w:r w:rsidRPr="00D81B3E">
        <w:t>).</w:t>
      </w:r>
      <w:r w:rsidRPr="00D81B3E">
        <w:rPr>
          <w:spacing w:val="-4"/>
        </w:rPr>
        <w:t xml:space="preserve"> </w:t>
      </w:r>
      <w:r w:rsidRPr="00D81B3E">
        <w:t>To</w:t>
      </w:r>
      <w:r w:rsidRPr="00D81B3E">
        <w:rPr>
          <w:spacing w:val="-4"/>
        </w:rPr>
        <w:t xml:space="preserve"> </w:t>
      </w:r>
      <w:r w:rsidRPr="00D81B3E">
        <w:t>increase</w:t>
      </w:r>
      <w:r w:rsidRPr="00D81B3E">
        <w:rPr>
          <w:spacing w:val="-5"/>
        </w:rPr>
        <w:t xml:space="preserve"> </w:t>
      </w:r>
      <w:r w:rsidRPr="00D81B3E">
        <w:t>riboflavin</w:t>
      </w:r>
      <w:r w:rsidRPr="00D81B3E">
        <w:rPr>
          <w:spacing w:val="-4"/>
        </w:rPr>
        <w:t xml:space="preserve"> </w:t>
      </w:r>
      <w:r w:rsidRPr="00D81B3E">
        <w:t>production</w:t>
      </w:r>
      <w:r w:rsidRPr="00D81B3E">
        <w:rPr>
          <w:spacing w:val="-4"/>
        </w:rPr>
        <w:t xml:space="preserve"> </w:t>
      </w:r>
      <w:r w:rsidRPr="00D81B3E">
        <w:t>from</w:t>
      </w:r>
      <w:r w:rsidRPr="00D81B3E">
        <w:rPr>
          <w:spacing w:val="-4"/>
        </w:rPr>
        <w:t xml:space="preserve"> </w:t>
      </w:r>
      <w:r w:rsidRPr="00D81B3E">
        <w:t>xylose</w:t>
      </w:r>
      <w:r w:rsidRPr="00D81B3E">
        <w:rPr>
          <w:spacing w:val="-5"/>
        </w:rPr>
        <w:t xml:space="preserve"> </w:t>
      </w:r>
      <w:r w:rsidRPr="00D81B3E">
        <w:t>and</w:t>
      </w:r>
      <w:r w:rsidRPr="00D81B3E">
        <w:rPr>
          <w:spacing w:val="-4"/>
        </w:rPr>
        <w:t xml:space="preserve"> </w:t>
      </w:r>
      <w:r w:rsidRPr="00D81B3E">
        <w:t>lignocellulose</w:t>
      </w:r>
      <w:r w:rsidRPr="00D81B3E">
        <w:rPr>
          <w:spacing w:val="-4"/>
        </w:rPr>
        <w:t xml:space="preserve"> </w:t>
      </w:r>
      <w:r w:rsidRPr="00D81B3E">
        <w:t>hydrolysate,</w:t>
      </w:r>
      <w:r w:rsidRPr="00D81B3E">
        <w:rPr>
          <w:spacing w:val="-4"/>
        </w:rPr>
        <w:t xml:space="preserve"> </w:t>
      </w:r>
      <w:r w:rsidRPr="00D81B3E">
        <w:t>the genes</w:t>
      </w:r>
      <w:r w:rsidRPr="00D81B3E">
        <w:rPr>
          <w:spacing w:val="-12"/>
        </w:rPr>
        <w:t xml:space="preserve"> </w:t>
      </w:r>
      <w:r w:rsidRPr="00D81B3E">
        <w:rPr>
          <w:i/>
        </w:rPr>
        <w:t>XYL1</w:t>
      </w:r>
      <w:r w:rsidRPr="00D81B3E">
        <w:rPr>
          <w:i/>
          <w:spacing w:val="-12"/>
        </w:rPr>
        <w:t xml:space="preserve"> </w:t>
      </w:r>
      <w:r w:rsidRPr="00D81B3E">
        <w:t>and</w:t>
      </w:r>
      <w:r w:rsidRPr="00D81B3E">
        <w:rPr>
          <w:spacing w:val="-10"/>
        </w:rPr>
        <w:t xml:space="preserve"> </w:t>
      </w:r>
      <w:r w:rsidRPr="00D81B3E">
        <w:rPr>
          <w:i/>
        </w:rPr>
        <w:t>XYL2</w:t>
      </w:r>
      <w:r w:rsidRPr="00D81B3E">
        <w:rPr>
          <w:i/>
          <w:spacing w:val="-12"/>
        </w:rPr>
        <w:t xml:space="preserve"> </w:t>
      </w:r>
      <w:r w:rsidRPr="00D81B3E">
        <w:t>coding</w:t>
      </w:r>
      <w:r w:rsidRPr="00D81B3E">
        <w:rPr>
          <w:spacing w:val="-12"/>
        </w:rPr>
        <w:t xml:space="preserve"> </w:t>
      </w:r>
      <w:r w:rsidRPr="00D81B3E">
        <w:t>for</w:t>
      </w:r>
      <w:r w:rsidRPr="00D81B3E">
        <w:rPr>
          <w:spacing w:val="-14"/>
        </w:rPr>
        <w:t xml:space="preserve"> </w:t>
      </w:r>
      <w:r w:rsidRPr="00D81B3E">
        <w:t>xylose</w:t>
      </w:r>
      <w:r w:rsidRPr="00D81B3E">
        <w:rPr>
          <w:spacing w:val="-11"/>
        </w:rPr>
        <w:t xml:space="preserve"> </w:t>
      </w:r>
      <w:r w:rsidRPr="00D81B3E">
        <w:t>reductase</w:t>
      </w:r>
      <w:r w:rsidRPr="00D81B3E">
        <w:rPr>
          <w:spacing w:val="-9"/>
        </w:rPr>
        <w:t xml:space="preserve"> </w:t>
      </w:r>
      <w:r w:rsidRPr="00D81B3E">
        <w:t>and</w:t>
      </w:r>
      <w:r w:rsidRPr="00D81B3E">
        <w:rPr>
          <w:spacing w:val="-12"/>
        </w:rPr>
        <w:t xml:space="preserve"> </w:t>
      </w:r>
      <w:r w:rsidRPr="00D81B3E">
        <w:t>xylitol</w:t>
      </w:r>
      <w:r w:rsidRPr="00D81B3E">
        <w:rPr>
          <w:spacing w:val="-11"/>
        </w:rPr>
        <w:t xml:space="preserve"> </w:t>
      </w:r>
      <w:r w:rsidRPr="00D81B3E">
        <w:t>dehydrogenase</w:t>
      </w:r>
      <w:r w:rsidRPr="00D81B3E">
        <w:rPr>
          <w:spacing w:val="-13"/>
        </w:rPr>
        <w:t xml:space="preserve"> </w:t>
      </w:r>
      <w:r w:rsidRPr="00D81B3E">
        <w:t>were</w:t>
      </w:r>
      <w:r w:rsidRPr="00D81B3E">
        <w:rPr>
          <w:spacing w:val="-12"/>
        </w:rPr>
        <w:t xml:space="preserve"> </w:t>
      </w:r>
      <w:r w:rsidRPr="00D81B3E">
        <w:t>overexpressed. The strain BRPI/XYL1 produced 450 mg L</w:t>
      </w:r>
      <w:r w:rsidRPr="00D81B3E">
        <w:rPr>
          <w:vertAlign w:val="superscript"/>
        </w:rPr>
        <w:t>-1</w:t>
      </w:r>
      <w:r w:rsidRPr="00D81B3E">
        <w:t xml:space="preserve"> of riboflavin in xylose medium, showing 1.36-fold increase of vitamin B2 production as compared to that of BRPI. Strain BRPI/XYL1/XYL2 demonstrated 1.44-fold increase in riboflavin production that amounted to 474 mg L</w:t>
      </w:r>
      <w:r w:rsidRPr="00D81B3E">
        <w:rPr>
          <w:vertAlign w:val="superscript"/>
        </w:rPr>
        <w:t>-1</w:t>
      </w:r>
      <w:r w:rsidRPr="00D81B3E">
        <w:t xml:space="preserve"> in xylose medium</w:t>
      </w:r>
      <w:r w:rsidRPr="00D81B3E">
        <w:rPr>
          <w:spacing w:val="-15"/>
        </w:rPr>
        <w:t xml:space="preserve"> </w:t>
      </w:r>
      <w:r w:rsidRPr="00D81B3E">
        <w:t>when</w:t>
      </w:r>
      <w:r w:rsidRPr="00D81B3E">
        <w:rPr>
          <w:spacing w:val="-15"/>
        </w:rPr>
        <w:t xml:space="preserve"> </w:t>
      </w:r>
      <w:r w:rsidRPr="00D81B3E">
        <w:t>compared</w:t>
      </w:r>
      <w:r w:rsidRPr="00D81B3E">
        <w:rPr>
          <w:spacing w:val="-15"/>
        </w:rPr>
        <w:t xml:space="preserve"> </w:t>
      </w:r>
      <w:r w:rsidRPr="00D81B3E">
        <w:t>to</w:t>
      </w:r>
      <w:r w:rsidRPr="00D81B3E">
        <w:rPr>
          <w:spacing w:val="-15"/>
        </w:rPr>
        <w:t xml:space="preserve"> </w:t>
      </w:r>
      <w:r w:rsidRPr="00D81B3E">
        <w:t>the</w:t>
      </w:r>
      <w:r w:rsidRPr="00D81B3E">
        <w:rPr>
          <w:spacing w:val="-15"/>
        </w:rPr>
        <w:t xml:space="preserve"> </w:t>
      </w:r>
      <w:r w:rsidRPr="00D81B3E">
        <w:t>BRPI.</w:t>
      </w:r>
      <w:r w:rsidRPr="00D81B3E">
        <w:rPr>
          <w:spacing w:val="-15"/>
        </w:rPr>
        <w:t xml:space="preserve"> </w:t>
      </w:r>
      <w:r w:rsidRPr="00D81B3E">
        <w:t>Riboflavin</w:t>
      </w:r>
      <w:r w:rsidRPr="00D81B3E">
        <w:rPr>
          <w:spacing w:val="-15"/>
        </w:rPr>
        <w:t xml:space="preserve"> </w:t>
      </w:r>
      <w:r w:rsidRPr="00D81B3E">
        <w:t>production</w:t>
      </w:r>
      <w:r w:rsidRPr="00D81B3E">
        <w:rPr>
          <w:spacing w:val="-15"/>
        </w:rPr>
        <w:t xml:space="preserve"> </w:t>
      </w:r>
      <w:r w:rsidRPr="00D81B3E">
        <w:t>by</w:t>
      </w:r>
      <w:r w:rsidRPr="00D81B3E">
        <w:rPr>
          <w:spacing w:val="-15"/>
        </w:rPr>
        <w:t xml:space="preserve"> </w:t>
      </w:r>
      <w:r w:rsidRPr="00D81B3E">
        <w:rPr>
          <w:i/>
        </w:rPr>
        <w:t>C.</w:t>
      </w:r>
      <w:r w:rsidRPr="00D81B3E">
        <w:rPr>
          <w:i/>
          <w:spacing w:val="-15"/>
        </w:rPr>
        <w:t xml:space="preserve"> </w:t>
      </w:r>
      <w:proofErr w:type="spellStart"/>
      <w:r w:rsidRPr="00D81B3E">
        <w:rPr>
          <w:i/>
        </w:rPr>
        <w:t>famata</w:t>
      </w:r>
      <w:proofErr w:type="spellEnd"/>
      <w:r w:rsidRPr="00D81B3E">
        <w:rPr>
          <w:i/>
          <w:spacing w:val="-15"/>
        </w:rPr>
        <w:t xml:space="preserve"> </w:t>
      </w:r>
      <w:r w:rsidRPr="00D81B3E">
        <w:t>yeast</w:t>
      </w:r>
      <w:r w:rsidRPr="00D81B3E">
        <w:rPr>
          <w:spacing w:val="-15"/>
        </w:rPr>
        <w:t xml:space="preserve"> </w:t>
      </w:r>
      <w:r w:rsidRPr="00D81B3E">
        <w:t>strain</w:t>
      </w:r>
      <w:r w:rsidRPr="00D81B3E">
        <w:rPr>
          <w:spacing w:val="-15"/>
        </w:rPr>
        <w:t xml:space="preserve"> </w:t>
      </w:r>
      <w:r w:rsidRPr="00D81B3E">
        <w:t>BRPI/XYL1 on</w:t>
      </w:r>
      <w:r w:rsidRPr="00D81B3E">
        <w:rPr>
          <w:spacing w:val="6"/>
        </w:rPr>
        <w:t xml:space="preserve"> </w:t>
      </w:r>
      <w:r w:rsidRPr="00D81B3E">
        <w:t>YNB</w:t>
      </w:r>
      <w:r w:rsidRPr="00D81B3E">
        <w:rPr>
          <w:spacing w:val="8"/>
        </w:rPr>
        <w:t xml:space="preserve"> </w:t>
      </w:r>
      <w:r w:rsidRPr="00D81B3E">
        <w:t>medium</w:t>
      </w:r>
      <w:r w:rsidRPr="00D81B3E">
        <w:rPr>
          <w:spacing w:val="8"/>
        </w:rPr>
        <w:t xml:space="preserve"> </w:t>
      </w:r>
      <w:r w:rsidRPr="00D81B3E">
        <w:t>with</w:t>
      </w:r>
      <w:r w:rsidRPr="00D81B3E">
        <w:rPr>
          <w:spacing w:val="6"/>
        </w:rPr>
        <w:t xml:space="preserve"> </w:t>
      </w:r>
      <w:r w:rsidRPr="00D81B3E">
        <w:t>the</w:t>
      </w:r>
      <w:r w:rsidRPr="00D81B3E">
        <w:rPr>
          <w:spacing w:val="8"/>
        </w:rPr>
        <w:t xml:space="preserve"> </w:t>
      </w:r>
      <w:r w:rsidRPr="00D81B3E">
        <w:t>addition</w:t>
      </w:r>
      <w:r w:rsidRPr="00D81B3E">
        <w:rPr>
          <w:spacing w:val="8"/>
        </w:rPr>
        <w:t xml:space="preserve"> </w:t>
      </w:r>
      <w:r w:rsidRPr="00D81B3E">
        <w:t>of</w:t>
      </w:r>
      <w:r w:rsidRPr="00D81B3E">
        <w:rPr>
          <w:spacing w:val="7"/>
        </w:rPr>
        <w:t xml:space="preserve"> </w:t>
      </w:r>
      <w:proofErr w:type="spellStart"/>
      <w:r w:rsidRPr="00D81B3E">
        <w:t>of</w:t>
      </w:r>
      <w:proofErr w:type="spellEnd"/>
      <w:r w:rsidRPr="00D81B3E">
        <w:rPr>
          <w:spacing w:val="7"/>
        </w:rPr>
        <w:t xml:space="preserve"> </w:t>
      </w:r>
      <w:r w:rsidRPr="00D81B3E">
        <w:t>30%</w:t>
      </w:r>
      <w:r w:rsidRPr="00D81B3E">
        <w:rPr>
          <w:spacing w:val="7"/>
        </w:rPr>
        <w:t xml:space="preserve"> </w:t>
      </w:r>
      <w:r w:rsidRPr="00D81B3E">
        <w:t>bagasse</w:t>
      </w:r>
      <w:r w:rsidRPr="00D81B3E">
        <w:rPr>
          <w:spacing w:val="8"/>
        </w:rPr>
        <w:t xml:space="preserve"> </w:t>
      </w:r>
      <w:r w:rsidRPr="00D81B3E">
        <w:t>hydrolysate</w:t>
      </w:r>
      <w:r w:rsidRPr="00D81B3E">
        <w:rPr>
          <w:spacing w:val="7"/>
        </w:rPr>
        <w:t xml:space="preserve"> </w:t>
      </w:r>
      <w:r w:rsidRPr="00D81B3E">
        <w:t>as</w:t>
      </w:r>
      <w:r w:rsidRPr="00D81B3E">
        <w:rPr>
          <w:spacing w:val="8"/>
        </w:rPr>
        <w:t xml:space="preserve"> </w:t>
      </w:r>
      <w:r w:rsidRPr="00D81B3E">
        <w:t>the</w:t>
      </w:r>
      <w:r w:rsidRPr="00D81B3E">
        <w:rPr>
          <w:spacing w:val="7"/>
        </w:rPr>
        <w:t xml:space="preserve"> </w:t>
      </w:r>
      <w:r w:rsidRPr="00D81B3E">
        <w:t>carbon</w:t>
      </w:r>
      <w:r w:rsidRPr="00D81B3E">
        <w:rPr>
          <w:spacing w:val="7"/>
        </w:rPr>
        <w:t xml:space="preserve"> </w:t>
      </w:r>
      <w:r w:rsidRPr="00D81B3E">
        <w:t>source,</w:t>
      </w:r>
      <w:r w:rsidRPr="00D81B3E">
        <w:rPr>
          <w:spacing w:val="9"/>
        </w:rPr>
        <w:t xml:space="preserve"> </w:t>
      </w:r>
      <w:r w:rsidRPr="00D81B3E">
        <w:rPr>
          <w:spacing w:val="-2"/>
        </w:rPr>
        <w:t>reached</w:t>
      </w:r>
    </w:p>
    <w:p w:rsidR="00977A45" w:rsidRPr="00D81B3E" w:rsidRDefault="00B51122">
      <w:pPr>
        <w:pStyle w:val="a3"/>
        <w:spacing w:before="2"/>
        <w:ind w:left="538"/>
        <w:jc w:val="both"/>
      </w:pPr>
      <w:r w:rsidRPr="00D81B3E">
        <w:t>1.5</w:t>
      </w:r>
      <w:r w:rsidRPr="00D81B3E">
        <w:rPr>
          <w:spacing w:val="-1"/>
        </w:rPr>
        <w:t xml:space="preserve"> </w:t>
      </w:r>
      <w:r w:rsidRPr="00D81B3E">
        <w:t>g</w:t>
      </w:r>
      <w:r w:rsidRPr="00D81B3E">
        <w:rPr>
          <w:spacing w:val="-1"/>
        </w:rPr>
        <w:t xml:space="preserve"> </w:t>
      </w:r>
      <w:r w:rsidRPr="00D81B3E">
        <w:t>L</w:t>
      </w:r>
      <w:r w:rsidRPr="00D81B3E">
        <w:rPr>
          <w:vertAlign w:val="superscript"/>
        </w:rPr>
        <w:t>-</w:t>
      </w:r>
      <w:r w:rsidRPr="00D81B3E">
        <w:rPr>
          <w:spacing w:val="-5"/>
          <w:vertAlign w:val="superscript"/>
        </w:rPr>
        <w:t>1</w:t>
      </w:r>
      <w:r w:rsidRPr="00D81B3E">
        <w:rPr>
          <w:spacing w:val="-5"/>
        </w:rPr>
        <w:t>.</w:t>
      </w:r>
    </w:p>
    <w:p w:rsidR="00977A45" w:rsidRPr="00D81B3E" w:rsidRDefault="00B51122">
      <w:pPr>
        <w:pStyle w:val="a3"/>
        <w:spacing w:before="60" w:line="283" w:lineRule="auto"/>
        <w:ind w:left="538" w:right="668" w:firstLine="544"/>
        <w:jc w:val="both"/>
      </w:pPr>
      <w:r w:rsidRPr="00D81B3E">
        <w:t xml:space="preserve">Lignocellulose hydrolysates contain inhibitors, that can potentially inhibit </w:t>
      </w:r>
      <w:r w:rsidRPr="00D81B3E">
        <w:rPr>
          <w:i/>
        </w:rPr>
        <w:t xml:space="preserve">C. </w:t>
      </w:r>
      <w:proofErr w:type="spellStart"/>
      <w:r w:rsidRPr="00D81B3E">
        <w:rPr>
          <w:i/>
        </w:rPr>
        <w:t>famata</w:t>
      </w:r>
      <w:proofErr w:type="spellEnd"/>
      <w:r w:rsidRPr="00D81B3E">
        <w:t>, such as</w:t>
      </w:r>
      <w:r w:rsidRPr="00D81B3E">
        <w:rPr>
          <w:spacing w:val="-3"/>
        </w:rPr>
        <w:t xml:space="preserve"> </w:t>
      </w:r>
      <w:r w:rsidRPr="00D81B3E">
        <w:t>furfural,</w:t>
      </w:r>
      <w:r w:rsidRPr="00D81B3E">
        <w:rPr>
          <w:spacing w:val="-2"/>
        </w:rPr>
        <w:t xml:space="preserve"> </w:t>
      </w:r>
      <w:r w:rsidRPr="00D81B3E">
        <w:t>phenols</w:t>
      </w:r>
      <w:r w:rsidRPr="00D81B3E">
        <w:rPr>
          <w:spacing w:val="-3"/>
        </w:rPr>
        <w:t xml:space="preserve"> </w:t>
      </w:r>
      <w:r w:rsidRPr="00D81B3E">
        <w:t>and carboxylic</w:t>
      </w:r>
      <w:r w:rsidRPr="00D81B3E">
        <w:rPr>
          <w:spacing w:val="-3"/>
        </w:rPr>
        <w:t xml:space="preserve"> </w:t>
      </w:r>
      <w:r w:rsidRPr="00D81B3E">
        <w:t>acids. It</w:t>
      </w:r>
      <w:r w:rsidRPr="00D81B3E">
        <w:rPr>
          <w:spacing w:val="-2"/>
        </w:rPr>
        <w:t xml:space="preserve"> </w:t>
      </w:r>
      <w:r w:rsidRPr="00D81B3E">
        <w:t>is expected</w:t>
      </w:r>
      <w:r w:rsidRPr="00D81B3E">
        <w:rPr>
          <w:spacing w:val="-2"/>
        </w:rPr>
        <w:t xml:space="preserve"> </w:t>
      </w:r>
      <w:r w:rsidRPr="00D81B3E">
        <w:t>that increased resistance</w:t>
      </w:r>
      <w:r w:rsidRPr="00D81B3E">
        <w:rPr>
          <w:spacing w:val="-3"/>
        </w:rPr>
        <w:t xml:space="preserve"> </w:t>
      </w:r>
      <w:r w:rsidRPr="00D81B3E">
        <w:t>to</w:t>
      </w:r>
      <w:r w:rsidRPr="00D81B3E">
        <w:rPr>
          <w:spacing w:val="-2"/>
        </w:rPr>
        <w:t xml:space="preserve"> </w:t>
      </w:r>
      <w:r w:rsidRPr="00D81B3E">
        <w:t>inhibitors</w:t>
      </w:r>
      <w:r w:rsidRPr="00D81B3E">
        <w:rPr>
          <w:spacing w:val="-3"/>
        </w:rPr>
        <w:t xml:space="preserve"> </w:t>
      </w:r>
      <w:r w:rsidRPr="00D81B3E">
        <w:t>will correlate with increased production of the desired product - riboflavin.</w:t>
      </w:r>
    </w:p>
    <w:p w:rsidR="00977A45" w:rsidRPr="00D81B3E" w:rsidRDefault="00977A45">
      <w:pPr>
        <w:pStyle w:val="a3"/>
        <w:spacing w:before="33"/>
      </w:pPr>
    </w:p>
    <w:p w:rsidR="00977A45" w:rsidRPr="00D81B3E" w:rsidRDefault="00B51122">
      <w:pPr>
        <w:ind w:left="538"/>
        <w:rPr>
          <w:sz w:val="20"/>
        </w:rPr>
      </w:pPr>
      <w:r w:rsidRPr="00D81B3E">
        <w:rPr>
          <w:spacing w:val="-2"/>
          <w:sz w:val="20"/>
        </w:rPr>
        <w:t>Acknowledgement:</w:t>
      </w:r>
    </w:p>
    <w:p w:rsidR="00977A45" w:rsidRPr="00D81B3E" w:rsidRDefault="00B51122">
      <w:pPr>
        <w:spacing w:before="1"/>
        <w:ind w:left="538" w:right="670"/>
        <w:rPr>
          <w:sz w:val="20"/>
        </w:rPr>
      </w:pPr>
      <w:r w:rsidRPr="00D81B3E">
        <w:rPr>
          <w:sz w:val="20"/>
        </w:rPr>
        <w:t>This work was supported by “Presidential Discretionary-Ukraine Support Grants” from Simons Foundation, Award No 1030281 and No 1290613.</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spacing w:before="75"/>
        <w:ind w:left="649" w:right="781" w:hanging="4"/>
        <w:jc w:val="center"/>
        <w:rPr>
          <w:b/>
          <w:i/>
          <w:sz w:val="28"/>
        </w:rPr>
      </w:pPr>
      <w:r w:rsidRPr="00D81B3E">
        <w:rPr>
          <w:b/>
          <w:sz w:val="28"/>
        </w:rPr>
        <w:lastRenderedPageBreak/>
        <w:t>CONSTRUCTION OF RIBOFLAVIN OVERPRODUCERS BY INTRODUCTION</w:t>
      </w:r>
      <w:r w:rsidRPr="00D81B3E">
        <w:rPr>
          <w:b/>
          <w:spacing w:val="-18"/>
          <w:sz w:val="28"/>
        </w:rPr>
        <w:t xml:space="preserve"> </w:t>
      </w:r>
      <w:r w:rsidRPr="00D81B3E">
        <w:rPr>
          <w:b/>
          <w:sz w:val="28"/>
        </w:rPr>
        <w:t>OF</w:t>
      </w:r>
      <w:r w:rsidRPr="00D81B3E">
        <w:rPr>
          <w:b/>
          <w:spacing w:val="-17"/>
          <w:sz w:val="28"/>
        </w:rPr>
        <w:t xml:space="preserve"> </w:t>
      </w:r>
      <w:r w:rsidRPr="00D81B3E">
        <w:rPr>
          <w:b/>
          <w:sz w:val="28"/>
        </w:rPr>
        <w:t>GENES</w:t>
      </w:r>
      <w:r w:rsidRPr="00D81B3E">
        <w:rPr>
          <w:b/>
          <w:spacing w:val="-18"/>
          <w:sz w:val="28"/>
        </w:rPr>
        <w:t xml:space="preserve"> </w:t>
      </w:r>
      <w:r w:rsidRPr="00D81B3E">
        <w:rPr>
          <w:b/>
          <w:i/>
          <w:sz w:val="28"/>
        </w:rPr>
        <w:t>RFE1</w:t>
      </w:r>
      <w:r w:rsidRPr="00D81B3E">
        <w:rPr>
          <w:b/>
          <w:sz w:val="28"/>
        </w:rPr>
        <w:t>,</w:t>
      </w:r>
      <w:r w:rsidRPr="00D81B3E">
        <w:rPr>
          <w:b/>
          <w:spacing w:val="-18"/>
          <w:sz w:val="28"/>
        </w:rPr>
        <w:t xml:space="preserve"> </w:t>
      </w:r>
      <w:r w:rsidRPr="00D81B3E">
        <w:rPr>
          <w:b/>
          <w:i/>
          <w:sz w:val="28"/>
        </w:rPr>
        <w:t>RIB6</w:t>
      </w:r>
      <w:r w:rsidRPr="00D81B3E">
        <w:rPr>
          <w:b/>
          <w:sz w:val="28"/>
        </w:rPr>
        <w:t>,</w:t>
      </w:r>
      <w:r w:rsidRPr="00D81B3E">
        <w:rPr>
          <w:b/>
          <w:spacing w:val="-17"/>
          <w:sz w:val="28"/>
        </w:rPr>
        <w:t xml:space="preserve"> </w:t>
      </w:r>
      <w:r w:rsidRPr="00D81B3E">
        <w:rPr>
          <w:b/>
          <w:sz w:val="28"/>
        </w:rPr>
        <w:t>AND</w:t>
      </w:r>
      <w:r w:rsidRPr="00D81B3E">
        <w:rPr>
          <w:b/>
          <w:spacing w:val="-18"/>
          <w:sz w:val="28"/>
        </w:rPr>
        <w:t xml:space="preserve"> </w:t>
      </w:r>
      <w:r w:rsidRPr="00D81B3E">
        <w:rPr>
          <w:b/>
          <w:i/>
          <w:sz w:val="28"/>
        </w:rPr>
        <w:t>GND1</w:t>
      </w:r>
      <w:r w:rsidRPr="00D81B3E">
        <w:rPr>
          <w:b/>
          <w:i/>
          <w:spacing w:val="-17"/>
          <w:sz w:val="28"/>
        </w:rPr>
        <w:t xml:space="preserve"> </w:t>
      </w:r>
      <w:r w:rsidRPr="00D81B3E">
        <w:rPr>
          <w:b/>
          <w:sz w:val="28"/>
        </w:rPr>
        <w:t>INTO</w:t>
      </w:r>
      <w:r w:rsidRPr="00D81B3E">
        <w:rPr>
          <w:b/>
          <w:spacing w:val="-18"/>
          <w:sz w:val="28"/>
        </w:rPr>
        <w:t xml:space="preserve"> </w:t>
      </w:r>
      <w:r w:rsidRPr="00D81B3E">
        <w:rPr>
          <w:b/>
          <w:sz w:val="28"/>
        </w:rPr>
        <w:t>THE</w:t>
      </w:r>
      <w:r w:rsidRPr="00D81B3E">
        <w:rPr>
          <w:b/>
          <w:spacing w:val="-18"/>
          <w:sz w:val="28"/>
        </w:rPr>
        <w:t xml:space="preserve"> </w:t>
      </w:r>
      <w:r w:rsidRPr="00D81B3E">
        <w:rPr>
          <w:b/>
          <w:sz w:val="28"/>
        </w:rPr>
        <w:t xml:space="preserve">YEAST </w:t>
      </w:r>
      <w:r w:rsidRPr="00D81B3E">
        <w:rPr>
          <w:b/>
          <w:i/>
          <w:sz w:val="28"/>
        </w:rPr>
        <w:t>CANDIDA</w:t>
      </w:r>
      <w:r w:rsidRPr="00D81B3E">
        <w:rPr>
          <w:b/>
          <w:i/>
          <w:spacing w:val="-5"/>
          <w:sz w:val="28"/>
        </w:rPr>
        <w:t xml:space="preserve"> </w:t>
      </w:r>
      <w:r w:rsidRPr="00D81B3E">
        <w:rPr>
          <w:b/>
          <w:i/>
          <w:sz w:val="28"/>
        </w:rPr>
        <w:t>FAMATA</w:t>
      </w:r>
    </w:p>
    <w:p w:rsidR="00977A45" w:rsidRPr="00D81B3E" w:rsidRDefault="00B51122">
      <w:pPr>
        <w:pStyle w:val="5"/>
        <w:tabs>
          <w:tab w:val="left" w:pos="7789"/>
        </w:tabs>
        <w:spacing w:before="277"/>
        <w:ind w:right="135"/>
      </w:pPr>
      <w:r w:rsidRPr="00D81B3E">
        <w:t>Wen</w:t>
      </w:r>
      <w:r w:rsidRPr="00D81B3E">
        <w:rPr>
          <w:spacing w:val="-1"/>
        </w:rPr>
        <w:t xml:space="preserve"> </w:t>
      </w:r>
      <w:r w:rsidRPr="00D81B3E">
        <w:rPr>
          <w:spacing w:val="-5"/>
        </w:rPr>
        <w:t>Liu</w:t>
      </w:r>
      <w:r w:rsidRPr="00D81B3E">
        <w:tab/>
        <w:t>Poster</w:t>
      </w:r>
      <w:r w:rsidRPr="00D81B3E">
        <w:rPr>
          <w:spacing w:val="-5"/>
        </w:rPr>
        <w:t xml:space="preserve"> 34</w:t>
      </w:r>
    </w:p>
    <w:p w:rsidR="00977A45" w:rsidRPr="00D81B3E" w:rsidRDefault="00B51122">
      <w:pPr>
        <w:pStyle w:val="a3"/>
        <w:spacing w:before="2" w:line="550" w:lineRule="atLeast"/>
        <w:ind w:left="757" w:right="890"/>
        <w:jc w:val="center"/>
      </w:pPr>
      <w:r w:rsidRPr="00D81B3E">
        <w:rPr>
          <w:noProof/>
        </w:rPr>
        <mc:AlternateContent>
          <mc:Choice Requires="wps">
            <w:drawing>
              <wp:anchor distT="0" distB="0" distL="0" distR="0" simplePos="0" relativeHeight="15745024" behindDoc="0" locked="0" layoutInCell="1" allowOverlap="1">
                <wp:simplePos x="0" y="0"/>
                <wp:positionH relativeFrom="page">
                  <wp:posOffset>1039672</wp:posOffset>
                </wp:positionH>
                <wp:positionV relativeFrom="paragraph">
                  <wp:posOffset>334203</wp:posOffset>
                </wp:positionV>
                <wp:extent cx="588645" cy="762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645" cy="7620"/>
                        </a:xfrm>
                        <a:custGeom>
                          <a:avLst/>
                          <a:gdLst/>
                          <a:ahLst/>
                          <a:cxnLst/>
                          <a:rect l="l" t="t" r="r" b="b"/>
                          <a:pathLst>
                            <a:path w="588645" h="7620">
                              <a:moveTo>
                                <a:pt x="588263" y="0"/>
                              </a:moveTo>
                              <a:lnTo>
                                <a:pt x="0" y="0"/>
                              </a:lnTo>
                              <a:lnTo>
                                <a:pt x="0" y="7620"/>
                              </a:lnTo>
                              <a:lnTo>
                                <a:pt x="588263" y="7620"/>
                              </a:lnTo>
                              <a:lnTo>
                                <a:pt x="58826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B5892F6" id="Graphic 129" o:spid="_x0000_s1026" style="position:absolute;margin-left:81.85pt;margin-top:26.3pt;width:46.35pt;height:.6pt;z-index:15745024;visibility:visible;mso-wrap-style:square;mso-wrap-distance-left:0;mso-wrap-distance-top:0;mso-wrap-distance-right:0;mso-wrap-distance-bottom:0;mso-position-horizontal:absolute;mso-position-horizontal-relative:page;mso-position-vertical:absolute;mso-position-vertical-relative:text;v-text-anchor:top" coordsize="58864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OMAIAAOAEAAAOAAAAZHJzL2Uyb0RvYy54bWysVMGO0zAQvSPxD5bvNG2WLSVqukK76gpp&#10;tay0RZxdx2kiHI+x3ST9e8ZOnAY4gbjYY8/zZN68mWzv+kaSVhhbg8rparGkRCgORa1OOf162L/b&#10;UGIdUwWToEROL8LSu93bN9tOZyKFCmQhDMEgymadzmnlnM6SxPJKNMwuQAuFzhJMwxwezSkpDOsw&#10;eiOTdLlcJx2YQhvgwlq8fRicdBfil6Xg7ktZWuGIzCnm5sJqwnr0a7LbsuxkmK5qPqbB/iGLhtUK&#10;PzqFemCOkbOp/wjV1NyAhdItODQJlGXNReCAbFbL39i8VkyLwAWLY/VUJvv/wvLn9sWQukDt0o+U&#10;KNagSI9jPfwVFqjTNkPcq34xnqLVT8C/W3Qkv3j8wY6YvjSNxyJB0odqX6Zqi94Rjpe3m836/S0l&#10;HF0f1mnQImFZfMrP1j0KCGFY+2TdIFURLVZFi/cqmgYF91LLILWjBKU2lKDUx0FqzZx/53PzJumu&#10;eVRjGt7XQCsOEFDOE8Bc0/UNJZEF5nmFSDWHYpfNUNEXdx3CDZgZ6eiO+wCbffVvsLGSMRiXYIWX&#10;a+A8GaEOeDmvtAVZF/taSs/dmtPxXhrSMixperPaTyLNYKEJBt19BxyhuGBHddhCObU/zswISuRn&#10;hT3r5y8aJhrHaBgn7yFMaSi7se7Qf2NGE41mTh22zTPEiWBZbAlPasL6lwo+nR2Ute+XkNuQ0XjA&#10;MQr8x5H3czo/B9T1x7T7CQAA//8DAFBLAwQUAAYACAAAACEAc+8K9t4AAAAJAQAADwAAAGRycy9k&#10;b3ducmV2LnhtbEyPwU7DMAyG70i8Q2QkbiylY2WUptNUxI0DKxMSt7QxbUXjdEm2lbfHnOD4259+&#10;fy42sx3FCX0YHCm4XSQgkFpnBuoU7N+eb9YgQtRk9OgIFXxjgE15eVHo3Lgz7fBUx05wCYVcK+hj&#10;nHIpQ9uj1WHhJiTefTpvdeToO2m8PnO5HWWaJJm0eiC+0OsJqx7br/poFYT43hxetq/tsJe+SepD&#10;9fD0USl1fTVvH0FEnOMfDL/6rA4lOzXuSCaIkXO2vGdUwSrNQDCQrrI7EA0PlmuQZSH/f1D+AAAA&#10;//8DAFBLAQItABQABgAIAAAAIQC2gziS/gAAAOEBAAATAAAAAAAAAAAAAAAAAAAAAABbQ29udGVu&#10;dF9UeXBlc10ueG1sUEsBAi0AFAAGAAgAAAAhADj9If/WAAAAlAEAAAsAAAAAAAAAAAAAAAAALwEA&#10;AF9yZWxzLy5yZWxzUEsBAi0AFAAGAAgAAAAhAPfl5c4wAgAA4AQAAA4AAAAAAAAAAAAAAAAALgIA&#10;AGRycy9lMm9Eb2MueG1sUEsBAi0AFAAGAAgAAAAhAHPvCvbeAAAACQEAAA8AAAAAAAAAAAAAAAAA&#10;igQAAGRycy9kb3ducmV2LnhtbFBLBQYAAAAABAAEAPMAAACVBQAAAAA=&#10;" path="m588263,l,,,7620r588263,l588263,xe" fillcolor="#231f20" stroked="f">
                <v:path arrowok="t"/>
                <w10:wrap anchorx="page"/>
              </v:shape>
            </w:pict>
          </mc:Fallback>
        </mc:AlternateContent>
      </w:r>
      <w:r w:rsidRPr="00D81B3E">
        <w:t>Wen</w:t>
      </w:r>
      <w:r w:rsidRPr="00D81B3E">
        <w:rPr>
          <w:spacing w:val="-4"/>
        </w:rPr>
        <w:t xml:space="preserve"> </w:t>
      </w:r>
      <w:r w:rsidRPr="00D81B3E">
        <w:t>Liu</w:t>
      </w:r>
      <w:r w:rsidRPr="00D81B3E">
        <w:rPr>
          <w:vertAlign w:val="superscript"/>
        </w:rPr>
        <w:t>1</w:t>
      </w:r>
      <w:r w:rsidRPr="00D81B3E">
        <w:t>,</w:t>
      </w:r>
      <w:r w:rsidRPr="00D81B3E">
        <w:rPr>
          <w:spacing w:val="-4"/>
        </w:rPr>
        <w:t xml:space="preserve"> </w:t>
      </w:r>
      <w:r w:rsidRPr="00D81B3E">
        <w:t>Andriy</w:t>
      </w:r>
      <w:r w:rsidRPr="00D81B3E">
        <w:rPr>
          <w:spacing w:val="-4"/>
        </w:rPr>
        <w:t xml:space="preserve"> </w:t>
      </w:r>
      <w:r w:rsidRPr="00D81B3E">
        <w:t>Tsyrulnyk</w:t>
      </w:r>
      <w:r w:rsidRPr="00D81B3E">
        <w:rPr>
          <w:vertAlign w:val="superscript"/>
        </w:rPr>
        <w:t>1</w:t>
      </w:r>
      <w:r w:rsidRPr="00D81B3E">
        <w:t>,</w:t>
      </w:r>
      <w:r w:rsidRPr="00D81B3E">
        <w:rPr>
          <w:spacing w:val="-4"/>
        </w:rPr>
        <w:t xml:space="preserve"> </w:t>
      </w:r>
      <w:proofErr w:type="spellStart"/>
      <w:r w:rsidRPr="00D81B3E">
        <w:t>Kostyantyn</w:t>
      </w:r>
      <w:proofErr w:type="spellEnd"/>
      <w:r w:rsidRPr="00D81B3E">
        <w:rPr>
          <w:spacing w:val="-5"/>
        </w:rPr>
        <w:t xml:space="preserve"> </w:t>
      </w:r>
      <w:r w:rsidRPr="00D81B3E">
        <w:t>Dmytruk</w:t>
      </w:r>
      <w:r w:rsidRPr="00D81B3E">
        <w:rPr>
          <w:vertAlign w:val="superscript"/>
        </w:rPr>
        <w:t>1</w:t>
      </w:r>
      <w:r w:rsidRPr="00D81B3E">
        <w:t>,</w:t>
      </w:r>
      <w:r w:rsidRPr="00D81B3E">
        <w:rPr>
          <w:spacing w:val="-4"/>
        </w:rPr>
        <w:t xml:space="preserve"> </w:t>
      </w:r>
      <w:proofErr w:type="spellStart"/>
      <w:r w:rsidRPr="00D81B3E">
        <w:t>Dariya</w:t>
      </w:r>
      <w:proofErr w:type="spellEnd"/>
      <w:r w:rsidRPr="00D81B3E">
        <w:rPr>
          <w:spacing w:val="-6"/>
        </w:rPr>
        <w:t xml:space="preserve"> </w:t>
      </w:r>
      <w:r w:rsidRPr="00D81B3E">
        <w:t>Fedorovych</w:t>
      </w:r>
      <w:r w:rsidRPr="00D81B3E">
        <w:rPr>
          <w:vertAlign w:val="superscript"/>
        </w:rPr>
        <w:t>1</w:t>
      </w:r>
      <w:r w:rsidRPr="00D81B3E">
        <w:t>,</w:t>
      </w:r>
      <w:r w:rsidRPr="00D81B3E">
        <w:rPr>
          <w:spacing w:val="-2"/>
        </w:rPr>
        <w:t xml:space="preserve"> </w:t>
      </w:r>
      <w:r w:rsidRPr="00D81B3E">
        <w:t>Andriy</w:t>
      </w:r>
      <w:r w:rsidRPr="00D81B3E">
        <w:rPr>
          <w:spacing w:val="-4"/>
        </w:rPr>
        <w:t xml:space="preserve"> </w:t>
      </w:r>
      <w:r w:rsidRPr="00D81B3E">
        <w:t>Sibirny</w:t>
      </w:r>
      <w:r w:rsidRPr="00D81B3E">
        <w:rPr>
          <w:vertAlign w:val="superscript"/>
        </w:rPr>
        <w:t>1,2</w:t>
      </w:r>
      <w:r w:rsidRPr="00D81B3E">
        <w:t xml:space="preserve"> </w:t>
      </w:r>
      <w:r w:rsidRPr="00D81B3E">
        <w:rPr>
          <w:vertAlign w:val="superscript"/>
        </w:rPr>
        <w:t>1</w:t>
      </w:r>
      <w:r w:rsidRPr="00D81B3E">
        <w:t xml:space="preserve">Institute of Cell Biology, NAS of Ukraine, </w:t>
      </w:r>
      <w:proofErr w:type="spellStart"/>
      <w:r w:rsidRPr="00D81B3E">
        <w:t>Drahomanov</w:t>
      </w:r>
      <w:proofErr w:type="spellEnd"/>
      <w:r w:rsidRPr="00D81B3E">
        <w:t xml:space="preserve"> St., 14/16, </w:t>
      </w:r>
      <w:proofErr w:type="spellStart"/>
      <w:r w:rsidRPr="00D81B3E">
        <w:t>Lviv</w:t>
      </w:r>
      <w:proofErr w:type="spellEnd"/>
      <w:r w:rsidRPr="00D81B3E">
        <w:t xml:space="preserve"> 79005, Ukraine</w:t>
      </w:r>
    </w:p>
    <w:p w:rsidR="00977A45" w:rsidRPr="00D81B3E" w:rsidRDefault="00B51122">
      <w:pPr>
        <w:spacing w:before="2"/>
        <w:ind w:left="1959" w:right="2091"/>
        <w:jc w:val="center"/>
        <w:rPr>
          <w:i/>
          <w:sz w:val="24"/>
        </w:rPr>
      </w:pPr>
      <w:r w:rsidRPr="00D81B3E">
        <w:rPr>
          <w:sz w:val="24"/>
          <w:vertAlign w:val="superscript"/>
        </w:rPr>
        <w:t>2</w:t>
      </w:r>
      <w:r w:rsidRPr="00D81B3E">
        <w:rPr>
          <w:spacing w:val="-4"/>
          <w:sz w:val="24"/>
        </w:rPr>
        <w:t xml:space="preserve"> </w:t>
      </w:r>
      <w:r w:rsidRPr="00D81B3E">
        <w:rPr>
          <w:sz w:val="24"/>
        </w:rPr>
        <w:t>University</w:t>
      </w:r>
      <w:r w:rsidRPr="00D81B3E">
        <w:rPr>
          <w:spacing w:val="-4"/>
          <w:sz w:val="24"/>
        </w:rPr>
        <w:t xml:space="preserve"> </w:t>
      </w:r>
      <w:r w:rsidRPr="00D81B3E">
        <w:rPr>
          <w:sz w:val="24"/>
        </w:rPr>
        <w:t>of</w:t>
      </w:r>
      <w:r w:rsidRPr="00D81B3E">
        <w:rPr>
          <w:spacing w:val="-4"/>
          <w:sz w:val="24"/>
        </w:rPr>
        <w:t xml:space="preserve"> </w:t>
      </w:r>
      <w:r w:rsidRPr="00D81B3E">
        <w:rPr>
          <w:sz w:val="24"/>
        </w:rPr>
        <w:t>Rzeszow,</w:t>
      </w:r>
      <w:r w:rsidRPr="00D81B3E">
        <w:rPr>
          <w:spacing w:val="-4"/>
          <w:sz w:val="24"/>
        </w:rPr>
        <w:t xml:space="preserve"> </w:t>
      </w:r>
      <w:proofErr w:type="spellStart"/>
      <w:r w:rsidRPr="00D81B3E">
        <w:rPr>
          <w:sz w:val="24"/>
        </w:rPr>
        <w:t>Zelwerowicza</w:t>
      </w:r>
      <w:proofErr w:type="spellEnd"/>
      <w:r w:rsidRPr="00D81B3E">
        <w:rPr>
          <w:spacing w:val="-5"/>
          <w:sz w:val="24"/>
        </w:rPr>
        <w:t xml:space="preserve"> </w:t>
      </w:r>
      <w:r w:rsidRPr="00D81B3E">
        <w:rPr>
          <w:sz w:val="24"/>
        </w:rPr>
        <w:t>4,</w:t>
      </w:r>
      <w:r w:rsidRPr="00D81B3E">
        <w:rPr>
          <w:spacing w:val="-4"/>
          <w:sz w:val="24"/>
        </w:rPr>
        <w:t xml:space="preserve"> </w:t>
      </w:r>
      <w:r w:rsidRPr="00D81B3E">
        <w:rPr>
          <w:sz w:val="24"/>
        </w:rPr>
        <w:t>Rzeszow</w:t>
      </w:r>
      <w:r w:rsidRPr="00D81B3E">
        <w:rPr>
          <w:spacing w:val="-5"/>
          <w:sz w:val="24"/>
        </w:rPr>
        <w:t xml:space="preserve"> </w:t>
      </w:r>
      <w:r w:rsidRPr="00D81B3E">
        <w:rPr>
          <w:sz w:val="24"/>
        </w:rPr>
        <w:t>35-601,</w:t>
      </w:r>
      <w:r w:rsidRPr="00D81B3E">
        <w:rPr>
          <w:spacing w:val="-4"/>
          <w:sz w:val="24"/>
        </w:rPr>
        <w:t xml:space="preserve"> </w:t>
      </w:r>
      <w:r w:rsidRPr="00D81B3E">
        <w:rPr>
          <w:sz w:val="24"/>
        </w:rPr>
        <w:t xml:space="preserve">Poland e-mail: </w:t>
      </w:r>
      <w:hyperlink r:id="rId151">
        <w:r w:rsidRPr="00D81B3E">
          <w:rPr>
            <w:i/>
            <w:sz w:val="24"/>
            <w:u w:val="single" w:color="231F20"/>
          </w:rPr>
          <w:t>liuwen12990@gmail.com</w:t>
        </w:r>
      </w:hyperlink>
    </w:p>
    <w:p w:rsidR="00977A45" w:rsidRPr="00D81B3E" w:rsidRDefault="00977A45">
      <w:pPr>
        <w:pStyle w:val="a3"/>
        <w:rPr>
          <w:i/>
        </w:rPr>
      </w:pPr>
    </w:p>
    <w:p w:rsidR="00977A45" w:rsidRPr="00D81B3E" w:rsidRDefault="00B51122">
      <w:pPr>
        <w:pStyle w:val="a3"/>
        <w:spacing w:line="276" w:lineRule="auto"/>
        <w:ind w:left="538" w:right="668" w:firstLine="479"/>
        <w:jc w:val="both"/>
      </w:pPr>
      <w:r w:rsidRPr="00D81B3E">
        <w:rPr>
          <w:position w:val="1"/>
        </w:rPr>
        <w:t>Riboflavin</w:t>
      </w:r>
      <w:r w:rsidRPr="00D81B3E">
        <w:rPr>
          <w:spacing w:val="-15"/>
          <w:position w:val="1"/>
        </w:rPr>
        <w:t xml:space="preserve"> </w:t>
      </w:r>
      <w:r w:rsidRPr="00D81B3E">
        <w:rPr>
          <w:position w:val="1"/>
        </w:rPr>
        <w:t>(vitamin</w:t>
      </w:r>
      <w:r w:rsidRPr="00D81B3E">
        <w:rPr>
          <w:spacing w:val="-15"/>
          <w:position w:val="1"/>
        </w:rPr>
        <w:t xml:space="preserve"> </w:t>
      </w:r>
      <w:r w:rsidRPr="00D81B3E">
        <w:rPr>
          <w:position w:val="1"/>
        </w:rPr>
        <w:t>B</w:t>
      </w:r>
      <w:r w:rsidRPr="00D81B3E">
        <w:rPr>
          <w:sz w:val="9"/>
        </w:rPr>
        <w:t>2</w:t>
      </w:r>
      <w:r w:rsidRPr="00D81B3E">
        <w:rPr>
          <w:position w:val="1"/>
        </w:rPr>
        <w:t>)</w:t>
      </w:r>
      <w:r w:rsidRPr="00D81B3E">
        <w:rPr>
          <w:spacing w:val="-15"/>
          <w:position w:val="1"/>
        </w:rPr>
        <w:t xml:space="preserve"> </w:t>
      </w:r>
      <w:r w:rsidRPr="00D81B3E">
        <w:rPr>
          <w:position w:val="1"/>
        </w:rPr>
        <w:t>is</w:t>
      </w:r>
      <w:r w:rsidRPr="00D81B3E">
        <w:rPr>
          <w:spacing w:val="-15"/>
          <w:position w:val="1"/>
        </w:rPr>
        <w:t xml:space="preserve"> </w:t>
      </w:r>
      <w:r w:rsidRPr="00D81B3E">
        <w:rPr>
          <w:position w:val="1"/>
        </w:rPr>
        <w:t>an</w:t>
      </w:r>
      <w:r w:rsidRPr="00D81B3E">
        <w:rPr>
          <w:spacing w:val="-15"/>
          <w:position w:val="1"/>
        </w:rPr>
        <w:t xml:space="preserve"> </w:t>
      </w:r>
      <w:r w:rsidRPr="00D81B3E">
        <w:rPr>
          <w:position w:val="1"/>
        </w:rPr>
        <w:t>essential</w:t>
      </w:r>
      <w:r w:rsidRPr="00D81B3E">
        <w:rPr>
          <w:spacing w:val="-15"/>
          <w:position w:val="1"/>
        </w:rPr>
        <w:t xml:space="preserve"> </w:t>
      </w:r>
      <w:r w:rsidRPr="00D81B3E">
        <w:rPr>
          <w:position w:val="1"/>
        </w:rPr>
        <w:t>compound</w:t>
      </w:r>
      <w:r w:rsidRPr="00D81B3E">
        <w:rPr>
          <w:spacing w:val="-15"/>
          <w:position w:val="1"/>
        </w:rPr>
        <w:t xml:space="preserve"> </w:t>
      </w:r>
      <w:r w:rsidRPr="00D81B3E">
        <w:rPr>
          <w:position w:val="1"/>
        </w:rPr>
        <w:t>for</w:t>
      </w:r>
      <w:r w:rsidRPr="00D81B3E">
        <w:rPr>
          <w:spacing w:val="-15"/>
          <w:position w:val="1"/>
        </w:rPr>
        <w:t xml:space="preserve"> </w:t>
      </w:r>
      <w:r w:rsidRPr="00D81B3E">
        <w:rPr>
          <w:position w:val="1"/>
        </w:rPr>
        <w:t>the</w:t>
      </w:r>
      <w:r w:rsidRPr="00D81B3E">
        <w:rPr>
          <w:spacing w:val="-15"/>
          <w:position w:val="1"/>
        </w:rPr>
        <w:t xml:space="preserve"> </w:t>
      </w:r>
      <w:r w:rsidRPr="00D81B3E">
        <w:rPr>
          <w:position w:val="1"/>
        </w:rPr>
        <w:t>nutrition</w:t>
      </w:r>
      <w:r w:rsidRPr="00D81B3E">
        <w:rPr>
          <w:spacing w:val="-15"/>
          <w:position w:val="1"/>
        </w:rPr>
        <w:t xml:space="preserve"> </w:t>
      </w:r>
      <w:r w:rsidRPr="00D81B3E">
        <w:rPr>
          <w:position w:val="1"/>
        </w:rPr>
        <w:t>of</w:t>
      </w:r>
      <w:r w:rsidRPr="00D81B3E">
        <w:rPr>
          <w:spacing w:val="-15"/>
          <w:position w:val="1"/>
        </w:rPr>
        <w:t xml:space="preserve"> </w:t>
      </w:r>
      <w:r w:rsidRPr="00D81B3E">
        <w:rPr>
          <w:position w:val="1"/>
        </w:rPr>
        <w:t>living</w:t>
      </w:r>
      <w:r w:rsidRPr="00D81B3E">
        <w:rPr>
          <w:spacing w:val="-15"/>
          <w:position w:val="1"/>
        </w:rPr>
        <w:t xml:space="preserve"> </w:t>
      </w:r>
      <w:r w:rsidRPr="00D81B3E">
        <w:rPr>
          <w:position w:val="1"/>
        </w:rPr>
        <w:t>organisms,</w:t>
      </w:r>
      <w:r w:rsidRPr="00D81B3E">
        <w:rPr>
          <w:spacing w:val="-15"/>
          <w:position w:val="1"/>
        </w:rPr>
        <w:t xml:space="preserve"> </w:t>
      </w:r>
      <w:r w:rsidRPr="00D81B3E">
        <w:rPr>
          <w:position w:val="1"/>
        </w:rPr>
        <w:t xml:space="preserve">serving </w:t>
      </w:r>
      <w:r w:rsidRPr="00D81B3E">
        <w:t>as a precursor of coenzymes flavin mononucleotide and flavin adenine dinucleotide, which are involved</w:t>
      </w:r>
      <w:r w:rsidRPr="00D81B3E">
        <w:rPr>
          <w:spacing w:val="-2"/>
        </w:rPr>
        <w:t xml:space="preserve"> </w:t>
      </w:r>
      <w:r w:rsidRPr="00D81B3E">
        <w:t>in</w:t>
      </w:r>
      <w:r w:rsidRPr="00D81B3E">
        <w:rPr>
          <w:spacing w:val="-2"/>
        </w:rPr>
        <w:t xml:space="preserve"> </w:t>
      </w:r>
      <w:r w:rsidRPr="00D81B3E">
        <w:t>numerous</w:t>
      </w:r>
      <w:r w:rsidRPr="00D81B3E">
        <w:rPr>
          <w:spacing w:val="-2"/>
        </w:rPr>
        <w:t xml:space="preserve"> </w:t>
      </w:r>
      <w:r w:rsidRPr="00D81B3E">
        <w:t>enzymatic</w:t>
      </w:r>
      <w:r w:rsidRPr="00D81B3E">
        <w:rPr>
          <w:spacing w:val="-2"/>
        </w:rPr>
        <w:t xml:space="preserve"> </w:t>
      </w:r>
      <w:r w:rsidRPr="00D81B3E">
        <w:t>reactions</w:t>
      </w:r>
      <w:r w:rsidRPr="00D81B3E">
        <w:rPr>
          <w:spacing w:val="-2"/>
        </w:rPr>
        <w:t xml:space="preserve"> </w:t>
      </w:r>
      <w:r w:rsidRPr="00D81B3E">
        <w:t>of</w:t>
      </w:r>
      <w:r w:rsidRPr="00D81B3E">
        <w:rPr>
          <w:spacing w:val="-2"/>
        </w:rPr>
        <w:t xml:space="preserve"> </w:t>
      </w:r>
      <w:r w:rsidRPr="00D81B3E">
        <w:t>oxidative</w:t>
      </w:r>
      <w:r w:rsidRPr="00D81B3E">
        <w:rPr>
          <w:spacing w:val="-2"/>
        </w:rPr>
        <w:t xml:space="preserve"> </w:t>
      </w:r>
      <w:r w:rsidRPr="00D81B3E">
        <w:t>metabolism.</w:t>
      </w:r>
      <w:r w:rsidRPr="00D81B3E">
        <w:rPr>
          <w:spacing w:val="-2"/>
        </w:rPr>
        <w:t xml:space="preserve"> </w:t>
      </w:r>
      <w:r w:rsidRPr="00D81B3E">
        <w:t>The</w:t>
      </w:r>
      <w:r w:rsidRPr="00D81B3E">
        <w:rPr>
          <w:spacing w:val="-2"/>
        </w:rPr>
        <w:t xml:space="preserve"> </w:t>
      </w:r>
      <w:r w:rsidRPr="00D81B3E">
        <w:t xml:space="preserve">yeast </w:t>
      </w:r>
      <w:r w:rsidRPr="00D81B3E">
        <w:rPr>
          <w:i/>
        </w:rPr>
        <w:t>Candida</w:t>
      </w:r>
      <w:r w:rsidRPr="00D81B3E">
        <w:rPr>
          <w:i/>
          <w:spacing w:val="-3"/>
        </w:rPr>
        <w:t xml:space="preserve"> </w:t>
      </w:r>
      <w:proofErr w:type="spellStart"/>
      <w:r w:rsidRPr="00D81B3E">
        <w:rPr>
          <w:i/>
        </w:rPr>
        <w:t>famata</w:t>
      </w:r>
      <w:proofErr w:type="spellEnd"/>
      <w:r w:rsidRPr="00D81B3E">
        <w:rPr>
          <w:i/>
          <w:spacing w:val="-2"/>
        </w:rPr>
        <w:t xml:space="preserve"> </w:t>
      </w:r>
      <w:r w:rsidRPr="00D81B3E">
        <w:t>is a</w:t>
      </w:r>
      <w:r w:rsidRPr="00D81B3E">
        <w:rPr>
          <w:spacing w:val="-14"/>
        </w:rPr>
        <w:t xml:space="preserve"> </w:t>
      </w:r>
      <w:r w:rsidRPr="00D81B3E">
        <w:t>natural</w:t>
      </w:r>
      <w:r w:rsidRPr="00D81B3E">
        <w:rPr>
          <w:spacing w:val="-13"/>
        </w:rPr>
        <w:t xml:space="preserve"> </w:t>
      </w:r>
      <w:r w:rsidRPr="00D81B3E">
        <w:t>riboflavin-producing</w:t>
      </w:r>
      <w:r w:rsidRPr="00D81B3E">
        <w:rPr>
          <w:spacing w:val="-13"/>
        </w:rPr>
        <w:t xml:space="preserve"> </w:t>
      </w:r>
      <w:r w:rsidRPr="00D81B3E">
        <w:t>species,</w:t>
      </w:r>
      <w:r w:rsidRPr="00D81B3E">
        <w:rPr>
          <w:spacing w:val="-11"/>
        </w:rPr>
        <w:t xml:space="preserve"> </w:t>
      </w:r>
      <w:r w:rsidRPr="00D81B3E">
        <w:t>which</w:t>
      </w:r>
      <w:r w:rsidRPr="00D81B3E">
        <w:rPr>
          <w:spacing w:val="-11"/>
        </w:rPr>
        <w:t xml:space="preserve"> </w:t>
      </w:r>
      <w:r w:rsidRPr="00D81B3E">
        <w:t>are</w:t>
      </w:r>
      <w:r w:rsidRPr="00D81B3E">
        <w:rPr>
          <w:spacing w:val="-10"/>
        </w:rPr>
        <w:t xml:space="preserve"> </w:t>
      </w:r>
      <w:r w:rsidRPr="00D81B3E">
        <w:t>able</w:t>
      </w:r>
      <w:r w:rsidRPr="00D81B3E">
        <w:rPr>
          <w:spacing w:val="-14"/>
        </w:rPr>
        <w:t xml:space="preserve"> </w:t>
      </w:r>
      <w:r w:rsidRPr="00D81B3E">
        <w:t>to</w:t>
      </w:r>
      <w:r w:rsidRPr="00D81B3E">
        <w:rPr>
          <w:spacing w:val="-13"/>
        </w:rPr>
        <w:t xml:space="preserve"> </w:t>
      </w:r>
      <w:proofErr w:type="spellStart"/>
      <w:r w:rsidRPr="00D81B3E">
        <w:t>oversynthesis</w:t>
      </w:r>
      <w:proofErr w:type="spellEnd"/>
      <w:r w:rsidRPr="00D81B3E">
        <w:rPr>
          <w:spacing w:val="-12"/>
        </w:rPr>
        <w:t xml:space="preserve"> </w:t>
      </w:r>
      <w:r w:rsidRPr="00D81B3E">
        <w:t>riboflavin</w:t>
      </w:r>
      <w:r w:rsidRPr="00D81B3E">
        <w:rPr>
          <w:spacing w:val="-13"/>
        </w:rPr>
        <w:t xml:space="preserve"> </w:t>
      </w:r>
      <w:r w:rsidRPr="00D81B3E">
        <w:t>under</w:t>
      </w:r>
      <w:r w:rsidRPr="00D81B3E">
        <w:rPr>
          <w:spacing w:val="-12"/>
        </w:rPr>
        <w:t xml:space="preserve"> </w:t>
      </w:r>
      <w:r w:rsidRPr="00D81B3E">
        <w:t>conditions of iron starvation.</w:t>
      </w:r>
    </w:p>
    <w:p w:rsidR="00977A45" w:rsidRPr="00D81B3E" w:rsidRDefault="00B51122">
      <w:pPr>
        <w:pStyle w:val="a3"/>
        <w:spacing w:line="276" w:lineRule="auto"/>
        <w:ind w:left="538" w:right="668" w:firstLine="480"/>
        <w:jc w:val="both"/>
      </w:pPr>
      <w:r w:rsidRPr="00D81B3E">
        <w:rPr>
          <w:noProof/>
        </w:rPr>
        <mc:AlternateContent>
          <mc:Choice Requires="wps">
            <w:drawing>
              <wp:anchor distT="0" distB="0" distL="0" distR="0" simplePos="0" relativeHeight="15745536" behindDoc="0" locked="0" layoutInCell="1" allowOverlap="1">
                <wp:simplePos x="0" y="0"/>
                <wp:positionH relativeFrom="page">
                  <wp:posOffset>3932554</wp:posOffset>
                </wp:positionH>
                <wp:positionV relativeFrom="paragraph">
                  <wp:posOffset>1570564</wp:posOffset>
                </wp:positionV>
                <wp:extent cx="50800" cy="762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7620"/>
                        </a:xfrm>
                        <a:custGeom>
                          <a:avLst/>
                          <a:gdLst/>
                          <a:ahLst/>
                          <a:cxnLst/>
                          <a:rect l="l" t="t" r="r" b="b"/>
                          <a:pathLst>
                            <a:path w="50800" h="7620">
                              <a:moveTo>
                                <a:pt x="50584" y="0"/>
                              </a:moveTo>
                              <a:lnTo>
                                <a:pt x="0" y="0"/>
                              </a:lnTo>
                              <a:lnTo>
                                <a:pt x="0" y="7607"/>
                              </a:lnTo>
                              <a:lnTo>
                                <a:pt x="50584" y="7607"/>
                              </a:lnTo>
                              <a:lnTo>
                                <a:pt x="50584"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39C360B" id="Graphic 130" o:spid="_x0000_s1026" style="position:absolute;margin-left:309.65pt;margin-top:123.65pt;width:4pt;height:.6pt;z-index:15745536;visibility:visible;mso-wrap-style:square;mso-wrap-distance-left:0;mso-wrap-distance-top:0;mso-wrap-distance-right:0;mso-wrap-distance-bottom:0;mso-position-horizontal:absolute;mso-position-horizontal-relative:page;mso-position-vertical:absolute;mso-position-vertical-relative:text;v-text-anchor:top" coordsize="50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5/ENAIAANsEAAAOAAAAZHJzL2Uyb0RvYy54bWysVE2P2yAQvVfqf0DcGzvZ5kNWnFW1q6wq&#10;rbYrbaqeCcaxVcxQILHz7ztg47jtqVUveGAe8/He4O1910hyEcbWoHI6n6WUCMWhqNUpp18P+w8b&#10;SqxjqmASlMjpVVh6v3v/btvqTCygAlkIQzCIslmrc1o5p7MksbwSDbMz0EKhswTTMIdbc0oKw1qM&#10;3shkkaarpAVTaANcWIunj72T7kL8shTcfSlLKxyROcXaXFhNWI9+TXZblp0M01XNhzLYP1TRsFph&#10;0jHUI3OMnE39R6im5gYslG7GoUmgLGsuQg/YzTz9rZu3imkRekFyrB5psv8vLH+5vBpSF6jdHfKj&#10;WIMiPQ18+CMkqNU2Q9ybfjW+RaufgX+36Eh+8fiNHTBdaRqPxQZJF9i+jmyLzhGOh8t0k2JKjp71&#10;ahEyJSyLN/nZuicBIQq7PFvXK1VEi1XR4p2KpkG9vdIyKO0oQaUNJaj0sVdaM+fv+dK8SdqxjGqo&#10;wrsauIgDBJDz5S/T5eYjJbEFrPKGkGqKxH4mqOiLXx2i9Zj1Kl37mjBYdMdvD7sl/QtoZDGG4hKs&#10;6LP4fkO6kQNMPWXZgqyLfS2lb9ya0/FBGnJhSOfibr4fBZrAgv695F78IxRXHKYWpyen9seZGUGJ&#10;/KxwXLFnFw0TjWM0jJMPEB5o4NxYd+i+MaOJRjOnDifmBeJjYFkcB6zfA3qsv6ng09lBWftZCbX1&#10;FQ0bfEGh/+G1+yc63QfU7Z+0+wkAAP//AwBQSwMEFAAGAAgAAAAhAB/ACvTgAAAACwEAAA8AAABk&#10;cnMvZG93bnJldi54bWxMj81OwzAQhO9IvIO1SNyo0wChhDgVRCDEAUEDB47bZPMD8dqK3TZ9e5wT&#10;3GZ3RrPfZutJD2JPo+sNK1guIhDElal7bhV8fjxdrEA4j1zjYJgUHMnBOj89yTCtzYE3tC99K0IJ&#10;uxQVdN7bVEpXdaTRLYwlDl5jRo0+jGMr6xEPoVwPMo6iRGrsOVzo0FLRUfVT7rQChwW9PzaNLZ9f&#10;N2/H4sv23w8vSp2fTfd3IDxN/i8MM35Ahzwwbc2OaycGBcny9jJEFcRXN0GERBLPYjtvVtcg80z+&#10;/yH/BQAA//8DAFBLAQItABQABgAIAAAAIQC2gziS/gAAAOEBAAATAAAAAAAAAAAAAAAAAAAAAABb&#10;Q29udGVudF9UeXBlc10ueG1sUEsBAi0AFAAGAAgAAAAhADj9If/WAAAAlAEAAAsAAAAAAAAAAAAA&#10;AAAALwEAAF9yZWxzLy5yZWxzUEsBAi0AFAAGAAgAAAAhAKfbn8Q0AgAA2wQAAA4AAAAAAAAAAAAA&#10;AAAALgIAAGRycy9lMm9Eb2MueG1sUEsBAi0AFAAGAAgAAAAhAB/ACvTgAAAACwEAAA8AAAAAAAAA&#10;AAAAAAAAjgQAAGRycy9kb3ducmV2LnhtbFBLBQYAAAAABAAEAPMAAACbBQAAAAA=&#10;" path="m50584,l,,,7607r50584,l50584,xe" fillcolor="#231f20" stroked="f">
                <v:path arrowok="t"/>
                <w10:wrap anchorx="page"/>
              </v:shape>
            </w:pict>
          </mc:Fallback>
        </mc:AlternateContent>
      </w:r>
      <w:r w:rsidRPr="00D81B3E">
        <w:t>Previously,</w:t>
      </w:r>
      <w:r w:rsidRPr="00D81B3E">
        <w:rPr>
          <w:spacing w:val="-8"/>
        </w:rPr>
        <w:t xml:space="preserve"> </w:t>
      </w:r>
      <w:r w:rsidRPr="00D81B3E">
        <w:t>studies</w:t>
      </w:r>
      <w:r w:rsidRPr="00D81B3E">
        <w:rPr>
          <w:spacing w:val="-8"/>
        </w:rPr>
        <w:t xml:space="preserve"> </w:t>
      </w:r>
      <w:r w:rsidRPr="00D81B3E">
        <w:t>demonstrated</w:t>
      </w:r>
      <w:r w:rsidRPr="00D81B3E">
        <w:rPr>
          <w:spacing w:val="-9"/>
        </w:rPr>
        <w:t xml:space="preserve"> </w:t>
      </w:r>
      <w:r w:rsidRPr="00D81B3E">
        <w:t>that</w:t>
      </w:r>
      <w:r w:rsidRPr="00D81B3E">
        <w:rPr>
          <w:spacing w:val="-8"/>
        </w:rPr>
        <w:t xml:space="preserve"> </w:t>
      </w:r>
      <w:r w:rsidRPr="00D81B3E">
        <w:t>increased</w:t>
      </w:r>
      <w:r w:rsidRPr="00D81B3E">
        <w:rPr>
          <w:spacing w:val="-6"/>
        </w:rPr>
        <w:t xml:space="preserve"> </w:t>
      </w:r>
      <w:r w:rsidRPr="00D81B3E">
        <w:t>expression</w:t>
      </w:r>
      <w:r w:rsidRPr="00D81B3E">
        <w:rPr>
          <w:spacing w:val="-8"/>
        </w:rPr>
        <w:t xml:space="preserve"> </w:t>
      </w:r>
      <w:r w:rsidRPr="00D81B3E">
        <w:t>of</w:t>
      </w:r>
      <w:r w:rsidRPr="00D81B3E">
        <w:rPr>
          <w:spacing w:val="-9"/>
        </w:rPr>
        <w:t xml:space="preserve"> </w:t>
      </w:r>
      <w:r w:rsidRPr="00D81B3E">
        <w:t>the</w:t>
      </w:r>
      <w:r w:rsidRPr="00D81B3E">
        <w:rPr>
          <w:spacing w:val="-6"/>
        </w:rPr>
        <w:t xml:space="preserve"> </w:t>
      </w:r>
      <w:r w:rsidRPr="00D81B3E">
        <w:rPr>
          <w:i/>
        </w:rPr>
        <w:t>RFE1</w:t>
      </w:r>
      <w:r w:rsidRPr="00D81B3E">
        <w:rPr>
          <w:i/>
          <w:spacing w:val="-8"/>
        </w:rPr>
        <w:t xml:space="preserve"> </w:t>
      </w:r>
      <w:r w:rsidRPr="00D81B3E">
        <w:t>gene,</w:t>
      </w:r>
      <w:r w:rsidRPr="00D81B3E">
        <w:rPr>
          <w:spacing w:val="-8"/>
        </w:rPr>
        <w:t xml:space="preserve"> </w:t>
      </w:r>
      <w:r w:rsidRPr="00D81B3E">
        <w:t>which</w:t>
      </w:r>
      <w:r w:rsidRPr="00D81B3E">
        <w:rPr>
          <w:spacing w:val="-8"/>
        </w:rPr>
        <w:t xml:space="preserve"> </w:t>
      </w:r>
      <w:r w:rsidRPr="00D81B3E">
        <w:t xml:space="preserve">encodes riboflavin </w:t>
      </w:r>
      <w:proofErr w:type="spellStart"/>
      <w:r w:rsidRPr="00D81B3E">
        <w:t>excretase</w:t>
      </w:r>
      <w:proofErr w:type="spellEnd"/>
      <w:r w:rsidRPr="00D81B3E">
        <w:t xml:space="preserve">, in the riboflavin overproducer strain </w:t>
      </w:r>
      <w:r w:rsidRPr="00D81B3E">
        <w:rPr>
          <w:i/>
        </w:rPr>
        <w:t xml:space="preserve">C. </w:t>
      </w:r>
      <w:proofErr w:type="spellStart"/>
      <w:r w:rsidRPr="00D81B3E">
        <w:rPr>
          <w:i/>
        </w:rPr>
        <w:t>famata</w:t>
      </w:r>
      <w:proofErr w:type="spellEnd"/>
      <w:r w:rsidRPr="00D81B3E">
        <w:rPr>
          <w:i/>
        </w:rPr>
        <w:t xml:space="preserve"> </w:t>
      </w:r>
      <w:r w:rsidRPr="00D81B3E">
        <w:t>BRP (</w:t>
      </w:r>
      <w:r w:rsidRPr="00D81B3E">
        <w:rPr>
          <w:u w:val="single" w:color="231F20"/>
        </w:rPr>
        <w:t>B</w:t>
      </w:r>
      <w:r w:rsidRPr="00D81B3E">
        <w:t xml:space="preserve">est </w:t>
      </w:r>
      <w:r w:rsidRPr="00D81B3E">
        <w:rPr>
          <w:u w:val="single" w:color="231F20"/>
        </w:rPr>
        <w:t>R</w:t>
      </w:r>
      <w:r w:rsidRPr="00D81B3E">
        <w:t xml:space="preserve">iboflavin </w:t>
      </w:r>
      <w:r w:rsidRPr="00D81B3E">
        <w:rPr>
          <w:u w:val="single" w:color="231F20"/>
        </w:rPr>
        <w:t>P</w:t>
      </w:r>
      <w:r w:rsidRPr="00D81B3E">
        <w:t xml:space="preserve">roducer), resulted in 1.4-1.8-fold enhanced riboflavin production [1-3]. Overexpression of the </w:t>
      </w:r>
      <w:r w:rsidRPr="00D81B3E">
        <w:rPr>
          <w:i/>
        </w:rPr>
        <w:t xml:space="preserve">GND1 </w:t>
      </w:r>
      <w:r w:rsidRPr="00D81B3E">
        <w:t xml:space="preserve">gene, which encodes 6-phosphogluconate dehydrogenase, led to 1.3-fold increased riboflavin production in strain </w:t>
      </w:r>
      <w:r w:rsidRPr="00D81B3E">
        <w:rPr>
          <w:i/>
        </w:rPr>
        <w:t xml:space="preserve">C. </w:t>
      </w:r>
      <w:proofErr w:type="spellStart"/>
      <w:r w:rsidRPr="00D81B3E">
        <w:rPr>
          <w:i/>
        </w:rPr>
        <w:t>famata</w:t>
      </w:r>
      <w:proofErr w:type="spellEnd"/>
      <w:r w:rsidRPr="00D81B3E">
        <w:rPr>
          <w:i/>
        </w:rPr>
        <w:t xml:space="preserve"> </w:t>
      </w:r>
      <w:r w:rsidRPr="00D81B3E">
        <w:t xml:space="preserve">BRP [4]. Recently, overexpression of the riboflavin biosynthesis structural </w:t>
      </w:r>
      <w:r w:rsidRPr="00D81B3E">
        <w:rPr>
          <w:i/>
        </w:rPr>
        <w:t xml:space="preserve">RIB6 </w:t>
      </w:r>
      <w:r w:rsidRPr="00D81B3E">
        <w:t xml:space="preserve">gene, which encodes 3,4-dihydroxy-2-butanone-4-phosphate synthase, resulted in 1.13-fold higher accumulation of riboflavin in comparison to the parental strain </w:t>
      </w:r>
      <w:r w:rsidRPr="00D81B3E">
        <w:rPr>
          <w:i/>
        </w:rPr>
        <w:t xml:space="preserve">C. </w:t>
      </w:r>
      <w:proofErr w:type="spellStart"/>
      <w:r w:rsidRPr="00D81B3E">
        <w:rPr>
          <w:i/>
        </w:rPr>
        <w:t>famata</w:t>
      </w:r>
      <w:proofErr w:type="spellEnd"/>
      <w:r w:rsidRPr="00D81B3E">
        <w:rPr>
          <w:i/>
        </w:rPr>
        <w:t xml:space="preserve"> </w:t>
      </w:r>
      <w:r w:rsidRPr="00D81B3E">
        <w:t>BRPI (</w:t>
      </w:r>
      <w:r w:rsidRPr="00D81B3E">
        <w:rPr>
          <w:u w:val="single" w:color="231F20"/>
        </w:rPr>
        <w:t>B</w:t>
      </w:r>
      <w:r w:rsidRPr="00D81B3E">
        <w:t xml:space="preserve">est </w:t>
      </w:r>
      <w:r w:rsidRPr="00D81B3E">
        <w:rPr>
          <w:u w:val="single" w:color="231F20"/>
        </w:rPr>
        <w:t>R</w:t>
      </w:r>
      <w:r w:rsidRPr="00D81B3E">
        <w:t xml:space="preserve">iboflavin </w:t>
      </w:r>
      <w:r w:rsidRPr="00D81B3E">
        <w:rPr>
          <w:u w:val="single" w:color="231F20"/>
        </w:rPr>
        <w:t>P</w:t>
      </w:r>
      <w:r w:rsidRPr="00D81B3E">
        <w:t>roducer Improved) [5].</w:t>
      </w:r>
    </w:p>
    <w:p w:rsidR="00977A45" w:rsidRPr="00D81B3E" w:rsidRDefault="00B51122">
      <w:pPr>
        <w:pStyle w:val="a3"/>
        <w:spacing w:line="276" w:lineRule="auto"/>
        <w:ind w:left="538" w:right="670" w:firstLine="480"/>
        <w:jc w:val="both"/>
      </w:pPr>
      <w:r w:rsidRPr="00D81B3E">
        <w:t>The</w:t>
      </w:r>
      <w:r w:rsidRPr="00D81B3E">
        <w:rPr>
          <w:spacing w:val="-12"/>
        </w:rPr>
        <w:t xml:space="preserve"> </w:t>
      </w:r>
      <w:r w:rsidRPr="00D81B3E">
        <w:t>aim</w:t>
      </w:r>
      <w:r w:rsidRPr="00D81B3E">
        <w:rPr>
          <w:spacing w:val="-10"/>
        </w:rPr>
        <w:t xml:space="preserve"> </w:t>
      </w:r>
      <w:r w:rsidRPr="00D81B3E">
        <w:t>of</w:t>
      </w:r>
      <w:r w:rsidRPr="00D81B3E">
        <w:rPr>
          <w:spacing w:val="-11"/>
        </w:rPr>
        <w:t xml:space="preserve"> </w:t>
      </w:r>
      <w:r w:rsidRPr="00D81B3E">
        <w:t>this</w:t>
      </w:r>
      <w:r w:rsidRPr="00D81B3E">
        <w:rPr>
          <w:spacing w:val="-10"/>
        </w:rPr>
        <w:t xml:space="preserve"> </w:t>
      </w:r>
      <w:r w:rsidRPr="00D81B3E">
        <w:t>study</w:t>
      </w:r>
      <w:r w:rsidRPr="00D81B3E">
        <w:rPr>
          <w:spacing w:val="-12"/>
        </w:rPr>
        <w:t xml:space="preserve"> </w:t>
      </w:r>
      <w:r w:rsidRPr="00D81B3E">
        <w:t>was</w:t>
      </w:r>
      <w:r w:rsidRPr="00D81B3E">
        <w:rPr>
          <w:spacing w:val="-10"/>
        </w:rPr>
        <w:t xml:space="preserve"> </w:t>
      </w:r>
      <w:r w:rsidRPr="00D81B3E">
        <w:t>to</w:t>
      </w:r>
      <w:r w:rsidRPr="00D81B3E">
        <w:rPr>
          <w:spacing w:val="-10"/>
        </w:rPr>
        <w:t xml:space="preserve"> </w:t>
      </w:r>
      <w:r w:rsidRPr="00D81B3E">
        <w:t>obtain</w:t>
      </w:r>
      <w:r w:rsidRPr="00D81B3E">
        <w:rPr>
          <w:spacing w:val="-11"/>
        </w:rPr>
        <w:t xml:space="preserve"> </w:t>
      </w:r>
      <w:r w:rsidRPr="00D81B3E">
        <w:t>recombinant</w:t>
      </w:r>
      <w:r w:rsidRPr="00D81B3E">
        <w:rPr>
          <w:spacing w:val="-10"/>
        </w:rPr>
        <w:t xml:space="preserve"> </w:t>
      </w:r>
      <w:r w:rsidRPr="00D81B3E">
        <w:t>strains</w:t>
      </w:r>
      <w:r w:rsidRPr="00D81B3E">
        <w:rPr>
          <w:spacing w:val="-10"/>
        </w:rPr>
        <w:t xml:space="preserve"> </w:t>
      </w:r>
      <w:r w:rsidRPr="00D81B3E">
        <w:t>with</w:t>
      </w:r>
      <w:r w:rsidRPr="00D81B3E">
        <w:rPr>
          <w:spacing w:val="-10"/>
        </w:rPr>
        <w:t xml:space="preserve"> </w:t>
      </w:r>
      <w:r w:rsidRPr="00D81B3E">
        <w:t>increased</w:t>
      </w:r>
      <w:r w:rsidRPr="00D81B3E">
        <w:rPr>
          <w:spacing w:val="-11"/>
        </w:rPr>
        <w:t xml:space="preserve"> </w:t>
      </w:r>
      <w:r w:rsidRPr="00D81B3E">
        <w:t>synthesis</w:t>
      </w:r>
      <w:r w:rsidRPr="00D81B3E">
        <w:rPr>
          <w:spacing w:val="-10"/>
        </w:rPr>
        <w:t xml:space="preserve"> </w:t>
      </w:r>
      <w:r w:rsidRPr="00D81B3E">
        <w:t>of</w:t>
      </w:r>
      <w:r w:rsidRPr="00D81B3E">
        <w:rPr>
          <w:spacing w:val="-11"/>
        </w:rPr>
        <w:t xml:space="preserve"> </w:t>
      </w:r>
      <w:r w:rsidRPr="00D81B3E">
        <w:t>riboflavin due</w:t>
      </w:r>
      <w:r w:rsidRPr="00D81B3E">
        <w:rPr>
          <w:spacing w:val="-3"/>
        </w:rPr>
        <w:t xml:space="preserve"> </w:t>
      </w:r>
      <w:r w:rsidRPr="00D81B3E">
        <w:t>to</w:t>
      </w:r>
      <w:r w:rsidRPr="00D81B3E">
        <w:rPr>
          <w:spacing w:val="-2"/>
        </w:rPr>
        <w:t xml:space="preserve"> </w:t>
      </w:r>
      <w:r w:rsidRPr="00D81B3E">
        <w:t>the</w:t>
      </w:r>
      <w:r w:rsidRPr="00D81B3E">
        <w:rPr>
          <w:spacing w:val="-3"/>
        </w:rPr>
        <w:t xml:space="preserve"> </w:t>
      </w:r>
      <w:r w:rsidRPr="00D81B3E">
        <w:t>simultaneous</w:t>
      </w:r>
      <w:r w:rsidRPr="00D81B3E">
        <w:rPr>
          <w:spacing w:val="-3"/>
        </w:rPr>
        <w:t xml:space="preserve"> </w:t>
      </w:r>
      <w:r w:rsidRPr="00D81B3E">
        <w:t>overexpression</w:t>
      </w:r>
      <w:r w:rsidRPr="00D81B3E">
        <w:rPr>
          <w:spacing w:val="-2"/>
        </w:rPr>
        <w:t xml:space="preserve"> </w:t>
      </w:r>
      <w:r w:rsidRPr="00D81B3E">
        <w:t>of</w:t>
      </w:r>
      <w:r w:rsidRPr="00D81B3E">
        <w:rPr>
          <w:spacing w:val="-3"/>
        </w:rPr>
        <w:t xml:space="preserve"> </w:t>
      </w:r>
      <w:r w:rsidRPr="00D81B3E">
        <w:t>the</w:t>
      </w:r>
      <w:r w:rsidRPr="00D81B3E">
        <w:rPr>
          <w:spacing w:val="-1"/>
        </w:rPr>
        <w:t xml:space="preserve"> </w:t>
      </w:r>
      <w:r w:rsidRPr="00D81B3E">
        <w:t>mentioned</w:t>
      </w:r>
      <w:r w:rsidRPr="00D81B3E">
        <w:rPr>
          <w:spacing w:val="-2"/>
        </w:rPr>
        <w:t xml:space="preserve"> </w:t>
      </w:r>
      <w:r w:rsidRPr="00D81B3E">
        <w:t xml:space="preserve">genes </w:t>
      </w:r>
      <w:r w:rsidRPr="00D81B3E">
        <w:rPr>
          <w:i/>
        </w:rPr>
        <w:t>RFE1</w:t>
      </w:r>
      <w:r w:rsidRPr="00D81B3E">
        <w:t xml:space="preserve">, </w:t>
      </w:r>
      <w:r w:rsidRPr="00D81B3E">
        <w:rPr>
          <w:i/>
        </w:rPr>
        <w:t>RIB6</w:t>
      </w:r>
      <w:r w:rsidRPr="00D81B3E">
        <w:t>,</w:t>
      </w:r>
      <w:r w:rsidRPr="00D81B3E">
        <w:rPr>
          <w:spacing w:val="-2"/>
        </w:rPr>
        <w:t xml:space="preserve"> </w:t>
      </w:r>
      <w:r w:rsidRPr="00D81B3E">
        <w:t>and</w:t>
      </w:r>
      <w:r w:rsidRPr="00D81B3E">
        <w:rPr>
          <w:spacing w:val="-2"/>
        </w:rPr>
        <w:t xml:space="preserve"> </w:t>
      </w:r>
      <w:r w:rsidRPr="00D81B3E">
        <w:rPr>
          <w:i/>
        </w:rPr>
        <w:t>GND1</w:t>
      </w:r>
      <w:r w:rsidRPr="00D81B3E">
        <w:rPr>
          <w:i/>
          <w:spacing w:val="-3"/>
        </w:rPr>
        <w:t xml:space="preserve"> </w:t>
      </w:r>
      <w:r w:rsidRPr="00D81B3E">
        <w:t>in</w:t>
      </w:r>
      <w:r w:rsidRPr="00D81B3E">
        <w:rPr>
          <w:spacing w:val="-2"/>
        </w:rPr>
        <w:t xml:space="preserve"> </w:t>
      </w:r>
      <w:r w:rsidRPr="00D81B3E">
        <w:t>the</w:t>
      </w:r>
      <w:r w:rsidRPr="00D81B3E">
        <w:rPr>
          <w:spacing w:val="-3"/>
        </w:rPr>
        <w:t xml:space="preserve"> </w:t>
      </w:r>
      <w:r w:rsidRPr="00D81B3E">
        <w:rPr>
          <w:i/>
        </w:rPr>
        <w:t xml:space="preserve">C. </w:t>
      </w:r>
      <w:proofErr w:type="spellStart"/>
      <w:r w:rsidRPr="00D81B3E">
        <w:rPr>
          <w:i/>
        </w:rPr>
        <w:t>famata</w:t>
      </w:r>
      <w:proofErr w:type="spellEnd"/>
      <w:r w:rsidRPr="00D81B3E">
        <w:rPr>
          <w:i/>
        </w:rPr>
        <w:t xml:space="preserve"> </w:t>
      </w:r>
      <w:r w:rsidRPr="00D81B3E">
        <w:t>yeast genome. The plasmids with combinations of these genes were successfully constructed</w:t>
      </w:r>
      <w:r w:rsidRPr="00D81B3E">
        <w:rPr>
          <w:spacing w:val="-15"/>
        </w:rPr>
        <w:t xml:space="preserve"> </w:t>
      </w:r>
      <w:r w:rsidRPr="00D81B3E">
        <w:t>based</w:t>
      </w:r>
      <w:r w:rsidRPr="00D81B3E">
        <w:rPr>
          <w:spacing w:val="-15"/>
        </w:rPr>
        <w:t xml:space="preserve"> </w:t>
      </w:r>
      <w:r w:rsidRPr="00D81B3E">
        <w:t>on</w:t>
      </w:r>
      <w:r w:rsidRPr="00D81B3E">
        <w:rPr>
          <w:spacing w:val="-15"/>
        </w:rPr>
        <w:t xml:space="preserve"> </w:t>
      </w:r>
      <w:r w:rsidRPr="00D81B3E">
        <w:t>the</w:t>
      </w:r>
      <w:r w:rsidRPr="00D81B3E">
        <w:rPr>
          <w:spacing w:val="-15"/>
        </w:rPr>
        <w:t xml:space="preserve"> </w:t>
      </w:r>
      <w:r w:rsidRPr="00D81B3E">
        <w:t>vector</w:t>
      </w:r>
      <w:r w:rsidRPr="00D81B3E">
        <w:rPr>
          <w:spacing w:val="-15"/>
        </w:rPr>
        <w:t xml:space="preserve"> </w:t>
      </w:r>
      <w:proofErr w:type="spellStart"/>
      <w:r w:rsidRPr="00D81B3E">
        <w:t>pTTb</w:t>
      </w:r>
      <w:proofErr w:type="spellEnd"/>
      <w:r w:rsidRPr="00D81B3E">
        <w:rPr>
          <w:spacing w:val="-15"/>
        </w:rPr>
        <w:t xml:space="preserve"> </w:t>
      </w:r>
      <w:r w:rsidRPr="00D81B3E">
        <w:t>[3].</w:t>
      </w:r>
      <w:r w:rsidRPr="00D81B3E">
        <w:rPr>
          <w:spacing w:val="-15"/>
        </w:rPr>
        <w:t xml:space="preserve"> </w:t>
      </w:r>
      <w:r w:rsidRPr="00D81B3E">
        <w:t>The</w:t>
      </w:r>
      <w:r w:rsidRPr="00D81B3E">
        <w:rPr>
          <w:spacing w:val="-15"/>
        </w:rPr>
        <w:t xml:space="preserve"> </w:t>
      </w:r>
      <w:r w:rsidRPr="00D81B3E">
        <w:t>fidelity</w:t>
      </w:r>
      <w:r w:rsidRPr="00D81B3E">
        <w:rPr>
          <w:spacing w:val="-14"/>
        </w:rPr>
        <w:t xml:space="preserve"> </w:t>
      </w:r>
      <w:r w:rsidRPr="00D81B3E">
        <w:t>of</w:t>
      </w:r>
      <w:r w:rsidRPr="00D81B3E">
        <w:rPr>
          <w:spacing w:val="-15"/>
        </w:rPr>
        <w:t xml:space="preserve"> </w:t>
      </w:r>
      <w:r w:rsidRPr="00D81B3E">
        <w:t>the</w:t>
      </w:r>
      <w:r w:rsidRPr="00D81B3E">
        <w:rPr>
          <w:spacing w:val="-15"/>
        </w:rPr>
        <w:t xml:space="preserve"> </w:t>
      </w:r>
      <w:r w:rsidRPr="00D81B3E">
        <w:t>plasmids</w:t>
      </w:r>
      <w:r w:rsidRPr="00D81B3E">
        <w:rPr>
          <w:spacing w:val="-15"/>
        </w:rPr>
        <w:t xml:space="preserve"> </w:t>
      </w:r>
      <w:r w:rsidRPr="00D81B3E">
        <w:t>was</w:t>
      </w:r>
      <w:r w:rsidRPr="00D81B3E">
        <w:rPr>
          <w:spacing w:val="-15"/>
        </w:rPr>
        <w:t xml:space="preserve"> </w:t>
      </w:r>
      <w:r w:rsidRPr="00D81B3E">
        <w:t>confirmed</w:t>
      </w:r>
      <w:r w:rsidRPr="00D81B3E">
        <w:rPr>
          <w:spacing w:val="-15"/>
        </w:rPr>
        <w:t xml:space="preserve"> </w:t>
      </w:r>
      <w:r w:rsidRPr="00D81B3E">
        <w:t>by</w:t>
      </w:r>
      <w:r w:rsidRPr="00D81B3E">
        <w:rPr>
          <w:spacing w:val="-14"/>
        </w:rPr>
        <w:t xml:space="preserve"> </w:t>
      </w:r>
      <w:r w:rsidRPr="00D81B3E">
        <w:t>restriction digest</w:t>
      </w:r>
      <w:r w:rsidRPr="00D81B3E">
        <w:rPr>
          <w:spacing w:val="-15"/>
        </w:rPr>
        <w:t xml:space="preserve"> </w:t>
      </w:r>
      <w:r w:rsidRPr="00D81B3E">
        <w:t>and</w:t>
      </w:r>
      <w:r w:rsidRPr="00D81B3E">
        <w:rPr>
          <w:spacing w:val="-15"/>
        </w:rPr>
        <w:t xml:space="preserve"> </w:t>
      </w:r>
      <w:r w:rsidRPr="00D81B3E">
        <w:t>PCR.</w:t>
      </w:r>
      <w:r w:rsidRPr="00D81B3E">
        <w:rPr>
          <w:spacing w:val="-15"/>
        </w:rPr>
        <w:t xml:space="preserve"> </w:t>
      </w:r>
      <w:r w:rsidRPr="00D81B3E">
        <w:t>Furthermore,</w:t>
      </w:r>
      <w:r w:rsidRPr="00D81B3E">
        <w:rPr>
          <w:spacing w:val="-15"/>
        </w:rPr>
        <w:t xml:space="preserve"> </w:t>
      </w:r>
      <w:r w:rsidRPr="00D81B3E">
        <w:t>the</w:t>
      </w:r>
      <w:r w:rsidRPr="00D81B3E">
        <w:rPr>
          <w:spacing w:val="-15"/>
        </w:rPr>
        <w:t xml:space="preserve"> </w:t>
      </w:r>
      <w:r w:rsidRPr="00D81B3E">
        <w:t>linearized</w:t>
      </w:r>
      <w:r w:rsidRPr="00D81B3E">
        <w:rPr>
          <w:spacing w:val="-15"/>
        </w:rPr>
        <w:t xml:space="preserve"> </w:t>
      </w:r>
      <w:r w:rsidRPr="00D81B3E">
        <w:t>plasmids</w:t>
      </w:r>
      <w:r w:rsidRPr="00D81B3E">
        <w:rPr>
          <w:spacing w:val="-15"/>
        </w:rPr>
        <w:t xml:space="preserve"> </w:t>
      </w:r>
      <w:r w:rsidRPr="00D81B3E">
        <w:t>were</w:t>
      </w:r>
      <w:r w:rsidRPr="00D81B3E">
        <w:rPr>
          <w:spacing w:val="-15"/>
        </w:rPr>
        <w:t xml:space="preserve"> </w:t>
      </w:r>
      <w:r w:rsidRPr="00D81B3E">
        <w:t>introduced</w:t>
      </w:r>
      <w:r w:rsidRPr="00D81B3E">
        <w:rPr>
          <w:spacing w:val="-15"/>
        </w:rPr>
        <w:t xml:space="preserve"> </w:t>
      </w:r>
      <w:r w:rsidRPr="00D81B3E">
        <w:t>into</w:t>
      </w:r>
      <w:r w:rsidRPr="00D81B3E">
        <w:rPr>
          <w:spacing w:val="-15"/>
        </w:rPr>
        <w:t xml:space="preserve"> </w:t>
      </w:r>
      <w:r w:rsidRPr="00D81B3E">
        <w:t>the</w:t>
      </w:r>
      <w:r w:rsidRPr="00D81B3E">
        <w:rPr>
          <w:spacing w:val="-15"/>
        </w:rPr>
        <w:t xml:space="preserve"> </w:t>
      </w:r>
      <w:r w:rsidRPr="00D81B3E">
        <w:t>wild-type</w:t>
      </w:r>
      <w:r w:rsidRPr="00D81B3E">
        <w:rPr>
          <w:spacing w:val="-15"/>
        </w:rPr>
        <w:t xml:space="preserve"> </w:t>
      </w:r>
      <w:r w:rsidRPr="00D81B3E">
        <w:rPr>
          <w:i/>
        </w:rPr>
        <w:t>C.</w:t>
      </w:r>
      <w:r w:rsidRPr="00D81B3E">
        <w:rPr>
          <w:i/>
          <w:spacing w:val="-15"/>
        </w:rPr>
        <w:t xml:space="preserve"> </w:t>
      </w:r>
      <w:proofErr w:type="spellStart"/>
      <w:r w:rsidRPr="00D81B3E">
        <w:rPr>
          <w:i/>
        </w:rPr>
        <w:t>famata</w:t>
      </w:r>
      <w:proofErr w:type="spellEnd"/>
      <w:r w:rsidRPr="00D81B3E">
        <w:rPr>
          <w:i/>
        </w:rPr>
        <w:t xml:space="preserve"> </w:t>
      </w:r>
      <w:r w:rsidRPr="00D81B3E">
        <w:t xml:space="preserve">VKM Y-9 and </w:t>
      </w:r>
      <w:r w:rsidRPr="00D81B3E">
        <w:rPr>
          <w:i/>
        </w:rPr>
        <w:t xml:space="preserve">C. </w:t>
      </w:r>
      <w:proofErr w:type="spellStart"/>
      <w:r w:rsidRPr="00D81B3E">
        <w:rPr>
          <w:i/>
        </w:rPr>
        <w:t>famata</w:t>
      </w:r>
      <w:proofErr w:type="spellEnd"/>
      <w:r w:rsidRPr="00D81B3E">
        <w:rPr>
          <w:i/>
        </w:rPr>
        <w:t xml:space="preserve"> </w:t>
      </w:r>
      <w:r w:rsidRPr="00D81B3E">
        <w:t>BRPI strains by electroporation. The presence of gene expression cassettes in the yeast genome was confirmed by PCR.</w:t>
      </w:r>
    </w:p>
    <w:p w:rsidR="00977A45" w:rsidRPr="00D81B3E" w:rsidRDefault="00B51122">
      <w:pPr>
        <w:pStyle w:val="a3"/>
        <w:spacing w:before="2" w:line="276" w:lineRule="auto"/>
        <w:ind w:left="538" w:right="667" w:firstLine="480"/>
        <w:jc w:val="both"/>
      </w:pPr>
      <w:r w:rsidRPr="00D81B3E">
        <w:t xml:space="preserve">Obtained recombinant strains </w:t>
      </w:r>
      <w:r w:rsidRPr="00D81B3E">
        <w:rPr>
          <w:i/>
        </w:rPr>
        <w:t xml:space="preserve">C. </w:t>
      </w:r>
      <w:proofErr w:type="spellStart"/>
      <w:r w:rsidRPr="00D81B3E">
        <w:rPr>
          <w:i/>
        </w:rPr>
        <w:t>famata</w:t>
      </w:r>
      <w:proofErr w:type="spellEnd"/>
      <w:r w:rsidRPr="00D81B3E">
        <w:t xml:space="preserve">, with overexpression of genes </w:t>
      </w:r>
      <w:r w:rsidRPr="00D81B3E">
        <w:rPr>
          <w:i/>
        </w:rPr>
        <w:t>RFE1</w:t>
      </w:r>
      <w:r w:rsidRPr="00D81B3E">
        <w:t xml:space="preserve">, </w:t>
      </w:r>
      <w:r w:rsidRPr="00D81B3E">
        <w:rPr>
          <w:i/>
        </w:rPr>
        <w:t>RIB6</w:t>
      </w:r>
      <w:r w:rsidRPr="00D81B3E">
        <w:t xml:space="preserve">, and </w:t>
      </w:r>
      <w:r w:rsidRPr="00D81B3E">
        <w:rPr>
          <w:i/>
        </w:rPr>
        <w:t xml:space="preserve">GND1 </w:t>
      </w:r>
      <w:r w:rsidRPr="00D81B3E">
        <w:t>in different combinations demonstrate up to 2.3-fold increased riboflavin yield on the 5</w:t>
      </w:r>
      <w:proofErr w:type="spellStart"/>
      <w:r w:rsidRPr="00D81B3E">
        <w:rPr>
          <w:position w:val="5"/>
          <w:sz w:val="9"/>
        </w:rPr>
        <w:t>th</w:t>
      </w:r>
      <w:proofErr w:type="spellEnd"/>
      <w:r w:rsidRPr="00D81B3E">
        <w:rPr>
          <w:spacing w:val="40"/>
          <w:position w:val="5"/>
          <w:sz w:val="9"/>
        </w:rPr>
        <w:t xml:space="preserve"> </w:t>
      </w:r>
      <w:r w:rsidRPr="00D81B3E">
        <w:t>day</w:t>
      </w:r>
      <w:r w:rsidRPr="00D81B3E">
        <w:rPr>
          <w:spacing w:val="-5"/>
        </w:rPr>
        <w:t xml:space="preserve"> </w:t>
      </w:r>
      <w:r w:rsidRPr="00D81B3E">
        <w:t>of</w:t>
      </w:r>
      <w:r w:rsidRPr="00D81B3E">
        <w:rPr>
          <w:spacing w:val="-6"/>
        </w:rPr>
        <w:t xml:space="preserve"> </w:t>
      </w:r>
      <w:r w:rsidRPr="00D81B3E">
        <w:t>cultivation,</w:t>
      </w:r>
      <w:r w:rsidRPr="00D81B3E">
        <w:rPr>
          <w:spacing w:val="-4"/>
        </w:rPr>
        <w:t xml:space="preserve"> </w:t>
      </w:r>
      <w:r w:rsidRPr="00D81B3E">
        <w:t>compared</w:t>
      </w:r>
      <w:r w:rsidRPr="00D81B3E">
        <w:rPr>
          <w:spacing w:val="-5"/>
        </w:rPr>
        <w:t xml:space="preserve"> </w:t>
      </w:r>
      <w:r w:rsidRPr="00D81B3E">
        <w:t>to</w:t>
      </w:r>
      <w:r w:rsidRPr="00D81B3E">
        <w:rPr>
          <w:spacing w:val="-4"/>
        </w:rPr>
        <w:t xml:space="preserve"> </w:t>
      </w:r>
      <w:r w:rsidRPr="00D81B3E">
        <w:t>the</w:t>
      </w:r>
      <w:r w:rsidRPr="00D81B3E">
        <w:rPr>
          <w:spacing w:val="-5"/>
        </w:rPr>
        <w:t xml:space="preserve"> </w:t>
      </w:r>
      <w:r w:rsidRPr="00D81B3E">
        <w:t>parental</w:t>
      </w:r>
      <w:r w:rsidRPr="00D81B3E">
        <w:rPr>
          <w:spacing w:val="-4"/>
        </w:rPr>
        <w:t xml:space="preserve"> </w:t>
      </w:r>
      <w:r w:rsidRPr="00D81B3E">
        <w:t>strains.</w:t>
      </w:r>
      <w:r w:rsidRPr="00D81B3E">
        <w:rPr>
          <w:spacing w:val="-4"/>
        </w:rPr>
        <w:t xml:space="preserve"> </w:t>
      </w:r>
      <w:r w:rsidRPr="00D81B3E">
        <w:t>Our</w:t>
      </w:r>
      <w:r w:rsidRPr="00D81B3E">
        <w:rPr>
          <w:spacing w:val="-6"/>
        </w:rPr>
        <w:t xml:space="preserve"> </w:t>
      </w:r>
      <w:r w:rsidRPr="00D81B3E">
        <w:t>results</w:t>
      </w:r>
      <w:r w:rsidRPr="00D81B3E">
        <w:rPr>
          <w:spacing w:val="-5"/>
        </w:rPr>
        <w:t xml:space="preserve"> </w:t>
      </w:r>
      <w:r w:rsidRPr="00D81B3E">
        <w:t>suggest</w:t>
      </w:r>
      <w:r w:rsidRPr="00D81B3E">
        <w:rPr>
          <w:spacing w:val="-4"/>
        </w:rPr>
        <w:t xml:space="preserve"> </w:t>
      </w:r>
      <w:r w:rsidRPr="00D81B3E">
        <w:t>that</w:t>
      </w:r>
      <w:r w:rsidRPr="00D81B3E">
        <w:rPr>
          <w:spacing w:val="-2"/>
        </w:rPr>
        <w:t xml:space="preserve"> </w:t>
      </w:r>
      <w:r w:rsidRPr="00D81B3E">
        <w:t>the</w:t>
      </w:r>
      <w:r w:rsidRPr="00D81B3E">
        <w:rPr>
          <w:spacing w:val="-5"/>
        </w:rPr>
        <w:t xml:space="preserve"> </w:t>
      </w:r>
      <w:r w:rsidRPr="00D81B3E">
        <w:t>overexpression</w:t>
      </w:r>
      <w:r w:rsidRPr="00D81B3E">
        <w:rPr>
          <w:spacing w:val="-5"/>
        </w:rPr>
        <w:t xml:space="preserve"> </w:t>
      </w:r>
      <w:r w:rsidRPr="00D81B3E">
        <w:t xml:space="preserve">of genes </w:t>
      </w:r>
      <w:r w:rsidRPr="00D81B3E">
        <w:rPr>
          <w:i/>
        </w:rPr>
        <w:t>RFE1</w:t>
      </w:r>
      <w:r w:rsidRPr="00D81B3E">
        <w:t xml:space="preserve">, </w:t>
      </w:r>
      <w:r w:rsidRPr="00D81B3E">
        <w:rPr>
          <w:i/>
        </w:rPr>
        <w:t>RIB6</w:t>
      </w:r>
      <w:r w:rsidRPr="00D81B3E">
        <w:t xml:space="preserve">, and </w:t>
      </w:r>
      <w:r w:rsidRPr="00D81B3E">
        <w:rPr>
          <w:i/>
        </w:rPr>
        <w:t xml:space="preserve">GND1 </w:t>
      </w:r>
      <w:r w:rsidRPr="00D81B3E">
        <w:t xml:space="preserve">led to increased riboflavin production in the yeast </w:t>
      </w:r>
      <w:r w:rsidRPr="00D81B3E">
        <w:rPr>
          <w:i/>
        </w:rPr>
        <w:t xml:space="preserve">C. </w:t>
      </w:r>
      <w:proofErr w:type="spellStart"/>
      <w:r w:rsidRPr="00D81B3E">
        <w:rPr>
          <w:i/>
        </w:rPr>
        <w:t>famata</w:t>
      </w:r>
      <w:proofErr w:type="spellEnd"/>
      <w:r w:rsidRPr="00D81B3E">
        <w:t>.</w:t>
      </w:r>
    </w:p>
    <w:p w:rsidR="00977A45" w:rsidRPr="00D81B3E" w:rsidRDefault="00977A45">
      <w:pPr>
        <w:pStyle w:val="a3"/>
        <w:spacing w:before="42"/>
      </w:pPr>
    </w:p>
    <w:p w:rsidR="00977A45" w:rsidRPr="00D81B3E" w:rsidRDefault="00B51122">
      <w:pPr>
        <w:spacing w:line="229" w:lineRule="exact"/>
        <w:ind w:left="538"/>
        <w:rPr>
          <w:sz w:val="20"/>
        </w:rPr>
      </w:pPr>
      <w:r w:rsidRPr="00D81B3E">
        <w:rPr>
          <w:spacing w:val="-2"/>
          <w:sz w:val="20"/>
        </w:rPr>
        <w:t>Acknowledgement:</w:t>
      </w:r>
    </w:p>
    <w:p w:rsidR="00977A45" w:rsidRPr="00D81B3E" w:rsidRDefault="00B51122">
      <w:pPr>
        <w:ind w:left="538" w:right="675"/>
        <w:jc w:val="both"/>
        <w:rPr>
          <w:sz w:val="20"/>
        </w:rPr>
      </w:pPr>
      <w:r w:rsidRPr="00D81B3E">
        <w:rPr>
          <w:sz w:val="20"/>
        </w:rPr>
        <w:t>This work was supported by National Research Foundation of Ukraine, grant 2023.03/0035. This work was also partially supported by “Presidential Discretionary-Ukraine Support Grants” from Simons Foundation, Award No 1030281 and No 1290613.</w:t>
      </w:r>
    </w:p>
    <w:p w:rsidR="00977A45" w:rsidRPr="00D81B3E" w:rsidRDefault="00977A45">
      <w:pPr>
        <w:pStyle w:val="a3"/>
        <w:spacing w:before="46"/>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8"/>
        </w:numPr>
        <w:tabs>
          <w:tab w:val="left" w:pos="898"/>
        </w:tabs>
        <w:spacing w:before="1"/>
        <w:ind w:right="668"/>
        <w:rPr>
          <w:sz w:val="20"/>
        </w:rPr>
      </w:pPr>
      <w:r w:rsidRPr="00D81B3E">
        <w:rPr>
          <w:sz w:val="20"/>
        </w:rPr>
        <w:t xml:space="preserve">K.V. </w:t>
      </w:r>
      <w:proofErr w:type="spellStart"/>
      <w:r w:rsidRPr="00D81B3E">
        <w:rPr>
          <w:sz w:val="20"/>
        </w:rPr>
        <w:t>Dmytruk</w:t>
      </w:r>
      <w:proofErr w:type="spellEnd"/>
      <w:r w:rsidRPr="00D81B3E">
        <w:rPr>
          <w:sz w:val="20"/>
        </w:rPr>
        <w:t xml:space="preserve">, V.Y. </w:t>
      </w:r>
      <w:proofErr w:type="spellStart"/>
      <w:r w:rsidRPr="00D81B3E">
        <w:rPr>
          <w:sz w:val="20"/>
        </w:rPr>
        <w:t>Yatsyshyn</w:t>
      </w:r>
      <w:proofErr w:type="spellEnd"/>
      <w:r w:rsidRPr="00D81B3E">
        <w:rPr>
          <w:sz w:val="20"/>
        </w:rPr>
        <w:t xml:space="preserve">, N.O. </w:t>
      </w:r>
      <w:proofErr w:type="spellStart"/>
      <w:r w:rsidRPr="00D81B3E">
        <w:rPr>
          <w:sz w:val="20"/>
        </w:rPr>
        <w:t>Sybirna</w:t>
      </w:r>
      <w:proofErr w:type="spellEnd"/>
      <w:r w:rsidRPr="00D81B3E">
        <w:rPr>
          <w:sz w:val="20"/>
        </w:rPr>
        <w:t xml:space="preserve">, D.V. </w:t>
      </w:r>
      <w:proofErr w:type="spellStart"/>
      <w:r w:rsidRPr="00D81B3E">
        <w:rPr>
          <w:sz w:val="20"/>
        </w:rPr>
        <w:t>Fedorovych</w:t>
      </w:r>
      <w:proofErr w:type="spellEnd"/>
      <w:r w:rsidRPr="00D81B3E">
        <w:rPr>
          <w:sz w:val="20"/>
        </w:rPr>
        <w:t xml:space="preserve"> and A.A. </w:t>
      </w:r>
      <w:proofErr w:type="spellStart"/>
      <w:r w:rsidRPr="00D81B3E">
        <w:rPr>
          <w:sz w:val="20"/>
        </w:rPr>
        <w:t>Sibirny</w:t>
      </w:r>
      <w:proofErr w:type="spellEnd"/>
      <w:r w:rsidRPr="00D81B3E">
        <w:rPr>
          <w:sz w:val="20"/>
        </w:rPr>
        <w:t xml:space="preserve">, </w:t>
      </w:r>
      <w:proofErr w:type="spellStart"/>
      <w:r w:rsidRPr="00D81B3E">
        <w:rPr>
          <w:sz w:val="20"/>
        </w:rPr>
        <w:t>Metab</w:t>
      </w:r>
      <w:proofErr w:type="spellEnd"/>
      <w:r w:rsidRPr="00D81B3E">
        <w:rPr>
          <w:sz w:val="20"/>
        </w:rPr>
        <w:t xml:space="preserve">. Eng., 2011, 13, 82- </w:t>
      </w:r>
      <w:r w:rsidRPr="00D81B3E">
        <w:rPr>
          <w:spacing w:val="-4"/>
          <w:sz w:val="20"/>
        </w:rPr>
        <w:t>88.</w:t>
      </w:r>
    </w:p>
    <w:p w:rsidR="00977A45" w:rsidRPr="00D81B3E" w:rsidRDefault="00B51122">
      <w:pPr>
        <w:pStyle w:val="a4"/>
        <w:numPr>
          <w:ilvl w:val="0"/>
          <w:numId w:val="8"/>
        </w:numPr>
        <w:tabs>
          <w:tab w:val="left" w:pos="898"/>
        </w:tabs>
        <w:spacing w:line="229" w:lineRule="exact"/>
        <w:rPr>
          <w:sz w:val="20"/>
        </w:rPr>
      </w:pPr>
      <w:r w:rsidRPr="00D81B3E">
        <w:rPr>
          <w:sz w:val="20"/>
        </w:rPr>
        <w:t>K.</w:t>
      </w:r>
      <w:r w:rsidRPr="00D81B3E">
        <w:rPr>
          <w:spacing w:val="-4"/>
          <w:sz w:val="20"/>
        </w:rPr>
        <w:t xml:space="preserve"> </w:t>
      </w:r>
      <w:proofErr w:type="spellStart"/>
      <w:r w:rsidRPr="00D81B3E">
        <w:rPr>
          <w:sz w:val="20"/>
        </w:rPr>
        <w:t>Dmytruk</w:t>
      </w:r>
      <w:proofErr w:type="spellEnd"/>
      <w:r w:rsidRPr="00D81B3E">
        <w:rPr>
          <w:sz w:val="20"/>
        </w:rPr>
        <w:t>,</w:t>
      </w:r>
      <w:r w:rsidRPr="00D81B3E">
        <w:rPr>
          <w:spacing w:val="-6"/>
          <w:sz w:val="20"/>
        </w:rPr>
        <w:t xml:space="preserve"> </w:t>
      </w:r>
      <w:r w:rsidRPr="00D81B3E">
        <w:rPr>
          <w:sz w:val="20"/>
        </w:rPr>
        <w:t>O.</w:t>
      </w:r>
      <w:r w:rsidRPr="00D81B3E">
        <w:rPr>
          <w:spacing w:val="-4"/>
          <w:sz w:val="20"/>
        </w:rPr>
        <w:t xml:space="preserve"> </w:t>
      </w:r>
      <w:proofErr w:type="spellStart"/>
      <w:r w:rsidRPr="00D81B3E">
        <w:rPr>
          <w:sz w:val="20"/>
        </w:rPr>
        <w:t>Lyzak</w:t>
      </w:r>
      <w:proofErr w:type="spellEnd"/>
      <w:r w:rsidRPr="00D81B3E">
        <w:rPr>
          <w:sz w:val="20"/>
        </w:rPr>
        <w:t>,</w:t>
      </w:r>
      <w:r w:rsidRPr="00D81B3E">
        <w:rPr>
          <w:spacing w:val="-4"/>
          <w:sz w:val="20"/>
        </w:rPr>
        <w:t xml:space="preserve"> </w:t>
      </w:r>
      <w:r w:rsidRPr="00D81B3E">
        <w:rPr>
          <w:sz w:val="20"/>
        </w:rPr>
        <w:t>V.</w:t>
      </w:r>
      <w:r w:rsidRPr="00D81B3E">
        <w:rPr>
          <w:spacing w:val="-4"/>
          <w:sz w:val="20"/>
        </w:rPr>
        <w:t xml:space="preserve"> </w:t>
      </w:r>
      <w:proofErr w:type="spellStart"/>
      <w:r w:rsidRPr="00D81B3E">
        <w:rPr>
          <w:sz w:val="20"/>
        </w:rPr>
        <w:t>Yatsyshyn</w:t>
      </w:r>
      <w:proofErr w:type="spellEnd"/>
      <w:r w:rsidRPr="00D81B3E">
        <w:rPr>
          <w:sz w:val="20"/>
        </w:rPr>
        <w:t>,</w:t>
      </w:r>
      <w:r w:rsidRPr="00D81B3E">
        <w:rPr>
          <w:spacing w:val="1"/>
          <w:sz w:val="20"/>
        </w:rPr>
        <w:t xml:space="preserve"> </w:t>
      </w:r>
      <w:r w:rsidRPr="00D81B3E">
        <w:rPr>
          <w:sz w:val="20"/>
        </w:rPr>
        <w:t>et</w:t>
      </w:r>
      <w:r w:rsidRPr="00D81B3E">
        <w:rPr>
          <w:spacing w:val="-4"/>
          <w:sz w:val="20"/>
        </w:rPr>
        <w:t xml:space="preserve"> </w:t>
      </w:r>
      <w:r w:rsidRPr="00D81B3E">
        <w:rPr>
          <w:sz w:val="20"/>
        </w:rPr>
        <w:t>al.,</w:t>
      </w:r>
      <w:r w:rsidRPr="00D81B3E">
        <w:rPr>
          <w:spacing w:val="-3"/>
          <w:sz w:val="20"/>
        </w:rPr>
        <w:t xml:space="preserve"> </w:t>
      </w:r>
      <w:r w:rsidRPr="00D81B3E">
        <w:rPr>
          <w:sz w:val="20"/>
        </w:rPr>
        <w:t>J.</w:t>
      </w:r>
      <w:r w:rsidRPr="00D81B3E">
        <w:rPr>
          <w:spacing w:val="-4"/>
          <w:sz w:val="20"/>
        </w:rPr>
        <w:t xml:space="preserve"> </w:t>
      </w:r>
      <w:proofErr w:type="spellStart"/>
      <w:r w:rsidRPr="00D81B3E">
        <w:rPr>
          <w:sz w:val="20"/>
        </w:rPr>
        <w:t>Biotechnol</w:t>
      </w:r>
      <w:proofErr w:type="spellEnd"/>
      <w:r w:rsidRPr="00D81B3E">
        <w:rPr>
          <w:sz w:val="20"/>
        </w:rPr>
        <w:t>,</w:t>
      </w:r>
      <w:r w:rsidRPr="00D81B3E">
        <w:rPr>
          <w:spacing w:val="-2"/>
          <w:sz w:val="20"/>
        </w:rPr>
        <w:t xml:space="preserve"> </w:t>
      </w:r>
      <w:r w:rsidRPr="00D81B3E">
        <w:rPr>
          <w:sz w:val="20"/>
        </w:rPr>
        <w:t>2014,</w:t>
      </w:r>
      <w:r w:rsidRPr="00D81B3E">
        <w:rPr>
          <w:spacing w:val="-6"/>
          <w:sz w:val="20"/>
        </w:rPr>
        <w:t xml:space="preserve"> </w:t>
      </w:r>
      <w:r w:rsidRPr="00D81B3E">
        <w:rPr>
          <w:sz w:val="20"/>
        </w:rPr>
        <w:t>172,</w:t>
      </w:r>
      <w:r w:rsidRPr="00D81B3E">
        <w:rPr>
          <w:spacing w:val="-6"/>
          <w:sz w:val="20"/>
        </w:rPr>
        <w:t xml:space="preserve"> </w:t>
      </w:r>
      <w:r w:rsidRPr="00D81B3E">
        <w:rPr>
          <w:sz w:val="20"/>
        </w:rPr>
        <w:t>11-</w:t>
      </w:r>
      <w:r w:rsidRPr="00D81B3E">
        <w:rPr>
          <w:spacing w:val="-5"/>
          <w:sz w:val="20"/>
        </w:rPr>
        <w:t>17.</w:t>
      </w:r>
    </w:p>
    <w:p w:rsidR="00977A45" w:rsidRPr="00D81B3E" w:rsidRDefault="00B51122">
      <w:pPr>
        <w:pStyle w:val="a4"/>
        <w:numPr>
          <w:ilvl w:val="0"/>
          <w:numId w:val="8"/>
        </w:numPr>
        <w:tabs>
          <w:tab w:val="left" w:pos="898"/>
        </w:tabs>
        <w:rPr>
          <w:sz w:val="20"/>
        </w:rPr>
      </w:pPr>
      <w:r w:rsidRPr="00D81B3E">
        <w:rPr>
          <w:sz w:val="20"/>
        </w:rPr>
        <w:t>A.</w:t>
      </w:r>
      <w:r w:rsidRPr="00D81B3E">
        <w:rPr>
          <w:spacing w:val="-5"/>
          <w:sz w:val="20"/>
        </w:rPr>
        <w:t xml:space="preserve"> </w:t>
      </w:r>
      <w:proofErr w:type="spellStart"/>
      <w:r w:rsidRPr="00D81B3E">
        <w:rPr>
          <w:sz w:val="20"/>
        </w:rPr>
        <w:t>Tsyrulnyk</w:t>
      </w:r>
      <w:proofErr w:type="spellEnd"/>
      <w:r w:rsidRPr="00D81B3E">
        <w:rPr>
          <w:sz w:val="20"/>
        </w:rPr>
        <w:t>,</w:t>
      </w:r>
      <w:r w:rsidRPr="00D81B3E">
        <w:rPr>
          <w:spacing w:val="-5"/>
          <w:sz w:val="20"/>
        </w:rPr>
        <w:t xml:space="preserve"> </w:t>
      </w:r>
      <w:r w:rsidRPr="00D81B3E">
        <w:rPr>
          <w:sz w:val="20"/>
        </w:rPr>
        <w:t>Y.</w:t>
      </w:r>
      <w:r w:rsidRPr="00D81B3E">
        <w:rPr>
          <w:spacing w:val="-4"/>
          <w:sz w:val="20"/>
        </w:rPr>
        <w:t xml:space="preserve"> </w:t>
      </w:r>
      <w:proofErr w:type="spellStart"/>
      <w:r w:rsidRPr="00D81B3E">
        <w:rPr>
          <w:sz w:val="20"/>
        </w:rPr>
        <w:t>Andreieva</w:t>
      </w:r>
      <w:proofErr w:type="spellEnd"/>
      <w:r w:rsidRPr="00D81B3E">
        <w:rPr>
          <w:sz w:val="20"/>
        </w:rPr>
        <w:t>,</w:t>
      </w:r>
      <w:r w:rsidRPr="00D81B3E">
        <w:rPr>
          <w:spacing w:val="-4"/>
          <w:sz w:val="20"/>
        </w:rPr>
        <w:t xml:space="preserve"> </w:t>
      </w:r>
      <w:r w:rsidRPr="00D81B3E">
        <w:rPr>
          <w:sz w:val="20"/>
        </w:rPr>
        <w:t>J.</w:t>
      </w:r>
      <w:r w:rsidRPr="00D81B3E">
        <w:rPr>
          <w:spacing w:val="-5"/>
          <w:sz w:val="20"/>
        </w:rPr>
        <w:t xml:space="preserve"> </w:t>
      </w:r>
      <w:proofErr w:type="spellStart"/>
      <w:r w:rsidRPr="00D81B3E">
        <w:rPr>
          <w:sz w:val="20"/>
        </w:rPr>
        <w:t>Ruchala</w:t>
      </w:r>
      <w:proofErr w:type="spellEnd"/>
      <w:r w:rsidRPr="00D81B3E">
        <w:rPr>
          <w:sz w:val="20"/>
        </w:rPr>
        <w:t>,</w:t>
      </w:r>
      <w:r w:rsidRPr="00D81B3E">
        <w:rPr>
          <w:spacing w:val="-3"/>
          <w:sz w:val="20"/>
        </w:rPr>
        <w:t xml:space="preserve"> </w:t>
      </w:r>
      <w:r w:rsidRPr="00D81B3E">
        <w:rPr>
          <w:sz w:val="20"/>
        </w:rPr>
        <w:t>et</w:t>
      </w:r>
      <w:r w:rsidRPr="00D81B3E">
        <w:rPr>
          <w:spacing w:val="-5"/>
          <w:sz w:val="20"/>
        </w:rPr>
        <w:t xml:space="preserve"> </w:t>
      </w:r>
      <w:r w:rsidRPr="00D81B3E">
        <w:rPr>
          <w:sz w:val="20"/>
        </w:rPr>
        <w:t>al.,</w:t>
      </w:r>
      <w:r w:rsidRPr="00D81B3E">
        <w:rPr>
          <w:spacing w:val="1"/>
          <w:sz w:val="20"/>
        </w:rPr>
        <w:t xml:space="preserve"> </w:t>
      </w:r>
      <w:r w:rsidRPr="00D81B3E">
        <w:rPr>
          <w:sz w:val="20"/>
        </w:rPr>
        <w:t>Yeast,</w:t>
      </w:r>
      <w:r w:rsidRPr="00D81B3E">
        <w:rPr>
          <w:spacing w:val="-5"/>
          <w:sz w:val="20"/>
        </w:rPr>
        <w:t xml:space="preserve"> </w:t>
      </w:r>
      <w:r w:rsidRPr="00D81B3E">
        <w:rPr>
          <w:sz w:val="20"/>
        </w:rPr>
        <w:t>2020,</w:t>
      </w:r>
      <w:r w:rsidRPr="00D81B3E">
        <w:rPr>
          <w:spacing w:val="-6"/>
          <w:sz w:val="20"/>
        </w:rPr>
        <w:t xml:space="preserve"> </w:t>
      </w:r>
      <w:r w:rsidRPr="00D81B3E">
        <w:rPr>
          <w:sz w:val="20"/>
          <w:u w:val="single" w:color="231F20"/>
        </w:rPr>
        <w:t>37</w:t>
      </w:r>
      <w:r w:rsidRPr="00D81B3E">
        <w:rPr>
          <w:sz w:val="20"/>
        </w:rPr>
        <w:t>,</w:t>
      </w:r>
      <w:r w:rsidRPr="00D81B3E">
        <w:rPr>
          <w:spacing w:val="-4"/>
          <w:sz w:val="20"/>
        </w:rPr>
        <w:t xml:space="preserve"> </w:t>
      </w:r>
      <w:r w:rsidRPr="00D81B3E">
        <w:rPr>
          <w:sz w:val="20"/>
        </w:rPr>
        <w:t>467-</w:t>
      </w:r>
      <w:r w:rsidRPr="00D81B3E">
        <w:rPr>
          <w:spacing w:val="-4"/>
          <w:sz w:val="20"/>
        </w:rPr>
        <w:t>473.</w:t>
      </w:r>
    </w:p>
    <w:p w:rsidR="00977A45" w:rsidRPr="00D81B3E" w:rsidRDefault="00B51122">
      <w:pPr>
        <w:pStyle w:val="a4"/>
        <w:numPr>
          <w:ilvl w:val="0"/>
          <w:numId w:val="8"/>
        </w:numPr>
        <w:tabs>
          <w:tab w:val="left" w:pos="898"/>
        </w:tabs>
        <w:spacing w:before="1"/>
        <w:rPr>
          <w:sz w:val="20"/>
        </w:rPr>
      </w:pPr>
      <w:r w:rsidRPr="00D81B3E">
        <w:rPr>
          <w:sz w:val="20"/>
        </w:rPr>
        <w:t>J.</w:t>
      </w:r>
      <w:r w:rsidRPr="00D81B3E">
        <w:rPr>
          <w:spacing w:val="-5"/>
          <w:sz w:val="20"/>
        </w:rPr>
        <w:t xml:space="preserve"> </w:t>
      </w:r>
      <w:r w:rsidRPr="00D81B3E">
        <w:rPr>
          <w:sz w:val="20"/>
        </w:rPr>
        <w:t>Ruchala1,</w:t>
      </w:r>
      <w:r w:rsidRPr="00D81B3E">
        <w:rPr>
          <w:spacing w:val="-4"/>
          <w:sz w:val="20"/>
        </w:rPr>
        <w:t xml:space="preserve"> </w:t>
      </w:r>
      <w:r w:rsidRPr="00D81B3E">
        <w:rPr>
          <w:sz w:val="20"/>
        </w:rPr>
        <w:t>Y.</w:t>
      </w:r>
      <w:r w:rsidRPr="00D81B3E">
        <w:rPr>
          <w:spacing w:val="-4"/>
          <w:sz w:val="20"/>
        </w:rPr>
        <w:t xml:space="preserve"> </w:t>
      </w:r>
      <w:proofErr w:type="spellStart"/>
      <w:r w:rsidRPr="00D81B3E">
        <w:rPr>
          <w:sz w:val="20"/>
        </w:rPr>
        <w:t>Andreieva</w:t>
      </w:r>
      <w:proofErr w:type="spellEnd"/>
      <w:r w:rsidRPr="00D81B3E">
        <w:rPr>
          <w:sz w:val="20"/>
        </w:rPr>
        <w:t>,</w:t>
      </w:r>
      <w:r w:rsidRPr="00D81B3E">
        <w:rPr>
          <w:spacing w:val="-3"/>
          <w:sz w:val="20"/>
        </w:rPr>
        <w:t xml:space="preserve"> </w:t>
      </w:r>
      <w:r w:rsidRPr="00D81B3E">
        <w:rPr>
          <w:sz w:val="20"/>
        </w:rPr>
        <w:t>A.</w:t>
      </w:r>
      <w:r w:rsidRPr="00D81B3E">
        <w:rPr>
          <w:spacing w:val="-6"/>
          <w:sz w:val="20"/>
        </w:rPr>
        <w:t xml:space="preserve"> </w:t>
      </w:r>
      <w:proofErr w:type="spellStart"/>
      <w:r w:rsidRPr="00D81B3E">
        <w:rPr>
          <w:sz w:val="20"/>
        </w:rPr>
        <w:t>Tsyrulnyk</w:t>
      </w:r>
      <w:proofErr w:type="spellEnd"/>
      <w:r w:rsidRPr="00D81B3E">
        <w:rPr>
          <w:sz w:val="20"/>
        </w:rPr>
        <w:t>,</w:t>
      </w:r>
      <w:r w:rsidRPr="00D81B3E">
        <w:rPr>
          <w:spacing w:val="1"/>
          <w:sz w:val="20"/>
        </w:rPr>
        <w:t xml:space="preserve"> </w:t>
      </w:r>
      <w:r w:rsidRPr="00D81B3E">
        <w:rPr>
          <w:sz w:val="20"/>
        </w:rPr>
        <w:t>et</w:t>
      </w:r>
      <w:r w:rsidRPr="00D81B3E">
        <w:rPr>
          <w:spacing w:val="-4"/>
          <w:sz w:val="20"/>
        </w:rPr>
        <w:t xml:space="preserve"> </w:t>
      </w:r>
      <w:r w:rsidRPr="00D81B3E">
        <w:rPr>
          <w:sz w:val="20"/>
        </w:rPr>
        <w:t>al.,</w:t>
      </w:r>
      <w:r w:rsidRPr="00D81B3E">
        <w:rPr>
          <w:spacing w:val="-3"/>
          <w:sz w:val="20"/>
        </w:rPr>
        <w:t xml:space="preserve"> </w:t>
      </w:r>
      <w:proofErr w:type="spellStart"/>
      <w:r w:rsidRPr="00D81B3E">
        <w:rPr>
          <w:sz w:val="20"/>
          <w:shd w:val="clear" w:color="auto" w:fill="FAFAFB"/>
        </w:rPr>
        <w:t>Microb</w:t>
      </w:r>
      <w:proofErr w:type="spellEnd"/>
      <w:r w:rsidRPr="00D81B3E">
        <w:rPr>
          <w:sz w:val="20"/>
          <w:shd w:val="clear" w:color="auto" w:fill="FAFAFB"/>
        </w:rPr>
        <w:t>.</w:t>
      </w:r>
      <w:r w:rsidRPr="00D81B3E">
        <w:rPr>
          <w:spacing w:val="-4"/>
          <w:sz w:val="20"/>
          <w:shd w:val="clear" w:color="auto" w:fill="FAFAFB"/>
        </w:rPr>
        <w:t xml:space="preserve"> </w:t>
      </w:r>
      <w:r w:rsidRPr="00D81B3E">
        <w:rPr>
          <w:sz w:val="20"/>
          <w:shd w:val="clear" w:color="auto" w:fill="FAFAFB"/>
        </w:rPr>
        <w:t>Cell</w:t>
      </w:r>
      <w:r w:rsidRPr="00D81B3E">
        <w:rPr>
          <w:spacing w:val="-4"/>
          <w:sz w:val="20"/>
          <w:shd w:val="clear" w:color="auto" w:fill="FAFAFB"/>
        </w:rPr>
        <w:t xml:space="preserve"> </w:t>
      </w:r>
      <w:r w:rsidRPr="00D81B3E">
        <w:rPr>
          <w:sz w:val="20"/>
          <w:shd w:val="clear" w:color="auto" w:fill="FAFAFB"/>
        </w:rPr>
        <w:t>Fact.,</w:t>
      </w:r>
      <w:r w:rsidRPr="00D81B3E">
        <w:rPr>
          <w:spacing w:val="-3"/>
          <w:sz w:val="20"/>
          <w:shd w:val="clear" w:color="auto" w:fill="FAFAFB"/>
        </w:rPr>
        <w:t xml:space="preserve"> </w:t>
      </w:r>
      <w:r w:rsidRPr="00D81B3E">
        <w:rPr>
          <w:sz w:val="20"/>
          <w:shd w:val="clear" w:color="auto" w:fill="FAFAFB"/>
        </w:rPr>
        <w:t>2022,</w:t>
      </w:r>
      <w:r w:rsidRPr="00D81B3E">
        <w:rPr>
          <w:spacing w:val="-3"/>
          <w:sz w:val="20"/>
          <w:shd w:val="clear" w:color="auto" w:fill="FAFAFB"/>
        </w:rPr>
        <w:t xml:space="preserve"> </w:t>
      </w:r>
      <w:r w:rsidRPr="00D81B3E">
        <w:rPr>
          <w:sz w:val="20"/>
          <w:shd w:val="clear" w:color="auto" w:fill="FAFAFB"/>
        </w:rPr>
        <w:t>21,</w:t>
      </w:r>
      <w:r w:rsidRPr="00D81B3E">
        <w:rPr>
          <w:spacing w:val="-4"/>
          <w:sz w:val="20"/>
          <w:shd w:val="clear" w:color="auto" w:fill="FAFAFB"/>
        </w:rPr>
        <w:t xml:space="preserve"> 161.</w:t>
      </w:r>
    </w:p>
    <w:p w:rsidR="00977A45" w:rsidRPr="00D81B3E" w:rsidRDefault="00B51122">
      <w:pPr>
        <w:pStyle w:val="a4"/>
        <w:numPr>
          <w:ilvl w:val="0"/>
          <w:numId w:val="8"/>
        </w:numPr>
        <w:tabs>
          <w:tab w:val="left" w:pos="898"/>
        </w:tabs>
        <w:rPr>
          <w:sz w:val="20"/>
        </w:rPr>
      </w:pPr>
      <w:r w:rsidRPr="00D81B3E">
        <w:rPr>
          <w:sz w:val="20"/>
        </w:rPr>
        <w:t>Y.</w:t>
      </w:r>
      <w:r w:rsidRPr="00D81B3E">
        <w:rPr>
          <w:spacing w:val="-5"/>
          <w:sz w:val="20"/>
        </w:rPr>
        <w:t xml:space="preserve"> </w:t>
      </w:r>
      <w:proofErr w:type="spellStart"/>
      <w:r w:rsidRPr="00D81B3E">
        <w:rPr>
          <w:sz w:val="20"/>
        </w:rPr>
        <w:t>Petrovska</w:t>
      </w:r>
      <w:proofErr w:type="spellEnd"/>
      <w:r w:rsidRPr="00D81B3E">
        <w:rPr>
          <w:sz w:val="20"/>
        </w:rPr>
        <w:t>,</w:t>
      </w:r>
      <w:r w:rsidRPr="00D81B3E">
        <w:rPr>
          <w:spacing w:val="-3"/>
          <w:sz w:val="20"/>
        </w:rPr>
        <w:t xml:space="preserve"> </w:t>
      </w:r>
      <w:r w:rsidRPr="00D81B3E">
        <w:rPr>
          <w:sz w:val="20"/>
        </w:rPr>
        <w:t>O.</w:t>
      </w:r>
      <w:r w:rsidRPr="00D81B3E">
        <w:rPr>
          <w:spacing w:val="-4"/>
          <w:sz w:val="20"/>
        </w:rPr>
        <w:t xml:space="preserve"> </w:t>
      </w:r>
      <w:proofErr w:type="spellStart"/>
      <w:r w:rsidRPr="00D81B3E">
        <w:rPr>
          <w:sz w:val="20"/>
        </w:rPr>
        <w:t>Lyzak</w:t>
      </w:r>
      <w:proofErr w:type="spellEnd"/>
      <w:r w:rsidRPr="00D81B3E">
        <w:rPr>
          <w:sz w:val="20"/>
        </w:rPr>
        <w:t>,</w:t>
      </w:r>
      <w:r w:rsidRPr="00D81B3E">
        <w:rPr>
          <w:spacing w:val="-4"/>
          <w:sz w:val="20"/>
        </w:rPr>
        <w:t xml:space="preserve"> </w:t>
      </w:r>
      <w:r w:rsidRPr="00D81B3E">
        <w:rPr>
          <w:sz w:val="20"/>
        </w:rPr>
        <w:t>J.</w:t>
      </w:r>
      <w:r w:rsidRPr="00D81B3E">
        <w:rPr>
          <w:spacing w:val="-4"/>
          <w:sz w:val="20"/>
        </w:rPr>
        <w:t xml:space="preserve"> </w:t>
      </w:r>
      <w:proofErr w:type="spellStart"/>
      <w:r w:rsidRPr="00D81B3E">
        <w:rPr>
          <w:sz w:val="20"/>
        </w:rPr>
        <w:t>Ruchala</w:t>
      </w:r>
      <w:proofErr w:type="spellEnd"/>
      <w:r w:rsidRPr="00D81B3E">
        <w:rPr>
          <w:sz w:val="20"/>
        </w:rPr>
        <w:t>,</w:t>
      </w:r>
      <w:r w:rsidRPr="00D81B3E">
        <w:rPr>
          <w:spacing w:val="-3"/>
          <w:sz w:val="20"/>
        </w:rPr>
        <w:t xml:space="preserve"> </w:t>
      </w:r>
      <w:r w:rsidRPr="00D81B3E">
        <w:rPr>
          <w:sz w:val="20"/>
        </w:rPr>
        <w:t>K.</w:t>
      </w:r>
      <w:r w:rsidRPr="00D81B3E">
        <w:rPr>
          <w:spacing w:val="-4"/>
          <w:sz w:val="20"/>
        </w:rPr>
        <w:t xml:space="preserve"> </w:t>
      </w:r>
      <w:proofErr w:type="spellStart"/>
      <w:r w:rsidRPr="00D81B3E">
        <w:rPr>
          <w:sz w:val="20"/>
        </w:rPr>
        <w:t>Dmytruk</w:t>
      </w:r>
      <w:proofErr w:type="spellEnd"/>
      <w:r w:rsidRPr="00D81B3E">
        <w:rPr>
          <w:spacing w:val="-3"/>
          <w:sz w:val="20"/>
        </w:rPr>
        <w:t xml:space="preserve"> </w:t>
      </w:r>
      <w:r w:rsidRPr="00D81B3E">
        <w:rPr>
          <w:sz w:val="20"/>
        </w:rPr>
        <w:t>and</w:t>
      </w:r>
      <w:r w:rsidRPr="00D81B3E">
        <w:rPr>
          <w:spacing w:val="-3"/>
          <w:sz w:val="20"/>
        </w:rPr>
        <w:t xml:space="preserve"> </w:t>
      </w:r>
      <w:r w:rsidRPr="00D81B3E">
        <w:rPr>
          <w:sz w:val="20"/>
        </w:rPr>
        <w:t>A.</w:t>
      </w:r>
      <w:r w:rsidRPr="00D81B3E">
        <w:rPr>
          <w:spacing w:val="-4"/>
          <w:sz w:val="20"/>
        </w:rPr>
        <w:t xml:space="preserve"> </w:t>
      </w:r>
      <w:proofErr w:type="spellStart"/>
      <w:r w:rsidRPr="00D81B3E">
        <w:rPr>
          <w:sz w:val="20"/>
        </w:rPr>
        <w:t>Sibirny</w:t>
      </w:r>
      <w:proofErr w:type="spellEnd"/>
      <w:r w:rsidRPr="00D81B3E">
        <w:rPr>
          <w:sz w:val="20"/>
        </w:rPr>
        <w:t>,</w:t>
      </w:r>
      <w:r w:rsidRPr="00D81B3E">
        <w:rPr>
          <w:spacing w:val="-3"/>
          <w:sz w:val="20"/>
        </w:rPr>
        <w:t xml:space="preserve"> </w:t>
      </w:r>
      <w:r w:rsidRPr="00D81B3E">
        <w:rPr>
          <w:sz w:val="20"/>
        </w:rPr>
        <w:t>Fermentation,</w:t>
      </w:r>
      <w:r w:rsidRPr="00D81B3E">
        <w:rPr>
          <w:spacing w:val="-6"/>
          <w:sz w:val="20"/>
        </w:rPr>
        <w:t xml:space="preserve"> </w:t>
      </w:r>
      <w:r w:rsidRPr="00D81B3E">
        <w:rPr>
          <w:sz w:val="20"/>
        </w:rPr>
        <w:t>2022,</w:t>
      </w:r>
      <w:r w:rsidRPr="00D81B3E">
        <w:rPr>
          <w:spacing w:val="-3"/>
          <w:sz w:val="20"/>
        </w:rPr>
        <w:t xml:space="preserve"> </w:t>
      </w:r>
      <w:r w:rsidRPr="00D81B3E">
        <w:rPr>
          <w:sz w:val="20"/>
        </w:rPr>
        <w:t>8,</w:t>
      </w:r>
      <w:r w:rsidRPr="00D81B3E">
        <w:rPr>
          <w:spacing w:val="-6"/>
          <w:sz w:val="20"/>
        </w:rPr>
        <w:t xml:space="preserve"> </w:t>
      </w:r>
      <w:r w:rsidRPr="00D81B3E">
        <w:rPr>
          <w:spacing w:val="-4"/>
          <w:sz w:val="20"/>
        </w:rPr>
        <w:t>141.</w:t>
      </w:r>
    </w:p>
    <w:p w:rsidR="00977A45" w:rsidRPr="00D81B3E" w:rsidRDefault="00977A45">
      <w:pPr>
        <w:rPr>
          <w:sz w:val="20"/>
        </w:rPr>
        <w:sectPr w:rsidR="00977A45" w:rsidRPr="00D81B3E">
          <w:headerReference w:type="default" r:id="rId152"/>
          <w:footerReference w:type="default" r:id="rId153"/>
          <w:pgSz w:w="11910" w:h="16840"/>
          <w:pgMar w:top="1040" w:right="460" w:bottom="1200" w:left="880" w:header="0" w:footer="1005" w:gutter="0"/>
          <w:cols w:space="720"/>
        </w:sectPr>
      </w:pPr>
    </w:p>
    <w:p w:rsidR="00977A45" w:rsidRPr="00D81B3E" w:rsidRDefault="00B51122">
      <w:pPr>
        <w:pStyle w:val="3"/>
        <w:spacing w:before="277" w:line="242" w:lineRule="auto"/>
        <w:ind w:left="723" w:right="865"/>
      </w:pPr>
      <w:r w:rsidRPr="00D81B3E">
        <w:lastRenderedPageBreak/>
        <w:t>FUNCTIONAL</w:t>
      </w:r>
      <w:r w:rsidRPr="00D81B3E">
        <w:rPr>
          <w:spacing w:val="-4"/>
        </w:rPr>
        <w:t xml:space="preserve"> </w:t>
      </w:r>
      <w:r w:rsidRPr="00D81B3E">
        <w:t>RESPONSE</w:t>
      </w:r>
      <w:r w:rsidRPr="00D81B3E">
        <w:rPr>
          <w:spacing w:val="-4"/>
        </w:rPr>
        <w:t xml:space="preserve"> </w:t>
      </w:r>
      <w:r w:rsidRPr="00D81B3E">
        <w:t>OF</w:t>
      </w:r>
      <w:r w:rsidRPr="00D81B3E">
        <w:rPr>
          <w:spacing w:val="-3"/>
        </w:rPr>
        <w:t xml:space="preserve"> </w:t>
      </w:r>
      <w:r w:rsidRPr="00D81B3E">
        <w:t>L929</w:t>
      </w:r>
      <w:r w:rsidRPr="00D81B3E">
        <w:rPr>
          <w:spacing w:val="-7"/>
        </w:rPr>
        <w:t xml:space="preserve"> </w:t>
      </w:r>
      <w:r w:rsidRPr="00D81B3E">
        <w:t>CELLS</w:t>
      </w:r>
      <w:r w:rsidRPr="00D81B3E">
        <w:rPr>
          <w:spacing w:val="-8"/>
        </w:rPr>
        <w:t xml:space="preserve"> </w:t>
      </w:r>
      <w:r w:rsidRPr="00D81B3E">
        <w:t>IN</w:t>
      </w:r>
      <w:r w:rsidRPr="00D81B3E">
        <w:rPr>
          <w:spacing w:val="-3"/>
        </w:rPr>
        <w:t xml:space="preserve"> </w:t>
      </w:r>
      <w:r w:rsidRPr="00D81B3E">
        <w:t>SPHEROIDS</w:t>
      </w:r>
      <w:r w:rsidRPr="00D81B3E">
        <w:rPr>
          <w:spacing w:val="-4"/>
        </w:rPr>
        <w:t xml:space="preserve"> </w:t>
      </w:r>
      <w:r w:rsidRPr="00D81B3E">
        <w:t>TO</w:t>
      </w:r>
      <w:r w:rsidRPr="00D81B3E">
        <w:rPr>
          <w:spacing w:val="-8"/>
        </w:rPr>
        <w:t xml:space="preserve"> </w:t>
      </w:r>
      <w:r w:rsidRPr="00D81B3E">
        <w:t>COLD STRESS IN THE PRESENCE OF SYNTHETIC NEUROPEPTIDES</w:t>
      </w:r>
    </w:p>
    <w:p w:rsidR="00977A45" w:rsidRPr="00D81B3E" w:rsidRDefault="00B51122">
      <w:pPr>
        <w:pStyle w:val="a3"/>
        <w:spacing w:before="315"/>
        <w:ind w:right="136"/>
        <w:jc w:val="center"/>
      </w:pPr>
      <w:proofErr w:type="spellStart"/>
      <w:r w:rsidRPr="00D81B3E">
        <w:t>Nataliia</w:t>
      </w:r>
      <w:proofErr w:type="spellEnd"/>
      <w:r w:rsidRPr="00D81B3E">
        <w:rPr>
          <w:spacing w:val="-3"/>
        </w:rPr>
        <w:t xml:space="preserve"> </w:t>
      </w:r>
      <w:proofErr w:type="spellStart"/>
      <w:r w:rsidRPr="00D81B3E">
        <w:t>Moisieieva</w:t>
      </w:r>
      <w:proofErr w:type="spellEnd"/>
      <w:r w:rsidRPr="00D81B3E">
        <w:t>,</w:t>
      </w:r>
      <w:r w:rsidRPr="00D81B3E">
        <w:rPr>
          <w:spacing w:val="-2"/>
        </w:rPr>
        <w:t xml:space="preserve"> </w:t>
      </w:r>
      <w:r w:rsidRPr="00D81B3E">
        <w:t>Olga</w:t>
      </w:r>
      <w:r w:rsidRPr="00D81B3E">
        <w:rPr>
          <w:spacing w:val="-2"/>
        </w:rPr>
        <w:t xml:space="preserve"> </w:t>
      </w:r>
      <w:proofErr w:type="spellStart"/>
      <w:r w:rsidRPr="00D81B3E">
        <w:t>Gorina</w:t>
      </w:r>
      <w:proofErr w:type="spellEnd"/>
      <w:r w:rsidRPr="00D81B3E">
        <w:t>,</w:t>
      </w:r>
      <w:r w:rsidRPr="00D81B3E">
        <w:rPr>
          <w:spacing w:val="-2"/>
        </w:rPr>
        <w:t xml:space="preserve"> </w:t>
      </w:r>
      <w:r w:rsidRPr="00D81B3E">
        <w:t>Anton</w:t>
      </w:r>
      <w:r w:rsidRPr="00D81B3E">
        <w:rPr>
          <w:spacing w:val="-1"/>
        </w:rPr>
        <w:t xml:space="preserve"> </w:t>
      </w:r>
      <w:proofErr w:type="spellStart"/>
      <w:r w:rsidRPr="00D81B3E">
        <w:rPr>
          <w:spacing w:val="-2"/>
        </w:rPr>
        <w:t>Moisieiev</w:t>
      </w:r>
      <w:proofErr w:type="spellEnd"/>
    </w:p>
    <w:p w:rsidR="00977A45" w:rsidRPr="00D81B3E" w:rsidRDefault="00977A45">
      <w:pPr>
        <w:pStyle w:val="a3"/>
      </w:pPr>
    </w:p>
    <w:p w:rsidR="00977A45" w:rsidRPr="00D81B3E" w:rsidRDefault="00B51122">
      <w:pPr>
        <w:pStyle w:val="a3"/>
        <w:spacing w:before="1"/>
        <w:ind w:left="719" w:right="853"/>
        <w:jc w:val="center"/>
      </w:pPr>
      <w:r w:rsidRPr="00D81B3E">
        <w:t>Institute</w:t>
      </w:r>
      <w:r w:rsidRPr="00D81B3E">
        <w:rPr>
          <w:spacing w:val="-4"/>
        </w:rPr>
        <w:t xml:space="preserve"> </w:t>
      </w:r>
      <w:r w:rsidRPr="00D81B3E">
        <w:t>for</w:t>
      </w:r>
      <w:r w:rsidRPr="00D81B3E">
        <w:rPr>
          <w:spacing w:val="-5"/>
        </w:rPr>
        <w:t xml:space="preserve"> </w:t>
      </w:r>
      <w:r w:rsidRPr="00D81B3E">
        <w:t>Problems</w:t>
      </w:r>
      <w:r w:rsidRPr="00D81B3E">
        <w:rPr>
          <w:spacing w:val="-4"/>
        </w:rPr>
        <w:t xml:space="preserve"> </w:t>
      </w:r>
      <w:r w:rsidRPr="00D81B3E">
        <w:t>of</w:t>
      </w:r>
      <w:r w:rsidRPr="00D81B3E">
        <w:rPr>
          <w:spacing w:val="-2"/>
        </w:rPr>
        <w:t xml:space="preserve"> </w:t>
      </w:r>
      <w:r w:rsidRPr="00D81B3E">
        <w:t>Cryobiology</w:t>
      </w:r>
      <w:r w:rsidRPr="00D81B3E">
        <w:rPr>
          <w:spacing w:val="-3"/>
        </w:rPr>
        <w:t xml:space="preserve"> </w:t>
      </w:r>
      <w:r w:rsidRPr="00D81B3E">
        <w:t>and</w:t>
      </w:r>
      <w:r w:rsidRPr="00D81B3E">
        <w:rPr>
          <w:spacing w:val="-3"/>
        </w:rPr>
        <w:t xml:space="preserve"> </w:t>
      </w:r>
      <w:proofErr w:type="spellStart"/>
      <w:r w:rsidRPr="00D81B3E">
        <w:t>Cryomedicine</w:t>
      </w:r>
      <w:proofErr w:type="spellEnd"/>
      <w:r w:rsidRPr="00D81B3E">
        <w:rPr>
          <w:spacing w:val="-3"/>
        </w:rPr>
        <w:t xml:space="preserve"> </w:t>
      </w:r>
      <w:r w:rsidRPr="00D81B3E">
        <w:t>of</w:t>
      </w:r>
      <w:r w:rsidRPr="00D81B3E">
        <w:rPr>
          <w:spacing w:val="-5"/>
        </w:rPr>
        <w:t xml:space="preserve"> </w:t>
      </w:r>
      <w:r w:rsidRPr="00D81B3E">
        <w:t>National</w:t>
      </w:r>
      <w:r w:rsidRPr="00D81B3E">
        <w:rPr>
          <w:spacing w:val="-3"/>
        </w:rPr>
        <w:t xml:space="preserve"> </w:t>
      </w:r>
      <w:r w:rsidRPr="00D81B3E">
        <w:t>Academy</w:t>
      </w:r>
      <w:r w:rsidRPr="00D81B3E">
        <w:rPr>
          <w:spacing w:val="-3"/>
        </w:rPr>
        <w:t xml:space="preserve"> </w:t>
      </w:r>
      <w:r w:rsidRPr="00D81B3E">
        <w:t>of</w:t>
      </w:r>
      <w:r w:rsidRPr="00D81B3E">
        <w:rPr>
          <w:spacing w:val="-3"/>
        </w:rPr>
        <w:t xml:space="preserve"> </w:t>
      </w:r>
      <w:r w:rsidRPr="00D81B3E">
        <w:t>Sciences</w:t>
      </w:r>
      <w:r w:rsidRPr="00D81B3E">
        <w:rPr>
          <w:spacing w:val="-4"/>
        </w:rPr>
        <w:t xml:space="preserve"> </w:t>
      </w:r>
      <w:r w:rsidRPr="00D81B3E">
        <w:t xml:space="preserve">of </w:t>
      </w:r>
      <w:r w:rsidRPr="00D81B3E">
        <w:rPr>
          <w:spacing w:val="-2"/>
        </w:rPr>
        <w:t>Ukraine</w:t>
      </w:r>
    </w:p>
    <w:p w:rsidR="00977A45" w:rsidRPr="00D81B3E" w:rsidRDefault="00B51122">
      <w:pPr>
        <w:pStyle w:val="a3"/>
        <w:ind w:right="135"/>
        <w:jc w:val="center"/>
      </w:pPr>
      <w:r w:rsidRPr="00D81B3E">
        <w:t>Email</w:t>
      </w:r>
      <w:r w:rsidRPr="00D81B3E">
        <w:rPr>
          <w:spacing w:val="-2"/>
        </w:rPr>
        <w:t xml:space="preserve"> </w:t>
      </w:r>
      <w:r w:rsidRPr="00D81B3E">
        <w:t>address:</w:t>
      </w:r>
      <w:r w:rsidRPr="00D81B3E">
        <w:rPr>
          <w:spacing w:val="-2"/>
        </w:rPr>
        <w:t xml:space="preserve"> </w:t>
      </w:r>
      <w:hyperlink r:id="rId154">
        <w:r w:rsidRPr="00D81B3E">
          <w:rPr>
            <w:spacing w:val="-2"/>
            <w:u w:val="single" w:color="3953A4"/>
          </w:rPr>
          <w:t>ukrainanataliy@gmail.com</w:t>
        </w:r>
      </w:hyperlink>
    </w:p>
    <w:p w:rsidR="00977A45" w:rsidRPr="00D81B3E" w:rsidRDefault="00977A45">
      <w:pPr>
        <w:pStyle w:val="a3"/>
      </w:pPr>
    </w:p>
    <w:p w:rsidR="00977A45" w:rsidRPr="00D81B3E" w:rsidRDefault="00B51122">
      <w:pPr>
        <w:pStyle w:val="a3"/>
        <w:ind w:left="539" w:right="670" w:firstLine="707"/>
        <w:jc w:val="both"/>
      </w:pPr>
      <w:r w:rsidRPr="00D81B3E">
        <w:t>The modern use of 3D cultures, particularly spheroids (SP), as test systems requires the search</w:t>
      </w:r>
      <w:r w:rsidRPr="00D81B3E">
        <w:rPr>
          <w:spacing w:val="-14"/>
        </w:rPr>
        <w:t xml:space="preserve"> </w:t>
      </w:r>
      <w:r w:rsidRPr="00D81B3E">
        <w:t>for</w:t>
      </w:r>
      <w:r w:rsidRPr="00D81B3E">
        <w:rPr>
          <w:spacing w:val="-14"/>
        </w:rPr>
        <w:t xml:space="preserve"> </w:t>
      </w:r>
      <w:r w:rsidRPr="00D81B3E">
        <w:t>effective</w:t>
      </w:r>
      <w:r w:rsidRPr="00D81B3E">
        <w:rPr>
          <w:spacing w:val="-15"/>
        </w:rPr>
        <w:t xml:space="preserve"> </w:t>
      </w:r>
      <w:r w:rsidRPr="00D81B3E">
        <w:t>methods</w:t>
      </w:r>
      <w:r w:rsidRPr="00D81B3E">
        <w:rPr>
          <w:spacing w:val="-15"/>
        </w:rPr>
        <w:t xml:space="preserve"> </w:t>
      </w:r>
      <w:r w:rsidRPr="00D81B3E">
        <w:t>of</w:t>
      </w:r>
      <w:r w:rsidRPr="00D81B3E">
        <w:rPr>
          <w:spacing w:val="-15"/>
        </w:rPr>
        <w:t xml:space="preserve"> </w:t>
      </w:r>
      <w:r w:rsidRPr="00D81B3E">
        <w:t>their</w:t>
      </w:r>
      <w:r w:rsidRPr="00D81B3E">
        <w:rPr>
          <w:spacing w:val="-14"/>
        </w:rPr>
        <w:t xml:space="preserve"> </w:t>
      </w:r>
      <w:r w:rsidRPr="00D81B3E">
        <w:t>low-temperature</w:t>
      </w:r>
      <w:r w:rsidRPr="00D81B3E">
        <w:rPr>
          <w:spacing w:val="-15"/>
        </w:rPr>
        <w:t xml:space="preserve"> </w:t>
      </w:r>
      <w:r w:rsidRPr="00D81B3E">
        <w:t>preservation</w:t>
      </w:r>
      <w:r w:rsidRPr="00D81B3E">
        <w:rPr>
          <w:spacing w:val="-15"/>
        </w:rPr>
        <w:t xml:space="preserve"> </w:t>
      </w:r>
      <w:r w:rsidRPr="00D81B3E">
        <w:t>[1-3].</w:t>
      </w:r>
      <w:r w:rsidRPr="00D81B3E">
        <w:rPr>
          <w:spacing w:val="-15"/>
        </w:rPr>
        <w:t xml:space="preserve"> </w:t>
      </w:r>
      <w:r w:rsidRPr="00D81B3E">
        <w:t>Therefore,</w:t>
      </w:r>
      <w:r w:rsidRPr="00D81B3E">
        <w:rPr>
          <w:spacing w:val="-13"/>
        </w:rPr>
        <w:t xml:space="preserve"> </w:t>
      </w:r>
      <w:r w:rsidRPr="00D81B3E">
        <w:t>understanding the response of cells within SP to cold and searching for protective compounds to prevent its negative</w:t>
      </w:r>
      <w:r w:rsidRPr="00D81B3E">
        <w:rPr>
          <w:spacing w:val="-15"/>
        </w:rPr>
        <w:t xml:space="preserve"> </w:t>
      </w:r>
      <w:r w:rsidRPr="00D81B3E">
        <w:t>impact</w:t>
      </w:r>
      <w:r w:rsidRPr="00D81B3E">
        <w:rPr>
          <w:spacing w:val="-14"/>
        </w:rPr>
        <w:t xml:space="preserve"> </w:t>
      </w:r>
      <w:r w:rsidRPr="00D81B3E">
        <w:t>is</w:t>
      </w:r>
      <w:r w:rsidRPr="00D81B3E">
        <w:rPr>
          <w:spacing w:val="-14"/>
        </w:rPr>
        <w:t xml:space="preserve"> </w:t>
      </w:r>
      <w:r w:rsidRPr="00D81B3E">
        <w:t>an</w:t>
      </w:r>
      <w:r w:rsidRPr="00D81B3E">
        <w:rPr>
          <w:spacing w:val="-12"/>
        </w:rPr>
        <w:t xml:space="preserve"> </w:t>
      </w:r>
      <w:r w:rsidRPr="00D81B3E">
        <w:t>urgent</w:t>
      </w:r>
      <w:r w:rsidRPr="00D81B3E">
        <w:rPr>
          <w:spacing w:val="-14"/>
        </w:rPr>
        <w:t xml:space="preserve"> </w:t>
      </w:r>
      <w:r w:rsidRPr="00D81B3E">
        <w:t>task</w:t>
      </w:r>
      <w:r w:rsidRPr="00D81B3E">
        <w:rPr>
          <w:spacing w:val="-15"/>
        </w:rPr>
        <w:t xml:space="preserve"> </w:t>
      </w:r>
      <w:r w:rsidRPr="00D81B3E">
        <w:t>in</w:t>
      </w:r>
      <w:r w:rsidRPr="00D81B3E">
        <w:rPr>
          <w:spacing w:val="-12"/>
        </w:rPr>
        <w:t xml:space="preserve"> </w:t>
      </w:r>
      <w:r w:rsidRPr="00D81B3E">
        <w:t>cell</w:t>
      </w:r>
      <w:r w:rsidRPr="00D81B3E">
        <w:rPr>
          <w:spacing w:val="-11"/>
        </w:rPr>
        <w:t xml:space="preserve"> </w:t>
      </w:r>
      <w:r w:rsidRPr="00D81B3E">
        <w:t>engineering.</w:t>
      </w:r>
      <w:r w:rsidRPr="00D81B3E">
        <w:rPr>
          <w:spacing w:val="-15"/>
        </w:rPr>
        <w:t xml:space="preserve"> </w:t>
      </w:r>
      <w:r w:rsidRPr="00D81B3E">
        <w:t>Our</w:t>
      </w:r>
      <w:r w:rsidRPr="00D81B3E">
        <w:rPr>
          <w:spacing w:val="-15"/>
        </w:rPr>
        <w:t xml:space="preserve"> </w:t>
      </w:r>
      <w:r w:rsidRPr="00D81B3E">
        <w:t>previous</w:t>
      </w:r>
      <w:r w:rsidRPr="00D81B3E">
        <w:rPr>
          <w:spacing w:val="-12"/>
        </w:rPr>
        <w:t xml:space="preserve"> </w:t>
      </w:r>
      <w:r w:rsidRPr="00D81B3E">
        <w:t>work</w:t>
      </w:r>
      <w:r w:rsidRPr="00D81B3E">
        <w:rPr>
          <w:spacing w:val="-14"/>
        </w:rPr>
        <w:t xml:space="preserve"> </w:t>
      </w:r>
      <w:r w:rsidRPr="00D81B3E">
        <w:t>on</w:t>
      </w:r>
      <w:r w:rsidRPr="00D81B3E">
        <w:rPr>
          <w:spacing w:val="-12"/>
        </w:rPr>
        <w:t xml:space="preserve"> </w:t>
      </w:r>
      <w:r w:rsidRPr="00D81B3E">
        <w:t>the</w:t>
      </w:r>
      <w:r w:rsidRPr="00D81B3E">
        <w:rPr>
          <w:spacing w:val="-15"/>
        </w:rPr>
        <w:t xml:space="preserve"> </w:t>
      </w:r>
      <w:r w:rsidRPr="00D81B3E">
        <w:t>functional</w:t>
      </w:r>
      <w:r w:rsidRPr="00D81B3E">
        <w:rPr>
          <w:spacing w:val="-14"/>
        </w:rPr>
        <w:t xml:space="preserve"> </w:t>
      </w:r>
      <w:r w:rsidRPr="00D81B3E">
        <w:t>response of isolated cells (leukocytes and fibroblasts) under cold conditions demonstrated that synthetic analogs of natural neuropeptides (</w:t>
      </w:r>
      <w:proofErr w:type="spellStart"/>
      <w:r w:rsidRPr="00D81B3E">
        <w:t>dalarin</w:t>
      </w:r>
      <w:proofErr w:type="spellEnd"/>
      <w:r w:rsidRPr="00D81B3E">
        <w:t xml:space="preserve"> and kyotorphin) are among such protective compounds [4-6]. Given the fact that the structure of three-dimensional objects significantly differs from isolated</w:t>
      </w:r>
      <w:r w:rsidRPr="00D81B3E">
        <w:rPr>
          <w:spacing w:val="-11"/>
        </w:rPr>
        <w:t xml:space="preserve"> </w:t>
      </w:r>
      <w:r w:rsidRPr="00D81B3E">
        <w:t>cells,</w:t>
      </w:r>
      <w:r w:rsidRPr="00D81B3E">
        <w:rPr>
          <w:spacing w:val="-10"/>
        </w:rPr>
        <w:t xml:space="preserve"> </w:t>
      </w:r>
      <w:r w:rsidRPr="00D81B3E">
        <w:t>the</w:t>
      </w:r>
      <w:r w:rsidRPr="00D81B3E">
        <w:rPr>
          <w:spacing w:val="-11"/>
        </w:rPr>
        <w:t xml:space="preserve"> </w:t>
      </w:r>
      <w:r w:rsidRPr="00D81B3E">
        <w:t>aim</w:t>
      </w:r>
      <w:r w:rsidRPr="00D81B3E">
        <w:rPr>
          <w:spacing w:val="-10"/>
        </w:rPr>
        <w:t xml:space="preserve"> </w:t>
      </w:r>
      <w:r w:rsidRPr="00D81B3E">
        <w:t>of</w:t>
      </w:r>
      <w:r w:rsidRPr="00D81B3E">
        <w:rPr>
          <w:spacing w:val="-11"/>
        </w:rPr>
        <w:t xml:space="preserve"> </w:t>
      </w:r>
      <w:r w:rsidRPr="00D81B3E">
        <w:t>this</w:t>
      </w:r>
      <w:r w:rsidRPr="00D81B3E">
        <w:rPr>
          <w:spacing w:val="-10"/>
        </w:rPr>
        <w:t xml:space="preserve"> </w:t>
      </w:r>
      <w:r w:rsidRPr="00D81B3E">
        <w:t>study</w:t>
      </w:r>
      <w:r w:rsidRPr="00D81B3E">
        <w:rPr>
          <w:spacing w:val="-10"/>
        </w:rPr>
        <w:t xml:space="preserve"> </w:t>
      </w:r>
      <w:r w:rsidRPr="00D81B3E">
        <w:t>was</w:t>
      </w:r>
      <w:r w:rsidRPr="00D81B3E">
        <w:rPr>
          <w:spacing w:val="-10"/>
        </w:rPr>
        <w:t xml:space="preserve"> </w:t>
      </w:r>
      <w:r w:rsidRPr="00D81B3E">
        <w:t>to</w:t>
      </w:r>
      <w:r w:rsidRPr="00D81B3E">
        <w:rPr>
          <w:spacing w:val="-10"/>
        </w:rPr>
        <w:t xml:space="preserve"> </w:t>
      </w:r>
      <w:r w:rsidRPr="00D81B3E">
        <w:t>investigate</w:t>
      </w:r>
      <w:r w:rsidRPr="00D81B3E">
        <w:rPr>
          <w:spacing w:val="-11"/>
        </w:rPr>
        <w:t xml:space="preserve"> </w:t>
      </w:r>
      <w:r w:rsidRPr="00D81B3E">
        <w:t>the</w:t>
      </w:r>
      <w:r w:rsidRPr="00D81B3E">
        <w:rPr>
          <w:spacing w:val="-11"/>
        </w:rPr>
        <w:t xml:space="preserve"> </w:t>
      </w:r>
      <w:r w:rsidRPr="00D81B3E">
        <w:t>effect</w:t>
      </w:r>
      <w:r w:rsidRPr="00D81B3E">
        <w:rPr>
          <w:spacing w:val="-10"/>
        </w:rPr>
        <w:t xml:space="preserve"> </w:t>
      </w:r>
      <w:r w:rsidRPr="00D81B3E">
        <w:t>of</w:t>
      </w:r>
      <w:r w:rsidRPr="00D81B3E">
        <w:rPr>
          <w:spacing w:val="-11"/>
        </w:rPr>
        <w:t xml:space="preserve"> </w:t>
      </w:r>
      <w:r w:rsidRPr="00D81B3E">
        <w:t>synthetic</w:t>
      </w:r>
      <w:r w:rsidRPr="00D81B3E">
        <w:rPr>
          <w:spacing w:val="-9"/>
        </w:rPr>
        <w:t xml:space="preserve"> </w:t>
      </w:r>
      <w:r w:rsidRPr="00D81B3E">
        <w:t>neuropeptides</w:t>
      </w:r>
      <w:r w:rsidRPr="00D81B3E">
        <w:rPr>
          <w:spacing w:val="-10"/>
        </w:rPr>
        <w:t xml:space="preserve"> </w:t>
      </w:r>
      <w:r w:rsidRPr="00D81B3E">
        <w:t>(</w:t>
      </w:r>
      <w:proofErr w:type="spellStart"/>
      <w:r w:rsidRPr="00D81B3E">
        <w:t>dalarin</w:t>
      </w:r>
      <w:proofErr w:type="spellEnd"/>
      <w:r w:rsidRPr="00D81B3E">
        <w:t xml:space="preserve"> and kyotorphin) on the functional potential of L929 cell line within spheroids under cold stress </w:t>
      </w:r>
      <w:r w:rsidRPr="00D81B3E">
        <w:rPr>
          <w:spacing w:val="-2"/>
        </w:rPr>
        <w:t>conditions.</w:t>
      </w:r>
    </w:p>
    <w:p w:rsidR="00977A45" w:rsidRPr="00D81B3E" w:rsidRDefault="00B51122">
      <w:pPr>
        <w:pStyle w:val="a3"/>
        <w:spacing w:before="1"/>
        <w:ind w:left="539" w:right="668" w:firstLine="708"/>
        <w:jc w:val="both"/>
      </w:pPr>
      <w:r w:rsidRPr="00D81B3E">
        <w:t>The conducted studies established that cold stress (which includes cooling SP to 0°C, followed by a return to normothermic conditions) reduces the number of adhered SPs by 2 times and the migratory activity (by the area of monolayer s formed by cells, which migrated from the spheroids)</w:t>
      </w:r>
      <w:r w:rsidRPr="00D81B3E">
        <w:rPr>
          <w:spacing w:val="-10"/>
        </w:rPr>
        <w:t xml:space="preserve"> </w:t>
      </w:r>
      <w:r w:rsidRPr="00D81B3E">
        <w:t>by</w:t>
      </w:r>
      <w:r w:rsidRPr="00D81B3E">
        <w:rPr>
          <w:spacing w:val="-10"/>
        </w:rPr>
        <w:t xml:space="preserve"> </w:t>
      </w:r>
      <w:r w:rsidRPr="00D81B3E">
        <w:t>2</w:t>
      </w:r>
      <w:r w:rsidRPr="00D81B3E">
        <w:rPr>
          <w:spacing w:val="-8"/>
        </w:rPr>
        <w:t xml:space="preserve"> </w:t>
      </w:r>
      <w:r w:rsidRPr="00D81B3E">
        <w:t>and</w:t>
      </w:r>
      <w:r w:rsidRPr="00D81B3E">
        <w:rPr>
          <w:spacing w:val="-10"/>
        </w:rPr>
        <w:t xml:space="preserve"> </w:t>
      </w:r>
      <w:r w:rsidRPr="00D81B3E">
        <w:t>2.5</w:t>
      </w:r>
      <w:r w:rsidRPr="00D81B3E">
        <w:rPr>
          <w:spacing w:val="-8"/>
        </w:rPr>
        <w:t xml:space="preserve"> </w:t>
      </w:r>
      <w:r w:rsidRPr="00D81B3E">
        <w:t>times</w:t>
      </w:r>
      <w:r w:rsidRPr="00D81B3E">
        <w:rPr>
          <w:spacing w:val="-10"/>
        </w:rPr>
        <w:t xml:space="preserve"> </w:t>
      </w:r>
      <w:r w:rsidRPr="00D81B3E">
        <w:t>after</w:t>
      </w:r>
      <w:r w:rsidRPr="00D81B3E">
        <w:rPr>
          <w:spacing w:val="-10"/>
        </w:rPr>
        <w:t xml:space="preserve"> </w:t>
      </w:r>
      <w:r w:rsidRPr="00D81B3E">
        <w:t>24</w:t>
      </w:r>
      <w:r w:rsidRPr="00D81B3E">
        <w:rPr>
          <w:spacing w:val="-7"/>
        </w:rPr>
        <w:t xml:space="preserve"> </w:t>
      </w:r>
      <w:r w:rsidRPr="00D81B3E">
        <w:t>and</w:t>
      </w:r>
      <w:r w:rsidRPr="00D81B3E">
        <w:rPr>
          <w:spacing w:val="-10"/>
        </w:rPr>
        <w:t xml:space="preserve"> </w:t>
      </w:r>
      <w:r w:rsidRPr="00D81B3E">
        <w:t>48</w:t>
      </w:r>
      <w:r w:rsidRPr="00D81B3E">
        <w:rPr>
          <w:spacing w:val="-10"/>
        </w:rPr>
        <w:t xml:space="preserve"> </w:t>
      </w:r>
      <w:r w:rsidRPr="00D81B3E">
        <w:t>hours</w:t>
      </w:r>
      <w:r w:rsidRPr="00D81B3E">
        <w:rPr>
          <w:spacing w:val="-10"/>
        </w:rPr>
        <w:t xml:space="preserve"> </w:t>
      </w:r>
      <w:r w:rsidRPr="00D81B3E">
        <w:t>of</w:t>
      </w:r>
      <w:r w:rsidRPr="00D81B3E">
        <w:rPr>
          <w:spacing w:val="-10"/>
        </w:rPr>
        <w:t xml:space="preserve"> </w:t>
      </w:r>
      <w:r w:rsidRPr="00D81B3E">
        <w:t>cultivation,</w:t>
      </w:r>
      <w:r w:rsidRPr="00D81B3E">
        <w:rPr>
          <w:spacing w:val="-9"/>
        </w:rPr>
        <w:t xml:space="preserve"> </w:t>
      </w:r>
      <w:r w:rsidRPr="00D81B3E">
        <w:t>respectively,</w:t>
      </w:r>
      <w:r w:rsidRPr="00D81B3E">
        <w:rPr>
          <w:spacing w:val="-9"/>
        </w:rPr>
        <w:t xml:space="preserve"> </w:t>
      </w:r>
      <w:r w:rsidRPr="00D81B3E">
        <w:t>compared</w:t>
      </w:r>
      <w:r w:rsidRPr="00D81B3E">
        <w:rPr>
          <w:spacing w:val="-8"/>
        </w:rPr>
        <w:t xml:space="preserve"> </w:t>
      </w:r>
      <w:r w:rsidRPr="00D81B3E">
        <w:t>to</w:t>
      </w:r>
      <w:r w:rsidRPr="00D81B3E">
        <w:rPr>
          <w:spacing w:val="-9"/>
        </w:rPr>
        <w:t xml:space="preserve"> </w:t>
      </w:r>
      <w:r w:rsidRPr="00D81B3E">
        <w:t>intact indicators. A similar trend was observed when determining the bioenergetic state of cells within SP, assessed using the MTT-test.</w:t>
      </w:r>
    </w:p>
    <w:p w:rsidR="00977A45" w:rsidRPr="00D81B3E" w:rsidRDefault="00B51122">
      <w:pPr>
        <w:pStyle w:val="a3"/>
        <w:ind w:left="539" w:right="670" w:firstLine="708"/>
        <w:jc w:val="both"/>
      </w:pPr>
      <w:r w:rsidRPr="00D81B3E">
        <w:t xml:space="preserve">Pre-incubation of SP in a medium with the addition of </w:t>
      </w:r>
      <w:proofErr w:type="spellStart"/>
      <w:r w:rsidRPr="00D81B3E">
        <w:t>dalarin</w:t>
      </w:r>
      <w:proofErr w:type="spellEnd"/>
      <w:r w:rsidRPr="00D81B3E">
        <w:t xml:space="preserve"> or kyotorphin at a concentration of 100 µg/L helped normalize the above indicators of fibroblasts under cold stress conditions, which may indicate the probable protective effect of these drugs. The nature and mechanisms of such effects of synthetic neuropeptides remain open and require further study.</w:t>
      </w:r>
    </w:p>
    <w:p w:rsidR="00977A45" w:rsidRPr="00D81B3E" w:rsidRDefault="00B51122">
      <w:pPr>
        <w:spacing w:before="275"/>
        <w:ind w:left="538"/>
        <w:rPr>
          <w:sz w:val="20"/>
        </w:rPr>
      </w:pPr>
      <w:r w:rsidRPr="00D81B3E">
        <w:rPr>
          <w:spacing w:val="-2"/>
          <w:sz w:val="20"/>
        </w:rPr>
        <w:t>References:</w:t>
      </w:r>
    </w:p>
    <w:p w:rsidR="00977A45" w:rsidRPr="00D81B3E" w:rsidRDefault="00B51122">
      <w:pPr>
        <w:pStyle w:val="a4"/>
        <w:numPr>
          <w:ilvl w:val="1"/>
          <w:numId w:val="8"/>
        </w:numPr>
        <w:tabs>
          <w:tab w:val="left" w:pos="1258"/>
        </w:tabs>
        <w:spacing w:before="1"/>
        <w:ind w:hanging="359"/>
        <w:rPr>
          <w:sz w:val="20"/>
        </w:rPr>
      </w:pPr>
      <w:r w:rsidRPr="00D81B3E">
        <w:rPr>
          <w:sz w:val="20"/>
        </w:rPr>
        <w:t>I.</w:t>
      </w:r>
      <w:r w:rsidRPr="00D81B3E">
        <w:rPr>
          <w:spacing w:val="-5"/>
          <w:sz w:val="20"/>
        </w:rPr>
        <w:t xml:space="preserve"> </w:t>
      </w:r>
      <w:proofErr w:type="spellStart"/>
      <w:r w:rsidRPr="00D81B3E">
        <w:rPr>
          <w:sz w:val="20"/>
        </w:rPr>
        <w:t>Kutle</w:t>
      </w:r>
      <w:proofErr w:type="spellEnd"/>
      <w:r w:rsidRPr="00D81B3E">
        <w:rPr>
          <w:sz w:val="20"/>
        </w:rPr>
        <w:t>,</w:t>
      </w:r>
      <w:r w:rsidRPr="00D81B3E">
        <w:rPr>
          <w:spacing w:val="-4"/>
          <w:sz w:val="20"/>
        </w:rPr>
        <w:t xml:space="preserve"> </w:t>
      </w:r>
      <w:r w:rsidRPr="00D81B3E">
        <w:rPr>
          <w:sz w:val="20"/>
        </w:rPr>
        <w:t>R.</w:t>
      </w:r>
      <w:r w:rsidRPr="00D81B3E">
        <w:rPr>
          <w:spacing w:val="-4"/>
          <w:sz w:val="20"/>
        </w:rPr>
        <w:t xml:space="preserve"> </w:t>
      </w:r>
      <w:r w:rsidRPr="00D81B3E">
        <w:rPr>
          <w:sz w:val="20"/>
        </w:rPr>
        <w:t>Polten,</w:t>
      </w:r>
      <w:r w:rsidRPr="00D81B3E">
        <w:rPr>
          <w:spacing w:val="-5"/>
          <w:sz w:val="20"/>
        </w:rPr>
        <w:t xml:space="preserve"> </w:t>
      </w:r>
      <w:r w:rsidRPr="00D81B3E">
        <w:rPr>
          <w:sz w:val="20"/>
        </w:rPr>
        <w:t>J.</w:t>
      </w:r>
      <w:r w:rsidRPr="00D81B3E">
        <w:rPr>
          <w:spacing w:val="-4"/>
          <w:sz w:val="20"/>
        </w:rPr>
        <w:t xml:space="preserve"> </w:t>
      </w:r>
      <w:proofErr w:type="spellStart"/>
      <w:r w:rsidRPr="00D81B3E">
        <w:rPr>
          <w:sz w:val="20"/>
        </w:rPr>
        <w:t>Hachenberg</w:t>
      </w:r>
      <w:proofErr w:type="spellEnd"/>
      <w:r w:rsidRPr="00D81B3E">
        <w:rPr>
          <w:sz w:val="20"/>
        </w:rPr>
        <w:t>,</w:t>
      </w:r>
      <w:r w:rsidRPr="00D81B3E">
        <w:rPr>
          <w:spacing w:val="-4"/>
          <w:sz w:val="20"/>
        </w:rPr>
        <w:t xml:space="preserve"> </w:t>
      </w:r>
      <w:r w:rsidRPr="00D81B3E">
        <w:rPr>
          <w:sz w:val="20"/>
        </w:rPr>
        <w:t>R.</w:t>
      </w:r>
      <w:r w:rsidRPr="00D81B3E">
        <w:rPr>
          <w:spacing w:val="-4"/>
          <w:sz w:val="20"/>
        </w:rPr>
        <w:t xml:space="preserve"> </w:t>
      </w:r>
      <w:proofErr w:type="spellStart"/>
      <w:r w:rsidRPr="00D81B3E">
        <w:rPr>
          <w:sz w:val="20"/>
        </w:rPr>
        <w:t>Klapdor</w:t>
      </w:r>
      <w:proofErr w:type="spellEnd"/>
      <w:r w:rsidRPr="00D81B3E">
        <w:rPr>
          <w:sz w:val="20"/>
        </w:rPr>
        <w:t>,</w:t>
      </w:r>
      <w:r w:rsidRPr="00D81B3E">
        <w:rPr>
          <w:spacing w:val="1"/>
          <w:sz w:val="20"/>
        </w:rPr>
        <w:t xml:space="preserve"> </w:t>
      </w:r>
      <w:r w:rsidRPr="00D81B3E">
        <w:rPr>
          <w:sz w:val="20"/>
        </w:rPr>
        <w:t>M.</w:t>
      </w:r>
      <w:r w:rsidRPr="00D81B3E">
        <w:rPr>
          <w:spacing w:val="-4"/>
          <w:sz w:val="20"/>
        </w:rPr>
        <w:t xml:space="preserve"> </w:t>
      </w:r>
      <w:r w:rsidRPr="00D81B3E">
        <w:rPr>
          <w:sz w:val="20"/>
        </w:rPr>
        <w:t>Morgan.</w:t>
      </w:r>
      <w:r w:rsidRPr="00D81B3E">
        <w:rPr>
          <w:spacing w:val="-8"/>
          <w:sz w:val="20"/>
        </w:rPr>
        <w:t xml:space="preserve"> </w:t>
      </w:r>
      <w:r w:rsidRPr="00D81B3E">
        <w:rPr>
          <w:sz w:val="20"/>
        </w:rPr>
        <w:t>Cancers,</w:t>
      </w:r>
      <w:r w:rsidRPr="00D81B3E">
        <w:rPr>
          <w:spacing w:val="-4"/>
          <w:sz w:val="20"/>
        </w:rPr>
        <w:t xml:space="preserve"> </w:t>
      </w:r>
      <w:r w:rsidRPr="00D81B3E">
        <w:rPr>
          <w:sz w:val="20"/>
        </w:rPr>
        <w:t>2023,</w:t>
      </w:r>
      <w:r w:rsidRPr="00D81B3E">
        <w:rPr>
          <w:spacing w:val="-6"/>
          <w:sz w:val="20"/>
        </w:rPr>
        <w:t xml:space="preserve"> </w:t>
      </w:r>
      <w:r w:rsidRPr="00D81B3E">
        <w:rPr>
          <w:spacing w:val="-5"/>
          <w:sz w:val="20"/>
        </w:rPr>
        <w:t>15</w:t>
      </w:r>
    </w:p>
    <w:p w:rsidR="00977A45" w:rsidRPr="00D81B3E" w:rsidRDefault="00B51122">
      <w:pPr>
        <w:pStyle w:val="a4"/>
        <w:numPr>
          <w:ilvl w:val="1"/>
          <w:numId w:val="8"/>
        </w:numPr>
        <w:tabs>
          <w:tab w:val="left" w:pos="1309"/>
        </w:tabs>
        <w:ind w:left="1309" w:hanging="410"/>
        <w:rPr>
          <w:sz w:val="20"/>
        </w:rPr>
      </w:pPr>
      <w:r w:rsidRPr="00D81B3E">
        <w:rPr>
          <w:sz w:val="20"/>
        </w:rPr>
        <w:t>E.</w:t>
      </w:r>
      <w:r w:rsidRPr="00D81B3E">
        <w:rPr>
          <w:spacing w:val="-4"/>
          <w:sz w:val="20"/>
        </w:rPr>
        <w:t xml:space="preserve"> </w:t>
      </w:r>
      <w:r w:rsidRPr="00D81B3E">
        <w:rPr>
          <w:sz w:val="20"/>
        </w:rPr>
        <w:t>Abraham,</w:t>
      </w:r>
      <w:r w:rsidRPr="00D81B3E">
        <w:rPr>
          <w:spacing w:val="-4"/>
          <w:sz w:val="20"/>
        </w:rPr>
        <w:t xml:space="preserve"> </w:t>
      </w:r>
      <w:r w:rsidRPr="00D81B3E">
        <w:rPr>
          <w:sz w:val="20"/>
        </w:rPr>
        <w:t>A.</w:t>
      </w:r>
      <w:r w:rsidRPr="00D81B3E">
        <w:rPr>
          <w:spacing w:val="-4"/>
          <w:sz w:val="20"/>
        </w:rPr>
        <w:t xml:space="preserve"> </w:t>
      </w:r>
      <w:r w:rsidRPr="00D81B3E">
        <w:rPr>
          <w:sz w:val="20"/>
        </w:rPr>
        <w:t>Bergeron,</w:t>
      </w:r>
      <w:r w:rsidRPr="00D81B3E">
        <w:rPr>
          <w:spacing w:val="-3"/>
          <w:sz w:val="20"/>
        </w:rPr>
        <w:t xml:space="preserve"> </w:t>
      </w:r>
      <w:r w:rsidRPr="00D81B3E">
        <w:rPr>
          <w:sz w:val="20"/>
        </w:rPr>
        <w:t>D.</w:t>
      </w:r>
      <w:r w:rsidRPr="00D81B3E">
        <w:rPr>
          <w:spacing w:val="-6"/>
          <w:sz w:val="20"/>
        </w:rPr>
        <w:t xml:space="preserve"> </w:t>
      </w:r>
      <w:r w:rsidRPr="00D81B3E">
        <w:rPr>
          <w:sz w:val="20"/>
        </w:rPr>
        <w:t>King,</w:t>
      </w:r>
      <w:r w:rsidRPr="00D81B3E">
        <w:rPr>
          <w:spacing w:val="-4"/>
          <w:sz w:val="20"/>
        </w:rPr>
        <w:t xml:space="preserve"> </w:t>
      </w:r>
      <w:r w:rsidRPr="00D81B3E">
        <w:rPr>
          <w:sz w:val="20"/>
        </w:rPr>
        <w:t>B.</w:t>
      </w:r>
      <w:r w:rsidRPr="00D81B3E">
        <w:rPr>
          <w:spacing w:val="-3"/>
          <w:sz w:val="20"/>
        </w:rPr>
        <w:t xml:space="preserve"> </w:t>
      </w:r>
      <w:r w:rsidRPr="00D81B3E">
        <w:rPr>
          <w:sz w:val="20"/>
        </w:rPr>
        <w:t>Sargent,</w:t>
      </w:r>
      <w:r w:rsidRPr="00D81B3E">
        <w:rPr>
          <w:spacing w:val="-4"/>
          <w:sz w:val="20"/>
        </w:rPr>
        <w:t xml:space="preserve"> </w:t>
      </w:r>
      <w:r w:rsidRPr="00D81B3E">
        <w:rPr>
          <w:sz w:val="20"/>
        </w:rPr>
        <w:t>H.</w:t>
      </w:r>
      <w:r w:rsidRPr="00D81B3E">
        <w:rPr>
          <w:spacing w:val="-4"/>
          <w:sz w:val="20"/>
        </w:rPr>
        <w:t xml:space="preserve"> </w:t>
      </w:r>
      <w:r w:rsidRPr="00D81B3E">
        <w:rPr>
          <w:sz w:val="20"/>
        </w:rPr>
        <w:t>Sherman.</w:t>
      </w:r>
      <w:r w:rsidRPr="00D81B3E">
        <w:rPr>
          <w:spacing w:val="-5"/>
          <w:sz w:val="20"/>
        </w:rPr>
        <w:t xml:space="preserve"> </w:t>
      </w:r>
      <w:r w:rsidRPr="00D81B3E">
        <w:rPr>
          <w:sz w:val="20"/>
        </w:rPr>
        <w:t>The</w:t>
      </w:r>
      <w:r w:rsidRPr="00D81B3E">
        <w:rPr>
          <w:spacing w:val="-4"/>
          <w:sz w:val="20"/>
        </w:rPr>
        <w:t xml:space="preserve"> </w:t>
      </w:r>
      <w:r w:rsidRPr="00D81B3E">
        <w:rPr>
          <w:sz w:val="20"/>
        </w:rPr>
        <w:t>Cell</w:t>
      </w:r>
      <w:r w:rsidRPr="00D81B3E">
        <w:rPr>
          <w:spacing w:val="-4"/>
          <w:sz w:val="20"/>
        </w:rPr>
        <w:t xml:space="preserve"> </w:t>
      </w:r>
      <w:r w:rsidRPr="00D81B3E">
        <w:rPr>
          <w:sz w:val="20"/>
        </w:rPr>
        <w:t>Culture</w:t>
      </w:r>
      <w:r w:rsidRPr="00D81B3E">
        <w:rPr>
          <w:spacing w:val="-4"/>
          <w:sz w:val="20"/>
        </w:rPr>
        <w:t xml:space="preserve"> </w:t>
      </w:r>
      <w:r w:rsidRPr="00D81B3E">
        <w:rPr>
          <w:sz w:val="20"/>
        </w:rPr>
        <w:t>Dish</w:t>
      </w:r>
      <w:r w:rsidRPr="00D81B3E">
        <w:rPr>
          <w:spacing w:val="-2"/>
          <w:sz w:val="20"/>
        </w:rPr>
        <w:t xml:space="preserve"> </w:t>
      </w:r>
      <w:r w:rsidRPr="00D81B3E">
        <w:rPr>
          <w:sz w:val="20"/>
        </w:rPr>
        <w:t>Inc,</w:t>
      </w:r>
      <w:r w:rsidRPr="00D81B3E">
        <w:rPr>
          <w:spacing w:val="-3"/>
          <w:sz w:val="20"/>
        </w:rPr>
        <w:t xml:space="preserve"> </w:t>
      </w:r>
      <w:r w:rsidRPr="00D81B3E">
        <w:rPr>
          <w:sz w:val="20"/>
        </w:rPr>
        <w:t>2020,</w:t>
      </w:r>
      <w:r w:rsidRPr="00D81B3E">
        <w:rPr>
          <w:spacing w:val="-4"/>
          <w:sz w:val="20"/>
        </w:rPr>
        <w:t xml:space="preserve"> </w:t>
      </w:r>
      <w:r w:rsidRPr="00D81B3E">
        <w:rPr>
          <w:sz w:val="20"/>
        </w:rPr>
        <w:t>5-</w:t>
      </w:r>
      <w:r w:rsidRPr="00D81B3E">
        <w:rPr>
          <w:spacing w:val="-5"/>
          <w:sz w:val="20"/>
        </w:rPr>
        <w:t>7.</w:t>
      </w:r>
    </w:p>
    <w:p w:rsidR="00977A45" w:rsidRPr="00D81B3E" w:rsidRDefault="00B51122">
      <w:pPr>
        <w:pStyle w:val="a4"/>
        <w:numPr>
          <w:ilvl w:val="1"/>
          <w:numId w:val="8"/>
        </w:numPr>
        <w:tabs>
          <w:tab w:val="left" w:pos="1258"/>
        </w:tabs>
        <w:spacing w:before="1"/>
        <w:ind w:hanging="359"/>
        <w:rPr>
          <w:sz w:val="20"/>
        </w:rPr>
      </w:pPr>
      <w:r w:rsidRPr="00D81B3E">
        <w:rPr>
          <w:sz w:val="20"/>
        </w:rPr>
        <w:t>T.</w:t>
      </w:r>
      <w:r w:rsidRPr="00D81B3E">
        <w:rPr>
          <w:spacing w:val="-5"/>
          <w:sz w:val="20"/>
        </w:rPr>
        <w:t xml:space="preserve"> </w:t>
      </w:r>
      <w:proofErr w:type="spellStart"/>
      <w:r w:rsidRPr="00D81B3E">
        <w:rPr>
          <w:sz w:val="20"/>
        </w:rPr>
        <w:t>Deckers</w:t>
      </w:r>
      <w:proofErr w:type="spellEnd"/>
      <w:r w:rsidRPr="00D81B3E">
        <w:rPr>
          <w:sz w:val="20"/>
        </w:rPr>
        <w:t>,</w:t>
      </w:r>
      <w:r w:rsidRPr="00D81B3E">
        <w:rPr>
          <w:spacing w:val="-4"/>
          <w:sz w:val="20"/>
        </w:rPr>
        <w:t xml:space="preserve"> </w:t>
      </w:r>
      <w:r w:rsidRPr="00D81B3E">
        <w:rPr>
          <w:sz w:val="20"/>
        </w:rPr>
        <w:t>G</w:t>
      </w:r>
      <w:r w:rsidRPr="00D81B3E">
        <w:rPr>
          <w:spacing w:val="-4"/>
          <w:sz w:val="20"/>
        </w:rPr>
        <w:t xml:space="preserve"> </w:t>
      </w:r>
      <w:r w:rsidRPr="00D81B3E">
        <w:rPr>
          <w:sz w:val="20"/>
        </w:rPr>
        <w:t>Hall,</w:t>
      </w:r>
      <w:r w:rsidRPr="00D81B3E">
        <w:rPr>
          <w:spacing w:val="-4"/>
          <w:sz w:val="20"/>
        </w:rPr>
        <w:t xml:space="preserve"> </w:t>
      </w:r>
      <w:r w:rsidRPr="00D81B3E">
        <w:rPr>
          <w:sz w:val="20"/>
        </w:rPr>
        <w:t>I</w:t>
      </w:r>
      <w:r w:rsidRPr="00D81B3E">
        <w:rPr>
          <w:spacing w:val="-4"/>
          <w:sz w:val="20"/>
        </w:rPr>
        <w:t xml:space="preserve"> </w:t>
      </w:r>
      <w:proofErr w:type="spellStart"/>
      <w:r w:rsidRPr="00D81B3E">
        <w:rPr>
          <w:sz w:val="20"/>
        </w:rPr>
        <w:t>Papantoniou</w:t>
      </w:r>
      <w:proofErr w:type="spellEnd"/>
      <w:r w:rsidRPr="00D81B3E">
        <w:rPr>
          <w:sz w:val="20"/>
        </w:rPr>
        <w:t>,</w:t>
      </w:r>
      <w:r w:rsidRPr="00D81B3E">
        <w:rPr>
          <w:spacing w:val="-4"/>
          <w:sz w:val="20"/>
        </w:rPr>
        <w:t xml:space="preserve"> </w:t>
      </w:r>
      <w:r w:rsidRPr="00D81B3E">
        <w:rPr>
          <w:sz w:val="20"/>
        </w:rPr>
        <w:t>J</w:t>
      </w:r>
      <w:r w:rsidRPr="00D81B3E">
        <w:rPr>
          <w:spacing w:val="-5"/>
          <w:sz w:val="20"/>
        </w:rPr>
        <w:t xml:space="preserve"> </w:t>
      </w:r>
      <w:proofErr w:type="spellStart"/>
      <w:r w:rsidRPr="00D81B3E">
        <w:rPr>
          <w:sz w:val="20"/>
        </w:rPr>
        <w:t>Aerts</w:t>
      </w:r>
      <w:proofErr w:type="spellEnd"/>
      <w:r w:rsidRPr="00D81B3E">
        <w:rPr>
          <w:sz w:val="20"/>
        </w:rPr>
        <w:t>,</w:t>
      </w:r>
      <w:r w:rsidRPr="00D81B3E">
        <w:rPr>
          <w:spacing w:val="-4"/>
          <w:sz w:val="20"/>
        </w:rPr>
        <w:t xml:space="preserve"> </w:t>
      </w:r>
      <w:r w:rsidRPr="00D81B3E">
        <w:rPr>
          <w:sz w:val="20"/>
        </w:rPr>
        <w:t>V</w:t>
      </w:r>
      <w:r w:rsidRPr="00D81B3E">
        <w:rPr>
          <w:spacing w:val="-4"/>
          <w:sz w:val="20"/>
        </w:rPr>
        <w:t xml:space="preserve"> </w:t>
      </w:r>
      <w:proofErr w:type="spellStart"/>
      <w:r w:rsidRPr="00D81B3E">
        <w:rPr>
          <w:sz w:val="20"/>
        </w:rPr>
        <w:t>Bloemen</w:t>
      </w:r>
      <w:proofErr w:type="spellEnd"/>
      <w:r w:rsidRPr="00D81B3E">
        <w:rPr>
          <w:sz w:val="20"/>
        </w:rPr>
        <w:t>.</w:t>
      </w:r>
      <w:r w:rsidRPr="00D81B3E">
        <w:rPr>
          <w:spacing w:val="-4"/>
          <w:sz w:val="20"/>
        </w:rPr>
        <w:t xml:space="preserve"> </w:t>
      </w:r>
      <w:r w:rsidRPr="00D81B3E">
        <w:rPr>
          <w:sz w:val="20"/>
        </w:rPr>
        <w:t>Front</w:t>
      </w:r>
      <w:r w:rsidRPr="00D81B3E">
        <w:rPr>
          <w:spacing w:val="-5"/>
          <w:sz w:val="20"/>
        </w:rPr>
        <w:t xml:space="preserve"> </w:t>
      </w:r>
      <w:proofErr w:type="spellStart"/>
      <w:r w:rsidRPr="00D81B3E">
        <w:rPr>
          <w:sz w:val="20"/>
        </w:rPr>
        <w:t>Bioeng</w:t>
      </w:r>
      <w:proofErr w:type="spellEnd"/>
      <w:r w:rsidRPr="00D81B3E">
        <w:rPr>
          <w:spacing w:val="-3"/>
          <w:sz w:val="20"/>
        </w:rPr>
        <w:t xml:space="preserve"> </w:t>
      </w:r>
      <w:proofErr w:type="spellStart"/>
      <w:r w:rsidRPr="00D81B3E">
        <w:rPr>
          <w:sz w:val="20"/>
        </w:rPr>
        <w:t>Biotechnol</w:t>
      </w:r>
      <w:proofErr w:type="spellEnd"/>
      <w:r w:rsidRPr="00D81B3E">
        <w:rPr>
          <w:sz w:val="20"/>
        </w:rPr>
        <w:t>,</w:t>
      </w:r>
      <w:r w:rsidRPr="00D81B3E">
        <w:rPr>
          <w:spacing w:val="-6"/>
          <w:sz w:val="20"/>
        </w:rPr>
        <w:t xml:space="preserve"> </w:t>
      </w:r>
      <w:r w:rsidRPr="00D81B3E">
        <w:rPr>
          <w:sz w:val="20"/>
        </w:rPr>
        <w:t>2022,</w:t>
      </w:r>
      <w:r w:rsidRPr="00D81B3E">
        <w:rPr>
          <w:spacing w:val="-4"/>
          <w:sz w:val="20"/>
        </w:rPr>
        <w:t xml:space="preserve"> </w:t>
      </w:r>
      <w:r w:rsidRPr="00D81B3E">
        <w:rPr>
          <w:spacing w:val="-5"/>
          <w:sz w:val="20"/>
        </w:rPr>
        <w:t>10.</w:t>
      </w:r>
    </w:p>
    <w:p w:rsidR="00977A45" w:rsidRPr="00D81B3E" w:rsidRDefault="00B51122">
      <w:pPr>
        <w:tabs>
          <w:tab w:val="left" w:pos="1246"/>
        </w:tabs>
        <w:ind w:left="898" w:right="2426"/>
        <w:rPr>
          <w:sz w:val="20"/>
        </w:rPr>
      </w:pPr>
      <w:r w:rsidRPr="00D81B3E">
        <w:rPr>
          <w:spacing w:val="-10"/>
          <w:sz w:val="20"/>
        </w:rPr>
        <w:t>4</w:t>
      </w:r>
      <w:r w:rsidRPr="00D81B3E">
        <w:rPr>
          <w:sz w:val="20"/>
        </w:rPr>
        <w:tab/>
        <w:t>O.</w:t>
      </w:r>
      <w:r w:rsidRPr="00D81B3E">
        <w:rPr>
          <w:spacing w:val="-4"/>
          <w:sz w:val="20"/>
        </w:rPr>
        <w:t xml:space="preserve"> </w:t>
      </w:r>
      <w:proofErr w:type="spellStart"/>
      <w:r w:rsidRPr="00D81B3E">
        <w:rPr>
          <w:sz w:val="20"/>
        </w:rPr>
        <w:t>Gulevskyy</w:t>
      </w:r>
      <w:proofErr w:type="spellEnd"/>
      <w:r w:rsidRPr="00D81B3E">
        <w:rPr>
          <w:sz w:val="20"/>
        </w:rPr>
        <w:t>,</w:t>
      </w:r>
      <w:r w:rsidRPr="00D81B3E">
        <w:rPr>
          <w:spacing w:val="-4"/>
          <w:sz w:val="20"/>
        </w:rPr>
        <w:t xml:space="preserve"> </w:t>
      </w:r>
      <w:r w:rsidRPr="00D81B3E">
        <w:rPr>
          <w:sz w:val="20"/>
        </w:rPr>
        <w:t>N.</w:t>
      </w:r>
      <w:r w:rsidRPr="00D81B3E">
        <w:rPr>
          <w:spacing w:val="-6"/>
          <w:sz w:val="20"/>
        </w:rPr>
        <w:t xml:space="preserve"> </w:t>
      </w:r>
      <w:proofErr w:type="spellStart"/>
      <w:r w:rsidRPr="00D81B3E">
        <w:rPr>
          <w:sz w:val="20"/>
        </w:rPr>
        <w:t>Moisieieva</w:t>
      </w:r>
      <w:proofErr w:type="spellEnd"/>
      <w:r w:rsidRPr="00D81B3E">
        <w:rPr>
          <w:sz w:val="20"/>
        </w:rPr>
        <w:t>,</w:t>
      </w:r>
      <w:r w:rsidRPr="00D81B3E">
        <w:rPr>
          <w:spacing w:val="-6"/>
          <w:sz w:val="20"/>
        </w:rPr>
        <w:t xml:space="preserve"> </w:t>
      </w:r>
      <w:r w:rsidRPr="00D81B3E">
        <w:rPr>
          <w:sz w:val="20"/>
        </w:rPr>
        <w:t>O.</w:t>
      </w:r>
      <w:r w:rsidRPr="00D81B3E">
        <w:rPr>
          <w:spacing w:val="-4"/>
          <w:sz w:val="20"/>
        </w:rPr>
        <w:t xml:space="preserve"> </w:t>
      </w:r>
      <w:r w:rsidRPr="00D81B3E">
        <w:rPr>
          <w:sz w:val="20"/>
        </w:rPr>
        <w:t>Sidorenko,</w:t>
      </w:r>
      <w:r w:rsidRPr="00D81B3E">
        <w:rPr>
          <w:spacing w:val="-4"/>
          <w:sz w:val="20"/>
        </w:rPr>
        <w:t xml:space="preserve"> </w:t>
      </w:r>
      <w:r w:rsidRPr="00D81B3E">
        <w:rPr>
          <w:sz w:val="20"/>
        </w:rPr>
        <w:t>O.</w:t>
      </w:r>
      <w:r w:rsidRPr="00D81B3E">
        <w:rPr>
          <w:spacing w:val="-4"/>
          <w:sz w:val="20"/>
        </w:rPr>
        <w:t xml:space="preserve"> </w:t>
      </w:r>
      <w:proofErr w:type="spellStart"/>
      <w:r w:rsidRPr="00D81B3E">
        <w:rPr>
          <w:sz w:val="20"/>
        </w:rPr>
        <w:t>Gorina</w:t>
      </w:r>
      <w:proofErr w:type="spellEnd"/>
      <w:r w:rsidRPr="00D81B3E">
        <w:rPr>
          <w:sz w:val="20"/>
        </w:rPr>
        <w:t>.</w:t>
      </w:r>
      <w:r w:rsidRPr="00D81B3E">
        <w:rPr>
          <w:spacing w:val="-3"/>
          <w:sz w:val="20"/>
        </w:rPr>
        <w:t xml:space="preserve"> </w:t>
      </w:r>
      <w:r w:rsidRPr="00D81B3E">
        <w:rPr>
          <w:sz w:val="20"/>
        </w:rPr>
        <w:t>Cytology</w:t>
      </w:r>
      <w:r w:rsidRPr="00D81B3E">
        <w:rPr>
          <w:spacing w:val="-3"/>
          <w:sz w:val="20"/>
        </w:rPr>
        <w:t xml:space="preserve"> </w:t>
      </w:r>
      <w:r w:rsidRPr="00D81B3E">
        <w:rPr>
          <w:sz w:val="20"/>
        </w:rPr>
        <w:t>and</w:t>
      </w:r>
      <w:r w:rsidRPr="00D81B3E">
        <w:rPr>
          <w:spacing w:val="-3"/>
          <w:sz w:val="20"/>
        </w:rPr>
        <w:t xml:space="preserve"> </w:t>
      </w:r>
      <w:r w:rsidRPr="00D81B3E">
        <w:rPr>
          <w:sz w:val="20"/>
        </w:rPr>
        <w:t>Genetics,</w:t>
      </w:r>
      <w:r w:rsidRPr="00D81B3E">
        <w:rPr>
          <w:spacing w:val="-4"/>
          <w:sz w:val="20"/>
        </w:rPr>
        <w:t xml:space="preserve"> </w:t>
      </w:r>
      <w:r w:rsidRPr="00D81B3E">
        <w:rPr>
          <w:sz w:val="20"/>
        </w:rPr>
        <w:t>2022, 56, 4, 343–350.</w:t>
      </w:r>
    </w:p>
    <w:p w:rsidR="00977A45" w:rsidRPr="00D81B3E" w:rsidRDefault="00B51122">
      <w:pPr>
        <w:pStyle w:val="a4"/>
        <w:numPr>
          <w:ilvl w:val="0"/>
          <w:numId w:val="7"/>
        </w:numPr>
        <w:tabs>
          <w:tab w:val="left" w:pos="1245"/>
        </w:tabs>
        <w:spacing w:line="228" w:lineRule="exact"/>
        <w:ind w:left="1245" w:hanging="347"/>
        <w:rPr>
          <w:sz w:val="20"/>
        </w:rPr>
      </w:pPr>
      <w:r w:rsidRPr="00D81B3E">
        <w:rPr>
          <w:sz w:val="20"/>
        </w:rPr>
        <w:t>N.</w:t>
      </w:r>
      <w:r w:rsidRPr="00D81B3E">
        <w:rPr>
          <w:spacing w:val="-4"/>
          <w:sz w:val="20"/>
        </w:rPr>
        <w:t xml:space="preserve"> </w:t>
      </w:r>
      <w:proofErr w:type="spellStart"/>
      <w:r w:rsidRPr="00D81B3E">
        <w:rPr>
          <w:sz w:val="20"/>
        </w:rPr>
        <w:t>Moisieieva</w:t>
      </w:r>
      <w:proofErr w:type="spellEnd"/>
      <w:proofErr w:type="gramStart"/>
      <w:r w:rsidRPr="00D81B3E">
        <w:rPr>
          <w:sz w:val="20"/>
        </w:rPr>
        <w:t>,</w:t>
      </w:r>
      <w:r w:rsidRPr="00D81B3E">
        <w:rPr>
          <w:spacing w:val="-4"/>
          <w:sz w:val="20"/>
        </w:rPr>
        <w:t xml:space="preserve"> </w:t>
      </w:r>
      <w:r w:rsidRPr="00D81B3E">
        <w:rPr>
          <w:sz w:val="20"/>
        </w:rPr>
        <w:t>;</w:t>
      </w:r>
      <w:proofErr w:type="gramEnd"/>
      <w:r w:rsidRPr="00D81B3E">
        <w:rPr>
          <w:spacing w:val="-5"/>
          <w:sz w:val="20"/>
        </w:rPr>
        <w:t xml:space="preserve"> </w:t>
      </w:r>
      <w:r w:rsidRPr="00D81B3E">
        <w:rPr>
          <w:sz w:val="20"/>
        </w:rPr>
        <w:t>O.</w:t>
      </w:r>
      <w:r w:rsidRPr="00D81B3E">
        <w:rPr>
          <w:spacing w:val="-3"/>
          <w:sz w:val="20"/>
        </w:rPr>
        <w:t xml:space="preserve"> </w:t>
      </w:r>
      <w:proofErr w:type="spellStart"/>
      <w:r w:rsidRPr="00D81B3E">
        <w:rPr>
          <w:sz w:val="20"/>
        </w:rPr>
        <w:t>Gorina</w:t>
      </w:r>
      <w:proofErr w:type="spellEnd"/>
      <w:r w:rsidRPr="00D81B3E">
        <w:rPr>
          <w:sz w:val="20"/>
        </w:rPr>
        <w:t>,</w:t>
      </w:r>
      <w:r w:rsidRPr="00D81B3E">
        <w:rPr>
          <w:spacing w:val="-3"/>
          <w:sz w:val="20"/>
        </w:rPr>
        <w:t xml:space="preserve"> </w:t>
      </w:r>
      <w:r w:rsidRPr="00D81B3E">
        <w:rPr>
          <w:sz w:val="20"/>
        </w:rPr>
        <w:t>;Y.</w:t>
      </w:r>
      <w:r w:rsidRPr="00D81B3E">
        <w:rPr>
          <w:spacing w:val="-4"/>
          <w:sz w:val="20"/>
        </w:rPr>
        <w:t xml:space="preserve"> </w:t>
      </w:r>
      <w:proofErr w:type="spellStart"/>
      <w:r w:rsidRPr="00D81B3E">
        <w:rPr>
          <w:sz w:val="20"/>
        </w:rPr>
        <w:t>Akhatova</w:t>
      </w:r>
      <w:proofErr w:type="spellEnd"/>
      <w:r w:rsidRPr="00D81B3E">
        <w:rPr>
          <w:sz w:val="20"/>
        </w:rPr>
        <w:t>.</w:t>
      </w:r>
      <w:r w:rsidRPr="00D81B3E">
        <w:rPr>
          <w:spacing w:val="-5"/>
          <w:sz w:val="20"/>
        </w:rPr>
        <w:t xml:space="preserve"> </w:t>
      </w:r>
      <w:proofErr w:type="spellStart"/>
      <w:r w:rsidRPr="00D81B3E">
        <w:rPr>
          <w:sz w:val="20"/>
        </w:rPr>
        <w:t>Cryoletters</w:t>
      </w:r>
      <w:proofErr w:type="spellEnd"/>
      <w:r w:rsidRPr="00D81B3E">
        <w:rPr>
          <w:sz w:val="20"/>
        </w:rPr>
        <w:t>,</w:t>
      </w:r>
      <w:r w:rsidRPr="00D81B3E">
        <w:rPr>
          <w:spacing w:val="-4"/>
          <w:sz w:val="20"/>
        </w:rPr>
        <w:t xml:space="preserve"> </w:t>
      </w:r>
      <w:r w:rsidRPr="00D81B3E">
        <w:rPr>
          <w:sz w:val="20"/>
        </w:rPr>
        <w:t>2023,</w:t>
      </w:r>
      <w:r w:rsidRPr="00D81B3E">
        <w:rPr>
          <w:spacing w:val="-7"/>
          <w:sz w:val="20"/>
        </w:rPr>
        <w:t xml:space="preserve"> </w:t>
      </w:r>
      <w:r w:rsidRPr="00D81B3E">
        <w:rPr>
          <w:sz w:val="20"/>
        </w:rPr>
        <w:t>44</w:t>
      </w:r>
      <w:r w:rsidRPr="00D81B3E">
        <w:rPr>
          <w:spacing w:val="-3"/>
          <w:sz w:val="20"/>
        </w:rPr>
        <w:t xml:space="preserve"> </w:t>
      </w:r>
      <w:r w:rsidRPr="00D81B3E">
        <w:rPr>
          <w:sz w:val="20"/>
        </w:rPr>
        <w:t>(6),</w:t>
      </w:r>
      <w:r w:rsidRPr="00D81B3E">
        <w:rPr>
          <w:spacing w:val="-5"/>
          <w:sz w:val="20"/>
        </w:rPr>
        <w:t xml:space="preserve"> </w:t>
      </w:r>
      <w:r w:rsidRPr="00D81B3E">
        <w:rPr>
          <w:sz w:val="20"/>
        </w:rPr>
        <w:t>352-</w:t>
      </w:r>
      <w:r w:rsidRPr="00D81B3E">
        <w:rPr>
          <w:spacing w:val="-4"/>
          <w:sz w:val="20"/>
        </w:rPr>
        <w:t>359.</w:t>
      </w:r>
    </w:p>
    <w:p w:rsidR="00977A45" w:rsidRPr="00D81B3E" w:rsidRDefault="00B51122">
      <w:pPr>
        <w:pStyle w:val="a4"/>
        <w:numPr>
          <w:ilvl w:val="0"/>
          <w:numId w:val="7"/>
        </w:numPr>
        <w:tabs>
          <w:tab w:val="left" w:pos="1245"/>
        </w:tabs>
        <w:spacing w:before="1"/>
        <w:ind w:left="898" w:right="666" w:firstLine="0"/>
        <w:rPr>
          <w:sz w:val="20"/>
        </w:rPr>
      </w:pPr>
      <w:r w:rsidRPr="00D81B3E">
        <w:rPr>
          <w:sz w:val="20"/>
        </w:rPr>
        <w:t xml:space="preserve">O. </w:t>
      </w:r>
      <w:proofErr w:type="spellStart"/>
      <w:r w:rsidRPr="00D81B3E">
        <w:rPr>
          <w:sz w:val="20"/>
        </w:rPr>
        <w:t>Gulevskyi</w:t>
      </w:r>
      <w:proofErr w:type="spellEnd"/>
      <w:r w:rsidRPr="00D81B3E">
        <w:rPr>
          <w:sz w:val="20"/>
        </w:rPr>
        <w:t xml:space="preserve">, N. </w:t>
      </w:r>
      <w:proofErr w:type="spellStart"/>
      <w:r w:rsidRPr="00D81B3E">
        <w:rPr>
          <w:sz w:val="20"/>
        </w:rPr>
        <w:t>Moisieieva</w:t>
      </w:r>
      <w:proofErr w:type="spellEnd"/>
      <w:r w:rsidRPr="00D81B3E">
        <w:rPr>
          <w:sz w:val="20"/>
        </w:rPr>
        <w:t xml:space="preserve">, O. </w:t>
      </w:r>
      <w:proofErr w:type="spellStart"/>
      <w:r w:rsidRPr="00D81B3E">
        <w:rPr>
          <w:sz w:val="20"/>
        </w:rPr>
        <w:t>Gorina</w:t>
      </w:r>
      <w:proofErr w:type="spellEnd"/>
      <w:r w:rsidRPr="00D81B3E">
        <w:rPr>
          <w:sz w:val="20"/>
        </w:rPr>
        <w:t xml:space="preserve">. </w:t>
      </w:r>
      <w:proofErr w:type="spellStart"/>
      <w:r w:rsidRPr="00D81B3E">
        <w:rPr>
          <w:sz w:val="20"/>
        </w:rPr>
        <w:t>Dopov</w:t>
      </w:r>
      <w:proofErr w:type="spellEnd"/>
      <w:r w:rsidRPr="00D81B3E">
        <w:rPr>
          <w:sz w:val="20"/>
        </w:rPr>
        <w:t xml:space="preserve"> National Academy of Sciences of Ukraine, 2021, 4, 103- </w:t>
      </w:r>
      <w:r w:rsidRPr="00D81B3E">
        <w:rPr>
          <w:spacing w:val="-4"/>
          <w:sz w:val="20"/>
        </w:rPr>
        <w:t>109.</w:t>
      </w:r>
    </w:p>
    <w:p w:rsidR="00977A45" w:rsidRPr="00D81B3E" w:rsidRDefault="00977A45">
      <w:pPr>
        <w:rPr>
          <w:sz w:val="20"/>
        </w:rPr>
        <w:sectPr w:rsidR="00977A45" w:rsidRPr="00D81B3E">
          <w:headerReference w:type="default" r:id="rId155"/>
          <w:footerReference w:type="default" r:id="rId156"/>
          <w:pgSz w:w="11910" w:h="16840"/>
          <w:pgMar w:top="1680" w:right="460" w:bottom="1200" w:left="880" w:header="1142" w:footer="1005" w:gutter="0"/>
          <w:cols w:space="720"/>
        </w:sectPr>
      </w:pPr>
    </w:p>
    <w:p w:rsidR="00977A45" w:rsidRPr="00D81B3E" w:rsidRDefault="00B51122">
      <w:pPr>
        <w:spacing w:before="277" w:line="242" w:lineRule="auto"/>
        <w:ind w:left="942" w:right="670" w:firstLine="544"/>
        <w:rPr>
          <w:b/>
          <w:sz w:val="28"/>
        </w:rPr>
      </w:pPr>
      <w:r w:rsidRPr="00D81B3E">
        <w:rPr>
          <w:b/>
          <w:sz w:val="28"/>
        </w:rPr>
        <w:lastRenderedPageBreak/>
        <w:t>СТІЙКІСТЬ</w:t>
      </w:r>
      <w:r w:rsidRPr="00D81B3E">
        <w:rPr>
          <w:b/>
          <w:spacing w:val="-18"/>
          <w:sz w:val="28"/>
        </w:rPr>
        <w:t xml:space="preserve"> </w:t>
      </w:r>
      <w:r w:rsidRPr="00D81B3E">
        <w:rPr>
          <w:b/>
          <w:sz w:val="28"/>
        </w:rPr>
        <w:t>ЕРИТРОЦИТІВ</w:t>
      </w:r>
      <w:r w:rsidRPr="00D81B3E">
        <w:rPr>
          <w:b/>
          <w:spacing w:val="-17"/>
          <w:sz w:val="28"/>
        </w:rPr>
        <w:t xml:space="preserve"> </w:t>
      </w:r>
      <w:r w:rsidRPr="00D81B3E">
        <w:rPr>
          <w:b/>
          <w:sz w:val="28"/>
        </w:rPr>
        <w:t>СОБАКИ</w:t>
      </w:r>
      <w:r w:rsidRPr="00D81B3E">
        <w:rPr>
          <w:b/>
          <w:spacing w:val="-18"/>
          <w:sz w:val="28"/>
        </w:rPr>
        <w:t xml:space="preserve"> </w:t>
      </w:r>
      <w:r w:rsidRPr="00D81B3E">
        <w:rPr>
          <w:b/>
          <w:sz w:val="28"/>
        </w:rPr>
        <w:t>ДО</w:t>
      </w:r>
      <w:r w:rsidRPr="00D81B3E">
        <w:rPr>
          <w:b/>
          <w:spacing w:val="-17"/>
          <w:sz w:val="28"/>
        </w:rPr>
        <w:t xml:space="preserve"> </w:t>
      </w:r>
      <w:r w:rsidRPr="00D81B3E">
        <w:rPr>
          <w:b/>
          <w:sz w:val="28"/>
        </w:rPr>
        <w:t>ГІПЕРТОНІЧНОГО ШОКУ ПІСЛЯ ВИСНАЖЕННЯ ВНУТРІШНЬОКЛІТИННОЇ АТФ</w:t>
      </w:r>
    </w:p>
    <w:p w:rsidR="00977A45" w:rsidRPr="00D81B3E" w:rsidRDefault="00977A45">
      <w:pPr>
        <w:pStyle w:val="a3"/>
        <w:spacing w:before="106"/>
        <w:rPr>
          <w:b/>
          <w:sz w:val="28"/>
        </w:rPr>
      </w:pPr>
    </w:p>
    <w:p w:rsidR="00977A45" w:rsidRPr="00D81B3E" w:rsidRDefault="00B51122">
      <w:pPr>
        <w:pStyle w:val="a3"/>
        <w:ind w:left="574"/>
        <w:jc w:val="center"/>
        <w:rPr>
          <w:lang w:val="ru-RU"/>
        </w:rPr>
      </w:pPr>
      <w:proofErr w:type="spellStart"/>
      <w:r w:rsidRPr="00D81B3E">
        <w:rPr>
          <w:lang w:val="ru-RU"/>
        </w:rPr>
        <w:t>Олена</w:t>
      </w:r>
      <w:proofErr w:type="spellEnd"/>
      <w:r w:rsidRPr="00D81B3E">
        <w:rPr>
          <w:spacing w:val="-3"/>
          <w:lang w:val="ru-RU"/>
        </w:rPr>
        <w:t xml:space="preserve"> </w:t>
      </w:r>
      <w:proofErr w:type="spellStart"/>
      <w:r w:rsidRPr="00D81B3E">
        <w:rPr>
          <w:lang w:val="ru-RU"/>
        </w:rPr>
        <w:t>Ніпот</w:t>
      </w:r>
      <w:proofErr w:type="spellEnd"/>
      <w:r w:rsidRPr="00D81B3E">
        <w:rPr>
          <w:lang w:val="ru-RU"/>
        </w:rPr>
        <w:t xml:space="preserve"> </w:t>
      </w:r>
      <w:r w:rsidRPr="00D81B3E">
        <w:rPr>
          <w:vertAlign w:val="superscript"/>
          <w:lang w:val="ru-RU"/>
        </w:rPr>
        <w:t>1</w:t>
      </w:r>
      <w:r w:rsidRPr="00D81B3E">
        <w:rPr>
          <w:lang w:val="ru-RU"/>
        </w:rPr>
        <w:t>,</w:t>
      </w:r>
      <w:r w:rsidRPr="00D81B3E">
        <w:rPr>
          <w:spacing w:val="-1"/>
          <w:lang w:val="ru-RU"/>
        </w:rPr>
        <w:t xml:space="preserve"> </w:t>
      </w:r>
      <w:r w:rsidRPr="00D81B3E">
        <w:rPr>
          <w:lang w:val="ru-RU"/>
        </w:rPr>
        <w:t>Наталія</w:t>
      </w:r>
      <w:r w:rsidRPr="00D81B3E">
        <w:rPr>
          <w:spacing w:val="-3"/>
          <w:lang w:val="ru-RU"/>
        </w:rPr>
        <w:t xml:space="preserve"> </w:t>
      </w:r>
      <w:proofErr w:type="spellStart"/>
      <w:r w:rsidRPr="00D81B3E">
        <w:rPr>
          <w:lang w:val="ru-RU"/>
        </w:rPr>
        <w:t>Єршова</w:t>
      </w:r>
      <w:proofErr w:type="spellEnd"/>
      <w:r w:rsidRPr="00D81B3E">
        <w:rPr>
          <w:spacing w:val="-3"/>
          <w:lang w:val="ru-RU"/>
        </w:rPr>
        <w:t xml:space="preserve"> </w:t>
      </w:r>
      <w:r w:rsidRPr="00D81B3E">
        <w:rPr>
          <w:vertAlign w:val="superscript"/>
          <w:lang w:val="ru-RU"/>
        </w:rPr>
        <w:t>1</w:t>
      </w:r>
      <w:r w:rsidRPr="00D81B3E">
        <w:rPr>
          <w:lang w:val="ru-RU"/>
        </w:rPr>
        <w:t>,</w:t>
      </w:r>
      <w:r w:rsidRPr="00D81B3E">
        <w:rPr>
          <w:spacing w:val="-1"/>
          <w:lang w:val="ru-RU"/>
        </w:rPr>
        <w:t xml:space="preserve"> </w:t>
      </w:r>
      <w:proofErr w:type="spellStart"/>
      <w:r w:rsidRPr="00D81B3E">
        <w:rPr>
          <w:lang w:val="ru-RU"/>
        </w:rPr>
        <w:t>Світлана</w:t>
      </w:r>
      <w:proofErr w:type="spellEnd"/>
      <w:r w:rsidRPr="00D81B3E">
        <w:rPr>
          <w:spacing w:val="-2"/>
          <w:lang w:val="ru-RU"/>
        </w:rPr>
        <w:t xml:space="preserve"> </w:t>
      </w:r>
      <w:r w:rsidRPr="00D81B3E">
        <w:rPr>
          <w:lang w:val="ru-RU"/>
        </w:rPr>
        <w:t>Федосова</w:t>
      </w:r>
      <w:r w:rsidRPr="00D81B3E">
        <w:rPr>
          <w:spacing w:val="-2"/>
          <w:lang w:val="ru-RU"/>
        </w:rPr>
        <w:t xml:space="preserve"> </w:t>
      </w:r>
      <w:r w:rsidRPr="00D81B3E">
        <w:rPr>
          <w:vertAlign w:val="superscript"/>
          <w:lang w:val="ru-RU"/>
        </w:rPr>
        <w:t>2</w:t>
      </w:r>
      <w:r w:rsidRPr="00D81B3E">
        <w:rPr>
          <w:lang w:val="ru-RU"/>
        </w:rPr>
        <w:t>,</w:t>
      </w:r>
      <w:r w:rsidRPr="00D81B3E">
        <w:rPr>
          <w:spacing w:val="-1"/>
          <w:lang w:val="ru-RU"/>
        </w:rPr>
        <w:t xml:space="preserve"> </w:t>
      </w:r>
      <w:proofErr w:type="spellStart"/>
      <w:r w:rsidRPr="00D81B3E">
        <w:rPr>
          <w:lang w:val="ru-RU"/>
        </w:rPr>
        <w:t>Сергій</w:t>
      </w:r>
      <w:proofErr w:type="spellEnd"/>
      <w:r w:rsidRPr="00D81B3E">
        <w:rPr>
          <w:lang w:val="ru-RU"/>
        </w:rPr>
        <w:t xml:space="preserve"> </w:t>
      </w:r>
      <w:proofErr w:type="spellStart"/>
      <w:r w:rsidRPr="00D81B3E">
        <w:rPr>
          <w:lang w:val="ru-RU"/>
        </w:rPr>
        <w:t>Єршов</w:t>
      </w:r>
      <w:proofErr w:type="spellEnd"/>
      <w:r w:rsidRPr="00D81B3E">
        <w:rPr>
          <w:spacing w:val="-1"/>
          <w:lang w:val="ru-RU"/>
        </w:rPr>
        <w:t xml:space="preserve"> </w:t>
      </w:r>
      <w:r w:rsidRPr="00D81B3E">
        <w:rPr>
          <w:spacing w:val="-5"/>
          <w:vertAlign w:val="superscript"/>
          <w:lang w:val="ru-RU"/>
        </w:rPr>
        <w:t>1</w:t>
      </w:r>
      <w:r w:rsidRPr="00D81B3E">
        <w:rPr>
          <w:spacing w:val="-5"/>
          <w:lang w:val="ru-RU"/>
        </w:rPr>
        <w:t>,</w:t>
      </w:r>
    </w:p>
    <w:p w:rsidR="00977A45" w:rsidRPr="00D81B3E" w:rsidRDefault="00B51122">
      <w:pPr>
        <w:pStyle w:val="a3"/>
        <w:ind w:left="573"/>
        <w:jc w:val="center"/>
        <w:rPr>
          <w:lang w:val="ru-RU"/>
        </w:rPr>
      </w:pPr>
      <w:proofErr w:type="spellStart"/>
      <w:r w:rsidRPr="00D81B3E">
        <w:rPr>
          <w:lang w:val="ru-RU"/>
        </w:rPr>
        <w:t>Олена</w:t>
      </w:r>
      <w:proofErr w:type="spellEnd"/>
      <w:r w:rsidRPr="00D81B3E">
        <w:rPr>
          <w:spacing w:val="-3"/>
          <w:lang w:val="ru-RU"/>
        </w:rPr>
        <w:t xml:space="preserve"> </w:t>
      </w:r>
      <w:r w:rsidRPr="00D81B3E">
        <w:rPr>
          <w:lang w:val="ru-RU"/>
        </w:rPr>
        <w:t xml:space="preserve">Чабаненко </w:t>
      </w:r>
      <w:r w:rsidRPr="00D81B3E">
        <w:rPr>
          <w:vertAlign w:val="superscript"/>
          <w:lang w:val="ru-RU"/>
        </w:rPr>
        <w:t>1</w:t>
      </w:r>
      <w:r w:rsidRPr="00D81B3E">
        <w:rPr>
          <w:lang w:val="ru-RU"/>
        </w:rPr>
        <w:t>,</w:t>
      </w:r>
      <w:r w:rsidRPr="00D81B3E">
        <w:rPr>
          <w:spacing w:val="-1"/>
          <w:lang w:val="ru-RU"/>
        </w:rPr>
        <w:t xml:space="preserve"> </w:t>
      </w:r>
      <w:r w:rsidRPr="00D81B3E">
        <w:rPr>
          <w:lang w:val="ru-RU"/>
        </w:rPr>
        <w:t>Наталія</w:t>
      </w:r>
      <w:r w:rsidRPr="00D81B3E">
        <w:rPr>
          <w:spacing w:val="-1"/>
          <w:lang w:val="ru-RU"/>
        </w:rPr>
        <w:t xml:space="preserve"> </w:t>
      </w:r>
      <w:proofErr w:type="spellStart"/>
      <w:r w:rsidRPr="00D81B3E">
        <w:rPr>
          <w:lang w:val="ru-RU"/>
        </w:rPr>
        <w:t>Шпакова</w:t>
      </w:r>
      <w:proofErr w:type="spellEnd"/>
      <w:r w:rsidRPr="00D81B3E">
        <w:rPr>
          <w:spacing w:val="-3"/>
          <w:lang w:val="ru-RU"/>
        </w:rPr>
        <w:t xml:space="preserve"> </w:t>
      </w:r>
      <w:r w:rsidRPr="00D81B3E">
        <w:rPr>
          <w:spacing w:val="-10"/>
          <w:vertAlign w:val="superscript"/>
          <w:lang w:val="ru-RU"/>
        </w:rPr>
        <w:t>1</w:t>
      </w:r>
    </w:p>
    <w:p w:rsidR="00977A45" w:rsidRPr="00D81B3E" w:rsidRDefault="00977A45">
      <w:pPr>
        <w:pStyle w:val="a3"/>
        <w:rPr>
          <w:lang w:val="ru-RU"/>
        </w:rPr>
      </w:pPr>
    </w:p>
    <w:p w:rsidR="00977A45" w:rsidRPr="00D81B3E" w:rsidRDefault="00B51122">
      <w:pPr>
        <w:pStyle w:val="a3"/>
        <w:ind w:left="1252" w:right="680"/>
        <w:jc w:val="center"/>
        <w:rPr>
          <w:i/>
          <w:lang w:val="ru-RU"/>
        </w:rPr>
      </w:pPr>
      <w:r w:rsidRPr="00D81B3E">
        <w:rPr>
          <w:vertAlign w:val="superscript"/>
          <w:lang w:val="ru-RU"/>
        </w:rPr>
        <w:t>1</w:t>
      </w:r>
      <w:r w:rsidRPr="00D81B3E">
        <w:rPr>
          <w:lang w:val="ru-RU"/>
        </w:rPr>
        <w:t>Інститут</w:t>
      </w:r>
      <w:r w:rsidRPr="00D81B3E">
        <w:rPr>
          <w:spacing w:val="-3"/>
          <w:lang w:val="ru-RU"/>
        </w:rPr>
        <w:t xml:space="preserve"> </w:t>
      </w:r>
      <w:r w:rsidRPr="00D81B3E">
        <w:rPr>
          <w:lang w:val="ru-RU"/>
        </w:rPr>
        <w:t>проблем</w:t>
      </w:r>
      <w:r w:rsidRPr="00D81B3E">
        <w:rPr>
          <w:spacing w:val="-6"/>
          <w:lang w:val="ru-RU"/>
        </w:rPr>
        <w:t xml:space="preserve"> </w:t>
      </w:r>
      <w:proofErr w:type="spellStart"/>
      <w:r w:rsidRPr="00D81B3E">
        <w:rPr>
          <w:lang w:val="ru-RU"/>
        </w:rPr>
        <w:t>кріобіології</w:t>
      </w:r>
      <w:proofErr w:type="spellEnd"/>
      <w:r w:rsidRPr="00D81B3E">
        <w:rPr>
          <w:spacing w:val="-3"/>
          <w:lang w:val="ru-RU"/>
        </w:rPr>
        <w:t xml:space="preserve"> </w:t>
      </w:r>
      <w:r w:rsidRPr="00D81B3E">
        <w:rPr>
          <w:lang w:val="ru-RU"/>
        </w:rPr>
        <w:t>і</w:t>
      </w:r>
      <w:r w:rsidRPr="00D81B3E">
        <w:rPr>
          <w:spacing w:val="-4"/>
          <w:lang w:val="ru-RU"/>
        </w:rPr>
        <w:t xml:space="preserve"> </w:t>
      </w:r>
      <w:proofErr w:type="spellStart"/>
      <w:r w:rsidRPr="00D81B3E">
        <w:rPr>
          <w:lang w:val="ru-RU"/>
        </w:rPr>
        <w:t>кріомедицини</w:t>
      </w:r>
      <w:proofErr w:type="spellEnd"/>
      <w:r w:rsidRPr="00D81B3E">
        <w:rPr>
          <w:spacing w:val="-6"/>
          <w:lang w:val="ru-RU"/>
        </w:rPr>
        <w:t xml:space="preserve"> </w:t>
      </w:r>
      <w:r w:rsidRPr="00D81B3E">
        <w:rPr>
          <w:lang w:val="ru-RU"/>
        </w:rPr>
        <w:t>НАН</w:t>
      </w:r>
      <w:r w:rsidRPr="00D81B3E">
        <w:rPr>
          <w:spacing w:val="-5"/>
          <w:lang w:val="ru-RU"/>
        </w:rPr>
        <w:t xml:space="preserve"> </w:t>
      </w:r>
      <w:proofErr w:type="spellStart"/>
      <w:r w:rsidRPr="00D81B3E">
        <w:rPr>
          <w:lang w:val="ru-RU"/>
        </w:rPr>
        <w:t>України</w:t>
      </w:r>
      <w:proofErr w:type="spellEnd"/>
      <w:r w:rsidRPr="00D81B3E">
        <w:rPr>
          <w:lang w:val="ru-RU"/>
        </w:rPr>
        <w:t>,</w:t>
      </w:r>
      <w:r w:rsidRPr="00D81B3E">
        <w:rPr>
          <w:spacing w:val="-4"/>
          <w:lang w:val="ru-RU"/>
        </w:rPr>
        <w:t xml:space="preserve"> </w:t>
      </w:r>
      <w:r w:rsidRPr="00D81B3E">
        <w:rPr>
          <w:lang w:val="ru-RU"/>
        </w:rPr>
        <w:t>м.</w:t>
      </w:r>
      <w:r w:rsidRPr="00D81B3E">
        <w:rPr>
          <w:spacing w:val="-4"/>
          <w:lang w:val="ru-RU"/>
        </w:rPr>
        <w:t xml:space="preserve"> </w:t>
      </w:r>
      <w:proofErr w:type="spellStart"/>
      <w:r w:rsidRPr="00D81B3E">
        <w:rPr>
          <w:lang w:val="ru-RU"/>
        </w:rPr>
        <w:t>Харків</w:t>
      </w:r>
      <w:proofErr w:type="spellEnd"/>
      <w:r w:rsidRPr="00D81B3E">
        <w:rPr>
          <w:lang w:val="ru-RU"/>
        </w:rPr>
        <w:t>,</w:t>
      </w:r>
      <w:r w:rsidRPr="00D81B3E">
        <w:rPr>
          <w:spacing w:val="-4"/>
          <w:lang w:val="ru-RU"/>
        </w:rPr>
        <w:t xml:space="preserve"> </w:t>
      </w:r>
      <w:proofErr w:type="spellStart"/>
      <w:r w:rsidRPr="00D81B3E">
        <w:rPr>
          <w:lang w:val="ru-RU"/>
        </w:rPr>
        <w:t>Україна</w:t>
      </w:r>
      <w:proofErr w:type="spellEnd"/>
      <w:r w:rsidRPr="00D81B3E">
        <w:rPr>
          <w:lang w:val="ru-RU"/>
        </w:rPr>
        <w:t xml:space="preserve"> </w:t>
      </w:r>
      <w:r w:rsidRPr="00D81B3E">
        <w:rPr>
          <w:vertAlign w:val="superscript"/>
          <w:lang w:val="ru-RU"/>
        </w:rPr>
        <w:t>2</w:t>
      </w:r>
      <w:r w:rsidRPr="00D81B3E">
        <w:rPr>
          <w:lang w:val="ru-RU"/>
        </w:rPr>
        <w:t xml:space="preserve">Харківський </w:t>
      </w:r>
      <w:proofErr w:type="spellStart"/>
      <w:r w:rsidRPr="00D81B3E">
        <w:rPr>
          <w:lang w:val="ru-RU"/>
        </w:rPr>
        <w:t>національний</w:t>
      </w:r>
      <w:proofErr w:type="spellEnd"/>
      <w:r w:rsidRPr="00D81B3E">
        <w:rPr>
          <w:lang w:val="ru-RU"/>
        </w:rPr>
        <w:t xml:space="preserve"> </w:t>
      </w:r>
      <w:proofErr w:type="spellStart"/>
      <w:r w:rsidRPr="00D81B3E">
        <w:rPr>
          <w:lang w:val="ru-RU"/>
        </w:rPr>
        <w:t>університет</w:t>
      </w:r>
      <w:proofErr w:type="spellEnd"/>
      <w:r w:rsidRPr="00D81B3E">
        <w:rPr>
          <w:lang w:val="ru-RU"/>
        </w:rPr>
        <w:t xml:space="preserve"> </w:t>
      </w:r>
      <w:proofErr w:type="spellStart"/>
      <w:r w:rsidRPr="00D81B3E">
        <w:rPr>
          <w:lang w:val="ru-RU"/>
        </w:rPr>
        <w:t>імені</w:t>
      </w:r>
      <w:proofErr w:type="spellEnd"/>
      <w:r w:rsidRPr="00D81B3E">
        <w:rPr>
          <w:lang w:val="ru-RU"/>
        </w:rPr>
        <w:t xml:space="preserve"> В. Н. </w:t>
      </w:r>
      <w:proofErr w:type="spellStart"/>
      <w:r w:rsidRPr="00D81B3E">
        <w:rPr>
          <w:lang w:val="ru-RU"/>
        </w:rPr>
        <w:t>Каразіна</w:t>
      </w:r>
      <w:proofErr w:type="spellEnd"/>
      <w:r w:rsidRPr="00D81B3E">
        <w:rPr>
          <w:lang w:val="ru-RU"/>
        </w:rPr>
        <w:t xml:space="preserve">, м. </w:t>
      </w:r>
      <w:proofErr w:type="spellStart"/>
      <w:r w:rsidRPr="00D81B3E">
        <w:rPr>
          <w:lang w:val="ru-RU"/>
        </w:rPr>
        <w:t>Харків</w:t>
      </w:r>
      <w:proofErr w:type="spellEnd"/>
      <w:r w:rsidRPr="00D81B3E">
        <w:rPr>
          <w:lang w:val="ru-RU"/>
        </w:rPr>
        <w:t xml:space="preserve">, </w:t>
      </w:r>
      <w:proofErr w:type="spellStart"/>
      <w:r w:rsidRPr="00D81B3E">
        <w:rPr>
          <w:lang w:val="ru-RU"/>
        </w:rPr>
        <w:t>Україна</w:t>
      </w:r>
      <w:proofErr w:type="spellEnd"/>
      <w:r w:rsidRPr="00D81B3E">
        <w:rPr>
          <w:lang w:val="ru-RU"/>
        </w:rPr>
        <w:t xml:space="preserve"> </w:t>
      </w:r>
      <w:r w:rsidRPr="00D81B3E">
        <w:t>Email</w:t>
      </w:r>
      <w:r w:rsidRPr="00D81B3E">
        <w:rPr>
          <w:lang w:val="ru-RU"/>
        </w:rPr>
        <w:t xml:space="preserve"> </w:t>
      </w:r>
      <w:r w:rsidRPr="00D81B3E">
        <w:t>address</w:t>
      </w:r>
      <w:r w:rsidRPr="00D81B3E">
        <w:rPr>
          <w:lang w:val="ru-RU"/>
        </w:rPr>
        <w:t xml:space="preserve">: </w:t>
      </w:r>
      <w:r w:rsidR="0077658B">
        <w:fldChar w:fldCharType="begin"/>
      </w:r>
      <w:r w:rsidR="0077658B" w:rsidRPr="0051429A">
        <w:rPr>
          <w:lang w:val="ru-RU"/>
        </w:rPr>
        <w:instrText xml:space="preserve"> </w:instrText>
      </w:r>
      <w:r w:rsidR="0077658B">
        <w:instrText>HYPERLINK</w:instrText>
      </w:r>
      <w:r w:rsidR="0077658B" w:rsidRPr="0051429A">
        <w:rPr>
          <w:lang w:val="ru-RU"/>
        </w:rPr>
        <w:instrText xml:space="preserve"> "</w:instrText>
      </w:r>
      <w:r w:rsidR="0077658B">
        <w:instrText>mailto</w:instrText>
      </w:r>
      <w:r w:rsidR="0077658B" w:rsidRPr="0051429A">
        <w:rPr>
          <w:lang w:val="ru-RU"/>
        </w:rPr>
        <w:instrText>:</w:instrText>
      </w:r>
      <w:r w:rsidR="0077658B">
        <w:instrText>nipotel</w:instrText>
      </w:r>
      <w:r w:rsidR="0077658B" w:rsidRPr="0051429A">
        <w:rPr>
          <w:lang w:val="ru-RU"/>
        </w:rPr>
        <w:instrText>71@</w:instrText>
      </w:r>
      <w:r w:rsidR="0077658B">
        <w:instrText>gmail</w:instrText>
      </w:r>
      <w:r w:rsidR="0077658B" w:rsidRPr="0051429A">
        <w:rPr>
          <w:lang w:val="ru-RU"/>
        </w:rPr>
        <w:instrText>.</w:instrText>
      </w:r>
      <w:r w:rsidR="0077658B">
        <w:instrText>com</w:instrText>
      </w:r>
      <w:r w:rsidR="0077658B" w:rsidRPr="0051429A">
        <w:rPr>
          <w:lang w:val="ru-RU"/>
        </w:rPr>
        <w:instrText>" \</w:instrText>
      </w:r>
      <w:r w:rsidR="0077658B">
        <w:instrText>h</w:instrText>
      </w:r>
      <w:r w:rsidR="0077658B" w:rsidRPr="0051429A">
        <w:rPr>
          <w:lang w:val="ru-RU"/>
        </w:rPr>
        <w:instrText xml:space="preserve"> </w:instrText>
      </w:r>
      <w:r w:rsidR="0077658B">
        <w:fldChar w:fldCharType="separate"/>
      </w:r>
      <w:r w:rsidRPr="00D81B3E">
        <w:rPr>
          <w:i/>
        </w:rPr>
        <w:t>nipotel</w:t>
      </w:r>
      <w:r w:rsidRPr="00D81B3E">
        <w:rPr>
          <w:i/>
          <w:lang w:val="ru-RU"/>
        </w:rPr>
        <w:t>71@</w:t>
      </w:r>
      <w:r w:rsidRPr="00D81B3E">
        <w:rPr>
          <w:i/>
        </w:rPr>
        <w:t>gmail</w:t>
      </w:r>
      <w:r w:rsidRPr="00D81B3E">
        <w:rPr>
          <w:i/>
          <w:lang w:val="ru-RU"/>
        </w:rPr>
        <w:t>.</w:t>
      </w:r>
      <w:r w:rsidRPr="00D81B3E">
        <w:rPr>
          <w:i/>
        </w:rPr>
        <w:t>com</w:t>
      </w:r>
      <w:r w:rsidR="0077658B">
        <w:rPr>
          <w:i/>
        </w:rPr>
        <w:fldChar w:fldCharType="end"/>
      </w:r>
    </w:p>
    <w:p w:rsidR="00977A45" w:rsidRPr="00D81B3E" w:rsidRDefault="00977A45">
      <w:pPr>
        <w:pStyle w:val="a3"/>
        <w:spacing w:before="1"/>
        <w:rPr>
          <w:i/>
          <w:lang w:val="ru-RU"/>
        </w:rPr>
      </w:pPr>
    </w:p>
    <w:p w:rsidR="00977A45" w:rsidRPr="00D81B3E" w:rsidRDefault="00B51122">
      <w:pPr>
        <w:pStyle w:val="a3"/>
        <w:ind w:left="538" w:right="670" w:firstLine="707"/>
        <w:jc w:val="both"/>
        <w:rPr>
          <w:lang w:val="ru-RU"/>
        </w:rPr>
      </w:pPr>
      <w:proofErr w:type="spellStart"/>
      <w:r w:rsidRPr="00D81B3E">
        <w:rPr>
          <w:lang w:val="ru-RU"/>
        </w:rPr>
        <w:t>Біохімічні</w:t>
      </w:r>
      <w:proofErr w:type="spellEnd"/>
      <w:r w:rsidRPr="00D81B3E">
        <w:rPr>
          <w:lang w:val="ru-RU"/>
        </w:rPr>
        <w:t xml:space="preserve"> та </w:t>
      </w:r>
      <w:proofErr w:type="spellStart"/>
      <w:r w:rsidRPr="00D81B3E">
        <w:rPr>
          <w:lang w:val="ru-RU"/>
        </w:rPr>
        <w:t>структурні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в </w:t>
      </w:r>
      <w:proofErr w:type="spellStart"/>
      <w:r w:rsidRPr="00D81B3E">
        <w:rPr>
          <w:lang w:val="ru-RU"/>
        </w:rPr>
        <w:t>еритроцитах</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зумовлені</w:t>
      </w:r>
      <w:proofErr w:type="spellEnd"/>
      <w:r w:rsidRPr="00D81B3E">
        <w:rPr>
          <w:lang w:val="ru-RU"/>
        </w:rPr>
        <w:t xml:space="preserve"> </w:t>
      </w:r>
      <w:proofErr w:type="spellStart"/>
      <w:r w:rsidRPr="00D81B3E">
        <w:rPr>
          <w:lang w:val="ru-RU"/>
        </w:rPr>
        <w:t>зміною</w:t>
      </w:r>
      <w:proofErr w:type="spellEnd"/>
      <w:r w:rsidRPr="00D81B3E">
        <w:rPr>
          <w:lang w:val="ru-RU"/>
        </w:rPr>
        <w:t xml:space="preserve"> </w:t>
      </w:r>
      <w:proofErr w:type="spellStart"/>
      <w:r w:rsidRPr="00D81B3E">
        <w:rPr>
          <w:lang w:val="ru-RU"/>
        </w:rPr>
        <w:t>енергетичного</w:t>
      </w:r>
      <w:proofErr w:type="spellEnd"/>
      <w:r w:rsidRPr="00D81B3E">
        <w:rPr>
          <w:lang w:val="ru-RU"/>
        </w:rPr>
        <w:t xml:space="preserve"> </w:t>
      </w:r>
      <w:proofErr w:type="spellStart"/>
      <w:r w:rsidRPr="00D81B3E">
        <w:rPr>
          <w:lang w:val="ru-RU"/>
        </w:rPr>
        <w:t>метаболізму</w:t>
      </w:r>
      <w:proofErr w:type="spellEnd"/>
      <w:r w:rsidRPr="00D81B3E">
        <w:rPr>
          <w:lang w:val="ru-RU"/>
        </w:rPr>
        <w:t xml:space="preserve">, </w:t>
      </w:r>
      <w:proofErr w:type="spellStart"/>
      <w:r w:rsidRPr="00D81B3E">
        <w:rPr>
          <w:lang w:val="ru-RU"/>
        </w:rPr>
        <w:t>включають</w:t>
      </w:r>
      <w:proofErr w:type="spellEnd"/>
      <w:r w:rsidRPr="00D81B3E">
        <w:rPr>
          <w:lang w:val="ru-RU"/>
        </w:rPr>
        <w:t xml:space="preserve"> </w:t>
      </w:r>
      <w:proofErr w:type="spellStart"/>
      <w:r w:rsidRPr="00D81B3E">
        <w:rPr>
          <w:lang w:val="ru-RU"/>
        </w:rPr>
        <w:t>порушення</w:t>
      </w:r>
      <w:proofErr w:type="spellEnd"/>
      <w:r w:rsidRPr="00D81B3E">
        <w:rPr>
          <w:lang w:val="ru-RU"/>
        </w:rPr>
        <w:t xml:space="preserve"> </w:t>
      </w:r>
      <w:proofErr w:type="spellStart"/>
      <w:r w:rsidRPr="00D81B3E">
        <w:rPr>
          <w:lang w:val="ru-RU"/>
        </w:rPr>
        <w:t>деформованості</w:t>
      </w:r>
      <w:proofErr w:type="spellEnd"/>
      <w:r w:rsidRPr="00D81B3E">
        <w:rPr>
          <w:lang w:val="ru-RU"/>
        </w:rPr>
        <w:t xml:space="preserve">, </w:t>
      </w:r>
      <w:proofErr w:type="spellStart"/>
      <w:r w:rsidRPr="00D81B3E">
        <w:rPr>
          <w:lang w:val="ru-RU"/>
        </w:rPr>
        <w:t>везикуляцію</w:t>
      </w:r>
      <w:proofErr w:type="spellEnd"/>
      <w:r w:rsidRPr="00D81B3E">
        <w:rPr>
          <w:lang w:val="ru-RU"/>
        </w:rPr>
        <w:t xml:space="preserve">, </w:t>
      </w:r>
      <w:proofErr w:type="spellStart"/>
      <w:r w:rsidRPr="00D81B3E">
        <w:rPr>
          <w:lang w:val="ru-RU"/>
        </w:rPr>
        <w:t>конформаційні</w:t>
      </w:r>
      <w:proofErr w:type="spellEnd"/>
      <w:r w:rsidRPr="00D81B3E">
        <w:rPr>
          <w:lang w:val="ru-RU"/>
        </w:rPr>
        <w:t xml:space="preserve"> </w:t>
      </w:r>
      <w:proofErr w:type="spellStart"/>
      <w:r w:rsidRPr="00D81B3E">
        <w:rPr>
          <w:lang w:val="ru-RU"/>
        </w:rPr>
        <w:t>модифікації</w:t>
      </w:r>
      <w:proofErr w:type="spellEnd"/>
      <w:r w:rsidRPr="00D81B3E">
        <w:rPr>
          <w:lang w:val="ru-RU"/>
        </w:rPr>
        <w:t xml:space="preserve"> </w:t>
      </w:r>
      <w:proofErr w:type="spellStart"/>
      <w:r w:rsidRPr="00D81B3E">
        <w:rPr>
          <w:lang w:val="ru-RU"/>
        </w:rPr>
        <w:t>фосфоліпідів</w:t>
      </w:r>
      <w:proofErr w:type="spellEnd"/>
      <w:r w:rsidRPr="00D81B3E">
        <w:rPr>
          <w:lang w:val="ru-RU"/>
        </w:rPr>
        <w:t xml:space="preserve"> та </w:t>
      </w:r>
      <w:proofErr w:type="spellStart"/>
      <w:r w:rsidRPr="00D81B3E">
        <w:rPr>
          <w:lang w:val="ru-RU"/>
        </w:rPr>
        <w:t>зміну</w:t>
      </w:r>
      <w:proofErr w:type="spellEnd"/>
      <w:r w:rsidRPr="00D81B3E">
        <w:rPr>
          <w:lang w:val="ru-RU"/>
        </w:rPr>
        <w:t xml:space="preserve"> </w:t>
      </w:r>
      <w:proofErr w:type="spellStart"/>
      <w:r w:rsidRPr="00D81B3E">
        <w:rPr>
          <w:lang w:val="ru-RU"/>
        </w:rPr>
        <w:t>градієнта</w:t>
      </w:r>
      <w:proofErr w:type="spellEnd"/>
      <w:r w:rsidRPr="00D81B3E">
        <w:rPr>
          <w:lang w:val="ru-RU"/>
        </w:rPr>
        <w:t xml:space="preserve"> </w:t>
      </w:r>
      <w:proofErr w:type="spellStart"/>
      <w:r w:rsidRPr="00D81B3E">
        <w:rPr>
          <w:lang w:val="ru-RU"/>
        </w:rPr>
        <w:t>іонів</w:t>
      </w:r>
      <w:proofErr w:type="spellEnd"/>
      <w:r w:rsidRPr="00D81B3E">
        <w:rPr>
          <w:lang w:val="ru-RU"/>
        </w:rPr>
        <w:t xml:space="preserve"> [1]. </w:t>
      </w:r>
      <w:proofErr w:type="spellStart"/>
      <w:r w:rsidRPr="00D81B3E">
        <w:rPr>
          <w:lang w:val="ru-RU"/>
        </w:rPr>
        <w:t>Ці</w:t>
      </w:r>
      <w:proofErr w:type="spellEnd"/>
      <w:r w:rsidRPr="00D81B3E">
        <w:rPr>
          <w:lang w:val="ru-RU"/>
        </w:rPr>
        <w:t xml:space="preserve"> та </w:t>
      </w:r>
      <w:proofErr w:type="spellStart"/>
      <w:r w:rsidRPr="00D81B3E">
        <w:rPr>
          <w:lang w:val="ru-RU"/>
        </w:rPr>
        <w:t>інші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w:t>
      </w:r>
      <w:proofErr w:type="spellStart"/>
      <w:r w:rsidRPr="00D81B3E">
        <w:rPr>
          <w:lang w:val="ru-RU"/>
        </w:rPr>
        <w:t>можуть</w:t>
      </w:r>
      <w:proofErr w:type="spellEnd"/>
      <w:r w:rsidRPr="00D81B3E">
        <w:rPr>
          <w:lang w:val="ru-RU"/>
        </w:rPr>
        <w:t xml:space="preserve"> </w:t>
      </w:r>
      <w:proofErr w:type="spellStart"/>
      <w:r w:rsidRPr="00D81B3E">
        <w:rPr>
          <w:lang w:val="ru-RU"/>
        </w:rPr>
        <w:t>далі</w:t>
      </w:r>
      <w:proofErr w:type="spellEnd"/>
      <w:r w:rsidRPr="00D81B3E">
        <w:rPr>
          <w:lang w:val="ru-RU"/>
        </w:rPr>
        <w:t xml:space="preserve"> </w:t>
      </w:r>
      <w:proofErr w:type="spellStart"/>
      <w:r w:rsidRPr="00D81B3E">
        <w:rPr>
          <w:lang w:val="ru-RU"/>
        </w:rPr>
        <w:t>транслюватися</w:t>
      </w:r>
      <w:proofErr w:type="spellEnd"/>
      <w:r w:rsidRPr="00D81B3E">
        <w:rPr>
          <w:lang w:val="ru-RU"/>
        </w:rPr>
        <w:t xml:space="preserve"> в </w:t>
      </w:r>
      <w:proofErr w:type="spellStart"/>
      <w:r w:rsidRPr="00D81B3E">
        <w:rPr>
          <w:lang w:val="ru-RU"/>
        </w:rPr>
        <w:t>потенційно</w:t>
      </w:r>
      <w:proofErr w:type="spellEnd"/>
      <w:r w:rsidRPr="00D81B3E">
        <w:rPr>
          <w:lang w:val="ru-RU"/>
        </w:rPr>
        <w:t xml:space="preserve"> </w:t>
      </w:r>
      <w:proofErr w:type="spellStart"/>
      <w:r w:rsidRPr="00D81B3E">
        <w:rPr>
          <w:lang w:val="ru-RU"/>
        </w:rPr>
        <w:t>незворотні</w:t>
      </w:r>
      <w:proofErr w:type="spellEnd"/>
      <w:r w:rsidRPr="00D81B3E">
        <w:rPr>
          <w:lang w:val="ru-RU"/>
        </w:rPr>
        <w:t xml:space="preserve"> </w:t>
      </w:r>
      <w:proofErr w:type="spellStart"/>
      <w:r w:rsidRPr="00D81B3E">
        <w:rPr>
          <w:lang w:val="ru-RU"/>
        </w:rPr>
        <w:t>зміни</w:t>
      </w:r>
      <w:proofErr w:type="spellEnd"/>
      <w:r w:rsidRPr="00D81B3E">
        <w:rPr>
          <w:lang w:val="ru-RU"/>
        </w:rPr>
        <w:t xml:space="preserve"> в </w:t>
      </w:r>
      <w:proofErr w:type="spellStart"/>
      <w:r w:rsidRPr="00D81B3E">
        <w:rPr>
          <w:lang w:val="ru-RU"/>
        </w:rPr>
        <w:t>структурі</w:t>
      </w:r>
      <w:proofErr w:type="spellEnd"/>
      <w:r w:rsidRPr="00D81B3E">
        <w:rPr>
          <w:lang w:val="ru-RU"/>
        </w:rPr>
        <w:t xml:space="preserve"> та </w:t>
      </w:r>
      <w:proofErr w:type="spellStart"/>
      <w:r w:rsidRPr="00D81B3E">
        <w:rPr>
          <w:lang w:val="ru-RU"/>
        </w:rPr>
        <w:t>функції</w:t>
      </w:r>
      <w:proofErr w:type="spellEnd"/>
      <w:r w:rsidRPr="00D81B3E">
        <w:rPr>
          <w:lang w:val="ru-RU"/>
        </w:rPr>
        <w:t xml:space="preserve"> цитоскелета, </w:t>
      </w:r>
      <w:proofErr w:type="spellStart"/>
      <w:r w:rsidRPr="00D81B3E">
        <w:rPr>
          <w:lang w:val="ru-RU"/>
        </w:rPr>
        <w:t>плазматичної</w:t>
      </w:r>
      <w:proofErr w:type="spellEnd"/>
      <w:r w:rsidRPr="00D81B3E">
        <w:rPr>
          <w:lang w:val="ru-RU"/>
        </w:rPr>
        <w:t xml:space="preserve"> </w:t>
      </w:r>
      <w:proofErr w:type="spellStart"/>
      <w:r w:rsidRPr="00D81B3E">
        <w:rPr>
          <w:lang w:val="ru-RU"/>
        </w:rPr>
        <w:t>мембрани</w:t>
      </w:r>
      <w:proofErr w:type="spellEnd"/>
      <w:r w:rsidRPr="00D81B3E">
        <w:rPr>
          <w:lang w:val="ru-RU"/>
        </w:rPr>
        <w:t xml:space="preserve"> та </w:t>
      </w:r>
      <w:proofErr w:type="spellStart"/>
      <w:r w:rsidRPr="00D81B3E">
        <w:rPr>
          <w:lang w:val="ru-RU"/>
        </w:rPr>
        <w:t>ферментів</w:t>
      </w:r>
      <w:proofErr w:type="spellEnd"/>
      <w:r w:rsidRPr="00D81B3E">
        <w:rPr>
          <w:lang w:val="ru-RU"/>
        </w:rPr>
        <w:t xml:space="preserve">. Часто </w:t>
      </w:r>
      <w:proofErr w:type="spellStart"/>
      <w:r w:rsidRPr="00D81B3E">
        <w:rPr>
          <w:lang w:val="ru-RU"/>
        </w:rPr>
        <w:t>метаболічне</w:t>
      </w:r>
      <w:proofErr w:type="spellEnd"/>
      <w:r w:rsidRPr="00D81B3E">
        <w:rPr>
          <w:lang w:val="ru-RU"/>
        </w:rPr>
        <w:t xml:space="preserve"> </w:t>
      </w:r>
      <w:proofErr w:type="spellStart"/>
      <w:r w:rsidRPr="00D81B3E">
        <w:rPr>
          <w:lang w:val="ru-RU"/>
        </w:rPr>
        <w:t>виснаження</w:t>
      </w:r>
      <w:proofErr w:type="spellEnd"/>
      <w:r w:rsidRPr="00D81B3E">
        <w:rPr>
          <w:lang w:val="ru-RU"/>
        </w:rPr>
        <w:t xml:space="preserve"> </w:t>
      </w:r>
      <w:proofErr w:type="spellStart"/>
      <w:r w:rsidRPr="00D81B3E">
        <w:rPr>
          <w:lang w:val="ru-RU"/>
        </w:rPr>
        <w:t>відбувається</w:t>
      </w:r>
      <w:proofErr w:type="spellEnd"/>
      <w:r w:rsidRPr="00D81B3E">
        <w:rPr>
          <w:lang w:val="ru-RU"/>
        </w:rPr>
        <w:t xml:space="preserve"> </w:t>
      </w:r>
      <w:proofErr w:type="spellStart"/>
      <w:r w:rsidRPr="00D81B3E">
        <w:rPr>
          <w:lang w:val="ru-RU"/>
        </w:rPr>
        <w:t>під</w:t>
      </w:r>
      <w:proofErr w:type="spellEnd"/>
      <w:r w:rsidRPr="00D81B3E">
        <w:rPr>
          <w:lang w:val="ru-RU"/>
        </w:rPr>
        <w:t xml:space="preserve"> час </w:t>
      </w:r>
      <w:proofErr w:type="spellStart"/>
      <w:r w:rsidRPr="00D81B3E">
        <w:rPr>
          <w:lang w:val="ru-RU"/>
        </w:rPr>
        <w:t>зберігання</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і </w:t>
      </w:r>
      <w:proofErr w:type="spellStart"/>
      <w:r w:rsidRPr="00D81B3E">
        <w:rPr>
          <w:lang w:val="ru-RU"/>
        </w:rPr>
        <w:t>може</w:t>
      </w:r>
      <w:proofErr w:type="spellEnd"/>
      <w:r w:rsidRPr="00D81B3E">
        <w:rPr>
          <w:lang w:val="ru-RU"/>
        </w:rPr>
        <w:t xml:space="preserve"> бути </w:t>
      </w:r>
      <w:proofErr w:type="spellStart"/>
      <w:r w:rsidRPr="00D81B3E">
        <w:rPr>
          <w:lang w:val="ru-RU"/>
        </w:rPr>
        <w:t>відповідальним</w:t>
      </w:r>
      <w:proofErr w:type="spellEnd"/>
      <w:r w:rsidRPr="00D81B3E">
        <w:rPr>
          <w:lang w:val="ru-RU"/>
        </w:rPr>
        <w:t xml:space="preserve"> за </w:t>
      </w:r>
      <w:proofErr w:type="spellStart"/>
      <w:r w:rsidRPr="00D81B3E">
        <w:rPr>
          <w:lang w:val="ru-RU"/>
        </w:rPr>
        <w:t>посттрансфузійні</w:t>
      </w:r>
      <w:proofErr w:type="spellEnd"/>
      <w:r w:rsidRPr="00D81B3E">
        <w:rPr>
          <w:lang w:val="ru-RU"/>
        </w:rPr>
        <w:t xml:space="preserve"> </w:t>
      </w:r>
      <w:proofErr w:type="spellStart"/>
      <w:r w:rsidRPr="00D81B3E">
        <w:rPr>
          <w:lang w:val="ru-RU"/>
        </w:rPr>
        <w:t>побічні</w:t>
      </w:r>
      <w:proofErr w:type="spellEnd"/>
      <w:r w:rsidRPr="00D81B3E">
        <w:rPr>
          <w:lang w:val="ru-RU"/>
        </w:rPr>
        <w:t xml:space="preserve"> </w:t>
      </w:r>
      <w:proofErr w:type="spellStart"/>
      <w:r w:rsidRPr="00D81B3E">
        <w:rPr>
          <w:lang w:val="ru-RU"/>
        </w:rPr>
        <w:t>реакції</w:t>
      </w:r>
      <w:proofErr w:type="spellEnd"/>
      <w:r w:rsidRPr="00D81B3E">
        <w:rPr>
          <w:lang w:val="ru-RU"/>
        </w:rPr>
        <w:t xml:space="preserve"> у </w:t>
      </w:r>
      <w:proofErr w:type="spellStart"/>
      <w:r w:rsidRPr="00D81B3E">
        <w:rPr>
          <w:spacing w:val="-2"/>
          <w:lang w:val="ru-RU"/>
        </w:rPr>
        <w:t>реципієнта</w:t>
      </w:r>
      <w:proofErr w:type="spellEnd"/>
      <w:r w:rsidRPr="00D81B3E">
        <w:rPr>
          <w:spacing w:val="-3"/>
          <w:lang w:val="ru-RU"/>
        </w:rPr>
        <w:t xml:space="preserve"> </w:t>
      </w:r>
      <w:r w:rsidRPr="00D81B3E">
        <w:rPr>
          <w:spacing w:val="-2"/>
          <w:lang w:val="ru-RU"/>
        </w:rPr>
        <w:t>[2-3].</w:t>
      </w:r>
      <w:r w:rsidRPr="00D81B3E">
        <w:rPr>
          <w:spacing w:val="-4"/>
          <w:lang w:val="ru-RU"/>
        </w:rPr>
        <w:t xml:space="preserve"> </w:t>
      </w:r>
      <w:proofErr w:type="spellStart"/>
      <w:r w:rsidRPr="00D81B3E">
        <w:rPr>
          <w:spacing w:val="-2"/>
          <w:lang w:val="ru-RU"/>
        </w:rPr>
        <w:t>Швидким</w:t>
      </w:r>
      <w:proofErr w:type="spellEnd"/>
      <w:r w:rsidRPr="00D81B3E">
        <w:rPr>
          <w:spacing w:val="-4"/>
          <w:lang w:val="ru-RU"/>
        </w:rPr>
        <w:t xml:space="preserve"> </w:t>
      </w:r>
      <w:proofErr w:type="spellStart"/>
      <w:r w:rsidRPr="00D81B3E">
        <w:rPr>
          <w:spacing w:val="-2"/>
          <w:lang w:val="ru-RU"/>
        </w:rPr>
        <w:t>тестуванням</w:t>
      </w:r>
      <w:proofErr w:type="spellEnd"/>
      <w:r w:rsidRPr="00D81B3E">
        <w:rPr>
          <w:spacing w:val="-4"/>
          <w:lang w:val="ru-RU"/>
        </w:rPr>
        <w:t xml:space="preserve"> </w:t>
      </w:r>
      <w:proofErr w:type="spellStart"/>
      <w:r w:rsidRPr="00D81B3E">
        <w:rPr>
          <w:spacing w:val="-2"/>
          <w:lang w:val="ru-RU"/>
        </w:rPr>
        <w:t>змін</w:t>
      </w:r>
      <w:proofErr w:type="spellEnd"/>
      <w:r w:rsidRPr="00D81B3E">
        <w:rPr>
          <w:spacing w:val="-2"/>
          <w:lang w:val="ru-RU"/>
        </w:rPr>
        <w:t>,</w:t>
      </w:r>
      <w:r w:rsidRPr="00D81B3E">
        <w:rPr>
          <w:spacing w:val="-5"/>
          <w:lang w:val="ru-RU"/>
        </w:rPr>
        <w:t xml:space="preserve"> </w:t>
      </w:r>
      <w:proofErr w:type="spellStart"/>
      <w:r w:rsidRPr="00D81B3E">
        <w:rPr>
          <w:spacing w:val="-2"/>
          <w:lang w:val="ru-RU"/>
        </w:rPr>
        <w:t>що</w:t>
      </w:r>
      <w:proofErr w:type="spellEnd"/>
      <w:r w:rsidRPr="00D81B3E">
        <w:rPr>
          <w:spacing w:val="-3"/>
          <w:lang w:val="ru-RU"/>
        </w:rPr>
        <w:t xml:space="preserve"> </w:t>
      </w:r>
      <w:proofErr w:type="spellStart"/>
      <w:r w:rsidRPr="00D81B3E">
        <w:rPr>
          <w:spacing w:val="-2"/>
          <w:lang w:val="ru-RU"/>
        </w:rPr>
        <w:t>відбуваються</w:t>
      </w:r>
      <w:proofErr w:type="spellEnd"/>
      <w:r w:rsidRPr="00D81B3E">
        <w:rPr>
          <w:spacing w:val="-3"/>
          <w:lang w:val="ru-RU"/>
        </w:rPr>
        <w:t xml:space="preserve"> </w:t>
      </w:r>
      <w:r w:rsidRPr="00D81B3E">
        <w:rPr>
          <w:spacing w:val="-2"/>
          <w:lang w:val="ru-RU"/>
        </w:rPr>
        <w:t>в</w:t>
      </w:r>
      <w:r w:rsidRPr="00D81B3E">
        <w:rPr>
          <w:spacing w:val="-3"/>
          <w:lang w:val="ru-RU"/>
        </w:rPr>
        <w:t xml:space="preserve"> </w:t>
      </w:r>
      <w:proofErr w:type="spellStart"/>
      <w:r w:rsidRPr="00D81B3E">
        <w:rPr>
          <w:spacing w:val="-2"/>
          <w:lang w:val="ru-RU"/>
        </w:rPr>
        <w:t>клітинах</w:t>
      </w:r>
      <w:proofErr w:type="spellEnd"/>
      <w:r w:rsidRPr="00D81B3E">
        <w:rPr>
          <w:spacing w:val="-3"/>
          <w:lang w:val="ru-RU"/>
        </w:rPr>
        <w:t xml:space="preserve"> </w:t>
      </w:r>
      <w:proofErr w:type="spellStart"/>
      <w:r w:rsidRPr="00D81B3E">
        <w:rPr>
          <w:spacing w:val="-2"/>
          <w:lang w:val="ru-RU"/>
        </w:rPr>
        <w:t>внаслідок</w:t>
      </w:r>
      <w:proofErr w:type="spellEnd"/>
      <w:r w:rsidRPr="00D81B3E">
        <w:rPr>
          <w:spacing w:val="-2"/>
          <w:lang w:val="ru-RU"/>
        </w:rPr>
        <w:t xml:space="preserve"> </w:t>
      </w:r>
      <w:proofErr w:type="spellStart"/>
      <w:r w:rsidRPr="00D81B3E">
        <w:rPr>
          <w:spacing w:val="-2"/>
          <w:lang w:val="ru-RU"/>
        </w:rPr>
        <w:t>можуть</w:t>
      </w:r>
      <w:proofErr w:type="spellEnd"/>
      <w:r w:rsidRPr="00D81B3E">
        <w:rPr>
          <w:spacing w:val="-2"/>
          <w:lang w:val="ru-RU"/>
        </w:rPr>
        <w:t xml:space="preserve"> </w:t>
      </w:r>
      <w:r w:rsidRPr="00D81B3E">
        <w:rPr>
          <w:lang w:val="ru-RU"/>
        </w:rPr>
        <w:t xml:space="preserve">бути </w:t>
      </w:r>
      <w:proofErr w:type="spellStart"/>
      <w:r w:rsidRPr="00D81B3E">
        <w:rPr>
          <w:lang w:val="ru-RU"/>
        </w:rPr>
        <w:t>прості</w:t>
      </w:r>
      <w:proofErr w:type="spellEnd"/>
      <w:r w:rsidRPr="00D81B3E">
        <w:rPr>
          <w:lang w:val="ru-RU"/>
        </w:rPr>
        <w:t xml:space="preserve"> </w:t>
      </w:r>
      <w:proofErr w:type="spellStart"/>
      <w:r w:rsidRPr="00D81B3E">
        <w:rPr>
          <w:lang w:val="ru-RU"/>
        </w:rPr>
        <w:t>стресові</w:t>
      </w:r>
      <w:proofErr w:type="spellEnd"/>
      <w:r w:rsidRPr="00D81B3E">
        <w:rPr>
          <w:lang w:val="ru-RU"/>
        </w:rPr>
        <w:t xml:space="preserve"> </w:t>
      </w:r>
      <w:proofErr w:type="spellStart"/>
      <w:r w:rsidRPr="00D81B3E">
        <w:rPr>
          <w:lang w:val="ru-RU"/>
        </w:rPr>
        <w:t>впливи</w:t>
      </w:r>
      <w:proofErr w:type="spellEnd"/>
      <w:r w:rsidRPr="00D81B3E">
        <w:rPr>
          <w:lang w:val="ru-RU"/>
        </w:rPr>
        <w:t xml:space="preserve">, </w:t>
      </w:r>
      <w:proofErr w:type="spellStart"/>
      <w:r w:rsidRPr="00D81B3E">
        <w:rPr>
          <w:lang w:val="ru-RU"/>
        </w:rPr>
        <w:t>такі</w:t>
      </w:r>
      <w:proofErr w:type="spellEnd"/>
      <w:r w:rsidRPr="00D81B3E">
        <w:rPr>
          <w:lang w:val="ru-RU"/>
        </w:rPr>
        <w:t xml:space="preserve"> як, </w:t>
      </w:r>
      <w:proofErr w:type="spellStart"/>
      <w:r w:rsidRPr="00D81B3E">
        <w:rPr>
          <w:lang w:val="ru-RU"/>
        </w:rPr>
        <w:t>наприклад</w:t>
      </w:r>
      <w:proofErr w:type="spellEnd"/>
      <w:r w:rsidRPr="00D81B3E">
        <w:rPr>
          <w:lang w:val="ru-RU"/>
        </w:rPr>
        <w:t xml:space="preserve">, </w:t>
      </w:r>
      <w:proofErr w:type="spellStart"/>
      <w:r w:rsidRPr="00D81B3E">
        <w:rPr>
          <w:lang w:val="ru-RU"/>
        </w:rPr>
        <w:t>гіпертонічний</w:t>
      </w:r>
      <w:proofErr w:type="spellEnd"/>
      <w:r w:rsidRPr="00D81B3E">
        <w:rPr>
          <w:lang w:val="ru-RU"/>
        </w:rPr>
        <w:t xml:space="preserve"> шок.</w:t>
      </w:r>
    </w:p>
    <w:p w:rsidR="00977A45" w:rsidRPr="00D81B3E" w:rsidRDefault="00B51122">
      <w:pPr>
        <w:pStyle w:val="a3"/>
        <w:ind w:left="538" w:right="674" w:firstLine="707"/>
        <w:jc w:val="both"/>
        <w:rPr>
          <w:lang w:val="ru-RU"/>
        </w:rPr>
      </w:pPr>
      <w:r w:rsidRPr="00D81B3E">
        <w:rPr>
          <w:lang w:val="ru-RU"/>
        </w:rPr>
        <w:t xml:space="preserve">Метою </w:t>
      </w:r>
      <w:proofErr w:type="spellStart"/>
      <w:r w:rsidRPr="00D81B3E">
        <w:rPr>
          <w:lang w:val="ru-RU"/>
        </w:rPr>
        <w:t>даної</w:t>
      </w:r>
      <w:proofErr w:type="spellEnd"/>
      <w:r w:rsidRPr="00D81B3E">
        <w:rPr>
          <w:lang w:val="ru-RU"/>
        </w:rPr>
        <w:t xml:space="preserve"> </w:t>
      </w:r>
      <w:proofErr w:type="spellStart"/>
      <w:r w:rsidRPr="00D81B3E">
        <w:rPr>
          <w:lang w:val="ru-RU"/>
        </w:rPr>
        <w:t>роботи</w:t>
      </w:r>
      <w:proofErr w:type="spellEnd"/>
      <w:r w:rsidRPr="00D81B3E">
        <w:rPr>
          <w:lang w:val="ru-RU"/>
        </w:rPr>
        <w:t xml:space="preserve"> є </w:t>
      </w:r>
      <w:proofErr w:type="spellStart"/>
      <w:r w:rsidRPr="00D81B3E">
        <w:rPr>
          <w:lang w:val="ru-RU"/>
        </w:rPr>
        <w:t>дослідження</w:t>
      </w:r>
      <w:proofErr w:type="spellEnd"/>
      <w:r w:rsidRPr="00D81B3E">
        <w:rPr>
          <w:lang w:val="ru-RU"/>
        </w:rPr>
        <w:t xml:space="preserve"> </w:t>
      </w:r>
      <w:proofErr w:type="spellStart"/>
      <w:r w:rsidRPr="00D81B3E">
        <w:rPr>
          <w:lang w:val="ru-RU"/>
        </w:rPr>
        <w:t>рівня</w:t>
      </w:r>
      <w:proofErr w:type="spellEnd"/>
      <w:r w:rsidRPr="00D81B3E">
        <w:rPr>
          <w:lang w:val="ru-RU"/>
        </w:rPr>
        <w:t xml:space="preserve"> </w:t>
      </w:r>
      <w:proofErr w:type="spellStart"/>
      <w:r w:rsidRPr="00D81B3E">
        <w:rPr>
          <w:lang w:val="ru-RU"/>
        </w:rPr>
        <w:t>гіпертонічного</w:t>
      </w:r>
      <w:proofErr w:type="spellEnd"/>
      <w:r w:rsidRPr="00D81B3E">
        <w:rPr>
          <w:lang w:val="ru-RU"/>
        </w:rPr>
        <w:t xml:space="preserve"> </w:t>
      </w:r>
      <w:proofErr w:type="spellStart"/>
      <w:r w:rsidRPr="00D81B3E">
        <w:rPr>
          <w:lang w:val="ru-RU"/>
        </w:rPr>
        <w:t>гемолізу</w:t>
      </w:r>
      <w:proofErr w:type="spellEnd"/>
      <w:r w:rsidRPr="00D81B3E">
        <w:rPr>
          <w:lang w:val="ru-RU"/>
        </w:rPr>
        <w:t xml:space="preserve"> </w:t>
      </w:r>
      <w:proofErr w:type="spellStart"/>
      <w:r w:rsidRPr="00D81B3E">
        <w:rPr>
          <w:lang w:val="ru-RU"/>
        </w:rPr>
        <w:t>еритроцитів</w:t>
      </w:r>
      <w:proofErr w:type="spellEnd"/>
      <w:r w:rsidRPr="00D81B3E">
        <w:rPr>
          <w:lang w:val="ru-RU"/>
        </w:rPr>
        <w:t xml:space="preserve"> собаки </w:t>
      </w:r>
      <w:proofErr w:type="spellStart"/>
      <w:r w:rsidRPr="00D81B3E">
        <w:rPr>
          <w:lang w:val="ru-RU"/>
        </w:rPr>
        <w:t>після</w:t>
      </w:r>
      <w:proofErr w:type="spellEnd"/>
      <w:r w:rsidRPr="00D81B3E">
        <w:rPr>
          <w:lang w:val="ru-RU"/>
        </w:rPr>
        <w:t xml:space="preserve"> </w:t>
      </w:r>
      <w:proofErr w:type="spellStart"/>
      <w:r w:rsidRPr="00D81B3E">
        <w:rPr>
          <w:lang w:val="ru-RU"/>
        </w:rPr>
        <w:t>виснаження</w:t>
      </w:r>
      <w:proofErr w:type="spellEnd"/>
      <w:r w:rsidRPr="00D81B3E">
        <w:rPr>
          <w:lang w:val="ru-RU"/>
        </w:rPr>
        <w:t xml:space="preserve"> </w:t>
      </w:r>
      <w:proofErr w:type="spellStart"/>
      <w:r w:rsidRPr="00D81B3E">
        <w:rPr>
          <w:lang w:val="ru-RU"/>
        </w:rPr>
        <w:t>внутрішньоклітинної</w:t>
      </w:r>
      <w:proofErr w:type="spellEnd"/>
      <w:r w:rsidRPr="00D81B3E">
        <w:rPr>
          <w:lang w:val="ru-RU"/>
        </w:rPr>
        <w:t xml:space="preserve"> АТФ.</w:t>
      </w:r>
    </w:p>
    <w:p w:rsidR="00977A45" w:rsidRPr="00D81B3E" w:rsidRDefault="00B51122">
      <w:pPr>
        <w:pStyle w:val="a3"/>
        <w:spacing w:before="1"/>
        <w:ind w:left="538" w:right="667" w:firstLine="707"/>
        <w:jc w:val="both"/>
        <w:rPr>
          <w:lang w:val="ru-RU"/>
        </w:rPr>
      </w:pPr>
      <w:r w:rsidRPr="00D81B3E">
        <w:rPr>
          <w:lang w:val="ru-RU"/>
        </w:rPr>
        <w:t xml:space="preserve">Для </w:t>
      </w:r>
      <w:proofErr w:type="spellStart"/>
      <w:r w:rsidRPr="00D81B3E">
        <w:rPr>
          <w:lang w:val="ru-RU"/>
        </w:rPr>
        <w:t>дослідження</w:t>
      </w:r>
      <w:proofErr w:type="spellEnd"/>
      <w:r w:rsidRPr="00D81B3E">
        <w:rPr>
          <w:lang w:val="ru-RU"/>
        </w:rPr>
        <w:t xml:space="preserve"> </w:t>
      </w:r>
      <w:proofErr w:type="spellStart"/>
      <w:r w:rsidRPr="00D81B3E">
        <w:rPr>
          <w:lang w:val="ru-RU"/>
        </w:rPr>
        <w:t>використовували</w:t>
      </w:r>
      <w:proofErr w:type="spellEnd"/>
      <w:r w:rsidRPr="00D81B3E">
        <w:rPr>
          <w:lang w:val="ru-RU"/>
        </w:rPr>
        <w:t xml:space="preserve"> </w:t>
      </w:r>
      <w:proofErr w:type="spellStart"/>
      <w:r w:rsidRPr="00D81B3E">
        <w:rPr>
          <w:lang w:val="ru-RU"/>
        </w:rPr>
        <w:t>еритроцити</w:t>
      </w:r>
      <w:proofErr w:type="spellEnd"/>
      <w:r w:rsidRPr="00D81B3E">
        <w:rPr>
          <w:lang w:val="ru-RU"/>
        </w:rPr>
        <w:t xml:space="preserve">, </w:t>
      </w:r>
      <w:proofErr w:type="spellStart"/>
      <w:r w:rsidRPr="00D81B3E">
        <w:rPr>
          <w:lang w:val="ru-RU"/>
        </w:rPr>
        <w:t>отримані</w:t>
      </w:r>
      <w:proofErr w:type="spellEnd"/>
      <w:r w:rsidRPr="00D81B3E">
        <w:rPr>
          <w:lang w:val="ru-RU"/>
        </w:rPr>
        <w:t xml:space="preserve"> з </w:t>
      </w:r>
      <w:proofErr w:type="spellStart"/>
      <w:r w:rsidRPr="00D81B3E">
        <w:rPr>
          <w:lang w:val="ru-RU"/>
        </w:rPr>
        <w:t>крові</w:t>
      </w:r>
      <w:proofErr w:type="spellEnd"/>
      <w:r w:rsidRPr="00D81B3E">
        <w:rPr>
          <w:lang w:val="ru-RU"/>
        </w:rPr>
        <w:t xml:space="preserve"> собаки. Роботу з </w:t>
      </w:r>
      <w:proofErr w:type="spellStart"/>
      <w:r w:rsidRPr="00D81B3E">
        <w:rPr>
          <w:lang w:val="ru-RU"/>
        </w:rPr>
        <w:t>тваринами</w:t>
      </w:r>
      <w:proofErr w:type="spellEnd"/>
      <w:r w:rsidRPr="00D81B3E">
        <w:rPr>
          <w:lang w:val="ru-RU"/>
        </w:rPr>
        <w:t xml:space="preserve"> проводили </w:t>
      </w:r>
      <w:proofErr w:type="spellStart"/>
      <w:r w:rsidRPr="00D81B3E">
        <w:rPr>
          <w:lang w:val="ru-RU"/>
        </w:rPr>
        <w:t>відповідно</w:t>
      </w:r>
      <w:proofErr w:type="spellEnd"/>
      <w:r w:rsidRPr="00D81B3E">
        <w:rPr>
          <w:lang w:val="ru-RU"/>
        </w:rPr>
        <w:t xml:space="preserve"> до «</w:t>
      </w:r>
      <w:proofErr w:type="spellStart"/>
      <w:r w:rsidRPr="00D81B3E">
        <w:rPr>
          <w:lang w:val="ru-RU"/>
        </w:rPr>
        <w:t>Загальних</w:t>
      </w:r>
      <w:proofErr w:type="spellEnd"/>
      <w:r w:rsidRPr="00D81B3E">
        <w:rPr>
          <w:lang w:val="ru-RU"/>
        </w:rPr>
        <w:t xml:space="preserve"> </w:t>
      </w:r>
      <w:proofErr w:type="spellStart"/>
      <w:r w:rsidRPr="00D81B3E">
        <w:rPr>
          <w:lang w:val="ru-RU"/>
        </w:rPr>
        <w:t>принципів</w:t>
      </w:r>
      <w:proofErr w:type="spellEnd"/>
      <w:r w:rsidRPr="00D81B3E">
        <w:rPr>
          <w:lang w:val="ru-RU"/>
        </w:rPr>
        <w:t xml:space="preserve"> </w:t>
      </w:r>
      <w:proofErr w:type="spellStart"/>
      <w:r w:rsidRPr="00D81B3E">
        <w:rPr>
          <w:lang w:val="ru-RU"/>
        </w:rPr>
        <w:t>експериментів</w:t>
      </w:r>
      <w:proofErr w:type="spellEnd"/>
      <w:r w:rsidRPr="00D81B3E">
        <w:rPr>
          <w:spacing w:val="-1"/>
          <w:lang w:val="ru-RU"/>
        </w:rPr>
        <w:t xml:space="preserve"> </w:t>
      </w:r>
      <w:r w:rsidRPr="00D81B3E">
        <w:rPr>
          <w:lang w:val="ru-RU"/>
        </w:rPr>
        <w:t>на</w:t>
      </w:r>
      <w:r w:rsidRPr="00D81B3E">
        <w:rPr>
          <w:spacing w:val="-1"/>
          <w:lang w:val="ru-RU"/>
        </w:rPr>
        <w:t xml:space="preserve"> </w:t>
      </w:r>
      <w:proofErr w:type="spellStart"/>
      <w:r w:rsidRPr="00D81B3E">
        <w:rPr>
          <w:lang w:val="ru-RU"/>
        </w:rPr>
        <w:t>тваринах</w:t>
      </w:r>
      <w:proofErr w:type="spellEnd"/>
      <w:r w:rsidRPr="00D81B3E">
        <w:rPr>
          <w:lang w:val="ru-RU"/>
        </w:rPr>
        <w:t>» (</w:t>
      </w:r>
      <w:r w:rsidRPr="00D81B3E">
        <w:t>V</w:t>
      </w:r>
      <w:r w:rsidRPr="00D81B3E">
        <w:rPr>
          <w:lang w:val="ru-RU"/>
        </w:rPr>
        <w:t xml:space="preserve"> </w:t>
      </w:r>
      <w:proofErr w:type="spellStart"/>
      <w:r w:rsidRPr="00D81B3E">
        <w:rPr>
          <w:lang w:val="ru-RU"/>
        </w:rPr>
        <w:t>Національний</w:t>
      </w:r>
      <w:proofErr w:type="spellEnd"/>
      <w:r w:rsidRPr="00D81B3E">
        <w:rPr>
          <w:lang w:val="ru-RU"/>
        </w:rPr>
        <w:t xml:space="preserve"> </w:t>
      </w:r>
      <w:proofErr w:type="spellStart"/>
      <w:r w:rsidRPr="00D81B3E">
        <w:rPr>
          <w:lang w:val="ru-RU"/>
        </w:rPr>
        <w:t>конгрес</w:t>
      </w:r>
      <w:proofErr w:type="spellEnd"/>
      <w:r w:rsidRPr="00D81B3E">
        <w:rPr>
          <w:lang w:val="ru-RU"/>
        </w:rPr>
        <w:t xml:space="preserve"> з </w:t>
      </w:r>
      <w:proofErr w:type="spellStart"/>
      <w:r w:rsidRPr="00D81B3E">
        <w:rPr>
          <w:lang w:val="ru-RU"/>
        </w:rPr>
        <w:t>біоетики</w:t>
      </w:r>
      <w:proofErr w:type="spellEnd"/>
      <w:r w:rsidRPr="00D81B3E">
        <w:rPr>
          <w:lang w:val="ru-RU"/>
        </w:rPr>
        <w:t xml:space="preserve">, </w:t>
      </w:r>
      <w:proofErr w:type="spellStart"/>
      <w:r w:rsidRPr="00D81B3E">
        <w:rPr>
          <w:lang w:val="ru-RU"/>
        </w:rPr>
        <w:t>Київ</w:t>
      </w:r>
      <w:proofErr w:type="spellEnd"/>
      <w:r w:rsidRPr="00D81B3E">
        <w:rPr>
          <w:lang w:val="ru-RU"/>
        </w:rPr>
        <w:t xml:space="preserve">, 2016) </w:t>
      </w:r>
      <w:proofErr w:type="spellStart"/>
      <w:r w:rsidRPr="00D81B3E">
        <w:rPr>
          <w:lang w:val="ru-RU"/>
        </w:rPr>
        <w:t>Виснаження</w:t>
      </w:r>
      <w:proofErr w:type="spellEnd"/>
      <w:r w:rsidRPr="00D81B3E">
        <w:rPr>
          <w:lang w:val="ru-RU"/>
        </w:rPr>
        <w:t xml:space="preserve"> АТФ проводили методом </w:t>
      </w:r>
      <w:proofErr w:type="spellStart"/>
      <w:r w:rsidRPr="00D81B3E">
        <w:rPr>
          <w:lang w:val="ru-RU"/>
        </w:rPr>
        <w:t>інкубування</w:t>
      </w:r>
      <w:proofErr w:type="spellEnd"/>
      <w:r w:rsidRPr="00D81B3E">
        <w:rPr>
          <w:spacing w:val="-15"/>
          <w:lang w:val="ru-RU"/>
        </w:rPr>
        <w:t xml:space="preserve"> </w:t>
      </w:r>
      <w:r w:rsidRPr="00D81B3E">
        <w:rPr>
          <w:lang w:val="ru-RU"/>
        </w:rPr>
        <w:t>з</w:t>
      </w:r>
      <w:r w:rsidRPr="00D81B3E">
        <w:rPr>
          <w:spacing w:val="-14"/>
          <w:lang w:val="ru-RU"/>
        </w:rPr>
        <w:t xml:space="preserve"> </w:t>
      </w:r>
      <w:r w:rsidRPr="00D81B3E">
        <w:rPr>
          <w:lang w:val="ru-RU"/>
        </w:rPr>
        <w:t>2-дезоксіглюкозою</w:t>
      </w:r>
      <w:r w:rsidRPr="00D81B3E">
        <w:rPr>
          <w:spacing w:val="-11"/>
          <w:lang w:val="ru-RU"/>
        </w:rPr>
        <w:t xml:space="preserve"> </w:t>
      </w:r>
      <w:r w:rsidRPr="00D81B3E">
        <w:rPr>
          <w:lang w:val="ru-RU"/>
        </w:rPr>
        <w:t>(10</w:t>
      </w:r>
      <w:r w:rsidRPr="00D81B3E">
        <w:rPr>
          <w:spacing w:val="-14"/>
          <w:lang w:val="ru-RU"/>
        </w:rPr>
        <w:t xml:space="preserve"> </w:t>
      </w:r>
      <w:r w:rsidRPr="00D81B3E">
        <w:rPr>
          <w:lang w:val="ru-RU"/>
        </w:rPr>
        <w:t>ммоль/л)</w:t>
      </w:r>
      <w:r w:rsidRPr="00D81B3E">
        <w:rPr>
          <w:spacing w:val="-15"/>
          <w:lang w:val="ru-RU"/>
        </w:rPr>
        <w:t xml:space="preserve"> </w:t>
      </w:r>
      <w:proofErr w:type="spellStart"/>
      <w:r w:rsidRPr="00D81B3E">
        <w:rPr>
          <w:lang w:val="ru-RU"/>
        </w:rPr>
        <w:t>протягом</w:t>
      </w:r>
      <w:proofErr w:type="spellEnd"/>
      <w:r w:rsidRPr="00D81B3E">
        <w:rPr>
          <w:spacing w:val="-13"/>
          <w:lang w:val="ru-RU"/>
        </w:rPr>
        <w:t xml:space="preserve"> </w:t>
      </w:r>
      <w:r w:rsidRPr="00D81B3E">
        <w:rPr>
          <w:lang w:val="ru-RU"/>
        </w:rPr>
        <w:t>2</w:t>
      </w:r>
      <w:r w:rsidRPr="00D81B3E">
        <w:rPr>
          <w:spacing w:val="-13"/>
          <w:lang w:val="ru-RU"/>
        </w:rPr>
        <w:t xml:space="preserve"> </w:t>
      </w:r>
      <w:r w:rsidRPr="00D81B3E">
        <w:rPr>
          <w:lang w:val="ru-RU"/>
        </w:rPr>
        <w:t>год</w:t>
      </w:r>
      <w:r w:rsidRPr="00D81B3E">
        <w:rPr>
          <w:spacing w:val="-15"/>
          <w:lang w:val="ru-RU"/>
        </w:rPr>
        <w:t xml:space="preserve"> </w:t>
      </w:r>
      <w:r w:rsidRPr="00D81B3E">
        <w:rPr>
          <w:lang w:val="ru-RU"/>
        </w:rPr>
        <w:t>при</w:t>
      </w:r>
      <w:r w:rsidRPr="00D81B3E">
        <w:rPr>
          <w:spacing w:val="-12"/>
          <w:lang w:val="ru-RU"/>
        </w:rPr>
        <w:t xml:space="preserve"> </w:t>
      </w:r>
      <w:r w:rsidRPr="00D81B3E">
        <w:rPr>
          <w:lang w:val="ru-RU"/>
        </w:rPr>
        <w:t>37°С.</w:t>
      </w:r>
      <w:r w:rsidRPr="00D81B3E">
        <w:rPr>
          <w:spacing w:val="-13"/>
          <w:lang w:val="ru-RU"/>
        </w:rPr>
        <w:t xml:space="preserve"> </w:t>
      </w:r>
      <w:proofErr w:type="spellStart"/>
      <w:r w:rsidRPr="00D81B3E">
        <w:rPr>
          <w:lang w:val="ru-RU"/>
        </w:rPr>
        <w:t>Гіпертонічний</w:t>
      </w:r>
      <w:proofErr w:type="spellEnd"/>
      <w:r w:rsidRPr="00D81B3E">
        <w:rPr>
          <w:spacing w:val="-14"/>
          <w:lang w:val="ru-RU"/>
        </w:rPr>
        <w:t xml:space="preserve"> </w:t>
      </w:r>
      <w:r w:rsidRPr="00D81B3E">
        <w:rPr>
          <w:lang w:val="ru-RU"/>
        </w:rPr>
        <w:t xml:space="preserve">шок </w:t>
      </w:r>
      <w:proofErr w:type="spellStart"/>
      <w:r w:rsidRPr="00D81B3E">
        <w:rPr>
          <w:lang w:val="ru-RU"/>
        </w:rPr>
        <w:t>здійснювали</w:t>
      </w:r>
      <w:proofErr w:type="spellEnd"/>
      <w:r w:rsidRPr="00D81B3E">
        <w:rPr>
          <w:lang w:val="ru-RU"/>
        </w:rPr>
        <w:t xml:space="preserve"> </w:t>
      </w:r>
      <w:proofErr w:type="spellStart"/>
      <w:r w:rsidRPr="00D81B3E">
        <w:rPr>
          <w:lang w:val="ru-RU"/>
        </w:rPr>
        <w:t>перенесенням</w:t>
      </w:r>
      <w:proofErr w:type="spellEnd"/>
      <w:r w:rsidRPr="00D81B3E">
        <w:rPr>
          <w:lang w:val="ru-RU"/>
        </w:rPr>
        <w:t xml:space="preserve"> </w:t>
      </w:r>
      <w:proofErr w:type="spellStart"/>
      <w:r w:rsidRPr="00D81B3E">
        <w:rPr>
          <w:lang w:val="ru-RU"/>
        </w:rPr>
        <w:t>еритроцитів</w:t>
      </w:r>
      <w:proofErr w:type="spellEnd"/>
      <w:r w:rsidRPr="00D81B3E">
        <w:rPr>
          <w:lang w:val="ru-RU"/>
        </w:rPr>
        <w:t xml:space="preserve"> у 4,0 моль/л </w:t>
      </w:r>
      <w:r w:rsidRPr="00D81B3E">
        <w:t>NaCl</w:t>
      </w:r>
      <w:r w:rsidRPr="00D81B3E">
        <w:rPr>
          <w:lang w:val="ru-RU"/>
        </w:rPr>
        <w:t xml:space="preserve"> при 22°С. </w:t>
      </w:r>
      <w:proofErr w:type="spellStart"/>
      <w:r w:rsidRPr="00D81B3E">
        <w:rPr>
          <w:lang w:val="ru-RU"/>
        </w:rPr>
        <w:t>Вміст</w:t>
      </w:r>
      <w:proofErr w:type="spellEnd"/>
      <w:r w:rsidRPr="00D81B3E">
        <w:rPr>
          <w:lang w:val="ru-RU"/>
        </w:rPr>
        <w:t xml:space="preserve"> </w:t>
      </w:r>
      <w:proofErr w:type="spellStart"/>
      <w:r w:rsidRPr="00D81B3E">
        <w:rPr>
          <w:lang w:val="ru-RU"/>
        </w:rPr>
        <w:t>гемоглобіну</w:t>
      </w:r>
      <w:proofErr w:type="spellEnd"/>
      <w:r w:rsidRPr="00D81B3E">
        <w:rPr>
          <w:lang w:val="ru-RU"/>
        </w:rPr>
        <w:t xml:space="preserve"> в </w:t>
      </w:r>
      <w:proofErr w:type="spellStart"/>
      <w:r w:rsidRPr="00D81B3E">
        <w:rPr>
          <w:lang w:val="ru-RU"/>
        </w:rPr>
        <w:t>супернатанті</w:t>
      </w:r>
      <w:proofErr w:type="spellEnd"/>
      <w:r w:rsidRPr="00D81B3E">
        <w:rPr>
          <w:lang w:val="ru-RU"/>
        </w:rPr>
        <w:t xml:space="preserve"> </w:t>
      </w:r>
      <w:proofErr w:type="spellStart"/>
      <w:r w:rsidRPr="00D81B3E">
        <w:rPr>
          <w:lang w:val="ru-RU"/>
        </w:rPr>
        <w:t>визначали</w:t>
      </w:r>
      <w:proofErr w:type="spellEnd"/>
      <w:r w:rsidRPr="00D81B3E">
        <w:rPr>
          <w:lang w:val="ru-RU"/>
        </w:rPr>
        <w:t xml:space="preserve"> </w:t>
      </w:r>
      <w:proofErr w:type="spellStart"/>
      <w:r w:rsidRPr="00D81B3E">
        <w:rPr>
          <w:lang w:val="ru-RU"/>
        </w:rPr>
        <w:t>спектрофотометрично</w:t>
      </w:r>
      <w:proofErr w:type="spellEnd"/>
      <w:r w:rsidRPr="00D81B3E">
        <w:rPr>
          <w:lang w:val="ru-RU"/>
        </w:rPr>
        <w:t xml:space="preserve">. </w:t>
      </w:r>
      <w:proofErr w:type="spellStart"/>
      <w:r w:rsidRPr="00D81B3E">
        <w:rPr>
          <w:lang w:val="ru-RU"/>
        </w:rPr>
        <w:t>Статистичну</w:t>
      </w:r>
      <w:proofErr w:type="spellEnd"/>
      <w:r w:rsidRPr="00D81B3E">
        <w:rPr>
          <w:lang w:val="ru-RU"/>
        </w:rPr>
        <w:t xml:space="preserve"> </w:t>
      </w:r>
      <w:proofErr w:type="spellStart"/>
      <w:r w:rsidRPr="00D81B3E">
        <w:rPr>
          <w:lang w:val="ru-RU"/>
        </w:rPr>
        <w:t>обробку</w:t>
      </w:r>
      <w:proofErr w:type="spellEnd"/>
      <w:r w:rsidRPr="00D81B3E">
        <w:rPr>
          <w:lang w:val="ru-RU"/>
        </w:rPr>
        <w:t xml:space="preserve"> </w:t>
      </w:r>
      <w:proofErr w:type="spellStart"/>
      <w:r w:rsidRPr="00D81B3E">
        <w:rPr>
          <w:lang w:val="ru-RU"/>
        </w:rPr>
        <w:t>отриманих</w:t>
      </w:r>
      <w:proofErr w:type="spellEnd"/>
      <w:r w:rsidRPr="00D81B3E">
        <w:rPr>
          <w:lang w:val="ru-RU"/>
        </w:rPr>
        <w:t xml:space="preserve"> </w:t>
      </w:r>
      <w:proofErr w:type="spellStart"/>
      <w:r w:rsidRPr="00D81B3E">
        <w:rPr>
          <w:lang w:val="ru-RU"/>
        </w:rPr>
        <w:t>експериментальних</w:t>
      </w:r>
      <w:proofErr w:type="spellEnd"/>
      <w:r w:rsidRPr="00D81B3E">
        <w:rPr>
          <w:lang w:val="ru-RU"/>
        </w:rPr>
        <w:t xml:space="preserve"> </w:t>
      </w:r>
      <w:proofErr w:type="spellStart"/>
      <w:r w:rsidRPr="00D81B3E">
        <w:rPr>
          <w:lang w:val="ru-RU"/>
        </w:rPr>
        <w:t>результатів</w:t>
      </w:r>
      <w:proofErr w:type="spellEnd"/>
      <w:r w:rsidRPr="00D81B3E">
        <w:rPr>
          <w:lang w:val="ru-RU"/>
        </w:rPr>
        <w:t xml:space="preserve"> проводили за </w:t>
      </w:r>
      <w:proofErr w:type="spellStart"/>
      <w:r w:rsidRPr="00D81B3E">
        <w:rPr>
          <w:lang w:val="ru-RU"/>
        </w:rPr>
        <w:t>допомогою</w:t>
      </w:r>
      <w:proofErr w:type="spellEnd"/>
      <w:r w:rsidRPr="00D81B3E">
        <w:rPr>
          <w:lang w:val="ru-RU"/>
        </w:rPr>
        <w:t xml:space="preserve"> </w:t>
      </w:r>
      <w:proofErr w:type="spellStart"/>
      <w:r w:rsidRPr="00D81B3E">
        <w:rPr>
          <w:lang w:val="ru-RU"/>
        </w:rPr>
        <w:t>програми</w:t>
      </w:r>
      <w:proofErr w:type="spellEnd"/>
      <w:r w:rsidRPr="00D81B3E">
        <w:rPr>
          <w:lang w:val="ru-RU"/>
        </w:rPr>
        <w:t xml:space="preserve"> «</w:t>
      </w:r>
      <w:proofErr w:type="spellStart"/>
      <w:r w:rsidRPr="00D81B3E">
        <w:t>Statistica</w:t>
      </w:r>
      <w:proofErr w:type="spellEnd"/>
      <w:r w:rsidRPr="00D81B3E">
        <w:rPr>
          <w:lang w:val="ru-RU"/>
        </w:rPr>
        <w:t xml:space="preserve"> 6.0» («</w:t>
      </w:r>
      <w:proofErr w:type="spellStart"/>
      <w:r w:rsidRPr="00D81B3E">
        <w:t>StatSoft</w:t>
      </w:r>
      <w:proofErr w:type="spellEnd"/>
      <w:r w:rsidRPr="00D81B3E">
        <w:rPr>
          <w:lang w:val="ru-RU"/>
        </w:rPr>
        <w:t xml:space="preserve"> </w:t>
      </w:r>
      <w:r w:rsidRPr="00D81B3E">
        <w:t>Inc</w:t>
      </w:r>
      <w:r w:rsidRPr="00D81B3E">
        <w:rPr>
          <w:lang w:val="ru-RU"/>
        </w:rPr>
        <w:t>.», США).</w:t>
      </w:r>
    </w:p>
    <w:p w:rsidR="00977A45" w:rsidRPr="00D81B3E" w:rsidRDefault="00B51122">
      <w:pPr>
        <w:pStyle w:val="a3"/>
        <w:ind w:left="538" w:right="668" w:firstLine="707"/>
        <w:jc w:val="both"/>
        <w:rPr>
          <w:lang w:val="ru-RU"/>
        </w:rPr>
      </w:pPr>
      <w:proofErr w:type="spellStart"/>
      <w:r w:rsidRPr="00D81B3E">
        <w:rPr>
          <w:lang w:val="ru-RU"/>
        </w:rPr>
        <w:t>Контрольні</w:t>
      </w:r>
      <w:proofErr w:type="spellEnd"/>
      <w:r w:rsidRPr="00D81B3E">
        <w:rPr>
          <w:spacing w:val="-8"/>
          <w:lang w:val="ru-RU"/>
        </w:rPr>
        <w:t xml:space="preserve"> </w:t>
      </w:r>
      <w:proofErr w:type="spellStart"/>
      <w:r w:rsidRPr="00D81B3E">
        <w:rPr>
          <w:lang w:val="ru-RU"/>
        </w:rPr>
        <w:t>клітини</w:t>
      </w:r>
      <w:proofErr w:type="spellEnd"/>
      <w:r w:rsidRPr="00D81B3E">
        <w:rPr>
          <w:lang w:val="ru-RU"/>
        </w:rPr>
        <w:t>,</w:t>
      </w:r>
      <w:r w:rsidRPr="00D81B3E">
        <w:rPr>
          <w:spacing w:val="-6"/>
          <w:lang w:val="ru-RU"/>
        </w:rPr>
        <w:t xml:space="preserve"> </w:t>
      </w:r>
      <w:proofErr w:type="spellStart"/>
      <w:r w:rsidRPr="00D81B3E">
        <w:rPr>
          <w:lang w:val="ru-RU"/>
        </w:rPr>
        <w:t>що</w:t>
      </w:r>
      <w:proofErr w:type="spellEnd"/>
      <w:r w:rsidRPr="00D81B3E">
        <w:rPr>
          <w:spacing w:val="-6"/>
          <w:lang w:val="ru-RU"/>
        </w:rPr>
        <w:t xml:space="preserve"> </w:t>
      </w:r>
      <w:proofErr w:type="spellStart"/>
      <w:r w:rsidRPr="00D81B3E">
        <w:rPr>
          <w:lang w:val="ru-RU"/>
        </w:rPr>
        <w:t>інкубувалися</w:t>
      </w:r>
      <w:proofErr w:type="spellEnd"/>
      <w:r w:rsidRPr="00D81B3E">
        <w:rPr>
          <w:spacing w:val="-6"/>
          <w:lang w:val="ru-RU"/>
        </w:rPr>
        <w:t xml:space="preserve"> </w:t>
      </w:r>
      <w:r w:rsidRPr="00D81B3E">
        <w:rPr>
          <w:lang w:val="ru-RU"/>
        </w:rPr>
        <w:t>без</w:t>
      </w:r>
      <w:r w:rsidRPr="00D81B3E">
        <w:rPr>
          <w:spacing w:val="-5"/>
          <w:lang w:val="ru-RU"/>
        </w:rPr>
        <w:t xml:space="preserve"> </w:t>
      </w:r>
      <w:proofErr w:type="spellStart"/>
      <w:r w:rsidRPr="00D81B3E">
        <w:rPr>
          <w:lang w:val="ru-RU"/>
        </w:rPr>
        <w:t>дезоксиглюкози</w:t>
      </w:r>
      <w:proofErr w:type="spellEnd"/>
      <w:r w:rsidRPr="00D81B3E">
        <w:rPr>
          <w:lang w:val="ru-RU"/>
        </w:rPr>
        <w:t>,</w:t>
      </w:r>
      <w:r w:rsidRPr="00D81B3E">
        <w:rPr>
          <w:spacing w:val="-6"/>
          <w:lang w:val="ru-RU"/>
        </w:rPr>
        <w:t xml:space="preserve"> </w:t>
      </w:r>
      <w:r w:rsidRPr="00D81B3E">
        <w:rPr>
          <w:lang w:val="ru-RU"/>
        </w:rPr>
        <w:t>показали</w:t>
      </w:r>
      <w:r w:rsidRPr="00D81B3E">
        <w:rPr>
          <w:spacing w:val="-5"/>
          <w:lang w:val="ru-RU"/>
        </w:rPr>
        <w:t xml:space="preserve"> </w:t>
      </w:r>
      <w:proofErr w:type="spellStart"/>
      <w:r w:rsidRPr="00D81B3E">
        <w:rPr>
          <w:lang w:val="ru-RU"/>
        </w:rPr>
        <w:t>зниження</w:t>
      </w:r>
      <w:proofErr w:type="spellEnd"/>
      <w:r w:rsidRPr="00D81B3E">
        <w:rPr>
          <w:spacing w:val="-6"/>
          <w:lang w:val="ru-RU"/>
        </w:rPr>
        <w:t xml:space="preserve"> </w:t>
      </w:r>
      <w:proofErr w:type="spellStart"/>
      <w:r w:rsidRPr="00D81B3E">
        <w:rPr>
          <w:lang w:val="ru-RU"/>
        </w:rPr>
        <w:t>рівня</w:t>
      </w:r>
      <w:proofErr w:type="spellEnd"/>
      <w:r w:rsidRPr="00D81B3E">
        <w:rPr>
          <w:lang w:val="ru-RU"/>
        </w:rPr>
        <w:t xml:space="preserve"> </w:t>
      </w:r>
      <w:proofErr w:type="spellStart"/>
      <w:r w:rsidRPr="00D81B3E">
        <w:rPr>
          <w:lang w:val="ru-RU"/>
        </w:rPr>
        <w:t>гемолізу</w:t>
      </w:r>
      <w:proofErr w:type="spellEnd"/>
      <w:r w:rsidRPr="00D81B3E">
        <w:rPr>
          <w:spacing w:val="-7"/>
          <w:lang w:val="ru-RU"/>
        </w:rPr>
        <w:t xml:space="preserve"> </w:t>
      </w:r>
      <w:proofErr w:type="spellStart"/>
      <w:r w:rsidRPr="00D81B3E">
        <w:rPr>
          <w:lang w:val="ru-RU"/>
        </w:rPr>
        <w:t>зі</w:t>
      </w:r>
      <w:proofErr w:type="spellEnd"/>
      <w:r w:rsidRPr="00D81B3E">
        <w:rPr>
          <w:spacing w:val="-8"/>
          <w:lang w:val="ru-RU"/>
        </w:rPr>
        <w:t xml:space="preserve"> </w:t>
      </w:r>
      <w:proofErr w:type="spellStart"/>
      <w:r w:rsidRPr="00D81B3E">
        <w:rPr>
          <w:lang w:val="ru-RU"/>
        </w:rPr>
        <w:t>збільшенням</w:t>
      </w:r>
      <w:proofErr w:type="spellEnd"/>
      <w:r w:rsidRPr="00D81B3E">
        <w:rPr>
          <w:spacing w:val="-8"/>
          <w:lang w:val="ru-RU"/>
        </w:rPr>
        <w:t xml:space="preserve"> </w:t>
      </w:r>
      <w:r w:rsidRPr="00D81B3E">
        <w:rPr>
          <w:lang w:val="ru-RU"/>
        </w:rPr>
        <w:t>часу</w:t>
      </w:r>
      <w:r w:rsidRPr="00D81B3E">
        <w:rPr>
          <w:spacing w:val="-7"/>
          <w:lang w:val="ru-RU"/>
        </w:rPr>
        <w:t xml:space="preserve"> </w:t>
      </w:r>
      <w:proofErr w:type="spellStart"/>
      <w:r w:rsidRPr="00D81B3E">
        <w:rPr>
          <w:lang w:val="ru-RU"/>
        </w:rPr>
        <w:t>інкубування</w:t>
      </w:r>
      <w:proofErr w:type="spellEnd"/>
      <w:r w:rsidRPr="00D81B3E">
        <w:rPr>
          <w:lang w:val="ru-RU"/>
        </w:rPr>
        <w:t>.</w:t>
      </w:r>
      <w:r w:rsidRPr="00D81B3E">
        <w:rPr>
          <w:spacing w:val="-7"/>
          <w:lang w:val="ru-RU"/>
        </w:rPr>
        <w:t xml:space="preserve"> </w:t>
      </w:r>
      <w:r w:rsidRPr="00D81B3E">
        <w:rPr>
          <w:lang w:val="ru-RU"/>
        </w:rPr>
        <w:t>Так,</w:t>
      </w:r>
      <w:r w:rsidRPr="00D81B3E">
        <w:rPr>
          <w:spacing w:val="-7"/>
          <w:lang w:val="ru-RU"/>
        </w:rPr>
        <w:t xml:space="preserve"> </w:t>
      </w:r>
      <w:proofErr w:type="spellStart"/>
      <w:r w:rsidRPr="00D81B3E">
        <w:rPr>
          <w:lang w:val="ru-RU"/>
        </w:rPr>
        <w:t>початковий</w:t>
      </w:r>
      <w:proofErr w:type="spellEnd"/>
      <w:r w:rsidRPr="00D81B3E">
        <w:rPr>
          <w:spacing w:val="-6"/>
          <w:lang w:val="ru-RU"/>
        </w:rPr>
        <w:t xml:space="preserve"> </w:t>
      </w:r>
      <w:proofErr w:type="spellStart"/>
      <w:r w:rsidRPr="00D81B3E">
        <w:rPr>
          <w:lang w:val="ru-RU"/>
        </w:rPr>
        <w:t>рівень</w:t>
      </w:r>
      <w:proofErr w:type="spellEnd"/>
      <w:r w:rsidRPr="00D81B3E">
        <w:rPr>
          <w:spacing w:val="-6"/>
          <w:lang w:val="ru-RU"/>
        </w:rPr>
        <w:t xml:space="preserve"> </w:t>
      </w:r>
      <w:proofErr w:type="spellStart"/>
      <w:r w:rsidRPr="00D81B3E">
        <w:rPr>
          <w:lang w:val="ru-RU"/>
        </w:rPr>
        <w:t>складав</w:t>
      </w:r>
      <w:proofErr w:type="spellEnd"/>
      <w:r w:rsidRPr="00D81B3E">
        <w:rPr>
          <w:spacing w:val="-7"/>
          <w:lang w:val="ru-RU"/>
        </w:rPr>
        <w:t xml:space="preserve"> </w:t>
      </w:r>
      <w:r w:rsidRPr="00D81B3E">
        <w:rPr>
          <w:lang w:val="ru-RU"/>
        </w:rPr>
        <w:t>39±5%,</w:t>
      </w:r>
      <w:r w:rsidRPr="00D81B3E">
        <w:rPr>
          <w:spacing w:val="-7"/>
          <w:lang w:val="ru-RU"/>
        </w:rPr>
        <w:t xml:space="preserve"> </w:t>
      </w:r>
      <w:r w:rsidRPr="00D81B3E">
        <w:rPr>
          <w:lang w:val="ru-RU"/>
        </w:rPr>
        <w:t>через</w:t>
      </w:r>
      <w:r w:rsidRPr="00D81B3E">
        <w:rPr>
          <w:spacing w:val="-6"/>
          <w:lang w:val="ru-RU"/>
        </w:rPr>
        <w:t xml:space="preserve"> </w:t>
      </w:r>
      <w:r w:rsidRPr="00D81B3E">
        <w:rPr>
          <w:lang w:val="ru-RU"/>
        </w:rPr>
        <w:t xml:space="preserve">30 </w:t>
      </w:r>
      <w:proofErr w:type="spellStart"/>
      <w:r w:rsidRPr="00D81B3E">
        <w:rPr>
          <w:lang w:val="ru-RU"/>
        </w:rPr>
        <w:t>хв</w:t>
      </w:r>
      <w:proofErr w:type="spellEnd"/>
      <w:r w:rsidRPr="00D81B3E">
        <w:rPr>
          <w:spacing w:val="-2"/>
          <w:lang w:val="ru-RU"/>
        </w:rPr>
        <w:t xml:space="preserve"> </w:t>
      </w:r>
      <w:r w:rsidRPr="00D81B3E">
        <w:rPr>
          <w:lang w:val="ru-RU"/>
        </w:rPr>
        <w:t>–</w:t>
      </w:r>
      <w:r w:rsidRPr="00D81B3E">
        <w:rPr>
          <w:spacing w:val="1"/>
          <w:lang w:val="ru-RU"/>
        </w:rPr>
        <w:t xml:space="preserve"> </w:t>
      </w:r>
      <w:r w:rsidRPr="00D81B3E">
        <w:rPr>
          <w:lang w:val="ru-RU"/>
        </w:rPr>
        <w:t>26±4%,</w:t>
      </w:r>
      <w:r w:rsidRPr="00D81B3E">
        <w:rPr>
          <w:spacing w:val="2"/>
          <w:lang w:val="ru-RU"/>
        </w:rPr>
        <w:t xml:space="preserve"> </w:t>
      </w:r>
      <w:r w:rsidRPr="00D81B3E">
        <w:rPr>
          <w:lang w:val="ru-RU"/>
        </w:rPr>
        <w:t>60</w:t>
      </w:r>
      <w:r w:rsidRPr="00D81B3E">
        <w:rPr>
          <w:spacing w:val="1"/>
          <w:lang w:val="ru-RU"/>
        </w:rPr>
        <w:t xml:space="preserve"> </w:t>
      </w:r>
      <w:proofErr w:type="spellStart"/>
      <w:r w:rsidRPr="00D81B3E">
        <w:rPr>
          <w:lang w:val="ru-RU"/>
        </w:rPr>
        <w:t>хв</w:t>
      </w:r>
      <w:proofErr w:type="spellEnd"/>
      <w:r w:rsidRPr="00D81B3E">
        <w:rPr>
          <w:spacing w:val="1"/>
          <w:lang w:val="ru-RU"/>
        </w:rPr>
        <w:t xml:space="preserve"> </w:t>
      </w:r>
      <w:r w:rsidRPr="00D81B3E">
        <w:rPr>
          <w:lang w:val="ru-RU"/>
        </w:rPr>
        <w:t>–</w:t>
      </w:r>
      <w:r w:rsidRPr="00D81B3E">
        <w:rPr>
          <w:spacing w:val="2"/>
          <w:lang w:val="ru-RU"/>
        </w:rPr>
        <w:t xml:space="preserve"> </w:t>
      </w:r>
      <w:r w:rsidRPr="00D81B3E">
        <w:rPr>
          <w:lang w:val="ru-RU"/>
        </w:rPr>
        <w:t>13±2%,</w:t>
      </w:r>
      <w:r w:rsidRPr="00D81B3E">
        <w:rPr>
          <w:spacing w:val="1"/>
          <w:lang w:val="ru-RU"/>
        </w:rPr>
        <w:t xml:space="preserve"> </w:t>
      </w:r>
      <w:r w:rsidRPr="00D81B3E">
        <w:rPr>
          <w:lang w:val="ru-RU"/>
        </w:rPr>
        <w:t>90</w:t>
      </w:r>
      <w:r w:rsidRPr="00D81B3E">
        <w:rPr>
          <w:spacing w:val="2"/>
          <w:lang w:val="ru-RU"/>
        </w:rPr>
        <w:t xml:space="preserve"> </w:t>
      </w:r>
      <w:proofErr w:type="spellStart"/>
      <w:r w:rsidRPr="00D81B3E">
        <w:rPr>
          <w:lang w:val="ru-RU"/>
        </w:rPr>
        <w:t>хв</w:t>
      </w:r>
      <w:proofErr w:type="spellEnd"/>
      <w:r w:rsidRPr="00D81B3E">
        <w:rPr>
          <w:spacing w:val="1"/>
          <w:lang w:val="ru-RU"/>
        </w:rPr>
        <w:t xml:space="preserve"> </w:t>
      </w:r>
      <w:r w:rsidRPr="00D81B3E">
        <w:rPr>
          <w:lang w:val="ru-RU"/>
        </w:rPr>
        <w:t>–</w:t>
      </w:r>
      <w:r w:rsidRPr="00D81B3E">
        <w:rPr>
          <w:spacing w:val="1"/>
          <w:lang w:val="ru-RU"/>
        </w:rPr>
        <w:t xml:space="preserve"> </w:t>
      </w:r>
      <w:r w:rsidRPr="00D81B3E">
        <w:rPr>
          <w:lang w:val="ru-RU"/>
        </w:rPr>
        <w:t>13±3%,</w:t>
      </w:r>
      <w:r w:rsidRPr="00D81B3E">
        <w:rPr>
          <w:spacing w:val="2"/>
          <w:lang w:val="ru-RU"/>
        </w:rPr>
        <w:t xml:space="preserve"> </w:t>
      </w:r>
      <w:r w:rsidRPr="00D81B3E">
        <w:rPr>
          <w:lang w:val="ru-RU"/>
        </w:rPr>
        <w:t>120</w:t>
      </w:r>
      <w:r w:rsidRPr="00D81B3E">
        <w:rPr>
          <w:spacing w:val="1"/>
          <w:lang w:val="ru-RU"/>
        </w:rPr>
        <w:t xml:space="preserve"> </w:t>
      </w:r>
      <w:proofErr w:type="spellStart"/>
      <w:r w:rsidRPr="00D81B3E">
        <w:rPr>
          <w:lang w:val="ru-RU"/>
        </w:rPr>
        <w:t>хв</w:t>
      </w:r>
      <w:proofErr w:type="spellEnd"/>
      <w:r w:rsidRPr="00D81B3E">
        <w:rPr>
          <w:spacing w:val="2"/>
          <w:lang w:val="ru-RU"/>
        </w:rPr>
        <w:t xml:space="preserve"> </w:t>
      </w:r>
      <w:r w:rsidRPr="00D81B3E">
        <w:rPr>
          <w:lang w:val="ru-RU"/>
        </w:rPr>
        <w:t>–</w:t>
      </w:r>
      <w:r w:rsidRPr="00D81B3E">
        <w:rPr>
          <w:spacing w:val="1"/>
          <w:lang w:val="ru-RU"/>
        </w:rPr>
        <w:t xml:space="preserve"> </w:t>
      </w:r>
      <w:r w:rsidRPr="00D81B3E">
        <w:rPr>
          <w:lang w:val="ru-RU"/>
        </w:rPr>
        <w:t>11±2%.</w:t>
      </w:r>
      <w:r w:rsidRPr="00D81B3E">
        <w:rPr>
          <w:spacing w:val="1"/>
          <w:lang w:val="ru-RU"/>
        </w:rPr>
        <w:t xml:space="preserve"> </w:t>
      </w:r>
      <w:r w:rsidRPr="00D81B3E">
        <w:rPr>
          <w:lang w:val="ru-RU"/>
        </w:rPr>
        <w:t>Для</w:t>
      </w:r>
      <w:r w:rsidRPr="00D81B3E">
        <w:rPr>
          <w:spacing w:val="1"/>
          <w:lang w:val="ru-RU"/>
        </w:rPr>
        <w:t xml:space="preserve"> </w:t>
      </w:r>
      <w:proofErr w:type="spellStart"/>
      <w:r w:rsidRPr="00D81B3E">
        <w:rPr>
          <w:lang w:val="ru-RU"/>
        </w:rPr>
        <w:t>клітин</w:t>
      </w:r>
      <w:proofErr w:type="spellEnd"/>
      <w:r w:rsidRPr="00D81B3E">
        <w:rPr>
          <w:lang w:val="ru-RU"/>
        </w:rPr>
        <w:t>,</w:t>
      </w:r>
      <w:r w:rsidRPr="00D81B3E">
        <w:rPr>
          <w:spacing w:val="1"/>
          <w:lang w:val="ru-RU"/>
        </w:rPr>
        <w:t xml:space="preserve"> </w:t>
      </w:r>
      <w:proofErr w:type="spellStart"/>
      <w:r w:rsidRPr="00D81B3E">
        <w:rPr>
          <w:lang w:val="ru-RU"/>
        </w:rPr>
        <w:t>що</w:t>
      </w:r>
      <w:proofErr w:type="spellEnd"/>
      <w:r w:rsidRPr="00D81B3E">
        <w:rPr>
          <w:spacing w:val="2"/>
          <w:lang w:val="ru-RU"/>
        </w:rPr>
        <w:t xml:space="preserve"> </w:t>
      </w:r>
      <w:proofErr w:type="spellStart"/>
      <w:r w:rsidRPr="00D81B3E">
        <w:rPr>
          <w:spacing w:val="-2"/>
          <w:lang w:val="ru-RU"/>
        </w:rPr>
        <w:t>виснажувалися</w:t>
      </w:r>
      <w:proofErr w:type="spellEnd"/>
    </w:p>
    <w:p w:rsidR="00977A45" w:rsidRPr="00D81B3E" w:rsidRDefault="00B51122">
      <w:pPr>
        <w:pStyle w:val="a3"/>
        <w:ind w:left="538" w:right="672"/>
        <w:jc w:val="both"/>
        <w:rPr>
          <w:lang w:val="ru-RU"/>
        </w:rPr>
      </w:pPr>
      <w:r w:rsidRPr="00D81B3E">
        <w:rPr>
          <w:lang w:val="ru-RU"/>
        </w:rPr>
        <w:t xml:space="preserve">за АТФ – 42±2%, 31±3%, 26±3%, 27±4%, 24±3%, </w:t>
      </w:r>
      <w:proofErr w:type="spellStart"/>
      <w:r w:rsidRPr="00D81B3E">
        <w:rPr>
          <w:lang w:val="ru-RU"/>
        </w:rPr>
        <w:t>відповідно</w:t>
      </w:r>
      <w:proofErr w:type="spellEnd"/>
      <w:r w:rsidRPr="00D81B3E">
        <w:rPr>
          <w:lang w:val="ru-RU"/>
        </w:rPr>
        <w:t xml:space="preserve">. </w:t>
      </w:r>
      <w:proofErr w:type="spellStart"/>
      <w:r w:rsidRPr="00D81B3E">
        <w:rPr>
          <w:lang w:val="ru-RU"/>
        </w:rPr>
        <w:t>Отримані</w:t>
      </w:r>
      <w:proofErr w:type="spellEnd"/>
      <w:r w:rsidRPr="00D81B3E">
        <w:rPr>
          <w:lang w:val="ru-RU"/>
        </w:rPr>
        <w:t xml:space="preserve"> </w:t>
      </w:r>
      <w:proofErr w:type="spellStart"/>
      <w:r w:rsidRPr="00D81B3E">
        <w:rPr>
          <w:lang w:val="ru-RU"/>
        </w:rPr>
        <w:t>дані</w:t>
      </w:r>
      <w:proofErr w:type="spellEnd"/>
      <w:r w:rsidRPr="00D81B3E">
        <w:rPr>
          <w:lang w:val="ru-RU"/>
        </w:rPr>
        <w:t xml:space="preserve"> </w:t>
      </w:r>
      <w:proofErr w:type="spellStart"/>
      <w:r w:rsidRPr="00D81B3E">
        <w:rPr>
          <w:lang w:val="ru-RU"/>
        </w:rPr>
        <w:t>демонструють</w:t>
      </w:r>
      <w:proofErr w:type="spellEnd"/>
      <w:r w:rsidRPr="00D81B3E">
        <w:rPr>
          <w:lang w:val="ru-RU"/>
        </w:rPr>
        <w:t xml:space="preserve"> </w:t>
      </w:r>
      <w:proofErr w:type="spellStart"/>
      <w:r w:rsidRPr="00D81B3E">
        <w:rPr>
          <w:lang w:val="ru-RU"/>
        </w:rPr>
        <w:t>збільшення</w:t>
      </w:r>
      <w:proofErr w:type="spellEnd"/>
      <w:r w:rsidRPr="00D81B3E">
        <w:rPr>
          <w:lang w:val="ru-RU"/>
        </w:rPr>
        <w:t xml:space="preserve"> </w:t>
      </w:r>
      <w:proofErr w:type="spellStart"/>
      <w:r w:rsidRPr="00D81B3E">
        <w:rPr>
          <w:lang w:val="ru-RU"/>
        </w:rPr>
        <w:t>чутливості</w:t>
      </w:r>
      <w:proofErr w:type="spellEnd"/>
      <w:r w:rsidRPr="00D81B3E">
        <w:rPr>
          <w:lang w:val="ru-RU"/>
        </w:rPr>
        <w:t xml:space="preserve"> </w:t>
      </w:r>
      <w:proofErr w:type="spellStart"/>
      <w:r w:rsidRPr="00D81B3E">
        <w:rPr>
          <w:lang w:val="ru-RU"/>
        </w:rPr>
        <w:t>метаболічно</w:t>
      </w:r>
      <w:proofErr w:type="spellEnd"/>
      <w:r w:rsidRPr="00D81B3E">
        <w:rPr>
          <w:lang w:val="ru-RU"/>
        </w:rPr>
        <w:t xml:space="preserve"> </w:t>
      </w:r>
      <w:proofErr w:type="spellStart"/>
      <w:r w:rsidRPr="00D81B3E">
        <w:rPr>
          <w:lang w:val="ru-RU"/>
        </w:rPr>
        <w:t>виснажених</w:t>
      </w:r>
      <w:proofErr w:type="spellEnd"/>
      <w:r w:rsidRPr="00D81B3E">
        <w:rPr>
          <w:lang w:val="ru-RU"/>
        </w:rPr>
        <w:t xml:space="preserve"> </w:t>
      </w:r>
      <w:proofErr w:type="spellStart"/>
      <w:r w:rsidRPr="00D81B3E">
        <w:rPr>
          <w:lang w:val="ru-RU"/>
        </w:rPr>
        <w:t>еритроцитів</w:t>
      </w:r>
      <w:proofErr w:type="spellEnd"/>
      <w:r w:rsidRPr="00D81B3E">
        <w:rPr>
          <w:lang w:val="ru-RU"/>
        </w:rPr>
        <w:t xml:space="preserve"> собаки до </w:t>
      </w:r>
      <w:proofErr w:type="spellStart"/>
      <w:r w:rsidRPr="00D81B3E">
        <w:rPr>
          <w:lang w:val="ru-RU"/>
        </w:rPr>
        <w:t>гіпертонічного</w:t>
      </w:r>
      <w:proofErr w:type="spellEnd"/>
      <w:r w:rsidRPr="00D81B3E">
        <w:rPr>
          <w:lang w:val="ru-RU"/>
        </w:rPr>
        <w:t xml:space="preserve"> шоку </w:t>
      </w:r>
      <w:proofErr w:type="spellStart"/>
      <w:r w:rsidRPr="00D81B3E">
        <w:rPr>
          <w:lang w:val="ru-RU"/>
        </w:rPr>
        <w:t>починаючи</w:t>
      </w:r>
      <w:proofErr w:type="spellEnd"/>
      <w:r w:rsidRPr="00D81B3E">
        <w:rPr>
          <w:lang w:val="ru-RU"/>
        </w:rPr>
        <w:t xml:space="preserve"> з 60 </w:t>
      </w:r>
      <w:proofErr w:type="spellStart"/>
      <w:r w:rsidRPr="00D81B3E">
        <w:rPr>
          <w:lang w:val="ru-RU"/>
        </w:rPr>
        <w:t>хв</w:t>
      </w:r>
      <w:proofErr w:type="spellEnd"/>
      <w:r w:rsidRPr="00D81B3E">
        <w:rPr>
          <w:lang w:val="ru-RU"/>
        </w:rPr>
        <w:t xml:space="preserve"> </w:t>
      </w:r>
      <w:proofErr w:type="spellStart"/>
      <w:r w:rsidRPr="00D81B3E">
        <w:rPr>
          <w:lang w:val="ru-RU"/>
        </w:rPr>
        <w:t>інкубування</w:t>
      </w:r>
      <w:proofErr w:type="spellEnd"/>
      <w:r w:rsidRPr="00D81B3E">
        <w:rPr>
          <w:lang w:val="ru-RU"/>
        </w:rPr>
        <w:t xml:space="preserve">, </w:t>
      </w:r>
      <w:proofErr w:type="spellStart"/>
      <w:r w:rsidRPr="00D81B3E">
        <w:rPr>
          <w:lang w:val="ru-RU"/>
        </w:rPr>
        <w:t>що</w:t>
      </w:r>
      <w:proofErr w:type="spellEnd"/>
      <w:r w:rsidRPr="00D81B3E">
        <w:rPr>
          <w:lang w:val="ru-RU"/>
        </w:rPr>
        <w:t xml:space="preserve"> </w:t>
      </w:r>
      <w:proofErr w:type="spellStart"/>
      <w:r w:rsidRPr="00D81B3E">
        <w:rPr>
          <w:lang w:val="ru-RU"/>
        </w:rPr>
        <w:t>відображається</w:t>
      </w:r>
      <w:proofErr w:type="spellEnd"/>
      <w:r w:rsidRPr="00D81B3E">
        <w:rPr>
          <w:lang w:val="ru-RU"/>
        </w:rPr>
        <w:t xml:space="preserve"> у </w:t>
      </w:r>
      <w:proofErr w:type="spellStart"/>
      <w:r w:rsidRPr="00D81B3E">
        <w:rPr>
          <w:lang w:val="ru-RU"/>
        </w:rPr>
        <w:t>зростанні</w:t>
      </w:r>
      <w:proofErr w:type="spellEnd"/>
      <w:r w:rsidRPr="00D81B3E">
        <w:rPr>
          <w:lang w:val="ru-RU"/>
        </w:rPr>
        <w:t xml:space="preserve"> </w:t>
      </w:r>
      <w:proofErr w:type="spellStart"/>
      <w:r w:rsidRPr="00D81B3E">
        <w:rPr>
          <w:lang w:val="ru-RU"/>
        </w:rPr>
        <w:t>рівня</w:t>
      </w:r>
      <w:proofErr w:type="spellEnd"/>
      <w:r w:rsidRPr="00D81B3E">
        <w:rPr>
          <w:lang w:val="ru-RU"/>
        </w:rPr>
        <w:t xml:space="preserve"> </w:t>
      </w:r>
      <w:proofErr w:type="spellStart"/>
      <w:r w:rsidRPr="00D81B3E">
        <w:rPr>
          <w:lang w:val="ru-RU"/>
        </w:rPr>
        <w:t>гемолізу</w:t>
      </w:r>
      <w:proofErr w:type="spellEnd"/>
      <w:r w:rsidRPr="00D81B3E">
        <w:rPr>
          <w:lang w:val="ru-RU"/>
        </w:rPr>
        <w:t xml:space="preserve"> </w:t>
      </w:r>
      <w:proofErr w:type="spellStart"/>
      <w:r w:rsidRPr="00D81B3E">
        <w:rPr>
          <w:lang w:val="ru-RU"/>
        </w:rPr>
        <w:t>щонайменше</w:t>
      </w:r>
      <w:proofErr w:type="spellEnd"/>
      <w:r w:rsidRPr="00D81B3E">
        <w:rPr>
          <w:lang w:val="ru-RU"/>
        </w:rPr>
        <w:t xml:space="preserve"> у 2 рази.</w:t>
      </w:r>
    </w:p>
    <w:p w:rsidR="00977A45" w:rsidRPr="00D81B3E" w:rsidRDefault="00B51122">
      <w:pPr>
        <w:pStyle w:val="a3"/>
        <w:spacing w:before="1"/>
        <w:ind w:left="538" w:right="672" w:firstLine="707"/>
        <w:jc w:val="both"/>
        <w:rPr>
          <w:lang w:val="ru-RU"/>
        </w:rPr>
      </w:pPr>
      <w:proofErr w:type="spellStart"/>
      <w:r w:rsidRPr="00D81B3E">
        <w:rPr>
          <w:lang w:val="ru-RU"/>
        </w:rPr>
        <w:t>Отже</w:t>
      </w:r>
      <w:proofErr w:type="spellEnd"/>
      <w:r w:rsidRPr="00D81B3E">
        <w:rPr>
          <w:lang w:val="ru-RU"/>
        </w:rPr>
        <w:t xml:space="preserve">, </w:t>
      </w:r>
      <w:proofErr w:type="spellStart"/>
      <w:r w:rsidRPr="00D81B3E">
        <w:rPr>
          <w:lang w:val="ru-RU"/>
        </w:rPr>
        <w:t>виснаження</w:t>
      </w:r>
      <w:proofErr w:type="spellEnd"/>
      <w:r w:rsidRPr="00D81B3E">
        <w:rPr>
          <w:lang w:val="ru-RU"/>
        </w:rPr>
        <w:t xml:space="preserve"> </w:t>
      </w:r>
      <w:proofErr w:type="spellStart"/>
      <w:r w:rsidRPr="00D81B3E">
        <w:rPr>
          <w:lang w:val="ru-RU"/>
        </w:rPr>
        <w:t>внутрішньоклітинної</w:t>
      </w:r>
      <w:proofErr w:type="spellEnd"/>
      <w:r w:rsidRPr="00D81B3E">
        <w:rPr>
          <w:lang w:val="ru-RU"/>
        </w:rPr>
        <w:t xml:space="preserve"> АТФ у </w:t>
      </w:r>
      <w:proofErr w:type="spellStart"/>
      <w:r w:rsidRPr="00D81B3E">
        <w:rPr>
          <w:lang w:val="ru-RU"/>
        </w:rPr>
        <w:t>еритроцитів</w:t>
      </w:r>
      <w:proofErr w:type="spellEnd"/>
      <w:r w:rsidRPr="00D81B3E">
        <w:rPr>
          <w:lang w:val="ru-RU"/>
        </w:rPr>
        <w:t xml:space="preserve"> собаки </w:t>
      </w:r>
      <w:proofErr w:type="spellStart"/>
      <w:r w:rsidRPr="00D81B3E">
        <w:rPr>
          <w:lang w:val="ru-RU"/>
        </w:rPr>
        <w:t>призводить</w:t>
      </w:r>
      <w:proofErr w:type="spellEnd"/>
      <w:r w:rsidRPr="00D81B3E">
        <w:rPr>
          <w:lang w:val="ru-RU"/>
        </w:rPr>
        <w:t xml:space="preserve"> до </w:t>
      </w:r>
      <w:proofErr w:type="spellStart"/>
      <w:r w:rsidRPr="00D81B3E">
        <w:rPr>
          <w:lang w:val="ru-RU"/>
        </w:rPr>
        <w:t>зниження</w:t>
      </w:r>
      <w:proofErr w:type="spellEnd"/>
      <w:r w:rsidRPr="00D81B3E">
        <w:rPr>
          <w:lang w:val="ru-RU"/>
        </w:rPr>
        <w:t xml:space="preserve"> </w:t>
      </w:r>
      <w:proofErr w:type="spellStart"/>
      <w:r w:rsidRPr="00D81B3E">
        <w:rPr>
          <w:lang w:val="ru-RU"/>
        </w:rPr>
        <w:t>стресостійкості</w:t>
      </w:r>
      <w:proofErr w:type="spellEnd"/>
      <w:r w:rsidRPr="00D81B3E">
        <w:rPr>
          <w:lang w:val="ru-RU"/>
        </w:rPr>
        <w:t xml:space="preserve"> </w:t>
      </w:r>
      <w:proofErr w:type="spellStart"/>
      <w:r w:rsidRPr="00D81B3E">
        <w:rPr>
          <w:lang w:val="ru-RU"/>
        </w:rPr>
        <w:t>клітин</w:t>
      </w:r>
      <w:proofErr w:type="spellEnd"/>
      <w:r w:rsidRPr="00D81B3E">
        <w:rPr>
          <w:lang w:val="ru-RU"/>
        </w:rPr>
        <w:t xml:space="preserve">, </w:t>
      </w:r>
      <w:proofErr w:type="spellStart"/>
      <w:r w:rsidRPr="00D81B3E">
        <w:rPr>
          <w:lang w:val="ru-RU"/>
        </w:rPr>
        <w:t>зокрема</w:t>
      </w:r>
      <w:proofErr w:type="spellEnd"/>
      <w:r w:rsidRPr="00D81B3E">
        <w:rPr>
          <w:lang w:val="ru-RU"/>
        </w:rPr>
        <w:t xml:space="preserve"> до </w:t>
      </w:r>
      <w:proofErr w:type="spellStart"/>
      <w:r w:rsidRPr="00D81B3E">
        <w:rPr>
          <w:lang w:val="ru-RU"/>
        </w:rPr>
        <w:t>гіпертонічного</w:t>
      </w:r>
      <w:proofErr w:type="spellEnd"/>
      <w:r w:rsidRPr="00D81B3E">
        <w:rPr>
          <w:lang w:val="ru-RU"/>
        </w:rPr>
        <w:t xml:space="preserve"> шоку. Таким чином, </w:t>
      </w:r>
      <w:proofErr w:type="spellStart"/>
      <w:r w:rsidRPr="00D81B3E">
        <w:rPr>
          <w:lang w:val="ru-RU"/>
        </w:rPr>
        <w:t>метаболічне</w:t>
      </w:r>
      <w:proofErr w:type="spellEnd"/>
      <w:r w:rsidRPr="00D81B3E">
        <w:rPr>
          <w:lang w:val="ru-RU"/>
        </w:rPr>
        <w:t xml:space="preserve"> </w:t>
      </w:r>
      <w:proofErr w:type="spellStart"/>
      <w:r w:rsidRPr="00D81B3E">
        <w:rPr>
          <w:lang w:val="ru-RU"/>
        </w:rPr>
        <w:t>виснаження</w:t>
      </w:r>
      <w:proofErr w:type="spellEnd"/>
      <w:r w:rsidRPr="00D81B3E">
        <w:rPr>
          <w:lang w:val="ru-RU"/>
        </w:rPr>
        <w:t xml:space="preserve"> є </w:t>
      </w:r>
      <w:proofErr w:type="spellStart"/>
      <w:r w:rsidRPr="00D81B3E">
        <w:rPr>
          <w:lang w:val="ru-RU"/>
        </w:rPr>
        <w:t>значущим</w:t>
      </w:r>
      <w:proofErr w:type="spellEnd"/>
      <w:r w:rsidRPr="00D81B3E">
        <w:rPr>
          <w:lang w:val="ru-RU"/>
        </w:rPr>
        <w:t xml:space="preserve"> </w:t>
      </w:r>
      <w:proofErr w:type="spellStart"/>
      <w:r w:rsidRPr="00D81B3E">
        <w:rPr>
          <w:lang w:val="ru-RU"/>
        </w:rPr>
        <w:t>явищем</w:t>
      </w:r>
      <w:proofErr w:type="spellEnd"/>
      <w:r w:rsidRPr="00D81B3E">
        <w:rPr>
          <w:lang w:val="ru-RU"/>
        </w:rPr>
        <w:t xml:space="preserve"> у </w:t>
      </w:r>
      <w:proofErr w:type="spellStart"/>
      <w:r w:rsidRPr="00D81B3E">
        <w:rPr>
          <w:lang w:val="ru-RU"/>
        </w:rPr>
        <w:t>крові</w:t>
      </w:r>
      <w:proofErr w:type="spellEnd"/>
      <w:r w:rsidRPr="00D81B3E">
        <w:rPr>
          <w:lang w:val="ru-RU"/>
        </w:rPr>
        <w:t xml:space="preserve"> собак, </w:t>
      </w:r>
      <w:proofErr w:type="spellStart"/>
      <w:r w:rsidRPr="00D81B3E">
        <w:rPr>
          <w:lang w:val="ru-RU"/>
        </w:rPr>
        <w:t>що</w:t>
      </w:r>
      <w:proofErr w:type="spellEnd"/>
      <w:r w:rsidRPr="00D81B3E">
        <w:rPr>
          <w:lang w:val="ru-RU"/>
        </w:rPr>
        <w:t xml:space="preserve"> </w:t>
      </w:r>
      <w:proofErr w:type="spellStart"/>
      <w:r w:rsidRPr="00D81B3E">
        <w:rPr>
          <w:lang w:val="ru-RU"/>
        </w:rPr>
        <w:t>зберігається</w:t>
      </w:r>
      <w:proofErr w:type="spellEnd"/>
      <w:r w:rsidRPr="00D81B3E">
        <w:rPr>
          <w:lang w:val="ru-RU"/>
        </w:rPr>
        <w:t xml:space="preserve">, і </w:t>
      </w:r>
      <w:proofErr w:type="spellStart"/>
      <w:r w:rsidRPr="00D81B3E">
        <w:rPr>
          <w:lang w:val="ru-RU"/>
        </w:rPr>
        <w:t>підтримка</w:t>
      </w:r>
      <w:proofErr w:type="spellEnd"/>
      <w:r w:rsidRPr="00D81B3E">
        <w:rPr>
          <w:lang w:val="ru-RU"/>
        </w:rPr>
        <w:t xml:space="preserve"> пулу АТФ є </w:t>
      </w:r>
      <w:proofErr w:type="spellStart"/>
      <w:r w:rsidRPr="00D81B3E">
        <w:rPr>
          <w:lang w:val="ru-RU"/>
        </w:rPr>
        <w:t>важливою</w:t>
      </w:r>
      <w:proofErr w:type="spellEnd"/>
      <w:r w:rsidRPr="00D81B3E">
        <w:rPr>
          <w:lang w:val="ru-RU"/>
        </w:rPr>
        <w:t xml:space="preserve"> для </w:t>
      </w:r>
      <w:proofErr w:type="spellStart"/>
      <w:r w:rsidRPr="00D81B3E">
        <w:rPr>
          <w:lang w:val="ru-RU"/>
        </w:rPr>
        <w:t>посттрансфузійного</w:t>
      </w:r>
      <w:proofErr w:type="spellEnd"/>
      <w:r w:rsidRPr="00D81B3E">
        <w:rPr>
          <w:lang w:val="ru-RU"/>
        </w:rPr>
        <w:t xml:space="preserve"> </w:t>
      </w:r>
      <w:proofErr w:type="spellStart"/>
      <w:r w:rsidRPr="00D81B3E">
        <w:rPr>
          <w:lang w:val="ru-RU"/>
        </w:rPr>
        <w:t>функціонування</w:t>
      </w:r>
      <w:proofErr w:type="spellEnd"/>
      <w:r w:rsidRPr="00D81B3E">
        <w:rPr>
          <w:lang w:val="ru-RU"/>
        </w:rPr>
        <w:t xml:space="preserve"> </w:t>
      </w:r>
      <w:proofErr w:type="spellStart"/>
      <w:r w:rsidRPr="00D81B3E">
        <w:rPr>
          <w:lang w:val="ru-RU"/>
        </w:rPr>
        <w:t>еритроцитів</w:t>
      </w:r>
      <w:proofErr w:type="spellEnd"/>
      <w:r w:rsidRPr="00D81B3E">
        <w:rPr>
          <w:lang w:val="ru-RU"/>
        </w:rPr>
        <w:t>.</w:t>
      </w:r>
    </w:p>
    <w:p w:rsidR="00977A45" w:rsidRPr="00D81B3E" w:rsidRDefault="00977A45">
      <w:pPr>
        <w:pStyle w:val="a3"/>
        <w:spacing w:before="1"/>
        <w:rPr>
          <w:lang w:val="ru-RU"/>
        </w:rPr>
      </w:pPr>
    </w:p>
    <w:p w:rsidR="00977A45" w:rsidRPr="00D81B3E" w:rsidRDefault="00B51122">
      <w:pPr>
        <w:ind w:left="538"/>
        <w:rPr>
          <w:sz w:val="20"/>
          <w:lang w:val="ru-RU"/>
        </w:rPr>
      </w:pPr>
      <w:proofErr w:type="spellStart"/>
      <w:r w:rsidRPr="00D81B3E">
        <w:rPr>
          <w:spacing w:val="-2"/>
          <w:sz w:val="20"/>
          <w:lang w:val="ru-RU"/>
        </w:rPr>
        <w:t>Посилання</w:t>
      </w:r>
      <w:proofErr w:type="spellEnd"/>
      <w:r w:rsidRPr="00D81B3E">
        <w:rPr>
          <w:spacing w:val="-2"/>
          <w:sz w:val="20"/>
          <w:lang w:val="ru-RU"/>
        </w:rPr>
        <w:t>:</w:t>
      </w:r>
    </w:p>
    <w:p w:rsidR="00977A45" w:rsidRPr="00D81B3E" w:rsidRDefault="00B51122">
      <w:pPr>
        <w:spacing w:before="1"/>
        <w:ind w:left="538"/>
        <w:rPr>
          <w:sz w:val="20"/>
          <w:lang w:val="ru-RU"/>
        </w:rPr>
      </w:pPr>
      <w:r w:rsidRPr="00D81B3E">
        <w:rPr>
          <w:sz w:val="20"/>
          <w:lang w:val="ru-RU"/>
        </w:rPr>
        <w:t>1</w:t>
      </w:r>
      <w:r w:rsidRPr="00D81B3E">
        <w:rPr>
          <w:spacing w:val="-4"/>
          <w:sz w:val="20"/>
          <w:lang w:val="ru-RU"/>
        </w:rPr>
        <w:t xml:space="preserve"> </w:t>
      </w:r>
      <w:r w:rsidRPr="00D81B3E">
        <w:rPr>
          <w:sz w:val="20"/>
        </w:rPr>
        <w:t>T</w:t>
      </w:r>
      <w:r w:rsidRPr="00D81B3E">
        <w:rPr>
          <w:sz w:val="20"/>
          <w:lang w:val="ru-RU"/>
        </w:rPr>
        <w:t>.</w:t>
      </w:r>
      <w:r w:rsidRPr="00D81B3E">
        <w:rPr>
          <w:spacing w:val="-3"/>
          <w:sz w:val="20"/>
          <w:lang w:val="ru-RU"/>
        </w:rPr>
        <w:t xml:space="preserve"> </w:t>
      </w:r>
      <w:r w:rsidRPr="00D81B3E">
        <w:rPr>
          <w:sz w:val="20"/>
        </w:rPr>
        <w:t>Betz</w:t>
      </w:r>
      <w:r w:rsidRPr="00D81B3E">
        <w:rPr>
          <w:sz w:val="20"/>
          <w:lang w:val="ru-RU"/>
        </w:rPr>
        <w:t>,</w:t>
      </w:r>
      <w:r w:rsidRPr="00D81B3E">
        <w:rPr>
          <w:spacing w:val="-3"/>
          <w:sz w:val="20"/>
          <w:lang w:val="ru-RU"/>
        </w:rPr>
        <w:t xml:space="preserve"> </w:t>
      </w:r>
      <w:r w:rsidRPr="00D81B3E">
        <w:rPr>
          <w:sz w:val="20"/>
        </w:rPr>
        <w:t>M</w:t>
      </w:r>
      <w:r w:rsidRPr="00D81B3E">
        <w:rPr>
          <w:sz w:val="20"/>
          <w:lang w:val="ru-RU"/>
        </w:rPr>
        <w:t>.</w:t>
      </w:r>
      <w:r w:rsidRPr="00D81B3E">
        <w:rPr>
          <w:spacing w:val="-3"/>
          <w:sz w:val="20"/>
          <w:lang w:val="ru-RU"/>
        </w:rPr>
        <w:t xml:space="preserve"> </w:t>
      </w:r>
      <w:r w:rsidRPr="00D81B3E">
        <w:rPr>
          <w:sz w:val="20"/>
        </w:rPr>
        <w:t>Lenz</w:t>
      </w:r>
      <w:r w:rsidRPr="00D81B3E">
        <w:rPr>
          <w:sz w:val="20"/>
          <w:lang w:val="ru-RU"/>
        </w:rPr>
        <w:t>,</w:t>
      </w:r>
      <w:r w:rsidRPr="00D81B3E">
        <w:rPr>
          <w:spacing w:val="-6"/>
          <w:sz w:val="20"/>
          <w:lang w:val="ru-RU"/>
        </w:rPr>
        <w:t xml:space="preserve"> </w:t>
      </w:r>
      <w:r w:rsidRPr="00D81B3E">
        <w:rPr>
          <w:sz w:val="20"/>
        </w:rPr>
        <w:t>J</w:t>
      </w:r>
      <w:r w:rsidRPr="00D81B3E">
        <w:rPr>
          <w:sz w:val="20"/>
          <w:lang w:val="ru-RU"/>
        </w:rPr>
        <w:t>.-</w:t>
      </w:r>
      <w:r w:rsidRPr="00D81B3E">
        <w:rPr>
          <w:sz w:val="20"/>
        </w:rPr>
        <w:t>F</w:t>
      </w:r>
      <w:r w:rsidRPr="00D81B3E">
        <w:rPr>
          <w:sz w:val="20"/>
          <w:lang w:val="ru-RU"/>
        </w:rPr>
        <w:t>.</w:t>
      </w:r>
      <w:r w:rsidRPr="00D81B3E">
        <w:rPr>
          <w:spacing w:val="-3"/>
          <w:sz w:val="20"/>
          <w:lang w:val="ru-RU"/>
        </w:rPr>
        <w:t xml:space="preserve"> </w:t>
      </w:r>
      <w:proofErr w:type="spellStart"/>
      <w:r w:rsidRPr="00D81B3E">
        <w:rPr>
          <w:sz w:val="20"/>
        </w:rPr>
        <w:t>Joanny</w:t>
      </w:r>
      <w:proofErr w:type="spellEnd"/>
      <w:r w:rsidRPr="00D81B3E">
        <w:rPr>
          <w:sz w:val="20"/>
          <w:lang w:val="ru-RU"/>
        </w:rPr>
        <w:t>,</w:t>
      </w:r>
      <w:r w:rsidRPr="00D81B3E">
        <w:rPr>
          <w:spacing w:val="-3"/>
          <w:sz w:val="20"/>
          <w:lang w:val="ru-RU"/>
        </w:rPr>
        <w:t xml:space="preserve"> </w:t>
      </w:r>
      <w:r w:rsidRPr="00D81B3E">
        <w:rPr>
          <w:sz w:val="20"/>
        </w:rPr>
        <w:t>C</w:t>
      </w:r>
      <w:r w:rsidRPr="00D81B3E">
        <w:rPr>
          <w:sz w:val="20"/>
          <w:lang w:val="ru-RU"/>
        </w:rPr>
        <w:t>.</w:t>
      </w:r>
      <w:r w:rsidRPr="00D81B3E">
        <w:rPr>
          <w:spacing w:val="-3"/>
          <w:sz w:val="20"/>
          <w:lang w:val="ru-RU"/>
        </w:rPr>
        <w:t xml:space="preserve"> </w:t>
      </w:r>
      <w:r w:rsidRPr="00D81B3E">
        <w:rPr>
          <w:sz w:val="20"/>
        </w:rPr>
        <w:t>Sykes</w:t>
      </w:r>
      <w:r w:rsidRPr="00D81B3E">
        <w:rPr>
          <w:sz w:val="20"/>
          <w:lang w:val="ru-RU"/>
        </w:rPr>
        <w:t>,</w:t>
      </w:r>
      <w:r w:rsidRPr="00D81B3E">
        <w:rPr>
          <w:spacing w:val="-3"/>
          <w:sz w:val="20"/>
          <w:lang w:val="ru-RU"/>
        </w:rPr>
        <w:t xml:space="preserve"> </w:t>
      </w:r>
      <w:r w:rsidRPr="00D81B3E">
        <w:rPr>
          <w:sz w:val="20"/>
        </w:rPr>
        <w:t>PNAS</w:t>
      </w:r>
      <w:r w:rsidRPr="00D81B3E">
        <w:rPr>
          <w:sz w:val="20"/>
          <w:lang w:val="ru-RU"/>
        </w:rPr>
        <w:t>,</w:t>
      </w:r>
      <w:r w:rsidRPr="00D81B3E">
        <w:rPr>
          <w:spacing w:val="-3"/>
          <w:sz w:val="20"/>
          <w:lang w:val="ru-RU"/>
        </w:rPr>
        <w:t xml:space="preserve"> </w:t>
      </w:r>
      <w:r w:rsidRPr="00D81B3E">
        <w:rPr>
          <w:sz w:val="20"/>
          <w:lang w:val="ru-RU"/>
        </w:rPr>
        <w:t>2009,</w:t>
      </w:r>
      <w:r w:rsidRPr="00D81B3E">
        <w:rPr>
          <w:spacing w:val="-4"/>
          <w:sz w:val="20"/>
          <w:lang w:val="ru-RU"/>
        </w:rPr>
        <w:t xml:space="preserve"> </w:t>
      </w:r>
      <w:r w:rsidRPr="00D81B3E">
        <w:rPr>
          <w:spacing w:val="-2"/>
          <w:sz w:val="20"/>
          <w:lang w:val="ru-RU"/>
        </w:rPr>
        <w:t>15320.</w:t>
      </w:r>
    </w:p>
    <w:p w:rsidR="00977A45" w:rsidRPr="00D81B3E" w:rsidRDefault="00B51122">
      <w:pPr>
        <w:spacing w:line="229" w:lineRule="exact"/>
        <w:ind w:left="538"/>
        <w:rPr>
          <w:sz w:val="20"/>
        </w:rPr>
      </w:pPr>
      <w:r w:rsidRPr="00D81B3E">
        <w:rPr>
          <w:sz w:val="20"/>
        </w:rPr>
        <w:t>2</w:t>
      </w:r>
      <w:r w:rsidRPr="00D81B3E">
        <w:rPr>
          <w:spacing w:val="-4"/>
          <w:sz w:val="20"/>
        </w:rPr>
        <w:t xml:space="preserve"> </w:t>
      </w:r>
      <w:r w:rsidRPr="00D81B3E">
        <w:rPr>
          <w:sz w:val="20"/>
        </w:rPr>
        <w:t>J.</w:t>
      </w:r>
      <w:r w:rsidRPr="00D81B3E">
        <w:rPr>
          <w:spacing w:val="-4"/>
          <w:sz w:val="20"/>
        </w:rPr>
        <w:t xml:space="preserve"> </w:t>
      </w:r>
      <w:proofErr w:type="spellStart"/>
      <w:r w:rsidRPr="00D81B3E">
        <w:rPr>
          <w:sz w:val="20"/>
        </w:rPr>
        <w:t>Bujok</w:t>
      </w:r>
      <w:proofErr w:type="spellEnd"/>
      <w:r w:rsidRPr="00D81B3E">
        <w:rPr>
          <w:sz w:val="20"/>
        </w:rPr>
        <w:t>,</w:t>
      </w:r>
      <w:r w:rsidRPr="00D81B3E">
        <w:rPr>
          <w:spacing w:val="-5"/>
          <w:sz w:val="20"/>
        </w:rPr>
        <w:t xml:space="preserve"> </w:t>
      </w:r>
      <w:r w:rsidRPr="00D81B3E">
        <w:rPr>
          <w:sz w:val="20"/>
        </w:rPr>
        <w:t>E.</w:t>
      </w:r>
      <w:r w:rsidRPr="00D81B3E">
        <w:rPr>
          <w:spacing w:val="-4"/>
          <w:sz w:val="20"/>
        </w:rPr>
        <w:t xml:space="preserve"> </w:t>
      </w:r>
      <w:proofErr w:type="spellStart"/>
      <w:r w:rsidRPr="00D81B3E">
        <w:rPr>
          <w:sz w:val="20"/>
        </w:rPr>
        <w:t>Wajman</w:t>
      </w:r>
      <w:proofErr w:type="spellEnd"/>
      <w:r w:rsidRPr="00D81B3E">
        <w:rPr>
          <w:sz w:val="20"/>
        </w:rPr>
        <w:t>,</w:t>
      </w:r>
      <w:r w:rsidRPr="00D81B3E">
        <w:rPr>
          <w:spacing w:val="-5"/>
          <w:sz w:val="20"/>
        </w:rPr>
        <w:t xml:space="preserve"> </w:t>
      </w:r>
      <w:r w:rsidRPr="00D81B3E">
        <w:rPr>
          <w:sz w:val="20"/>
        </w:rPr>
        <w:t>N.</w:t>
      </w:r>
      <w:r w:rsidRPr="00D81B3E">
        <w:rPr>
          <w:spacing w:val="-6"/>
          <w:sz w:val="20"/>
        </w:rPr>
        <w:t xml:space="preserve"> </w:t>
      </w:r>
      <w:proofErr w:type="spellStart"/>
      <w:r w:rsidRPr="00D81B3E">
        <w:rPr>
          <w:sz w:val="20"/>
        </w:rPr>
        <w:t>Trochanowska-Pauk</w:t>
      </w:r>
      <w:proofErr w:type="spellEnd"/>
      <w:r w:rsidRPr="00D81B3E">
        <w:rPr>
          <w:spacing w:val="-3"/>
          <w:sz w:val="20"/>
        </w:rPr>
        <w:t xml:space="preserve"> </w:t>
      </w:r>
      <w:r w:rsidRPr="00D81B3E">
        <w:rPr>
          <w:sz w:val="20"/>
        </w:rPr>
        <w:t>and</w:t>
      </w:r>
      <w:r w:rsidRPr="00D81B3E">
        <w:rPr>
          <w:spacing w:val="-4"/>
          <w:sz w:val="20"/>
        </w:rPr>
        <w:t xml:space="preserve"> </w:t>
      </w:r>
      <w:r w:rsidRPr="00D81B3E">
        <w:rPr>
          <w:sz w:val="20"/>
        </w:rPr>
        <w:t>T.</w:t>
      </w:r>
      <w:r w:rsidRPr="00D81B3E">
        <w:rPr>
          <w:spacing w:val="-4"/>
          <w:sz w:val="20"/>
        </w:rPr>
        <w:t xml:space="preserve"> </w:t>
      </w:r>
      <w:proofErr w:type="spellStart"/>
      <w:r w:rsidRPr="00D81B3E">
        <w:rPr>
          <w:sz w:val="20"/>
        </w:rPr>
        <w:t>Walski</w:t>
      </w:r>
      <w:proofErr w:type="spellEnd"/>
      <w:r w:rsidRPr="00D81B3E">
        <w:rPr>
          <w:sz w:val="20"/>
        </w:rPr>
        <w:t>,</w:t>
      </w:r>
      <w:r w:rsidRPr="00D81B3E">
        <w:rPr>
          <w:spacing w:val="-2"/>
          <w:sz w:val="20"/>
        </w:rPr>
        <w:t xml:space="preserve"> </w:t>
      </w:r>
      <w:r w:rsidRPr="00D81B3E">
        <w:rPr>
          <w:sz w:val="20"/>
        </w:rPr>
        <w:t>BMC</w:t>
      </w:r>
      <w:r w:rsidRPr="00D81B3E">
        <w:rPr>
          <w:spacing w:val="-5"/>
          <w:sz w:val="20"/>
        </w:rPr>
        <w:t xml:space="preserve"> </w:t>
      </w:r>
      <w:r w:rsidRPr="00D81B3E">
        <w:rPr>
          <w:sz w:val="20"/>
        </w:rPr>
        <w:t>Veterinary</w:t>
      </w:r>
      <w:r w:rsidRPr="00D81B3E">
        <w:rPr>
          <w:spacing w:val="-4"/>
          <w:sz w:val="20"/>
        </w:rPr>
        <w:t xml:space="preserve"> </w:t>
      </w:r>
      <w:r w:rsidRPr="00D81B3E">
        <w:rPr>
          <w:sz w:val="20"/>
        </w:rPr>
        <w:t>Research,</w:t>
      </w:r>
      <w:r w:rsidRPr="00D81B3E">
        <w:rPr>
          <w:spacing w:val="-3"/>
          <w:sz w:val="20"/>
        </w:rPr>
        <w:t xml:space="preserve"> </w:t>
      </w:r>
      <w:r w:rsidRPr="00D81B3E">
        <w:rPr>
          <w:sz w:val="20"/>
        </w:rPr>
        <w:t>2022,</w:t>
      </w:r>
      <w:r w:rsidRPr="00D81B3E">
        <w:rPr>
          <w:spacing w:val="-5"/>
          <w:sz w:val="20"/>
        </w:rPr>
        <w:t xml:space="preserve"> </w:t>
      </w:r>
      <w:r w:rsidRPr="00D81B3E">
        <w:rPr>
          <w:spacing w:val="-4"/>
          <w:sz w:val="20"/>
        </w:rPr>
        <w:t>255.</w:t>
      </w:r>
    </w:p>
    <w:p w:rsidR="00977A45" w:rsidRPr="00D81B3E" w:rsidRDefault="00B51122">
      <w:pPr>
        <w:ind w:left="538" w:right="707"/>
        <w:rPr>
          <w:sz w:val="20"/>
        </w:rPr>
      </w:pPr>
      <w:r w:rsidRPr="00D81B3E">
        <w:rPr>
          <w:sz w:val="20"/>
        </w:rPr>
        <w:t>3</w:t>
      </w:r>
      <w:r w:rsidRPr="00D81B3E">
        <w:rPr>
          <w:spacing w:val="-2"/>
          <w:sz w:val="20"/>
        </w:rPr>
        <w:t xml:space="preserve"> </w:t>
      </w:r>
      <w:r w:rsidRPr="00D81B3E">
        <w:rPr>
          <w:sz w:val="20"/>
        </w:rPr>
        <w:t>A.</w:t>
      </w:r>
      <w:r w:rsidRPr="00D81B3E">
        <w:rPr>
          <w:spacing w:val="-3"/>
          <w:sz w:val="20"/>
        </w:rPr>
        <w:t xml:space="preserve"> </w:t>
      </w:r>
      <w:proofErr w:type="spellStart"/>
      <w:r w:rsidRPr="00D81B3E">
        <w:rPr>
          <w:sz w:val="20"/>
        </w:rPr>
        <w:t>Miglio</w:t>
      </w:r>
      <w:proofErr w:type="spellEnd"/>
      <w:r w:rsidRPr="00D81B3E">
        <w:rPr>
          <w:sz w:val="20"/>
        </w:rPr>
        <w:t>,</w:t>
      </w:r>
      <w:r w:rsidRPr="00D81B3E">
        <w:rPr>
          <w:spacing w:val="-3"/>
          <w:sz w:val="20"/>
        </w:rPr>
        <w:t xml:space="preserve"> </w:t>
      </w:r>
      <w:r w:rsidRPr="00D81B3E">
        <w:rPr>
          <w:sz w:val="20"/>
        </w:rPr>
        <w:t>M.</w:t>
      </w:r>
      <w:r w:rsidRPr="00D81B3E">
        <w:rPr>
          <w:spacing w:val="-2"/>
          <w:sz w:val="20"/>
        </w:rPr>
        <w:t xml:space="preserve"> </w:t>
      </w:r>
      <w:proofErr w:type="spellStart"/>
      <w:r w:rsidRPr="00D81B3E">
        <w:rPr>
          <w:sz w:val="20"/>
        </w:rPr>
        <w:t>Maslanka</w:t>
      </w:r>
      <w:proofErr w:type="spellEnd"/>
      <w:r w:rsidRPr="00D81B3E">
        <w:rPr>
          <w:sz w:val="20"/>
        </w:rPr>
        <w:t>,</w:t>
      </w:r>
      <w:r w:rsidRPr="00D81B3E">
        <w:rPr>
          <w:spacing w:val="-5"/>
          <w:sz w:val="20"/>
        </w:rPr>
        <w:t xml:space="preserve"> </w:t>
      </w:r>
      <w:r w:rsidRPr="00D81B3E">
        <w:rPr>
          <w:sz w:val="20"/>
        </w:rPr>
        <w:t>M.</w:t>
      </w:r>
      <w:r w:rsidRPr="00D81B3E">
        <w:rPr>
          <w:spacing w:val="-4"/>
          <w:sz w:val="20"/>
        </w:rPr>
        <w:t xml:space="preserve"> </w:t>
      </w:r>
      <w:r w:rsidRPr="00D81B3E">
        <w:rPr>
          <w:sz w:val="20"/>
        </w:rPr>
        <w:t>D.</w:t>
      </w:r>
      <w:r w:rsidRPr="00D81B3E">
        <w:rPr>
          <w:spacing w:val="-3"/>
          <w:sz w:val="20"/>
        </w:rPr>
        <w:t xml:space="preserve"> </w:t>
      </w:r>
      <w:r w:rsidRPr="00D81B3E">
        <w:rPr>
          <w:sz w:val="20"/>
        </w:rPr>
        <w:t>Tommaso,</w:t>
      </w:r>
      <w:r w:rsidRPr="00D81B3E">
        <w:rPr>
          <w:spacing w:val="-3"/>
          <w:sz w:val="20"/>
        </w:rPr>
        <w:t xml:space="preserve"> </w:t>
      </w:r>
      <w:r w:rsidRPr="00D81B3E">
        <w:rPr>
          <w:sz w:val="20"/>
        </w:rPr>
        <w:t>F.</w:t>
      </w:r>
      <w:r w:rsidRPr="00D81B3E">
        <w:rPr>
          <w:spacing w:val="-3"/>
          <w:sz w:val="20"/>
        </w:rPr>
        <w:t xml:space="preserve"> </w:t>
      </w:r>
      <w:proofErr w:type="spellStart"/>
      <w:r w:rsidRPr="00D81B3E">
        <w:rPr>
          <w:sz w:val="20"/>
        </w:rPr>
        <w:t>Rocconi</w:t>
      </w:r>
      <w:proofErr w:type="spellEnd"/>
      <w:r w:rsidRPr="00D81B3E">
        <w:rPr>
          <w:sz w:val="20"/>
        </w:rPr>
        <w:t>,</w:t>
      </w:r>
      <w:r w:rsidRPr="00D81B3E">
        <w:rPr>
          <w:spacing w:val="-3"/>
          <w:sz w:val="20"/>
        </w:rPr>
        <w:t xml:space="preserve"> </w:t>
      </w:r>
      <w:proofErr w:type="spellStart"/>
      <w:proofErr w:type="gramStart"/>
      <w:r w:rsidRPr="00D81B3E">
        <w:rPr>
          <w:sz w:val="20"/>
        </w:rPr>
        <w:t>T.Nemkov</w:t>
      </w:r>
      <w:proofErr w:type="spellEnd"/>
      <w:proofErr w:type="gramEnd"/>
      <w:r w:rsidRPr="00D81B3E">
        <w:rPr>
          <w:sz w:val="20"/>
        </w:rPr>
        <w:t>,</w:t>
      </w:r>
      <w:r w:rsidRPr="00D81B3E">
        <w:rPr>
          <w:spacing w:val="-3"/>
          <w:sz w:val="20"/>
        </w:rPr>
        <w:t xml:space="preserve"> </w:t>
      </w:r>
      <w:r w:rsidRPr="00D81B3E">
        <w:rPr>
          <w:sz w:val="20"/>
        </w:rPr>
        <w:t>P.</w:t>
      </w:r>
      <w:r w:rsidRPr="00D81B3E">
        <w:rPr>
          <w:spacing w:val="-3"/>
          <w:sz w:val="20"/>
        </w:rPr>
        <w:t xml:space="preserve"> </w:t>
      </w:r>
      <w:r w:rsidRPr="00D81B3E">
        <w:rPr>
          <w:sz w:val="20"/>
        </w:rPr>
        <w:t>W.</w:t>
      </w:r>
      <w:r w:rsidRPr="00D81B3E">
        <w:rPr>
          <w:spacing w:val="-3"/>
          <w:sz w:val="20"/>
        </w:rPr>
        <w:t xml:space="preserve"> </w:t>
      </w:r>
      <w:r w:rsidRPr="00D81B3E">
        <w:rPr>
          <w:sz w:val="20"/>
        </w:rPr>
        <w:t>Buehler,</w:t>
      </w:r>
      <w:r w:rsidRPr="00D81B3E">
        <w:rPr>
          <w:spacing w:val="-3"/>
          <w:sz w:val="20"/>
        </w:rPr>
        <w:t xml:space="preserve"> </w:t>
      </w:r>
      <w:r w:rsidRPr="00D81B3E">
        <w:rPr>
          <w:sz w:val="20"/>
        </w:rPr>
        <w:t>M.</w:t>
      </w:r>
      <w:r w:rsidRPr="00D81B3E">
        <w:rPr>
          <w:spacing w:val="-3"/>
          <w:sz w:val="20"/>
        </w:rPr>
        <w:t xml:space="preserve"> </w:t>
      </w:r>
      <w:r w:rsidRPr="00D81B3E">
        <w:rPr>
          <w:sz w:val="20"/>
        </w:rPr>
        <w:t>T.</w:t>
      </w:r>
      <w:r w:rsidRPr="00D81B3E">
        <w:rPr>
          <w:spacing w:val="-3"/>
          <w:sz w:val="20"/>
        </w:rPr>
        <w:t xml:space="preserve"> </w:t>
      </w:r>
      <w:proofErr w:type="spellStart"/>
      <w:r w:rsidRPr="00D81B3E">
        <w:rPr>
          <w:sz w:val="20"/>
        </w:rPr>
        <w:t>Antognoni</w:t>
      </w:r>
      <w:proofErr w:type="spellEnd"/>
      <w:r w:rsidRPr="00D81B3E">
        <w:rPr>
          <w:sz w:val="20"/>
        </w:rPr>
        <w:t>,</w:t>
      </w:r>
      <w:r w:rsidRPr="00D81B3E">
        <w:rPr>
          <w:spacing w:val="-3"/>
          <w:sz w:val="20"/>
        </w:rPr>
        <w:t xml:space="preserve"> </w:t>
      </w:r>
      <w:r w:rsidRPr="00D81B3E">
        <w:rPr>
          <w:sz w:val="20"/>
        </w:rPr>
        <w:t>S.</w:t>
      </w:r>
      <w:r w:rsidRPr="00D81B3E">
        <w:rPr>
          <w:spacing w:val="-3"/>
          <w:sz w:val="20"/>
        </w:rPr>
        <w:t xml:space="preserve"> </w:t>
      </w:r>
      <w:r w:rsidRPr="00D81B3E">
        <w:rPr>
          <w:sz w:val="20"/>
        </w:rPr>
        <w:t xml:space="preserve">L. </w:t>
      </w:r>
      <w:proofErr w:type="spellStart"/>
      <w:r w:rsidRPr="00D81B3E">
        <w:rPr>
          <w:sz w:val="20"/>
        </w:rPr>
        <w:t>Spitalnik</w:t>
      </w:r>
      <w:proofErr w:type="spellEnd"/>
      <w:r w:rsidRPr="00D81B3E">
        <w:rPr>
          <w:sz w:val="20"/>
        </w:rPr>
        <w:t xml:space="preserve">, A. D'Alessandro, Blood </w:t>
      </w:r>
      <w:proofErr w:type="spellStart"/>
      <w:r w:rsidRPr="00D81B3E">
        <w:rPr>
          <w:sz w:val="20"/>
        </w:rPr>
        <w:t>Transfus</w:t>
      </w:r>
      <w:proofErr w:type="spellEnd"/>
      <w:r w:rsidRPr="00D81B3E">
        <w:rPr>
          <w:sz w:val="20"/>
        </w:rPr>
        <w:t>, 2023, 314.</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pStyle w:val="4"/>
        <w:spacing w:before="255"/>
        <w:ind w:left="673" w:right="809" w:firstLine="3"/>
        <w:rPr>
          <w:i/>
        </w:rPr>
      </w:pPr>
      <w:r w:rsidRPr="00D81B3E">
        <w:lastRenderedPageBreak/>
        <w:t xml:space="preserve">USE OF MICROBIAL BIOSTIMULANTS FOR </w:t>
      </w:r>
      <w:r w:rsidRPr="00D81B3E">
        <w:rPr>
          <w:i/>
        </w:rPr>
        <w:t xml:space="preserve">IN VITRO </w:t>
      </w:r>
      <w:r w:rsidRPr="00D81B3E">
        <w:t>OBTAINING NEW</w:t>
      </w:r>
      <w:r w:rsidRPr="00D81B3E">
        <w:rPr>
          <w:spacing w:val="-6"/>
        </w:rPr>
        <w:t xml:space="preserve"> </w:t>
      </w:r>
      <w:r w:rsidRPr="00D81B3E">
        <w:t>POTATO</w:t>
      </w:r>
      <w:r w:rsidRPr="00D81B3E">
        <w:rPr>
          <w:spacing w:val="-3"/>
        </w:rPr>
        <w:t xml:space="preserve"> </w:t>
      </w:r>
      <w:r w:rsidRPr="00D81B3E">
        <w:t>LINES</w:t>
      </w:r>
      <w:r w:rsidRPr="00D81B3E">
        <w:rPr>
          <w:spacing w:val="-3"/>
        </w:rPr>
        <w:t xml:space="preserve"> </w:t>
      </w:r>
      <w:r w:rsidRPr="00D81B3E">
        <w:t>WITH</w:t>
      </w:r>
      <w:r w:rsidRPr="00D81B3E">
        <w:rPr>
          <w:spacing w:val="-6"/>
        </w:rPr>
        <w:t xml:space="preserve"> </w:t>
      </w:r>
      <w:r w:rsidRPr="00D81B3E">
        <w:t>RNAi-MEDIATED</w:t>
      </w:r>
      <w:r w:rsidRPr="00D81B3E">
        <w:rPr>
          <w:spacing w:val="-6"/>
        </w:rPr>
        <w:t xml:space="preserve"> </w:t>
      </w:r>
      <w:r w:rsidRPr="00D81B3E">
        <w:t>RESISTANCE</w:t>
      </w:r>
      <w:r w:rsidRPr="00D81B3E">
        <w:rPr>
          <w:spacing w:val="-3"/>
        </w:rPr>
        <w:t xml:space="preserve"> </w:t>
      </w:r>
      <w:r w:rsidRPr="00D81B3E">
        <w:t>TO</w:t>
      </w:r>
      <w:r w:rsidRPr="00D81B3E">
        <w:rPr>
          <w:spacing w:val="-4"/>
        </w:rPr>
        <w:t xml:space="preserve"> </w:t>
      </w:r>
      <w:r w:rsidRPr="00D81B3E">
        <w:t xml:space="preserve">THE NEMATODE </w:t>
      </w:r>
      <w:r w:rsidRPr="00D81B3E">
        <w:rPr>
          <w:i/>
        </w:rPr>
        <w:t>H. SCHACHTII</w:t>
      </w:r>
    </w:p>
    <w:p w:rsidR="00977A45" w:rsidRPr="00D81B3E" w:rsidRDefault="00B51122">
      <w:pPr>
        <w:pStyle w:val="a3"/>
        <w:spacing w:before="274"/>
        <w:ind w:left="819" w:right="950"/>
        <w:jc w:val="center"/>
      </w:pPr>
      <w:proofErr w:type="spellStart"/>
      <w:r w:rsidRPr="00D81B3E">
        <w:t>Tsygankova</w:t>
      </w:r>
      <w:proofErr w:type="spellEnd"/>
      <w:r w:rsidRPr="00D81B3E">
        <w:rPr>
          <w:spacing w:val="-4"/>
        </w:rPr>
        <w:t xml:space="preserve"> </w:t>
      </w:r>
      <w:r w:rsidRPr="00D81B3E">
        <w:t>V.A.</w:t>
      </w:r>
      <w:r w:rsidRPr="00D81B3E">
        <w:rPr>
          <w:vertAlign w:val="superscript"/>
        </w:rPr>
        <w:t>1</w:t>
      </w:r>
      <w:r w:rsidRPr="00D81B3E">
        <w:t>,</w:t>
      </w:r>
      <w:r w:rsidRPr="00D81B3E">
        <w:rPr>
          <w:spacing w:val="-3"/>
        </w:rPr>
        <w:t xml:space="preserve"> </w:t>
      </w:r>
      <w:r w:rsidRPr="00D81B3E">
        <w:t>Spivak</w:t>
      </w:r>
      <w:r w:rsidRPr="00D81B3E">
        <w:rPr>
          <w:spacing w:val="-3"/>
        </w:rPr>
        <w:t xml:space="preserve"> </w:t>
      </w:r>
      <w:r w:rsidRPr="00D81B3E">
        <w:t>S.I.</w:t>
      </w:r>
      <w:r w:rsidRPr="00D81B3E">
        <w:rPr>
          <w:vertAlign w:val="superscript"/>
        </w:rPr>
        <w:t>2</w:t>
      </w:r>
      <w:r w:rsidRPr="00D81B3E">
        <w:t>,</w:t>
      </w:r>
      <w:r w:rsidRPr="00D81B3E">
        <w:rPr>
          <w:spacing w:val="-3"/>
        </w:rPr>
        <w:t xml:space="preserve"> </w:t>
      </w:r>
      <w:proofErr w:type="spellStart"/>
      <w:r w:rsidRPr="00D81B3E">
        <w:t>Shysha</w:t>
      </w:r>
      <w:proofErr w:type="spellEnd"/>
      <w:r w:rsidRPr="00D81B3E">
        <w:rPr>
          <w:spacing w:val="-4"/>
        </w:rPr>
        <w:t xml:space="preserve"> </w:t>
      </w:r>
      <w:r w:rsidRPr="00D81B3E">
        <w:t>E.N.</w:t>
      </w:r>
      <w:r w:rsidRPr="00D81B3E">
        <w:rPr>
          <w:vertAlign w:val="superscript"/>
        </w:rPr>
        <w:t>2</w:t>
      </w:r>
      <w:r w:rsidRPr="00D81B3E">
        <w:t>,</w:t>
      </w:r>
      <w:r w:rsidRPr="00D81B3E">
        <w:rPr>
          <w:spacing w:val="-3"/>
        </w:rPr>
        <w:t xml:space="preserve"> </w:t>
      </w:r>
      <w:proofErr w:type="spellStart"/>
      <w:r w:rsidRPr="00D81B3E">
        <w:t>Pastukhova</w:t>
      </w:r>
      <w:proofErr w:type="spellEnd"/>
      <w:r w:rsidRPr="00D81B3E">
        <w:rPr>
          <w:spacing w:val="-4"/>
        </w:rPr>
        <w:t xml:space="preserve"> </w:t>
      </w:r>
      <w:r w:rsidRPr="00D81B3E">
        <w:t>N.L.</w:t>
      </w:r>
      <w:r w:rsidRPr="00D81B3E">
        <w:rPr>
          <w:vertAlign w:val="superscript"/>
        </w:rPr>
        <w:t>2</w:t>
      </w:r>
      <w:r w:rsidRPr="00D81B3E">
        <w:t>,</w:t>
      </w:r>
      <w:r w:rsidRPr="00D81B3E">
        <w:rPr>
          <w:spacing w:val="-3"/>
        </w:rPr>
        <w:t xml:space="preserve"> </w:t>
      </w:r>
      <w:proofErr w:type="spellStart"/>
      <w:r w:rsidRPr="00D81B3E">
        <w:t>Biliavska</w:t>
      </w:r>
      <w:proofErr w:type="spellEnd"/>
      <w:r w:rsidRPr="00D81B3E">
        <w:rPr>
          <w:spacing w:val="-5"/>
        </w:rPr>
        <w:t xml:space="preserve"> </w:t>
      </w:r>
      <w:r w:rsidRPr="00D81B3E">
        <w:t>L.A.</w:t>
      </w:r>
      <w:r w:rsidRPr="00D81B3E">
        <w:rPr>
          <w:vertAlign w:val="superscript"/>
        </w:rPr>
        <w:t>3</w:t>
      </w:r>
      <w:r w:rsidRPr="00D81B3E">
        <w:t>,</w:t>
      </w:r>
      <w:r w:rsidRPr="00D81B3E">
        <w:rPr>
          <w:spacing w:val="-3"/>
        </w:rPr>
        <w:t xml:space="preserve"> </w:t>
      </w:r>
      <w:proofErr w:type="spellStart"/>
      <w:r w:rsidRPr="00D81B3E">
        <w:t>Iutynska</w:t>
      </w:r>
      <w:proofErr w:type="spellEnd"/>
      <w:r w:rsidRPr="00D81B3E">
        <w:t xml:space="preserve"> G.A.</w:t>
      </w:r>
      <w:r w:rsidRPr="00D81B3E">
        <w:rPr>
          <w:vertAlign w:val="superscript"/>
        </w:rPr>
        <w:t>3</w:t>
      </w:r>
      <w:r w:rsidRPr="00D81B3E">
        <w:t xml:space="preserve">, </w:t>
      </w:r>
      <w:proofErr w:type="spellStart"/>
      <w:r w:rsidRPr="00D81B3E">
        <w:t>Kyrylenko</w:t>
      </w:r>
      <w:proofErr w:type="spellEnd"/>
      <w:r w:rsidRPr="00D81B3E">
        <w:t xml:space="preserve"> V.M.</w:t>
      </w:r>
      <w:r w:rsidRPr="00D81B3E">
        <w:rPr>
          <w:vertAlign w:val="superscript"/>
        </w:rPr>
        <w:t>2</w:t>
      </w:r>
      <w:r w:rsidRPr="00D81B3E">
        <w:t xml:space="preserve">, </w:t>
      </w:r>
      <w:proofErr w:type="spellStart"/>
      <w:r w:rsidRPr="00D81B3E">
        <w:t>Yemets</w:t>
      </w:r>
      <w:proofErr w:type="spellEnd"/>
      <w:r w:rsidRPr="00D81B3E">
        <w:t xml:space="preserve"> A. I.</w:t>
      </w:r>
      <w:r w:rsidRPr="00D81B3E">
        <w:rPr>
          <w:vertAlign w:val="superscript"/>
        </w:rPr>
        <w:t>2</w:t>
      </w:r>
      <w:r w:rsidRPr="00D81B3E">
        <w:t>, Blume Ya.B.</w:t>
      </w:r>
      <w:r w:rsidRPr="00D81B3E">
        <w:rPr>
          <w:vertAlign w:val="superscript"/>
        </w:rPr>
        <w:t>2</w:t>
      </w:r>
    </w:p>
    <w:p w:rsidR="00977A45" w:rsidRPr="00D81B3E" w:rsidRDefault="00977A45">
      <w:pPr>
        <w:pStyle w:val="a3"/>
      </w:pPr>
    </w:p>
    <w:p w:rsidR="00977A45" w:rsidRPr="00D81B3E" w:rsidRDefault="00B51122">
      <w:pPr>
        <w:pStyle w:val="a3"/>
        <w:ind w:left="872" w:right="1009"/>
        <w:jc w:val="center"/>
      </w:pPr>
      <w:r w:rsidRPr="00D81B3E">
        <w:rPr>
          <w:vertAlign w:val="superscript"/>
        </w:rPr>
        <w:t>1</w:t>
      </w:r>
      <w:r w:rsidRPr="00D81B3E">
        <w:t>V.P.</w:t>
      </w:r>
      <w:r w:rsidRPr="00D81B3E">
        <w:rPr>
          <w:spacing w:val="-4"/>
        </w:rPr>
        <w:t xml:space="preserve"> </w:t>
      </w:r>
      <w:proofErr w:type="spellStart"/>
      <w:r w:rsidRPr="00D81B3E">
        <w:t>Kukhar</w:t>
      </w:r>
      <w:proofErr w:type="spellEnd"/>
      <w:r w:rsidRPr="00D81B3E">
        <w:rPr>
          <w:spacing w:val="-4"/>
        </w:rPr>
        <w:t xml:space="preserve"> </w:t>
      </w:r>
      <w:r w:rsidRPr="00D81B3E">
        <w:t>Institute</w:t>
      </w:r>
      <w:r w:rsidRPr="00D81B3E">
        <w:rPr>
          <w:spacing w:val="-5"/>
        </w:rPr>
        <w:t xml:space="preserve"> </w:t>
      </w:r>
      <w:r w:rsidRPr="00D81B3E">
        <w:t>of</w:t>
      </w:r>
      <w:r w:rsidRPr="00D81B3E">
        <w:rPr>
          <w:spacing w:val="-3"/>
        </w:rPr>
        <w:t xml:space="preserve"> </w:t>
      </w:r>
      <w:r w:rsidRPr="00D81B3E">
        <w:t>Bioorganic</w:t>
      </w:r>
      <w:r w:rsidRPr="00D81B3E">
        <w:rPr>
          <w:spacing w:val="-4"/>
        </w:rPr>
        <w:t xml:space="preserve"> </w:t>
      </w:r>
      <w:r w:rsidRPr="00D81B3E">
        <w:t>Chemistry</w:t>
      </w:r>
      <w:r w:rsidRPr="00D81B3E">
        <w:rPr>
          <w:spacing w:val="-4"/>
        </w:rPr>
        <w:t xml:space="preserve"> </w:t>
      </w:r>
      <w:r w:rsidRPr="00D81B3E">
        <w:t>and</w:t>
      </w:r>
      <w:r w:rsidRPr="00D81B3E">
        <w:rPr>
          <w:spacing w:val="-4"/>
        </w:rPr>
        <w:t xml:space="preserve"> </w:t>
      </w:r>
      <w:r w:rsidRPr="00D81B3E">
        <w:t>Petrochemistry,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 Sciences of Ukraine, Kyiv, Ukraine</w:t>
      </w:r>
    </w:p>
    <w:p w:rsidR="00977A45" w:rsidRPr="00D81B3E" w:rsidRDefault="00B51122">
      <w:pPr>
        <w:pStyle w:val="a3"/>
        <w:spacing w:before="1"/>
        <w:ind w:left="800" w:right="935"/>
        <w:jc w:val="center"/>
      </w:pPr>
      <w:r w:rsidRPr="00D81B3E">
        <w:rPr>
          <w:vertAlign w:val="superscript"/>
        </w:rPr>
        <w:t>2</w:t>
      </w:r>
      <w:r w:rsidRPr="00D81B3E">
        <w:t>Institute</w:t>
      </w:r>
      <w:r w:rsidRPr="00D81B3E">
        <w:rPr>
          <w:spacing w:val="-5"/>
        </w:rPr>
        <w:t xml:space="preserve"> </w:t>
      </w:r>
      <w:r w:rsidRPr="00D81B3E">
        <w:t>of</w:t>
      </w:r>
      <w:r w:rsidRPr="00D81B3E">
        <w:rPr>
          <w:spacing w:val="-4"/>
        </w:rPr>
        <w:t xml:space="preserve"> </w:t>
      </w:r>
      <w:r w:rsidRPr="00D81B3E">
        <w:t>Food</w:t>
      </w:r>
      <w:r w:rsidRPr="00D81B3E">
        <w:rPr>
          <w:spacing w:val="-4"/>
        </w:rPr>
        <w:t xml:space="preserve"> </w:t>
      </w:r>
      <w:r w:rsidRPr="00D81B3E">
        <w:t>Biotechnology</w:t>
      </w:r>
      <w:r w:rsidRPr="00D81B3E">
        <w:rPr>
          <w:spacing w:val="-4"/>
        </w:rPr>
        <w:t xml:space="preserve"> </w:t>
      </w:r>
      <w:r w:rsidRPr="00D81B3E">
        <w:t>and</w:t>
      </w:r>
      <w:r w:rsidRPr="00D81B3E">
        <w:rPr>
          <w:spacing w:val="-4"/>
        </w:rPr>
        <w:t xml:space="preserve"> </w:t>
      </w:r>
      <w:r w:rsidRPr="00D81B3E">
        <w:t>Genomics,</w:t>
      </w:r>
      <w:r w:rsidRPr="00D81B3E">
        <w:rPr>
          <w:spacing w:val="-2"/>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w:t>
      </w:r>
      <w:r w:rsidRPr="00D81B3E">
        <w:rPr>
          <w:spacing w:val="-3"/>
        </w:rPr>
        <w:t xml:space="preserve"> </w:t>
      </w:r>
      <w:r w:rsidRPr="00D81B3E">
        <w:t>Ukraine, Kyiv, Ukraine</w:t>
      </w:r>
    </w:p>
    <w:p w:rsidR="00977A45" w:rsidRPr="00D81B3E" w:rsidRDefault="00B51122">
      <w:pPr>
        <w:pStyle w:val="a3"/>
        <w:ind w:left="836" w:right="970"/>
        <w:jc w:val="center"/>
      </w:pPr>
      <w:r w:rsidRPr="00D81B3E">
        <w:rPr>
          <w:vertAlign w:val="superscript"/>
        </w:rPr>
        <w:t>3</w:t>
      </w:r>
      <w:r w:rsidRPr="00D81B3E">
        <w:t>D.K.</w:t>
      </w:r>
      <w:r w:rsidRPr="00D81B3E">
        <w:rPr>
          <w:spacing w:val="-4"/>
        </w:rPr>
        <w:t xml:space="preserve"> </w:t>
      </w:r>
      <w:proofErr w:type="spellStart"/>
      <w:r w:rsidRPr="00D81B3E">
        <w:t>Zabolotny</w:t>
      </w:r>
      <w:proofErr w:type="spellEnd"/>
      <w:r w:rsidRPr="00D81B3E">
        <w:rPr>
          <w:spacing w:val="-4"/>
        </w:rPr>
        <w:t xml:space="preserve"> </w:t>
      </w:r>
      <w:r w:rsidRPr="00D81B3E">
        <w:t>Institute</w:t>
      </w:r>
      <w:r w:rsidRPr="00D81B3E">
        <w:rPr>
          <w:spacing w:val="-3"/>
        </w:rPr>
        <w:t xml:space="preserve"> </w:t>
      </w:r>
      <w:r w:rsidRPr="00D81B3E">
        <w:t>of</w:t>
      </w:r>
      <w:r w:rsidRPr="00D81B3E">
        <w:rPr>
          <w:spacing w:val="-4"/>
        </w:rPr>
        <w:t xml:space="preserve"> </w:t>
      </w:r>
      <w:r w:rsidRPr="00D81B3E">
        <w:t>Microbiology</w:t>
      </w:r>
      <w:r w:rsidRPr="00D81B3E">
        <w:rPr>
          <w:spacing w:val="-4"/>
        </w:rPr>
        <w:t xml:space="preserve"> </w:t>
      </w:r>
      <w:r w:rsidRPr="00D81B3E">
        <w:t>and</w:t>
      </w:r>
      <w:r w:rsidRPr="00D81B3E">
        <w:rPr>
          <w:spacing w:val="-4"/>
        </w:rPr>
        <w:t xml:space="preserve"> </w:t>
      </w:r>
      <w:r w:rsidRPr="00D81B3E">
        <w:t>Virology,</w:t>
      </w:r>
      <w:r w:rsidRPr="00D81B3E">
        <w:rPr>
          <w:spacing w:val="-4"/>
        </w:rPr>
        <w:t xml:space="preserve"> </w:t>
      </w:r>
      <w:r w:rsidRPr="00D81B3E">
        <w:t>National</w:t>
      </w:r>
      <w:r w:rsidRPr="00D81B3E">
        <w:rPr>
          <w:spacing w:val="-4"/>
        </w:rPr>
        <w:t xml:space="preserve"> </w:t>
      </w:r>
      <w:r w:rsidRPr="00D81B3E">
        <w:t>Academy</w:t>
      </w:r>
      <w:r w:rsidRPr="00D81B3E">
        <w:rPr>
          <w:spacing w:val="-4"/>
        </w:rPr>
        <w:t xml:space="preserve"> </w:t>
      </w:r>
      <w:r w:rsidRPr="00D81B3E">
        <w:t>of</w:t>
      </w:r>
      <w:r w:rsidRPr="00D81B3E">
        <w:rPr>
          <w:spacing w:val="-4"/>
        </w:rPr>
        <w:t xml:space="preserve"> </w:t>
      </w:r>
      <w:r w:rsidRPr="00D81B3E">
        <w:t>Sciences</w:t>
      </w:r>
      <w:r w:rsidRPr="00D81B3E">
        <w:rPr>
          <w:spacing w:val="-5"/>
        </w:rPr>
        <w:t xml:space="preserve"> </w:t>
      </w:r>
      <w:r w:rsidRPr="00D81B3E">
        <w:t>of Ukraine, Kyiv, Ukraine</w:t>
      </w:r>
    </w:p>
    <w:p w:rsidR="00977A45" w:rsidRPr="00D81B3E" w:rsidRDefault="00977A45">
      <w:pPr>
        <w:pStyle w:val="a3"/>
      </w:pPr>
    </w:p>
    <w:p w:rsidR="00977A45" w:rsidRPr="00D81B3E" w:rsidRDefault="00B51122">
      <w:pPr>
        <w:pStyle w:val="a3"/>
        <w:ind w:left="538" w:right="668" w:firstLine="708"/>
        <w:jc w:val="both"/>
      </w:pPr>
      <w:r w:rsidRPr="00D81B3E">
        <w:t>An urgent objective of modern agricultural biotechnology is to increase the resistance of agricultural</w:t>
      </w:r>
      <w:r w:rsidRPr="00D81B3E">
        <w:rPr>
          <w:spacing w:val="-10"/>
        </w:rPr>
        <w:t xml:space="preserve"> </w:t>
      </w:r>
      <w:r w:rsidRPr="00D81B3E">
        <w:t>crops</w:t>
      </w:r>
      <w:r w:rsidRPr="00D81B3E">
        <w:rPr>
          <w:spacing w:val="-10"/>
        </w:rPr>
        <w:t xml:space="preserve"> </w:t>
      </w:r>
      <w:r w:rsidRPr="00D81B3E">
        <w:t>to</w:t>
      </w:r>
      <w:r w:rsidRPr="00D81B3E">
        <w:rPr>
          <w:spacing w:val="-10"/>
        </w:rPr>
        <w:t xml:space="preserve"> </w:t>
      </w:r>
      <w:r w:rsidRPr="00D81B3E">
        <w:t>diseases</w:t>
      </w:r>
      <w:r w:rsidRPr="00D81B3E">
        <w:rPr>
          <w:spacing w:val="-10"/>
        </w:rPr>
        <w:t xml:space="preserve"> </w:t>
      </w:r>
      <w:r w:rsidRPr="00D81B3E">
        <w:t>caused</w:t>
      </w:r>
      <w:r w:rsidRPr="00D81B3E">
        <w:rPr>
          <w:spacing w:val="-11"/>
        </w:rPr>
        <w:t xml:space="preserve"> </w:t>
      </w:r>
      <w:r w:rsidRPr="00D81B3E">
        <w:t>by</w:t>
      </w:r>
      <w:r w:rsidRPr="00D81B3E">
        <w:rPr>
          <w:spacing w:val="-11"/>
        </w:rPr>
        <w:t xml:space="preserve"> </w:t>
      </w:r>
      <w:r w:rsidRPr="00D81B3E">
        <w:t>plant-parasitic</w:t>
      </w:r>
      <w:r w:rsidRPr="00D81B3E">
        <w:rPr>
          <w:spacing w:val="-11"/>
        </w:rPr>
        <w:t xml:space="preserve"> </w:t>
      </w:r>
      <w:r w:rsidRPr="00D81B3E">
        <w:t>nematodes.</w:t>
      </w:r>
      <w:r w:rsidRPr="00D81B3E">
        <w:rPr>
          <w:spacing w:val="-10"/>
        </w:rPr>
        <w:t xml:space="preserve"> </w:t>
      </w:r>
      <w:r w:rsidRPr="00D81B3E">
        <w:t>Annual</w:t>
      </w:r>
      <w:r w:rsidRPr="00D81B3E">
        <w:rPr>
          <w:spacing w:val="-10"/>
        </w:rPr>
        <w:t xml:space="preserve"> </w:t>
      </w:r>
      <w:r w:rsidRPr="00D81B3E">
        <w:t>global</w:t>
      </w:r>
      <w:r w:rsidRPr="00D81B3E">
        <w:rPr>
          <w:spacing w:val="-11"/>
        </w:rPr>
        <w:t xml:space="preserve"> </w:t>
      </w:r>
      <w:r w:rsidRPr="00D81B3E">
        <w:t>crop</w:t>
      </w:r>
      <w:r w:rsidRPr="00D81B3E">
        <w:rPr>
          <w:spacing w:val="-11"/>
        </w:rPr>
        <w:t xml:space="preserve"> </w:t>
      </w:r>
      <w:r w:rsidRPr="00D81B3E">
        <w:t>losses</w:t>
      </w:r>
      <w:r w:rsidRPr="00D81B3E">
        <w:rPr>
          <w:spacing w:val="-10"/>
        </w:rPr>
        <w:t xml:space="preserve"> </w:t>
      </w:r>
      <w:r w:rsidRPr="00D81B3E">
        <w:t>from plant</w:t>
      </w:r>
      <w:r w:rsidRPr="00D81B3E">
        <w:rPr>
          <w:spacing w:val="-15"/>
        </w:rPr>
        <w:t xml:space="preserve"> </w:t>
      </w:r>
      <w:r w:rsidRPr="00D81B3E">
        <w:t>damage</w:t>
      </w:r>
      <w:r w:rsidRPr="00D81B3E">
        <w:rPr>
          <w:spacing w:val="-15"/>
        </w:rPr>
        <w:t xml:space="preserve"> </w:t>
      </w:r>
      <w:r w:rsidRPr="00D81B3E">
        <w:t>by</w:t>
      </w:r>
      <w:r w:rsidRPr="00D81B3E">
        <w:rPr>
          <w:spacing w:val="-15"/>
        </w:rPr>
        <w:t xml:space="preserve"> </w:t>
      </w:r>
      <w:r w:rsidRPr="00D81B3E">
        <w:t>parasitic</w:t>
      </w:r>
      <w:r w:rsidRPr="00D81B3E">
        <w:rPr>
          <w:spacing w:val="-14"/>
        </w:rPr>
        <w:t xml:space="preserve"> </w:t>
      </w:r>
      <w:r w:rsidRPr="00D81B3E">
        <w:t>nematodes</w:t>
      </w:r>
      <w:r w:rsidRPr="00D81B3E">
        <w:rPr>
          <w:spacing w:val="-15"/>
        </w:rPr>
        <w:t xml:space="preserve"> </w:t>
      </w:r>
      <w:r w:rsidRPr="00D81B3E">
        <w:t>range</w:t>
      </w:r>
      <w:r w:rsidRPr="00D81B3E">
        <w:rPr>
          <w:spacing w:val="-14"/>
        </w:rPr>
        <w:t xml:space="preserve"> </w:t>
      </w:r>
      <w:r w:rsidRPr="00D81B3E">
        <w:t>from</w:t>
      </w:r>
      <w:r w:rsidRPr="00D81B3E">
        <w:rPr>
          <w:spacing w:val="-15"/>
        </w:rPr>
        <w:t xml:space="preserve"> </w:t>
      </w:r>
      <w:r w:rsidRPr="00D81B3E">
        <w:t>70</w:t>
      </w:r>
      <w:r w:rsidRPr="00D81B3E">
        <w:rPr>
          <w:spacing w:val="-15"/>
        </w:rPr>
        <w:t xml:space="preserve"> </w:t>
      </w:r>
      <w:r w:rsidRPr="00D81B3E">
        <w:t>to</w:t>
      </w:r>
      <w:r w:rsidRPr="00D81B3E">
        <w:rPr>
          <w:spacing w:val="-15"/>
        </w:rPr>
        <w:t xml:space="preserve"> </w:t>
      </w:r>
      <w:r w:rsidRPr="00D81B3E">
        <w:t>90</w:t>
      </w:r>
      <w:r w:rsidRPr="00D81B3E">
        <w:rPr>
          <w:spacing w:val="-15"/>
        </w:rPr>
        <w:t xml:space="preserve"> </w:t>
      </w:r>
      <w:r w:rsidRPr="00D81B3E">
        <w:t>%,</w:t>
      </w:r>
      <w:r w:rsidRPr="00D81B3E">
        <w:rPr>
          <w:spacing w:val="-15"/>
        </w:rPr>
        <w:t xml:space="preserve"> </w:t>
      </w:r>
      <w:r w:rsidRPr="00D81B3E">
        <w:t>which</w:t>
      </w:r>
      <w:r w:rsidRPr="00D81B3E">
        <w:rPr>
          <w:spacing w:val="-15"/>
        </w:rPr>
        <w:t xml:space="preserve"> </w:t>
      </w:r>
      <w:r w:rsidRPr="00D81B3E">
        <w:t>is</w:t>
      </w:r>
      <w:r w:rsidRPr="00D81B3E">
        <w:rPr>
          <w:spacing w:val="-14"/>
        </w:rPr>
        <w:t xml:space="preserve"> </w:t>
      </w:r>
      <w:r w:rsidRPr="00D81B3E">
        <w:t>estimated</w:t>
      </w:r>
      <w:r w:rsidRPr="00D81B3E">
        <w:rPr>
          <w:spacing w:val="-15"/>
        </w:rPr>
        <w:t xml:space="preserve"> </w:t>
      </w:r>
      <w:r w:rsidRPr="00D81B3E">
        <w:t>at</w:t>
      </w:r>
      <w:r w:rsidRPr="00D81B3E">
        <w:rPr>
          <w:spacing w:val="-15"/>
        </w:rPr>
        <w:t xml:space="preserve"> </w:t>
      </w:r>
      <w:r w:rsidRPr="00D81B3E">
        <w:t>100</w:t>
      </w:r>
      <w:r w:rsidRPr="00D81B3E">
        <w:rPr>
          <w:spacing w:val="-15"/>
        </w:rPr>
        <w:t xml:space="preserve"> </w:t>
      </w:r>
      <w:r w:rsidRPr="00D81B3E">
        <w:t>-</w:t>
      </w:r>
      <w:r w:rsidRPr="00D81B3E">
        <w:rPr>
          <w:spacing w:val="-15"/>
        </w:rPr>
        <w:t xml:space="preserve"> </w:t>
      </w:r>
      <w:r w:rsidRPr="00D81B3E">
        <w:t>157</w:t>
      </w:r>
      <w:r w:rsidRPr="00D81B3E">
        <w:rPr>
          <w:spacing w:val="-15"/>
        </w:rPr>
        <w:t xml:space="preserve"> </w:t>
      </w:r>
      <w:r w:rsidRPr="00D81B3E">
        <w:t>billion dollars</w:t>
      </w:r>
      <w:r w:rsidRPr="00D81B3E">
        <w:rPr>
          <w:spacing w:val="-8"/>
        </w:rPr>
        <w:t xml:space="preserve"> </w:t>
      </w:r>
      <w:r w:rsidRPr="00D81B3E">
        <w:t>[1].</w:t>
      </w:r>
      <w:r w:rsidRPr="00D81B3E">
        <w:rPr>
          <w:spacing w:val="-5"/>
        </w:rPr>
        <w:t xml:space="preserve"> </w:t>
      </w:r>
      <w:r w:rsidRPr="00D81B3E">
        <w:t>In</w:t>
      </w:r>
      <w:r w:rsidRPr="00D81B3E">
        <w:rPr>
          <w:spacing w:val="-7"/>
        </w:rPr>
        <w:t xml:space="preserve"> </w:t>
      </w:r>
      <w:r w:rsidRPr="00D81B3E">
        <w:t>this</w:t>
      </w:r>
      <w:r w:rsidRPr="00D81B3E">
        <w:rPr>
          <w:spacing w:val="-7"/>
        </w:rPr>
        <w:t xml:space="preserve"> </w:t>
      </w:r>
      <w:r w:rsidRPr="00D81B3E">
        <w:t>study,</w:t>
      </w:r>
      <w:r w:rsidRPr="00D81B3E">
        <w:rPr>
          <w:spacing w:val="-7"/>
        </w:rPr>
        <w:t xml:space="preserve"> </w:t>
      </w:r>
      <w:r w:rsidRPr="00D81B3E">
        <w:t>we</w:t>
      </w:r>
      <w:r w:rsidRPr="00D81B3E">
        <w:rPr>
          <w:spacing w:val="-9"/>
        </w:rPr>
        <w:t xml:space="preserve"> </w:t>
      </w:r>
      <w:r w:rsidRPr="00D81B3E">
        <w:t>obtained</w:t>
      </w:r>
      <w:r w:rsidRPr="00D81B3E">
        <w:rPr>
          <w:spacing w:val="-6"/>
        </w:rPr>
        <w:t xml:space="preserve"> </w:t>
      </w:r>
      <w:r w:rsidRPr="00D81B3E">
        <w:rPr>
          <w:i/>
        </w:rPr>
        <w:t>in</w:t>
      </w:r>
      <w:r w:rsidRPr="00D81B3E">
        <w:rPr>
          <w:i/>
          <w:spacing w:val="-7"/>
        </w:rPr>
        <w:t xml:space="preserve"> </w:t>
      </w:r>
      <w:r w:rsidRPr="00D81B3E">
        <w:rPr>
          <w:i/>
        </w:rPr>
        <w:t>vitro</w:t>
      </w:r>
      <w:r w:rsidRPr="00D81B3E">
        <w:rPr>
          <w:i/>
          <w:spacing w:val="-7"/>
        </w:rPr>
        <w:t xml:space="preserve"> </w:t>
      </w:r>
      <w:r w:rsidRPr="00D81B3E">
        <w:t>new</w:t>
      </w:r>
      <w:r w:rsidRPr="00D81B3E">
        <w:rPr>
          <w:spacing w:val="-5"/>
        </w:rPr>
        <w:t xml:space="preserve"> </w:t>
      </w:r>
      <w:r w:rsidRPr="00D81B3E">
        <w:t>lines</w:t>
      </w:r>
      <w:r w:rsidRPr="00D81B3E">
        <w:rPr>
          <w:spacing w:val="-7"/>
        </w:rPr>
        <w:t xml:space="preserve"> </w:t>
      </w:r>
      <w:r w:rsidRPr="00D81B3E">
        <w:t>of</w:t>
      </w:r>
      <w:r w:rsidRPr="00D81B3E">
        <w:rPr>
          <w:spacing w:val="-8"/>
        </w:rPr>
        <w:t xml:space="preserve"> </w:t>
      </w:r>
      <w:r w:rsidRPr="00D81B3E">
        <w:t>potato</w:t>
      </w:r>
      <w:r w:rsidRPr="00D81B3E">
        <w:rPr>
          <w:spacing w:val="-7"/>
        </w:rPr>
        <w:t xml:space="preserve"> </w:t>
      </w:r>
      <w:r w:rsidRPr="00D81B3E">
        <w:t>(</w:t>
      </w:r>
      <w:r w:rsidRPr="00D81B3E">
        <w:rPr>
          <w:i/>
        </w:rPr>
        <w:t>Solanum</w:t>
      </w:r>
      <w:r w:rsidRPr="00D81B3E">
        <w:rPr>
          <w:i/>
          <w:spacing w:val="-7"/>
        </w:rPr>
        <w:t xml:space="preserve"> </w:t>
      </w:r>
      <w:r w:rsidRPr="00D81B3E">
        <w:rPr>
          <w:i/>
        </w:rPr>
        <w:t>tuberosum</w:t>
      </w:r>
      <w:r w:rsidRPr="00D81B3E">
        <w:rPr>
          <w:i/>
          <w:spacing w:val="-7"/>
        </w:rPr>
        <w:t xml:space="preserve"> </w:t>
      </w:r>
      <w:r w:rsidRPr="00D81B3E">
        <w:t>L.)</w:t>
      </w:r>
      <w:r w:rsidRPr="00D81B3E">
        <w:rPr>
          <w:spacing w:val="-8"/>
        </w:rPr>
        <w:t xml:space="preserve"> </w:t>
      </w:r>
      <w:r w:rsidRPr="00D81B3E">
        <w:t>cultivar Vernissage</w:t>
      </w:r>
      <w:r w:rsidRPr="00D81B3E">
        <w:rPr>
          <w:spacing w:val="-2"/>
        </w:rPr>
        <w:t xml:space="preserve"> </w:t>
      </w:r>
      <w:r w:rsidRPr="00D81B3E">
        <w:t>with</w:t>
      </w:r>
      <w:r w:rsidRPr="00D81B3E">
        <w:rPr>
          <w:spacing w:val="-3"/>
        </w:rPr>
        <w:t xml:space="preserve"> </w:t>
      </w:r>
      <w:r w:rsidRPr="00D81B3E">
        <w:t>RNAi-mediated</w:t>
      </w:r>
      <w:r w:rsidRPr="00D81B3E">
        <w:rPr>
          <w:spacing w:val="-3"/>
        </w:rPr>
        <w:t xml:space="preserve"> </w:t>
      </w:r>
      <w:r w:rsidRPr="00D81B3E">
        <w:t>resistance</w:t>
      </w:r>
      <w:r w:rsidRPr="00D81B3E">
        <w:rPr>
          <w:spacing w:val="-4"/>
        </w:rPr>
        <w:t xml:space="preserve"> </w:t>
      </w:r>
      <w:r w:rsidRPr="00D81B3E">
        <w:t>to</w:t>
      </w:r>
      <w:r w:rsidRPr="00D81B3E">
        <w:rPr>
          <w:spacing w:val="-3"/>
        </w:rPr>
        <w:t xml:space="preserve"> </w:t>
      </w:r>
      <w:r w:rsidRPr="00D81B3E">
        <w:t>the</w:t>
      </w:r>
      <w:r w:rsidRPr="00D81B3E">
        <w:rPr>
          <w:spacing w:val="-2"/>
        </w:rPr>
        <w:t xml:space="preserve"> </w:t>
      </w:r>
      <w:r w:rsidRPr="00D81B3E">
        <w:t>parasitic</w:t>
      </w:r>
      <w:r w:rsidRPr="00D81B3E">
        <w:rPr>
          <w:spacing w:val="-3"/>
        </w:rPr>
        <w:t xml:space="preserve"> </w:t>
      </w:r>
      <w:r w:rsidRPr="00D81B3E">
        <w:t>nematode</w:t>
      </w:r>
      <w:r w:rsidRPr="00D81B3E">
        <w:rPr>
          <w:spacing w:val="-2"/>
        </w:rPr>
        <w:t xml:space="preserve"> </w:t>
      </w:r>
      <w:r w:rsidRPr="00D81B3E">
        <w:rPr>
          <w:i/>
        </w:rPr>
        <w:t>H.</w:t>
      </w:r>
      <w:r w:rsidRPr="00D81B3E">
        <w:rPr>
          <w:i/>
          <w:spacing w:val="-3"/>
        </w:rPr>
        <w:t xml:space="preserve"> </w:t>
      </w:r>
      <w:proofErr w:type="spellStart"/>
      <w:r w:rsidRPr="00D81B3E">
        <w:rPr>
          <w:i/>
        </w:rPr>
        <w:t>schachtii</w:t>
      </w:r>
      <w:proofErr w:type="spellEnd"/>
      <w:r w:rsidRPr="00D81B3E">
        <w:rPr>
          <w:i/>
          <w:spacing w:val="-2"/>
        </w:rPr>
        <w:t xml:space="preserve"> </w:t>
      </w:r>
      <w:r w:rsidRPr="00D81B3E">
        <w:t>on</w:t>
      </w:r>
      <w:r w:rsidRPr="00D81B3E">
        <w:rPr>
          <w:spacing w:val="-3"/>
        </w:rPr>
        <w:t xml:space="preserve"> </w:t>
      </w:r>
      <w:r w:rsidRPr="00D81B3E">
        <w:t>nutrient</w:t>
      </w:r>
      <w:r w:rsidRPr="00D81B3E">
        <w:rPr>
          <w:spacing w:val="-3"/>
        </w:rPr>
        <w:t xml:space="preserve"> </w:t>
      </w:r>
      <w:r w:rsidRPr="00D81B3E">
        <w:t xml:space="preserve">MS media containing </w:t>
      </w:r>
      <w:proofErr w:type="spellStart"/>
      <w:r w:rsidRPr="00D81B3E">
        <w:t>biostimulants</w:t>
      </w:r>
      <w:proofErr w:type="spellEnd"/>
      <w:r w:rsidRPr="00D81B3E">
        <w:t xml:space="preserve"> developed on the basis of secondary metabolites of soil strains </w:t>
      </w:r>
      <w:r w:rsidRPr="00D81B3E">
        <w:rPr>
          <w:i/>
        </w:rPr>
        <w:t xml:space="preserve">Streptomyces </w:t>
      </w:r>
      <w:proofErr w:type="spellStart"/>
      <w:r w:rsidRPr="00D81B3E">
        <w:rPr>
          <w:i/>
        </w:rPr>
        <w:t>avermitilis</w:t>
      </w:r>
      <w:proofErr w:type="spellEnd"/>
      <w:r w:rsidRPr="00D81B3E">
        <w:rPr>
          <w:i/>
        </w:rPr>
        <w:t xml:space="preserve"> </w:t>
      </w:r>
      <w:r w:rsidRPr="00D81B3E">
        <w:t>(</w:t>
      </w:r>
      <w:proofErr w:type="spellStart"/>
      <w:r w:rsidRPr="00D81B3E">
        <w:t>Avercom</w:t>
      </w:r>
      <w:proofErr w:type="spellEnd"/>
      <w:r w:rsidRPr="00D81B3E">
        <w:t xml:space="preserve">, </w:t>
      </w:r>
      <w:proofErr w:type="spellStart"/>
      <w:r w:rsidRPr="00D81B3E">
        <w:t>Avercom</w:t>
      </w:r>
      <w:proofErr w:type="spellEnd"/>
      <w:r w:rsidRPr="00D81B3E">
        <w:t xml:space="preserve"> nova-2), </w:t>
      </w:r>
      <w:r w:rsidRPr="00D81B3E">
        <w:rPr>
          <w:i/>
        </w:rPr>
        <w:t xml:space="preserve">S. </w:t>
      </w:r>
      <w:proofErr w:type="spellStart"/>
      <w:r w:rsidRPr="00D81B3E">
        <w:rPr>
          <w:i/>
        </w:rPr>
        <w:t>netropsis</w:t>
      </w:r>
      <w:proofErr w:type="spellEnd"/>
      <w:r w:rsidRPr="00D81B3E">
        <w:rPr>
          <w:i/>
        </w:rPr>
        <w:t xml:space="preserve"> </w:t>
      </w:r>
      <w:r w:rsidRPr="00D81B3E">
        <w:t>(</w:t>
      </w:r>
      <w:proofErr w:type="spellStart"/>
      <w:r w:rsidRPr="00D81B3E">
        <w:t>Phytovit</w:t>
      </w:r>
      <w:proofErr w:type="spellEnd"/>
      <w:r w:rsidRPr="00D81B3E">
        <w:t xml:space="preserve">) and </w:t>
      </w:r>
      <w:proofErr w:type="spellStart"/>
      <w:r w:rsidRPr="00D81B3E">
        <w:rPr>
          <w:i/>
        </w:rPr>
        <w:t>S.violaceus</w:t>
      </w:r>
      <w:proofErr w:type="spellEnd"/>
      <w:r w:rsidRPr="00D81B3E">
        <w:rPr>
          <w:i/>
        </w:rPr>
        <w:t xml:space="preserve"> </w:t>
      </w:r>
      <w:r w:rsidRPr="00D81B3E">
        <w:t>(</w:t>
      </w:r>
      <w:proofErr w:type="spellStart"/>
      <w:r w:rsidRPr="00D81B3E">
        <w:t>Violar</w:t>
      </w:r>
      <w:proofErr w:type="spellEnd"/>
      <w:r w:rsidRPr="00D81B3E">
        <w:t xml:space="preserve">) [1]. The experimental nutrient MS media contained 25 </w:t>
      </w:r>
      <w:proofErr w:type="spellStart"/>
      <w:r w:rsidRPr="00D81B3E">
        <w:t>μl</w:t>
      </w:r>
      <w:proofErr w:type="spellEnd"/>
      <w:r w:rsidRPr="00D81B3E">
        <w:t xml:space="preserve">/l of </w:t>
      </w:r>
      <w:proofErr w:type="spellStart"/>
      <w:r w:rsidRPr="00D81B3E">
        <w:t>Avercom</w:t>
      </w:r>
      <w:proofErr w:type="spellEnd"/>
      <w:r w:rsidRPr="00D81B3E">
        <w:t xml:space="preserve">, 75 </w:t>
      </w:r>
      <w:proofErr w:type="spellStart"/>
      <w:r w:rsidRPr="00D81B3E">
        <w:t>μl</w:t>
      </w:r>
      <w:proofErr w:type="spellEnd"/>
      <w:r w:rsidRPr="00D81B3E">
        <w:t xml:space="preserve">/l of </w:t>
      </w:r>
      <w:proofErr w:type="spellStart"/>
      <w:r w:rsidRPr="00D81B3E">
        <w:t>Avercom</w:t>
      </w:r>
      <w:proofErr w:type="spellEnd"/>
      <w:r w:rsidRPr="00D81B3E">
        <w:rPr>
          <w:spacing w:val="4"/>
        </w:rPr>
        <w:t xml:space="preserve"> </w:t>
      </w:r>
      <w:r w:rsidRPr="00D81B3E">
        <w:t>nova-2,</w:t>
      </w:r>
      <w:r w:rsidRPr="00D81B3E">
        <w:rPr>
          <w:spacing w:val="6"/>
        </w:rPr>
        <w:t xml:space="preserve"> </w:t>
      </w:r>
      <w:r w:rsidRPr="00D81B3E">
        <w:t>75</w:t>
      </w:r>
      <w:r w:rsidRPr="00D81B3E">
        <w:rPr>
          <w:spacing w:val="3"/>
        </w:rPr>
        <w:t xml:space="preserve"> </w:t>
      </w:r>
      <w:proofErr w:type="spellStart"/>
      <w:r w:rsidRPr="00D81B3E">
        <w:t>μl</w:t>
      </w:r>
      <w:proofErr w:type="spellEnd"/>
      <w:r w:rsidRPr="00D81B3E">
        <w:t>/l</w:t>
      </w:r>
      <w:r w:rsidRPr="00D81B3E">
        <w:rPr>
          <w:spacing w:val="5"/>
        </w:rPr>
        <w:t xml:space="preserve"> </w:t>
      </w:r>
      <w:r w:rsidRPr="00D81B3E">
        <w:t>of</w:t>
      </w:r>
      <w:r w:rsidRPr="00D81B3E">
        <w:rPr>
          <w:spacing w:val="2"/>
        </w:rPr>
        <w:t xml:space="preserve"> </w:t>
      </w:r>
      <w:proofErr w:type="spellStart"/>
      <w:r w:rsidRPr="00D81B3E">
        <w:t>Violar</w:t>
      </w:r>
      <w:proofErr w:type="spellEnd"/>
      <w:r w:rsidRPr="00D81B3E">
        <w:rPr>
          <w:spacing w:val="5"/>
        </w:rPr>
        <w:t xml:space="preserve"> </w:t>
      </w:r>
      <w:r w:rsidRPr="00D81B3E">
        <w:t>and</w:t>
      </w:r>
      <w:r w:rsidRPr="00D81B3E">
        <w:rPr>
          <w:spacing w:val="3"/>
        </w:rPr>
        <w:t xml:space="preserve"> </w:t>
      </w:r>
      <w:r w:rsidRPr="00D81B3E">
        <w:t>100</w:t>
      </w:r>
      <w:r w:rsidRPr="00D81B3E">
        <w:rPr>
          <w:spacing w:val="6"/>
        </w:rPr>
        <w:t xml:space="preserve"> </w:t>
      </w:r>
      <w:proofErr w:type="spellStart"/>
      <w:r w:rsidRPr="00D81B3E">
        <w:t>μl</w:t>
      </w:r>
      <w:proofErr w:type="spellEnd"/>
      <w:r w:rsidRPr="00D81B3E">
        <w:t>/l</w:t>
      </w:r>
      <w:r w:rsidRPr="00D81B3E">
        <w:rPr>
          <w:spacing w:val="4"/>
        </w:rPr>
        <w:t xml:space="preserve"> </w:t>
      </w:r>
      <w:r w:rsidRPr="00D81B3E">
        <w:t>of</w:t>
      </w:r>
      <w:r w:rsidRPr="00D81B3E">
        <w:rPr>
          <w:spacing w:val="6"/>
        </w:rPr>
        <w:t xml:space="preserve"> </w:t>
      </w:r>
      <w:proofErr w:type="spellStart"/>
      <w:r w:rsidRPr="00D81B3E">
        <w:t>Phytovit</w:t>
      </w:r>
      <w:proofErr w:type="spellEnd"/>
      <w:r w:rsidRPr="00D81B3E">
        <w:rPr>
          <w:spacing w:val="4"/>
        </w:rPr>
        <w:t xml:space="preserve"> </w:t>
      </w:r>
      <w:r w:rsidRPr="00D81B3E">
        <w:t>in</w:t>
      </w:r>
      <w:r w:rsidRPr="00D81B3E">
        <w:rPr>
          <w:spacing w:val="5"/>
        </w:rPr>
        <w:t xml:space="preserve"> </w:t>
      </w:r>
      <w:r w:rsidRPr="00D81B3E">
        <w:t>combination</w:t>
      </w:r>
      <w:r w:rsidRPr="00D81B3E">
        <w:rPr>
          <w:spacing w:val="3"/>
        </w:rPr>
        <w:t xml:space="preserve"> </w:t>
      </w:r>
      <w:r w:rsidRPr="00D81B3E">
        <w:t>with</w:t>
      </w:r>
      <w:r w:rsidRPr="00D81B3E">
        <w:rPr>
          <w:spacing w:val="5"/>
        </w:rPr>
        <w:t xml:space="preserve"> </w:t>
      </w:r>
      <w:r w:rsidRPr="00D81B3E">
        <w:t>2</w:t>
      </w:r>
      <w:r w:rsidRPr="00D81B3E">
        <w:rPr>
          <w:spacing w:val="3"/>
        </w:rPr>
        <w:t xml:space="preserve"> </w:t>
      </w:r>
      <w:r w:rsidRPr="00D81B3E">
        <w:t>mg/l</w:t>
      </w:r>
      <w:r w:rsidRPr="00D81B3E">
        <w:rPr>
          <w:spacing w:val="5"/>
        </w:rPr>
        <w:t xml:space="preserve"> </w:t>
      </w:r>
      <w:r w:rsidRPr="00D81B3E">
        <w:t>BAP</w:t>
      </w:r>
      <w:r w:rsidRPr="00D81B3E">
        <w:rPr>
          <w:spacing w:val="5"/>
        </w:rPr>
        <w:t xml:space="preserve"> </w:t>
      </w:r>
      <w:r w:rsidRPr="00D81B3E">
        <w:rPr>
          <w:spacing w:val="-5"/>
        </w:rPr>
        <w:t>and</w:t>
      </w:r>
    </w:p>
    <w:p w:rsidR="00977A45" w:rsidRPr="00D81B3E" w:rsidRDefault="00B51122">
      <w:pPr>
        <w:pStyle w:val="a3"/>
        <w:ind w:left="538" w:right="667"/>
        <w:jc w:val="both"/>
        <w:rPr>
          <w:i/>
        </w:rPr>
      </w:pPr>
      <w:r w:rsidRPr="00D81B3E">
        <w:t>0.1 mg/l NАА. The control nutrient MS medium contained only 2 mg/l BAP and 0.1 mg/l NАА. The</w:t>
      </w:r>
      <w:r w:rsidRPr="00D81B3E">
        <w:rPr>
          <w:spacing w:val="-8"/>
        </w:rPr>
        <w:t xml:space="preserve"> </w:t>
      </w:r>
      <w:r w:rsidRPr="00D81B3E">
        <w:t>study</w:t>
      </w:r>
      <w:r w:rsidRPr="00D81B3E">
        <w:rPr>
          <w:spacing w:val="-7"/>
        </w:rPr>
        <w:t xml:space="preserve"> </w:t>
      </w:r>
      <w:r w:rsidRPr="00D81B3E">
        <w:t>of</w:t>
      </w:r>
      <w:r w:rsidRPr="00D81B3E">
        <w:rPr>
          <w:spacing w:val="-8"/>
        </w:rPr>
        <w:t xml:space="preserve"> </w:t>
      </w:r>
      <w:r w:rsidRPr="00D81B3E">
        <w:t>molecular</w:t>
      </w:r>
      <w:r w:rsidRPr="00D81B3E">
        <w:rPr>
          <w:spacing w:val="-8"/>
        </w:rPr>
        <w:t xml:space="preserve"> </w:t>
      </w:r>
      <w:r w:rsidRPr="00D81B3E">
        <w:t>genetic</w:t>
      </w:r>
      <w:r w:rsidRPr="00D81B3E">
        <w:rPr>
          <w:spacing w:val="-8"/>
        </w:rPr>
        <w:t xml:space="preserve"> </w:t>
      </w:r>
      <w:r w:rsidRPr="00D81B3E">
        <w:t>indicators</w:t>
      </w:r>
      <w:r w:rsidRPr="00D81B3E">
        <w:rPr>
          <w:spacing w:val="-5"/>
        </w:rPr>
        <w:t xml:space="preserve"> </w:t>
      </w:r>
      <w:r w:rsidRPr="00D81B3E">
        <w:t>of</w:t>
      </w:r>
      <w:r w:rsidRPr="00D81B3E">
        <w:rPr>
          <w:spacing w:val="-8"/>
        </w:rPr>
        <w:t xml:space="preserve"> </w:t>
      </w:r>
      <w:r w:rsidRPr="00D81B3E">
        <w:t>the</w:t>
      </w:r>
      <w:r w:rsidRPr="00D81B3E">
        <w:rPr>
          <w:spacing w:val="-8"/>
        </w:rPr>
        <w:t xml:space="preserve"> </w:t>
      </w:r>
      <w:r w:rsidRPr="00D81B3E">
        <w:t>resistance</w:t>
      </w:r>
      <w:r w:rsidRPr="00D81B3E">
        <w:rPr>
          <w:spacing w:val="-8"/>
        </w:rPr>
        <w:t xml:space="preserve"> </w:t>
      </w:r>
      <w:r w:rsidRPr="00D81B3E">
        <w:t>of</w:t>
      </w:r>
      <w:r w:rsidRPr="00D81B3E">
        <w:rPr>
          <w:spacing w:val="-8"/>
        </w:rPr>
        <w:t xml:space="preserve"> </w:t>
      </w:r>
      <w:r w:rsidRPr="00D81B3E">
        <w:t>potato</w:t>
      </w:r>
      <w:r w:rsidRPr="00D81B3E">
        <w:rPr>
          <w:spacing w:val="-7"/>
        </w:rPr>
        <w:t xml:space="preserve"> </w:t>
      </w:r>
      <w:r w:rsidRPr="00D81B3E">
        <w:t>plants</w:t>
      </w:r>
      <w:r w:rsidRPr="00D81B3E">
        <w:rPr>
          <w:spacing w:val="-7"/>
        </w:rPr>
        <w:t xml:space="preserve"> </w:t>
      </w:r>
      <w:r w:rsidRPr="00D81B3E">
        <w:t>to</w:t>
      </w:r>
      <w:r w:rsidRPr="00D81B3E">
        <w:rPr>
          <w:spacing w:val="-5"/>
        </w:rPr>
        <w:t xml:space="preserve"> </w:t>
      </w:r>
      <w:r w:rsidRPr="00D81B3E">
        <w:rPr>
          <w:i/>
        </w:rPr>
        <w:t>H.</w:t>
      </w:r>
      <w:r w:rsidRPr="00D81B3E">
        <w:rPr>
          <w:i/>
          <w:spacing w:val="-8"/>
        </w:rPr>
        <w:t xml:space="preserve"> </w:t>
      </w:r>
      <w:proofErr w:type="spellStart"/>
      <w:r w:rsidRPr="00D81B3E">
        <w:rPr>
          <w:i/>
        </w:rPr>
        <w:t>schachtii</w:t>
      </w:r>
      <w:proofErr w:type="spellEnd"/>
      <w:r w:rsidRPr="00D81B3E">
        <w:rPr>
          <w:i/>
          <w:spacing w:val="-7"/>
        </w:rPr>
        <w:t xml:space="preserve"> </w:t>
      </w:r>
      <w:r w:rsidRPr="00D81B3E">
        <w:t>showed an</w:t>
      </w:r>
      <w:r w:rsidRPr="00D81B3E">
        <w:rPr>
          <w:spacing w:val="-11"/>
        </w:rPr>
        <w:t xml:space="preserve"> </w:t>
      </w:r>
      <w:r w:rsidRPr="00D81B3E">
        <w:t>increase</w:t>
      </w:r>
      <w:r w:rsidRPr="00D81B3E">
        <w:rPr>
          <w:spacing w:val="-10"/>
        </w:rPr>
        <w:t xml:space="preserve"> </w:t>
      </w:r>
      <w:r w:rsidRPr="00D81B3E">
        <w:t>in</w:t>
      </w:r>
      <w:r w:rsidRPr="00D81B3E">
        <w:rPr>
          <w:spacing w:val="-11"/>
        </w:rPr>
        <w:t xml:space="preserve"> </w:t>
      </w:r>
      <w:r w:rsidRPr="00D81B3E">
        <w:t>the</w:t>
      </w:r>
      <w:r w:rsidRPr="00D81B3E">
        <w:rPr>
          <w:spacing w:val="-12"/>
        </w:rPr>
        <w:t xml:space="preserve"> </w:t>
      </w:r>
      <w:r w:rsidRPr="00D81B3E">
        <w:t>index</w:t>
      </w:r>
      <w:r w:rsidRPr="00D81B3E">
        <w:rPr>
          <w:spacing w:val="-9"/>
        </w:rPr>
        <w:t xml:space="preserve"> </w:t>
      </w:r>
      <w:r w:rsidRPr="00D81B3E">
        <w:t>of</w:t>
      </w:r>
      <w:r w:rsidRPr="00D81B3E">
        <w:rPr>
          <w:spacing w:val="-12"/>
        </w:rPr>
        <w:t xml:space="preserve"> </w:t>
      </w:r>
      <w:r w:rsidRPr="00D81B3E">
        <w:t>dot</w:t>
      </w:r>
      <w:r w:rsidRPr="00D81B3E">
        <w:rPr>
          <w:spacing w:val="-11"/>
        </w:rPr>
        <w:t xml:space="preserve"> </w:t>
      </w:r>
      <w:r w:rsidRPr="00D81B3E">
        <w:t>blot</w:t>
      </w:r>
      <w:r w:rsidRPr="00D81B3E">
        <w:rPr>
          <w:spacing w:val="-10"/>
        </w:rPr>
        <w:t xml:space="preserve"> </w:t>
      </w:r>
      <w:r w:rsidRPr="00D81B3E">
        <w:t>hybridization</w:t>
      </w:r>
      <w:r w:rsidRPr="00D81B3E">
        <w:rPr>
          <w:spacing w:val="-11"/>
        </w:rPr>
        <w:t xml:space="preserve"> </w:t>
      </w:r>
      <w:r w:rsidRPr="00D81B3E">
        <w:t>between</w:t>
      </w:r>
      <w:r w:rsidRPr="00D81B3E">
        <w:rPr>
          <w:spacing w:val="-9"/>
        </w:rPr>
        <w:t xml:space="preserve"> </w:t>
      </w:r>
      <w:r w:rsidRPr="00D81B3E">
        <w:t>cytoplasmic</w:t>
      </w:r>
      <w:r w:rsidRPr="00D81B3E">
        <w:rPr>
          <w:spacing w:val="-12"/>
        </w:rPr>
        <w:t xml:space="preserve"> </w:t>
      </w:r>
      <w:r w:rsidRPr="00D81B3E">
        <w:t>mRNA</w:t>
      </w:r>
      <w:r w:rsidRPr="00D81B3E">
        <w:rPr>
          <w:spacing w:val="-12"/>
        </w:rPr>
        <w:t xml:space="preserve"> </w:t>
      </w:r>
      <w:r w:rsidRPr="00D81B3E">
        <w:t>isolated</w:t>
      </w:r>
      <w:r w:rsidRPr="00D81B3E">
        <w:rPr>
          <w:spacing w:val="-12"/>
        </w:rPr>
        <w:t xml:space="preserve"> </w:t>
      </w:r>
      <w:r w:rsidRPr="00D81B3E">
        <w:t>from</w:t>
      </w:r>
      <w:r w:rsidRPr="00D81B3E">
        <w:rPr>
          <w:spacing w:val="-11"/>
        </w:rPr>
        <w:t xml:space="preserve"> </w:t>
      </w:r>
      <w:r w:rsidRPr="00D81B3E">
        <w:t>larvae of</w:t>
      </w:r>
      <w:r w:rsidRPr="00D81B3E">
        <w:rPr>
          <w:spacing w:val="-7"/>
        </w:rPr>
        <w:t xml:space="preserve"> </w:t>
      </w:r>
      <w:r w:rsidRPr="00D81B3E">
        <w:rPr>
          <w:i/>
        </w:rPr>
        <w:t>H.</w:t>
      </w:r>
      <w:r w:rsidRPr="00D81B3E">
        <w:rPr>
          <w:i/>
          <w:spacing w:val="-6"/>
        </w:rPr>
        <w:t xml:space="preserve"> </w:t>
      </w:r>
      <w:proofErr w:type="spellStart"/>
      <w:r w:rsidRPr="00D81B3E">
        <w:rPr>
          <w:i/>
        </w:rPr>
        <w:t>schachtii</w:t>
      </w:r>
      <w:proofErr w:type="spellEnd"/>
      <w:r w:rsidRPr="00D81B3E">
        <w:rPr>
          <w:i/>
          <w:spacing w:val="-5"/>
        </w:rPr>
        <w:t xml:space="preserve"> </w:t>
      </w:r>
      <w:r w:rsidRPr="00D81B3E">
        <w:t>and</w:t>
      </w:r>
      <w:r w:rsidRPr="00D81B3E">
        <w:rPr>
          <w:spacing w:val="-6"/>
        </w:rPr>
        <w:t xml:space="preserve"> </w:t>
      </w:r>
      <w:proofErr w:type="spellStart"/>
      <w:r w:rsidRPr="00D81B3E">
        <w:t>si</w:t>
      </w:r>
      <w:proofErr w:type="spellEnd"/>
      <w:r w:rsidRPr="00D81B3E">
        <w:t>/miRNA</w:t>
      </w:r>
      <w:r w:rsidRPr="00D81B3E">
        <w:rPr>
          <w:spacing w:val="-7"/>
        </w:rPr>
        <w:t xml:space="preserve"> </w:t>
      </w:r>
      <w:r w:rsidRPr="00D81B3E">
        <w:t>isolated</w:t>
      </w:r>
      <w:r w:rsidRPr="00D81B3E">
        <w:rPr>
          <w:spacing w:val="-6"/>
        </w:rPr>
        <w:t xml:space="preserve"> </w:t>
      </w:r>
      <w:r w:rsidRPr="00D81B3E">
        <w:t>from</w:t>
      </w:r>
      <w:r w:rsidRPr="00D81B3E">
        <w:rPr>
          <w:spacing w:val="-5"/>
        </w:rPr>
        <w:t xml:space="preserve"> </w:t>
      </w:r>
      <w:r w:rsidRPr="00D81B3E">
        <w:t>potato</w:t>
      </w:r>
      <w:r w:rsidRPr="00D81B3E">
        <w:rPr>
          <w:spacing w:val="-6"/>
        </w:rPr>
        <w:t xml:space="preserve"> </w:t>
      </w:r>
      <w:r w:rsidRPr="00D81B3E">
        <w:t>plants</w:t>
      </w:r>
      <w:r w:rsidRPr="00D81B3E">
        <w:rPr>
          <w:spacing w:val="-6"/>
        </w:rPr>
        <w:t xml:space="preserve"> </w:t>
      </w:r>
      <w:r w:rsidRPr="00D81B3E">
        <w:t>grown</w:t>
      </w:r>
      <w:r w:rsidRPr="00D81B3E">
        <w:rPr>
          <w:spacing w:val="-6"/>
        </w:rPr>
        <w:t xml:space="preserve"> </w:t>
      </w:r>
      <w:r w:rsidRPr="00D81B3E">
        <w:t>on</w:t>
      </w:r>
      <w:r w:rsidRPr="00D81B3E">
        <w:rPr>
          <w:spacing w:val="-6"/>
        </w:rPr>
        <w:t xml:space="preserve"> </w:t>
      </w:r>
      <w:r w:rsidRPr="00D81B3E">
        <w:t>artificial</w:t>
      </w:r>
      <w:r w:rsidRPr="00D81B3E">
        <w:rPr>
          <w:spacing w:val="-5"/>
        </w:rPr>
        <w:t xml:space="preserve"> </w:t>
      </w:r>
      <w:r w:rsidRPr="00D81B3E">
        <w:t>invasive</w:t>
      </w:r>
      <w:r w:rsidRPr="00D81B3E">
        <w:rPr>
          <w:spacing w:val="-7"/>
        </w:rPr>
        <w:t xml:space="preserve"> </w:t>
      </w:r>
      <w:r w:rsidRPr="00D81B3E">
        <w:t xml:space="preserve">background on MS media supplemented with </w:t>
      </w:r>
      <w:proofErr w:type="spellStart"/>
      <w:r w:rsidRPr="00D81B3E">
        <w:t>biostimulants</w:t>
      </w:r>
      <w:proofErr w:type="spellEnd"/>
      <w:r w:rsidRPr="00D81B3E">
        <w:t xml:space="preserve">: </w:t>
      </w:r>
      <w:proofErr w:type="spellStart"/>
      <w:r w:rsidRPr="00D81B3E">
        <w:t>Avercom</w:t>
      </w:r>
      <w:proofErr w:type="spellEnd"/>
      <w:r w:rsidRPr="00D81B3E">
        <w:t xml:space="preserve"> - up to 38 %, </w:t>
      </w:r>
      <w:proofErr w:type="spellStart"/>
      <w:r w:rsidRPr="00D81B3E">
        <w:t>Avercom</w:t>
      </w:r>
      <w:proofErr w:type="spellEnd"/>
      <w:r w:rsidRPr="00D81B3E">
        <w:t xml:space="preserve"> nova-2 - up to 31 %, </w:t>
      </w:r>
      <w:proofErr w:type="spellStart"/>
      <w:r w:rsidRPr="00D81B3E">
        <w:t>Phytovit</w:t>
      </w:r>
      <w:proofErr w:type="spellEnd"/>
      <w:r w:rsidRPr="00D81B3E">
        <w:t xml:space="preserve"> - up to 25 %, </w:t>
      </w:r>
      <w:proofErr w:type="spellStart"/>
      <w:r w:rsidRPr="00D81B3E">
        <w:t>Violar</w:t>
      </w:r>
      <w:proofErr w:type="spellEnd"/>
      <w:r w:rsidRPr="00D81B3E">
        <w:t xml:space="preserve"> – up to 19 %, respectively, compared to the index of dot blot hybridization between cytoplasmic mRNA isolated from larvae of </w:t>
      </w:r>
      <w:r w:rsidRPr="00D81B3E">
        <w:rPr>
          <w:i/>
        </w:rPr>
        <w:t xml:space="preserve">H. </w:t>
      </w:r>
      <w:proofErr w:type="spellStart"/>
      <w:r w:rsidRPr="00D81B3E">
        <w:rPr>
          <w:i/>
        </w:rPr>
        <w:t>schachtii</w:t>
      </w:r>
      <w:proofErr w:type="spellEnd"/>
      <w:r w:rsidRPr="00D81B3E">
        <w:rPr>
          <w:i/>
        </w:rPr>
        <w:t xml:space="preserve"> </w:t>
      </w:r>
      <w:r w:rsidRPr="00D81B3E">
        <w:t xml:space="preserve">and </w:t>
      </w:r>
      <w:proofErr w:type="spellStart"/>
      <w:r w:rsidRPr="00D81B3E">
        <w:t>si</w:t>
      </w:r>
      <w:proofErr w:type="spellEnd"/>
      <w:r w:rsidRPr="00D81B3E">
        <w:t>/miRNA isolated</w:t>
      </w:r>
      <w:r w:rsidRPr="00D81B3E">
        <w:rPr>
          <w:spacing w:val="-7"/>
        </w:rPr>
        <w:t xml:space="preserve"> </w:t>
      </w:r>
      <w:r w:rsidRPr="00D81B3E">
        <w:t>from</w:t>
      </w:r>
      <w:r w:rsidRPr="00D81B3E">
        <w:rPr>
          <w:spacing w:val="-3"/>
        </w:rPr>
        <w:t xml:space="preserve"> </w:t>
      </w:r>
      <w:r w:rsidRPr="00D81B3E">
        <w:t>control</w:t>
      </w:r>
      <w:r w:rsidRPr="00D81B3E">
        <w:rPr>
          <w:spacing w:val="-6"/>
        </w:rPr>
        <w:t xml:space="preserve"> </w:t>
      </w:r>
      <w:r w:rsidRPr="00D81B3E">
        <w:t>plants.</w:t>
      </w:r>
      <w:r w:rsidRPr="00D81B3E">
        <w:rPr>
          <w:spacing w:val="-6"/>
        </w:rPr>
        <w:t xml:space="preserve"> </w:t>
      </w:r>
      <w:r w:rsidRPr="00D81B3E">
        <w:t>The</w:t>
      </w:r>
      <w:r w:rsidRPr="00D81B3E">
        <w:rPr>
          <w:spacing w:val="-7"/>
        </w:rPr>
        <w:t xml:space="preserve"> </w:t>
      </w:r>
      <w:r w:rsidRPr="00D81B3E">
        <w:t>study</w:t>
      </w:r>
      <w:r w:rsidRPr="00D81B3E">
        <w:rPr>
          <w:spacing w:val="-6"/>
        </w:rPr>
        <w:t xml:space="preserve"> </w:t>
      </w:r>
      <w:r w:rsidRPr="00D81B3E">
        <w:t>of</w:t>
      </w:r>
      <w:r w:rsidRPr="00D81B3E">
        <w:rPr>
          <w:spacing w:val="-7"/>
        </w:rPr>
        <w:t xml:space="preserve"> </w:t>
      </w:r>
      <w:r w:rsidRPr="00D81B3E">
        <w:t>the</w:t>
      </w:r>
      <w:r w:rsidRPr="00D81B3E">
        <w:rPr>
          <w:spacing w:val="-5"/>
        </w:rPr>
        <w:t xml:space="preserve"> </w:t>
      </w:r>
      <w:r w:rsidRPr="00D81B3E">
        <w:t>silencing</w:t>
      </w:r>
      <w:r w:rsidRPr="00D81B3E">
        <w:rPr>
          <w:spacing w:val="-6"/>
        </w:rPr>
        <w:t xml:space="preserve"> </w:t>
      </w:r>
      <w:r w:rsidRPr="00D81B3E">
        <w:t>activity</w:t>
      </w:r>
      <w:r w:rsidRPr="00D81B3E">
        <w:rPr>
          <w:spacing w:val="-6"/>
        </w:rPr>
        <w:t xml:space="preserve"> </w:t>
      </w:r>
      <w:r w:rsidRPr="00D81B3E">
        <w:t>of</w:t>
      </w:r>
      <w:r w:rsidRPr="00D81B3E">
        <w:rPr>
          <w:spacing w:val="-5"/>
        </w:rPr>
        <w:t xml:space="preserve"> </w:t>
      </w:r>
      <w:r w:rsidRPr="00D81B3E">
        <w:t>plant</w:t>
      </w:r>
      <w:r w:rsidRPr="00D81B3E">
        <w:rPr>
          <w:spacing w:val="-4"/>
        </w:rPr>
        <w:t xml:space="preserve"> </w:t>
      </w:r>
      <w:r w:rsidRPr="00D81B3E">
        <w:t>cytoplasmic</w:t>
      </w:r>
      <w:r w:rsidRPr="00D81B3E">
        <w:rPr>
          <w:spacing w:val="-7"/>
        </w:rPr>
        <w:t xml:space="preserve"> </w:t>
      </w:r>
      <w:proofErr w:type="spellStart"/>
      <w:r w:rsidRPr="00D81B3E">
        <w:t>si</w:t>
      </w:r>
      <w:proofErr w:type="spellEnd"/>
      <w:r w:rsidRPr="00D81B3E">
        <w:t>/miRNA</w:t>
      </w:r>
      <w:r w:rsidRPr="00D81B3E">
        <w:rPr>
          <w:spacing w:val="-7"/>
        </w:rPr>
        <w:t xml:space="preserve"> </w:t>
      </w:r>
      <w:r w:rsidRPr="00D81B3E">
        <w:t xml:space="preserve">on the template of nematode mRNA, carried out in the wheat embryo cell-free protein synthesis system, showed a significant increase in the silencing activity of </w:t>
      </w:r>
      <w:proofErr w:type="spellStart"/>
      <w:r w:rsidRPr="00D81B3E">
        <w:t>si</w:t>
      </w:r>
      <w:proofErr w:type="spellEnd"/>
      <w:r w:rsidRPr="00D81B3E">
        <w:t>/miRNA isolated from experimental potato plants grown on artificial invasive background on MS media supplemented with</w:t>
      </w:r>
      <w:r w:rsidRPr="00D81B3E">
        <w:rPr>
          <w:spacing w:val="-4"/>
        </w:rPr>
        <w:t xml:space="preserve"> </w:t>
      </w:r>
      <w:proofErr w:type="spellStart"/>
      <w:r w:rsidRPr="00D81B3E">
        <w:t>biostimulants</w:t>
      </w:r>
      <w:proofErr w:type="spellEnd"/>
      <w:r w:rsidRPr="00D81B3E">
        <w:t>:</w:t>
      </w:r>
      <w:r w:rsidRPr="00D81B3E">
        <w:rPr>
          <w:spacing w:val="-4"/>
        </w:rPr>
        <w:t xml:space="preserve"> </w:t>
      </w:r>
      <w:proofErr w:type="spellStart"/>
      <w:r w:rsidRPr="00D81B3E">
        <w:t>Avercom</w:t>
      </w:r>
      <w:proofErr w:type="spellEnd"/>
      <w:r w:rsidRPr="00D81B3E">
        <w:rPr>
          <w:spacing w:val="-4"/>
        </w:rPr>
        <w:t xml:space="preserve"> </w:t>
      </w:r>
      <w:r w:rsidRPr="00D81B3E">
        <w:t>nova-2</w:t>
      </w:r>
      <w:r w:rsidRPr="00D81B3E">
        <w:rPr>
          <w:spacing w:val="-5"/>
        </w:rPr>
        <w:t xml:space="preserve"> </w:t>
      </w:r>
      <w:r w:rsidRPr="00D81B3E">
        <w:t>–</w:t>
      </w:r>
      <w:r w:rsidRPr="00D81B3E">
        <w:rPr>
          <w:spacing w:val="-5"/>
        </w:rPr>
        <w:t xml:space="preserve"> </w:t>
      </w:r>
      <w:r w:rsidRPr="00D81B3E">
        <w:t>up</w:t>
      </w:r>
      <w:r w:rsidRPr="00D81B3E">
        <w:rPr>
          <w:spacing w:val="-5"/>
        </w:rPr>
        <w:t xml:space="preserve"> </w:t>
      </w:r>
      <w:r w:rsidRPr="00D81B3E">
        <w:t>to</w:t>
      </w:r>
      <w:r w:rsidRPr="00D81B3E">
        <w:rPr>
          <w:spacing w:val="-4"/>
        </w:rPr>
        <w:t xml:space="preserve"> </w:t>
      </w:r>
      <w:r w:rsidRPr="00D81B3E">
        <w:t>37</w:t>
      </w:r>
      <w:r w:rsidRPr="00D81B3E">
        <w:rPr>
          <w:spacing w:val="-5"/>
        </w:rPr>
        <w:t xml:space="preserve"> </w:t>
      </w:r>
      <w:r w:rsidRPr="00D81B3E">
        <w:t>%,</w:t>
      </w:r>
      <w:r w:rsidRPr="00D81B3E">
        <w:rPr>
          <w:spacing w:val="-5"/>
        </w:rPr>
        <w:t xml:space="preserve"> </w:t>
      </w:r>
      <w:proofErr w:type="spellStart"/>
      <w:r w:rsidRPr="00D81B3E">
        <w:t>Avercom</w:t>
      </w:r>
      <w:proofErr w:type="spellEnd"/>
      <w:r w:rsidRPr="00D81B3E">
        <w:rPr>
          <w:spacing w:val="-3"/>
        </w:rPr>
        <w:t xml:space="preserve"> </w:t>
      </w:r>
      <w:r w:rsidRPr="00D81B3E">
        <w:t>–</w:t>
      </w:r>
      <w:r w:rsidRPr="00D81B3E">
        <w:rPr>
          <w:spacing w:val="-5"/>
        </w:rPr>
        <w:t xml:space="preserve"> </w:t>
      </w:r>
      <w:r w:rsidRPr="00D81B3E">
        <w:t>up</w:t>
      </w:r>
      <w:r w:rsidRPr="00D81B3E">
        <w:rPr>
          <w:spacing w:val="-5"/>
        </w:rPr>
        <w:t xml:space="preserve"> </w:t>
      </w:r>
      <w:r w:rsidRPr="00D81B3E">
        <w:t>to</w:t>
      </w:r>
      <w:r w:rsidRPr="00D81B3E">
        <w:rPr>
          <w:spacing w:val="-4"/>
        </w:rPr>
        <w:t xml:space="preserve"> </w:t>
      </w:r>
      <w:r w:rsidRPr="00D81B3E">
        <w:t>33</w:t>
      </w:r>
      <w:r w:rsidRPr="00D81B3E">
        <w:rPr>
          <w:spacing w:val="-5"/>
        </w:rPr>
        <w:t xml:space="preserve"> </w:t>
      </w:r>
      <w:r w:rsidRPr="00D81B3E">
        <w:t xml:space="preserve">%, </w:t>
      </w:r>
      <w:proofErr w:type="spellStart"/>
      <w:r w:rsidRPr="00D81B3E">
        <w:t>Phytovit</w:t>
      </w:r>
      <w:proofErr w:type="spellEnd"/>
      <w:r w:rsidRPr="00D81B3E">
        <w:rPr>
          <w:spacing w:val="-3"/>
        </w:rPr>
        <w:t xml:space="preserve"> </w:t>
      </w:r>
      <w:r w:rsidRPr="00D81B3E">
        <w:t>–</w:t>
      </w:r>
      <w:r w:rsidRPr="00D81B3E">
        <w:rPr>
          <w:spacing w:val="-5"/>
        </w:rPr>
        <w:t xml:space="preserve"> </w:t>
      </w:r>
      <w:r w:rsidRPr="00D81B3E">
        <w:t>up</w:t>
      </w:r>
      <w:r w:rsidRPr="00D81B3E">
        <w:rPr>
          <w:spacing w:val="-5"/>
        </w:rPr>
        <w:t xml:space="preserve"> </w:t>
      </w:r>
      <w:r w:rsidRPr="00D81B3E">
        <w:t>to</w:t>
      </w:r>
      <w:r w:rsidRPr="00D81B3E">
        <w:rPr>
          <w:spacing w:val="-4"/>
        </w:rPr>
        <w:t xml:space="preserve"> </w:t>
      </w:r>
      <w:r w:rsidRPr="00D81B3E">
        <w:t>28</w:t>
      </w:r>
      <w:r w:rsidRPr="00D81B3E">
        <w:rPr>
          <w:spacing w:val="-5"/>
        </w:rPr>
        <w:t xml:space="preserve"> </w:t>
      </w:r>
      <w:r w:rsidRPr="00D81B3E">
        <w:t xml:space="preserve">%, </w:t>
      </w:r>
      <w:proofErr w:type="spellStart"/>
      <w:r w:rsidRPr="00D81B3E">
        <w:t>Violar</w:t>
      </w:r>
      <w:proofErr w:type="spellEnd"/>
      <w:r w:rsidRPr="00D81B3E">
        <w:t xml:space="preserve"> – up to 25 %, respectively, compared to the silencing activity of cytoplasmic </w:t>
      </w:r>
      <w:proofErr w:type="spellStart"/>
      <w:r w:rsidRPr="00D81B3E">
        <w:t>si</w:t>
      </w:r>
      <w:proofErr w:type="spellEnd"/>
      <w:r w:rsidRPr="00D81B3E">
        <w:t xml:space="preserve">/miRNA isolated from control plants on the template of nematode mRNA. Our research has proven that microbial </w:t>
      </w:r>
      <w:proofErr w:type="spellStart"/>
      <w:r w:rsidRPr="00D81B3E">
        <w:t>biostimulants</w:t>
      </w:r>
      <w:proofErr w:type="spellEnd"/>
      <w:r w:rsidRPr="00D81B3E">
        <w:t xml:space="preserve"> significantly increase the potato resistance to parasitic nematodes by inducing</w:t>
      </w:r>
      <w:r w:rsidRPr="00D81B3E">
        <w:rPr>
          <w:spacing w:val="-13"/>
        </w:rPr>
        <w:t xml:space="preserve"> </w:t>
      </w:r>
      <w:r w:rsidRPr="00D81B3E">
        <w:t>RNAi</w:t>
      </w:r>
      <w:r w:rsidRPr="00D81B3E">
        <w:rPr>
          <w:spacing w:val="-13"/>
        </w:rPr>
        <w:t xml:space="preserve"> </w:t>
      </w:r>
      <w:r w:rsidRPr="00D81B3E">
        <w:t>processes</w:t>
      </w:r>
      <w:r w:rsidRPr="00D81B3E">
        <w:rPr>
          <w:spacing w:val="-13"/>
        </w:rPr>
        <w:t xml:space="preserve"> </w:t>
      </w:r>
      <w:r w:rsidRPr="00D81B3E">
        <w:t>in</w:t>
      </w:r>
      <w:r w:rsidRPr="00D81B3E">
        <w:rPr>
          <w:spacing w:val="-13"/>
        </w:rPr>
        <w:t xml:space="preserve"> </w:t>
      </w:r>
      <w:r w:rsidRPr="00D81B3E">
        <w:t>plant</w:t>
      </w:r>
      <w:r w:rsidRPr="00D81B3E">
        <w:rPr>
          <w:spacing w:val="-15"/>
        </w:rPr>
        <w:t xml:space="preserve"> </w:t>
      </w:r>
      <w:r w:rsidRPr="00D81B3E">
        <w:t>cells,</w:t>
      </w:r>
      <w:r w:rsidRPr="00D81B3E">
        <w:rPr>
          <w:spacing w:val="-13"/>
        </w:rPr>
        <w:t xml:space="preserve"> </w:t>
      </w:r>
      <w:r w:rsidRPr="00D81B3E">
        <w:t>i.e.</w:t>
      </w:r>
      <w:r w:rsidRPr="00D81B3E">
        <w:rPr>
          <w:spacing w:val="-13"/>
        </w:rPr>
        <w:t xml:space="preserve"> </w:t>
      </w:r>
      <w:r w:rsidRPr="00D81B3E">
        <w:t>by</w:t>
      </w:r>
      <w:r w:rsidRPr="00D81B3E">
        <w:rPr>
          <w:spacing w:val="-13"/>
        </w:rPr>
        <w:t xml:space="preserve"> </w:t>
      </w:r>
      <w:r w:rsidRPr="00D81B3E">
        <w:t>stimulating</w:t>
      </w:r>
      <w:r w:rsidRPr="00D81B3E">
        <w:rPr>
          <w:spacing w:val="-13"/>
        </w:rPr>
        <w:t xml:space="preserve"> </w:t>
      </w:r>
      <w:r w:rsidRPr="00D81B3E">
        <w:t>the</w:t>
      </w:r>
      <w:r w:rsidRPr="00D81B3E">
        <w:rPr>
          <w:spacing w:val="-14"/>
        </w:rPr>
        <w:t xml:space="preserve"> </w:t>
      </w:r>
      <w:r w:rsidRPr="00D81B3E">
        <w:t>synthesis</w:t>
      </w:r>
      <w:r w:rsidRPr="00D81B3E">
        <w:rPr>
          <w:spacing w:val="-15"/>
        </w:rPr>
        <w:t xml:space="preserve"> </w:t>
      </w:r>
      <w:r w:rsidRPr="00D81B3E">
        <w:t>of</w:t>
      </w:r>
      <w:r w:rsidRPr="00D81B3E">
        <w:rPr>
          <w:spacing w:val="-14"/>
        </w:rPr>
        <w:t xml:space="preserve"> </w:t>
      </w:r>
      <w:r w:rsidRPr="00D81B3E">
        <w:t>endogenous</w:t>
      </w:r>
      <w:r w:rsidRPr="00D81B3E">
        <w:rPr>
          <w:spacing w:val="-13"/>
        </w:rPr>
        <w:t xml:space="preserve"> </w:t>
      </w:r>
      <w:proofErr w:type="spellStart"/>
      <w:r w:rsidRPr="00D81B3E">
        <w:t>si</w:t>
      </w:r>
      <w:proofErr w:type="spellEnd"/>
      <w:r w:rsidRPr="00D81B3E">
        <w:t xml:space="preserve">/miRNAs with immune-protective properties against nematode </w:t>
      </w:r>
      <w:r w:rsidRPr="00D81B3E">
        <w:rPr>
          <w:i/>
        </w:rPr>
        <w:t xml:space="preserve">H. </w:t>
      </w:r>
      <w:proofErr w:type="spellStart"/>
      <w:r w:rsidRPr="00D81B3E">
        <w:rPr>
          <w:i/>
        </w:rPr>
        <w:t>schachtii</w:t>
      </w:r>
      <w:proofErr w:type="spellEnd"/>
      <w:r w:rsidRPr="00D81B3E">
        <w:rPr>
          <w:i/>
        </w:rPr>
        <w:t>.</w:t>
      </w:r>
    </w:p>
    <w:p w:rsidR="00977A45" w:rsidRPr="00D81B3E" w:rsidRDefault="00977A45">
      <w:pPr>
        <w:pStyle w:val="a3"/>
        <w:spacing w:before="3"/>
        <w:rPr>
          <w:i/>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6"/>
        </w:numPr>
        <w:tabs>
          <w:tab w:val="left" w:pos="748"/>
        </w:tabs>
        <w:ind w:right="792" w:firstLine="0"/>
        <w:jc w:val="both"/>
        <w:rPr>
          <w:sz w:val="20"/>
        </w:rPr>
      </w:pPr>
      <w:proofErr w:type="spellStart"/>
      <w:r w:rsidRPr="00D81B3E">
        <w:rPr>
          <w:sz w:val="20"/>
        </w:rPr>
        <w:t>Tsygankova</w:t>
      </w:r>
      <w:proofErr w:type="spellEnd"/>
      <w:r w:rsidRPr="00D81B3E">
        <w:rPr>
          <w:sz w:val="20"/>
        </w:rPr>
        <w:t xml:space="preserve"> V.A., Spivak S.I., </w:t>
      </w:r>
      <w:proofErr w:type="spellStart"/>
      <w:r w:rsidRPr="00D81B3E">
        <w:rPr>
          <w:sz w:val="20"/>
        </w:rPr>
        <w:t>Shysha</w:t>
      </w:r>
      <w:proofErr w:type="spellEnd"/>
      <w:r w:rsidRPr="00D81B3E">
        <w:rPr>
          <w:sz w:val="20"/>
        </w:rPr>
        <w:t xml:space="preserve"> E.N., </w:t>
      </w:r>
      <w:proofErr w:type="spellStart"/>
      <w:r w:rsidRPr="00D81B3E">
        <w:rPr>
          <w:sz w:val="20"/>
        </w:rPr>
        <w:t>Pastukhova</w:t>
      </w:r>
      <w:proofErr w:type="spellEnd"/>
      <w:r w:rsidRPr="00D81B3E">
        <w:rPr>
          <w:sz w:val="20"/>
        </w:rPr>
        <w:t xml:space="preserve"> N.L., </w:t>
      </w:r>
      <w:proofErr w:type="spellStart"/>
      <w:r w:rsidRPr="00D81B3E">
        <w:rPr>
          <w:sz w:val="20"/>
        </w:rPr>
        <w:t>Biliavska</w:t>
      </w:r>
      <w:proofErr w:type="spellEnd"/>
      <w:r w:rsidRPr="00D81B3E">
        <w:rPr>
          <w:sz w:val="20"/>
        </w:rPr>
        <w:t xml:space="preserve"> L.A., </w:t>
      </w:r>
      <w:proofErr w:type="spellStart"/>
      <w:r w:rsidRPr="00D81B3E">
        <w:rPr>
          <w:sz w:val="20"/>
        </w:rPr>
        <w:t>Iutynska</w:t>
      </w:r>
      <w:proofErr w:type="spellEnd"/>
      <w:r w:rsidRPr="00D81B3E">
        <w:rPr>
          <w:sz w:val="20"/>
        </w:rPr>
        <w:t xml:space="preserve"> G.A., </w:t>
      </w:r>
      <w:proofErr w:type="spellStart"/>
      <w:r w:rsidRPr="00D81B3E">
        <w:rPr>
          <w:sz w:val="20"/>
        </w:rPr>
        <w:t>Kyrylenko</w:t>
      </w:r>
      <w:proofErr w:type="spellEnd"/>
      <w:r w:rsidRPr="00D81B3E">
        <w:rPr>
          <w:sz w:val="20"/>
        </w:rPr>
        <w:t xml:space="preserve"> V.M., </w:t>
      </w:r>
      <w:proofErr w:type="spellStart"/>
      <w:r w:rsidRPr="00D81B3E">
        <w:rPr>
          <w:sz w:val="20"/>
        </w:rPr>
        <w:t>Yemets</w:t>
      </w:r>
      <w:proofErr w:type="spellEnd"/>
      <w:r w:rsidRPr="00D81B3E">
        <w:rPr>
          <w:spacing w:val="-1"/>
          <w:sz w:val="20"/>
        </w:rPr>
        <w:t xml:space="preserve"> </w:t>
      </w:r>
      <w:r w:rsidRPr="00D81B3E">
        <w:rPr>
          <w:sz w:val="20"/>
        </w:rPr>
        <w:t xml:space="preserve">A.I., Blume </w:t>
      </w:r>
      <w:proofErr w:type="spellStart"/>
      <w:r w:rsidRPr="00D81B3E">
        <w:rPr>
          <w:sz w:val="20"/>
        </w:rPr>
        <w:t>Ya.B</w:t>
      </w:r>
      <w:proofErr w:type="spellEnd"/>
      <w:r w:rsidRPr="00D81B3E">
        <w:rPr>
          <w:sz w:val="20"/>
        </w:rPr>
        <w:t>.</w:t>
      </w:r>
      <w:r w:rsidRPr="00D81B3E">
        <w:rPr>
          <w:spacing w:val="-1"/>
          <w:sz w:val="20"/>
        </w:rPr>
        <w:t xml:space="preserve"> </w:t>
      </w:r>
      <w:r w:rsidRPr="00D81B3E">
        <w:rPr>
          <w:sz w:val="20"/>
        </w:rPr>
        <w:t>The role</w:t>
      </w:r>
      <w:r w:rsidRPr="00D81B3E">
        <w:rPr>
          <w:spacing w:val="-1"/>
          <w:sz w:val="20"/>
        </w:rPr>
        <w:t xml:space="preserve"> </w:t>
      </w:r>
      <w:r w:rsidRPr="00D81B3E">
        <w:rPr>
          <w:sz w:val="20"/>
        </w:rPr>
        <w:t xml:space="preserve">of </w:t>
      </w:r>
      <w:proofErr w:type="spellStart"/>
      <w:r w:rsidRPr="00D81B3E">
        <w:rPr>
          <w:sz w:val="20"/>
        </w:rPr>
        <w:t>polycomponent</w:t>
      </w:r>
      <w:proofErr w:type="spellEnd"/>
      <w:r w:rsidRPr="00D81B3E">
        <w:rPr>
          <w:spacing w:val="-1"/>
          <w:sz w:val="20"/>
        </w:rPr>
        <w:t xml:space="preserve"> </w:t>
      </w:r>
      <w:proofErr w:type="spellStart"/>
      <w:r w:rsidRPr="00D81B3E">
        <w:rPr>
          <w:sz w:val="20"/>
        </w:rPr>
        <w:t>biostimulants</w:t>
      </w:r>
      <w:proofErr w:type="spellEnd"/>
      <w:r w:rsidRPr="00D81B3E">
        <w:rPr>
          <w:spacing w:val="-1"/>
          <w:sz w:val="20"/>
        </w:rPr>
        <w:t xml:space="preserve"> </w:t>
      </w:r>
      <w:r w:rsidRPr="00D81B3E">
        <w:rPr>
          <w:sz w:val="20"/>
        </w:rPr>
        <w:t>in increasing plant</w:t>
      </w:r>
      <w:r w:rsidRPr="00D81B3E">
        <w:rPr>
          <w:spacing w:val="-1"/>
          <w:sz w:val="20"/>
        </w:rPr>
        <w:t xml:space="preserve"> </w:t>
      </w:r>
      <w:r w:rsidRPr="00D81B3E">
        <w:rPr>
          <w:sz w:val="20"/>
        </w:rPr>
        <w:t>resistance to the biotic</w:t>
      </w:r>
      <w:r w:rsidRPr="00D81B3E">
        <w:rPr>
          <w:spacing w:val="-1"/>
          <w:sz w:val="20"/>
        </w:rPr>
        <w:t xml:space="preserve"> </w:t>
      </w:r>
      <w:r w:rsidRPr="00D81B3E">
        <w:rPr>
          <w:sz w:val="20"/>
        </w:rPr>
        <w:t xml:space="preserve">and abiotic stress factors. Pp. 1 – 86. Chapter 1. In: Agricultural Research Updates. Vol. 46. Editor(s): </w:t>
      </w:r>
      <w:proofErr w:type="spellStart"/>
      <w:r w:rsidRPr="00D81B3E">
        <w:rPr>
          <w:sz w:val="20"/>
        </w:rPr>
        <w:t>Prathamesh</w:t>
      </w:r>
      <w:proofErr w:type="spellEnd"/>
      <w:r w:rsidRPr="00D81B3E">
        <w:rPr>
          <w:sz w:val="20"/>
        </w:rPr>
        <w:t xml:space="preserve"> </w:t>
      </w:r>
      <w:proofErr w:type="spellStart"/>
      <w:r w:rsidRPr="00D81B3E">
        <w:rPr>
          <w:sz w:val="20"/>
        </w:rPr>
        <w:t>Gorawala</w:t>
      </w:r>
      <w:proofErr w:type="spellEnd"/>
      <w:r w:rsidRPr="00D81B3E">
        <w:rPr>
          <w:sz w:val="20"/>
        </w:rPr>
        <w:t xml:space="preserve"> and </w:t>
      </w:r>
      <w:proofErr w:type="spellStart"/>
      <w:r w:rsidRPr="00D81B3E">
        <w:rPr>
          <w:sz w:val="20"/>
        </w:rPr>
        <w:t>Srushti</w:t>
      </w:r>
      <w:proofErr w:type="spellEnd"/>
      <w:r w:rsidRPr="00D81B3E">
        <w:rPr>
          <w:sz w:val="20"/>
        </w:rPr>
        <w:t xml:space="preserve"> </w:t>
      </w:r>
      <w:proofErr w:type="spellStart"/>
      <w:r w:rsidRPr="00D81B3E">
        <w:rPr>
          <w:sz w:val="20"/>
        </w:rPr>
        <w:t>Mandhatri</w:t>
      </w:r>
      <w:proofErr w:type="spellEnd"/>
      <w:r w:rsidRPr="00D81B3E">
        <w:rPr>
          <w:sz w:val="20"/>
        </w:rPr>
        <w:t>. Nova</w:t>
      </w:r>
      <w:r w:rsidRPr="00D81B3E">
        <w:rPr>
          <w:spacing w:val="40"/>
          <w:sz w:val="20"/>
        </w:rPr>
        <w:t xml:space="preserve"> </w:t>
      </w:r>
      <w:r w:rsidRPr="00D81B3E">
        <w:rPr>
          <w:sz w:val="20"/>
        </w:rPr>
        <w:t>Science</w:t>
      </w:r>
      <w:r w:rsidRPr="00D81B3E">
        <w:rPr>
          <w:spacing w:val="40"/>
          <w:sz w:val="20"/>
        </w:rPr>
        <w:t xml:space="preserve"> </w:t>
      </w:r>
      <w:r w:rsidRPr="00D81B3E">
        <w:rPr>
          <w:sz w:val="20"/>
        </w:rPr>
        <w:t>Publishers, Inc., NY, USA. 2023, 307 p.</w:t>
      </w:r>
    </w:p>
    <w:p w:rsidR="00977A45" w:rsidRPr="00D81B3E" w:rsidRDefault="00977A45">
      <w:pPr>
        <w:jc w:val="both"/>
        <w:rPr>
          <w:sz w:val="20"/>
        </w:rPr>
        <w:sectPr w:rsidR="00977A45" w:rsidRPr="00D81B3E">
          <w:pgSz w:w="11910" w:h="16840"/>
          <w:pgMar w:top="1680" w:right="460" w:bottom="1200" w:left="880" w:header="1142" w:footer="1005" w:gutter="0"/>
          <w:cols w:space="720"/>
        </w:sectPr>
      </w:pPr>
    </w:p>
    <w:p w:rsidR="00977A45" w:rsidRPr="00D81B3E" w:rsidRDefault="00B51122">
      <w:pPr>
        <w:spacing w:before="255"/>
        <w:ind w:left="562" w:right="695"/>
        <w:jc w:val="center"/>
        <w:rPr>
          <w:b/>
          <w:sz w:val="28"/>
        </w:rPr>
      </w:pPr>
      <w:r w:rsidRPr="00D81B3E">
        <w:rPr>
          <w:b/>
          <w:sz w:val="28"/>
        </w:rPr>
        <w:lastRenderedPageBreak/>
        <w:t xml:space="preserve">GENOME-WIDE IDENTIFICATION OF </w:t>
      </w:r>
      <w:r w:rsidRPr="00D81B3E">
        <w:rPr>
          <w:b/>
          <w:i/>
          <w:sz w:val="28"/>
        </w:rPr>
        <w:t xml:space="preserve">CAMELINA SATIVA </w:t>
      </w:r>
      <w:r w:rsidRPr="00D81B3E">
        <w:rPr>
          <w:b/>
          <w:sz w:val="28"/>
        </w:rPr>
        <w:t xml:space="preserve">AND </w:t>
      </w:r>
      <w:r w:rsidRPr="00D81B3E">
        <w:rPr>
          <w:b/>
          <w:i/>
          <w:sz w:val="28"/>
        </w:rPr>
        <w:t>BRASSICA</w:t>
      </w:r>
      <w:r w:rsidRPr="00D81B3E">
        <w:rPr>
          <w:b/>
          <w:i/>
          <w:spacing w:val="-5"/>
          <w:sz w:val="28"/>
        </w:rPr>
        <w:t xml:space="preserve"> </w:t>
      </w:r>
      <w:r w:rsidRPr="00D81B3E">
        <w:rPr>
          <w:b/>
          <w:i/>
          <w:sz w:val="28"/>
        </w:rPr>
        <w:t>CARINATA</w:t>
      </w:r>
      <w:r w:rsidRPr="00D81B3E">
        <w:rPr>
          <w:b/>
          <w:i/>
          <w:spacing w:val="-5"/>
          <w:sz w:val="28"/>
        </w:rPr>
        <w:t xml:space="preserve"> </w:t>
      </w:r>
      <w:r w:rsidRPr="00D81B3E">
        <w:rPr>
          <w:b/>
          <w:sz w:val="28"/>
        </w:rPr>
        <w:t>TAG-LIPASES</w:t>
      </w:r>
      <w:r w:rsidRPr="00D81B3E">
        <w:rPr>
          <w:b/>
          <w:spacing w:val="-5"/>
          <w:sz w:val="28"/>
        </w:rPr>
        <w:t xml:space="preserve"> </w:t>
      </w:r>
      <w:r w:rsidRPr="00D81B3E">
        <w:rPr>
          <w:b/>
          <w:sz w:val="28"/>
        </w:rPr>
        <w:t>AND</w:t>
      </w:r>
      <w:r w:rsidRPr="00D81B3E">
        <w:rPr>
          <w:b/>
          <w:spacing w:val="-5"/>
          <w:sz w:val="28"/>
        </w:rPr>
        <w:t xml:space="preserve"> </w:t>
      </w:r>
      <w:r w:rsidRPr="00D81B3E">
        <w:rPr>
          <w:b/>
          <w:sz w:val="28"/>
        </w:rPr>
        <w:t>THEIR</w:t>
      </w:r>
      <w:r w:rsidRPr="00D81B3E">
        <w:rPr>
          <w:b/>
          <w:spacing w:val="-8"/>
          <w:sz w:val="28"/>
        </w:rPr>
        <w:t xml:space="preserve"> </w:t>
      </w:r>
      <w:r w:rsidRPr="00D81B3E">
        <w:rPr>
          <w:b/>
          <w:sz w:val="28"/>
        </w:rPr>
        <w:t>COMPARISON</w:t>
      </w:r>
      <w:r w:rsidRPr="00D81B3E">
        <w:rPr>
          <w:b/>
          <w:spacing w:val="-5"/>
          <w:sz w:val="28"/>
        </w:rPr>
        <w:t xml:space="preserve"> </w:t>
      </w:r>
      <w:r w:rsidRPr="00D81B3E">
        <w:rPr>
          <w:b/>
          <w:sz w:val="28"/>
        </w:rPr>
        <w:t>WITH INDUSTRIAL FUNGAL LIPASES</w:t>
      </w:r>
    </w:p>
    <w:p w:rsidR="00977A45" w:rsidRPr="00D81B3E" w:rsidRDefault="00B51122">
      <w:pPr>
        <w:pStyle w:val="a3"/>
        <w:spacing w:before="274"/>
        <w:ind w:left="764" w:right="898"/>
        <w:jc w:val="center"/>
        <w:rPr>
          <w:sz w:val="9"/>
        </w:rPr>
      </w:pPr>
      <w:proofErr w:type="spellStart"/>
      <w:r w:rsidRPr="00D81B3E">
        <w:t>Vitaliy</w:t>
      </w:r>
      <w:proofErr w:type="spellEnd"/>
      <w:r w:rsidRPr="00D81B3E">
        <w:rPr>
          <w:spacing w:val="-3"/>
        </w:rPr>
        <w:t xml:space="preserve"> </w:t>
      </w:r>
      <w:r w:rsidRPr="00D81B3E">
        <w:t>Y.</w:t>
      </w:r>
      <w:r w:rsidRPr="00D81B3E">
        <w:rPr>
          <w:spacing w:val="-3"/>
        </w:rPr>
        <w:t xml:space="preserve"> </w:t>
      </w:r>
      <w:proofErr w:type="spellStart"/>
      <w:r w:rsidRPr="00D81B3E">
        <w:t>Hotsuliak</w:t>
      </w:r>
      <w:proofErr w:type="spellEnd"/>
      <w:r w:rsidRPr="00D81B3E">
        <w:rPr>
          <w:spacing w:val="-4"/>
        </w:rPr>
        <w:t xml:space="preserve"> </w:t>
      </w:r>
      <w:r w:rsidRPr="00D81B3E">
        <w:rPr>
          <w:position w:val="5"/>
          <w:sz w:val="9"/>
        </w:rPr>
        <w:t>1</w:t>
      </w:r>
      <w:r w:rsidRPr="00D81B3E">
        <w:t>,</w:t>
      </w:r>
      <w:r w:rsidRPr="00D81B3E">
        <w:rPr>
          <w:spacing w:val="-3"/>
        </w:rPr>
        <w:t xml:space="preserve"> </w:t>
      </w:r>
      <w:proofErr w:type="spellStart"/>
      <w:r w:rsidRPr="00D81B3E">
        <w:rPr>
          <w:u w:val="single" w:color="231F20"/>
        </w:rPr>
        <w:t>Rostyslav</w:t>
      </w:r>
      <w:proofErr w:type="spellEnd"/>
      <w:r w:rsidRPr="00D81B3E">
        <w:rPr>
          <w:spacing w:val="-3"/>
          <w:u w:val="single" w:color="231F20"/>
        </w:rPr>
        <w:t xml:space="preserve"> </w:t>
      </w:r>
      <w:r w:rsidRPr="00D81B3E">
        <w:rPr>
          <w:u w:val="single" w:color="231F20"/>
        </w:rPr>
        <w:t>Y.</w:t>
      </w:r>
      <w:r w:rsidRPr="00D81B3E">
        <w:rPr>
          <w:spacing w:val="-3"/>
          <w:u w:val="single" w:color="231F20"/>
        </w:rPr>
        <w:t xml:space="preserve"> </w:t>
      </w:r>
      <w:r w:rsidRPr="00D81B3E">
        <w:rPr>
          <w:u w:val="single" w:color="231F20"/>
        </w:rPr>
        <w:t>Blume</w:t>
      </w:r>
      <w:r w:rsidRPr="00D81B3E">
        <w:rPr>
          <w:spacing w:val="-3"/>
          <w:u w:val="single" w:color="231F20"/>
        </w:rPr>
        <w:t xml:space="preserve"> </w:t>
      </w:r>
      <w:r w:rsidRPr="00D81B3E">
        <w:rPr>
          <w:position w:val="5"/>
          <w:sz w:val="9"/>
        </w:rPr>
        <w:t>1</w:t>
      </w:r>
      <w:r w:rsidRPr="00D81B3E">
        <w:t>,</w:t>
      </w:r>
      <w:r w:rsidRPr="00D81B3E">
        <w:rPr>
          <w:spacing w:val="-3"/>
        </w:rPr>
        <w:t xml:space="preserve"> </w:t>
      </w:r>
      <w:proofErr w:type="spellStart"/>
      <w:r w:rsidRPr="00D81B3E">
        <w:t>Anastasiia</w:t>
      </w:r>
      <w:proofErr w:type="spellEnd"/>
      <w:r w:rsidRPr="00D81B3E">
        <w:rPr>
          <w:spacing w:val="-4"/>
        </w:rPr>
        <w:t xml:space="preserve"> </w:t>
      </w:r>
      <w:r w:rsidRPr="00D81B3E">
        <w:t>M.</w:t>
      </w:r>
      <w:r w:rsidRPr="00D81B3E">
        <w:rPr>
          <w:spacing w:val="-3"/>
        </w:rPr>
        <w:t xml:space="preserve"> </w:t>
      </w:r>
      <w:proofErr w:type="spellStart"/>
      <w:r w:rsidRPr="00D81B3E">
        <w:t>Rabokon</w:t>
      </w:r>
      <w:proofErr w:type="spellEnd"/>
      <w:r w:rsidRPr="00D81B3E">
        <w:rPr>
          <w:position w:val="5"/>
          <w:sz w:val="9"/>
        </w:rPr>
        <w:t>1</w:t>
      </w:r>
      <w:r w:rsidRPr="00D81B3E">
        <w:t>,</w:t>
      </w:r>
      <w:r w:rsidRPr="00D81B3E">
        <w:rPr>
          <w:spacing w:val="-3"/>
        </w:rPr>
        <w:t xml:space="preserve"> </w:t>
      </w:r>
      <w:r w:rsidRPr="00D81B3E">
        <w:t>Oleksiy</w:t>
      </w:r>
      <w:r w:rsidRPr="00D81B3E">
        <w:rPr>
          <w:spacing w:val="-3"/>
        </w:rPr>
        <w:t xml:space="preserve"> </w:t>
      </w:r>
      <w:r w:rsidRPr="00D81B3E">
        <w:t>M.</w:t>
      </w:r>
      <w:r w:rsidRPr="00D81B3E">
        <w:rPr>
          <w:spacing w:val="-3"/>
        </w:rPr>
        <w:t xml:space="preserve"> </w:t>
      </w:r>
      <w:proofErr w:type="spellStart"/>
      <w:r w:rsidRPr="00D81B3E">
        <w:t>Savchuk</w:t>
      </w:r>
      <w:proofErr w:type="spellEnd"/>
      <w:r w:rsidRPr="00D81B3E">
        <w:rPr>
          <w:spacing w:val="-3"/>
        </w:rPr>
        <w:t xml:space="preserve"> </w:t>
      </w:r>
      <w:r w:rsidRPr="00D81B3E">
        <w:rPr>
          <w:position w:val="5"/>
          <w:sz w:val="9"/>
        </w:rPr>
        <w:t>2</w:t>
      </w:r>
      <w:r w:rsidRPr="00D81B3E">
        <w:t xml:space="preserve">, </w:t>
      </w:r>
      <w:proofErr w:type="spellStart"/>
      <w:r w:rsidRPr="00D81B3E">
        <w:t>Alla</w:t>
      </w:r>
      <w:proofErr w:type="spellEnd"/>
      <w:r w:rsidRPr="00D81B3E">
        <w:t xml:space="preserve"> I. </w:t>
      </w:r>
      <w:proofErr w:type="spellStart"/>
      <w:r w:rsidRPr="00D81B3E">
        <w:t>Yemets</w:t>
      </w:r>
      <w:proofErr w:type="spellEnd"/>
      <w:r w:rsidRPr="00D81B3E">
        <w:t xml:space="preserve"> </w:t>
      </w:r>
      <w:r w:rsidRPr="00D81B3E">
        <w:rPr>
          <w:position w:val="5"/>
          <w:sz w:val="9"/>
        </w:rPr>
        <w:t>1</w:t>
      </w:r>
      <w:r w:rsidRPr="00D81B3E">
        <w:t xml:space="preserve">, </w:t>
      </w:r>
      <w:proofErr w:type="spellStart"/>
      <w:r w:rsidRPr="00D81B3E">
        <w:t>Yaroslav</w:t>
      </w:r>
      <w:proofErr w:type="spellEnd"/>
      <w:r w:rsidRPr="00D81B3E">
        <w:t xml:space="preserve"> B. Blume </w:t>
      </w:r>
      <w:r w:rsidRPr="00D81B3E">
        <w:rPr>
          <w:position w:val="5"/>
          <w:sz w:val="9"/>
        </w:rPr>
        <w:t>1</w:t>
      </w:r>
    </w:p>
    <w:p w:rsidR="00977A45" w:rsidRPr="00D81B3E" w:rsidRDefault="00977A45">
      <w:pPr>
        <w:pStyle w:val="a3"/>
      </w:pPr>
    </w:p>
    <w:p w:rsidR="00977A45" w:rsidRPr="00D81B3E" w:rsidRDefault="00B51122">
      <w:pPr>
        <w:pStyle w:val="a3"/>
        <w:ind w:left="814" w:right="952"/>
        <w:jc w:val="center"/>
        <w:rPr>
          <w:i/>
        </w:rPr>
      </w:pPr>
      <w:r w:rsidRPr="00D81B3E">
        <w:rPr>
          <w:position w:val="5"/>
          <w:sz w:val="9"/>
        </w:rPr>
        <w:t>1</w:t>
      </w:r>
      <w:r w:rsidRPr="00D81B3E">
        <w:t>Institute</w:t>
      </w:r>
      <w:r w:rsidRPr="00D81B3E">
        <w:rPr>
          <w:spacing w:val="-4"/>
        </w:rPr>
        <w:t xml:space="preserve"> </w:t>
      </w:r>
      <w:r w:rsidRPr="00D81B3E">
        <w:t>of</w:t>
      </w:r>
      <w:r w:rsidRPr="00D81B3E">
        <w:rPr>
          <w:spacing w:val="-3"/>
        </w:rPr>
        <w:t xml:space="preserve"> </w:t>
      </w:r>
      <w:r w:rsidRPr="00D81B3E">
        <w:t>Food</w:t>
      </w:r>
      <w:r w:rsidRPr="00D81B3E">
        <w:rPr>
          <w:spacing w:val="-3"/>
        </w:rPr>
        <w:t xml:space="preserve"> </w:t>
      </w:r>
      <w:r w:rsidRPr="00D81B3E">
        <w:t>Biotechnology</w:t>
      </w:r>
      <w:r w:rsidRPr="00D81B3E">
        <w:rPr>
          <w:spacing w:val="-3"/>
        </w:rPr>
        <w:t xml:space="preserve"> </w:t>
      </w:r>
      <w:r w:rsidRPr="00D81B3E">
        <w:t>and</w:t>
      </w:r>
      <w:r w:rsidRPr="00D81B3E">
        <w:rPr>
          <w:spacing w:val="-3"/>
        </w:rPr>
        <w:t xml:space="preserve"> </w:t>
      </w:r>
      <w:r w:rsidRPr="00D81B3E">
        <w:t>Genomics</w:t>
      </w:r>
      <w:r w:rsidRPr="00D81B3E">
        <w:rPr>
          <w:spacing w:val="-4"/>
        </w:rPr>
        <w:t xml:space="preserve"> </w:t>
      </w:r>
      <w:r w:rsidRPr="00D81B3E">
        <w:t>of</w:t>
      </w:r>
      <w:r w:rsidRPr="00D81B3E">
        <w:rPr>
          <w:spacing w:val="-2"/>
        </w:rPr>
        <w:t xml:space="preserve"> </w:t>
      </w:r>
      <w:r w:rsidRPr="00D81B3E">
        <w:t>Natl.</w:t>
      </w:r>
      <w:r w:rsidRPr="00D81B3E">
        <w:rPr>
          <w:spacing w:val="-1"/>
        </w:rPr>
        <w:t xml:space="preserve"> </w:t>
      </w:r>
      <w:r w:rsidRPr="00D81B3E">
        <w:t>Acad.</w:t>
      </w:r>
      <w:r w:rsidRPr="00D81B3E">
        <w:rPr>
          <w:spacing w:val="-3"/>
        </w:rPr>
        <w:t xml:space="preserve"> </w:t>
      </w:r>
      <w:r w:rsidRPr="00D81B3E">
        <w:t>Sci.</w:t>
      </w:r>
      <w:r w:rsidRPr="00D81B3E">
        <w:rPr>
          <w:spacing w:val="-3"/>
        </w:rPr>
        <w:t xml:space="preserve"> </w:t>
      </w:r>
      <w:r w:rsidRPr="00D81B3E">
        <w:t>Ukraine,</w:t>
      </w:r>
      <w:r w:rsidRPr="00D81B3E">
        <w:rPr>
          <w:spacing w:val="-2"/>
        </w:rPr>
        <w:t xml:space="preserve"> </w:t>
      </w:r>
      <w:r w:rsidRPr="00D81B3E">
        <w:t>Kyiv,</w:t>
      </w:r>
      <w:r w:rsidRPr="00D81B3E">
        <w:rPr>
          <w:spacing w:val="-3"/>
        </w:rPr>
        <w:t xml:space="preserve"> </w:t>
      </w:r>
      <w:r w:rsidRPr="00D81B3E">
        <w:t xml:space="preserve">Ukraine; </w:t>
      </w:r>
      <w:r w:rsidRPr="00D81B3E">
        <w:rPr>
          <w:position w:val="5"/>
          <w:sz w:val="9"/>
        </w:rPr>
        <w:t>2</w:t>
      </w:r>
      <w:proofErr w:type="spellStart"/>
      <w:r w:rsidRPr="00D81B3E">
        <w:t>Insitute</w:t>
      </w:r>
      <w:proofErr w:type="spellEnd"/>
      <w:r w:rsidRPr="00D81B3E">
        <w:t xml:space="preserve"> of Biology and Medicine of </w:t>
      </w:r>
      <w:proofErr w:type="spellStart"/>
      <w:r w:rsidRPr="00D81B3E">
        <w:t>Taras</w:t>
      </w:r>
      <w:proofErr w:type="spellEnd"/>
      <w:r w:rsidRPr="00D81B3E">
        <w:t xml:space="preserve"> Shevchenko Natl. Univ. Kyiv, Kyiv, Ukraine; Email address: </w:t>
      </w:r>
      <w:hyperlink r:id="rId157">
        <w:r w:rsidRPr="00D81B3E">
          <w:rPr>
            <w:i/>
          </w:rPr>
          <w:t>blume.rostislav@gmail.com</w:t>
        </w:r>
      </w:hyperlink>
    </w:p>
    <w:p w:rsidR="00977A45" w:rsidRPr="00D81B3E" w:rsidRDefault="00977A45">
      <w:pPr>
        <w:pStyle w:val="a3"/>
        <w:spacing w:before="1"/>
        <w:rPr>
          <w:i/>
        </w:rPr>
      </w:pPr>
    </w:p>
    <w:p w:rsidR="00977A45" w:rsidRPr="00D81B3E" w:rsidRDefault="00B51122">
      <w:pPr>
        <w:pStyle w:val="a3"/>
        <w:ind w:left="538" w:right="671" w:firstLine="720"/>
        <w:jc w:val="both"/>
      </w:pPr>
      <w:r w:rsidRPr="00D81B3E">
        <w:t>The use of liquid biofuels, particularly biodiesel, derived from vegetable oils could significantly</w:t>
      </w:r>
      <w:r w:rsidRPr="00D81B3E">
        <w:rPr>
          <w:spacing w:val="-15"/>
        </w:rPr>
        <w:t xml:space="preserve"> </w:t>
      </w:r>
      <w:r w:rsidRPr="00D81B3E">
        <w:t>reduce</w:t>
      </w:r>
      <w:r w:rsidRPr="00D81B3E">
        <w:rPr>
          <w:spacing w:val="-15"/>
        </w:rPr>
        <w:t xml:space="preserve"> </w:t>
      </w:r>
      <w:r w:rsidRPr="00D81B3E">
        <w:t>the</w:t>
      </w:r>
      <w:r w:rsidRPr="00D81B3E">
        <w:rPr>
          <w:spacing w:val="-15"/>
        </w:rPr>
        <w:t xml:space="preserve"> </w:t>
      </w:r>
      <w:r w:rsidRPr="00D81B3E">
        <w:t>rate</w:t>
      </w:r>
      <w:r w:rsidRPr="00D81B3E">
        <w:rPr>
          <w:spacing w:val="-15"/>
        </w:rPr>
        <w:t xml:space="preserve"> </w:t>
      </w:r>
      <w:r w:rsidRPr="00D81B3E">
        <w:t>of</w:t>
      </w:r>
      <w:r w:rsidRPr="00D81B3E">
        <w:rPr>
          <w:spacing w:val="-15"/>
        </w:rPr>
        <w:t xml:space="preserve"> </w:t>
      </w:r>
      <w:r w:rsidRPr="00D81B3E">
        <w:t>greenhouse</w:t>
      </w:r>
      <w:r w:rsidRPr="00D81B3E">
        <w:rPr>
          <w:spacing w:val="-15"/>
        </w:rPr>
        <w:t xml:space="preserve"> </w:t>
      </w:r>
      <w:r w:rsidRPr="00D81B3E">
        <w:t>gases</w:t>
      </w:r>
      <w:r w:rsidRPr="00D81B3E">
        <w:rPr>
          <w:spacing w:val="-15"/>
        </w:rPr>
        <w:t xml:space="preserve"> </w:t>
      </w:r>
      <w:r w:rsidRPr="00D81B3E">
        <w:t>and</w:t>
      </w:r>
      <w:r w:rsidRPr="00D81B3E">
        <w:rPr>
          <w:spacing w:val="-15"/>
        </w:rPr>
        <w:t xml:space="preserve"> </w:t>
      </w:r>
      <w:r w:rsidRPr="00D81B3E">
        <w:t>other</w:t>
      </w:r>
      <w:r w:rsidRPr="00D81B3E">
        <w:rPr>
          <w:spacing w:val="-15"/>
        </w:rPr>
        <w:t xml:space="preserve"> </w:t>
      </w:r>
      <w:r w:rsidRPr="00D81B3E">
        <w:t>pollutants</w:t>
      </w:r>
      <w:r w:rsidRPr="00D81B3E">
        <w:rPr>
          <w:spacing w:val="-15"/>
        </w:rPr>
        <w:t xml:space="preserve"> </w:t>
      </w:r>
      <w:r w:rsidRPr="00D81B3E">
        <w:t>emissions</w:t>
      </w:r>
      <w:r w:rsidRPr="00D81B3E">
        <w:rPr>
          <w:spacing w:val="-15"/>
        </w:rPr>
        <w:t xml:space="preserve"> </w:t>
      </w:r>
      <w:r w:rsidRPr="00D81B3E">
        <w:t>[1].</w:t>
      </w:r>
      <w:r w:rsidRPr="00D81B3E">
        <w:rPr>
          <w:spacing w:val="-15"/>
        </w:rPr>
        <w:t xml:space="preserve"> </w:t>
      </w:r>
      <w:r w:rsidRPr="00D81B3E">
        <w:t>Unfortunately, the</w:t>
      </w:r>
      <w:r w:rsidRPr="00D81B3E">
        <w:rPr>
          <w:spacing w:val="-11"/>
        </w:rPr>
        <w:t xml:space="preserve"> </w:t>
      </w:r>
      <w:r w:rsidRPr="00D81B3E">
        <w:t>low</w:t>
      </w:r>
      <w:r w:rsidRPr="00D81B3E">
        <w:rPr>
          <w:spacing w:val="-11"/>
        </w:rPr>
        <w:t xml:space="preserve"> </w:t>
      </w:r>
      <w:r w:rsidRPr="00D81B3E">
        <w:t>efficiency</w:t>
      </w:r>
      <w:r w:rsidRPr="00D81B3E">
        <w:rPr>
          <w:spacing w:val="-11"/>
        </w:rPr>
        <w:t xml:space="preserve"> </w:t>
      </w:r>
      <w:r w:rsidRPr="00D81B3E">
        <w:t>of</w:t>
      </w:r>
      <w:r w:rsidRPr="00D81B3E">
        <w:rPr>
          <w:spacing w:val="-11"/>
        </w:rPr>
        <w:t xml:space="preserve"> </w:t>
      </w:r>
      <w:r w:rsidRPr="00D81B3E">
        <w:t>biofuel</w:t>
      </w:r>
      <w:r w:rsidRPr="00D81B3E">
        <w:rPr>
          <w:spacing w:val="-10"/>
        </w:rPr>
        <w:t xml:space="preserve"> </w:t>
      </w:r>
      <w:r w:rsidRPr="00D81B3E">
        <w:t>production</w:t>
      </w:r>
      <w:r w:rsidRPr="00D81B3E">
        <w:rPr>
          <w:spacing w:val="-11"/>
        </w:rPr>
        <w:t xml:space="preserve"> </w:t>
      </w:r>
      <w:r w:rsidRPr="00D81B3E">
        <w:t>and,</w:t>
      </w:r>
      <w:r w:rsidRPr="00D81B3E">
        <w:rPr>
          <w:spacing w:val="-11"/>
        </w:rPr>
        <w:t xml:space="preserve"> </w:t>
      </w:r>
      <w:r w:rsidRPr="00D81B3E">
        <w:t>therefore,</w:t>
      </w:r>
      <w:r w:rsidRPr="00D81B3E">
        <w:rPr>
          <w:spacing w:val="-11"/>
        </w:rPr>
        <w:t xml:space="preserve"> </w:t>
      </w:r>
      <w:r w:rsidRPr="00D81B3E">
        <w:t>their</w:t>
      </w:r>
      <w:r w:rsidRPr="00D81B3E">
        <w:rPr>
          <w:spacing w:val="-11"/>
        </w:rPr>
        <w:t xml:space="preserve"> </w:t>
      </w:r>
      <w:r w:rsidRPr="00D81B3E">
        <w:t>high</w:t>
      </w:r>
      <w:r w:rsidRPr="00D81B3E">
        <w:rPr>
          <w:spacing w:val="-10"/>
        </w:rPr>
        <w:t xml:space="preserve"> </w:t>
      </w:r>
      <w:r w:rsidRPr="00D81B3E">
        <w:t>cost</w:t>
      </w:r>
      <w:r w:rsidRPr="00D81B3E">
        <w:rPr>
          <w:spacing w:val="-10"/>
        </w:rPr>
        <w:t xml:space="preserve"> </w:t>
      </w:r>
      <w:r w:rsidRPr="00D81B3E">
        <w:t>significantly</w:t>
      </w:r>
      <w:r w:rsidRPr="00D81B3E">
        <w:rPr>
          <w:spacing w:val="-11"/>
        </w:rPr>
        <w:t xml:space="preserve"> </w:t>
      </w:r>
      <w:r w:rsidRPr="00D81B3E">
        <w:t>limit</w:t>
      </w:r>
      <w:r w:rsidRPr="00D81B3E">
        <w:rPr>
          <w:spacing w:val="-10"/>
        </w:rPr>
        <w:t xml:space="preserve"> </w:t>
      </w:r>
      <w:r w:rsidRPr="00D81B3E">
        <w:t>the</w:t>
      </w:r>
      <w:r w:rsidRPr="00D81B3E">
        <w:rPr>
          <w:spacing w:val="-14"/>
        </w:rPr>
        <w:t xml:space="preserve"> </w:t>
      </w:r>
      <w:r w:rsidRPr="00D81B3E">
        <w:t>large- scale implementation of alternative fuels [1]. To the date, number of species from Cruciferous family are viewed as promising oilseed crops, suitable for biofuel production, in particular, false flax (</w:t>
      </w:r>
      <w:r w:rsidRPr="00D81B3E">
        <w:rPr>
          <w:i/>
        </w:rPr>
        <w:t>Camelina sativa</w:t>
      </w:r>
      <w:r w:rsidRPr="00D81B3E">
        <w:t xml:space="preserve">) and </w:t>
      </w:r>
      <w:proofErr w:type="spellStart"/>
      <w:r w:rsidRPr="00D81B3E">
        <w:t>carinata</w:t>
      </w:r>
      <w:proofErr w:type="spellEnd"/>
      <w:r w:rsidRPr="00D81B3E">
        <w:t xml:space="preserve"> (</w:t>
      </w:r>
      <w:r w:rsidRPr="00D81B3E">
        <w:rPr>
          <w:i/>
        </w:rPr>
        <w:t xml:space="preserve">Brassica </w:t>
      </w:r>
      <w:proofErr w:type="spellStart"/>
      <w:r w:rsidRPr="00D81B3E">
        <w:rPr>
          <w:i/>
        </w:rPr>
        <w:t>carinata</w:t>
      </w:r>
      <w:proofErr w:type="spellEnd"/>
      <w:r w:rsidRPr="00D81B3E">
        <w:t>) [2,3]. Complete transesterification of vegetable oils may be achieved only if respective lipases are used [4].</w:t>
      </w:r>
    </w:p>
    <w:p w:rsidR="00977A45" w:rsidRPr="00D81B3E" w:rsidRDefault="00B51122">
      <w:pPr>
        <w:pStyle w:val="a3"/>
        <w:ind w:left="539" w:right="671" w:firstLine="720"/>
        <w:jc w:val="both"/>
      </w:pPr>
      <w:r w:rsidRPr="00D81B3E">
        <w:t>In the present study we analyzed the sequence features of the key functional domains of the</w:t>
      </w:r>
      <w:r w:rsidRPr="00D81B3E">
        <w:rPr>
          <w:spacing w:val="-10"/>
        </w:rPr>
        <w:t xml:space="preserve"> </w:t>
      </w:r>
      <w:r w:rsidRPr="00D81B3E">
        <w:t>endogenous</w:t>
      </w:r>
      <w:r w:rsidRPr="00D81B3E">
        <w:rPr>
          <w:spacing w:val="-8"/>
        </w:rPr>
        <w:t xml:space="preserve"> </w:t>
      </w:r>
      <w:r w:rsidRPr="00D81B3E">
        <w:t>lipases</w:t>
      </w:r>
      <w:r w:rsidRPr="00D81B3E">
        <w:rPr>
          <w:spacing w:val="-9"/>
        </w:rPr>
        <w:t xml:space="preserve"> </w:t>
      </w:r>
      <w:r w:rsidRPr="00D81B3E">
        <w:t>of</w:t>
      </w:r>
      <w:r w:rsidRPr="00D81B3E">
        <w:rPr>
          <w:spacing w:val="-8"/>
        </w:rPr>
        <w:t xml:space="preserve"> </w:t>
      </w:r>
      <w:r w:rsidRPr="00D81B3E">
        <w:rPr>
          <w:i/>
        </w:rPr>
        <w:t>C.</w:t>
      </w:r>
      <w:r w:rsidRPr="00D81B3E">
        <w:rPr>
          <w:i/>
          <w:spacing w:val="-10"/>
        </w:rPr>
        <w:t xml:space="preserve"> </w:t>
      </w:r>
      <w:r w:rsidRPr="00D81B3E">
        <w:rPr>
          <w:i/>
        </w:rPr>
        <w:t>sativa</w:t>
      </w:r>
      <w:r w:rsidRPr="00D81B3E">
        <w:rPr>
          <w:i/>
          <w:spacing w:val="-9"/>
        </w:rPr>
        <w:t xml:space="preserve"> </w:t>
      </w:r>
      <w:r w:rsidRPr="00D81B3E">
        <w:t>and</w:t>
      </w:r>
      <w:r w:rsidRPr="00D81B3E">
        <w:rPr>
          <w:spacing w:val="-10"/>
        </w:rPr>
        <w:t xml:space="preserve"> </w:t>
      </w:r>
      <w:r w:rsidRPr="00D81B3E">
        <w:rPr>
          <w:i/>
        </w:rPr>
        <w:t>B.</w:t>
      </w:r>
      <w:r w:rsidRPr="00D81B3E">
        <w:rPr>
          <w:i/>
          <w:spacing w:val="-9"/>
        </w:rPr>
        <w:t xml:space="preserve"> </w:t>
      </w:r>
      <w:proofErr w:type="spellStart"/>
      <w:r w:rsidRPr="00D81B3E">
        <w:rPr>
          <w:i/>
        </w:rPr>
        <w:t>carinata</w:t>
      </w:r>
      <w:proofErr w:type="spellEnd"/>
      <w:r w:rsidRPr="00D81B3E">
        <w:t>,</w:t>
      </w:r>
      <w:r w:rsidRPr="00D81B3E">
        <w:rPr>
          <w:spacing w:val="-10"/>
        </w:rPr>
        <w:t xml:space="preserve"> </w:t>
      </w:r>
      <w:r w:rsidRPr="00D81B3E">
        <w:t>which</w:t>
      </w:r>
      <w:r w:rsidRPr="00D81B3E">
        <w:rPr>
          <w:spacing w:val="-10"/>
        </w:rPr>
        <w:t xml:space="preserve"> </w:t>
      </w:r>
      <w:r w:rsidRPr="00D81B3E">
        <w:t>are</w:t>
      </w:r>
      <w:r w:rsidRPr="00D81B3E">
        <w:rPr>
          <w:spacing w:val="-9"/>
        </w:rPr>
        <w:t xml:space="preserve"> </w:t>
      </w:r>
      <w:r w:rsidRPr="00D81B3E">
        <w:t>evolutionarily</w:t>
      </w:r>
      <w:r w:rsidRPr="00D81B3E">
        <w:rPr>
          <w:spacing w:val="-9"/>
        </w:rPr>
        <w:t xml:space="preserve"> </w:t>
      </w:r>
      <w:r w:rsidRPr="00D81B3E">
        <w:t>adapted</w:t>
      </w:r>
      <w:r w:rsidRPr="00D81B3E">
        <w:rPr>
          <w:spacing w:val="-9"/>
        </w:rPr>
        <w:t xml:space="preserve"> </w:t>
      </w:r>
      <w:r w:rsidRPr="00D81B3E">
        <w:t>for</w:t>
      </w:r>
      <w:r w:rsidRPr="00D81B3E">
        <w:rPr>
          <w:spacing w:val="-9"/>
        </w:rPr>
        <w:t xml:space="preserve"> </w:t>
      </w:r>
      <w:r w:rsidRPr="00D81B3E">
        <w:t>cleavage of seed TAGs, and compared them with commercial lipases used for the production of biodiesel.</w:t>
      </w:r>
    </w:p>
    <w:p w:rsidR="00977A45" w:rsidRPr="00D81B3E" w:rsidRDefault="00B51122">
      <w:pPr>
        <w:pStyle w:val="a3"/>
        <w:spacing w:before="1"/>
        <w:ind w:left="539" w:right="670" w:firstLine="566"/>
        <w:jc w:val="both"/>
      </w:pPr>
      <w:r w:rsidRPr="00D81B3E">
        <w:t>Based on the</w:t>
      </w:r>
      <w:r w:rsidRPr="00D81B3E">
        <w:rPr>
          <w:spacing w:val="-1"/>
        </w:rPr>
        <w:t xml:space="preserve"> </w:t>
      </w:r>
      <w:r w:rsidRPr="00D81B3E">
        <w:t>results of</w:t>
      </w:r>
      <w:r w:rsidRPr="00D81B3E">
        <w:rPr>
          <w:spacing w:val="-1"/>
        </w:rPr>
        <w:t xml:space="preserve"> </w:t>
      </w:r>
      <w:r w:rsidRPr="00D81B3E">
        <w:t>a genome-wide</w:t>
      </w:r>
      <w:r w:rsidRPr="00D81B3E">
        <w:rPr>
          <w:spacing w:val="-1"/>
        </w:rPr>
        <w:t xml:space="preserve"> </w:t>
      </w:r>
      <w:r w:rsidRPr="00D81B3E">
        <w:t xml:space="preserve">search, 13 genes of </w:t>
      </w:r>
      <w:r w:rsidRPr="00D81B3E">
        <w:rPr>
          <w:i/>
        </w:rPr>
        <w:t>B.</w:t>
      </w:r>
      <w:r w:rsidRPr="00D81B3E">
        <w:rPr>
          <w:i/>
          <w:spacing w:val="-1"/>
        </w:rPr>
        <w:t xml:space="preserve"> </w:t>
      </w:r>
      <w:proofErr w:type="spellStart"/>
      <w:r w:rsidRPr="00D81B3E">
        <w:rPr>
          <w:i/>
        </w:rPr>
        <w:t>carinata</w:t>
      </w:r>
      <w:proofErr w:type="spellEnd"/>
      <w:r w:rsidRPr="00D81B3E">
        <w:rPr>
          <w:i/>
        </w:rPr>
        <w:t xml:space="preserve"> </w:t>
      </w:r>
      <w:r w:rsidRPr="00D81B3E">
        <w:t xml:space="preserve">TAG-lipases and 15 orthologous genes of </w:t>
      </w:r>
      <w:r w:rsidRPr="00D81B3E">
        <w:rPr>
          <w:i/>
        </w:rPr>
        <w:t xml:space="preserve">C. sativa </w:t>
      </w:r>
      <w:r w:rsidRPr="00D81B3E">
        <w:t>were identified. The reconstruction of TAG-lipases phylogeny revealed</w:t>
      </w:r>
      <w:r w:rsidRPr="00D81B3E">
        <w:rPr>
          <w:spacing w:val="-2"/>
        </w:rPr>
        <w:t xml:space="preserve"> </w:t>
      </w:r>
      <w:r w:rsidRPr="00D81B3E">
        <w:t>the</w:t>
      </w:r>
      <w:r w:rsidRPr="00D81B3E">
        <w:rPr>
          <w:spacing w:val="-1"/>
        </w:rPr>
        <w:t xml:space="preserve"> </w:t>
      </w:r>
      <w:r w:rsidRPr="00D81B3E">
        <w:t>presence</w:t>
      </w:r>
      <w:r w:rsidRPr="00D81B3E">
        <w:rPr>
          <w:spacing w:val="-1"/>
        </w:rPr>
        <w:t xml:space="preserve"> </w:t>
      </w:r>
      <w:r w:rsidRPr="00D81B3E">
        <w:t>of</w:t>
      </w:r>
      <w:r w:rsidRPr="00D81B3E">
        <w:rPr>
          <w:spacing w:val="-2"/>
        </w:rPr>
        <w:t xml:space="preserve"> </w:t>
      </w:r>
      <w:r w:rsidRPr="00D81B3E">
        <w:t>two</w:t>
      </w:r>
      <w:r w:rsidRPr="00D81B3E">
        <w:rPr>
          <w:spacing w:val="-2"/>
        </w:rPr>
        <w:t xml:space="preserve"> </w:t>
      </w:r>
      <w:r w:rsidRPr="00D81B3E">
        <w:t>large</w:t>
      </w:r>
      <w:r w:rsidRPr="00D81B3E">
        <w:rPr>
          <w:spacing w:val="-2"/>
        </w:rPr>
        <w:t xml:space="preserve"> </w:t>
      </w:r>
      <w:r w:rsidRPr="00D81B3E">
        <w:t>groups</w:t>
      </w:r>
      <w:r w:rsidRPr="00D81B3E">
        <w:rPr>
          <w:spacing w:val="-3"/>
        </w:rPr>
        <w:t xml:space="preserve"> </w:t>
      </w:r>
      <w:r w:rsidRPr="00D81B3E">
        <w:t>of</w:t>
      </w:r>
      <w:r w:rsidRPr="00D81B3E">
        <w:rPr>
          <w:spacing w:val="-2"/>
        </w:rPr>
        <w:t xml:space="preserve"> </w:t>
      </w:r>
      <w:r w:rsidRPr="00D81B3E">
        <w:t>TAG-lipases,</w:t>
      </w:r>
      <w:r w:rsidRPr="00D81B3E">
        <w:rPr>
          <w:spacing w:val="-2"/>
        </w:rPr>
        <w:t xml:space="preserve"> </w:t>
      </w:r>
      <w:r w:rsidRPr="00D81B3E">
        <w:t>which</w:t>
      </w:r>
      <w:r w:rsidRPr="00D81B3E">
        <w:rPr>
          <w:spacing w:val="-2"/>
        </w:rPr>
        <w:t xml:space="preserve"> </w:t>
      </w:r>
      <w:r w:rsidRPr="00D81B3E">
        <w:t>include</w:t>
      </w:r>
      <w:r w:rsidRPr="00D81B3E">
        <w:rPr>
          <w:spacing w:val="-2"/>
        </w:rPr>
        <w:t xml:space="preserve"> </w:t>
      </w:r>
      <w:r w:rsidRPr="00D81B3E">
        <w:t>canonical</w:t>
      </w:r>
      <w:r w:rsidRPr="00D81B3E">
        <w:rPr>
          <w:spacing w:val="-2"/>
        </w:rPr>
        <w:t xml:space="preserve"> </w:t>
      </w:r>
      <w:r w:rsidRPr="00D81B3E">
        <w:t>TAG-lipases, or</w:t>
      </w:r>
      <w:r w:rsidRPr="00D81B3E">
        <w:rPr>
          <w:spacing w:val="-3"/>
        </w:rPr>
        <w:t xml:space="preserve"> </w:t>
      </w:r>
      <w:proofErr w:type="spellStart"/>
      <w:r w:rsidRPr="00D81B3E">
        <w:t>patatin</w:t>
      </w:r>
      <w:proofErr w:type="spellEnd"/>
      <w:r w:rsidRPr="00D81B3E">
        <w:t>-like</w:t>
      </w:r>
      <w:r w:rsidRPr="00D81B3E">
        <w:rPr>
          <w:spacing w:val="-4"/>
        </w:rPr>
        <w:t xml:space="preserve"> </w:t>
      </w:r>
      <w:r w:rsidRPr="00D81B3E">
        <w:t>proteins,</w:t>
      </w:r>
      <w:r w:rsidRPr="00D81B3E">
        <w:rPr>
          <w:spacing w:val="-1"/>
        </w:rPr>
        <w:t xml:space="preserve"> </w:t>
      </w:r>
      <w:r w:rsidRPr="00D81B3E">
        <w:t>and</w:t>
      </w:r>
      <w:r w:rsidRPr="00D81B3E">
        <w:rPr>
          <w:spacing w:val="-3"/>
        </w:rPr>
        <w:t xml:space="preserve"> </w:t>
      </w:r>
      <w:r w:rsidRPr="00D81B3E">
        <w:t>sugar-dependent</w:t>
      </w:r>
      <w:r w:rsidRPr="00D81B3E">
        <w:rPr>
          <w:spacing w:val="-3"/>
        </w:rPr>
        <w:t xml:space="preserve"> </w:t>
      </w:r>
      <w:r w:rsidRPr="00D81B3E">
        <w:t>TAG-lipases.</w:t>
      </w:r>
      <w:r w:rsidRPr="00D81B3E">
        <w:rPr>
          <w:spacing w:val="-3"/>
        </w:rPr>
        <w:t xml:space="preserve"> </w:t>
      </w:r>
      <w:r w:rsidRPr="00D81B3E">
        <w:t>The</w:t>
      </w:r>
      <w:r w:rsidRPr="00D81B3E">
        <w:rPr>
          <w:spacing w:val="-4"/>
        </w:rPr>
        <w:t xml:space="preserve"> </w:t>
      </w:r>
      <w:r w:rsidRPr="00D81B3E">
        <w:t>domain</w:t>
      </w:r>
      <w:r w:rsidRPr="00D81B3E">
        <w:rPr>
          <w:spacing w:val="-3"/>
        </w:rPr>
        <w:t xml:space="preserve"> </w:t>
      </w:r>
      <w:r w:rsidRPr="00D81B3E">
        <w:t>structure</w:t>
      </w:r>
      <w:r w:rsidRPr="00D81B3E">
        <w:rPr>
          <w:spacing w:val="-5"/>
        </w:rPr>
        <w:t xml:space="preserve"> </w:t>
      </w:r>
      <w:r w:rsidRPr="00D81B3E">
        <w:t>of</w:t>
      </w:r>
      <w:r w:rsidRPr="00D81B3E">
        <w:rPr>
          <w:spacing w:val="-3"/>
        </w:rPr>
        <w:t xml:space="preserve"> </w:t>
      </w:r>
      <w:r w:rsidRPr="00D81B3E">
        <w:t>the</w:t>
      </w:r>
      <w:r w:rsidRPr="00D81B3E">
        <w:rPr>
          <w:spacing w:val="-4"/>
        </w:rPr>
        <w:t xml:space="preserve"> </w:t>
      </w:r>
      <w:r w:rsidRPr="00D81B3E">
        <w:t>identified TAG-lipases was analyzed, and the rate of sequence divergence of their functional regions was revealed, which made it possible to uncover a rather low level of sequence conservancy of the functional</w:t>
      </w:r>
      <w:r w:rsidRPr="00D81B3E">
        <w:rPr>
          <w:spacing w:val="-3"/>
        </w:rPr>
        <w:t xml:space="preserve"> </w:t>
      </w:r>
      <w:r w:rsidRPr="00D81B3E">
        <w:t>domains</w:t>
      </w:r>
      <w:r w:rsidRPr="00D81B3E">
        <w:rPr>
          <w:spacing w:val="-4"/>
        </w:rPr>
        <w:t xml:space="preserve"> </w:t>
      </w:r>
      <w:r w:rsidRPr="00D81B3E">
        <w:t>of</w:t>
      </w:r>
      <w:r w:rsidRPr="00D81B3E">
        <w:rPr>
          <w:spacing w:val="-3"/>
        </w:rPr>
        <w:t xml:space="preserve"> </w:t>
      </w:r>
      <w:r w:rsidRPr="00D81B3E">
        <w:t>TAG-lipases</w:t>
      </w:r>
      <w:r w:rsidRPr="00D81B3E">
        <w:rPr>
          <w:spacing w:val="-4"/>
        </w:rPr>
        <w:t xml:space="preserve"> </w:t>
      </w:r>
      <w:r w:rsidRPr="00D81B3E">
        <w:t>in</w:t>
      </w:r>
      <w:r w:rsidRPr="00D81B3E">
        <w:rPr>
          <w:spacing w:val="-3"/>
        </w:rPr>
        <w:t xml:space="preserve"> </w:t>
      </w:r>
      <w:r w:rsidRPr="00D81B3E">
        <w:rPr>
          <w:i/>
        </w:rPr>
        <w:t>C.</w:t>
      </w:r>
      <w:r w:rsidRPr="00D81B3E">
        <w:rPr>
          <w:i/>
          <w:spacing w:val="-3"/>
        </w:rPr>
        <w:t xml:space="preserve"> </w:t>
      </w:r>
      <w:r w:rsidRPr="00D81B3E">
        <w:rPr>
          <w:i/>
        </w:rPr>
        <w:t>sativa</w:t>
      </w:r>
      <w:r w:rsidRPr="00D81B3E">
        <w:rPr>
          <w:i/>
          <w:spacing w:val="-3"/>
        </w:rPr>
        <w:t xml:space="preserve"> </w:t>
      </w:r>
      <w:r w:rsidRPr="00D81B3E">
        <w:t>and</w:t>
      </w:r>
      <w:r w:rsidRPr="00D81B3E">
        <w:rPr>
          <w:spacing w:val="-3"/>
        </w:rPr>
        <w:t xml:space="preserve"> </w:t>
      </w:r>
      <w:r w:rsidRPr="00D81B3E">
        <w:rPr>
          <w:i/>
        </w:rPr>
        <w:t>B.</w:t>
      </w:r>
      <w:r w:rsidRPr="00D81B3E">
        <w:rPr>
          <w:i/>
          <w:spacing w:val="-3"/>
        </w:rPr>
        <w:t xml:space="preserve"> </w:t>
      </w:r>
      <w:proofErr w:type="spellStart"/>
      <w:r w:rsidRPr="00D81B3E">
        <w:rPr>
          <w:i/>
        </w:rPr>
        <w:t>carinata</w:t>
      </w:r>
      <w:proofErr w:type="spellEnd"/>
      <w:r w:rsidRPr="00D81B3E">
        <w:rPr>
          <w:i/>
        </w:rPr>
        <w:t>,</w:t>
      </w:r>
      <w:r w:rsidRPr="00D81B3E">
        <w:rPr>
          <w:i/>
          <w:spacing w:val="-3"/>
        </w:rPr>
        <w:t xml:space="preserve"> </w:t>
      </w:r>
      <w:r w:rsidRPr="00D81B3E">
        <w:t>especially</w:t>
      </w:r>
      <w:r w:rsidRPr="00D81B3E">
        <w:rPr>
          <w:spacing w:val="-3"/>
        </w:rPr>
        <w:t xml:space="preserve"> </w:t>
      </w:r>
      <w:r w:rsidRPr="00D81B3E">
        <w:t>if</w:t>
      </w:r>
      <w:r w:rsidRPr="00D81B3E">
        <w:rPr>
          <w:spacing w:val="-3"/>
        </w:rPr>
        <w:t xml:space="preserve"> </w:t>
      </w:r>
      <w:r w:rsidRPr="00D81B3E">
        <w:t>compared</w:t>
      </w:r>
      <w:r w:rsidRPr="00D81B3E">
        <w:rPr>
          <w:spacing w:val="-3"/>
        </w:rPr>
        <w:t xml:space="preserve"> </w:t>
      </w:r>
      <w:r w:rsidRPr="00D81B3E">
        <w:t>lipases</w:t>
      </w:r>
      <w:r w:rsidRPr="00D81B3E">
        <w:rPr>
          <w:spacing w:val="-4"/>
        </w:rPr>
        <w:t xml:space="preserve"> </w:t>
      </w:r>
      <w:r w:rsidRPr="00D81B3E">
        <w:t xml:space="preserve">of </w:t>
      </w:r>
      <w:r w:rsidRPr="00D81B3E">
        <w:rPr>
          <w:i/>
        </w:rPr>
        <w:t xml:space="preserve">Candida </w:t>
      </w:r>
      <w:proofErr w:type="spellStart"/>
      <w:r w:rsidRPr="00D81B3E">
        <w:rPr>
          <w:i/>
        </w:rPr>
        <w:t>antarctica</w:t>
      </w:r>
      <w:proofErr w:type="spellEnd"/>
      <w:r w:rsidRPr="00D81B3E">
        <w:t xml:space="preserve">, </w:t>
      </w:r>
      <w:proofErr w:type="spellStart"/>
      <w:r w:rsidRPr="00D81B3E">
        <w:rPr>
          <w:i/>
        </w:rPr>
        <w:t>Thermomyces</w:t>
      </w:r>
      <w:proofErr w:type="spellEnd"/>
      <w:r w:rsidRPr="00D81B3E">
        <w:rPr>
          <w:i/>
        </w:rPr>
        <w:t xml:space="preserve"> </w:t>
      </w:r>
      <w:proofErr w:type="spellStart"/>
      <w:r w:rsidRPr="00D81B3E">
        <w:rPr>
          <w:i/>
        </w:rPr>
        <w:t>lanuginosa</w:t>
      </w:r>
      <w:proofErr w:type="spellEnd"/>
      <w:r w:rsidRPr="00D81B3E">
        <w:t xml:space="preserve">, </w:t>
      </w:r>
      <w:proofErr w:type="spellStart"/>
      <w:r w:rsidRPr="00D81B3E">
        <w:rPr>
          <w:i/>
        </w:rPr>
        <w:t>Rhizomucor</w:t>
      </w:r>
      <w:proofErr w:type="spellEnd"/>
      <w:r w:rsidRPr="00D81B3E">
        <w:rPr>
          <w:i/>
        </w:rPr>
        <w:t xml:space="preserve"> </w:t>
      </w:r>
      <w:proofErr w:type="spellStart"/>
      <w:r w:rsidRPr="00D81B3E">
        <w:rPr>
          <w:i/>
        </w:rPr>
        <w:t>miehei</w:t>
      </w:r>
      <w:proofErr w:type="spellEnd"/>
      <w:r w:rsidRPr="00D81B3E">
        <w:rPr>
          <w:i/>
        </w:rPr>
        <w:t xml:space="preserve"> </w:t>
      </w:r>
      <w:r w:rsidRPr="00D81B3E">
        <w:t xml:space="preserve">and </w:t>
      </w:r>
      <w:proofErr w:type="spellStart"/>
      <w:r w:rsidRPr="00D81B3E">
        <w:rPr>
          <w:i/>
        </w:rPr>
        <w:t>Asperigillus</w:t>
      </w:r>
      <w:proofErr w:type="spellEnd"/>
      <w:r w:rsidRPr="00D81B3E">
        <w:rPr>
          <w:i/>
        </w:rPr>
        <w:t xml:space="preserve"> </w:t>
      </w:r>
      <w:proofErr w:type="spellStart"/>
      <w:r w:rsidRPr="00D81B3E">
        <w:rPr>
          <w:i/>
        </w:rPr>
        <w:t>oryzae</w:t>
      </w:r>
      <w:proofErr w:type="spellEnd"/>
      <w:r w:rsidRPr="00D81B3E">
        <w:t>.</w:t>
      </w:r>
    </w:p>
    <w:p w:rsidR="00977A45" w:rsidRPr="00D81B3E" w:rsidRDefault="00B51122">
      <w:pPr>
        <w:pStyle w:val="a3"/>
        <w:ind w:left="540" w:right="668" w:firstLine="719"/>
        <w:jc w:val="both"/>
      </w:pPr>
      <w:r w:rsidRPr="00D81B3E">
        <w:t>Based on the results of</w:t>
      </w:r>
      <w:r w:rsidRPr="00D81B3E">
        <w:rPr>
          <w:spacing w:val="-1"/>
        </w:rPr>
        <w:t xml:space="preserve"> </w:t>
      </w:r>
      <w:r w:rsidRPr="00D81B3E">
        <w:t>the</w:t>
      </w:r>
      <w:r w:rsidRPr="00D81B3E">
        <w:rPr>
          <w:spacing w:val="-1"/>
        </w:rPr>
        <w:t xml:space="preserve"> </w:t>
      </w:r>
      <w:r w:rsidRPr="00D81B3E">
        <w:t>analysis, it was established that the</w:t>
      </w:r>
      <w:r w:rsidRPr="00D81B3E">
        <w:rPr>
          <w:spacing w:val="-1"/>
        </w:rPr>
        <w:t xml:space="preserve"> </w:t>
      </w:r>
      <w:r w:rsidRPr="00D81B3E">
        <w:t xml:space="preserve">lipases of </w:t>
      </w:r>
      <w:r w:rsidRPr="00D81B3E">
        <w:rPr>
          <w:i/>
        </w:rPr>
        <w:t xml:space="preserve">A. </w:t>
      </w:r>
      <w:proofErr w:type="spellStart"/>
      <w:r w:rsidRPr="00D81B3E">
        <w:rPr>
          <w:i/>
        </w:rPr>
        <w:t>oryzae</w:t>
      </w:r>
      <w:proofErr w:type="spellEnd"/>
      <w:r w:rsidRPr="00D81B3E">
        <w:rPr>
          <w:i/>
          <w:spacing w:val="-1"/>
        </w:rPr>
        <w:t xml:space="preserve"> </w:t>
      </w:r>
      <w:r w:rsidRPr="00D81B3E">
        <w:t xml:space="preserve">and </w:t>
      </w:r>
      <w:r w:rsidRPr="00D81B3E">
        <w:rPr>
          <w:i/>
        </w:rPr>
        <w:t xml:space="preserve">C. </w:t>
      </w:r>
      <w:proofErr w:type="spellStart"/>
      <w:r w:rsidRPr="00D81B3E">
        <w:rPr>
          <w:i/>
        </w:rPr>
        <w:t>antarctica</w:t>
      </w:r>
      <w:proofErr w:type="spellEnd"/>
      <w:r w:rsidRPr="00D81B3E">
        <w:rPr>
          <w:i/>
          <w:spacing w:val="-6"/>
        </w:rPr>
        <w:t xml:space="preserve"> </w:t>
      </w:r>
      <w:r w:rsidRPr="00D81B3E">
        <w:t>may</w:t>
      </w:r>
      <w:r w:rsidRPr="00D81B3E">
        <w:rPr>
          <w:spacing w:val="-7"/>
        </w:rPr>
        <w:t xml:space="preserve"> </w:t>
      </w:r>
      <w:r w:rsidRPr="00D81B3E">
        <w:t>be</w:t>
      </w:r>
      <w:r w:rsidRPr="00D81B3E">
        <w:rPr>
          <w:spacing w:val="-6"/>
        </w:rPr>
        <w:t xml:space="preserve"> </w:t>
      </w:r>
      <w:r w:rsidRPr="00D81B3E">
        <w:t>the</w:t>
      </w:r>
      <w:r w:rsidRPr="00D81B3E">
        <w:rPr>
          <w:spacing w:val="-7"/>
        </w:rPr>
        <w:t xml:space="preserve"> </w:t>
      </w:r>
      <w:r w:rsidRPr="00D81B3E">
        <w:t>most</w:t>
      </w:r>
      <w:r w:rsidRPr="00D81B3E">
        <w:rPr>
          <w:spacing w:val="-5"/>
        </w:rPr>
        <w:t xml:space="preserve"> </w:t>
      </w:r>
      <w:r w:rsidRPr="00D81B3E">
        <w:t>suitable</w:t>
      </w:r>
      <w:r w:rsidRPr="00D81B3E">
        <w:rPr>
          <w:spacing w:val="-7"/>
        </w:rPr>
        <w:t xml:space="preserve"> </w:t>
      </w:r>
      <w:r w:rsidRPr="00D81B3E">
        <w:t>candidate</w:t>
      </w:r>
      <w:r w:rsidRPr="00D81B3E">
        <w:rPr>
          <w:spacing w:val="-3"/>
        </w:rPr>
        <w:t xml:space="preserve"> </w:t>
      </w:r>
      <w:r w:rsidRPr="00D81B3E">
        <w:t>candidates</w:t>
      </w:r>
      <w:r w:rsidRPr="00D81B3E">
        <w:rPr>
          <w:spacing w:val="-6"/>
        </w:rPr>
        <w:t xml:space="preserve"> </w:t>
      </w:r>
      <w:r w:rsidRPr="00D81B3E">
        <w:t>for</w:t>
      </w:r>
      <w:r w:rsidRPr="00D81B3E">
        <w:rPr>
          <w:spacing w:val="-5"/>
        </w:rPr>
        <w:t xml:space="preserve"> </w:t>
      </w:r>
      <w:r w:rsidRPr="00D81B3E">
        <w:t>effective</w:t>
      </w:r>
      <w:r w:rsidRPr="00D81B3E">
        <w:rPr>
          <w:spacing w:val="-6"/>
        </w:rPr>
        <w:t xml:space="preserve"> </w:t>
      </w:r>
      <w:r w:rsidRPr="00D81B3E">
        <w:t>conversion</w:t>
      </w:r>
      <w:r w:rsidRPr="00D81B3E">
        <w:rPr>
          <w:spacing w:val="-6"/>
        </w:rPr>
        <w:t xml:space="preserve"> </w:t>
      </w:r>
      <w:r w:rsidRPr="00D81B3E">
        <w:t>of</w:t>
      </w:r>
      <w:r w:rsidRPr="00D81B3E">
        <w:rPr>
          <w:spacing w:val="-4"/>
        </w:rPr>
        <w:t xml:space="preserve"> </w:t>
      </w:r>
      <w:r w:rsidRPr="00D81B3E">
        <w:rPr>
          <w:i/>
        </w:rPr>
        <w:t>C.</w:t>
      </w:r>
      <w:r w:rsidRPr="00D81B3E">
        <w:rPr>
          <w:i/>
          <w:spacing w:val="-6"/>
        </w:rPr>
        <w:t xml:space="preserve"> </w:t>
      </w:r>
      <w:r w:rsidRPr="00D81B3E">
        <w:rPr>
          <w:i/>
        </w:rPr>
        <w:t>sativa</w:t>
      </w:r>
      <w:r w:rsidRPr="00D81B3E">
        <w:rPr>
          <w:i/>
          <w:spacing w:val="-5"/>
        </w:rPr>
        <w:t xml:space="preserve"> </w:t>
      </w:r>
      <w:r w:rsidRPr="00D81B3E">
        <w:rPr>
          <w:spacing w:val="-5"/>
        </w:rPr>
        <w:t>and</w:t>
      </w:r>
    </w:p>
    <w:p w:rsidR="00977A45" w:rsidRPr="00D81B3E" w:rsidRDefault="00B51122">
      <w:pPr>
        <w:pStyle w:val="a3"/>
        <w:ind w:left="540" w:right="670"/>
        <w:jc w:val="both"/>
      </w:pPr>
      <w:r w:rsidRPr="00D81B3E">
        <w:rPr>
          <w:i/>
        </w:rPr>
        <w:t>B.</w:t>
      </w:r>
      <w:r w:rsidRPr="00D81B3E">
        <w:rPr>
          <w:i/>
          <w:spacing w:val="-11"/>
        </w:rPr>
        <w:t xml:space="preserve"> </w:t>
      </w:r>
      <w:proofErr w:type="spellStart"/>
      <w:r w:rsidRPr="00D81B3E">
        <w:rPr>
          <w:i/>
        </w:rPr>
        <w:t>carinata</w:t>
      </w:r>
      <w:proofErr w:type="spellEnd"/>
      <w:r w:rsidRPr="00D81B3E">
        <w:rPr>
          <w:i/>
          <w:spacing w:val="-10"/>
        </w:rPr>
        <w:t xml:space="preserve"> </w:t>
      </w:r>
      <w:r w:rsidRPr="00D81B3E">
        <w:t>TAGs.</w:t>
      </w:r>
      <w:r w:rsidRPr="00D81B3E">
        <w:rPr>
          <w:spacing w:val="-11"/>
        </w:rPr>
        <w:t xml:space="preserve"> </w:t>
      </w:r>
      <w:r w:rsidRPr="00D81B3E">
        <w:t>However,</w:t>
      </w:r>
      <w:r w:rsidRPr="00D81B3E">
        <w:rPr>
          <w:spacing w:val="-11"/>
        </w:rPr>
        <w:t xml:space="preserve"> </w:t>
      </w:r>
      <w:r w:rsidRPr="00D81B3E">
        <w:t>a</w:t>
      </w:r>
      <w:r w:rsidRPr="00D81B3E">
        <w:rPr>
          <w:spacing w:val="-12"/>
        </w:rPr>
        <w:t xml:space="preserve"> </w:t>
      </w:r>
      <w:r w:rsidRPr="00D81B3E">
        <w:t>direct</w:t>
      </w:r>
      <w:r w:rsidRPr="00D81B3E">
        <w:rPr>
          <w:spacing w:val="-10"/>
        </w:rPr>
        <w:t xml:space="preserve"> </w:t>
      </w:r>
      <w:r w:rsidRPr="00D81B3E">
        <w:t>relationship</w:t>
      </w:r>
      <w:r w:rsidRPr="00D81B3E">
        <w:rPr>
          <w:spacing w:val="-10"/>
        </w:rPr>
        <w:t xml:space="preserve"> </w:t>
      </w:r>
      <w:r w:rsidRPr="00D81B3E">
        <w:t>between</w:t>
      </w:r>
      <w:r w:rsidRPr="00D81B3E">
        <w:rPr>
          <w:spacing w:val="-11"/>
        </w:rPr>
        <w:t xml:space="preserve"> </w:t>
      </w:r>
      <w:r w:rsidRPr="00D81B3E">
        <w:t>sequence</w:t>
      </w:r>
      <w:r w:rsidRPr="00D81B3E">
        <w:rPr>
          <w:spacing w:val="-12"/>
        </w:rPr>
        <w:t xml:space="preserve"> </w:t>
      </w:r>
      <w:r w:rsidRPr="00D81B3E">
        <w:t>similarity</w:t>
      </w:r>
      <w:r w:rsidRPr="00D81B3E">
        <w:rPr>
          <w:spacing w:val="-10"/>
        </w:rPr>
        <w:t xml:space="preserve"> </w:t>
      </w:r>
      <w:r w:rsidRPr="00D81B3E">
        <w:t>and</w:t>
      </w:r>
      <w:r w:rsidRPr="00D81B3E">
        <w:rPr>
          <w:spacing w:val="-11"/>
        </w:rPr>
        <w:t xml:space="preserve"> </w:t>
      </w:r>
      <w:r w:rsidRPr="00D81B3E">
        <w:t>high</w:t>
      </w:r>
      <w:r w:rsidRPr="00D81B3E">
        <w:rPr>
          <w:spacing w:val="-10"/>
        </w:rPr>
        <w:t xml:space="preserve"> </w:t>
      </w:r>
      <w:r w:rsidRPr="00D81B3E">
        <w:t>efficiency of</w:t>
      </w:r>
      <w:r w:rsidRPr="00D81B3E">
        <w:rPr>
          <w:spacing w:val="-3"/>
        </w:rPr>
        <w:t xml:space="preserve"> </w:t>
      </w:r>
      <w:r w:rsidRPr="00D81B3E">
        <w:t>lipid</w:t>
      </w:r>
      <w:r w:rsidRPr="00D81B3E">
        <w:rPr>
          <w:spacing w:val="-3"/>
        </w:rPr>
        <w:t xml:space="preserve"> </w:t>
      </w:r>
      <w:r w:rsidRPr="00D81B3E">
        <w:t>conversion</w:t>
      </w:r>
      <w:r w:rsidRPr="00D81B3E">
        <w:rPr>
          <w:spacing w:val="-3"/>
        </w:rPr>
        <w:t xml:space="preserve"> </w:t>
      </w:r>
      <w:r w:rsidRPr="00D81B3E">
        <w:t>has</w:t>
      </w:r>
      <w:r w:rsidRPr="00D81B3E">
        <w:rPr>
          <w:spacing w:val="-4"/>
        </w:rPr>
        <w:t xml:space="preserve"> </w:t>
      </w:r>
      <w:r w:rsidRPr="00D81B3E">
        <w:t>not</w:t>
      </w:r>
      <w:r w:rsidRPr="00D81B3E">
        <w:rPr>
          <w:spacing w:val="-3"/>
        </w:rPr>
        <w:t xml:space="preserve"> </w:t>
      </w:r>
      <w:r w:rsidRPr="00D81B3E">
        <w:t>been</w:t>
      </w:r>
      <w:r w:rsidRPr="00D81B3E">
        <w:rPr>
          <w:spacing w:val="-3"/>
        </w:rPr>
        <w:t xml:space="preserve"> </w:t>
      </w:r>
      <w:r w:rsidRPr="00D81B3E">
        <w:t>confirmed</w:t>
      </w:r>
      <w:r w:rsidRPr="00D81B3E">
        <w:rPr>
          <w:spacing w:val="-3"/>
        </w:rPr>
        <w:t xml:space="preserve"> </w:t>
      </w:r>
      <w:r w:rsidRPr="00D81B3E">
        <w:t>so</w:t>
      </w:r>
      <w:r w:rsidRPr="00D81B3E">
        <w:rPr>
          <w:spacing w:val="-3"/>
        </w:rPr>
        <w:t xml:space="preserve"> </w:t>
      </w:r>
      <w:r w:rsidRPr="00D81B3E">
        <w:t>far,</w:t>
      </w:r>
      <w:r w:rsidRPr="00D81B3E">
        <w:rPr>
          <w:spacing w:val="-2"/>
        </w:rPr>
        <w:t xml:space="preserve"> </w:t>
      </w:r>
      <w:r w:rsidRPr="00D81B3E">
        <w:t>therefore,</w:t>
      </w:r>
      <w:r w:rsidRPr="00D81B3E">
        <w:rPr>
          <w:spacing w:val="-3"/>
        </w:rPr>
        <w:t xml:space="preserve"> </w:t>
      </w:r>
      <w:r w:rsidRPr="00D81B3E">
        <w:t>more</w:t>
      </w:r>
      <w:r w:rsidRPr="00D81B3E">
        <w:rPr>
          <w:spacing w:val="-4"/>
        </w:rPr>
        <w:t xml:space="preserve"> </w:t>
      </w:r>
      <w:r w:rsidRPr="00D81B3E">
        <w:t>studies</w:t>
      </w:r>
      <w:r w:rsidRPr="00D81B3E">
        <w:rPr>
          <w:spacing w:val="-4"/>
        </w:rPr>
        <w:t xml:space="preserve"> </w:t>
      </w:r>
      <w:r w:rsidRPr="00D81B3E">
        <w:t>are</w:t>
      </w:r>
      <w:r w:rsidRPr="00D81B3E">
        <w:rPr>
          <w:spacing w:val="-5"/>
        </w:rPr>
        <w:t xml:space="preserve"> </w:t>
      </w:r>
      <w:r w:rsidRPr="00D81B3E">
        <w:t>needed</w:t>
      </w:r>
      <w:r w:rsidRPr="00D81B3E">
        <w:rPr>
          <w:spacing w:val="-3"/>
        </w:rPr>
        <w:t xml:space="preserve"> </w:t>
      </w:r>
      <w:r w:rsidRPr="00D81B3E">
        <w:t>in</w:t>
      </w:r>
      <w:r w:rsidRPr="00D81B3E">
        <w:rPr>
          <w:spacing w:val="-3"/>
        </w:rPr>
        <w:t xml:space="preserve"> </w:t>
      </w:r>
      <w:r w:rsidRPr="00D81B3E">
        <w:t>the</w:t>
      </w:r>
      <w:r w:rsidRPr="00D81B3E">
        <w:rPr>
          <w:spacing w:val="-4"/>
        </w:rPr>
        <w:t xml:space="preserve"> </w:t>
      </w:r>
      <w:r w:rsidRPr="00D81B3E">
        <w:t>future to clarify this issue.</w:t>
      </w:r>
    </w:p>
    <w:p w:rsidR="00977A45" w:rsidRPr="00D81B3E" w:rsidRDefault="00977A45">
      <w:pPr>
        <w:pStyle w:val="a3"/>
        <w:spacing w:before="1"/>
      </w:pPr>
    </w:p>
    <w:p w:rsidR="00977A45" w:rsidRPr="00D81B3E" w:rsidRDefault="00B51122">
      <w:pPr>
        <w:spacing w:before="1"/>
        <w:ind w:left="538"/>
        <w:rPr>
          <w:sz w:val="20"/>
        </w:rPr>
      </w:pPr>
      <w:r w:rsidRPr="00D81B3E">
        <w:rPr>
          <w:spacing w:val="-2"/>
          <w:sz w:val="20"/>
        </w:rPr>
        <w:t>Acknowledgements:</w:t>
      </w:r>
    </w:p>
    <w:p w:rsidR="00977A45" w:rsidRPr="00D81B3E" w:rsidRDefault="00B51122">
      <w:pPr>
        <w:ind w:left="538" w:right="668"/>
        <w:jc w:val="both"/>
        <w:rPr>
          <w:sz w:val="20"/>
        </w:rPr>
      </w:pPr>
      <w:r w:rsidRPr="00D81B3E">
        <w:rPr>
          <w:sz w:val="20"/>
        </w:rPr>
        <w:t>The</w:t>
      </w:r>
      <w:r w:rsidRPr="00D81B3E">
        <w:rPr>
          <w:spacing w:val="-2"/>
          <w:sz w:val="20"/>
        </w:rPr>
        <w:t xml:space="preserve"> </w:t>
      </w:r>
      <w:r w:rsidRPr="00D81B3E">
        <w:rPr>
          <w:sz w:val="20"/>
        </w:rPr>
        <w:t>research</w:t>
      </w:r>
      <w:r w:rsidRPr="00D81B3E">
        <w:rPr>
          <w:spacing w:val="-3"/>
          <w:sz w:val="20"/>
        </w:rPr>
        <w:t xml:space="preserve"> </w:t>
      </w:r>
      <w:r w:rsidRPr="00D81B3E">
        <w:rPr>
          <w:sz w:val="20"/>
        </w:rPr>
        <w:t>was</w:t>
      </w:r>
      <w:r w:rsidRPr="00D81B3E">
        <w:rPr>
          <w:spacing w:val="-3"/>
          <w:sz w:val="20"/>
        </w:rPr>
        <w:t xml:space="preserve"> </w:t>
      </w:r>
      <w:r w:rsidRPr="00D81B3E">
        <w:rPr>
          <w:sz w:val="20"/>
        </w:rPr>
        <w:t>supported</w:t>
      </w:r>
      <w:r w:rsidRPr="00D81B3E">
        <w:rPr>
          <w:spacing w:val="-3"/>
          <w:sz w:val="20"/>
        </w:rPr>
        <w:t xml:space="preserve"> </w:t>
      </w:r>
      <w:r w:rsidRPr="00D81B3E">
        <w:rPr>
          <w:sz w:val="20"/>
        </w:rPr>
        <w:t>by</w:t>
      </w:r>
      <w:r w:rsidRPr="00D81B3E">
        <w:rPr>
          <w:spacing w:val="-1"/>
          <w:sz w:val="20"/>
        </w:rPr>
        <w:t xml:space="preserve"> </w:t>
      </w:r>
      <w:r w:rsidRPr="00D81B3E">
        <w:rPr>
          <w:sz w:val="20"/>
        </w:rPr>
        <w:t>the</w:t>
      </w:r>
      <w:r w:rsidRPr="00D81B3E">
        <w:rPr>
          <w:spacing w:val="-2"/>
          <w:sz w:val="20"/>
        </w:rPr>
        <w:t xml:space="preserve"> </w:t>
      </w:r>
      <w:r w:rsidRPr="00D81B3E">
        <w:rPr>
          <w:sz w:val="20"/>
        </w:rPr>
        <w:t>scientific</w:t>
      </w:r>
      <w:r w:rsidRPr="00D81B3E">
        <w:rPr>
          <w:spacing w:val="-4"/>
          <w:sz w:val="20"/>
        </w:rPr>
        <w:t xml:space="preserve"> </w:t>
      </w:r>
      <w:r w:rsidRPr="00D81B3E">
        <w:rPr>
          <w:sz w:val="20"/>
        </w:rPr>
        <w:t>research</w:t>
      </w:r>
      <w:r w:rsidRPr="00D81B3E">
        <w:rPr>
          <w:spacing w:val="-1"/>
          <w:sz w:val="20"/>
        </w:rPr>
        <w:t xml:space="preserve"> </w:t>
      </w:r>
      <w:r w:rsidRPr="00D81B3E">
        <w:rPr>
          <w:sz w:val="20"/>
        </w:rPr>
        <w:t>project</w:t>
      </w:r>
      <w:r w:rsidRPr="00D81B3E">
        <w:rPr>
          <w:spacing w:val="-3"/>
          <w:sz w:val="20"/>
        </w:rPr>
        <w:t xml:space="preserve"> </w:t>
      </w:r>
      <w:r w:rsidRPr="00D81B3E">
        <w:rPr>
          <w:sz w:val="20"/>
        </w:rPr>
        <w:t>of</w:t>
      </w:r>
      <w:r w:rsidRPr="00D81B3E">
        <w:rPr>
          <w:spacing w:val="-2"/>
          <w:sz w:val="20"/>
        </w:rPr>
        <w:t xml:space="preserve"> </w:t>
      </w:r>
      <w:r w:rsidRPr="00D81B3E">
        <w:rPr>
          <w:sz w:val="20"/>
        </w:rPr>
        <w:t>National</w:t>
      </w:r>
      <w:r w:rsidRPr="00D81B3E">
        <w:rPr>
          <w:spacing w:val="-4"/>
          <w:sz w:val="20"/>
        </w:rPr>
        <w:t xml:space="preserve"> </w:t>
      </w:r>
      <w:r w:rsidRPr="00D81B3E">
        <w:rPr>
          <w:sz w:val="20"/>
        </w:rPr>
        <w:t>Academy</w:t>
      </w:r>
      <w:r w:rsidRPr="00D81B3E">
        <w:rPr>
          <w:spacing w:val="-3"/>
          <w:sz w:val="20"/>
        </w:rPr>
        <w:t xml:space="preserve"> </w:t>
      </w:r>
      <w:r w:rsidRPr="00D81B3E">
        <w:rPr>
          <w:sz w:val="20"/>
        </w:rPr>
        <w:t>of</w:t>
      </w:r>
      <w:r w:rsidRPr="00D81B3E">
        <w:rPr>
          <w:spacing w:val="-4"/>
          <w:sz w:val="20"/>
        </w:rPr>
        <w:t xml:space="preserve"> </w:t>
      </w:r>
      <w:r w:rsidRPr="00D81B3E">
        <w:rPr>
          <w:sz w:val="20"/>
        </w:rPr>
        <w:t>Sciences</w:t>
      </w:r>
      <w:r w:rsidRPr="00D81B3E">
        <w:rPr>
          <w:spacing w:val="-3"/>
          <w:sz w:val="20"/>
        </w:rPr>
        <w:t xml:space="preserve"> </w:t>
      </w:r>
      <w:r w:rsidRPr="00D81B3E">
        <w:rPr>
          <w:sz w:val="20"/>
        </w:rPr>
        <w:t>of</w:t>
      </w:r>
      <w:r w:rsidRPr="00D81B3E">
        <w:rPr>
          <w:spacing w:val="-2"/>
          <w:sz w:val="20"/>
        </w:rPr>
        <w:t xml:space="preserve"> </w:t>
      </w:r>
      <w:r w:rsidRPr="00D81B3E">
        <w:rPr>
          <w:sz w:val="20"/>
        </w:rPr>
        <w:t>Ukraine</w:t>
      </w:r>
      <w:r w:rsidRPr="00D81B3E">
        <w:rPr>
          <w:spacing w:val="-4"/>
          <w:sz w:val="20"/>
        </w:rPr>
        <w:t xml:space="preserve"> </w:t>
      </w:r>
      <w:r w:rsidRPr="00D81B3E">
        <w:rPr>
          <w:sz w:val="20"/>
        </w:rPr>
        <w:t>(2023-24; State Registration No.</w:t>
      </w:r>
      <w:r w:rsidRPr="00D81B3E">
        <w:rPr>
          <w:spacing w:val="-1"/>
          <w:sz w:val="20"/>
        </w:rPr>
        <w:t xml:space="preserve"> </w:t>
      </w:r>
      <w:r w:rsidRPr="00D81B3E">
        <w:rPr>
          <w:sz w:val="20"/>
        </w:rPr>
        <w:t>0123U102104) under the program 6541230 and by bilateral grant</w:t>
      </w:r>
      <w:r w:rsidRPr="00D81B3E">
        <w:rPr>
          <w:spacing w:val="-1"/>
          <w:sz w:val="20"/>
        </w:rPr>
        <w:t xml:space="preserve"> </w:t>
      </w:r>
      <w:r w:rsidRPr="00D81B3E">
        <w:rPr>
          <w:sz w:val="20"/>
        </w:rPr>
        <w:t xml:space="preserve">between </w:t>
      </w:r>
      <w:proofErr w:type="spellStart"/>
      <w:r w:rsidRPr="00D81B3E">
        <w:rPr>
          <w:sz w:val="20"/>
        </w:rPr>
        <w:t>Taras</w:t>
      </w:r>
      <w:proofErr w:type="spellEnd"/>
      <w:r w:rsidRPr="00D81B3E">
        <w:rPr>
          <w:sz w:val="20"/>
        </w:rPr>
        <w:t xml:space="preserve"> Shevchenko National University of Kyiv and Institute of Food Biotechnology and Genomics ‘Development of technological approaches for biodiesel obtaining from </w:t>
      </w:r>
      <w:proofErr w:type="spellStart"/>
      <w:r w:rsidRPr="00D81B3E">
        <w:rPr>
          <w:sz w:val="20"/>
        </w:rPr>
        <w:t>carinata</w:t>
      </w:r>
      <w:proofErr w:type="spellEnd"/>
      <w:r w:rsidRPr="00D81B3E">
        <w:rPr>
          <w:sz w:val="20"/>
        </w:rPr>
        <w:t xml:space="preserve"> oil (Brassica </w:t>
      </w:r>
      <w:proofErr w:type="spellStart"/>
      <w:r w:rsidRPr="00D81B3E">
        <w:rPr>
          <w:sz w:val="20"/>
        </w:rPr>
        <w:t>carinata</w:t>
      </w:r>
      <w:proofErr w:type="spellEnd"/>
      <w:r w:rsidRPr="00D81B3E">
        <w:rPr>
          <w:sz w:val="20"/>
        </w:rPr>
        <w:t>) via lipase transesterification’ (2024-25; № State Registration No. 0124U002185).</w:t>
      </w:r>
    </w:p>
    <w:p w:rsidR="00977A45" w:rsidRPr="00D81B3E" w:rsidRDefault="00977A45">
      <w:pPr>
        <w:pStyle w:val="a3"/>
        <w:spacing w:before="46"/>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5"/>
        </w:numPr>
        <w:tabs>
          <w:tab w:val="left" w:pos="898"/>
        </w:tabs>
        <w:spacing w:line="229" w:lineRule="exact"/>
        <w:rPr>
          <w:sz w:val="20"/>
        </w:rPr>
      </w:pPr>
      <w:r w:rsidRPr="00D81B3E">
        <w:rPr>
          <w:sz w:val="20"/>
        </w:rPr>
        <w:t>V.Y.</w:t>
      </w:r>
      <w:r w:rsidRPr="00D81B3E">
        <w:rPr>
          <w:spacing w:val="-5"/>
          <w:sz w:val="20"/>
        </w:rPr>
        <w:t xml:space="preserve"> </w:t>
      </w:r>
      <w:proofErr w:type="spellStart"/>
      <w:r w:rsidRPr="00D81B3E">
        <w:rPr>
          <w:sz w:val="20"/>
        </w:rPr>
        <w:t>Hotsuliak</w:t>
      </w:r>
      <w:proofErr w:type="spellEnd"/>
      <w:r w:rsidRPr="00D81B3E">
        <w:rPr>
          <w:sz w:val="20"/>
        </w:rPr>
        <w:t>,</w:t>
      </w:r>
      <w:r w:rsidRPr="00D81B3E">
        <w:rPr>
          <w:spacing w:val="-5"/>
          <w:sz w:val="20"/>
        </w:rPr>
        <w:t xml:space="preserve"> </w:t>
      </w:r>
      <w:r w:rsidRPr="00D81B3E">
        <w:rPr>
          <w:sz w:val="20"/>
        </w:rPr>
        <w:t>R.Y.</w:t>
      </w:r>
      <w:r w:rsidRPr="00D81B3E">
        <w:rPr>
          <w:spacing w:val="-5"/>
          <w:sz w:val="20"/>
        </w:rPr>
        <w:t xml:space="preserve"> </w:t>
      </w:r>
      <w:r w:rsidRPr="00D81B3E">
        <w:rPr>
          <w:sz w:val="20"/>
        </w:rPr>
        <w:t>Blume</w:t>
      </w:r>
      <w:r w:rsidRPr="00D81B3E">
        <w:rPr>
          <w:spacing w:val="-5"/>
          <w:sz w:val="20"/>
        </w:rPr>
        <w:t xml:space="preserve"> </w:t>
      </w:r>
      <w:r w:rsidRPr="00D81B3E">
        <w:rPr>
          <w:sz w:val="20"/>
        </w:rPr>
        <w:t>and</w:t>
      </w:r>
      <w:r w:rsidRPr="00D81B3E">
        <w:rPr>
          <w:spacing w:val="-4"/>
          <w:sz w:val="20"/>
        </w:rPr>
        <w:t xml:space="preserve"> </w:t>
      </w:r>
      <w:r w:rsidRPr="00D81B3E">
        <w:rPr>
          <w:sz w:val="20"/>
        </w:rPr>
        <w:t>Y.B.</w:t>
      </w:r>
      <w:r w:rsidRPr="00D81B3E">
        <w:rPr>
          <w:spacing w:val="-5"/>
          <w:sz w:val="20"/>
        </w:rPr>
        <w:t xml:space="preserve"> </w:t>
      </w:r>
      <w:r w:rsidRPr="00D81B3E">
        <w:rPr>
          <w:sz w:val="20"/>
        </w:rPr>
        <w:t>Blume, Factors</w:t>
      </w:r>
      <w:r w:rsidRPr="00D81B3E">
        <w:rPr>
          <w:spacing w:val="-6"/>
          <w:sz w:val="20"/>
        </w:rPr>
        <w:t xml:space="preserve"> </w:t>
      </w:r>
      <w:r w:rsidRPr="00D81B3E">
        <w:rPr>
          <w:sz w:val="20"/>
        </w:rPr>
        <w:t>Exp.</w:t>
      </w:r>
      <w:r w:rsidRPr="00D81B3E">
        <w:rPr>
          <w:spacing w:val="-9"/>
          <w:sz w:val="20"/>
        </w:rPr>
        <w:t xml:space="preserve"> </w:t>
      </w:r>
      <w:proofErr w:type="spellStart"/>
      <w:r w:rsidRPr="00D81B3E">
        <w:rPr>
          <w:sz w:val="20"/>
        </w:rPr>
        <w:t>Evol</w:t>
      </w:r>
      <w:proofErr w:type="spellEnd"/>
      <w:r w:rsidRPr="00D81B3E">
        <w:rPr>
          <w:sz w:val="20"/>
        </w:rPr>
        <w:t>.</w:t>
      </w:r>
      <w:r w:rsidRPr="00D81B3E">
        <w:rPr>
          <w:spacing w:val="-5"/>
          <w:sz w:val="20"/>
        </w:rPr>
        <w:t xml:space="preserve"> </w:t>
      </w:r>
      <w:r w:rsidRPr="00D81B3E">
        <w:rPr>
          <w:sz w:val="20"/>
        </w:rPr>
        <w:t>Organisms.,</w:t>
      </w:r>
      <w:r w:rsidRPr="00D81B3E">
        <w:rPr>
          <w:spacing w:val="-4"/>
          <w:sz w:val="20"/>
        </w:rPr>
        <w:t xml:space="preserve"> </w:t>
      </w:r>
      <w:r w:rsidRPr="00D81B3E">
        <w:rPr>
          <w:sz w:val="20"/>
        </w:rPr>
        <w:t>2023,</w:t>
      </w:r>
      <w:r w:rsidRPr="00D81B3E">
        <w:rPr>
          <w:spacing w:val="-4"/>
          <w:sz w:val="20"/>
        </w:rPr>
        <w:t xml:space="preserve"> </w:t>
      </w:r>
      <w:r w:rsidRPr="00D81B3E">
        <w:rPr>
          <w:sz w:val="20"/>
        </w:rPr>
        <w:t>32,</w:t>
      </w:r>
      <w:r w:rsidRPr="00D81B3E">
        <w:rPr>
          <w:spacing w:val="-4"/>
          <w:sz w:val="20"/>
        </w:rPr>
        <w:t xml:space="preserve"> </w:t>
      </w:r>
      <w:r w:rsidRPr="00D81B3E">
        <w:rPr>
          <w:sz w:val="20"/>
        </w:rPr>
        <w:t>23-</w:t>
      </w:r>
      <w:r w:rsidRPr="00D81B3E">
        <w:rPr>
          <w:spacing w:val="-5"/>
          <w:sz w:val="20"/>
        </w:rPr>
        <w:t>30.</w:t>
      </w:r>
    </w:p>
    <w:p w:rsidR="00977A45" w:rsidRPr="00D81B3E" w:rsidRDefault="00B51122">
      <w:pPr>
        <w:pStyle w:val="a4"/>
        <w:numPr>
          <w:ilvl w:val="0"/>
          <w:numId w:val="5"/>
        </w:numPr>
        <w:tabs>
          <w:tab w:val="left" w:pos="898"/>
        </w:tabs>
        <w:ind w:right="673"/>
        <w:rPr>
          <w:sz w:val="20"/>
        </w:rPr>
      </w:pPr>
      <w:r w:rsidRPr="00D81B3E">
        <w:rPr>
          <w:sz w:val="20"/>
        </w:rPr>
        <w:t xml:space="preserve">R.Y. Blume, D.B. </w:t>
      </w:r>
      <w:proofErr w:type="spellStart"/>
      <w:r w:rsidRPr="00D81B3E">
        <w:rPr>
          <w:sz w:val="20"/>
        </w:rPr>
        <w:t>Rakhmetov</w:t>
      </w:r>
      <w:proofErr w:type="spellEnd"/>
      <w:r w:rsidRPr="00D81B3E">
        <w:rPr>
          <w:sz w:val="20"/>
        </w:rPr>
        <w:t xml:space="preserve">, S.O. </w:t>
      </w:r>
      <w:proofErr w:type="spellStart"/>
      <w:r w:rsidRPr="00D81B3E">
        <w:rPr>
          <w:sz w:val="20"/>
        </w:rPr>
        <w:t>Rakhmetova</w:t>
      </w:r>
      <w:proofErr w:type="spellEnd"/>
      <w:r w:rsidRPr="00D81B3E">
        <w:rPr>
          <w:sz w:val="20"/>
        </w:rPr>
        <w:t xml:space="preserve">, V.Y. </w:t>
      </w:r>
      <w:proofErr w:type="spellStart"/>
      <w:r w:rsidRPr="00D81B3E">
        <w:rPr>
          <w:sz w:val="20"/>
        </w:rPr>
        <w:t>Hotsuliak</w:t>
      </w:r>
      <w:proofErr w:type="spellEnd"/>
      <w:r w:rsidRPr="00D81B3E">
        <w:rPr>
          <w:sz w:val="20"/>
        </w:rPr>
        <w:t xml:space="preserve">, A.I. </w:t>
      </w:r>
      <w:proofErr w:type="spellStart"/>
      <w:r w:rsidRPr="00D81B3E">
        <w:rPr>
          <w:sz w:val="20"/>
        </w:rPr>
        <w:t>Yemets</w:t>
      </w:r>
      <w:proofErr w:type="spellEnd"/>
      <w:r w:rsidRPr="00D81B3E">
        <w:rPr>
          <w:sz w:val="20"/>
        </w:rPr>
        <w:t xml:space="preserve"> and Y.B. Blume, Eur. Biomass Conf. </w:t>
      </w:r>
      <w:proofErr w:type="spellStart"/>
      <w:r w:rsidRPr="00D81B3E">
        <w:rPr>
          <w:sz w:val="20"/>
        </w:rPr>
        <w:t>Exhib</w:t>
      </w:r>
      <w:proofErr w:type="spellEnd"/>
      <w:r w:rsidRPr="00D81B3E">
        <w:rPr>
          <w:sz w:val="20"/>
        </w:rPr>
        <w:t>. Proc., 2023, 1, 104-6.</w:t>
      </w:r>
    </w:p>
    <w:p w:rsidR="00977A45" w:rsidRPr="00D81B3E" w:rsidRDefault="00B51122">
      <w:pPr>
        <w:pStyle w:val="a4"/>
        <w:numPr>
          <w:ilvl w:val="0"/>
          <w:numId w:val="5"/>
        </w:numPr>
        <w:tabs>
          <w:tab w:val="left" w:pos="898"/>
        </w:tabs>
        <w:spacing w:before="1"/>
        <w:rPr>
          <w:sz w:val="20"/>
        </w:rPr>
      </w:pPr>
      <w:r w:rsidRPr="00D81B3E">
        <w:rPr>
          <w:sz w:val="20"/>
        </w:rPr>
        <w:t>R.Y.</w:t>
      </w:r>
      <w:r w:rsidRPr="00D81B3E">
        <w:rPr>
          <w:spacing w:val="-5"/>
          <w:sz w:val="20"/>
        </w:rPr>
        <w:t xml:space="preserve"> </w:t>
      </w:r>
      <w:r w:rsidRPr="00D81B3E">
        <w:rPr>
          <w:sz w:val="20"/>
        </w:rPr>
        <w:t>Blume,</w:t>
      </w:r>
      <w:r w:rsidRPr="00D81B3E">
        <w:rPr>
          <w:spacing w:val="-4"/>
          <w:sz w:val="20"/>
        </w:rPr>
        <w:t xml:space="preserve"> </w:t>
      </w:r>
      <w:r w:rsidRPr="00D81B3E">
        <w:rPr>
          <w:sz w:val="20"/>
        </w:rPr>
        <w:t>D.B.</w:t>
      </w:r>
      <w:r w:rsidRPr="00D81B3E">
        <w:rPr>
          <w:spacing w:val="-5"/>
          <w:sz w:val="20"/>
        </w:rPr>
        <w:t xml:space="preserve"> </w:t>
      </w:r>
      <w:proofErr w:type="spellStart"/>
      <w:r w:rsidRPr="00D81B3E">
        <w:rPr>
          <w:sz w:val="20"/>
        </w:rPr>
        <w:t>Rakhmetov</w:t>
      </w:r>
      <w:proofErr w:type="spellEnd"/>
      <w:r w:rsidRPr="00D81B3E">
        <w:rPr>
          <w:spacing w:val="-4"/>
          <w:sz w:val="20"/>
        </w:rPr>
        <w:t xml:space="preserve"> </w:t>
      </w:r>
      <w:r w:rsidRPr="00D81B3E">
        <w:rPr>
          <w:sz w:val="20"/>
        </w:rPr>
        <w:t>and</w:t>
      </w:r>
      <w:r w:rsidRPr="00D81B3E">
        <w:rPr>
          <w:spacing w:val="-4"/>
          <w:sz w:val="20"/>
        </w:rPr>
        <w:t xml:space="preserve"> </w:t>
      </w:r>
      <w:r w:rsidRPr="00D81B3E">
        <w:rPr>
          <w:sz w:val="20"/>
        </w:rPr>
        <w:t>Y.B.</w:t>
      </w:r>
      <w:r w:rsidRPr="00D81B3E">
        <w:rPr>
          <w:spacing w:val="-5"/>
          <w:sz w:val="20"/>
        </w:rPr>
        <w:t xml:space="preserve"> </w:t>
      </w:r>
      <w:r w:rsidRPr="00D81B3E">
        <w:rPr>
          <w:sz w:val="20"/>
        </w:rPr>
        <w:t>Blume, Ind.</w:t>
      </w:r>
      <w:r w:rsidRPr="00D81B3E">
        <w:rPr>
          <w:spacing w:val="-5"/>
          <w:sz w:val="20"/>
        </w:rPr>
        <w:t xml:space="preserve"> </w:t>
      </w:r>
      <w:r w:rsidRPr="00D81B3E">
        <w:rPr>
          <w:sz w:val="20"/>
        </w:rPr>
        <w:t>Crop.</w:t>
      </w:r>
      <w:r w:rsidRPr="00D81B3E">
        <w:rPr>
          <w:spacing w:val="-4"/>
          <w:sz w:val="20"/>
        </w:rPr>
        <w:t xml:space="preserve"> </w:t>
      </w:r>
      <w:r w:rsidRPr="00D81B3E">
        <w:rPr>
          <w:sz w:val="20"/>
        </w:rPr>
        <w:t>Prod.,</w:t>
      </w:r>
      <w:r w:rsidRPr="00D81B3E">
        <w:rPr>
          <w:spacing w:val="-4"/>
          <w:sz w:val="20"/>
        </w:rPr>
        <w:t xml:space="preserve"> </w:t>
      </w:r>
      <w:r w:rsidRPr="00D81B3E">
        <w:rPr>
          <w:sz w:val="20"/>
        </w:rPr>
        <w:t>2022,</w:t>
      </w:r>
      <w:r w:rsidRPr="00D81B3E">
        <w:rPr>
          <w:spacing w:val="-4"/>
          <w:sz w:val="20"/>
        </w:rPr>
        <w:t xml:space="preserve"> </w:t>
      </w:r>
      <w:r w:rsidRPr="00D81B3E">
        <w:rPr>
          <w:sz w:val="20"/>
        </w:rPr>
        <w:t>187B,</w:t>
      </w:r>
      <w:r w:rsidRPr="00D81B3E">
        <w:rPr>
          <w:spacing w:val="-5"/>
          <w:sz w:val="20"/>
        </w:rPr>
        <w:t xml:space="preserve"> </w:t>
      </w:r>
      <w:r w:rsidRPr="00D81B3E">
        <w:rPr>
          <w:spacing w:val="-2"/>
          <w:sz w:val="20"/>
        </w:rPr>
        <w:t>115477.</w:t>
      </w:r>
    </w:p>
    <w:p w:rsidR="00977A45" w:rsidRPr="00D81B3E" w:rsidRDefault="00B51122">
      <w:pPr>
        <w:pStyle w:val="a4"/>
        <w:numPr>
          <w:ilvl w:val="0"/>
          <w:numId w:val="5"/>
        </w:numPr>
        <w:tabs>
          <w:tab w:val="left" w:pos="898"/>
        </w:tabs>
        <w:rPr>
          <w:sz w:val="20"/>
        </w:rPr>
      </w:pPr>
      <w:r w:rsidRPr="00D81B3E">
        <w:rPr>
          <w:sz w:val="20"/>
        </w:rPr>
        <w:t>M.</w:t>
      </w:r>
      <w:r w:rsidRPr="00D81B3E">
        <w:rPr>
          <w:spacing w:val="-4"/>
          <w:sz w:val="20"/>
        </w:rPr>
        <w:t xml:space="preserve"> </w:t>
      </w:r>
      <w:proofErr w:type="spellStart"/>
      <w:r w:rsidRPr="00D81B3E">
        <w:rPr>
          <w:sz w:val="20"/>
        </w:rPr>
        <w:t>Santaraite</w:t>
      </w:r>
      <w:proofErr w:type="spellEnd"/>
      <w:r w:rsidRPr="00D81B3E">
        <w:rPr>
          <w:sz w:val="20"/>
        </w:rPr>
        <w:t>,</w:t>
      </w:r>
      <w:r w:rsidRPr="00D81B3E">
        <w:rPr>
          <w:spacing w:val="-4"/>
          <w:sz w:val="20"/>
        </w:rPr>
        <w:t xml:space="preserve"> </w:t>
      </w:r>
      <w:r w:rsidRPr="00D81B3E">
        <w:rPr>
          <w:sz w:val="20"/>
        </w:rPr>
        <w:t>E.</w:t>
      </w:r>
      <w:r w:rsidRPr="00D81B3E">
        <w:rPr>
          <w:spacing w:val="-4"/>
          <w:sz w:val="20"/>
        </w:rPr>
        <w:t xml:space="preserve"> </w:t>
      </w:r>
      <w:proofErr w:type="spellStart"/>
      <w:r w:rsidRPr="00D81B3E">
        <w:rPr>
          <w:sz w:val="20"/>
        </w:rPr>
        <w:t>Sendzikiene</w:t>
      </w:r>
      <w:proofErr w:type="spellEnd"/>
      <w:r w:rsidRPr="00D81B3E">
        <w:rPr>
          <w:sz w:val="20"/>
        </w:rPr>
        <w:t>,</w:t>
      </w:r>
      <w:r w:rsidRPr="00D81B3E">
        <w:rPr>
          <w:spacing w:val="-7"/>
          <w:sz w:val="20"/>
        </w:rPr>
        <w:t xml:space="preserve"> </w:t>
      </w:r>
      <w:r w:rsidRPr="00D81B3E">
        <w:rPr>
          <w:sz w:val="20"/>
        </w:rPr>
        <w:t>V.</w:t>
      </w:r>
      <w:r w:rsidRPr="00D81B3E">
        <w:rPr>
          <w:spacing w:val="-4"/>
          <w:sz w:val="20"/>
        </w:rPr>
        <w:t xml:space="preserve"> </w:t>
      </w:r>
      <w:proofErr w:type="spellStart"/>
      <w:r w:rsidRPr="00D81B3E">
        <w:rPr>
          <w:sz w:val="20"/>
        </w:rPr>
        <w:t>Makareviciene</w:t>
      </w:r>
      <w:proofErr w:type="spellEnd"/>
      <w:r w:rsidRPr="00D81B3E">
        <w:rPr>
          <w:spacing w:val="-5"/>
          <w:sz w:val="20"/>
        </w:rPr>
        <w:t xml:space="preserve"> </w:t>
      </w:r>
      <w:r w:rsidRPr="00D81B3E">
        <w:rPr>
          <w:sz w:val="20"/>
        </w:rPr>
        <w:t>and</w:t>
      </w:r>
      <w:r w:rsidRPr="00D81B3E">
        <w:rPr>
          <w:spacing w:val="-4"/>
          <w:sz w:val="20"/>
        </w:rPr>
        <w:t xml:space="preserve"> </w:t>
      </w:r>
      <w:r w:rsidRPr="00D81B3E">
        <w:rPr>
          <w:sz w:val="20"/>
        </w:rPr>
        <w:t>K.</w:t>
      </w:r>
      <w:r w:rsidRPr="00D81B3E">
        <w:rPr>
          <w:spacing w:val="-4"/>
          <w:sz w:val="20"/>
        </w:rPr>
        <w:t xml:space="preserve"> </w:t>
      </w:r>
      <w:proofErr w:type="spellStart"/>
      <w:r w:rsidRPr="00D81B3E">
        <w:rPr>
          <w:sz w:val="20"/>
        </w:rPr>
        <w:t>Kazancev</w:t>
      </w:r>
      <w:proofErr w:type="spellEnd"/>
      <w:r w:rsidRPr="00D81B3E">
        <w:rPr>
          <w:sz w:val="20"/>
        </w:rPr>
        <w:t>,</w:t>
      </w:r>
      <w:r w:rsidRPr="00D81B3E">
        <w:rPr>
          <w:spacing w:val="2"/>
          <w:sz w:val="20"/>
        </w:rPr>
        <w:t xml:space="preserve"> </w:t>
      </w:r>
      <w:r w:rsidRPr="00D81B3E">
        <w:rPr>
          <w:sz w:val="20"/>
        </w:rPr>
        <w:t>Energies.,</w:t>
      </w:r>
      <w:r w:rsidRPr="00D81B3E">
        <w:rPr>
          <w:spacing w:val="-2"/>
          <w:sz w:val="20"/>
        </w:rPr>
        <w:t xml:space="preserve"> </w:t>
      </w:r>
      <w:r w:rsidRPr="00D81B3E">
        <w:rPr>
          <w:sz w:val="20"/>
        </w:rPr>
        <w:t>2020,</w:t>
      </w:r>
      <w:r w:rsidRPr="00D81B3E">
        <w:rPr>
          <w:spacing w:val="-7"/>
          <w:sz w:val="20"/>
        </w:rPr>
        <w:t xml:space="preserve"> </w:t>
      </w:r>
      <w:r w:rsidRPr="00D81B3E">
        <w:rPr>
          <w:sz w:val="20"/>
        </w:rPr>
        <w:t>13,</w:t>
      </w:r>
      <w:r w:rsidRPr="00D81B3E">
        <w:rPr>
          <w:spacing w:val="-6"/>
          <w:sz w:val="20"/>
        </w:rPr>
        <w:t xml:space="preserve"> </w:t>
      </w:r>
      <w:r w:rsidRPr="00D81B3E">
        <w:rPr>
          <w:spacing w:val="-2"/>
          <w:sz w:val="20"/>
        </w:rPr>
        <w:t>2588.</w:t>
      </w:r>
    </w:p>
    <w:p w:rsidR="00977A45" w:rsidRPr="00D81B3E" w:rsidRDefault="00977A45">
      <w:pPr>
        <w:rPr>
          <w:sz w:val="20"/>
        </w:rPr>
        <w:sectPr w:rsidR="00977A45" w:rsidRPr="00D81B3E">
          <w:pgSz w:w="11910" w:h="16840"/>
          <w:pgMar w:top="1680" w:right="460" w:bottom="1200" w:left="880" w:header="1142" w:footer="1005" w:gutter="0"/>
          <w:cols w:space="720"/>
        </w:sectPr>
      </w:pPr>
    </w:p>
    <w:p w:rsidR="00977A45" w:rsidRPr="00D81B3E" w:rsidRDefault="00B51122">
      <w:pPr>
        <w:spacing w:before="74"/>
        <w:ind w:right="132"/>
        <w:jc w:val="center"/>
        <w:rPr>
          <w:b/>
          <w:i/>
          <w:sz w:val="32"/>
        </w:rPr>
      </w:pPr>
      <w:r w:rsidRPr="00D81B3E">
        <w:rPr>
          <w:b/>
          <w:i/>
          <w:sz w:val="32"/>
        </w:rPr>
        <w:lastRenderedPageBreak/>
        <w:t>7</w:t>
      </w:r>
      <w:r w:rsidRPr="00D81B3E">
        <w:rPr>
          <w:b/>
          <w:i/>
          <w:sz w:val="32"/>
          <w:vertAlign w:val="superscript"/>
        </w:rPr>
        <w:t>th</w:t>
      </w:r>
      <w:r w:rsidRPr="00D81B3E">
        <w:rPr>
          <w:b/>
          <w:i/>
          <w:spacing w:val="-9"/>
          <w:sz w:val="32"/>
        </w:rPr>
        <w:t xml:space="preserve"> </w:t>
      </w:r>
      <w:r w:rsidRPr="00D81B3E">
        <w:rPr>
          <w:b/>
          <w:i/>
          <w:sz w:val="32"/>
        </w:rPr>
        <w:t>Congress</w:t>
      </w:r>
      <w:r w:rsidRPr="00D81B3E">
        <w:rPr>
          <w:b/>
          <w:i/>
          <w:spacing w:val="-9"/>
          <w:sz w:val="32"/>
        </w:rPr>
        <w:t xml:space="preserve"> </w:t>
      </w:r>
      <w:r w:rsidRPr="00D81B3E">
        <w:rPr>
          <w:b/>
          <w:i/>
          <w:sz w:val="32"/>
        </w:rPr>
        <w:t>of</w:t>
      </w:r>
      <w:r w:rsidRPr="00D81B3E">
        <w:rPr>
          <w:b/>
          <w:i/>
          <w:spacing w:val="-9"/>
          <w:sz w:val="32"/>
        </w:rPr>
        <w:t xml:space="preserve"> </w:t>
      </w:r>
      <w:r w:rsidRPr="00D81B3E">
        <w:rPr>
          <w:b/>
          <w:i/>
          <w:sz w:val="32"/>
        </w:rPr>
        <w:t>the</w:t>
      </w:r>
      <w:r w:rsidRPr="00D81B3E">
        <w:rPr>
          <w:b/>
          <w:i/>
          <w:spacing w:val="-9"/>
          <w:sz w:val="32"/>
        </w:rPr>
        <w:t xml:space="preserve"> </w:t>
      </w:r>
      <w:r w:rsidRPr="00D81B3E">
        <w:rPr>
          <w:b/>
          <w:i/>
          <w:sz w:val="32"/>
        </w:rPr>
        <w:t>All-Ukrainian</w:t>
      </w:r>
      <w:r w:rsidRPr="00D81B3E">
        <w:rPr>
          <w:b/>
          <w:i/>
          <w:spacing w:val="-8"/>
          <w:sz w:val="32"/>
        </w:rPr>
        <w:t xml:space="preserve"> </w:t>
      </w:r>
      <w:r w:rsidRPr="00D81B3E">
        <w:rPr>
          <w:b/>
          <w:i/>
          <w:sz w:val="32"/>
        </w:rPr>
        <w:t>Public</w:t>
      </w:r>
      <w:r w:rsidRPr="00D81B3E">
        <w:rPr>
          <w:b/>
          <w:i/>
          <w:spacing w:val="-9"/>
          <w:sz w:val="32"/>
        </w:rPr>
        <w:t xml:space="preserve"> </w:t>
      </w:r>
      <w:r w:rsidRPr="00D81B3E">
        <w:rPr>
          <w:b/>
          <w:i/>
          <w:spacing w:val="-2"/>
          <w:sz w:val="32"/>
        </w:rPr>
        <w:t>Organization</w:t>
      </w:r>
    </w:p>
    <w:p w:rsidR="00977A45" w:rsidRPr="00D81B3E" w:rsidRDefault="00B51122">
      <w:pPr>
        <w:spacing w:before="2"/>
        <w:ind w:left="1606" w:right="1738"/>
        <w:jc w:val="center"/>
        <w:rPr>
          <w:b/>
          <w:i/>
          <w:sz w:val="32"/>
        </w:rPr>
      </w:pPr>
      <w:r w:rsidRPr="00D81B3E">
        <w:rPr>
          <w:b/>
          <w:i/>
          <w:sz w:val="32"/>
        </w:rPr>
        <w:t>«Ukrainian</w:t>
      </w:r>
      <w:r w:rsidRPr="00D81B3E">
        <w:rPr>
          <w:b/>
          <w:i/>
          <w:spacing w:val="-6"/>
          <w:sz w:val="32"/>
        </w:rPr>
        <w:t xml:space="preserve"> </w:t>
      </w:r>
      <w:r w:rsidRPr="00D81B3E">
        <w:rPr>
          <w:b/>
          <w:i/>
          <w:sz w:val="32"/>
        </w:rPr>
        <w:t>Society</w:t>
      </w:r>
      <w:r w:rsidRPr="00D81B3E">
        <w:rPr>
          <w:b/>
          <w:i/>
          <w:spacing w:val="-6"/>
          <w:sz w:val="32"/>
        </w:rPr>
        <w:t xml:space="preserve"> </w:t>
      </w:r>
      <w:r w:rsidRPr="00D81B3E">
        <w:rPr>
          <w:b/>
          <w:i/>
          <w:sz w:val="32"/>
        </w:rPr>
        <w:t>of</w:t>
      </w:r>
      <w:r w:rsidRPr="00D81B3E">
        <w:rPr>
          <w:b/>
          <w:i/>
          <w:spacing w:val="-7"/>
          <w:sz w:val="32"/>
        </w:rPr>
        <w:t xml:space="preserve"> </w:t>
      </w:r>
      <w:r w:rsidRPr="00D81B3E">
        <w:rPr>
          <w:b/>
          <w:i/>
          <w:sz w:val="32"/>
        </w:rPr>
        <w:t>Cell</w:t>
      </w:r>
      <w:r w:rsidRPr="00D81B3E">
        <w:rPr>
          <w:b/>
          <w:i/>
          <w:spacing w:val="-6"/>
          <w:sz w:val="32"/>
        </w:rPr>
        <w:t xml:space="preserve"> </w:t>
      </w:r>
      <w:r w:rsidRPr="00D81B3E">
        <w:rPr>
          <w:b/>
          <w:i/>
          <w:sz w:val="32"/>
        </w:rPr>
        <w:t>Biology»</w:t>
      </w:r>
      <w:r w:rsidRPr="00D81B3E">
        <w:rPr>
          <w:b/>
          <w:i/>
          <w:spacing w:val="-3"/>
          <w:sz w:val="32"/>
        </w:rPr>
        <w:t xml:space="preserve"> </w:t>
      </w:r>
      <w:r w:rsidRPr="00D81B3E">
        <w:rPr>
          <w:b/>
          <w:i/>
          <w:sz w:val="32"/>
        </w:rPr>
        <w:t>with</w:t>
      </w:r>
      <w:r w:rsidRPr="00D81B3E">
        <w:rPr>
          <w:b/>
          <w:i/>
          <w:spacing w:val="-6"/>
          <w:sz w:val="32"/>
        </w:rPr>
        <w:t xml:space="preserve"> </w:t>
      </w:r>
      <w:r w:rsidRPr="00D81B3E">
        <w:rPr>
          <w:b/>
          <w:i/>
          <w:sz w:val="32"/>
        </w:rPr>
        <w:t xml:space="preserve">international </w:t>
      </w:r>
      <w:r w:rsidRPr="00D81B3E">
        <w:rPr>
          <w:b/>
          <w:i/>
          <w:spacing w:val="-2"/>
          <w:sz w:val="32"/>
        </w:rPr>
        <w:t>representation</w:t>
      </w: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rPr>
          <w:b/>
          <w:i/>
          <w:sz w:val="32"/>
        </w:rPr>
      </w:pPr>
    </w:p>
    <w:p w:rsidR="00977A45" w:rsidRPr="00D81B3E" w:rsidRDefault="00977A45">
      <w:pPr>
        <w:pStyle w:val="a3"/>
        <w:spacing w:before="93"/>
        <w:rPr>
          <w:b/>
          <w:i/>
          <w:sz w:val="32"/>
        </w:rPr>
      </w:pPr>
    </w:p>
    <w:p w:rsidR="00977A45" w:rsidRPr="00D81B3E" w:rsidRDefault="00B51122">
      <w:pPr>
        <w:pStyle w:val="1"/>
        <w:spacing w:line="427" w:lineRule="auto"/>
        <w:ind w:left="3052" w:right="3752"/>
      </w:pPr>
      <w:r w:rsidRPr="00D81B3E">
        <w:t xml:space="preserve">Session 6 </w:t>
      </w:r>
      <w:proofErr w:type="spellStart"/>
      <w:r w:rsidRPr="00D81B3E">
        <w:rPr>
          <w:spacing w:val="-2"/>
        </w:rPr>
        <w:t>Bioanalytics</w:t>
      </w:r>
      <w:proofErr w:type="spellEnd"/>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rPr>
          <w:b/>
          <w:sz w:val="72"/>
        </w:rPr>
      </w:pPr>
    </w:p>
    <w:p w:rsidR="00977A45" w:rsidRPr="00D81B3E" w:rsidRDefault="00977A45">
      <w:pPr>
        <w:pStyle w:val="a3"/>
        <w:spacing w:before="180"/>
        <w:rPr>
          <w:b/>
          <w:sz w:val="72"/>
        </w:rPr>
      </w:pPr>
    </w:p>
    <w:p w:rsidR="00977A45" w:rsidRPr="00D81B3E" w:rsidRDefault="00B51122">
      <w:pPr>
        <w:ind w:left="3181" w:right="3882"/>
        <w:jc w:val="center"/>
        <w:rPr>
          <w:b/>
          <w:i/>
          <w:sz w:val="32"/>
        </w:rPr>
      </w:pPr>
      <w:r w:rsidRPr="00D81B3E">
        <w:rPr>
          <w:b/>
          <w:i/>
          <w:sz w:val="32"/>
        </w:rPr>
        <w:t>11-13</w:t>
      </w:r>
      <w:r w:rsidRPr="00D81B3E">
        <w:rPr>
          <w:b/>
          <w:i/>
          <w:spacing w:val="-16"/>
          <w:sz w:val="32"/>
        </w:rPr>
        <w:t xml:space="preserve"> </w:t>
      </w:r>
      <w:r w:rsidRPr="00D81B3E">
        <w:rPr>
          <w:b/>
          <w:i/>
          <w:sz w:val="32"/>
        </w:rPr>
        <w:t>September</w:t>
      </w:r>
      <w:r w:rsidRPr="00D81B3E">
        <w:rPr>
          <w:b/>
          <w:i/>
          <w:spacing w:val="-17"/>
          <w:sz w:val="32"/>
        </w:rPr>
        <w:t xml:space="preserve"> </w:t>
      </w:r>
      <w:r w:rsidRPr="00D81B3E">
        <w:rPr>
          <w:b/>
          <w:i/>
          <w:sz w:val="32"/>
        </w:rPr>
        <w:t xml:space="preserve">2024 </w:t>
      </w:r>
      <w:proofErr w:type="spellStart"/>
      <w:r w:rsidRPr="00D81B3E">
        <w:rPr>
          <w:b/>
          <w:i/>
          <w:sz w:val="32"/>
        </w:rPr>
        <w:t>Lviv</w:t>
      </w:r>
      <w:proofErr w:type="spellEnd"/>
      <w:r w:rsidRPr="00D81B3E">
        <w:rPr>
          <w:b/>
          <w:i/>
          <w:sz w:val="32"/>
        </w:rPr>
        <w:t>, Ukraine</w:t>
      </w:r>
    </w:p>
    <w:p w:rsidR="00977A45" w:rsidRPr="00D81B3E" w:rsidRDefault="00977A45">
      <w:pPr>
        <w:jc w:val="center"/>
        <w:rPr>
          <w:sz w:val="32"/>
        </w:rPr>
        <w:sectPr w:rsidR="00977A45" w:rsidRPr="00D81B3E">
          <w:headerReference w:type="default" r:id="rId158"/>
          <w:footerReference w:type="default" r:id="rId159"/>
          <w:pgSz w:w="11910" w:h="16840"/>
          <w:pgMar w:top="1040" w:right="460" w:bottom="1180" w:left="880" w:header="0" w:footer="980" w:gutter="0"/>
          <w:cols w:space="720"/>
        </w:sectPr>
      </w:pPr>
    </w:p>
    <w:p w:rsidR="000275B2" w:rsidRPr="00D81B3E" w:rsidRDefault="000275B2" w:rsidP="000275B2">
      <w:pPr>
        <w:jc w:val="center"/>
        <w:rPr>
          <w:rFonts w:ascii="Times New Roman CYR" w:hAnsi="Times New Roman CYR" w:cs="Times New Roman CYR"/>
          <w:b/>
          <w:sz w:val="28"/>
          <w:szCs w:val="28"/>
        </w:rPr>
      </w:pPr>
    </w:p>
    <w:p w:rsidR="000275B2" w:rsidRPr="00D81B3E" w:rsidRDefault="000275B2" w:rsidP="000275B2">
      <w:pPr>
        <w:jc w:val="center"/>
        <w:rPr>
          <w:b/>
          <w:caps/>
          <w:sz w:val="28"/>
          <w:szCs w:val="28"/>
        </w:rPr>
      </w:pPr>
      <w:r w:rsidRPr="00D81B3E">
        <w:rPr>
          <w:rFonts w:ascii="Times New Roman CYR" w:hAnsi="Times New Roman CYR" w:cs="Times New Roman CYR"/>
          <w:b/>
          <w:sz w:val="28"/>
          <w:szCs w:val="28"/>
        </w:rPr>
        <w:t>MICROBIAL ENZYMES AND RECOMBINANT CELLS COUPLED WITH NANOZYMES AS SENSING ELEMENTS OF AMPEROMETRIC BIOSENSORS</w:t>
      </w:r>
    </w:p>
    <w:p w:rsidR="000275B2" w:rsidRPr="00D81B3E" w:rsidRDefault="000275B2" w:rsidP="000275B2">
      <w:pPr>
        <w:jc w:val="center"/>
        <w:rPr>
          <w:sz w:val="24"/>
          <w:szCs w:val="24"/>
          <w:u w:val="single"/>
          <w:lang w:val="uk-UA"/>
        </w:rPr>
      </w:pPr>
    </w:p>
    <w:p w:rsidR="000275B2" w:rsidRPr="00D81B3E" w:rsidRDefault="000275B2" w:rsidP="000275B2">
      <w:pPr>
        <w:pStyle w:val="5"/>
        <w:tabs>
          <w:tab w:val="left" w:pos="8700"/>
        </w:tabs>
        <w:spacing w:before="321"/>
        <w:ind w:left="538"/>
        <w:jc w:val="both"/>
      </w:pPr>
      <w:proofErr w:type="spellStart"/>
      <w:r w:rsidRPr="00D81B3E">
        <w:t>Mykhailo</w:t>
      </w:r>
      <w:proofErr w:type="spellEnd"/>
      <w:r w:rsidRPr="00D81B3E">
        <w:t xml:space="preserve"> </w:t>
      </w:r>
      <w:proofErr w:type="spellStart"/>
      <w:r w:rsidRPr="00D81B3E">
        <w:t>Gonchar</w:t>
      </w:r>
      <w:proofErr w:type="spellEnd"/>
      <w:r w:rsidRPr="00D81B3E">
        <w:tab/>
        <w:t>Lecture</w:t>
      </w:r>
      <w:r w:rsidRPr="00D81B3E">
        <w:rPr>
          <w:spacing w:val="-6"/>
        </w:rPr>
        <w:t xml:space="preserve"> 1</w:t>
      </w:r>
    </w:p>
    <w:p w:rsidR="000275B2" w:rsidRPr="00D81B3E" w:rsidRDefault="000275B2" w:rsidP="000275B2">
      <w:pPr>
        <w:jc w:val="center"/>
        <w:rPr>
          <w:sz w:val="24"/>
          <w:szCs w:val="24"/>
          <w:vertAlign w:val="superscript"/>
        </w:rPr>
      </w:pPr>
      <w:proofErr w:type="spellStart"/>
      <w:r w:rsidRPr="00D81B3E">
        <w:rPr>
          <w:sz w:val="24"/>
          <w:szCs w:val="24"/>
          <w:u w:val="single"/>
        </w:rPr>
        <w:t>Mykhailo</w:t>
      </w:r>
      <w:proofErr w:type="spellEnd"/>
      <w:r w:rsidRPr="00D81B3E">
        <w:rPr>
          <w:sz w:val="24"/>
          <w:szCs w:val="24"/>
          <w:u w:val="single"/>
        </w:rPr>
        <w:t xml:space="preserve"> </w:t>
      </w:r>
      <w:proofErr w:type="spellStart"/>
      <w:r w:rsidRPr="00D81B3E">
        <w:rPr>
          <w:sz w:val="24"/>
          <w:szCs w:val="24"/>
          <w:u w:val="single"/>
        </w:rPr>
        <w:t>Gonchar</w:t>
      </w:r>
      <w:proofErr w:type="spellEnd"/>
    </w:p>
    <w:p w:rsidR="000275B2" w:rsidRPr="00D81B3E" w:rsidRDefault="000275B2" w:rsidP="000275B2">
      <w:pPr>
        <w:jc w:val="center"/>
        <w:rPr>
          <w:sz w:val="24"/>
          <w:szCs w:val="24"/>
          <w:vertAlign w:val="superscript"/>
        </w:rPr>
      </w:pPr>
    </w:p>
    <w:p w:rsidR="000275B2" w:rsidRPr="00D81B3E" w:rsidRDefault="000275B2" w:rsidP="000275B2">
      <w:pPr>
        <w:pStyle w:val="a7"/>
        <w:jc w:val="center"/>
        <w:rPr>
          <w:rFonts w:ascii="Times New Roman" w:hAnsi="Times New Roman"/>
          <w:iCs/>
          <w:sz w:val="24"/>
          <w:szCs w:val="24"/>
          <w:lang w:val="en-US"/>
        </w:rPr>
      </w:pPr>
      <w:r w:rsidRPr="00D81B3E">
        <w:rPr>
          <w:rFonts w:ascii="Times New Roman" w:hAnsi="Times New Roman"/>
          <w:iCs/>
          <w:sz w:val="24"/>
          <w:szCs w:val="24"/>
          <w:lang w:val="en-US"/>
        </w:rPr>
        <w:t xml:space="preserve">Institute of Cell Biology, National Academy of Sciences of Ukraine, </w:t>
      </w:r>
      <w:proofErr w:type="spellStart"/>
      <w:r w:rsidRPr="00D81B3E">
        <w:rPr>
          <w:rFonts w:ascii="Times New Roman" w:hAnsi="Times New Roman"/>
          <w:iCs/>
          <w:sz w:val="24"/>
          <w:szCs w:val="24"/>
          <w:lang w:val="en-US"/>
        </w:rPr>
        <w:t>Drahomanov</w:t>
      </w:r>
      <w:proofErr w:type="spellEnd"/>
      <w:r w:rsidRPr="00D81B3E">
        <w:rPr>
          <w:rFonts w:ascii="Times New Roman" w:hAnsi="Times New Roman"/>
          <w:iCs/>
          <w:sz w:val="24"/>
          <w:szCs w:val="24"/>
          <w:lang w:val="en-US"/>
        </w:rPr>
        <w:t xml:space="preserve"> str. 14/16,</w:t>
      </w:r>
    </w:p>
    <w:p w:rsidR="000275B2" w:rsidRPr="00D81B3E" w:rsidRDefault="000275B2" w:rsidP="000275B2">
      <w:pPr>
        <w:pStyle w:val="a7"/>
        <w:rPr>
          <w:rFonts w:ascii="Times New Roman" w:hAnsi="Times New Roman"/>
          <w:iCs/>
          <w:sz w:val="24"/>
          <w:szCs w:val="24"/>
          <w:lang w:val="en-US"/>
        </w:rPr>
      </w:pPr>
      <w:r w:rsidRPr="00D81B3E">
        <w:rPr>
          <w:rFonts w:ascii="Times New Roman" w:hAnsi="Times New Roman"/>
          <w:iCs/>
          <w:sz w:val="24"/>
          <w:szCs w:val="24"/>
          <w:lang w:val="en-US"/>
        </w:rPr>
        <w:t xml:space="preserve">                                                                </w:t>
      </w:r>
      <w:proofErr w:type="spellStart"/>
      <w:r w:rsidRPr="00D81B3E">
        <w:rPr>
          <w:rFonts w:ascii="Times New Roman" w:hAnsi="Times New Roman"/>
          <w:iCs/>
          <w:sz w:val="24"/>
          <w:szCs w:val="24"/>
          <w:lang w:val="en-US"/>
        </w:rPr>
        <w:t>Lviv</w:t>
      </w:r>
      <w:proofErr w:type="spellEnd"/>
      <w:r w:rsidRPr="00D81B3E">
        <w:rPr>
          <w:rFonts w:ascii="Times New Roman" w:hAnsi="Times New Roman"/>
          <w:iCs/>
          <w:sz w:val="24"/>
          <w:szCs w:val="24"/>
          <w:lang w:val="en-US"/>
        </w:rPr>
        <w:t>, Ukraine, 79005</w:t>
      </w:r>
    </w:p>
    <w:p w:rsidR="000275B2" w:rsidRPr="00D81B3E" w:rsidRDefault="000275B2" w:rsidP="000275B2">
      <w:pPr>
        <w:pStyle w:val="11"/>
        <w:spacing w:line="276" w:lineRule="auto"/>
        <w:jc w:val="center"/>
        <w:rPr>
          <w:rFonts w:ascii="Times New Roman" w:hAnsi="Times New Roman" w:cs="Times New Roman"/>
          <w:i/>
          <w:iCs/>
          <w:sz w:val="24"/>
          <w:szCs w:val="24"/>
          <w:lang w:val="en-US"/>
        </w:rPr>
      </w:pPr>
      <w:r w:rsidRPr="00D81B3E">
        <w:rPr>
          <w:rFonts w:ascii="Times New Roman" w:hAnsi="Times New Roman" w:cs="Times New Roman"/>
          <w:sz w:val="24"/>
          <w:szCs w:val="24"/>
          <w:lang w:val="en-US"/>
        </w:rPr>
        <w:t>Email address</w:t>
      </w:r>
      <w:r w:rsidRPr="00D81B3E">
        <w:rPr>
          <w:rFonts w:ascii="Times New Roman" w:hAnsi="Times New Roman"/>
          <w:i/>
          <w:iCs/>
          <w:sz w:val="24"/>
          <w:szCs w:val="24"/>
          <w:lang w:val="en-US"/>
        </w:rPr>
        <w:t>:</w:t>
      </w:r>
      <w:r w:rsidRPr="00D81B3E">
        <w:rPr>
          <w:rFonts w:ascii="Times New Roman" w:hAnsi="Times New Roman"/>
          <w:i/>
          <w:iCs/>
          <w:sz w:val="24"/>
          <w:szCs w:val="24"/>
          <w:lang w:val="uk-UA"/>
        </w:rPr>
        <w:t xml:space="preserve"> </w:t>
      </w:r>
      <w:r w:rsidRPr="00D81B3E">
        <w:rPr>
          <w:rFonts w:ascii="Times New Roman" w:hAnsi="Times New Roman" w:cs="Times New Roman"/>
          <w:i/>
          <w:iCs/>
          <w:sz w:val="24"/>
          <w:szCs w:val="24"/>
          <w:lang w:val="en-US"/>
        </w:rPr>
        <w:t>mykhailo1952@gmail.com</w:t>
      </w:r>
    </w:p>
    <w:p w:rsidR="000275B2" w:rsidRPr="00D81B3E" w:rsidRDefault="000275B2" w:rsidP="000275B2">
      <w:pPr>
        <w:keepNext/>
        <w:jc w:val="both"/>
        <w:outlineLvl w:val="1"/>
        <w:rPr>
          <w:b/>
          <w:bCs/>
          <w:sz w:val="24"/>
          <w:szCs w:val="24"/>
        </w:rPr>
      </w:pPr>
    </w:p>
    <w:p w:rsidR="000275B2" w:rsidRPr="00D81B3E" w:rsidRDefault="000275B2" w:rsidP="000275B2">
      <w:pPr>
        <w:pStyle w:val="a7"/>
        <w:spacing w:line="276" w:lineRule="auto"/>
        <w:ind w:firstLine="709"/>
        <w:jc w:val="both"/>
        <w:rPr>
          <w:rFonts w:ascii="Times New Roman" w:hAnsi="Times New Roman"/>
          <w:bCs/>
          <w:sz w:val="24"/>
          <w:szCs w:val="24"/>
          <w:lang w:val="en-US"/>
        </w:rPr>
      </w:pPr>
      <w:r w:rsidRPr="00D81B3E">
        <w:rPr>
          <w:rFonts w:ascii="Times New Roman" w:eastAsia="+mn-ea" w:hAnsi="Times New Roman"/>
          <w:bCs/>
          <w:sz w:val="24"/>
          <w:szCs w:val="24"/>
          <w:lang w:val="en-US"/>
        </w:rPr>
        <w:t xml:space="preserve">Analytical Biotechnology plays a crucial role in modern biotechnology, focusing on the use of biological objects, </w:t>
      </w:r>
      <w:proofErr w:type="spellStart"/>
      <w:r w:rsidRPr="00D81B3E">
        <w:rPr>
          <w:rFonts w:ascii="Times New Roman" w:eastAsia="+mn-ea" w:hAnsi="Times New Roman"/>
          <w:bCs/>
          <w:sz w:val="24"/>
          <w:szCs w:val="24"/>
          <w:lang w:val="en-US"/>
        </w:rPr>
        <w:t>submolecular</w:t>
      </w:r>
      <w:proofErr w:type="spellEnd"/>
      <w:r w:rsidRPr="00D81B3E">
        <w:rPr>
          <w:rFonts w:ascii="Times New Roman" w:eastAsia="+mn-ea" w:hAnsi="Times New Roman"/>
          <w:bCs/>
          <w:sz w:val="24"/>
          <w:szCs w:val="24"/>
          <w:lang w:val="en-US"/>
        </w:rPr>
        <w:t xml:space="preserve"> complexes, biomolecules and principles of functioning of living organisms for analytical purposes. </w:t>
      </w:r>
      <w:r w:rsidRPr="00D81B3E">
        <w:rPr>
          <w:rFonts w:ascii="Times New Roman" w:eastAsia="+mn-ea" w:hAnsi="Times New Roman"/>
          <w:sz w:val="24"/>
          <w:szCs w:val="24"/>
          <w:lang w:val="en-US"/>
        </w:rPr>
        <w:t xml:space="preserve">The main advantage of bioanalytical systems is their exceptional specificity which can be explained by extreme selectivity of biorecognition at the molecular level. Besides enzymatic kits, biosensors are the most used analytical devices based on using enzymes of microbial origin. We have developed different </w:t>
      </w:r>
      <w:proofErr w:type="spellStart"/>
      <w:r w:rsidRPr="00D81B3E">
        <w:rPr>
          <w:rFonts w:ascii="Times New Roman" w:eastAsia="+mn-ea" w:hAnsi="Times New Roman"/>
          <w:sz w:val="24"/>
          <w:szCs w:val="24"/>
          <w:lang w:val="en-US"/>
        </w:rPr>
        <w:t>amperometric</w:t>
      </w:r>
      <w:proofErr w:type="spellEnd"/>
      <w:r w:rsidRPr="00D81B3E">
        <w:rPr>
          <w:rFonts w:ascii="Times New Roman" w:eastAsia="+mn-ea" w:hAnsi="Times New Roman"/>
          <w:sz w:val="24"/>
          <w:szCs w:val="24"/>
          <w:lang w:val="en-US"/>
        </w:rPr>
        <w:t xml:space="preserve"> biosensors for assaying practically important analytes which serve as</w:t>
      </w:r>
      <w:r w:rsidRPr="00D81B3E">
        <w:rPr>
          <w:rFonts w:ascii="Times New Roman" w:hAnsi="Times New Roman"/>
          <w:bCs/>
          <w:sz w:val="24"/>
          <w:szCs w:val="24"/>
          <w:lang w:val="en-US"/>
        </w:rPr>
        <w:t xml:space="preserve"> biomarkers for prevalent diseases and indicators of food quality and environmental pollution. </w:t>
      </w:r>
    </w:p>
    <w:p w:rsidR="000275B2" w:rsidRPr="00D81B3E" w:rsidRDefault="000275B2" w:rsidP="000275B2">
      <w:pPr>
        <w:pStyle w:val="a7"/>
        <w:spacing w:line="276" w:lineRule="auto"/>
        <w:ind w:firstLine="709"/>
        <w:jc w:val="both"/>
        <w:rPr>
          <w:rFonts w:ascii="Times New Roman" w:hAnsi="Times New Roman"/>
          <w:sz w:val="24"/>
          <w:szCs w:val="24"/>
          <w:lang w:val="en-US"/>
        </w:rPr>
      </w:pPr>
      <w:r w:rsidRPr="00D81B3E">
        <w:rPr>
          <w:rFonts w:ascii="Times New Roman" w:hAnsi="Times New Roman"/>
          <w:sz w:val="24"/>
          <w:szCs w:val="24"/>
          <w:lang w:val="en-US"/>
        </w:rPr>
        <w:t xml:space="preserve">In recent years, nanomaterials with enzyme-mimetic properties (nanozymes) have attracted considerable attention. Nanozymes (NZs) as artificial catalysts are promising alternatives to the natural enzymes [Stasyuk </w:t>
      </w:r>
      <w:r w:rsidRPr="00D81B3E">
        <w:rPr>
          <w:rFonts w:ascii="Times New Roman" w:hAnsi="Times New Roman"/>
          <w:i/>
          <w:sz w:val="24"/>
          <w:szCs w:val="24"/>
          <w:lang w:val="en-US"/>
        </w:rPr>
        <w:t>et al.</w:t>
      </w:r>
      <w:r w:rsidRPr="00D81B3E">
        <w:rPr>
          <w:rFonts w:ascii="Times New Roman" w:hAnsi="Times New Roman"/>
          <w:sz w:val="24"/>
          <w:szCs w:val="24"/>
          <w:lang w:val="en-US"/>
        </w:rPr>
        <w:t>, 202</w:t>
      </w:r>
      <w:r w:rsidRPr="00D81B3E">
        <w:rPr>
          <w:rFonts w:ascii="Times New Roman" w:hAnsi="Times New Roman"/>
          <w:sz w:val="24"/>
          <w:szCs w:val="24"/>
          <w:lang w:val="uk-UA"/>
        </w:rPr>
        <w:t>0]</w:t>
      </w:r>
      <w:r w:rsidRPr="00D81B3E">
        <w:rPr>
          <w:rFonts w:ascii="Times New Roman" w:hAnsi="Times New Roman"/>
          <w:sz w:val="24"/>
          <w:szCs w:val="24"/>
          <w:lang w:val="en-US"/>
        </w:rPr>
        <w:t xml:space="preserve">. NZs have essential advantages such as low preparation costs, high stability, an advanced surface area, self-assembling capability, size- and composition-dependent activities, broad possibility for modification, and biocompatibility. They have wide potential practical applications as catalysts in biosensors, fuel-cell technology, environmental biotechnology, and medicine. </w:t>
      </w:r>
    </w:p>
    <w:p w:rsidR="000275B2" w:rsidRPr="00D81B3E" w:rsidRDefault="000275B2" w:rsidP="000275B2">
      <w:pPr>
        <w:pStyle w:val="a7"/>
        <w:spacing w:line="276" w:lineRule="auto"/>
        <w:ind w:firstLine="709"/>
        <w:jc w:val="both"/>
        <w:rPr>
          <w:rFonts w:ascii="Times New Roman" w:hAnsi="Times New Roman"/>
          <w:sz w:val="24"/>
          <w:szCs w:val="24"/>
          <w:lang w:val="en-US"/>
        </w:rPr>
      </w:pPr>
      <w:r w:rsidRPr="00D81B3E">
        <w:rPr>
          <w:rFonts w:ascii="Times New Roman" w:hAnsi="Times New Roman"/>
          <w:sz w:val="24"/>
          <w:szCs w:val="24"/>
          <w:lang w:val="en-US"/>
        </w:rPr>
        <w:t xml:space="preserve">We have synthesized a lot of catalytic </w:t>
      </w:r>
      <w:proofErr w:type="gramStart"/>
      <w:r w:rsidRPr="00D81B3E">
        <w:rPr>
          <w:rFonts w:ascii="Times New Roman" w:hAnsi="Times New Roman"/>
          <w:sz w:val="24"/>
          <w:szCs w:val="24"/>
          <w:lang w:val="en-US"/>
        </w:rPr>
        <w:t>nanomaterials  that</w:t>
      </w:r>
      <w:proofErr w:type="gramEnd"/>
      <w:r w:rsidRPr="00D81B3E">
        <w:rPr>
          <w:rFonts w:ascii="Times New Roman" w:hAnsi="Times New Roman"/>
          <w:sz w:val="24"/>
          <w:szCs w:val="24"/>
          <w:lang w:val="en-US"/>
        </w:rPr>
        <w:t xml:space="preserve"> mimic the activity of peroxidase, catalase, and even reductase. In the case of catalase-like </w:t>
      </w:r>
      <w:proofErr w:type="spellStart"/>
      <w:r w:rsidRPr="00D81B3E">
        <w:rPr>
          <w:rFonts w:ascii="Times New Roman" w:hAnsi="Times New Roman"/>
          <w:sz w:val="24"/>
          <w:szCs w:val="24"/>
          <w:lang w:val="en-US"/>
        </w:rPr>
        <w:t>nanopartices</w:t>
      </w:r>
      <w:proofErr w:type="spellEnd"/>
      <w:r w:rsidRPr="00D81B3E">
        <w:rPr>
          <w:rFonts w:ascii="Times New Roman" w:hAnsi="Times New Roman"/>
          <w:sz w:val="24"/>
          <w:szCs w:val="24"/>
          <w:lang w:val="en-US"/>
        </w:rPr>
        <w:t xml:space="preserve">, we have reported the first, to the best to our knowledge, example of successful substitution of natural enzyme by catalase-like nanoparticles transferred to the cells of the yeast </w:t>
      </w:r>
      <w:proofErr w:type="spellStart"/>
      <w:r w:rsidRPr="00D81B3E">
        <w:rPr>
          <w:rFonts w:ascii="Times New Roman" w:hAnsi="Times New Roman"/>
          <w:i/>
          <w:sz w:val="24"/>
          <w:szCs w:val="24"/>
          <w:lang w:val="en-US"/>
        </w:rPr>
        <w:t>Ogataea</w:t>
      </w:r>
      <w:proofErr w:type="spellEnd"/>
      <w:r w:rsidRPr="00D81B3E">
        <w:rPr>
          <w:rFonts w:ascii="Times New Roman" w:hAnsi="Times New Roman"/>
          <w:i/>
          <w:sz w:val="24"/>
          <w:szCs w:val="24"/>
          <w:lang w:val="en-US"/>
        </w:rPr>
        <w:t xml:space="preserve"> </w:t>
      </w:r>
      <w:proofErr w:type="spellStart"/>
      <w:r w:rsidRPr="00D81B3E">
        <w:rPr>
          <w:rFonts w:ascii="Times New Roman" w:hAnsi="Times New Roman"/>
          <w:i/>
          <w:sz w:val="24"/>
          <w:szCs w:val="24"/>
          <w:lang w:val="en-US"/>
        </w:rPr>
        <w:t>polymorpha</w:t>
      </w:r>
      <w:proofErr w:type="spellEnd"/>
      <w:r w:rsidRPr="00D81B3E">
        <w:rPr>
          <w:rFonts w:ascii="Times New Roman" w:hAnsi="Times New Roman"/>
          <w:sz w:val="24"/>
          <w:szCs w:val="24"/>
          <w:lang w:val="en-US"/>
        </w:rPr>
        <w:t xml:space="preserve"> [</w:t>
      </w:r>
      <w:proofErr w:type="spellStart"/>
      <w:r w:rsidRPr="00D81B3E">
        <w:rPr>
          <w:rFonts w:ascii="Times New Roman" w:hAnsi="Times New Roman"/>
          <w:sz w:val="24"/>
          <w:szCs w:val="24"/>
          <w:lang w:val="en-US"/>
        </w:rPr>
        <w:t>Prokopiv</w:t>
      </w:r>
      <w:proofErr w:type="spellEnd"/>
      <w:r w:rsidRPr="00D81B3E">
        <w:rPr>
          <w:rFonts w:ascii="Times New Roman" w:hAnsi="Times New Roman"/>
          <w:sz w:val="24"/>
          <w:szCs w:val="24"/>
          <w:lang w:val="en-US"/>
        </w:rPr>
        <w:t xml:space="preserve"> </w:t>
      </w:r>
      <w:r w:rsidRPr="00D81B3E">
        <w:rPr>
          <w:rFonts w:ascii="Times New Roman" w:hAnsi="Times New Roman"/>
          <w:i/>
          <w:sz w:val="24"/>
          <w:szCs w:val="24"/>
          <w:lang w:val="en-US"/>
        </w:rPr>
        <w:t>et al</w:t>
      </w:r>
      <w:r w:rsidRPr="00D81B3E">
        <w:rPr>
          <w:rFonts w:ascii="Times New Roman" w:hAnsi="Times New Roman"/>
          <w:sz w:val="24"/>
          <w:szCs w:val="24"/>
          <w:lang w:val="en-US"/>
        </w:rPr>
        <w:t xml:space="preserve">., 2023]. </w:t>
      </w:r>
    </w:p>
    <w:p w:rsidR="000275B2" w:rsidRPr="00D81B3E" w:rsidRDefault="000275B2" w:rsidP="000275B2">
      <w:pPr>
        <w:pStyle w:val="a7"/>
        <w:spacing w:line="276" w:lineRule="auto"/>
        <w:ind w:firstLine="709"/>
        <w:jc w:val="both"/>
        <w:rPr>
          <w:rFonts w:ascii="Times New Roman" w:hAnsi="Times New Roman"/>
          <w:sz w:val="24"/>
          <w:szCs w:val="24"/>
          <w:lang w:val="en-US"/>
        </w:rPr>
      </w:pPr>
      <w:r w:rsidRPr="00D81B3E">
        <w:rPr>
          <w:rFonts w:ascii="Times New Roman" w:hAnsi="Times New Roman"/>
          <w:sz w:val="24"/>
          <w:szCs w:val="24"/>
          <w:lang w:val="en-US"/>
        </w:rPr>
        <w:t xml:space="preserve">On the model of the yeast </w:t>
      </w:r>
      <w:r w:rsidRPr="00D81B3E">
        <w:rPr>
          <w:rStyle w:val="a6"/>
          <w:rFonts w:ascii="Times New Roman" w:hAnsi="Times New Roman"/>
          <w:sz w:val="24"/>
          <w:szCs w:val="24"/>
          <w:lang w:val="en-US"/>
        </w:rPr>
        <w:t>Saccharomyces cerevisiae</w:t>
      </w:r>
      <w:r w:rsidRPr="00D81B3E">
        <w:rPr>
          <w:rStyle w:val="a6"/>
          <w:rFonts w:ascii="Times New Roman" w:hAnsi="Times New Roman"/>
          <w:i w:val="0"/>
          <w:sz w:val="24"/>
          <w:szCs w:val="24"/>
          <w:lang w:val="en-US"/>
        </w:rPr>
        <w:t>, we have developed a new approach to increase the sensitivity of cell-based biosensors. The</w:t>
      </w:r>
      <w:r w:rsidRPr="00D81B3E">
        <w:rPr>
          <w:rFonts w:ascii="Times New Roman" w:hAnsi="Times New Roman"/>
          <w:sz w:val="24"/>
          <w:szCs w:val="24"/>
          <w:lang w:val="en-US"/>
        </w:rPr>
        <w:t xml:space="preserve"> yeast cells were enriched with the enzyme and nanozyme by combining three ways of genetic and nanotechnological engineering: on the genetic level – by overexpression of the methylamine oxidase (MAO) gene coding for MAO in recombinant cells; under nanotechnological approaches – by the additional enrichment of the cells with the purified enzyme MAO, co-immobilized with peroxidase mimetics. The proposed approaches for increasing catalytic efficiency of sensing cells can be used for elaboration of other microbial sensors based on their enzymatic activity.</w:t>
      </w:r>
    </w:p>
    <w:p w:rsidR="000275B2" w:rsidRPr="00D81B3E" w:rsidRDefault="000275B2" w:rsidP="000275B2">
      <w:pPr>
        <w:pStyle w:val="a8"/>
        <w:tabs>
          <w:tab w:val="left" w:pos="0"/>
        </w:tabs>
        <w:spacing w:before="0" w:beforeAutospacing="0" w:after="0" w:afterAutospacing="0"/>
        <w:jc w:val="both"/>
        <w:rPr>
          <w:i/>
          <w:sz w:val="20"/>
          <w:szCs w:val="20"/>
          <w:lang w:val="en-US"/>
        </w:rPr>
      </w:pPr>
    </w:p>
    <w:p w:rsidR="000275B2" w:rsidRPr="00D81B3E" w:rsidRDefault="000275B2" w:rsidP="000275B2">
      <w:pPr>
        <w:pStyle w:val="a8"/>
        <w:tabs>
          <w:tab w:val="left" w:pos="0"/>
        </w:tabs>
        <w:spacing w:before="0" w:beforeAutospacing="0" w:after="0" w:afterAutospacing="0"/>
        <w:jc w:val="both"/>
        <w:rPr>
          <w:i/>
          <w:sz w:val="20"/>
          <w:szCs w:val="20"/>
          <w:lang w:val="en-US"/>
        </w:rPr>
      </w:pPr>
      <w:r w:rsidRPr="00D81B3E">
        <w:rPr>
          <w:i/>
          <w:sz w:val="20"/>
          <w:szCs w:val="20"/>
          <w:lang w:val="en-US"/>
        </w:rPr>
        <w:t xml:space="preserve">Acknowledgement: </w:t>
      </w:r>
    </w:p>
    <w:p w:rsidR="000275B2" w:rsidRPr="00D81B3E" w:rsidRDefault="000275B2" w:rsidP="000275B2">
      <w:pPr>
        <w:pStyle w:val="a8"/>
        <w:tabs>
          <w:tab w:val="left" w:pos="0"/>
        </w:tabs>
        <w:spacing w:before="0" w:beforeAutospacing="0" w:after="0" w:afterAutospacing="0"/>
        <w:jc w:val="both"/>
        <w:rPr>
          <w:sz w:val="20"/>
          <w:szCs w:val="20"/>
          <w:lang w:val="en-US"/>
        </w:rPr>
      </w:pPr>
      <w:proofErr w:type="spellStart"/>
      <w:r w:rsidRPr="00D81B3E">
        <w:rPr>
          <w:sz w:val="20"/>
          <w:szCs w:val="20"/>
        </w:rPr>
        <w:t>This</w:t>
      </w:r>
      <w:proofErr w:type="spellEnd"/>
      <w:r w:rsidRPr="00D81B3E">
        <w:rPr>
          <w:sz w:val="20"/>
          <w:szCs w:val="20"/>
        </w:rPr>
        <w:t xml:space="preserve"> </w:t>
      </w:r>
      <w:proofErr w:type="spellStart"/>
      <w:r w:rsidRPr="00D81B3E">
        <w:rPr>
          <w:sz w:val="20"/>
          <w:szCs w:val="20"/>
        </w:rPr>
        <w:t>research</w:t>
      </w:r>
      <w:proofErr w:type="spellEnd"/>
      <w:r w:rsidRPr="00D81B3E">
        <w:rPr>
          <w:sz w:val="20"/>
          <w:szCs w:val="20"/>
        </w:rPr>
        <w:t xml:space="preserve"> </w:t>
      </w:r>
      <w:proofErr w:type="spellStart"/>
      <w:r w:rsidRPr="00D81B3E">
        <w:rPr>
          <w:sz w:val="20"/>
          <w:szCs w:val="20"/>
        </w:rPr>
        <w:t>was</w:t>
      </w:r>
      <w:proofErr w:type="spellEnd"/>
      <w:r w:rsidRPr="00D81B3E">
        <w:rPr>
          <w:sz w:val="20"/>
          <w:szCs w:val="20"/>
        </w:rPr>
        <w:t xml:space="preserve"> </w:t>
      </w:r>
      <w:proofErr w:type="spellStart"/>
      <w:r w:rsidRPr="00D81B3E">
        <w:rPr>
          <w:sz w:val="20"/>
          <w:szCs w:val="20"/>
        </w:rPr>
        <w:t>supported</w:t>
      </w:r>
      <w:proofErr w:type="spellEnd"/>
      <w:r w:rsidRPr="00D81B3E">
        <w:rPr>
          <w:sz w:val="20"/>
          <w:szCs w:val="20"/>
        </w:rPr>
        <w:t xml:space="preserve"> </w:t>
      </w:r>
      <w:proofErr w:type="spellStart"/>
      <w:r w:rsidRPr="00D81B3E">
        <w:rPr>
          <w:sz w:val="20"/>
          <w:szCs w:val="20"/>
        </w:rPr>
        <w:t>by</w:t>
      </w:r>
      <w:proofErr w:type="spellEnd"/>
      <w:r w:rsidRPr="00D81B3E">
        <w:rPr>
          <w:sz w:val="20"/>
          <w:szCs w:val="20"/>
        </w:rPr>
        <w:t xml:space="preserve"> </w:t>
      </w:r>
      <w:proofErr w:type="spellStart"/>
      <w:r w:rsidRPr="00D81B3E">
        <w:rPr>
          <w:sz w:val="20"/>
          <w:szCs w:val="20"/>
        </w:rPr>
        <w:t>the</w:t>
      </w:r>
      <w:proofErr w:type="spellEnd"/>
      <w:r w:rsidRPr="00D81B3E">
        <w:rPr>
          <w:sz w:val="20"/>
          <w:szCs w:val="20"/>
        </w:rPr>
        <w:t xml:space="preserve"> </w:t>
      </w:r>
      <w:proofErr w:type="spellStart"/>
      <w:r w:rsidRPr="00D81B3E">
        <w:rPr>
          <w:sz w:val="20"/>
          <w:szCs w:val="20"/>
        </w:rPr>
        <w:t>National</w:t>
      </w:r>
      <w:proofErr w:type="spellEnd"/>
      <w:r w:rsidRPr="00D81B3E">
        <w:rPr>
          <w:sz w:val="20"/>
          <w:szCs w:val="20"/>
        </w:rPr>
        <w:t xml:space="preserve"> </w:t>
      </w:r>
      <w:proofErr w:type="spellStart"/>
      <w:r w:rsidRPr="00D81B3E">
        <w:rPr>
          <w:sz w:val="20"/>
          <w:szCs w:val="20"/>
        </w:rPr>
        <w:t>Research</w:t>
      </w:r>
      <w:proofErr w:type="spellEnd"/>
      <w:r w:rsidRPr="00D81B3E">
        <w:rPr>
          <w:sz w:val="20"/>
          <w:szCs w:val="20"/>
        </w:rPr>
        <w:t xml:space="preserve"> </w:t>
      </w:r>
      <w:proofErr w:type="spellStart"/>
      <w:r w:rsidRPr="00D81B3E">
        <w:rPr>
          <w:sz w:val="20"/>
          <w:szCs w:val="20"/>
        </w:rPr>
        <w:t>Foundation</w:t>
      </w:r>
      <w:proofErr w:type="spellEnd"/>
      <w:r w:rsidRPr="00D81B3E">
        <w:rPr>
          <w:sz w:val="20"/>
          <w:szCs w:val="20"/>
        </w:rPr>
        <w:t xml:space="preserve"> </w:t>
      </w:r>
      <w:proofErr w:type="spellStart"/>
      <w:r w:rsidRPr="00D81B3E">
        <w:rPr>
          <w:sz w:val="20"/>
          <w:szCs w:val="20"/>
        </w:rPr>
        <w:t>of</w:t>
      </w:r>
      <w:proofErr w:type="spellEnd"/>
      <w:r w:rsidRPr="00D81B3E">
        <w:rPr>
          <w:sz w:val="20"/>
          <w:szCs w:val="20"/>
        </w:rPr>
        <w:t xml:space="preserve"> </w:t>
      </w:r>
      <w:proofErr w:type="spellStart"/>
      <w:r w:rsidRPr="00D81B3E">
        <w:rPr>
          <w:sz w:val="20"/>
          <w:szCs w:val="20"/>
        </w:rPr>
        <w:t>Ukraine</w:t>
      </w:r>
      <w:proofErr w:type="spellEnd"/>
      <w:r w:rsidRPr="00D81B3E">
        <w:rPr>
          <w:sz w:val="20"/>
          <w:szCs w:val="20"/>
          <w:lang w:val="en-US"/>
        </w:rPr>
        <w:t xml:space="preserve"> (</w:t>
      </w:r>
      <w:proofErr w:type="spellStart"/>
      <w:r w:rsidRPr="00D81B3E">
        <w:rPr>
          <w:sz w:val="20"/>
          <w:szCs w:val="20"/>
        </w:rPr>
        <w:t>project</w:t>
      </w:r>
      <w:proofErr w:type="spellEnd"/>
      <w:r w:rsidRPr="00D81B3E">
        <w:rPr>
          <w:sz w:val="20"/>
          <w:szCs w:val="20"/>
        </w:rPr>
        <w:t xml:space="preserve"> </w:t>
      </w:r>
      <w:proofErr w:type="spellStart"/>
      <w:r w:rsidRPr="00D81B3E">
        <w:rPr>
          <w:sz w:val="20"/>
          <w:szCs w:val="20"/>
        </w:rPr>
        <w:t>No</w:t>
      </w:r>
      <w:proofErr w:type="spellEnd"/>
      <w:r w:rsidRPr="00D81B3E">
        <w:rPr>
          <w:sz w:val="20"/>
          <w:szCs w:val="20"/>
        </w:rPr>
        <w:t>. 2021.01/0</w:t>
      </w:r>
      <w:r w:rsidRPr="00D81B3E">
        <w:rPr>
          <w:sz w:val="20"/>
          <w:szCs w:val="20"/>
          <w:lang w:val="en-US"/>
        </w:rPr>
        <w:t>01</w:t>
      </w:r>
      <w:r w:rsidRPr="00D81B3E">
        <w:rPr>
          <w:sz w:val="20"/>
          <w:szCs w:val="20"/>
        </w:rPr>
        <w:t>0</w:t>
      </w:r>
      <w:r w:rsidRPr="00D81B3E">
        <w:rPr>
          <w:sz w:val="20"/>
          <w:szCs w:val="20"/>
          <w:lang w:val="en-US"/>
        </w:rPr>
        <w:t xml:space="preserve">) and </w:t>
      </w:r>
      <w:r w:rsidRPr="00D81B3E">
        <w:rPr>
          <w:sz w:val="20"/>
          <w:szCs w:val="20"/>
        </w:rPr>
        <w:t xml:space="preserve"> </w:t>
      </w:r>
      <w:r w:rsidRPr="00D81B3E">
        <w:rPr>
          <w:sz w:val="20"/>
          <w:szCs w:val="20"/>
          <w:lang w:val="en-US"/>
        </w:rPr>
        <w:t xml:space="preserve">by the US National Science Foundation (NSF), grant CBET-2235349 including </w:t>
      </w:r>
      <w:r w:rsidRPr="00D81B3E">
        <w:rPr>
          <w:sz w:val="20"/>
          <w:szCs w:val="20"/>
          <w:shd w:val="clear" w:color="auto" w:fill="FFFFFF"/>
          <w:lang w:val="en-US"/>
        </w:rPr>
        <w:t xml:space="preserve">IMPRESS-U </w:t>
      </w:r>
      <w:r w:rsidRPr="00D81B3E">
        <w:rPr>
          <w:sz w:val="20"/>
          <w:szCs w:val="20"/>
          <w:lang w:val="en-US"/>
        </w:rPr>
        <w:t>supplement (project STCU 7113).</w:t>
      </w:r>
    </w:p>
    <w:p w:rsidR="000275B2" w:rsidRPr="00D81B3E" w:rsidRDefault="000275B2" w:rsidP="000275B2">
      <w:pPr>
        <w:pStyle w:val="a7"/>
        <w:jc w:val="both"/>
        <w:rPr>
          <w:rFonts w:ascii="Times New Roman" w:hAnsi="Times New Roman"/>
          <w:i/>
          <w:sz w:val="20"/>
          <w:szCs w:val="20"/>
          <w:lang w:val="en-US"/>
        </w:rPr>
      </w:pPr>
      <w:r w:rsidRPr="00D81B3E">
        <w:rPr>
          <w:rFonts w:ascii="Times New Roman" w:hAnsi="Times New Roman"/>
          <w:i/>
          <w:sz w:val="20"/>
          <w:szCs w:val="20"/>
          <w:lang w:val="en-US"/>
        </w:rPr>
        <w:t xml:space="preserve">References: </w:t>
      </w:r>
    </w:p>
    <w:p w:rsidR="000275B2" w:rsidRPr="00D81B3E" w:rsidRDefault="000275B2" w:rsidP="000275B2">
      <w:pPr>
        <w:pStyle w:val="a7"/>
        <w:jc w:val="both"/>
        <w:rPr>
          <w:rFonts w:ascii="Times New Roman" w:hAnsi="Times New Roman"/>
          <w:sz w:val="20"/>
          <w:szCs w:val="20"/>
          <w:lang w:val="en-US"/>
        </w:rPr>
      </w:pPr>
      <w:r w:rsidRPr="00D81B3E">
        <w:rPr>
          <w:rFonts w:ascii="Times New Roman" w:hAnsi="Times New Roman"/>
          <w:sz w:val="20"/>
          <w:szCs w:val="20"/>
          <w:lang w:val="en-US"/>
        </w:rPr>
        <w:t xml:space="preserve">1. Stasyuk </w:t>
      </w:r>
      <w:r w:rsidRPr="00D81B3E">
        <w:rPr>
          <w:rFonts w:ascii="Times New Roman" w:hAnsi="Times New Roman"/>
          <w:i/>
          <w:sz w:val="20"/>
          <w:szCs w:val="20"/>
          <w:lang w:val="en-US"/>
        </w:rPr>
        <w:t>et al</w:t>
      </w:r>
      <w:r w:rsidRPr="00D81B3E">
        <w:rPr>
          <w:rFonts w:ascii="Times New Roman" w:hAnsi="Times New Roman"/>
          <w:sz w:val="20"/>
          <w:szCs w:val="20"/>
          <w:lang w:val="en-US"/>
        </w:rPr>
        <w:t xml:space="preserve">., </w:t>
      </w:r>
      <w:r w:rsidRPr="00D81B3E">
        <w:rPr>
          <w:rStyle w:val="a6"/>
          <w:rFonts w:ascii="Times New Roman" w:hAnsi="Times New Roman"/>
          <w:sz w:val="20"/>
          <w:szCs w:val="20"/>
          <w:lang w:val="en-US"/>
        </w:rPr>
        <w:t>Sensors,</w:t>
      </w:r>
      <w:r w:rsidRPr="00D81B3E">
        <w:rPr>
          <w:rFonts w:ascii="Times New Roman" w:hAnsi="Times New Roman"/>
          <w:sz w:val="20"/>
          <w:szCs w:val="20"/>
          <w:lang w:val="en-US"/>
        </w:rPr>
        <w:t xml:space="preserve"> </w:t>
      </w:r>
      <w:r w:rsidRPr="00D81B3E">
        <w:rPr>
          <w:rFonts w:ascii="Times New Roman" w:hAnsi="Times New Roman"/>
          <w:b/>
          <w:bCs/>
          <w:sz w:val="20"/>
          <w:szCs w:val="20"/>
          <w:lang w:val="en-US"/>
        </w:rPr>
        <w:t>2020</w:t>
      </w:r>
      <w:r w:rsidRPr="00D81B3E">
        <w:rPr>
          <w:rFonts w:ascii="Times New Roman" w:hAnsi="Times New Roman"/>
          <w:sz w:val="20"/>
          <w:szCs w:val="20"/>
          <w:lang w:val="en-US"/>
        </w:rPr>
        <w:t xml:space="preserve">, </w:t>
      </w:r>
      <w:r w:rsidRPr="00D81B3E">
        <w:rPr>
          <w:rStyle w:val="a6"/>
          <w:rFonts w:ascii="Times New Roman" w:hAnsi="Times New Roman"/>
          <w:sz w:val="20"/>
          <w:szCs w:val="20"/>
          <w:lang w:val="en-US"/>
        </w:rPr>
        <w:t>20</w:t>
      </w:r>
      <w:r w:rsidRPr="00D81B3E">
        <w:rPr>
          <w:rFonts w:ascii="Times New Roman" w:hAnsi="Times New Roman"/>
          <w:sz w:val="20"/>
          <w:szCs w:val="20"/>
          <w:lang w:val="en-US"/>
        </w:rPr>
        <w:t xml:space="preserve">, 4509. </w:t>
      </w:r>
      <w:hyperlink r:id="rId160" w:history="1">
        <w:r w:rsidRPr="00D81B3E">
          <w:rPr>
            <w:rStyle w:val="a5"/>
            <w:rFonts w:ascii="Times New Roman" w:hAnsi="Times New Roman"/>
            <w:color w:val="auto"/>
            <w:sz w:val="20"/>
            <w:szCs w:val="20"/>
            <w:lang w:val="en-US"/>
          </w:rPr>
          <w:t>https://doi.org/10.3390/s20164509</w:t>
        </w:r>
      </w:hyperlink>
      <w:r w:rsidRPr="00D81B3E">
        <w:rPr>
          <w:rFonts w:ascii="Times New Roman" w:hAnsi="Times New Roman"/>
          <w:sz w:val="20"/>
          <w:szCs w:val="20"/>
          <w:lang w:val="en-US"/>
        </w:rPr>
        <w:t>.</w:t>
      </w:r>
    </w:p>
    <w:p w:rsidR="000275B2" w:rsidRPr="00D81B3E" w:rsidRDefault="000275B2" w:rsidP="000275B2">
      <w:pPr>
        <w:pStyle w:val="a7"/>
        <w:jc w:val="both"/>
        <w:rPr>
          <w:rFonts w:ascii="Times New Roman" w:hAnsi="Times New Roman"/>
          <w:sz w:val="20"/>
          <w:szCs w:val="20"/>
          <w:lang w:val="en-US"/>
        </w:rPr>
      </w:pPr>
      <w:r w:rsidRPr="00D81B3E">
        <w:rPr>
          <w:rFonts w:ascii="Times New Roman" w:hAnsi="Times New Roman"/>
          <w:sz w:val="20"/>
          <w:szCs w:val="20"/>
          <w:lang w:val="en-US"/>
        </w:rPr>
        <w:t xml:space="preserve">2. </w:t>
      </w:r>
      <w:proofErr w:type="spellStart"/>
      <w:r w:rsidRPr="00D81B3E">
        <w:rPr>
          <w:rFonts w:ascii="Times New Roman" w:hAnsi="Times New Roman"/>
          <w:sz w:val="20"/>
          <w:szCs w:val="20"/>
          <w:lang w:val="en-US"/>
        </w:rPr>
        <w:t>Prokopiv</w:t>
      </w:r>
      <w:proofErr w:type="spellEnd"/>
      <w:r w:rsidRPr="00D81B3E">
        <w:rPr>
          <w:rFonts w:ascii="Times New Roman" w:hAnsi="Times New Roman"/>
          <w:sz w:val="20"/>
          <w:szCs w:val="20"/>
          <w:lang w:val="en-US"/>
        </w:rPr>
        <w:t xml:space="preserve"> </w:t>
      </w:r>
      <w:r w:rsidRPr="00D81B3E">
        <w:rPr>
          <w:rFonts w:ascii="Times New Roman" w:hAnsi="Times New Roman"/>
          <w:i/>
          <w:sz w:val="20"/>
          <w:szCs w:val="20"/>
          <w:lang w:val="en-US"/>
        </w:rPr>
        <w:t>et al</w:t>
      </w:r>
      <w:r w:rsidRPr="00D81B3E">
        <w:rPr>
          <w:rFonts w:ascii="Times New Roman" w:hAnsi="Times New Roman"/>
          <w:sz w:val="20"/>
          <w:szCs w:val="20"/>
          <w:lang w:val="en-US"/>
        </w:rPr>
        <w:t xml:space="preserve">., </w:t>
      </w:r>
      <w:proofErr w:type="spellStart"/>
      <w:r w:rsidRPr="00D81B3E">
        <w:rPr>
          <w:rFonts w:ascii="Times New Roman" w:hAnsi="Times New Roman"/>
          <w:i/>
          <w:sz w:val="20"/>
          <w:szCs w:val="20"/>
          <w:lang w:val="en-US"/>
        </w:rPr>
        <w:t>Mikrochim</w:t>
      </w:r>
      <w:proofErr w:type="spellEnd"/>
      <w:r w:rsidRPr="00D81B3E">
        <w:rPr>
          <w:rFonts w:ascii="Times New Roman" w:hAnsi="Times New Roman"/>
          <w:i/>
          <w:sz w:val="20"/>
          <w:szCs w:val="20"/>
          <w:lang w:val="en-US"/>
        </w:rPr>
        <w:t>. Acta</w:t>
      </w:r>
      <w:r w:rsidRPr="00D81B3E">
        <w:rPr>
          <w:rFonts w:ascii="Times New Roman" w:hAnsi="Times New Roman"/>
          <w:sz w:val="20"/>
          <w:szCs w:val="20"/>
          <w:lang w:val="en-US"/>
        </w:rPr>
        <w:t xml:space="preserve">, </w:t>
      </w:r>
      <w:r w:rsidRPr="00D81B3E">
        <w:rPr>
          <w:rFonts w:ascii="Times New Roman" w:hAnsi="Times New Roman"/>
          <w:b/>
          <w:sz w:val="20"/>
          <w:szCs w:val="20"/>
          <w:lang w:val="en-US"/>
        </w:rPr>
        <w:t>2023</w:t>
      </w:r>
      <w:r w:rsidRPr="00D81B3E">
        <w:rPr>
          <w:rFonts w:ascii="Times New Roman" w:hAnsi="Times New Roman"/>
          <w:sz w:val="20"/>
          <w:szCs w:val="20"/>
          <w:lang w:val="en-US"/>
        </w:rPr>
        <w:t xml:space="preserve">, 190(5):174. </w:t>
      </w:r>
      <w:hyperlink r:id="rId161" w:history="1">
        <w:proofErr w:type="spellStart"/>
        <w:r w:rsidRPr="00D81B3E">
          <w:rPr>
            <w:rStyle w:val="a5"/>
            <w:rFonts w:ascii="Times New Roman" w:hAnsi="Times New Roman"/>
            <w:color w:val="auto"/>
            <w:sz w:val="20"/>
            <w:szCs w:val="20"/>
            <w:lang w:val="en-US"/>
          </w:rPr>
          <w:t>doi</w:t>
        </w:r>
        <w:proofErr w:type="spellEnd"/>
        <w:r w:rsidRPr="00D81B3E">
          <w:rPr>
            <w:rStyle w:val="a5"/>
            <w:rFonts w:ascii="Times New Roman" w:hAnsi="Times New Roman"/>
            <w:color w:val="auto"/>
            <w:sz w:val="20"/>
            <w:szCs w:val="20"/>
            <w:lang w:val="en-US"/>
          </w:rPr>
          <w:t>: 10.1007/s00604-023-05753-8</w:t>
        </w:r>
      </w:hyperlink>
      <w:r w:rsidRPr="00D81B3E">
        <w:rPr>
          <w:rFonts w:ascii="Times New Roman" w:hAnsi="Times New Roman"/>
          <w:sz w:val="20"/>
          <w:szCs w:val="20"/>
          <w:lang w:val="en-US"/>
        </w:rPr>
        <w:t xml:space="preserve">. </w:t>
      </w:r>
    </w:p>
    <w:p w:rsidR="000275B2" w:rsidRPr="00D81B3E" w:rsidRDefault="000275B2" w:rsidP="000275B2">
      <w:pPr>
        <w:rPr>
          <w:sz w:val="24"/>
          <w:szCs w:val="24"/>
        </w:rPr>
      </w:pPr>
      <w:r w:rsidRPr="00D81B3E">
        <w:rPr>
          <w:sz w:val="20"/>
          <w:szCs w:val="20"/>
        </w:rPr>
        <w:t xml:space="preserve">3. Stasyuk </w:t>
      </w:r>
      <w:r w:rsidRPr="00D81B3E">
        <w:rPr>
          <w:i/>
          <w:sz w:val="20"/>
          <w:szCs w:val="20"/>
        </w:rPr>
        <w:t>et al</w:t>
      </w:r>
      <w:r w:rsidRPr="00D81B3E">
        <w:rPr>
          <w:sz w:val="20"/>
          <w:szCs w:val="20"/>
        </w:rPr>
        <w:t xml:space="preserve">., </w:t>
      </w:r>
      <w:proofErr w:type="spellStart"/>
      <w:r w:rsidRPr="00D81B3E">
        <w:rPr>
          <w:sz w:val="20"/>
          <w:szCs w:val="20"/>
        </w:rPr>
        <w:t>Electrochim</w:t>
      </w:r>
      <w:proofErr w:type="spellEnd"/>
      <w:r w:rsidRPr="00D81B3E">
        <w:rPr>
          <w:sz w:val="20"/>
          <w:szCs w:val="20"/>
        </w:rPr>
        <w:t xml:space="preserve">. Acta, </w:t>
      </w:r>
      <w:r w:rsidRPr="00D81B3E">
        <w:rPr>
          <w:b/>
          <w:sz w:val="20"/>
          <w:szCs w:val="20"/>
        </w:rPr>
        <w:t>2024</w:t>
      </w:r>
      <w:r w:rsidRPr="00D81B3E">
        <w:rPr>
          <w:sz w:val="20"/>
          <w:szCs w:val="20"/>
        </w:rPr>
        <w:t xml:space="preserve">, 497, 144605. </w:t>
      </w:r>
      <w:hyperlink r:id="rId162" w:history="1">
        <w:r w:rsidRPr="00D81B3E">
          <w:rPr>
            <w:rStyle w:val="a5"/>
            <w:color w:val="auto"/>
            <w:sz w:val="20"/>
            <w:szCs w:val="20"/>
          </w:rPr>
          <w:t>https://doi.org/10.1016/j.electacta.2024.144605</w:t>
        </w:r>
      </w:hyperlink>
      <w:r w:rsidRPr="00D81B3E">
        <w:rPr>
          <w:sz w:val="20"/>
          <w:szCs w:val="20"/>
        </w:rPr>
        <w:t>.</w:t>
      </w:r>
    </w:p>
    <w:p w:rsidR="00977A45" w:rsidRPr="00D81B3E" w:rsidRDefault="00977A45">
      <w:pPr>
        <w:spacing w:line="229" w:lineRule="exact"/>
        <w:rPr>
          <w:sz w:val="20"/>
        </w:rPr>
        <w:sectPr w:rsidR="00977A45" w:rsidRPr="00D81B3E">
          <w:headerReference w:type="default" r:id="rId163"/>
          <w:footerReference w:type="default" r:id="rId164"/>
          <w:pgSz w:w="11910" w:h="16840"/>
          <w:pgMar w:top="1400" w:right="460" w:bottom="1200" w:left="880" w:header="1142" w:footer="1005" w:gutter="0"/>
          <w:cols w:space="720"/>
        </w:sectPr>
      </w:pPr>
    </w:p>
    <w:p w:rsidR="00977A45" w:rsidRPr="00D81B3E" w:rsidRDefault="00B51122">
      <w:pPr>
        <w:pStyle w:val="3"/>
        <w:spacing w:before="256"/>
        <w:ind w:left="829" w:right="961"/>
      </w:pPr>
      <w:r w:rsidRPr="00D81B3E">
        <w:lastRenderedPageBreak/>
        <w:t>BIOANODE</w:t>
      </w:r>
      <w:r w:rsidRPr="00D81B3E">
        <w:rPr>
          <w:spacing w:val="-18"/>
        </w:rPr>
        <w:t xml:space="preserve"> </w:t>
      </w:r>
      <w:r w:rsidRPr="00D81B3E">
        <w:t>BASED</w:t>
      </w:r>
      <w:r w:rsidRPr="00D81B3E">
        <w:rPr>
          <w:spacing w:val="-17"/>
        </w:rPr>
        <w:t xml:space="preserve"> </w:t>
      </w:r>
      <w:r w:rsidRPr="00D81B3E">
        <w:t>ON</w:t>
      </w:r>
      <w:r w:rsidRPr="00D81B3E">
        <w:rPr>
          <w:spacing w:val="-18"/>
        </w:rPr>
        <w:t xml:space="preserve"> </w:t>
      </w:r>
      <w:r w:rsidRPr="00D81B3E">
        <w:t>GENETICALLY</w:t>
      </w:r>
      <w:r w:rsidRPr="00D81B3E">
        <w:rPr>
          <w:spacing w:val="-17"/>
        </w:rPr>
        <w:t xml:space="preserve"> </w:t>
      </w:r>
      <w:r w:rsidRPr="00D81B3E">
        <w:t>ENGINEERED</w:t>
      </w:r>
      <w:r w:rsidRPr="00D81B3E">
        <w:rPr>
          <w:spacing w:val="-18"/>
        </w:rPr>
        <w:t xml:space="preserve"> </w:t>
      </w:r>
      <w:r w:rsidRPr="00D81B3E">
        <w:t>BACTERIAL CELLS ENRICHED WITH CREATININE DEIMINASE AND N- METHYLHYDANTOIN-SENSITIVE BIONANOCOMPOSITE IN CONSTRUCTION OF SELF-POWERED BIOSENSORS</w:t>
      </w:r>
    </w:p>
    <w:p w:rsidR="00977A45" w:rsidRPr="00D81B3E" w:rsidRDefault="00B51122">
      <w:pPr>
        <w:pStyle w:val="5"/>
        <w:tabs>
          <w:tab w:val="left" w:pos="8700"/>
        </w:tabs>
        <w:spacing w:before="321"/>
        <w:ind w:left="538"/>
        <w:jc w:val="both"/>
      </w:pPr>
      <w:r w:rsidRPr="00D81B3E">
        <w:t>Nataliya</w:t>
      </w:r>
      <w:r w:rsidRPr="00D81B3E">
        <w:rPr>
          <w:spacing w:val="-2"/>
        </w:rPr>
        <w:t xml:space="preserve"> Stasyuk</w:t>
      </w:r>
      <w:r w:rsidRPr="00D81B3E">
        <w:tab/>
        <w:t>Lecture</w:t>
      </w:r>
      <w:r w:rsidRPr="00D81B3E">
        <w:rPr>
          <w:spacing w:val="-6"/>
        </w:rPr>
        <w:t xml:space="preserve"> </w:t>
      </w:r>
      <w:r w:rsidRPr="00D81B3E">
        <w:rPr>
          <w:spacing w:val="-10"/>
        </w:rPr>
        <w:t>2</w:t>
      </w:r>
    </w:p>
    <w:p w:rsidR="00977A45" w:rsidRPr="00D81B3E" w:rsidRDefault="00977A45">
      <w:pPr>
        <w:pStyle w:val="a3"/>
        <w:rPr>
          <w:b/>
        </w:rPr>
      </w:pPr>
    </w:p>
    <w:p w:rsidR="00977A45" w:rsidRPr="00D81B3E" w:rsidRDefault="00B51122">
      <w:pPr>
        <w:pStyle w:val="a3"/>
        <w:ind w:left="2932" w:right="670" w:hanging="1102"/>
      </w:pPr>
      <w:r w:rsidRPr="00D81B3E">
        <w:rPr>
          <w:noProof/>
        </w:rPr>
        <mc:AlternateContent>
          <mc:Choice Requires="wps">
            <w:drawing>
              <wp:anchor distT="0" distB="0" distL="0" distR="0" simplePos="0" relativeHeight="15746560" behindDoc="0" locked="0" layoutInCell="1" allowOverlap="1">
                <wp:simplePos x="0" y="0"/>
                <wp:positionH relativeFrom="page">
                  <wp:posOffset>1720850</wp:posOffset>
                </wp:positionH>
                <wp:positionV relativeFrom="paragraph">
                  <wp:posOffset>159297</wp:posOffset>
                </wp:positionV>
                <wp:extent cx="1166495" cy="762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7620"/>
                        </a:xfrm>
                        <a:custGeom>
                          <a:avLst/>
                          <a:gdLst/>
                          <a:ahLst/>
                          <a:cxnLst/>
                          <a:rect l="l" t="t" r="r" b="b"/>
                          <a:pathLst>
                            <a:path w="1166495" h="7620">
                              <a:moveTo>
                                <a:pt x="1166152" y="0"/>
                              </a:moveTo>
                              <a:lnTo>
                                <a:pt x="0" y="0"/>
                              </a:lnTo>
                              <a:lnTo>
                                <a:pt x="0" y="7607"/>
                              </a:lnTo>
                              <a:lnTo>
                                <a:pt x="1166152" y="7607"/>
                              </a:lnTo>
                              <a:lnTo>
                                <a:pt x="1166152"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530B410" id="Graphic 143" o:spid="_x0000_s1026" style="position:absolute;margin-left:135.5pt;margin-top:12.55pt;width:91.85pt;height:.6pt;z-index:15746560;visibility:visible;mso-wrap-style:square;mso-wrap-distance-left:0;mso-wrap-distance-top:0;mso-wrap-distance-right:0;mso-wrap-distance-bottom:0;mso-position-horizontal:absolute;mso-position-horizontal-relative:page;mso-position-vertical:absolute;mso-position-vertical-relative:text;v-text-anchor:top" coordsize="11664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X/vOAIAAOUEAAAOAAAAZHJzL2Uyb0RvYy54bWysVFFv2yAQfp+0/4B4XxynbdJZcaqpVapJ&#10;VVepmfZMMI7RMMeAxM6/34FN6m1Pm/aCD+7j+O6+O6/v+laRk7BOgi5pPptTIjSHSupDSb/uth9u&#10;KXGe6Yop0KKkZ+Ho3eb9u3VnCrGABlQlLMEg2hWdKWnjvSmyzPFGtMzNwAiNzhpsyzxu7SGrLOsw&#10;equyxXy+zDqwlbHAhXN4+jA46SbGr2vB/Ze6dsITVVLk5uNq47oPa7ZZs+JgmWkkH2mwf2DRMqnx&#10;0UuoB+YZOVr5R6hWcgsOaj/j0GZQ15KLmANmk89/y+a1YUbEXLA4zlzK5P5fWP58erFEVqjd9RUl&#10;mrUo0uNYj3CEBeqMKxD3al5sSNGZJ+DfHTqyXzxh40ZMX9s2YDFB0sdqny/VFr0nHA/zfLm8/nhD&#10;CUffarmIYmSsSHf50flHATEOOz05P2hVJYs1yeK9TqZFxYPWKmrtKUGtLSWo9X7Q2jAf7gVywSTd&#10;hEgz8gjOFk5iBxHmQwqBbX6zoCQlgkzfMEpPsdhoE1Typa+J8QbMajlfBV4YLLnTd4BNn/0rcKpm&#10;CscVODG8FPKOT15qgc9Pq+1AyWorlQrpO3vY3ytLTgzLurjKtxehJrDYCYP4oQ32UJ2xrTrso5K6&#10;H0dmBSXqs8bGDUOYDJuMfTKsV/cQRzVW3jq/678xa4hBs6Qee+cZ0liwIrUF8g+AARtuavh09FDL&#10;0DOR28Bo3OAsxfzHuQ/DOt1H1NvfafMTAAD//wMAUEsDBBQABgAIAAAAIQDKGTkb3gAAAAkBAAAP&#10;AAAAZHJzL2Rvd25yZXYueG1sTI/NTsMwEITvSLyDtUjcqJ3SP4U4FVRCCHGiLZzdeJtE2OvIdtvw&#10;9iwnuO3ujGa/qdajd+KMMfWBNBQTBQKpCbanVsN+93y3ApGyIWtcINTwjQnW9fVVZUobLvSO521u&#10;BYdQKo2GLuehlDI1HXqTJmFAYu0YojeZ19hKG82Fw72TU6UW0pue+ENnBtx02HxtT17D+BZfj/uw&#10;+Xgip5TbuSZ+vqy0vr0ZHx9AZBzznxl+8RkdamY6hBPZJJyG6bLgLpmHeQGCDbP5bAniwIfFPci6&#10;kv8b1D8AAAD//wMAUEsBAi0AFAAGAAgAAAAhALaDOJL+AAAA4QEAABMAAAAAAAAAAAAAAAAAAAAA&#10;AFtDb250ZW50X1R5cGVzXS54bWxQSwECLQAUAAYACAAAACEAOP0h/9YAAACUAQAACwAAAAAAAAAA&#10;AAAAAAAvAQAAX3JlbHMvLnJlbHNQSwECLQAUAAYACAAAACEA7/F/7zgCAADlBAAADgAAAAAAAAAA&#10;AAAAAAAuAgAAZHJzL2Uyb0RvYy54bWxQSwECLQAUAAYACAAAACEAyhk5G94AAAAJAQAADwAAAAAA&#10;AAAAAAAAAACSBAAAZHJzL2Rvd25yZXYueG1sUEsFBgAAAAAEAAQA8wAAAJ0FAAAAAA==&#10;" path="m1166152,l,,,7607r1166152,l1166152,xe" fillcolor="#231f20" stroked="f">
                <v:path arrowok="t"/>
                <w10:wrap anchorx="page"/>
              </v:shape>
            </w:pict>
          </mc:Fallback>
        </mc:AlternateContent>
      </w:r>
      <w:r w:rsidRPr="00D81B3E">
        <w:t>Nataliya</w:t>
      </w:r>
      <w:r w:rsidRPr="00D81B3E">
        <w:rPr>
          <w:spacing w:val="-8"/>
        </w:rPr>
        <w:t xml:space="preserve"> </w:t>
      </w:r>
      <w:r w:rsidRPr="00D81B3E">
        <w:t>Stasyuk</w:t>
      </w:r>
      <w:r w:rsidRPr="00D81B3E">
        <w:rPr>
          <w:vertAlign w:val="superscript"/>
        </w:rPr>
        <w:t>1,2</w:t>
      </w:r>
      <w:r w:rsidRPr="00D81B3E">
        <w:t>,</w:t>
      </w:r>
      <w:r w:rsidRPr="00D81B3E">
        <w:rPr>
          <w:spacing w:val="-5"/>
        </w:rPr>
        <w:t xml:space="preserve"> </w:t>
      </w:r>
      <w:r w:rsidRPr="00D81B3E">
        <w:t>Andriy</w:t>
      </w:r>
      <w:r w:rsidRPr="00D81B3E">
        <w:rPr>
          <w:spacing w:val="-5"/>
        </w:rPr>
        <w:t xml:space="preserve"> </w:t>
      </w:r>
      <w:r w:rsidRPr="00D81B3E">
        <w:t>Zakalskiy</w:t>
      </w:r>
      <w:r w:rsidRPr="00D81B3E">
        <w:rPr>
          <w:vertAlign w:val="superscript"/>
        </w:rPr>
        <w:t>1</w:t>
      </w:r>
      <w:r w:rsidRPr="00D81B3E">
        <w:t>,</w:t>
      </w:r>
      <w:r w:rsidRPr="00D81B3E">
        <w:rPr>
          <w:spacing w:val="-20"/>
        </w:rPr>
        <w:t xml:space="preserve"> </w:t>
      </w:r>
      <w:r w:rsidRPr="00D81B3E">
        <w:t>Wojciech</w:t>
      </w:r>
      <w:r w:rsidRPr="00D81B3E">
        <w:rPr>
          <w:spacing w:val="-5"/>
        </w:rPr>
        <w:t xml:space="preserve"> </w:t>
      </w:r>
      <w:r w:rsidRPr="00D81B3E">
        <w:t>Nogala</w:t>
      </w:r>
      <w:r w:rsidRPr="00D81B3E">
        <w:rPr>
          <w:vertAlign w:val="superscript"/>
        </w:rPr>
        <w:t>2</w:t>
      </w:r>
      <w:r w:rsidRPr="00D81B3E">
        <w:t>,</w:t>
      </w:r>
      <w:r w:rsidRPr="00D81B3E">
        <w:rPr>
          <w:spacing w:val="-5"/>
        </w:rPr>
        <w:t xml:space="preserve"> </w:t>
      </w:r>
      <w:r w:rsidRPr="00D81B3E">
        <w:t>Oksana</w:t>
      </w:r>
      <w:r w:rsidRPr="00D81B3E">
        <w:rPr>
          <w:spacing w:val="-6"/>
        </w:rPr>
        <w:t xml:space="preserve"> </w:t>
      </w:r>
      <w:r w:rsidRPr="00D81B3E">
        <w:t>Zakalska</w:t>
      </w:r>
      <w:r w:rsidRPr="00D81B3E">
        <w:rPr>
          <w:vertAlign w:val="superscript"/>
        </w:rPr>
        <w:t>1</w:t>
      </w:r>
      <w:r w:rsidRPr="00D81B3E">
        <w:t xml:space="preserve">, </w:t>
      </w:r>
      <w:proofErr w:type="spellStart"/>
      <w:r w:rsidRPr="00D81B3E">
        <w:t>Halyna</w:t>
      </w:r>
      <w:proofErr w:type="spellEnd"/>
      <w:r w:rsidRPr="00D81B3E">
        <w:t xml:space="preserve"> Klepach</w:t>
      </w:r>
      <w:r w:rsidRPr="00D81B3E">
        <w:rPr>
          <w:vertAlign w:val="superscript"/>
        </w:rPr>
        <w:t>3</w:t>
      </w:r>
      <w:r w:rsidRPr="00D81B3E">
        <w:t xml:space="preserve">, </w:t>
      </w:r>
      <w:proofErr w:type="spellStart"/>
      <w:r w:rsidRPr="00D81B3E">
        <w:t>Olha</w:t>
      </w:r>
      <w:proofErr w:type="spellEnd"/>
      <w:r w:rsidRPr="00D81B3E">
        <w:t xml:space="preserve"> Demkiv</w:t>
      </w:r>
      <w:r w:rsidRPr="00D81B3E">
        <w:rPr>
          <w:vertAlign w:val="superscript"/>
        </w:rPr>
        <w:t>1,2</w:t>
      </w:r>
      <w:r w:rsidRPr="00D81B3E">
        <w:t xml:space="preserve">, </w:t>
      </w:r>
      <w:proofErr w:type="spellStart"/>
      <w:r w:rsidRPr="00D81B3E">
        <w:t>Mykhailo</w:t>
      </w:r>
      <w:proofErr w:type="spellEnd"/>
      <w:r w:rsidRPr="00D81B3E">
        <w:t xml:space="preserve"> Gonchar</w:t>
      </w:r>
      <w:r w:rsidRPr="00D81B3E">
        <w:rPr>
          <w:vertAlign w:val="superscript"/>
        </w:rPr>
        <w:t>1</w:t>
      </w:r>
    </w:p>
    <w:p w:rsidR="00977A45" w:rsidRPr="00D81B3E" w:rsidRDefault="00977A45">
      <w:pPr>
        <w:pStyle w:val="a3"/>
        <w:spacing w:before="1"/>
      </w:pPr>
    </w:p>
    <w:p w:rsidR="00977A45" w:rsidRPr="00D81B3E" w:rsidRDefault="00B51122">
      <w:pPr>
        <w:pStyle w:val="a3"/>
        <w:ind w:right="139"/>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ind w:right="131"/>
        <w:jc w:val="center"/>
      </w:pPr>
      <w:r w:rsidRPr="00D81B3E">
        <w:rPr>
          <w:vertAlign w:val="superscript"/>
        </w:rPr>
        <w:t>2</w:t>
      </w:r>
      <w:r w:rsidRPr="00D81B3E">
        <w:t>Institute</w:t>
      </w:r>
      <w:r w:rsidRPr="00D81B3E">
        <w:rPr>
          <w:spacing w:val="-3"/>
        </w:rPr>
        <w:t xml:space="preserve"> </w:t>
      </w:r>
      <w:r w:rsidRPr="00D81B3E">
        <w:t>of</w:t>
      </w:r>
      <w:r w:rsidRPr="00D81B3E">
        <w:rPr>
          <w:spacing w:val="-2"/>
        </w:rPr>
        <w:t xml:space="preserve"> </w:t>
      </w:r>
      <w:r w:rsidRPr="00D81B3E">
        <w:t>Physical</w:t>
      </w:r>
      <w:r w:rsidRPr="00D81B3E">
        <w:rPr>
          <w:spacing w:val="-2"/>
        </w:rPr>
        <w:t xml:space="preserve"> </w:t>
      </w:r>
      <w:r w:rsidRPr="00D81B3E">
        <w:t>Chemistry,</w:t>
      </w:r>
      <w:r w:rsidRPr="00D81B3E">
        <w:rPr>
          <w:spacing w:val="-1"/>
        </w:rPr>
        <w:t xml:space="preserve"> </w:t>
      </w:r>
      <w:r w:rsidRPr="00D81B3E">
        <w:t>Polish</w:t>
      </w:r>
      <w:r w:rsidRPr="00D81B3E">
        <w:rPr>
          <w:spacing w:val="-2"/>
        </w:rPr>
        <w:t xml:space="preserve"> </w:t>
      </w:r>
      <w:r w:rsidRPr="00D81B3E">
        <w:t>Academy</w:t>
      </w:r>
      <w:r w:rsidRPr="00D81B3E">
        <w:rPr>
          <w:spacing w:val="-2"/>
        </w:rPr>
        <w:t xml:space="preserve"> </w:t>
      </w:r>
      <w:r w:rsidRPr="00D81B3E">
        <w:t>of</w:t>
      </w:r>
      <w:r w:rsidRPr="00D81B3E">
        <w:rPr>
          <w:spacing w:val="-1"/>
        </w:rPr>
        <w:t xml:space="preserve"> </w:t>
      </w:r>
      <w:r w:rsidRPr="00D81B3E">
        <w:t>Sciences, Warsaw,</w:t>
      </w:r>
      <w:r w:rsidRPr="00D81B3E">
        <w:rPr>
          <w:spacing w:val="-2"/>
        </w:rPr>
        <w:t xml:space="preserve"> Poland</w:t>
      </w:r>
    </w:p>
    <w:p w:rsidR="00977A45" w:rsidRPr="00D81B3E" w:rsidRDefault="00B51122">
      <w:pPr>
        <w:ind w:left="3321" w:right="670" w:hanging="1744"/>
        <w:rPr>
          <w:i/>
          <w:sz w:val="24"/>
        </w:rPr>
      </w:pPr>
      <w:r w:rsidRPr="00D81B3E">
        <w:rPr>
          <w:sz w:val="24"/>
          <w:vertAlign w:val="superscript"/>
        </w:rPr>
        <w:t>3</w:t>
      </w:r>
      <w:r w:rsidRPr="00D81B3E">
        <w:rPr>
          <w:sz w:val="24"/>
        </w:rPr>
        <w:t>Drohobych</w:t>
      </w:r>
      <w:r w:rsidRPr="00D81B3E">
        <w:rPr>
          <w:spacing w:val="-4"/>
          <w:sz w:val="24"/>
        </w:rPr>
        <w:t xml:space="preserve"> </w:t>
      </w:r>
      <w:r w:rsidRPr="00D81B3E">
        <w:rPr>
          <w:sz w:val="24"/>
        </w:rPr>
        <w:t>Ivan</w:t>
      </w:r>
      <w:r w:rsidRPr="00D81B3E">
        <w:rPr>
          <w:spacing w:val="-4"/>
          <w:sz w:val="24"/>
        </w:rPr>
        <w:t xml:space="preserve"> </w:t>
      </w:r>
      <w:r w:rsidRPr="00D81B3E">
        <w:rPr>
          <w:sz w:val="24"/>
        </w:rPr>
        <w:t>Franko</w:t>
      </w:r>
      <w:r w:rsidRPr="00D81B3E">
        <w:rPr>
          <w:spacing w:val="-4"/>
          <w:sz w:val="24"/>
        </w:rPr>
        <w:t xml:space="preserve"> </w:t>
      </w:r>
      <w:r w:rsidRPr="00D81B3E">
        <w:rPr>
          <w:sz w:val="24"/>
        </w:rPr>
        <w:t>State</w:t>
      </w:r>
      <w:r w:rsidRPr="00D81B3E">
        <w:rPr>
          <w:spacing w:val="-7"/>
          <w:sz w:val="24"/>
        </w:rPr>
        <w:t xml:space="preserve"> </w:t>
      </w:r>
      <w:r w:rsidRPr="00D81B3E">
        <w:rPr>
          <w:sz w:val="24"/>
        </w:rPr>
        <w:t>Pedagogical</w:t>
      </w:r>
      <w:r w:rsidRPr="00D81B3E">
        <w:rPr>
          <w:spacing w:val="-6"/>
          <w:sz w:val="24"/>
        </w:rPr>
        <w:t xml:space="preserve"> </w:t>
      </w:r>
      <w:r w:rsidRPr="00D81B3E">
        <w:rPr>
          <w:sz w:val="24"/>
        </w:rPr>
        <w:t>University,</w:t>
      </w:r>
      <w:r w:rsidRPr="00D81B3E">
        <w:rPr>
          <w:spacing w:val="-6"/>
          <w:sz w:val="24"/>
        </w:rPr>
        <w:t xml:space="preserve"> </w:t>
      </w:r>
      <w:proofErr w:type="spellStart"/>
      <w:r w:rsidRPr="00D81B3E">
        <w:rPr>
          <w:sz w:val="24"/>
        </w:rPr>
        <w:t>Drohobych</w:t>
      </w:r>
      <w:proofErr w:type="spellEnd"/>
      <w:r w:rsidRPr="00D81B3E">
        <w:rPr>
          <w:spacing w:val="-6"/>
          <w:sz w:val="24"/>
        </w:rPr>
        <w:t xml:space="preserve"> </w:t>
      </w:r>
      <w:r w:rsidRPr="00D81B3E">
        <w:rPr>
          <w:sz w:val="24"/>
        </w:rPr>
        <w:t>82100,</w:t>
      </w:r>
      <w:r w:rsidRPr="00D81B3E">
        <w:rPr>
          <w:spacing w:val="-6"/>
          <w:sz w:val="24"/>
        </w:rPr>
        <w:t xml:space="preserve"> </w:t>
      </w:r>
      <w:r w:rsidRPr="00D81B3E">
        <w:rPr>
          <w:sz w:val="24"/>
        </w:rPr>
        <w:t>Ukraine Email address</w:t>
      </w:r>
      <w:r w:rsidRPr="00D81B3E">
        <w:rPr>
          <w:i/>
          <w:sz w:val="24"/>
        </w:rPr>
        <w:t xml:space="preserve">: </w:t>
      </w:r>
      <w:hyperlink r:id="rId165">
        <w:r w:rsidRPr="00D81B3E">
          <w:rPr>
            <w:i/>
            <w:sz w:val="24"/>
          </w:rPr>
          <w:t>stasuk_natalia@ukr.net</w:t>
        </w:r>
      </w:hyperlink>
    </w:p>
    <w:p w:rsidR="00977A45" w:rsidRPr="00D81B3E" w:rsidRDefault="00977A45">
      <w:pPr>
        <w:pStyle w:val="a3"/>
        <w:rPr>
          <w:i/>
        </w:rPr>
      </w:pPr>
    </w:p>
    <w:p w:rsidR="00977A45" w:rsidRPr="00D81B3E" w:rsidRDefault="00B51122">
      <w:pPr>
        <w:pStyle w:val="a3"/>
        <w:ind w:left="539" w:right="671" w:firstLine="708"/>
        <w:jc w:val="both"/>
      </w:pPr>
      <w:r w:rsidRPr="00D81B3E">
        <w:t>The search for biomarkers for prevalent diseases and indicators for evaluating disease progression is a priority area of world science in the field of Analytical Biotechnology. Metabolites, in particular, creatinine (</w:t>
      </w:r>
      <w:proofErr w:type="spellStart"/>
      <w:r w:rsidRPr="00D81B3E">
        <w:t>Crn</w:t>
      </w:r>
      <w:proofErr w:type="spellEnd"/>
      <w:r w:rsidRPr="00D81B3E">
        <w:t xml:space="preserve">), play an important role among such biomarkers [1]. Determination of </w:t>
      </w:r>
      <w:proofErr w:type="spellStart"/>
      <w:r w:rsidRPr="00D81B3E">
        <w:t>Crn</w:t>
      </w:r>
      <w:proofErr w:type="spellEnd"/>
      <w:r w:rsidRPr="00D81B3E">
        <w:t>, which</w:t>
      </w:r>
      <w:r w:rsidRPr="00D81B3E">
        <w:rPr>
          <w:spacing w:val="-1"/>
        </w:rPr>
        <w:t xml:space="preserve"> </w:t>
      </w:r>
      <w:r w:rsidRPr="00D81B3E">
        <w:t>is an important indicator</w:t>
      </w:r>
      <w:r w:rsidRPr="00D81B3E">
        <w:rPr>
          <w:spacing w:val="-1"/>
        </w:rPr>
        <w:t xml:space="preserve"> </w:t>
      </w:r>
      <w:r w:rsidRPr="00D81B3E">
        <w:t>of</w:t>
      </w:r>
      <w:r w:rsidRPr="00D81B3E">
        <w:rPr>
          <w:spacing w:val="-1"/>
        </w:rPr>
        <w:t xml:space="preserve"> </w:t>
      </w:r>
      <w:r w:rsidRPr="00D81B3E">
        <w:t>the kidney function, in biological fluids (blood</w:t>
      </w:r>
      <w:r w:rsidRPr="00D81B3E">
        <w:rPr>
          <w:spacing w:val="-10"/>
        </w:rPr>
        <w:t xml:space="preserve"> </w:t>
      </w:r>
      <w:r w:rsidRPr="00D81B3E">
        <w:t>serum</w:t>
      </w:r>
      <w:r w:rsidRPr="00D81B3E">
        <w:rPr>
          <w:spacing w:val="-9"/>
        </w:rPr>
        <w:t xml:space="preserve"> </w:t>
      </w:r>
      <w:r w:rsidRPr="00D81B3E">
        <w:t>and</w:t>
      </w:r>
      <w:r w:rsidRPr="00D81B3E">
        <w:rPr>
          <w:spacing w:val="-10"/>
        </w:rPr>
        <w:t xml:space="preserve"> </w:t>
      </w:r>
      <w:r w:rsidRPr="00D81B3E">
        <w:t>urine)</w:t>
      </w:r>
      <w:r w:rsidRPr="00D81B3E">
        <w:rPr>
          <w:spacing w:val="-10"/>
        </w:rPr>
        <w:t xml:space="preserve"> </w:t>
      </w:r>
      <w:r w:rsidRPr="00D81B3E">
        <w:t>is</w:t>
      </w:r>
      <w:r w:rsidRPr="00D81B3E">
        <w:rPr>
          <w:spacing w:val="-9"/>
        </w:rPr>
        <w:t xml:space="preserve"> </w:t>
      </w:r>
      <w:r w:rsidRPr="00D81B3E">
        <w:t>widely</w:t>
      </w:r>
      <w:r w:rsidRPr="00D81B3E">
        <w:rPr>
          <w:spacing w:val="-9"/>
        </w:rPr>
        <w:t xml:space="preserve"> </w:t>
      </w:r>
      <w:r w:rsidRPr="00D81B3E">
        <w:t>used</w:t>
      </w:r>
      <w:r w:rsidRPr="00D81B3E">
        <w:rPr>
          <w:spacing w:val="-10"/>
        </w:rPr>
        <w:t xml:space="preserve"> </w:t>
      </w:r>
      <w:r w:rsidRPr="00D81B3E">
        <w:t>in</w:t>
      </w:r>
      <w:r w:rsidRPr="00D81B3E">
        <w:rPr>
          <w:spacing w:val="-9"/>
        </w:rPr>
        <w:t xml:space="preserve"> </w:t>
      </w:r>
      <w:r w:rsidRPr="00D81B3E">
        <w:t>medical</w:t>
      </w:r>
      <w:r w:rsidRPr="00D81B3E">
        <w:rPr>
          <w:spacing w:val="-7"/>
        </w:rPr>
        <w:t xml:space="preserve"> </w:t>
      </w:r>
      <w:r w:rsidRPr="00D81B3E">
        <w:t>practice.</w:t>
      </w:r>
      <w:r w:rsidRPr="00D81B3E">
        <w:rPr>
          <w:spacing w:val="-10"/>
        </w:rPr>
        <w:t xml:space="preserve"> </w:t>
      </w:r>
      <w:r w:rsidRPr="00D81B3E">
        <w:t>The</w:t>
      </w:r>
      <w:r w:rsidRPr="00D81B3E">
        <w:rPr>
          <w:spacing w:val="-11"/>
        </w:rPr>
        <w:t xml:space="preserve"> </w:t>
      </w:r>
      <w:r w:rsidRPr="00D81B3E">
        <w:t>content</w:t>
      </w:r>
      <w:r w:rsidRPr="00D81B3E">
        <w:rPr>
          <w:spacing w:val="-10"/>
        </w:rPr>
        <w:t xml:space="preserve"> </w:t>
      </w:r>
      <w:r w:rsidRPr="00D81B3E">
        <w:t>of</w:t>
      </w:r>
      <w:r w:rsidRPr="00D81B3E">
        <w:rPr>
          <w:spacing w:val="-10"/>
        </w:rPr>
        <w:t xml:space="preserve"> </w:t>
      </w:r>
      <w:proofErr w:type="spellStart"/>
      <w:r w:rsidRPr="00D81B3E">
        <w:t>Crn</w:t>
      </w:r>
      <w:proofErr w:type="spellEnd"/>
      <w:r w:rsidRPr="00D81B3E">
        <w:rPr>
          <w:spacing w:val="-10"/>
        </w:rPr>
        <w:t xml:space="preserve"> </w:t>
      </w:r>
      <w:r w:rsidRPr="00D81B3E">
        <w:t>in</w:t>
      </w:r>
      <w:r w:rsidRPr="00D81B3E">
        <w:rPr>
          <w:spacing w:val="-9"/>
        </w:rPr>
        <w:t xml:space="preserve"> </w:t>
      </w:r>
      <w:r w:rsidRPr="00D81B3E">
        <w:t>blood</w:t>
      </w:r>
      <w:r w:rsidRPr="00D81B3E">
        <w:rPr>
          <w:spacing w:val="-9"/>
        </w:rPr>
        <w:t xml:space="preserve"> </w:t>
      </w:r>
      <w:r w:rsidRPr="00D81B3E">
        <w:t>serum</w:t>
      </w:r>
      <w:r w:rsidRPr="00D81B3E">
        <w:rPr>
          <w:spacing w:val="-10"/>
        </w:rPr>
        <w:t xml:space="preserve"> </w:t>
      </w:r>
      <w:r w:rsidRPr="00D81B3E">
        <w:t>and urine</w:t>
      </w:r>
      <w:r w:rsidRPr="00D81B3E">
        <w:rPr>
          <w:spacing w:val="-7"/>
        </w:rPr>
        <w:t xml:space="preserve"> </w:t>
      </w:r>
      <w:r w:rsidRPr="00D81B3E">
        <w:t>is</w:t>
      </w:r>
      <w:r w:rsidRPr="00D81B3E">
        <w:rPr>
          <w:spacing w:val="-5"/>
        </w:rPr>
        <w:t xml:space="preserve"> </w:t>
      </w:r>
      <w:r w:rsidRPr="00D81B3E">
        <w:t>an</w:t>
      </w:r>
      <w:r w:rsidRPr="00D81B3E">
        <w:rPr>
          <w:spacing w:val="-6"/>
        </w:rPr>
        <w:t xml:space="preserve"> </w:t>
      </w:r>
      <w:r w:rsidRPr="00D81B3E">
        <w:t>important</w:t>
      </w:r>
      <w:r w:rsidRPr="00D81B3E">
        <w:rPr>
          <w:spacing w:val="-5"/>
        </w:rPr>
        <w:t xml:space="preserve"> </w:t>
      </w:r>
      <w:r w:rsidRPr="00D81B3E">
        <w:t>diagnostic</w:t>
      </w:r>
      <w:r w:rsidRPr="00D81B3E">
        <w:rPr>
          <w:spacing w:val="-6"/>
        </w:rPr>
        <w:t xml:space="preserve"> </w:t>
      </w:r>
      <w:r w:rsidRPr="00D81B3E">
        <w:t>biomarker</w:t>
      </w:r>
      <w:r w:rsidRPr="00D81B3E">
        <w:rPr>
          <w:spacing w:val="-7"/>
        </w:rPr>
        <w:t xml:space="preserve"> </w:t>
      </w:r>
      <w:r w:rsidRPr="00D81B3E">
        <w:t>for</w:t>
      </w:r>
      <w:r w:rsidRPr="00D81B3E">
        <w:rPr>
          <w:spacing w:val="-7"/>
        </w:rPr>
        <w:t xml:space="preserve"> </w:t>
      </w:r>
      <w:r w:rsidRPr="00D81B3E">
        <w:t>the</w:t>
      </w:r>
      <w:r w:rsidRPr="00D81B3E">
        <w:rPr>
          <w:spacing w:val="-3"/>
        </w:rPr>
        <w:t xml:space="preserve"> </w:t>
      </w:r>
      <w:r w:rsidRPr="00D81B3E">
        <w:t>detection</w:t>
      </w:r>
      <w:r w:rsidRPr="00D81B3E">
        <w:rPr>
          <w:spacing w:val="-6"/>
        </w:rPr>
        <w:t xml:space="preserve"> </w:t>
      </w:r>
      <w:r w:rsidRPr="00D81B3E">
        <w:t>of</w:t>
      </w:r>
      <w:r w:rsidRPr="00D81B3E">
        <w:rPr>
          <w:spacing w:val="-7"/>
        </w:rPr>
        <w:t xml:space="preserve"> </w:t>
      </w:r>
      <w:r w:rsidRPr="00D81B3E">
        <w:t>kidney</w:t>
      </w:r>
      <w:r w:rsidRPr="00D81B3E">
        <w:rPr>
          <w:spacing w:val="-6"/>
        </w:rPr>
        <w:t xml:space="preserve"> </w:t>
      </w:r>
      <w:r w:rsidRPr="00D81B3E">
        <w:t>diseases</w:t>
      </w:r>
      <w:r w:rsidRPr="00D81B3E">
        <w:rPr>
          <w:spacing w:val="-6"/>
        </w:rPr>
        <w:t xml:space="preserve"> </w:t>
      </w:r>
      <w:r w:rsidRPr="00D81B3E">
        <w:t>of</w:t>
      </w:r>
      <w:r w:rsidRPr="00D81B3E">
        <w:rPr>
          <w:spacing w:val="-7"/>
        </w:rPr>
        <w:t xml:space="preserve"> </w:t>
      </w:r>
      <w:r w:rsidRPr="00D81B3E">
        <w:t>various</w:t>
      </w:r>
      <w:r w:rsidRPr="00D81B3E">
        <w:rPr>
          <w:spacing w:val="-6"/>
        </w:rPr>
        <w:t xml:space="preserve"> </w:t>
      </w:r>
      <w:r w:rsidRPr="00D81B3E">
        <w:t>genesis, including acute chronic interstitial nephritis, nephrosis, renal failure, and myocardial infarction. Given</w:t>
      </w:r>
      <w:r w:rsidRPr="00D81B3E">
        <w:rPr>
          <w:spacing w:val="-2"/>
        </w:rPr>
        <w:t xml:space="preserve"> </w:t>
      </w:r>
      <w:r w:rsidRPr="00D81B3E">
        <w:t>that</w:t>
      </w:r>
      <w:r w:rsidRPr="00D81B3E">
        <w:rPr>
          <w:spacing w:val="-2"/>
        </w:rPr>
        <w:t xml:space="preserve"> </w:t>
      </w:r>
      <w:r w:rsidRPr="00D81B3E">
        <w:t>the</w:t>
      </w:r>
      <w:r w:rsidRPr="00D81B3E">
        <w:rPr>
          <w:spacing w:val="-2"/>
        </w:rPr>
        <w:t xml:space="preserve"> </w:t>
      </w:r>
      <w:proofErr w:type="spellStart"/>
      <w:r w:rsidRPr="00D81B3E">
        <w:t>Crn</w:t>
      </w:r>
      <w:proofErr w:type="spellEnd"/>
      <w:r w:rsidRPr="00D81B3E">
        <w:rPr>
          <w:spacing w:val="-2"/>
        </w:rPr>
        <w:t xml:space="preserve"> </w:t>
      </w:r>
      <w:r w:rsidRPr="00D81B3E">
        <w:t>assay</w:t>
      </w:r>
      <w:r w:rsidRPr="00D81B3E">
        <w:rPr>
          <w:spacing w:val="-1"/>
        </w:rPr>
        <w:t xml:space="preserve"> </w:t>
      </w:r>
      <w:r w:rsidRPr="00D81B3E">
        <w:t>is</w:t>
      </w:r>
      <w:r w:rsidRPr="00D81B3E">
        <w:rPr>
          <w:spacing w:val="-3"/>
        </w:rPr>
        <w:t xml:space="preserve"> </w:t>
      </w:r>
      <w:r w:rsidRPr="00D81B3E">
        <w:t>widely</w:t>
      </w:r>
      <w:r w:rsidRPr="00D81B3E">
        <w:rPr>
          <w:spacing w:val="-2"/>
        </w:rPr>
        <w:t xml:space="preserve"> </w:t>
      </w:r>
      <w:r w:rsidRPr="00D81B3E">
        <w:t>used</w:t>
      </w:r>
      <w:r w:rsidRPr="00D81B3E">
        <w:rPr>
          <w:spacing w:val="-2"/>
        </w:rPr>
        <w:t xml:space="preserve"> </w:t>
      </w:r>
      <w:r w:rsidRPr="00D81B3E">
        <w:t>to</w:t>
      </w:r>
      <w:r w:rsidRPr="00D81B3E">
        <w:rPr>
          <w:spacing w:val="-2"/>
        </w:rPr>
        <w:t xml:space="preserve"> </w:t>
      </w:r>
      <w:r w:rsidRPr="00D81B3E">
        <w:t>evaluate</w:t>
      </w:r>
      <w:r w:rsidRPr="00D81B3E">
        <w:rPr>
          <w:spacing w:val="-3"/>
        </w:rPr>
        <w:t xml:space="preserve"> </w:t>
      </w:r>
      <w:r w:rsidRPr="00D81B3E">
        <w:t>a</w:t>
      </w:r>
      <w:r w:rsidRPr="00D81B3E">
        <w:rPr>
          <w:spacing w:val="-3"/>
        </w:rPr>
        <w:t xml:space="preserve"> </w:t>
      </w:r>
      <w:r w:rsidRPr="00D81B3E">
        <w:t>patient's</w:t>
      </w:r>
      <w:r w:rsidRPr="00D81B3E">
        <w:rPr>
          <w:spacing w:val="-3"/>
        </w:rPr>
        <w:t xml:space="preserve"> </w:t>
      </w:r>
      <w:r w:rsidRPr="00D81B3E">
        <w:t>condition,</w:t>
      </w:r>
      <w:r w:rsidRPr="00D81B3E">
        <w:rPr>
          <w:spacing w:val="-2"/>
        </w:rPr>
        <w:t xml:space="preserve"> </w:t>
      </w:r>
      <w:r w:rsidRPr="00D81B3E">
        <w:t>ensuring</w:t>
      </w:r>
      <w:r w:rsidRPr="00D81B3E">
        <w:rPr>
          <w:spacing w:val="-2"/>
        </w:rPr>
        <w:t xml:space="preserve"> </w:t>
      </w:r>
      <w:r w:rsidRPr="00D81B3E">
        <w:t>the</w:t>
      </w:r>
      <w:r w:rsidRPr="00D81B3E">
        <w:rPr>
          <w:spacing w:val="-2"/>
        </w:rPr>
        <w:t xml:space="preserve"> </w:t>
      </w:r>
      <w:r w:rsidRPr="00D81B3E">
        <w:t>accuracy</w:t>
      </w:r>
      <w:r w:rsidRPr="00D81B3E">
        <w:rPr>
          <w:spacing w:val="-2"/>
        </w:rPr>
        <w:t xml:space="preserve"> </w:t>
      </w:r>
      <w:r w:rsidRPr="00D81B3E">
        <w:t>of this assay in cases of the impaired renal function is of paramount importance.</w:t>
      </w:r>
    </w:p>
    <w:p w:rsidR="00977A45" w:rsidRPr="00D81B3E" w:rsidRDefault="00B51122">
      <w:pPr>
        <w:pStyle w:val="a3"/>
        <w:ind w:left="538" w:right="669" w:firstLine="707"/>
        <w:jc w:val="both"/>
      </w:pPr>
      <w:r w:rsidRPr="00D81B3E">
        <w:t>Biofuel cell-powered sensors for creatinine detection as miniaturized devices are crucial for</w:t>
      </w:r>
      <w:r w:rsidRPr="00D81B3E">
        <w:rPr>
          <w:spacing w:val="-3"/>
        </w:rPr>
        <w:t xml:space="preserve"> </w:t>
      </w:r>
      <w:r w:rsidRPr="00D81B3E">
        <w:t>clinical</w:t>
      </w:r>
      <w:r w:rsidRPr="00D81B3E">
        <w:rPr>
          <w:spacing w:val="-1"/>
        </w:rPr>
        <w:t xml:space="preserve"> </w:t>
      </w:r>
      <w:r w:rsidRPr="00D81B3E">
        <w:t>application</w:t>
      </w:r>
      <w:r w:rsidRPr="00D81B3E">
        <w:rPr>
          <w:spacing w:val="-1"/>
        </w:rPr>
        <w:t xml:space="preserve"> </w:t>
      </w:r>
      <w:r w:rsidRPr="00D81B3E">
        <w:t>and</w:t>
      </w:r>
      <w:r w:rsidRPr="00D81B3E">
        <w:rPr>
          <w:spacing w:val="-1"/>
        </w:rPr>
        <w:t xml:space="preserve"> </w:t>
      </w:r>
      <w:r w:rsidRPr="00D81B3E">
        <w:t>personal</w:t>
      </w:r>
      <w:r w:rsidRPr="00D81B3E">
        <w:rPr>
          <w:spacing w:val="-1"/>
        </w:rPr>
        <w:t xml:space="preserve"> </w:t>
      </w:r>
      <w:r w:rsidRPr="00D81B3E">
        <w:t>usage.</w:t>
      </w:r>
      <w:r w:rsidRPr="00D81B3E">
        <w:rPr>
          <w:spacing w:val="-1"/>
        </w:rPr>
        <w:t xml:space="preserve"> </w:t>
      </w:r>
      <w:r w:rsidRPr="00D81B3E">
        <w:t>Microbial</w:t>
      </w:r>
      <w:r w:rsidRPr="00D81B3E">
        <w:rPr>
          <w:spacing w:val="-1"/>
        </w:rPr>
        <w:t xml:space="preserve"> </w:t>
      </w:r>
      <w:r w:rsidRPr="00D81B3E">
        <w:t>biosensors based</w:t>
      </w:r>
      <w:r w:rsidRPr="00D81B3E">
        <w:rPr>
          <w:spacing w:val="-1"/>
        </w:rPr>
        <w:t xml:space="preserve"> </w:t>
      </w:r>
      <w:r w:rsidRPr="00D81B3E">
        <w:t>on</w:t>
      </w:r>
      <w:r w:rsidRPr="00D81B3E">
        <w:rPr>
          <w:spacing w:val="-1"/>
        </w:rPr>
        <w:t xml:space="preserve"> </w:t>
      </w:r>
      <w:r w:rsidRPr="00D81B3E">
        <w:t>whole</w:t>
      </w:r>
      <w:r w:rsidRPr="00D81B3E">
        <w:rPr>
          <w:spacing w:val="-2"/>
        </w:rPr>
        <w:t xml:space="preserve"> </w:t>
      </w:r>
      <w:r w:rsidRPr="00D81B3E">
        <w:t>cells,</w:t>
      </w:r>
      <w:r w:rsidRPr="00D81B3E">
        <w:rPr>
          <w:spacing w:val="-1"/>
        </w:rPr>
        <w:t xml:space="preserve"> </w:t>
      </w:r>
      <w:r w:rsidRPr="00D81B3E">
        <w:t>especially in</w:t>
      </w:r>
      <w:r w:rsidRPr="00D81B3E">
        <w:rPr>
          <w:spacing w:val="-5"/>
        </w:rPr>
        <w:t xml:space="preserve"> </w:t>
      </w:r>
      <w:r w:rsidRPr="00D81B3E">
        <w:t>combination</w:t>
      </w:r>
      <w:r w:rsidRPr="00D81B3E">
        <w:rPr>
          <w:spacing w:val="-6"/>
        </w:rPr>
        <w:t xml:space="preserve"> </w:t>
      </w:r>
      <w:r w:rsidRPr="00D81B3E">
        <w:t>with</w:t>
      </w:r>
      <w:r w:rsidRPr="00D81B3E">
        <w:rPr>
          <w:spacing w:val="-8"/>
        </w:rPr>
        <w:t xml:space="preserve"> </w:t>
      </w:r>
      <w:r w:rsidRPr="00D81B3E">
        <w:t>nanomaterials,</w:t>
      </w:r>
      <w:r w:rsidRPr="00D81B3E">
        <w:rPr>
          <w:spacing w:val="-5"/>
        </w:rPr>
        <w:t xml:space="preserve"> </w:t>
      </w:r>
      <w:r w:rsidRPr="00D81B3E">
        <w:t>are</w:t>
      </w:r>
      <w:r w:rsidRPr="00D81B3E">
        <w:rPr>
          <w:spacing w:val="-8"/>
        </w:rPr>
        <w:t xml:space="preserve"> </w:t>
      </w:r>
      <w:r w:rsidRPr="00D81B3E">
        <w:t>efficient</w:t>
      </w:r>
      <w:r w:rsidRPr="00D81B3E">
        <w:rPr>
          <w:spacing w:val="-5"/>
        </w:rPr>
        <w:t xml:space="preserve"> </w:t>
      </w:r>
      <w:r w:rsidRPr="00D81B3E">
        <w:t>and</w:t>
      </w:r>
      <w:r w:rsidRPr="00D81B3E">
        <w:rPr>
          <w:spacing w:val="-6"/>
        </w:rPr>
        <w:t xml:space="preserve"> </w:t>
      </w:r>
      <w:r w:rsidRPr="00D81B3E">
        <w:t>cost-effective</w:t>
      </w:r>
      <w:r w:rsidRPr="00D81B3E">
        <w:rPr>
          <w:spacing w:val="-7"/>
        </w:rPr>
        <w:t xml:space="preserve"> </w:t>
      </w:r>
      <w:r w:rsidRPr="00D81B3E">
        <w:t>tools</w:t>
      </w:r>
      <w:r w:rsidRPr="00D81B3E">
        <w:rPr>
          <w:spacing w:val="-6"/>
        </w:rPr>
        <w:t xml:space="preserve"> </w:t>
      </w:r>
      <w:r w:rsidRPr="00D81B3E">
        <w:t>for</w:t>
      </w:r>
      <w:r w:rsidRPr="00D81B3E">
        <w:rPr>
          <w:spacing w:val="-7"/>
        </w:rPr>
        <w:t xml:space="preserve"> </w:t>
      </w:r>
      <w:r w:rsidRPr="00D81B3E">
        <w:t>a</w:t>
      </w:r>
      <w:r w:rsidRPr="00D81B3E">
        <w:rPr>
          <w:spacing w:val="-7"/>
        </w:rPr>
        <w:t xml:space="preserve"> </w:t>
      </w:r>
      <w:r w:rsidRPr="00D81B3E">
        <w:t>variety</w:t>
      </w:r>
      <w:r w:rsidRPr="00D81B3E">
        <w:rPr>
          <w:spacing w:val="-5"/>
        </w:rPr>
        <w:t xml:space="preserve"> </w:t>
      </w:r>
      <w:r w:rsidRPr="00D81B3E">
        <w:t>of</w:t>
      </w:r>
      <w:r w:rsidRPr="00D81B3E">
        <w:rPr>
          <w:spacing w:val="-7"/>
        </w:rPr>
        <w:t xml:space="preserve"> </w:t>
      </w:r>
      <w:r w:rsidRPr="00D81B3E">
        <w:t>analytical applications. In the current study, the enrichment of recombinant bacterial cells by creatinine deiminase (CDI) was accomplished through the combination of gene engineering and nanotechnology</w:t>
      </w:r>
      <w:r w:rsidRPr="00D81B3E">
        <w:rPr>
          <w:spacing w:val="-9"/>
        </w:rPr>
        <w:t xml:space="preserve"> </w:t>
      </w:r>
      <w:r w:rsidRPr="00D81B3E">
        <w:t>approaches:</w:t>
      </w:r>
      <w:r w:rsidRPr="00D81B3E">
        <w:rPr>
          <w:spacing w:val="-9"/>
        </w:rPr>
        <w:t xml:space="preserve"> </w:t>
      </w:r>
      <w:r w:rsidRPr="00D81B3E">
        <w:t>(</w:t>
      </w:r>
      <w:r w:rsidRPr="00D81B3E">
        <w:rPr>
          <w:i/>
        </w:rPr>
        <w:t>1</w:t>
      </w:r>
      <w:r w:rsidRPr="00D81B3E">
        <w:t>)</w:t>
      </w:r>
      <w:r w:rsidRPr="00D81B3E">
        <w:rPr>
          <w:spacing w:val="-10"/>
        </w:rPr>
        <w:t xml:space="preserve"> </w:t>
      </w:r>
      <w:r w:rsidRPr="00D81B3E">
        <w:t>by</w:t>
      </w:r>
      <w:r w:rsidRPr="00D81B3E">
        <w:rPr>
          <w:spacing w:val="-10"/>
        </w:rPr>
        <w:t xml:space="preserve"> </w:t>
      </w:r>
      <w:r w:rsidRPr="00D81B3E">
        <w:t>overexpression</w:t>
      </w:r>
      <w:r w:rsidRPr="00D81B3E">
        <w:rPr>
          <w:spacing w:val="-10"/>
        </w:rPr>
        <w:t xml:space="preserve"> </w:t>
      </w:r>
      <w:r w:rsidRPr="00D81B3E">
        <w:t>of</w:t>
      </w:r>
      <w:r w:rsidRPr="00D81B3E">
        <w:rPr>
          <w:spacing w:val="-10"/>
        </w:rPr>
        <w:t xml:space="preserve"> </w:t>
      </w:r>
      <w:r w:rsidRPr="00D81B3E">
        <w:t>the</w:t>
      </w:r>
      <w:r w:rsidRPr="00D81B3E">
        <w:rPr>
          <w:spacing w:val="-10"/>
        </w:rPr>
        <w:t xml:space="preserve"> </w:t>
      </w:r>
      <w:r w:rsidRPr="00D81B3E">
        <w:t>corresponding</w:t>
      </w:r>
      <w:r w:rsidRPr="00D81B3E">
        <w:rPr>
          <w:spacing w:val="-10"/>
        </w:rPr>
        <w:t xml:space="preserve"> </w:t>
      </w:r>
      <w:r w:rsidRPr="00D81B3E">
        <w:t>CDI</w:t>
      </w:r>
      <w:r w:rsidRPr="00D81B3E">
        <w:rPr>
          <w:spacing w:val="-13"/>
        </w:rPr>
        <w:t xml:space="preserve"> </w:t>
      </w:r>
      <w:r w:rsidRPr="00D81B3E">
        <w:t>gene</w:t>
      </w:r>
      <w:r w:rsidRPr="00D81B3E">
        <w:rPr>
          <w:spacing w:val="-9"/>
        </w:rPr>
        <w:t xml:space="preserve"> </w:t>
      </w:r>
      <w:r w:rsidRPr="00D81B3E">
        <w:t>in</w:t>
      </w:r>
      <w:r w:rsidRPr="00D81B3E">
        <w:rPr>
          <w:spacing w:val="-9"/>
        </w:rPr>
        <w:t xml:space="preserve"> </w:t>
      </w:r>
      <w:r w:rsidRPr="00D81B3E">
        <w:t xml:space="preserve">recombinant bacterial cells </w:t>
      </w:r>
      <w:r w:rsidRPr="00D81B3E">
        <w:rPr>
          <w:i/>
        </w:rPr>
        <w:t xml:space="preserve">Corynebacterium </w:t>
      </w:r>
      <w:proofErr w:type="spellStart"/>
      <w:r w:rsidRPr="00D81B3E">
        <w:rPr>
          <w:i/>
        </w:rPr>
        <w:t>glutamium</w:t>
      </w:r>
      <w:proofErr w:type="spellEnd"/>
      <w:r w:rsidRPr="00D81B3E">
        <w:t>, and (</w:t>
      </w:r>
      <w:r w:rsidRPr="00D81B3E">
        <w:rPr>
          <w:i/>
        </w:rPr>
        <w:t>2</w:t>
      </w:r>
      <w:r w:rsidRPr="00D81B3E">
        <w:t xml:space="preserve">) </w:t>
      </w:r>
      <w:r w:rsidRPr="00D81B3E">
        <w:rPr>
          <w:i/>
        </w:rPr>
        <w:t xml:space="preserve">via </w:t>
      </w:r>
      <w:r w:rsidRPr="00D81B3E">
        <w:t>the nanotechnological strategies, such as loading</w:t>
      </w:r>
      <w:r w:rsidRPr="00D81B3E">
        <w:rPr>
          <w:spacing w:val="-11"/>
        </w:rPr>
        <w:t xml:space="preserve"> </w:t>
      </w:r>
      <w:r w:rsidRPr="00D81B3E">
        <w:t>the</w:t>
      </w:r>
      <w:r w:rsidRPr="00D81B3E">
        <w:rPr>
          <w:spacing w:val="-11"/>
        </w:rPr>
        <w:t xml:space="preserve"> </w:t>
      </w:r>
      <w:r w:rsidRPr="00D81B3E">
        <w:t>cells</w:t>
      </w:r>
      <w:r w:rsidRPr="00D81B3E">
        <w:rPr>
          <w:spacing w:val="-10"/>
        </w:rPr>
        <w:t xml:space="preserve"> </w:t>
      </w:r>
      <w:r w:rsidRPr="00D81B3E">
        <w:t>with</w:t>
      </w:r>
      <w:r w:rsidRPr="00D81B3E">
        <w:rPr>
          <w:spacing w:val="-10"/>
        </w:rPr>
        <w:t xml:space="preserve"> </w:t>
      </w:r>
      <w:r w:rsidRPr="00D81B3E">
        <w:t>CDI</w:t>
      </w:r>
      <w:r w:rsidRPr="00D81B3E">
        <w:rPr>
          <w:spacing w:val="-12"/>
        </w:rPr>
        <w:t xml:space="preserve"> </w:t>
      </w:r>
      <w:r w:rsidRPr="00D81B3E">
        <w:t>co-immobilized</w:t>
      </w:r>
      <w:r w:rsidRPr="00D81B3E">
        <w:rPr>
          <w:spacing w:val="-11"/>
        </w:rPr>
        <w:t xml:space="preserve"> </w:t>
      </w:r>
      <w:r w:rsidRPr="00D81B3E">
        <w:t>with</w:t>
      </w:r>
      <w:r w:rsidRPr="00D81B3E">
        <w:rPr>
          <w:spacing w:val="-10"/>
        </w:rPr>
        <w:t xml:space="preserve"> </w:t>
      </w:r>
      <w:r w:rsidRPr="00D81B3E">
        <w:t>N-</w:t>
      </w:r>
      <w:proofErr w:type="spellStart"/>
      <w:r w:rsidRPr="00D81B3E">
        <w:t>methylhydantoin</w:t>
      </w:r>
      <w:proofErr w:type="spellEnd"/>
      <w:r w:rsidRPr="00D81B3E">
        <w:t>-sensitive</w:t>
      </w:r>
      <w:r w:rsidRPr="00D81B3E">
        <w:rPr>
          <w:spacing w:val="-11"/>
        </w:rPr>
        <w:t xml:space="preserve"> </w:t>
      </w:r>
      <w:r w:rsidRPr="00D81B3E">
        <w:t>nanoparticles</w:t>
      </w:r>
      <w:r w:rsidRPr="00D81B3E">
        <w:rPr>
          <w:spacing w:val="-11"/>
        </w:rPr>
        <w:t xml:space="preserve"> </w:t>
      </w:r>
      <w:r w:rsidRPr="00D81B3E">
        <w:t>(</w:t>
      </w:r>
      <w:proofErr w:type="spellStart"/>
      <w:r w:rsidRPr="00D81B3E">
        <w:t>nCu</w:t>
      </w:r>
      <w:proofErr w:type="spellEnd"/>
      <w:r w:rsidRPr="00D81B3E">
        <w:t>) [2]. The enriched bacterial cells (CDI-</w:t>
      </w:r>
      <w:proofErr w:type="spellStart"/>
      <w:r w:rsidRPr="00D81B3E">
        <w:t>nCu</w:t>
      </w:r>
      <w:proofErr w:type="spellEnd"/>
      <w:r w:rsidRPr="00D81B3E">
        <w:t>) were successfully used for the construction of a bioanode</w:t>
      </w:r>
      <w:r w:rsidRPr="00D81B3E">
        <w:rPr>
          <w:spacing w:val="63"/>
          <w:w w:val="150"/>
        </w:rPr>
        <w:t xml:space="preserve"> </w:t>
      </w:r>
      <w:r w:rsidRPr="00D81B3E">
        <w:t>utilized</w:t>
      </w:r>
      <w:r w:rsidRPr="00D81B3E">
        <w:rPr>
          <w:spacing w:val="67"/>
          <w:w w:val="150"/>
        </w:rPr>
        <w:t xml:space="preserve"> </w:t>
      </w:r>
      <w:r w:rsidRPr="00D81B3E">
        <w:t>in</w:t>
      </w:r>
      <w:r w:rsidRPr="00D81B3E">
        <w:rPr>
          <w:spacing w:val="68"/>
          <w:w w:val="150"/>
        </w:rPr>
        <w:t xml:space="preserve"> </w:t>
      </w:r>
      <w:r w:rsidRPr="00D81B3E">
        <w:t>the</w:t>
      </w:r>
      <w:r w:rsidRPr="00D81B3E">
        <w:rPr>
          <w:spacing w:val="66"/>
          <w:w w:val="150"/>
        </w:rPr>
        <w:t xml:space="preserve"> </w:t>
      </w:r>
      <w:r w:rsidRPr="00D81B3E">
        <w:t>biosensor</w:t>
      </w:r>
      <w:r w:rsidRPr="00D81B3E">
        <w:rPr>
          <w:spacing w:val="66"/>
          <w:w w:val="150"/>
        </w:rPr>
        <w:t xml:space="preserve"> </w:t>
      </w:r>
      <w:r w:rsidRPr="00D81B3E">
        <w:t>and</w:t>
      </w:r>
      <w:r w:rsidRPr="00D81B3E">
        <w:rPr>
          <w:spacing w:val="68"/>
          <w:w w:val="150"/>
        </w:rPr>
        <w:t xml:space="preserve"> </w:t>
      </w:r>
      <w:r w:rsidRPr="00D81B3E">
        <w:t>biofuel</w:t>
      </w:r>
      <w:r w:rsidRPr="00D81B3E">
        <w:rPr>
          <w:spacing w:val="67"/>
          <w:w w:val="150"/>
        </w:rPr>
        <w:t xml:space="preserve"> </w:t>
      </w:r>
      <w:r w:rsidRPr="00D81B3E">
        <w:t>cell</w:t>
      </w:r>
      <w:r w:rsidRPr="00D81B3E">
        <w:rPr>
          <w:spacing w:val="67"/>
          <w:w w:val="150"/>
        </w:rPr>
        <w:t xml:space="preserve"> </w:t>
      </w:r>
      <w:r w:rsidRPr="00D81B3E">
        <w:t>construction</w:t>
      </w:r>
      <w:r w:rsidRPr="00D81B3E">
        <w:rPr>
          <w:spacing w:val="68"/>
          <w:w w:val="150"/>
        </w:rPr>
        <w:t xml:space="preserve"> </w:t>
      </w:r>
      <w:r w:rsidRPr="00D81B3E">
        <w:t>(MFC).</w:t>
      </w:r>
      <w:r w:rsidRPr="00D81B3E">
        <w:rPr>
          <w:spacing w:val="67"/>
          <w:w w:val="150"/>
        </w:rPr>
        <w:t xml:space="preserve"> </w:t>
      </w:r>
      <w:r w:rsidRPr="00D81B3E">
        <w:t>The</w:t>
      </w:r>
      <w:r w:rsidRPr="00D81B3E">
        <w:rPr>
          <w:spacing w:val="67"/>
          <w:w w:val="150"/>
        </w:rPr>
        <w:t xml:space="preserve"> </w:t>
      </w:r>
      <w:r w:rsidRPr="00D81B3E">
        <w:rPr>
          <w:spacing w:val="-2"/>
        </w:rPr>
        <w:t>fabricated</w:t>
      </w:r>
    </w:p>
    <w:p w:rsidR="00977A45" w:rsidRPr="00D81B3E" w:rsidRDefault="00B51122">
      <w:pPr>
        <w:pStyle w:val="a3"/>
        <w:spacing w:line="422" w:lineRule="exact"/>
        <w:ind w:left="538"/>
        <w:jc w:val="both"/>
      </w:pPr>
      <w:proofErr w:type="spellStart"/>
      <w:r w:rsidRPr="00D81B3E">
        <w:t>amperometric</w:t>
      </w:r>
      <w:proofErr w:type="spellEnd"/>
      <w:r w:rsidRPr="00D81B3E">
        <w:rPr>
          <w:spacing w:val="-7"/>
        </w:rPr>
        <w:t xml:space="preserve"> </w:t>
      </w:r>
      <w:r w:rsidRPr="00D81B3E">
        <w:t>biosensor</w:t>
      </w:r>
      <w:r w:rsidRPr="00D81B3E">
        <w:rPr>
          <w:spacing w:val="-5"/>
        </w:rPr>
        <w:t xml:space="preserve"> </w:t>
      </w:r>
      <w:r w:rsidRPr="00D81B3E">
        <w:t>possessed</w:t>
      </w:r>
      <w:r w:rsidRPr="00D81B3E">
        <w:rPr>
          <w:spacing w:val="-8"/>
        </w:rPr>
        <w:t xml:space="preserve"> </w:t>
      </w:r>
      <w:r w:rsidRPr="00D81B3E">
        <w:t>sufficient</w:t>
      </w:r>
      <w:r w:rsidRPr="00D81B3E">
        <w:rPr>
          <w:spacing w:val="-9"/>
        </w:rPr>
        <w:t xml:space="preserve"> </w:t>
      </w:r>
      <w:r w:rsidRPr="00D81B3E">
        <w:t>sensitivity</w:t>
      </w:r>
      <w:r w:rsidRPr="00D81B3E">
        <w:rPr>
          <w:spacing w:val="-7"/>
        </w:rPr>
        <w:t xml:space="preserve"> </w:t>
      </w:r>
      <w:r w:rsidRPr="00D81B3E">
        <w:t>(172</w:t>
      </w:r>
      <w:r w:rsidRPr="00D81B3E">
        <w:rPr>
          <w:spacing w:val="-10"/>
        </w:rPr>
        <w:t xml:space="preserve"> </w:t>
      </w:r>
      <w:r w:rsidRPr="00D81B3E">
        <w:t>A</w:t>
      </w:r>
      <w:r w:rsidRPr="00D81B3E">
        <w:rPr>
          <w:rFonts w:ascii="Asana Math" w:hAnsi="Asana Math"/>
        </w:rPr>
        <w:t>⋅</w:t>
      </w:r>
      <w:r w:rsidRPr="00D81B3E">
        <w:t>M</w:t>
      </w:r>
      <w:r w:rsidRPr="00D81B3E">
        <w:rPr>
          <w:vertAlign w:val="superscript"/>
        </w:rPr>
        <w:t>−1</w:t>
      </w:r>
      <w:r w:rsidRPr="00D81B3E">
        <w:rPr>
          <w:rFonts w:ascii="Asana Math" w:hAnsi="Asana Math"/>
        </w:rPr>
        <w:t>⋅</w:t>
      </w:r>
      <w:r w:rsidRPr="00D81B3E">
        <w:t>m</w:t>
      </w:r>
      <w:r w:rsidRPr="00D81B3E">
        <w:rPr>
          <w:vertAlign w:val="superscript"/>
        </w:rPr>
        <w:t>−2</w:t>
      </w:r>
      <w:r w:rsidRPr="00D81B3E">
        <w:t>),</w:t>
      </w:r>
      <w:r w:rsidRPr="00D81B3E">
        <w:rPr>
          <w:spacing w:val="-10"/>
        </w:rPr>
        <w:t xml:space="preserve"> </w:t>
      </w:r>
      <w:r w:rsidRPr="00D81B3E">
        <w:t>a</w:t>
      </w:r>
      <w:r w:rsidRPr="00D81B3E">
        <w:rPr>
          <w:spacing w:val="-10"/>
        </w:rPr>
        <w:t xml:space="preserve"> </w:t>
      </w:r>
      <w:r w:rsidRPr="00D81B3E">
        <w:t>high</w:t>
      </w:r>
      <w:r w:rsidRPr="00D81B3E">
        <w:rPr>
          <w:spacing w:val="-9"/>
        </w:rPr>
        <w:t xml:space="preserve"> </w:t>
      </w:r>
      <w:r w:rsidRPr="00D81B3E">
        <w:t>limit</w:t>
      </w:r>
      <w:r w:rsidRPr="00D81B3E">
        <w:rPr>
          <w:spacing w:val="-9"/>
        </w:rPr>
        <w:t xml:space="preserve"> </w:t>
      </w:r>
      <w:r w:rsidRPr="00D81B3E">
        <w:t>of</w:t>
      </w:r>
      <w:r w:rsidRPr="00D81B3E">
        <w:rPr>
          <w:spacing w:val="-10"/>
        </w:rPr>
        <w:t xml:space="preserve"> </w:t>
      </w:r>
      <w:r w:rsidRPr="00D81B3E">
        <w:rPr>
          <w:spacing w:val="-2"/>
        </w:rPr>
        <w:t>detection</w:t>
      </w:r>
    </w:p>
    <w:p w:rsidR="00977A45" w:rsidRPr="00D81B3E" w:rsidRDefault="00B51122">
      <w:pPr>
        <w:pStyle w:val="a3"/>
        <w:spacing w:line="138" w:lineRule="exact"/>
        <w:ind w:right="135"/>
        <w:jc w:val="center"/>
      </w:pPr>
      <w:r w:rsidRPr="00D81B3E">
        <w:t>(0.2</w:t>
      </w:r>
      <w:r w:rsidRPr="00D81B3E">
        <w:rPr>
          <w:spacing w:val="-2"/>
        </w:rPr>
        <w:t xml:space="preserve"> </w:t>
      </w:r>
      <w:r w:rsidRPr="00D81B3E">
        <w:t>µM) and</w:t>
      </w:r>
      <w:r w:rsidRPr="00D81B3E">
        <w:rPr>
          <w:spacing w:val="4"/>
        </w:rPr>
        <w:t xml:space="preserve"> </w:t>
      </w:r>
      <w:r w:rsidRPr="00D81B3E">
        <w:t>good</w:t>
      </w:r>
      <w:r w:rsidRPr="00D81B3E">
        <w:rPr>
          <w:spacing w:val="2"/>
        </w:rPr>
        <w:t xml:space="preserve"> </w:t>
      </w:r>
      <w:r w:rsidRPr="00D81B3E">
        <w:t>selectivity</w:t>
      </w:r>
      <w:r w:rsidRPr="00D81B3E">
        <w:rPr>
          <w:spacing w:val="1"/>
        </w:rPr>
        <w:t xml:space="preserve"> </w:t>
      </w:r>
      <w:r w:rsidRPr="00D81B3E">
        <w:t>towards</w:t>
      </w:r>
      <w:r w:rsidRPr="00D81B3E">
        <w:rPr>
          <w:spacing w:val="1"/>
        </w:rPr>
        <w:t xml:space="preserve"> </w:t>
      </w:r>
      <w:r w:rsidRPr="00D81B3E">
        <w:t>the target</w:t>
      </w:r>
      <w:r w:rsidRPr="00D81B3E">
        <w:rPr>
          <w:spacing w:val="4"/>
        </w:rPr>
        <w:t xml:space="preserve"> </w:t>
      </w:r>
      <w:r w:rsidRPr="00D81B3E">
        <w:t>analyte.</w:t>
      </w:r>
      <w:r w:rsidRPr="00D81B3E">
        <w:rPr>
          <w:spacing w:val="2"/>
        </w:rPr>
        <w:t xml:space="preserve"> </w:t>
      </w:r>
      <w:r w:rsidRPr="00D81B3E">
        <w:t>The</w:t>
      </w:r>
      <w:r w:rsidRPr="00D81B3E">
        <w:rPr>
          <w:spacing w:val="2"/>
        </w:rPr>
        <w:t xml:space="preserve"> </w:t>
      </w:r>
      <w:r w:rsidRPr="00D81B3E">
        <w:t>developed</w:t>
      </w:r>
      <w:r w:rsidRPr="00D81B3E">
        <w:rPr>
          <w:spacing w:val="1"/>
        </w:rPr>
        <w:t xml:space="preserve"> </w:t>
      </w:r>
      <w:r w:rsidRPr="00D81B3E">
        <w:t>MFC</w:t>
      </w:r>
      <w:r w:rsidRPr="00D81B3E">
        <w:rPr>
          <w:spacing w:val="2"/>
        </w:rPr>
        <w:t xml:space="preserve"> </w:t>
      </w:r>
      <w:r w:rsidRPr="00D81B3E">
        <w:t>generated</w:t>
      </w:r>
      <w:r w:rsidRPr="00D81B3E">
        <w:rPr>
          <w:spacing w:val="2"/>
        </w:rPr>
        <w:t xml:space="preserve"> </w:t>
      </w:r>
      <w:r w:rsidRPr="00D81B3E">
        <w:t>an</w:t>
      </w:r>
      <w:r w:rsidRPr="00D81B3E">
        <w:rPr>
          <w:spacing w:val="2"/>
        </w:rPr>
        <w:t xml:space="preserve"> </w:t>
      </w:r>
      <w:r w:rsidRPr="00D81B3E">
        <w:rPr>
          <w:spacing w:val="-4"/>
        </w:rPr>
        <w:t>open</w:t>
      </w:r>
    </w:p>
    <w:p w:rsidR="00977A45" w:rsidRPr="00D81B3E" w:rsidRDefault="00B51122">
      <w:pPr>
        <w:pStyle w:val="a3"/>
        <w:ind w:left="538" w:right="669"/>
        <w:jc w:val="both"/>
      </w:pPr>
      <w:r w:rsidRPr="00D81B3E">
        <w:t>circuit potential of 520 mV with a maximum power density of 3 µW·cm</w:t>
      </w:r>
      <w:r w:rsidRPr="00D81B3E">
        <w:rPr>
          <w:vertAlign w:val="superscript"/>
        </w:rPr>
        <w:t>-2</w:t>
      </w:r>
      <w:r w:rsidRPr="00D81B3E">
        <w:t xml:space="preserve"> at an optimum of 0.8 mM creatinine. The constructed biofuel cell was tested on the real samples of human serum and </w:t>
      </w:r>
      <w:r w:rsidRPr="00D81B3E">
        <w:rPr>
          <w:spacing w:val="-2"/>
        </w:rPr>
        <w:t>urine.</w:t>
      </w:r>
    </w:p>
    <w:p w:rsidR="00977A45" w:rsidRPr="00D81B3E" w:rsidRDefault="00B51122">
      <w:pPr>
        <w:spacing w:before="273"/>
        <w:ind w:left="538"/>
        <w:rPr>
          <w:sz w:val="20"/>
        </w:rPr>
      </w:pPr>
      <w:r w:rsidRPr="00D81B3E">
        <w:rPr>
          <w:spacing w:val="-2"/>
          <w:sz w:val="20"/>
        </w:rPr>
        <w:t>Acknowledgement:</w:t>
      </w:r>
    </w:p>
    <w:p w:rsidR="00977A45" w:rsidRPr="00D81B3E" w:rsidRDefault="00B51122">
      <w:pPr>
        <w:spacing w:before="1"/>
        <w:ind w:left="538" w:right="676"/>
        <w:jc w:val="both"/>
        <w:rPr>
          <w:sz w:val="20"/>
        </w:rPr>
      </w:pPr>
      <w:r w:rsidRPr="00D81B3E">
        <w:rPr>
          <w:sz w:val="20"/>
        </w:rPr>
        <w:t>This research was supported by the IIE‐Scholar Rescue Fund and the Institute of International Education, by the National</w:t>
      </w:r>
      <w:r w:rsidRPr="00D81B3E">
        <w:rPr>
          <w:spacing w:val="-10"/>
          <w:sz w:val="20"/>
        </w:rPr>
        <w:t xml:space="preserve"> </w:t>
      </w:r>
      <w:r w:rsidRPr="00D81B3E">
        <w:rPr>
          <w:sz w:val="20"/>
        </w:rPr>
        <w:t>Research</w:t>
      </w:r>
      <w:r w:rsidRPr="00D81B3E">
        <w:rPr>
          <w:spacing w:val="-9"/>
          <w:sz w:val="20"/>
        </w:rPr>
        <w:t xml:space="preserve"> </w:t>
      </w:r>
      <w:r w:rsidRPr="00D81B3E">
        <w:rPr>
          <w:sz w:val="20"/>
        </w:rPr>
        <w:t>Foundation</w:t>
      </w:r>
      <w:r w:rsidRPr="00D81B3E">
        <w:rPr>
          <w:spacing w:val="-11"/>
          <w:sz w:val="20"/>
        </w:rPr>
        <w:t xml:space="preserve"> </w:t>
      </w:r>
      <w:r w:rsidRPr="00D81B3E">
        <w:rPr>
          <w:sz w:val="20"/>
        </w:rPr>
        <w:t>of</w:t>
      </w:r>
      <w:r w:rsidRPr="00D81B3E">
        <w:rPr>
          <w:spacing w:val="-10"/>
          <w:sz w:val="20"/>
        </w:rPr>
        <w:t xml:space="preserve"> </w:t>
      </w:r>
      <w:r w:rsidRPr="00D81B3E">
        <w:rPr>
          <w:sz w:val="20"/>
        </w:rPr>
        <w:t>Ukraine</w:t>
      </w:r>
      <w:r w:rsidRPr="00D81B3E">
        <w:rPr>
          <w:spacing w:val="-12"/>
          <w:sz w:val="20"/>
        </w:rPr>
        <w:t xml:space="preserve"> </w:t>
      </w:r>
      <w:r w:rsidRPr="00D81B3E">
        <w:rPr>
          <w:sz w:val="20"/>
        </w:rPr>
        <w:t>(project</w:t>
      </w:r>
      <w:r w:rsidRPr="00D81B3E">
        <w:rPr>
          <w:spacing w:val="-10"/>
          <w:sz w:val="20"/>
        </w:rPr>
        <w:t xml:space="preserve"> </w:t>
      </w:r>
      <w:r w:rsidRPr="00D81B3E">
        <w:rPr>
          <w:sz w:val="20"/>
        </w:rPr>
        <w:t>No.</w:t>
      </w:r>
      <w:r w:rsidRPr="00D81B3E">
        <w:rPr>
          <w:spacing w:val="-10"/>
          <w:sz w:val="20"/>
        </w:rPr>
        <w:t xml:space="preserve"> </w:t>
      </w:r>
      <w:r w:rsidRPr="00D81B3E">
        <w:rPr>
          <w:sz w:val="20"/>
        </w:rPr>
        <w:t>2021.01/0010),</w:t>
      </w:r>
      <w:r w:rsidRPr="00D81B3E">
        <w:rPr>
          <w:spacing w:val="-12"/>
          <w:sz w:val="20"/>
        </w:rPr>
        <w:t xml:space="preserve"> </w:t>
      </w:r>
      <w:r w:rsidRPr="00D81B3E">
        <w:rPr>
          <w:sz w:val="20"/>
        </w:rPr>
        <w:t>by</w:t>
      </w:r>
      <w:r w:rsidRPr="00D81B3E">
        <w:rPr>
          <w:spacing w:val="-9"/>
          <w:sz w:val="20"/>
        </w:rPr>
        <w:t xml:space="preserve"> </w:t>
      </w:r>
      <w:r w:rsidRPr="00D81B3E">
        <w:rPr>
          <w:sz w:val="20"/>
        </w:rPr>
        <w:t>the</w:t>
      </w:r>
      <w:r w:rsidRPr="00D81B3E">
        <w:rPr>
          <w:spacing w:val="-10"/>
          <w:sz w:val="20"/>
        </w:rPr>
        <w:t xml:space="preserve"> </w:t>
      </w:r>
      <w:r w:rsidRPr="00D81B3E">
        <w:rPr>
          <w:sz w:val="20"/>
        </w:rPr>
        <w:t>US</w:t>
      </w:r>
      <w:r w:rsidRPr="00D81B3E">
        <w:rPr>
          <w:spacing w:val="-10"/>
          <w:sz w:val="20"/>
        </w:rPr>
        <w:t xml:space="preserve"> </w:t>
      </w:r>
      <w:r w:rsidRPr="00D81B3E">
        <w:rPr>
          <w:sz w:val="20"/>
        </w:rPr>
        <w:t>National</w:t>
      </w:r>
      <w:r w:rsidRPr="00D81B3E">
        <w:rPr>
          <w:spacing w:val="-12"/>
          <w:sz w:val="20"/>
        </w:rPr>
        <w:t xml:space="preserve"> </w:t>
      </w:r>
      <w:r w:rsidRPr="00D81B3E">
        <w:rPr>
          <w:sz w:val="20"/>
        </w:rPr>
        <w:t>Science</w:t>
      </w:r>
      <w:r w:rsidRPr="00D81B3E">
        <w:rPr>
          <w:spacing w:val="-10"/>
          <w:sz w:val="20"/>
        </w:rPr>
        <w:t xml:space="preserve"> </w:t>
      </w:r>
      <w:r w:rsidRPr="00D81B3E">
        <w:rPr>
          <w:sz w:val="20"/>
        </w:rPr>
        <w:t>Foundation</w:t>
      </w:r>
      <w:r w:rsidRPr="00D81B3E">
        <w:rPr>
          <w:spacing w:val="-12"/>
          <w:sz w:val="20"/>
        </w:rPr>
        <w:t xml:space="preserve"> </w:t>
      </w:r>
      <w:r w:rsidRPr="00D81B3E">
        <w:rPr>
          <w:sz w:val="20"/>
        </w:rPr>
        <w:t>(NSF), grant CBET-2235349 including IMPRESS-U supplement (project STCU 7113) and by the National Science Centre, Poland (Grant 2022/46/E/ST4/00457).</w:t>
      </w:r>
    </w:p>
    <w:p w:rsidR="00977A45" w:rsidRPr="00D81B3E" w:rsidRDefault="00977A45">
      <w:pPr>
        <w:pStyle w:val="a3"/>
        <w:rPr>
          <w:sz w:val="20"/>
        </w:rPr>
      </w:pPr>
    </w:p>
    <w:p w:rsidR="00977A45" w:rsidRPr="00D81B3E" w:rsidRDefault="00B51122">
      <w:pPr>
        <w:ind w:left="538"/>
        <w:rPr>
          <w:sz w:val="20"/>
        </w:rPr>
      </w:pPr>
      <w:r w:rsidRPr="00D81B3E">
        <w:rPr>
          <w:spacing w:val="-2"/>
          <w:sz w:val="20"/>
        </w:rPr>
        <w:t>References:</w:t>
      </w:r>
    </w:p>
    <w:p w:rsidR="00977A45" w:rsidRPr="00D81B3E" w:rsidRDefault="00B51122">
      <w:pPr>
        <w:pStyle w:val="a4"/>
        <w:numPr>
          <w:ilvl w:val="0"/>
          <w:numId w:val="3"/>
        </w:numPr>
        <w:tabs>
          <w:tab w:val="left" w:pos="738"/>
        </w:tabs>
        <w:ind w:left="738" w:hanging="200"/>
        <w:rPr>
          <w:sz w:val="20"/>
        </w:rPr>
      </w:pPr>
      <w:proofErr w:type="spellStart"/>
      <w:r w:rsidRPr="00D81B3E">
        <w:rPr>
          <w:sz w:val="20"/>
        </w:rPr>
        <w:t>Zakalskiy</w:t>
      </w:r>
      <w:proofErr w:type="spellEnd"/>
      <w:r w:rsidRPr="00D81B3E">
        <w:rPr>
          <w:spacing w:val="-3"/>
          <w:sz w:val="20"/>
        </w:rPr>
        <w:t xml:space="preserve"> </w:t>
      </w:r>
      <w:r w:rsidRPr="00D81B3E">
        <w:rPr>
          <w:i/>
          <w:sz w:val="20"/>
        </w:rPr>
        <w:t>et</w:t>
      </w:r>
      <w:r w:rsidRPr="00D81B3E">
        <w:rPr>
          <w:i/>
          <w:spacing w:val="-6"/>
          <w:sz w:val="20"/>
        </w:rPr>
        <w:t xml:space="preserve"> </w:t>
      </w:r>
      <w:r w:rsidRPr="00D81B3E">
        <w:rPr>
          <w:i/>
          <w:sz w:val="20"/>
        </w:rPr>
        <w:t>al</w:t>
      </w:r>
      <w:r w:rsidRPr="00D81B3E">
        <w:rPr>
          <w:sz w:val="20"/>
        </w:rPr>
        <w:t>.,</w:t>
      </w:r>
      <w:r w:rsidRPr="00D81B3E">
        <w:rPr>
          <w:spacing w:val="-4"/>
          <w:sz w:val="20"/>
        </w:rPr>
        <w:t xml:space="preserve"> </w:t>
      </w:r>
      <w:r w:rsidRPr="00D81B3E">
        <w:rPr>
          <w:i/>
          <w:sz w:val="20"/>
        </w:rPr>
        <w:t>Current</w:t>
      </w:r>
      <w:r w:rsidRPr="00D81B3E">
        <w:rPr>
          <w:i/>
          <w:spacing w:val="-5"/>
          <w:sz w:val="20"/>
        </w:rPr>
        <w:t xml:space="preserve"> </w:t>
      </w:r>
      <w:r w:rsidRPr="00D81B3E">
        <w:rPr>
          <w:i/>
          <w:sz w:val="20"/>
        </w:rPr>
        <w:t>Protein</w:t>
      </w:r>
      <w:r w:rsidRPr="00D81B3E">
        <w:rPr>
          <w:i/>
          <w:spacing w:val="-3"/>
          <w:sz w:val="20"/>
        </w:rPr>
        <w:t xml:space="preserve"> </w:t>
      </w:r>
      <w:r w:rsidRPr="00D81B3E">
        <w:rPr>
          <w:i/>
          <w:sz w:val="20"/>
        </w:rPr>
        <w:t>&amp;</w:t>
      </w:r>
      <w:r w:rsidRPr="00D81B3E">
        <w:rPr>
          <w:i/>
          <w:spacing w:val="-4"/>
          <w:sz w:val="20"/>
        </w:rPr>
        <w:t xml:space="preserve"> </w:t>
      </w:r>
      <w:r w:rsidRPr="00D81B3E">
        <w:rPr>
          <w:i/>
          <w:sz w:val="20"/>
        </w:rPr>
        <w:t>Peptide</w:t>
      </w:r>
      <w:r w:rsidRPr="00D81B3E">
        <w:rPr>
          <w:i/>
          <w:spacing w:val="-6"/>
          <w:sz w:val="20"/>
        </w:rPr>
        <w:t xml:space="preserve"> </w:t>
      </w:r>
      <w:r w:rsidRPr="00D81B3E">
        <w:rPr>
          <w:i/>
          <w:sz w:val="20"/>
        </w:rPr>
        <w:t>Science</w:t>
      </w:r>
      <w:r w:rsidRPr="00D81B3E">
        <w:rPr>
          <w:sz w:val="20"/>
        </w:rPr>
        <w:t>,</w:t>
      </w:r>
      <w:r w:rsidRPr="00D81B3E">
        <w:rPr>
          <w:spacing w:val="-6"/>
          <w:sz w:val="20"/>
        </w:rPr>
        <w:t xml:space="preserve"> </w:t>
      </w:r>
      <w:r w:rsidRPr="00D81B3E">
        <w:rPr>
          <w:sz w:val="20"/>
        </w:rPr>
        <w:t>2019,</w:t>
      </w:r>
      <w:r w:rsidRPr="00D81B3E">
        <w:rPr>
          <w:spacing w:val="-5"/>
          <w:sz w:val="20"/>
        </w:rPr>
        <w:t xml:space="preserve"> </w:t>
      </w:r>
      <w:r w:rsidRPr="00D81B3E">
        <w:rPr>
          <w:sz w:val="20"/>
        </w:rPr>
        <w:t>28</w:t>
      </w:r>
      <w:r w:rsidRPr="00D81B3E">
        <w:rPr>
          <w:spacing w:val="-3"/>
          <w:sz w:val="20"/>
        </w:rPr>
        <w:t xml:space="preserve"> </w:t>
      </w:r>
      <w:r w:rsidRPr="00D81B3E">
        <w:rPr>
          <w:sz w:val="20"/>
        </w:rPr>
        <w:t>(5):465-</w:t>
      </w:r>
      <w:r w:rsidRPr="00D81B3E">
        <w:rPr>
          <w:spacing w:val="-4"/>
          <w:sz w:val="20"/>
        </w:rPr>
        <w:t>470.</w:t>
      </w:r>
    </w:p>
    <w:p w:rsidR="00977A45" w:rsidRPr="00D81B3E" w:rsidRDefault="00B51122">
      <w:pPr>
        <w:pStyle w:val="a4"/>
        <w:numPr>
          <w:ilvl w:val="0"/>
          <w:numId w:val="3"/>
        </w:numPr>
        <w:tabs>
          <w:tab w:val="left" w:pos="738"/>
        </w:tabs>
        <w:spacing w:before="1"/>
        <w:ind w:left="738" w:hanging="200"/>
        <w:rPr>
          <w:sz w:val="20"/>
        </w:rPr>
      </w:pPr>
      <w:r w:rsidRPr="00D81B3E">
        <w:rPr>
          <w:sz w:val="20"/>
        </w:rPr>
        <w:t>Stasyuk</w:t>
      </w:r>
      <w:r w:rsidRPr="00D81B3E">
        <w:rPr>
          <w:spacing w:val="-3"/>
          <w:sz w:val="20"/>
        </w:rPr>
        <w:t xml:space="preserve"> </w:t>
      </w:r>
      <w:r w:rsidRPr="00D81B3E">
        <w:rPr>
          <w:i/>
          <w:sz w:val="20"/>
        </w:rPr>
        <w:t>et</w:t>
      </w:r>
      <w:r w:rsidRPr="00D81B3E">
        <w:rPr>
          <w:i/>
          <w:spacing w:val="-4"/>
          <w:sz w:val="20"/>
        </w:rPr>
        <w:t xml:space="preserve"> </w:t>
      </w:r>
      <w:r w:rsidRPr="00D81B3E">
        <w:rPr>
          <w:i/>
          <w:sz w:val="20"/>
        </w:rPr>
        <w:t>al</w:t>
      </w:r>
      <w:r w:rsidRPr="00D81B3E">
        <w:rPr>
          <w:sz w:val="20"/>
        </w:rPr>
        <w:t>.,</w:t>
      </w:r>
      <w:r w:rsidRPr="00D81B3E">
        <w:rPr>
          <w:spacing w:val="-6"/>
          <w:sz w:val="20"/>
        </w:rPr>
        <w:t xml:space="preserve"> </w:t>
      </w:r>
      <w:r w:rsidRPr="00D81B3E">
        <w:rPr>
          <w:i/>
          <w:sz w:val="20"/>
        </w:rPr>
        <w:t>Sensors</w:t>
      </w:r>
      <w:r w:rsidRPr="00D81B3E">
        <w:rPr>
          <w:i/>
          <w:spacing w:val="-6"/>
          <w:sz w:val="20"/>
        </w:rPr>
        <w:t xml:space="preserve"> </w:t>
      </w:r>
      <w:r w:rsidRPr="00D81B3E">
        <w:rPr>
          <w:i/>
          <w:sz w:val="20"/>
        </w:rPr>
        <w:t>&amp;</w:t>
      </w:r>
      <w:r w:rsidRPr="00D81B3E">
        <w:rPr>
          <w:i/>
          <w:spacing w:val="-3"/>
          <w:sz w:val="20"/>
        </w:rPr>
        <w:t xml:space="preserve"> </w:t>
      </w:r>
      <w:r w:rsidRPr="00D81B3E">
        <w:rPr>
          <w:i/>
          <w:sz w:val="20"/>
        </w:rPr>
        <w:t>Actuators:</w:t>
      </w:r>
      <w:r w:rsidRPr="00D81B3E">
        <w:rPr>
          <w:i/>
          <w:spacing w:val="-4"/>
          <w:sz w:val="20"/>
        </w:rPr>
        <w:t xml:space="preserve"> </w:t>
      </w:r>
      <w:r w:rsidRPr="00D81B3E">
        <w:rPr>
          <w:i/>
          <w:sz w:val="20"/>
        </w:rPr>
        <w:t>B.</w:t>
      </w:r>
      <w:r w:rsidRPr="00D81B3E">
        <w:rPr>
          <w:i/>
          <w:spacing w:val="-5"/>
          <w:sz w:val="20"/>
        </w:rPr>
        <w:t xml:space="preserve"> </w:t>
      </w:r>
      <w:r w:rsidRPr="00D81B3E">
        <w:rPr>
          <w:i/>
          <w:sz w:val="20"/>
        </w:rPr>
        <w:t>Chemical</w:t>
      </w:r>
      <w:r w:rsidRPr="00D81B3E">
        <w:rPr>
          <w:sz w:val="20"/>
        </w:rPr>
        <w:t>,</w:t>
      </w:r>
      <w:r w:rsidRPr="00D81B3E">
        <w:rPr>
          <w:spacing w:val="-3"/>
          <w:sz w:val="20"/>
        </w:rPr>
        <w:t xml:space="preserve"> </w:t>
      </w:r>
      <w:r w:rsidRPr="00D81B3E">
        <w:rPr>
          <w:sz w:val="20"/>
        </w:rPr>
        <w:t>2024</w:t>
      </w:r>
      <w:r w:rsidRPr="00D81B3E">
        <w:rPr>
          <w:spacing w:val="-3"/>
          <w:sz w:val="20"/>
        </w:rPr>
        <w:t xml:space="preserve"> </w:t>
      </w:r>
      <w:r w:rsidRPr="00D81B3E">
        <w:rPr>
          <w:sz w:val="20"/>
        </w:rPr>
        <w:t>(</w:t>
      </w:r>
      <w:r w:rsidRPr="00D81B3E">
        <w:rPr>
          <w:i/>
          <w:sz w:val="20"/>
        </w:rPr>
        <w:t>in</w:t>
      </w:r>
      <w:r w:rsidRPr="00D81B3E">
        <w:rPr>
          <w:i/>
          <w:spacing w:val="-3"/>
          <w:sz w:val="20"/>
        </w:rPr>
        <w:t xml:space="preserve"> </w:t>
      </w:r>
      <w:r w:rsidRPr="00D81B3E">
        <w:rPr>
          <w:i/>
          <w:spacing w:val="-2"/>
          <w:sz w:val="20"/>
        </w:rPr>
        <w:t>press</w:t>
      </w:r>
      <w:r w:rsidRPr="00D81B3E">
        <w:rPr>
          <w:spacing w:val="-2"/>
          <w:sz w:val="20"/>
        </w:rPr>
        <w:t>)</w:t>
      </w:r>
    </w:p>
    <w:p w:rsidR="00977A45" w:rsidRPr="00D81B3E" w:rsidRDefault="00977A45">
      <w:pPr>
        <w:rPr>
          <w:sz w:val="20"/>
        </w:rPr>
        <w:sectPr w:rsidR="00977A45" w:rsidRPr="00D81B3E">
          <w:pgSz w:w="11910" w:h="16840"/>
          <w:pgMar w:top="1400" w:right="460" w:bottom="1200" w:left="880" w:header="1142" w:footer="1005" w:gutter="0"/>
          <w:cols w:space="720"/>
        </w:sectPr>
      </w:pPr>
    </w:p>
    <w:p w:rsidR="00977A45" w:rsidRPr="00D81B3E" w:rsidRDefault="00B51122">
      <w:pPr>
        <w:pStyle w:val="3"/>
        <w:spacing w:before="256"/>
        <w:ind w:left="1265" w:right="1407" w:firstLine="1"/>
      </w:pPr>
      <w:r w:rsidRPr="00D81B3E">
        <w:lastRenderedPageBreak/>
        <w:t>SCREENING OF MUSHROOMS AS PRODUCERS OF EXTRACELLULAR</w:t>
      </w:r>
      <w:r w:rsidRPr="00D81B3E">
        <w:rPr>
          <w:spacing w:val="-9"/>
        </w:rPr>
        <w:t xml:space="preserve"> </w:t>
      </w:r>
      <w:r w:rsidRPr="00D81B3E">
        <w:t>LACCASE,</w:t>
      </w:r>
      <w:r w:rsidRPr="00D81B3E">
        <w:rPr>
          <w:spacing w:val="-12"/>
        </w:rPr>
        <w:t xml:space="preserve"> </w:t>
      </w:r>
      <w:r w:rsidRPr="00D81B3E">
        <w:t>ENZYME’S</w:t>
      </w:r>
      <w:r w:rsidRPr="00D81B3E">
        <w:rPr>
          <w:spacing w:val="-10"/>
        </w:rPr>
        <w:t xml:space="preserve"> </w:t>
      </w:r>
      <w:r w:rsidRPr="00D81B3E">
        <w:t>ISOLATION</w:t>
      </w:r>
      <w:r w:rsidRPr="00D81B3E">
        <w:rPr>
          <w:spacing w:val="-9"/>
        </w:rPr>
        <w:t xml:space="preserve"> </w:t>
      </w:r>
      <w:r w:rsidRPr="00D81B3E">
        <w:t>AND BIOANALYTICAL APPLICATION</w:t>
      </w:r>
    </w:p>
    <w:p w:rsidR="00977A45" w:rsidRPr="00D81B3E" w:rsidRDefault="00B51122">
      <w:pPr>
        <w:pStyle w:val="5"/>
        <w:tabs>
          <w:tab w:val="left" w:pos="7453"/>
        </w:tabs>
        <w:spacing w:before="321"/>
        <w:ind w:right="135"/>
      </w:pPr>
      <w:proofErr w:type="spellStart"/>
      <w:r w:rsidRPr="00D81B3E">
        <w:t>Olha</w:t>
      </w:r>
      <w:proofErr w:type="spellEnd"/>
      <w:r w:rsidRPr="00D81B3E">
        <w:rPr>
          <w:spacing w:val="-2"/>
        </w:rPr>
        <w:t xml:space="preserve"> </w:t>
      </w:r>
      <w:proofErr w:type="spellStart"/>
      <w:r w:rsidRPr="00D81B3E">
        <w:rPr>
          <w:spacing w:val="-2"/>
        </w:rPr>
        <w:t>Demkiv</w:t>
      </w:r>
      <w:proofErr w:type="spellEnd"/>
      <w:r w:rsidRPr="00D81B3E">
        <w:tab/>
        <w:t>Poster</w:t>
      </w:r>
      <w:r w:rsidRPr="00D81B3E">
        <w:rPr>
          <w:spacing w:val="-6"/>
        </w:rPr>
        <w:t xml:space="preserve"> </w:t>
      </w:r>
      <w:r w:rsidRPr="00D81B3E">
        <w:rPr>
          <w:spacing w:val="-5"/>
        </w:rPr>
        <w:t>35</w:t>
      </w:r>
    </w:p>
    <w:p w:rsidR="00977A45" w:rsidRPr="00D81B3E" w:rsidRDefault="00B51122">
      <w:pPr>
        <w:pStyle w:val="a3"/>
        <w:spacing w:before="274"/>
        <w:ind w:left="872" w:right="1003"/>
        <w:jc w:val="center"/>
      </w:pPr>
      <w:r w:rsidRPr="00D81B3E">
        <w:rPr>
          <w:noProof/>
        </w:rPr>
        <mc:AlternateContent>
          <mc:Choice Requires="wps">
            <w:drawing>
              <wp:anchor distT="0" distB="0" distL="0" distR="0" simplePos="0" relativeHeight="15747072" behindDoc="0" locked="0" layoutInCell="1" allowOverlap="1">
                <wp:simplePos x="0" y="0"/>
                <wp:positionH relativeFrom="page">
                  <wp:posOffset>1112824</wp:posOffset>
                </wp:positionH>
                <wp:positionV relativeFrom="paragraph">
                  <wp:posOffset>333242</wp:posOffset>
                </wp:positionV>
                <wp:extent cx="876300" cy="762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7620"/>
                        </a:xfrm>
                        <a:custGeom>
                          <a:avLst/>
                          <a:gdLst/>
                          <a:ahLst/>
                          <a:cxnLst/>
                          <a:rect l="l" t="t" r="r" b="b"/>
                          <a:pathLst>
                            <a:path w="876300" h="7620">
                              <a:moveTo>
                                <a:pt x="876300" y="0"/>
                              </a:moveTo>
                              <a:lnTo>
                                <a:pt x="0" y="0"/>
                              </a:lnTo>
                              <a:lnTo>
                                <a:pt x="0" y="7607"/>
                              </a:lnTo>
                              <a:lnTo>
                                <a:pt x="876300" y="7607"/>
                              </a:lnTo>
                              <a:lnTo>
                                <a:pt x="87630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8A858C7" id="Graphic 144" o:spid="_x0000_s1026" style="position:absolute;margin-left:87.6pt;margin-top:26.25pt;width:69pt;height:.6pt;z-index:15747072;visibility:visible;mso-wrap-style:square;mso-wrap-distance-left:0;mso-wrap-distance-top:0;mso-wrap-distance-right:0;mso-wrap-distance-bottom:0;mso-position-horizontal:absolute;mso-position-horizontal-relative:page;mso-position-vertical:absolute;mso-position-vertical-relative:text;v-text-anchor:top" coordsize="8763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BKMgIAAOAEAAAOAAAAZHJzL2Uyb0RvYy54bWysVFFv2yAQfp+0/4B4X+ykVVJZcaqpVapJ&#10;VVepqfZMMI7RMMeAxM6/34FN4m1Pm/aCD+7juO++O6/v+1aRk7BOgi7pfJZTIjSHSupDSd932093&#10;lDjPdMUUaFHSs3D0fvPxw7ozhVhAA6oSlmAQ7YrOlLTx3hRZ5ngjWuZmYIRGZw22ZR639pBVlnUY&#10;vVXZIs+XWQe2Mha4cA5PHwcn3cT4dS24/1rXTniiSoq5+bjauO7Dmm3WrDhYZhrJxzTYP2TRMqnx&#10;0UuoR+YZOVr5R6hWcgsOaj/j0GZQ15KLyAHZzPPf2Lw1zIjIBYvjzKVM7v+F5S+nV0tkhdrd3lKi&#10;WYsiPY31CEdYoM64AnFv5tUGis48A//u0JH94gkbN2L62rYBiwRJH6t9vlRb9J5wPLxbLW9y1ISj&#10;a7VcRC0yVqSr/Oj8k4AYhp2enR+kqpLFmmTxXifTouBBahWl9pSg1JYSlHo/SG2YD/dCbsEk3TWP&#10;Zkwj+Fo4iR1ElA8EUq6JBeZ5hSg9hSKjCSr50tfEcANmtcxXISsMltzpO8Amr/4NNlUyBeMKnBje&#10;CZzjg5c64OPTSjtQstpKpQJ3Zw/7B2XJiWFJFzfz7UWkCSw2waB76IA9VGfsqA5bqKTux5FZQYn6&#10;orFnw/wlwyZjnwzr1QPEKY1lt87v+m/MGmLQLKnHtnmBNBGsSC2B+QfAgA03NXw+eqhl6JeY25DR&#10;uMExivzHkQ9zOt1H1PXHtPkJAAD//wMAUEsDBBQABgAIAAAAIQC4XkWT2gAAAAkBAAAPAAAAZHJz&#10;L2Rvd25yZXYueG1sTI/BTsMwEETvSPyDtUjcqNNEoSjEqRBVDxwJ7d2Jt0naeG3Fbhr+nuUEx5l9&#10;mp0pt4sdxYxTGBwpWK8SEEitMwN1Cg5f+6cXECFqMnp0hAq+McC2ur8rdWHcjT5xrmMnOIRCoRX0&#10;MfpCytD2aHVYOY/Et5ObrI4sp06aSd843I4yTZJnafVA/KHXHt97bC/11Spoz6fmcLSzJo92X9vd&#10;x67OvFKPD8vbK4iIS/yD4bc+V4eKOzXuSiaIkfUmTxlVkKc5CAaydcZGw0a2AVmV8v+C6gcAAP//&#10;AwBQSwECLQAUAAYACAAAACEAtoM4kv4AAADhAQAAEwAAAAAAAAAAAAAAAAAAAAAAW0NvbnRlbnRf&#10;VHlwZXNdLnhtbFBLAQItABQABgAIAAAAIQA4/SH/1gAAAJQBAAALAAAAAAAAAAAAAAAAAC8BAABf&#10;cmVscy8ucmVsc1BLAQItABQABgAIAAAAIQBMUYBKMgIAAOAEAAAOAAAAAAAAAAAAAAAAAC4CAABk&#10;cnMvZTJvRG9jLnhtbFBLAQItABQABgAIAAAAIQC4XkWT2gAAAAkBAAAPAAAAAAAAAAAAAAAAAIwE&#10;AABkcnMvZG93bnJldi54bWxQSwUGAAAAAAQABADzAAAAkwUAAAAA&#10;" path="m876300,l,,,7607r876300,l876300,xe" fillcolor="#231f20" stroked="f">
                <v:path arrowok="t"/>
                <w10:wrap anchorx="page"/>
              </v:shape>
            </w:pict>
          </mc:Fallback>
        </mc:AlternateContent>
      </w:r>
      <w:proofErr w:type="spellStart"/>
      <w:r w:rsidRPr="00D81B3E">
        <w:t>Olha</w:t>
      </w:r>
      <w:proofErr w:type="spellEnd"/>
      <w:r w:rsidRPr="00D81B3E">
        <w:rPr>
          <w:spacing w:val="-4"/>
        </w:rPr>
        <w:t xml:space="preserve"> </w:t>
      </w:r>
      <w:r w:rsidRPr="00D81B3E">
        <w:t>Demkiv</w:t>
      </w:r>
      <w:r w:rsidRPr="00D81B3E">
        <w:rPr>
          <w:vertAlign w:val="superscript"/>
        </w:rPr>
        <w:t>1,2</w:t>
      </w:r>
      <w:r w:rsidRPr="00D81B3E">
        <w:t>,</w:t>
      </w:r>
      <w:r w:rsidRPr="00D81B3E">
        <w:rPr>
          <w:spacing w:val="-3"/>
        </w:rPr>
        <w:t xml:space="preserve"> </w:t>
      </w:r>
      <w:r w:rsidRPr="00D81B3E">
        <w:t>Galina</w:t>
      </w:r>
      <w:r w:rsidRPr="00D81B3E">
        <w:rPr>
          <w:spacing w:val="-4"/>
        </w:rPr>
        <w:t xml:space="preserve"> </w:t>
      </w:r>
      <w:r w:rsidRPr="00D81B3E">
        <w:t>Gayda</w:t>
      </w:r>
      <w:r w:rsidRPr="00D81B3E">
        <w:rPr>
          <w:vertAlign w:val="superscript"/>
        </w:rPr>
        <w:t>1</w:t>
      </w:r>
      <w:r w:rsidRPr="00D81B3E">
        <w:t>,</w:t>
      </w:r>
      <w:r w:rsidRPr="00D81B3E">
        <w:rPr>
          <w:spacing w:val="-3"/>
        </w:rPr>
        <w:t xml:space="preserve"> </w:t>
      </w:r>
      <w:r w:rsidRPr="00D81B3E">
        <w:t>Nina</w:t>
      </w:r>
      <w:r w:rsidRPr="00D81B3E">
        <w:rPr>
          <w:spacing w:val="-4"/>
        </w:rPr>
        <w:t xml:space="preserve"> </w:t>
      </w:r>
      <w:r w:rsidRPr="00D81B3E">
        <w:t>Bisko</w:t>
      </w:r>
      <w:r w:rsidRPr="00D81B3E">
        <w:rPr>
          <w:vertAlign w:val="superscript"/>
        </w:rPr>
        <w:t>3</w:t>
      </w:r>
      <w:r w:rsidRPr="00D81B3E">
        <w:t>,</w:t>
      </w:r>
      <w:r w:rsidRPr="00D81B3E">
        <w:rPr>
          <w:spacing w:val="-3"/>
        </w:rPr>
        <w:t xml:space="preserve"> </w:t>
      </w:r>
      <w:r w:rsidRPr="00D81B3E">
        <w:t>Nataliya</w:t>
      </w:r>
      <w:r w:rsidRPr="00D81B3E">
        <w:rPr>
          <w:spacing w:val="-3"/>
        </w:rPr>
        <w:t xml:space="preserve"> </w:t>
      </w:r>
      <w:r w:rsidRPr="00D81B3E">
        <w:t>Stasyuk</w:t>
      </w:r>
      <w:r w:rsidRPr="00D81B3E">
        <w:rPr>
          <w:vertAlign w:val="superscript"/>
        </w:rPr>
        <w:t>1,2</w:t>
      </w:r>
      <w:r w:rsidRPr="00D81B3E">
        <w:t>,</w:t>
      </w:r>
      <w:r w:rsidRPr="00D81B3E">
        <w:rPr>
          <w:spacing w:val="-3"/>
        </w:rPr>
        <w:t xml:space="preserve"> </w:t>
      </w:r>
      <w:proofErr w:type="spellStart"/>
      <w:r w:rsidRPr="00D81B3E">
        <w:t>Naum</w:t>
      </w:r>
      <w:proofErr w:type="spellEnd"/>
      <w:r w:rsidRPr="00D81B3E">
        <w:rPr>
          <w:spacing w:val="-3"/>
        </w:rPr>
        <w:t xml:space="preserve"> </w:t>
      </w:r>
      <w:r w:rsidRPr="00D81B3E">
        <w:t>Yulia</w:t>
      </w:r>
      <w:r w:rsidRPr="00D81B3E">
        <w:rPr>
          <w:vertAlign w:val="superscript"/>
        </w:rPr>
        <w:t>1</w:t>
      </w:r>
      <w:r w:rsidRPr="00D81B3E">
        <w:t>,</w:t>
      </w:r>
      <w:r w:rsidRPr="00D81B3E">
        <w:rPr>
          <w:spacing w:val="-3"/>
        </w:rPr>
        <w:t xml:space="preserve"> </w:t>
      </w:r>
      <w:r w:rsidRPr="00D81B3E">
        <w:t>Wojciech Nogala</w:t>
      </w:r>
      <w:r w:rsidRPr="00D81B3E">
        <w:rPr>
          <w:vertAlign w:val="superscript"/>
        </w:rPr>
        <w:t>2</w:t>
      </w:r>
      <w:r w:rsidRPr="00D81B3E">
        <w:t xml:space="preserve">, </w:t>
      </w:r>
      <w:proofErr w:type="spellStart"/>
      <w:r w:rsidRPr="00D81B3E">
        <w:t>Mykhailo</w:t>
      </w:r>
      <w:proofErr w:type="spellEnd"/>
      <w:r w:rsidRPr="00D81B3E">
        <w:t xml:space="preserve"> Gonchar</w:t>
      </w:r>
      <w:r w:rsidRPr="00D81B3E">
        <w:rPr>
          <w:vertAlign w:val="superscript"/>
        </w:rPr>
        <w:t>1</w:t>
      </w:r>
    </w:p>
    <w:p w:rsidR="00977A45" w:rsidRPr="00D81B3E" w:rsidRDefault="00977A45">
      <w:pPr>
        <w:pStyle w:val="a3"/>
      </w:pPr>
    </w:p>
    <w:p w:rsidR="00977A45" w:rsidRPr="00D81B3E" w:rsidRDefault="00B51122">
      <w:pPr>
        <w:pStyle w:val="a3"/>
        <w:ind w:right="192"/>
        <w:jc w:val="center"/>
      </w:pPr>
      <w:r w:rsidRPr="00D81B3E">
        <w:rPr>
          <w:vertAlign w:val="superscript"/>
        </w:rPr>
        <w:t>1</w:t>
      </w:r>
      <w:r w:rsidRPr="00D81B3E">
        <w:t>Institute</w:t>
      </w:r>
      <w:r w:rsidRPr="00D81B3E">
        <w:rPr>
          <w:spacing w:val="-3"/>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2"/>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2"/>
        </w:rPr>
        <w:t xml:space="preserve"> </w:t>
      </w:r>
      <w:r w:rsidRPr="00D81B3E">
        <w:t>Sciences</w:t>
      </w:r>
      <w:r w:rsidRPr="00D81B3E">
        <w:rPr>
          <w:spacing w:val="-2"/>
        </w:rPr>
        <w:t xml:space="preserve"> </w:t>
      </w:r>
      <w:r w:rsidRPr="00D81B3E">
        <w:t>of</w:t>
      </w:r>
      <w:r w:rsidRPr="00D81B3E">
        <w:rPr>
          <w:spacing w:val="-1"/>
        </w:rPr>
        <w:t xml:space="preserve"> </w:t>
      </w:r>
      <w:r w:rsidRPr="00D81B3E">
        <w:t>Ukraine,</w:t>
      </w:r>
      <w:r w:rsidRPr="00D81B3E">
        <w:rPr>
          <w:spacing w:val="-1"/>
        </w:rPr>
        <w:t xml:space="preserve"> </w:t>
      </w:r>
      <w:proofErr w:type="spellStart"/>
      <w:r w:rsidRPr="00D81B3E">
        <w:t>Lviv</w:t>
      </w:r>
      <w:proofErr w:type="spellEnd"/>
      <w:r w:rsidRPr="00D81B3E">
        <w:t xml:space="preserve">, </w:t>
      </w:r>
      <w:r w:rsidRPr="00D81B3E">
        <w:rPr>
          <w:spacing w:val="-2"/>
        </w:rPr>
        <w:t>Ukraine;</w:t>
      </w:r>
    </w:p>
    <w:p w:rsidR="00977A45" w:rsidRPr="00D81B3E" w:rsidRDefault="00B51122">
      <w:pPr>
        <w:pStyle w:val="a3"/>
        <w:spacing w:before="1"/>
        <w:ind w:right="189"/>
        <w:jc w:val="center"/>
      </w:pPr>
      <w:r w:rsidRPr="00D81B3E">
        <w:rPr>
          <w:vertAlign w:val="superscript"/>
        </w:rPr>
        <w:t>2</w:t>
      </w:r>
      <w:r w:rsidRPr="00D81B3E">
        <w:t>Institute</w:t>
      </w:r>
      <w:r w:rsidRPr="00D81B3E">
        <w:rPr>
          <w:spacing w:val="-3"/>
        </w:rPr>
        <w:t xml:space="preserve"> </w:t>
      </w:r>
      <w:r w:rsidRPr="00D81B3E">
        <w:t>of</w:t>
      </w:r>
      <w:r w:rsidRPr="00D81B3E">
        <w:rPr>
          <w:spacing w:val="-2"/>
        </w:rPr>
        <w:t xml:space="preserve"> </w:t>
      </w:r>
      <w:r w:rsidRPr="00D81B3E">
        <w:t>Physical</w:t>
      </w:r>
      <w:r w:rsidRPr="00D81B3E">
        <w:rPr>
          <w:spacing w:val="-1"/>
        </w:rPr>
        <w:t xml:space="preserve"> </w:t>
      </w:r>
      <w:r w:rsidRPr="00D81B3E">
        <w:t>Chemistry,</w:t>
      </w:r>
      <w:r w:rsidRPr="00D81B3E">
        <w:rPr>
          <w:spacing w:val="-2"/>
        </w:rPr>
        <w:t xml:space="preserve"> </w:t>
      </w:r>
      <w:r w:rsidRPr="00D81B3E">
        <w:t>Polish</w:t>
      </w:r>
      <w:r w:rsidRPr="00D81B3E">
        <w:rPr>
          <w:spacing w:val="-1"/>
        </w:rPr>
        <w:t xml:space="preserve"> </w:t>
      </w:r>
      <w:r w:rsidRPr="00D81B3E">
        <w:t>Academy</w:t>
      </w:r>
      <w:r w:rsidRPr="00D81B3E">
        <w:rPr>
          <w:spacing w:val="-2"/>
        </w:rPr>
        <w:t xml:space="preserve"> </w:t>
      </w:r>
      <w:r w:rsidRPr="00D81B3E">
        <w:t>of</w:t>
      </w:r>
      <w:r w:rsidRPr="00D81B3E">
        <w:rPr>
          <w:spacing w:val="-1"/>
        </w:rPr>
        <w:t xml:space="preserve"> </w:t>
      </w:r>
      <w:r w:rsidRPr="00D81B3E">
        <w:t>Sciences, Warsaw,</w:t>
      </w:r>
      <w:r w:rsidRPr="00D81B3E">
        <w:rPr>
          <w:spacing w:val="-2"/>
        </w:rPr>
        <w:t xml:space="preserve"> Poland;</w:t>
      </w:r>
    </w:p>
    <w:p w:rsidR="00977A45" w:rsidRPr="00D81B3E" w:rsidRDefault="00B51122">
      <w:pPr>
        <w:pStyle w:val="a3"/>
        <w:ind w:right="192"/>
        <w:jc w:val="center"/>
      </w:pPr>
      <w:r w:rsidRPr="00D81B3E">
        <w:rPr>
          <w:vertAlign w:val="superscript"/>
        </w:rPr>
        <w:t>3</w:t>
      </w:r>
      <w:r w:rsidRPr="00D81B3E">
        <w:t>M.G.</w:t>
      </w:r>
      <w:r w:rsidRPr="00D81B3E">
        <w:rPr>
          <w:spacing w:val="-1"/>
        </w:rPr>
        <w:t xml:space="preserve"> </w:t>
      </w:r>
      <w:proofErr w:type="spellStart"/>
      <w:r w:rsidRPr="00D81B3E">
        <w:t>Kholodny</w:t>
      </w:r>
      <w:proofErr w:type="spellEnd"/>
      <w:r w:rsidRPr="00D81B3E">
        <w:rPr>
          <w:spacing w:val="-1"/>
        </w:rPr>
        <w:t xml:space="preserve"> </w:t>
      </w:r>
      <w:r w:rsidRPr="00D81B3E">
        <w:t>Botany</w:t>
      </w:r>
      <w:r w:rsidRPr="00D81B3E">
        <w:rPr>
          <w:spacing w:val="-4"/>
        </w:rPr>
        <w:t xml:space="preserve"> </w:t>
      </w:r>
      <w:r w:rsidRPr="00D81B3E">
        <w:t>Institute,</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 Ukraine,</w:t>
      </w:r>
      <w:r w:rsidRPr="00D81B3E">
        <w:rPr>
          <w:spacing w:val="-1"/>
        </w:rPr>
        <w:t xml:space="preserve"> </w:t>
      </w:r>
      <w:r w:rsidRPr="00D81B3E">
        <w:rPr>
          <w:spacing w:val="-2"/>
        </w:rPr>
        <w:t>Ukraine.</w:t>
      </w:r>
    </w:p>
    <w:p w:rsidR="00977A45" w:rsidRPr="00D81B3E" w:rsidRDefault="00B51122">
      <w:pPr>
        <w:pStyle w:val="a3"/>
        <w:ind w:right="137"/>
        <w:jc w:val="center"/>
      </w:pPr>
      <w:r w:rsidRPr="00D81B3E">
        <w:t>Email</w:t>
      </w:r>
      <w:r w:rsidRPr="00D81B3E">
        <w:rPr>
          <w:spacing w:val="-3"/>
        </w:rPr>
        <w:t xml:space="preserve"> </w:t>
      </w:r>
      <w:r w:rsidRPr="00D81B3E">
        <w:t>address</w:t>
      </w:r>
      <w:r w:rsidRPr="00D81B3E">
        <w:rPr>
          <w:i/>
        </w:rPr>
        <w:t>:</w:t>
      </w:r>
      <w:r w:rsidRPr="00D81B3E">
        <w:rPr>
          <w:i/>
          <w:spacing w:val="-3"/>
        </w:rPr>
        <w:t xml:space="preserve"> </w:t>
      </w:r>
      <w:hyperlink r:id="rId166">
        <w:r w:rsidRPr="00D81B3E">
          <w:rPr>
            <w:spacing w:val="-2"/>
          </w:rPr>
          <w:t>demkiv@yahoo.com</w:t>
        </w:r>
      </w:hyperlink>
    </w:p>
    <w:p w:rsidR="00977A45" w:rsidRPr="00D81B3E" w:rsidRDefault="00977A45">
      <w:pPr>
        <w:pStyle w:val="a3"/>
      </w:pPr>
    </w:p>
    <w:p w:rsidR="00977A45" w:rsidRPr="00D81B3E" w:rsidRDefault="00B51122">
      <w:pPr>
        <w:pStyle w:val="a3"/>
        <w:ind w:left="538" w:right="670" w:firstLine="707"/>
        <w:jc w:val="both"/>
      </w:pPr>
      <w:r w:rsidRPr="00D81B3E">
        <w:t>Laccase</w:t>
      </w:r>
      <w:r w:rsidRPr="00D81B3E">
        <w:rPr>
          <w:spacing w:val="-9"/>
        </w:rPr>
        <w:t xml:space="preserve"> </w:t>
      </w:r>
      <w:r w:rsidRPr="00D81B3E">
        <w:t>is</w:t>
      </w:r>
      <w:r w:rsidRPr="00D81B3E">
        <w:rPr>
          <w:spacing w:val="-8"/>
        </w:rPr>
        <w:t xml:space="preserve"> </w:t>
      </w:r>
      <w:r w:rsidRPr="00D81B3E">
        <w:t>multicopper</w:t>
      </w:r>
      <w:r w:rsidRPr="00D81B3E">
        <w:rPr>
          <w:spacing w:val="-9"/>
        </w:rPr>
        <w:t xml:space="preserve"> </w:t>
      </w:r>
      <w:r w:rsidRPr="00D81B3E">
        <w:t>oxidase</w:t>
      </w:r>
      <w:r w:rsidRPr="00D81B3E">
        <w:rPr>
          <w:spacing w:val="-9"/>
        </w:rPr>
        <w:t xml:space="preserve"> </w:t>
      </w:r>
      <w:r w:rsidRPr="00D81B3E">
        <w:t>that</w:t>
      </w:r>
      <w:r w:rsidRPr="00D81B3E">
        <w:rPr>
          <w:spacing w:val="-8"/>
        </w:rPr>
        <w:t xml:space="preserve"> </w:t>
      </w:r>
      <w:r w:rsidRPr="00D81B3E">
        <w:t>exhibits</w:t>
      </w:r>
      <w:r w:rsidRPr="00D81B3E">
        <w:rPr>
          <w:spacing w:val="-8"/>
        </w:rPr>
        <w:t xml:space="preserve"> </w:t>
      </w:r>
      <w:r w:rsidRPr="00D81B3E">
        <w:t>polyphenol</w:t>
      </w:r>
      <w:r w:rsidRPr="00D81B3E">
        <w:rPr>
          <w:spacing w:val="-8"/>
        </w:rPr>
        <w:t xml:space="preserve"> </w:t>
      </w:r>
      <w:r w:rsidRPr="00D81B3E">
        <w:t>oxidase</w:t>
      </w:r>
      <w:r w:rsidRPr="00D81B3E">
        <w:rPr>
          <w:spacing w:val="-9"/>
        </w:rPr>
        <w:t xml:space="preserve"> </w:t>
      </w:r>
      <w:r w:rsidRPr="00D81B3E">
        <w:t>activity.</w:t>
      </w:r>
      <w:r w:rsidRPr="00D81B3E">
        <w:rPr>
          <w:spacing w:val="-6"/>
        </w:rPr>
        <w:t xml:space="preserve"> </w:t>
      </w:r>
      <w:r w:rsidRPr="00D81B3E">
        <w:t>This</w:t>
      </w:r>
      <w:r w:rsidRPr="00D81B3E">
        <w:rPr>
          <w:spacing w:val="-8"/>
        </w:rPr>
        <w:t xml:space="preserve"> </w:t>
      </w:r>
      <w:r w:rsidRPr="00D81B3E">
        <w:t>enzyme</w:t>
      </w:r>
      <w:r w:rsidRPr="00D81B3E">
        <w:rPr>
          <w:spacing w:val="-9"/>
        </w:rPr>
        <w:t xml:space="preserve"> </w:t>
      </w:r>
      <w:r w:rsidRPr="00D81B3E">
        <w:t xml:space="preserve">can </w:t>
      </w:r>
      <w:r w:rsidRPr="00D81B3E">
        <w:rPr>
          <w:position w:val="1"/>
        </w:rPr>
        <w:t>oxidize a wide range of substrates by catalyzing the four-electron oxidation in the presence of O</w:t>
      </w:r>
      <w:r w:rsidRPr="00D81B3E">
        <w:rPr>
          <w:sz w:val="9"/>
        </w:rPr>
        <w:t>2</w:t>
      </w:r>
      <w:r w:rsidRPr="00D81B3E">
        <w:rPr>
          <w:spacing w:val="40"/>
          <w:sz w:val="9"/>
        </w:rPr>
        <w:t xml:space="preserve"> </w:t>
      </w:r>
      <w:r w:rsidRPr="00D81B3E">
        <w:rPr>
          <w:position w:val="1"/>
        </w:rPr>
        <w:t>as</w:t>
      </w:r>
      <w:r w:rsidRPr="00D81B3E">
        <w:rPr>
          <w:spacing w:val="-7"/>
          <w:position w:val="1"/>
        </w:rPr>
        <w:t xml:space="preserve"> </w:t>
      </w:r>
      <w:r w:rsidRPr="00D81B3E">
        <w:rPr>
          <w:position w:val="1"/>
        </w:rPr>
        <w:t>a</w:t>
      </w:r>
      <w:r w:rsidRPr="00D81B3E">
        <w:rPr>
          <w:spacing w:val="-8"/>
          <w:position w:val="1"/>
        </w:rPr>
        <w:t xml:space="preserve"> </w:t>
      </w:r>
      <w:r w:rsidRPr="00D81B3E">
        <w:rPr>
          <w:position w:val="1"/>
        </w:rPr>
        <w:t>co-substrate</w:t>
      </w:r>
      <w:r w:rsidRPr="00D81B3E">
        <w:rPr>
          <w:spacing w:val="-8"/>
          <w:position w:val="1"/>
        </w:rPr>
        <w:t xml:space="preserve"> </w:t>
      </w:r>
      <w:r w:rsidRPr="00D81B3E">
        <w:rPr>
          <w:position w:val="1"/>
        </w:rPr>
        <w:t>to</w:t>
      </w:r>
      <w:r w:rsidRPr="00D81B3E">
        <w:rPr>
          <w:spacing w:val="-7"/>
          <w:position w:val="1"/>
        </w:rPr>
        <w:t xml:space="preserve"> </w:t>
      </w:r>
      <w:r w:rsidRPr="00D81B3E">
        <w:rPr>
          <w:position w:val="1"/>
        </w:rPr>
        <w:t>form</w:t>
      </w:r>
      <w:r w:rsidRPr="00D81B3E">
        <w:rPr>
          <w:spacing w:val="-7"/>
          <w:position w:val="1"/>
        </w:rPr>
        <w:t xml:space="preserve"> </w:t>
      </w:r>
      <w:r w:rsidRPr="00D81B3E">
        <w:rPr>
          <w:position w:val="1"/>
        </w:rPr>
        <w:t>H</w:t>
      </w:r>
      <w:r w:rsidRPr="00D81B3E">
        <w:rPr>
          <w:sz w:val="9"/>
        </w:rPr>
        <w:t>2</w:t>
      </w:r>
      <w:r w:rsidRPr="00D81B3E">
        <w:rPr>
          <w:position w:val="1"/>
        </w:rPr>
        <w:t>O</w:t>
      </w:r>
      <w:r w:rsidRPr="00D81B3E">
        <w:rPr>
          <w:spacing w:val="-8"/>
          <w:position w:val="1"/>
        </w:rPr>
        <w:t xml:space="preserve"> </w:t>
      </w:r>
      <w:r w:rsidRPr="00D81B3E">
        <w:rPr>
          <w:position w:val="1"/>
        </w:rPr>
        <w:t>[1].</w:t>
      </w:r>
      <w:r w:rsidRPr="00D81B3E">
        <w:rPr>
          <w:spacing w:val="-7"/>
          <w:position w:val="1"/>
        </w:rPr>
        <w:t xml:space="preserve"> </w:t>
      </w:r>
      <w:r w:rsidRPr="00D81B3E">
        <w:rPr>
          <w:position w:val="1"/>
        </w:rPr>
        <w:t>Laccase</w:t>
      </w:r>
      <w:r w:rsidRPr="00D81B3E">
        <w:rPr>
          <w:spacing w:val="-8"/>
          <w:position w:val="1"/>
        </w:rPr>
        <w:t xml:space="preserve"> </w:t>
      </w:r>
      <w:r w:rsidRPr="00D81B3E">
        <w:rPr>
          <w:position w:val="1"/>
        </w:rPr>
        <w:t>is</w:t>
      </w:r>
      <w:r w:rsidRPr="00D81B3E">
        <w:rPr>
          <w:spacing w:val="-7"/>
          <w:position w:val="1"/>
        </w:rPr>
        <w:t xml:space="preserve"> </w:t>
      </w:r>
      <w:r w:rsidRPr="00D81B3E">
        <w:rPr>
          <w:position w:val="1"/>
        </w:rPr>
        <w:t>used</w:t>
      </w:r>
      <w:r w:rsidRPr="00D81B3E">
        <w:rPr>
          <w:spacing w:val="-7"/>
          <w:position w:val="1"/>
        </w:rPr>
        <w:t xml:space="preserve"> </w:t>
      </w:r>
      <w:r w:rsidRPr="00D81B3E">
        <w:rPr>
          <w:position w:val="1"/>
        </w:rPr>
        <w:t>in</w:t>
      </w:r>
      <w:r w:rsidRPr="00D81B3E">
        <w:rPr>
          <w:spacing w:val="-7"/>
          <w:position w:val="1"/>
        </w:rPr>
        <w:t xml:space="preserve"> </w:t>
      </w:r>
      <w:r w:rsidRPr="00D81B3E">
        <w:rPr>
          <w:position w:val="1"/>
        </w:rPr>
        <w:t>food</w:t>
      </w:r>
      <w:r w:rsidRPr="00D81B3E">
        <w:rPr>
          <w:spacing w:val="-8"/>
          <w:position w:val="1"/>
        </w:rPr>
        <w:t xml:space="preserve"> </w:t>
      </w:r>
      <w:r w:rsidRPr="00D81B3E">
        <w:rPr>
          <w:position w:val="1"/>
        </w:rPr>
        <w:t>and</w:t>
      </w:r>
      <w:r w:rsidRPr="00D81B3E">
        <w:rPr>
          <w:spacing w:val="-7"/>
          <w:position w:val="1"/>
        </w:rPr>
        <w:t xml:space="preserve"> </w:t>
      </w:r>
      <w:r w:rsidRPr="00D81B3E">
        <w:rPr>
          <w:position w:val="1"/>
        </w:rPr>
        <w:t>paper</w:t>
      </w:r>
      <w:r w:rsidRPr="00D81B3E">
        <w:rPr>
          <w:spacing w:val="-8"/>
          <w:position w:val="1"/>
        </w:rPr>
        <w:t xml:space="preserve"> </w:t>
      </w:r>
      <w:r w:rsidRPr="00D81B3E">
        <w:rPr>
          <w:position w:val="1"/>
        </w:rPr>
        <w:t>processing,</w:t>
      </w:r>
      <w:r w:rsidRPr="00D81B3E">
        <w:rPr>
          <w:spacing w:val="-7"/>
          <w:position w:val="1"/>
        </w:rPr>
        <w:t xml:space="preserve"> </w:t>
      </w:r>
      <w:r w:rsidRPr="00D81B3E">
        <w:rPr>
          <w:position w:val="1"/>
        </w:rPr>
        <w:t>dye</w:t>
      </w:r>
      <w:r w:rsidRPr="00D81B3E">
        <w:rPr>
          <w:spacing w:val="-8"/>
          <w:position w:val="1"/>
        </w:rPr>
        <w:t xml:space="preserve"> </w:t>
      </w:r>
      <w:r w:rsidRPr="00D81B3E">
        <w:rPr>
          <w:position w:val="1"/>
        </w:rPr>
        <w:t xml:space="preserve">discoloration, </w:t>
      </w:r>
      <w:r w:rsidRPr="00D81B3E">
        <w:t>production of beverages, cosmetics, drugs and other valuable compounds [2]. The industrial use of laccase in biotechnology and bioremediation requires the search for new producer strains and the selection of optimal cultivation conditions to increase the synthesis of the enzyme [3].</w:t>
      </w:r>
    </w:p>
    <w:p w:rsidR="00977A45" w:rsidRPr="00D81B3E" w:rsidRDefault="00B51122">
      <w:pPr>
        <w:pStyle w:val="a3"/>
        <w:ind w:left="538" w:right="666" w:firstLine="707"/>
        <w:jc w:val="both"/>
      </w:pPr>
      <w:r w:rsidRPr="00D81B3E">
        <w:t xml:space="preserve">In this study, we have screened 38 fungi strains for the ability to produce extracellular laccase. </w:t>
      </w:r>
      <w:proofErr w:type="spellStart"/>
      <w:r w:rsidRPr="00D81B3E">
        <w:rPr>
          <w:i/>
        </w:rPr>
        <w:t>Trametes</w:t>
      </w:r>
      <w:proofErr w:type="spellEnd"/>
      <w:r w:rsidRPr="00D81B3E">
        <w:rPr>
          <w:i/>
        </w:rPr>
        <w:t xml:space="preserve"> </w:t>
      </w:r>
      <w:proofErr w:type="spellStart"/>
      <w:r w:rsidRPr="00D81B3E">
        <w:rPr>
          <w:i/>
        </w:rPr>
        <w:t>zonata</w:t>
      </w:r>
      <w:proofErr w:type="spellEnd"/>
      <w:r w:rsidRPr="00D81B3E">
        <w:rPr>
          <w:i/>
        </w:rPr>
        <w:t xml:space="preserve"> </w:t>
      </w:r>
      <w:r w:rsidRPr="00D81B3E">
        <w:t xml:space="preserve">1525 and </w:t>
      </w:r>
      <w:proofErr w:type="spellStart"/>
      <w:r w:rsidRPr="00D81B3E">
        <w:rPr>
          <w:i/>
        </w:rPr>
        <w:t>Trametes</w:t>
      </w:r>
      <w:proofErr w:type="spellEnd"/>
      <w:r w:rsidRPr="00D81B3E">
        <w:rPr>
          <w:i/>
        </w:rPr>
        <w:t xml:space="preserve"> </w:t>
      </w:r>
      <w:proofErr w:type="spellStart"/>
      <w:r w:rsidRPr="00D81B3E">
        <w:rPr>
          <w:i/>
        </w:rPr>
        <w:t>hirsuta</w:t>
      </w:r>
      <w:proofErr w:type="spellEnd"/>
      <w:r w:rsidRPr="00D81B3E">
        <w:rPr>
          <w:i/>
        </w:rPr>
        <w:t xml:space="preserve"> </w:t>
      </w:r>
      <w:r w:rsidRPr="00D81B3E">
        <w:t>338 strains were identified as the best potential</w:t>
      </w:r>
      <w:r w:rsidRPr="00D81B3E">
        <w:rPr>
          <w:spacing w:val="-12"/>
        </w:rPr>
        <w:t xml:space="preserve"> </w:t>
      </w:r>
      <w:r w:rsidRPr="00D81B3E">
        <w:t>enzyme</w:t>
      </w:r>
      <w:r w:rsidRPr="00D81B3E">
        <w:rPr>
          <w:spacing w:val="-13"/>
        </w:rPr>
        <w:t xml:space="preserve"> </w:t>
      </w:r>
      <w:r w:rsidRPr="00D81B3E">
        <w:t>producers.</w:t>
      </w:r>
      <w:r w:rsidRPr="00D81B3E">
        <w:rPr>
          <w:spacing w:val="-13"/>
        </w:rPr>
        <w:t xml:space="preserve"> </w:t>
      </w:r>
      <w:r w:rsidRPr="00D81B3E">
        <w:t>We</w:t>
      </w:r>
      <w:r w:rsidRPr="00D81B3E">
        <w:rPr>
          <w:spacing w:val="-13"/>
        </w:rPr>
        <w:t xml:space="preserve"> </w:t>
      </w:r>
      <w:r w:rsidRPr="00D81B3E">
        <w:t>have</w:t>
      </w:r>
      <w:r w:rsidRPr="00D81B3E">
        <w:rPr>
          <w:spacing w:val="-13"/>
        </w:rPr>
        <w:t xml:space="preserve"> </w:t>
      </w:r>
      <w:r w:rsidRPr="00D81B3E">
        <w:t>done</w:t>
      </w:r>
      <w:r w:rsidRPr="00D81B3E">
        <w:rPr>
          <w:spacing w:val="-13"/>
        </w:rPr>
        <w:t xml:space="preserve"> </w:t>
      </w:r>
      <w:r w:rsidRPr="00D81B3E">
        <w:t>detailed</w:t>
      </w:r>
      <w:r w:rsidRPr="00D81B3E">
        <w:rPr>
          <w:spacing w:val="-12"/>
        </w:rPr>
        <w:t xml:space="preserve"> </w:t>
      </w:r>
      <w:r w:rsidRPr="00D81B3E">
        <w:t>investigation</w:t>
      </w:r>
      <w:r w:rsidRPr="00D81B3E">
        <w:rPr>
          <w:spacing w:val="-12"/>
        </w:rPr>
        <w:t xml:space="preserve"> </w:t>
      </w:r>
      <w:r w:rsidRPr="00D81B3E">
        <w:t>of</w:t>
      </w:r>
      <w:r w:rsidRPr="00D81B3E">
        <w:rPr>
          <w:spacing w:val="-13"/>
        </w:rPr>
        <w:t xml:space="preserve"> </w:t>
      </w:r>
      <w:r w:rsidRPr="00D81B3E">
        <w:t>optimal</w:t>
      </w:r>
      <w:r w:rsidRPr="00D81B3E">
        <w:rPr>
          <w:spacing w:val="-14"/>
        </w:rPr>
        <w:t xml:space="preserve"> </w:t>
      </w:r>
      <w:r w:rsidRPr="00D81B3E">
        <w:t>cultivation</w:t>
      </w:r>
      <w:r w:rsidRPr="00D81B3E">
        <w:rPr>
          <w:spacing w:val="-12"/>
        </w:rPr>
        <w:t xml:space="preserve"> </w:t>
      </w:r>
      <w:r w:rsidRPr="00D81B3E">
        <w:t xml:space="preserve">conditions for </w:t>
      </w:r>
      <w:r w:rsidRPr="00D81B3E">
        <w:rPr>
          <w:i/>
        </w:rPr>
        <w:t xml:space="preserve">T. </w:t>
      </w:r>
      <w:proofErr w:type="spellStart"/>
      <w:r w:rsidRPr="00D81B3E">
        <w:rPr>
          <w:i/>
        </w:rPr>
        <w:t>zonata</w:t>
      </w:r>
      <w:proofErr w:type="spellEnd"/>
      <w:r w:rsidRPr="00D81B3E">
        <w:rPr>
          <w:i/>
        </w:rPr>
        <w:t xml:space="preserve"> </w:t>
      </w:r>
      <w:r w:rsidRPr="00D81B3E">
        <w:t>1525, focusing on the impact of different carbon and nitrogen sources, as well as various possible inducers on the synthesis of laccase. Our findings demonstrate that using 1 mM Cu</w:t>
      </w:r>
      <w:r w:rsidRPr="00D81B3E">
        <w:rPr>
          <w:position w:val="5"/>
          <w:sz w:val="9"/>
        </w:rPr>
        <w:t>2+</w:t>
      </w:r>
      <w:r w:rsidRPr="00D81B3E">
        <w:rPr>
          <w:spacing w:val="37"/>
          <w:position w:val="5"/>
          <w:sz w:val="9"/>
        </w:rPr>
        <w:t xml:space="preserve"> </w:t>
      </w:r>
      <w:r w:rsidRPr="00D81B3E">
        <w:t>as an inducer resulted in an 18-fold increase in activity. We have revealed inducing effect of the two other metals ions (Mg</w:t>
      </w:r>
      <w:r w:rsidRPr="00D81B3E">
        <w:rPr>
          <w:position w:val="5"/>
          <w:sz w:val="9"/>
        </w:rPr>
        <w:t>2+</w:t>
      </w:r>
      <w:r w:rsidRPr="00D81B3E">
        <w:rPr>
          <w:spacing w:val="40"/>
          <w:position w:val="5"/>
          <w:sz w:val="9"/>
        </w:rPr>
        <w:t xml:space="preserve"> </w:t>
      </w:r>
      <w:r w:rsidRPr="00D81B3E">
        <w:t>and Mn</w:t>
      </w:r>
      <w:r w:rsidRPr="00D81B3E">
        <w:rPr>
          <w:position w:val="5"/>
          <w:sz w:val="9"/>
        </w:rPr>
        <w:t>2+</w:t>
      </w:r>
      <w:r w:rsidRPr="00D81B3E">
        <w:t xml:space="preserve">) and several organic compounds on laccase-producing activity of the fungus. The laccase from the mushroom </w:t>
      </w:r>
      <w:r w:rsidRPr="00D81B3E">
        <w:rPr>
          <w:i/>
        </w:rPr>
        <w:t xml:space="preserve">T. </w:t>
      </w:r>
      <w:proofErr w:type="spellStart"/>
      <w:r w:rsidRPr="00D81B3E">
        <w:rPr>
          <w:i/>
        </w:rPr>
        <w:t>zonata</w:t>
      </w:r>
      <w:proofErr w:type="spellEnd"/>
      <w:r w:rsidRPr="00D81B3E">
        <w:rPr>
          <w:i/>
        </w:rPr>
        <w:t xml:space="preserve"> </w:t>
      </w:r>
      <w:r w:rsidRPr="00D81B3E">
        <w:t>was purified from the extracellular medium using initial precipitation with ammonium sulfate, followed by subsequent purification via column chromatography. The enzyme consists of identical subunits with a molecular</w:t>
      </w:r>
      <w:r w:rsidRPr="00D81B3E">
        <w:rPr>
          <w:spacing w:val="-8"/>
        </w:rPr>
        <w:t xml:space="preserve"> </w:t>
      </w:r>
      <w:r w:rsidRPr="00D81B3E">
        <w:t>weight</w:t>
      </w:r>
      <w:r w:rsidRPr="00D81B3E">
        <w:rPr>
          <w:spacing w:val="-7"/>
        </w:rPr>
        <w:t xml:space="preserve"> </w:t>
      </w:r>
      <w:r w:rsidRPr="00D81B3E">
        <w:t>of</w:t>
      </w:r>
      <w:r w:rsidRPr="00D81B3E">
        <w:rPr>
          <w:spacing w:val="-8"/>
        </w:rPr>
        <w:t xml:space="preserve"> </w:t>
      </w:r>
      <w:r w:rsidRPr="00D81B3E">
        <w:t>62</w:t>
      </w:r>
      <w:r w:rsidRPr="00D81B3E">
        <w:rPr>
          <w:spacing w:val="-7"/>
        </w:rPr>
        <w:t xml:space="preserve"> </w:t>
      </w:r>
      <w:proofErr w:type="spellStart"/>
      <w:r w:rsidRPr="00D81B3E">
        <w:t>kDa</w:t>
      </w:r>
      <w:proofErr w:type="spellEnd"/>
      <w:r w:rsidRPr="00D81B3E">
        <w:t>.</w:t>
      </w:r>
      <w:r w:rsidRPr="00D81B3E">
        <w:rPr>
          <w:spacing w:val="-7"/>
        </w:rPr>
        <w:t xml:space="preserve"> </w:t>
      </w:r>
      <w:r w:rsidRPr="00D81B3E">
        <w:t>It</w:t>
      </w:r>
      <w:r w:rsidRPr="00D81B3E">
        <w:rPr>
          <w:spacing w:val="-7"/>
        </w:rPr>
        <w:t xml:space="preserve"> </w:t>
      </w:r>
      <w:r w:rsidRPr="00D81B3E">
        <w:t>exhibits</w:t>
      </w:r>
      <w:r w:rsidRPr="00D81B3E">
        <w:rPr>
          <w:spacing w:val="-7"/>
        </w:rPr>
        <w:t xml:space="preserve"> </w:t>
      </w:r>
      <w:r w:rsidRPr="00D81B3E">
        <w:t>an</w:t>
      </w:r>
      <w:r w:rsidRPr="00D81B3E">
        <w:rPr>
          <w:spacing w:val="-7"/>
        </w:rPr>
        <w:t xml:space="preserve"> </w:t>
      </w:r>
      <w:r w:rsidRPr="00D81B3E">
        <w:t>optimal</w:t>
      </w:r>
      <w:r w:rsidRPr="00D81B3E">
        <w:rPr>
          <w:spacing w:val="-10"/>
        </w:rPr>
        <w:t xml:space="preserve"> </w:t>
      </w:r>
      <w:r w:rsidRPr="00D81B3E">
        <w:t>pH</w:t>
      </w:r>
      <w:r w:rsidRPr="00D81B3E">
        <w:rPr>
          <w:spacing w:val="-8"/>
        </w:rPr>
        <w:t xml:space="preserve"> </w:t>
      </w:r>
      <w:r w:rsidRPr="00D81B3E">
        <w:t>of</w:t>
      </w:r>
      <w:r w:rsidRPr="00D81B3E">
        <w:rPr>
          <w:spacing w:val="-8"/>
        </w:rPr>
        <w:t xml:space="preserve"> </w:t>
      </w:r>
      <w:r w:rsidRPr="00D81B3E">
        <w:t>4.5</w:t>
      </w:r>
      <w:r w:rsidRPr="00D81B3E">
        <w:rPr>
          <w:spacing w:val="-7"/>
        </w:rPr>
        <w:t xml:space="preserve"> </w:t>
      </w:r>
      <w:r w:rsidRPr="00D81B3E">
        <w:t>and</w:t>
      </w:r>
      <w:r w:rsidRPr="00D81B3E">
        <w:rPr>
          <w:spacing w:val="-7"/>
        </w:rPr>
        <w:t xml:space="preserve"> </w:t>
      </w:r>
      <w:r w:rsidRPr="00D81B3E">
        <w:t>an</w:t>
      </w:r>
      <w:r w:rsidRPr="00D81B3E">
        <w:rPr>
          <w:spacing w:val="-7"/>
        </w:rPr>
        <w:t xml:space="preserve"> </w:t>
      </w:r>
      <w:r w:rsidRPr="00D81B3E">
        <w:t>optimal</w:t>
      </w:r>
      <w:r w:rsidRPr="00D81B3E">
        <w:rPr>
          <w:spacing w:val="-10"/>
        </w:rPr>
        <w:t xml:space="preserve"> </w:t>
      </w:r>
      <w:r w:rsidRPr="00D81B3E">
        <w:t>temperature</w:t>
      </w:r>
      <w:r w:rsidRPr="00D81B3E">
        <w:rPr>
          <w:spacing w:val="-8"/>
        </w:rPr>
        <w:t xml:space="preserve"> </w:t>
      </w:r>
      <w:r w:rsidRPr="00D81B3E">
        <w:t>of</w:t>
      </w:r>
      <w:r w:rsidRPr="00D81B3E">
        <w:rPr>
          <w:spacing w:val="-8"/>
        </w:rPr>
        <w:t xml:space="preserve"> </w:t>
      </w:r>
      <w:r w:rsidRPr="00D81B3E">
        <w:t>35</w:t>
      </w:r>
      <w:r w:rsidRPr="00D81B3E">
        <w:rPr>
          <w:spacing w:val="-7"/>
        </w:rPr>
        <w:t xml:space="preserve"> </w:t>
      </w:r>
      <w:r w:rsidRPr="00D81B3E">
        <w:t xml:space="preserve">°C. The enzyme shows higher stability within the pH range of 3.5-6.0 and at temperatures between 30°C and 55°C. We proposed simple </w:t>
      </w:r>
      <w:proofErr w:type="spellStart"/>
      <w:r w:rsidRPr="00D81B3E">
        <w:t>amperometric</w:t>
      </w:r>
      <w:proofErr w:type="spellEnd"/>
      <w:r w:rsidRPr="00D81B3E">
        <w:t xml:space="preserve"> biosensor for the determination of 5- </w:t>
      </w:r>
      <w:proofErr w:type="spellStart"/>
      <w:r w:rsidRPr="00D81B3E">
        <w:t>hydroxyindole</w:t>
      </w:r>
      <w:proofErr w:type="spellEnd"/>
      <w:r w:rsidRPr="00D81B3E">
        <w:t xml:space="preserve"> acetic acid (5-HIAA) in urine using </w:t>
      </w:r>
      <w:r w:rsidRPr="00D81B3E">
        <w:rPr>
          <w:i/>
        </w:rPr>
        <w:t xml:space="preserve">T. </w:t>
      </w:r>
      <w:proofErr w:type="spellStart"/>
      <w:r w:rsidRPr="00D81B3E">
        <w:rPr>
          <w:i/>
        </w:rPr>
        <w:t>zonata</w:t>
      </w:r>
      <w:proofErr w:type="spellEnd"/>
      <w:r w:rsidRPr="00D81B3E">
        <w:rPr>
          <w:i/>
        </w:rPr>
        <w:t xml:space="preserve"> </w:t>
      </w:r>
      <w:r w:rsidRPr="00D81B3E">
        <w:t>laccase as a sensing element. The developed laccase-based biosensor can detect 5-HIAA with a high sensitivity (1900 ± 9 A·M</w:t>
      </w:r>
      <w:r w:rsidRPr="00D81B3E">
        <w:rPr>
          <w:position w:val="5"/>
          <w:sz w:val="9"/>
        </w:rPr>
        <w:t>-1</w:t>
      </w:r>
      <w:r w:rsidRPr="00D81B3E">
        <w:t>·m</w:t>
      </w:r>
      <w:r w:rsidRPr="00D81B3E">
        <w:rPr>
          <w:position w:val="5"/>
          <w:sz w:val="9"/>
        </w:rPr>
        <w:t>-</w:t>
      </w:r>
      <w:r w:rsidRPr="00D81B3E">
        <w:rPr>
          <w:spacing w:val="40"/>
          <w:position w:val="5"/>
          <w:sz w:val="9"/>
        </w:rPr>
        <w:t xml:space="preserve"> </w:t>
      </w:r>
      <w:r w:rsidRPr="00D81B3E">
        <w:rPr>
          <w:position w:val="5"/>
          <w:sz w:val="9"/>
        </w:rPr>
        <w:t>2</w:t>
      </w:r>
      <w:r w:rsidRPr="00D81B3E">
        <w:t xml:space="preserve">) and has a broad linear range (2 – 50 </w:t>
      </w:r>
      <w:proofErr w:type="spellStart"/>
      <w:r w:rsidRPr="00D81B3E">
        <w:t>μM</w:t>
      </w:r>
      <w:proofErr w:type="spellEnd"/>
      <w:r w:rsidRPr="00D81B3E">
        <w:t>). This sensor can be applied to the 5-HIAA assay in urine samples and shows promise for diagnosing certain non-invasive carcinoid tumors.</w:t>
      </w:r>
    </w:p>
    <w:p w:rsidR="00977A45" w:rsidRPr="00D81B3E" w:rsidRDefault="00977A45">
      <w:pPr>
        <w:pStyle w:val="a3"/>
        <w:spacing w:before="1"/>
      </w:pPr>
    </w:p>
    <w:p w:rsidR="00977A45" w:rsidRPr="00D81B3E" w:rsidRDefault="00B51122">
      <w:pPr>
        <w:ind w:left="538"/>
      </w:pPr>
      <w:r w:rsidRPr="00D81B3E">
        <w:rPr>
          <w:spacing w:val="-2"/>
        </w:rPr>
        <w:t>References:</w:t>
      </w:r>
    </w:p>
    <w:p w:rsidR="00977A45" w:rsidRPr="00D81B3E" w:rsidRDefault="00B51122">
      <w:pPr>
        <w:pStyle w:val="a4"/>
        <w:numPr>
          <w:ilvl w:val="0"/>
          <w:numId w:val="2"/>
        </w:numPr>
        <w:tabs>
          <w:tab w:val="left" w:pos="898"/>
        </w:tabs>
        <w:spacing w:before="1"/>
        <w:rPr>
          <w:sz w:val="20"/>
        </w:rPr>
      </w:pPr>
      <w:r w:rsidRPr="00D81B3E">
        <w:rPr>
          <w:sz w:val="20"/>
        </w:rPr>
        <w:t>G.</w:t>
      </w:r>
      <w:r w:rsidRPr="00D81B3E">
        <w:rPr>
          <w:spacing w:val="-5"/>
          <w:sz w:val="20"/>
        </w:rPr>
        <w:t xml:space="preserve"> </w:t>
      </w:r>
      <w:proofErr w:type="spellStart"/>
      <w:r w:rsidRPr="00D81B3E">
        <w:rPr>
          <w:sz w:val="20"/>
        </w:rPr>
        <w:t>Janusz</w:t>
      </w:r>
      <w:proofErr w:type="spellEnd"/>
      <w:r w:rsidRPr="00D81B3E">
        <w:rPr>
          <w:sz w:val="20"/>
        </w:rPr>
        <w:t>,</w:t>
      </w:r>
      <w:r w:rsidRPr="00D81B3E">
        <w:rPr>
          <w:spacing w:val="-4"/>
          <w:sz w:val="20"/>
        </w:rPr>
        <w:t xml:space="preserve"> </w:t>
      </w:r>
      <w:r w:rsidRPr="00D81B3E">
        <w:rPr>
          <w:sz w:val="20"/>
        </w:rPr>
        <w:t>A.</w:t>
      </w:r>
      <w:r w:rsidRPr="00D81B3E">
        <w:rPr>
          <w:spacing w:val="-4"/>
          <w:sz w:val="20"/>
        </w:rPr>
        <w:t xml:space="preserve"> </w:t>
      </w:r>
      <w:proofErr w:type="spellStart"/>
      <w:r w:rsidRPr="00D81B3E">
        <w:rPr>
          <w:sz w:val="20"/>
        </w:rPr>
        <w:t>Pawlik</w:t>
      </w:r>
      <w:proofErr w:type="spellEnd"/>
      <w:r w:rsidRPr="00D81B3E">
        <w:rPr>
          <w:sz w:val="20"/>
        </w:rPr>
        <w:t>,</w:t>
      </w:r>
      <w:r w:rsidRPr="00D81B3E">
        <w:rPr>
          <w:spacing w:val="42"/>
          <w:sz w:val="20"/>
        </w:rPr>
        <w:t xml:space="preserve"> </w:t>
      </w:r>
      <w:r w:rsidRPr="00D81B3E">
        <w:rPr>
          <w:sz w:val="20"/>
        </w:rPr>
        <w:t>A.</w:t>
      </w:r>
      <w:r w:rsidRPr="00D81B3E">
        <w:rPr>
          <w:spacing w:val="-4"/>
          <w:sz w:val="20"/>
        </w:rPr>
        <w:t xml:space="preserve"> </w:t>
      </w:r>
      <w:proofErr w:type="spellStart"/>
      <w:r w:rsidRPr="00D81B3E">
        <w:rPr>
          <w:sz w:val="20"/>
        </w:rPr>
        <w:t>Paszczyński</w:t>
      </w:r>
      <w:proofErr w:type="spellEnd"/>
      <w:r w:rsidRPr="00D81B3E">
        <w:rPr>
          <w:sz w:val="20"/>
        </w:rPr>
        <w:t>,</w:t>
      </w:r>
      <w:r w:rsidRPr="00D81B3E">
        <w:rPr>
          <w:spacing w:val="-3"/>
          <w:sz w:val="20"/>
        </w:rPr>
        <w:t xml:space="preserve"> </w:t>
      </w:r>
      <w:r w:rsidRPr="00D81B3E">
        <w:rPr>
          <w:sz w:val="20"/>
        </w:rPr>
        <w:t>International</w:t>
      </w:r>
      <w:r w:rsidRPr="00D81B3E">
        <w:rPr>
          <w:spacing w:val="-4"/>
          <w:sz w:val="20"/>
        </w:rPr>
        <w:t xml:space="preserve"> </w:t>
      </w:r>
      <w:r w:rsidRPr="00D81B3E">
        <w:rPr>
          <w:sz w:val="20"/>
        </w:rPr>
        <w:t>journal</w:t>
      </w:r>
      <w:r w:rsidRPr="00D81B3E">
        <w:rPr>
          <w:spacing w:val="-7"/>
          <w:sz w:val="20"/>
        </w:rPr>
        <w:t xml:space="preserve"> </w:t>
      </w:r>
      <w:r w:rsidRPr="00D81B3E">
        <w:rPr>
          <w:sz w:val="20"/>
        </w:rPr>
        <w:t>of</w:t>
      </w:r>
      <w:r w:rsidRPr="00D81B3E">
        <w:rPr>
          <w:spacing w:val="-4"/>
          <w:sz w:val="20"/>
        </w:rPr>
        <w:t xml:space="preserve"> </w:t>
      </w:r>
      <w:r w:rsidRPr="00D81B3E">
        <w:rPr>
          <w:sz w:val="20"/>
        </w:rPr>
        <w:t>molecular</w:t>
      </w:r>
      <w:r w:rsidRPr="00D81B3E">
        <w:rPr>
          <w:spacing w:val="-5"/>
          <w:sz w:val="20"/>
        </w:rPr>
        <w:t xml:space="preserve"> </w:t>
      </w:r>
      <w:r w:rsidRPr="00D81B3E">
        <w:rPr>
          <w:sz w:val="20"/>
        </w:rPr>
        <w:t>sciences,</w:t>
      </w:r>
      <w:r w:rsidRPr="00D81B3E">
        <w:rPr>
          <w:spacing w:val="-4"/>
          <w:sz w:val="20"/>
        </w:rPr>
        <w:t xml:space="preserve"> </w:t>
      </w:r>
      <w:r w:rsidRPr="00D81B3E">
        <w:rPr>
          <w:sz w:val="20"/>
        </w:rPr>
        <w:t>2020,</w:t>
      </w:r>
      <w:r w:rsidRPr="00D81B3E">
        <w:rPr>
          <w:spacing w:val="-4"/>
          <w:sz w:val="20"/>
        </w:rPr>
        <w:t xml:space="preserve"> </w:t>
      </w:r>
      <w:r w:rsidRPr="00D81B3E">
        <w:rPr>
          <w:sz w:val="20"/>
        </w:rPr>
        <w:t>21(3),</w:t>
      </w:r>
      <w:r w:rsidRPr="00D81B3E">
        <w:rPr>
          <w:spacing w:val="-7"/>
          <w:sz w:val="20"/>
        </w:rPr>
        <w:t xml:space="preserve"> </w:t>
      </w:r>
      <w:r w:rsidRPr="00D81B3E">
        <w:rPr>
          <w:spacing w:val="-4"/>
          <w:sz w:val="20"/>
        </w:rPr>
        <w:t>966.</w:t>
      </w:r>
    </w:p>
    <w:p w:rsidR="00977A45" w:rsidRPr="00D81B3E" w:rsidRDefault="00B51122">
      <w:pPr>
        <w:pStyle w:val="a4"/>
        <w:numPr>
          <w:ilvl w:val="0"/>
          <w:numId w:val="2"/>
        </w:numPr>
        <w:tabs>
          <w:tab w:val="left" w:pos="898"/>
        </w:tabs>
        <w:rPr>
          <w:sz w:val="20"/>
        </w:rPr>
      </w:pPr>
      <w:r w:rsidRPr="00D81B3E">
        <w:rPr>
          <w:sz w:val="20"/>
        </w:rPr>
        <w:t>Shraddha,</w:t>
      </w:r>
      <w:r w:rsidRPr="00D81B3E">
        <w:rPr>
          <w:spacing w:val="-6"/>
          <w:sz w:val="20"/>
        </w:rPr>
        <w:t xml:space="preserve"> </w:t>
      </w:r>
      <w:r w:rsidRPr="00D81B3E">
        <w:rPr>
          <w:sz w:val="20"/>
        </w:rPr>
        <w:t>R.</w:t>
      </w:r>
      <w:r w:rsidRPr="00D81B3E">
        <w:rPr>
          <w:spacing w:val="-5"/>
          <w:sz w:val="20"/>
        </w:rPr>
        <w:t xml:space="preserve"> </w:t>
      </w:r>
      <w:proofErr w:type="spellStart"/>
      <w:r w:rsidRPr="00D81B3E">
        <w:rPr>
          <w:sz w:val="20"/>
        </w:rPr>
        <w:t>Shekher</w:t>
      </w:r>
      <w:proofErr w:type="spellEnd"/>
      <w:r w:rsidRPr="00D81B3E">
        <w:rPr>
          <w:sz w:val="20"/>
        </w:rPr>
        <w:t>,</w:t>
      </w:r>
      <w:r w:rsidRPr="00D81B3E">
        <w:rPr>
          <w:spacing w:val="-5"/>
          <w:sz w:val="20"/>
        </w:rPr>
        <w:t xml:space="preserve"> </w:t>
      </w:r>
      <w:r w:rsidRPr="00D81B3E">
        <w:rPr>
          <w:sz w:val="20"/>
        </w:rPr>
        <w:t>S.</w:t>
      </w:r>
      <w:r w:rsidRPr="00D81B3E">
        <w:rPr>
          <w:spacing w:val="-5"/>
          <w:sz w:val="20"/>
        </w:rPr>
        <w:t xml:space="preserve"> </w:t>
      </w:r>
      <w:r w:rsidRPr="00D81B3E">
        <w:rPr>
          <w:sz w:val="20"/>
        </w:rPr>
        <w:t>Sehgal,</w:t>
      </w:r>
      <w:r w:rsidRPr="00D81B3E">
        <w:rPr>
          <w:spacing w:val="-4"/>
          <w:sz w:val="20"/>
        </w:rPr>
        <w:t xml:space="preserve"> </w:t>
      </w:r>
      <w:r w:rsidRPr="00D81B3E">
        <w:rPr>
          <w:sz w:val="20"/>
        </w:rPr>
        <w:t>M.</w:t>
      </w:r>
      <w:r w:rsidRPr="00D81B3E">
        <w:rPr>
          <w:spacing w:val="-3"/>
          <w:sz w:val="20"/>
        </w:rPr>
        <w:t xml:space="preserve"> </w:t>
      </w:r>
      <w:proofErr w:type="spellStart"/>
      <w:r w:rsidRPr="00D81B3E">
        <w:rPr>
          <w:sz w:val="20"/>
        </w:rPr>
        <w:t>Kamthania</w:t>
      </w:r>
      <w:proofErr w:type="spellEnd"/>
      <w:r w:rsidRPr="00D81B3E">
        <w:rPr>
          <w:sz w:val="20"/>
        </w:rPr>
        <w:t>,</w:t>
      </w:r>
      <w:r w:rsidRPr="00D81B3E">
        <w:rPr>
          <w:spacing w:val="-4"/>
          <w:sz w:val="20"/>
        </w:rPr>
        <w:t xml:space="preserve"> </w:t>
      </w:r>
      <w:r w:rsidRPr="00D81B3E">
        <w:rPr>
          <w:sz w:val="20"/>
        </w:rPr>
        <w:t>A.</w:t>
      </w:r>
      <w:r w:rsidRPr="00D81B3E">
        <w:rPr>
          <w:spacing w:val="-4"/>
          <w:sz w:val="20"/>
        </w:rPr>
        <w:t xml:space="preserve"> </w:t>
      </w:r>
      <w:r w:rsidRPr="00D81B3E">
        <w:rPr>
          <w:sz w:val="20"/>
        </w:rPr>
        <w:t>Kumar Enzyme</w:t>
      </w:r>
      <w:r w:rsidRPr="00D81B3E">
        <w:rPr>
          <w:spacing w:val="-4"/>
          <w:sz w:val="20"/>
        </w:rPr>
        <w:t xml:space="preserve"> </w:t>
      </w:r>
      <w:r w:rsidRPr="00D81B3E">
        <w:rPr>
          <w:sz w:val="20"/>
        </w:rPr>
        <w:t>research,</w:t>
      </w:r>
      <w:r w:rsidRPr="00D81B3E">
        <w:rPr>
          <w:spacing w:val="-3"/>
          <w:sz w:val="20"/>
        </w:rPr>
        <w:t xml:space="preserve"> </w:t>
      </w:r>
      <w:r w:rsidRPr="00D81B3E">
        <w:rPr>
          <w:sz w:val="20"/>
        </w:rPr>
        <w:t>2011,</w:t>
      </w:r>
      <w:r w:rsidRPr="00D81B3E">
        <w:rPr>
          <w:spacing w:val="-6"/>
          <w:sz w:val="20"/>
        </w:rPr>
        <w:t xml:space="preserve"> </w:t>
      </w:r>
      <w:r w:rsidRPr="00D81B3E">
        <w:rPr>
          <w:sz w:val="20"/>
        </w:rPr>
        <w:t>1,</w:t>
      </w:r>
      <w:r w:rsidRPr="00D81B3E">
        <w:rPr>
          <w:spacing w:val="-6"/>
          <w:sz w:val="20"/>
        </w:rPr>
        <w:t xml:space="preserve"> </w:t>
      </w:r>
      <w:r w:rsidRPr="00D81B3E">
        <w:rPr>
          <w:spacing w:val="-2"/>
          <w:sz w:val="20"/>
        </w:rPr>
        <w:t>217861.</w:t>
      </w:r>
    </w:p>
    <w:p w:rsidR="00977A45" w:rsidRPr="00D81B3E" w:rsidRDefault="00B51122">
      <w:pPr>
        <w:pStyle w:val="a4"/>
        <w:numPr>
          <w:ilvl w:val="0"/>
          <w:numId w:val="2"/>
        </w:numPr>
        <w:tabs>
          <w:tab w:val="left" w:pos="898"/>
        </w:tabs>
        <w:spacing w:before="1"/>
        <w:rPr>
          <w:sz w:val="20"/>
        </w:rPr>
      </w:pPr>
      <w:r w:rsidRPr="00D81B3E">
        <w:rPr>
          <w:sz w:val="20"/>
        </w:rPr>
        <w:t>A.</w:t>
      </w:r>
      <w:r w:rsidRPr="00D81B3E">
        <w:rPr>
          <w:spacing w:val="-5"/>
          <w:sz w:val="20"/>
        </w:rPr>
        <w:t xml:space="preserve"> </w:t>
      </w:r>
      <w:proofErr w:type="spellStart"/>
      <w:r w:rsidRPr="00D81B3E">
        <w:rPr>
          <w:sz w:val="20"/>
        </w:rPr>
        <w:t>Gałązka</w:t>
      </w:r>
      <w:proofErr w:type="spellEnd"/>
      <w:r w:rsidRPr="00D81B3E">
        <w:rPr>
          <w:sz w:val="20"/>
        </w:rPr>
        <w:t>,</w:t>
      </w:r>
      <w:r w:rsidRPr="00D81B3E">
        <w:rPr>
          <w:spacing w:val="-3"/>
          <w:sz w:val="20"/>
        </w:rPr>
        <w:t xml:space="preserve"> </w:t>
      </w:r>
      <w:r w:rsidRPr="00D81B3E">
        <w:rPr>
          <w:sz w:val="20"/>
        </w:rPr>
        <w:t>U.</w:t>
      </w:r>
      <w:r w:rsidRPr="00D81B3E">
        <w:rPr>
          <w:spacing w:val="-4"/>
          <w:sz w:val="20"/>
        </w:rPr>
        <w:t xml:space="preserve"> </w:t>
      </w:r>
      <w:proofErr w:type="spellStart"/>
      <w:r w:rsidRPr="00D81B3E">
        <w:rPr>
          <w:sz w:val="20"/>
        </w:rPr>
        <w:t>Jankiewicz</w:t>
      </w:r>
      <w:proofErr w:type="spellEnd"/>
      <w:r w:rsidRPr="00D81B3E">
        <w:rPr>
          <w:sz w:val="20"/>
        </w:rPr>
        <w:t>,</w:t>
      </w:r>
      <w:r w:rsidRPr="00D81B3E">
        <w:rPr>
          <w:spacing w:val="-5"/>
          <w:sz w:val="20"/>
        </w:rPr>
        <w:t xml:space="preserve"> </w:t>
      </w:r>
      <w:r w:rsidRPr="00D81B3E">
        <w:rPr>
          <w:sz w:val="20"/>
        </w:rPr>
        <w:t>A.</w:t>
      </w:r>
      <w:r w:rsidRPr="00D81B3E">
        <w:rPr>
          <w:spacing w:val="-6"/>
          <w:sz w:val="20"/>
        </w:rPr>
        <w:t xml:space="preserve"> </w:t>
      </w:r>
      <w:proofErr w:type="spellStart"/>
      <w:r w:rsidRPr="00D81B3E">
        <w:rPr>
          <w:sz w:val="20"/>
        </w:rPr>
        <w:t>Szczepkowski</w:t>
      </w:r>
      <w:proofErr w:type="spellEnd"/>
      <w:r w:rsidRPr="00D81B3E">
        <w:rPr>
          <w:sz w:val="20"/>
        </w:rPr>
        <w:t>,</w:t>
      </w:r>
      <w:r w:rsidRPr="00D81B3E">
        <w:rPr>
          <w:spacing w:val="-1"/>
          <w:sz w:val="20"/>
        </w:rPr>
        <w:t xml:space="preserve"> </w:t>
      </w:r>
      <w:r w:rsidRPr="00D81B3E">
        <w:rPr>
          <w:sz w:val="20"/>
        </w:rPr>
        <w:t>Applied</w:t>
      </w:r>
      <w:r w:rsidRPr="00D81B3E">
        <w:rPr>
          <w:spacing w:val="-3"/>
          <w:sz w:val="20"/>
        </w:rPr>
        <w:t xml:space="preserve"> </w:t>
      </w:r>
      <w:r w:rsidRPr="00D81B3E">
        <w:rPr>
          <w:sz w:val="20"/>
        </w:rPr>
        <w:t>Sciences,</w:t>
      </w:r>
      <w:r w:rsidRPr="00D81B3E">
        <w:rPr>
          <w:spacing w:val="-3"/>
          <w:sz w:val="20"/>
        </w:rPr>
        <w:t xml:space="preserve"> </w:t>
      </w:r>
      <w:r w:rsidRPr="00D81B3E">
        <w:rPr>
          <w:sz w:val="20"/>
        </w:rPr>
        <w:t>2023,</w:t>
      </w:r>
      <w:r w:rsidRPr="00D81B3E">
        <w:rPr>
          <w:spacing w:val="-6"/>
          <w:sz w:val="20"/>
        </w:rPr>
        <w:t xml:space="preserve"> </w:t>
      </w:r>
      <w:r w:rsidRPr="00D81B3E">
        <w:rPr>
          <w:sz w:val="20"/>
        </w:rPr>
        <w:t>3</w:t>
      </w:r>
      <w:r w:rsidRPr="00D81B3E">
        <w:rPr>
          <w:spacing w:val="-4"/>
          <w:sz w:val="20"/>
        </w:rPr>
        <w:t xml:space="preserve"> </w:t>
      </w:r>
      <w:r w:rsidRPr="00D81B3E">
        <w:rPr>
          <w:sz w:val="20"/>
        </w:rPr>
        <w:t>(7),</w:t>
      </w:r>
      <w:r w:rsidRPr="00D81B3E">
        <w:rPr>
          <w:spacing w:val="-6"/>
          <w:sz w:val="20"/>
        </w:rPr>
        <w:t xml:space="preserve"> </w:t>
      </w:r>
      <w:r w:rsidRPr="00D81B3E">
        <w:rPr>
          <w:spacing w:val="-2"/>
          <w:sz w:val="20"/>
        </w:rPr>
        <w:t>4394.</w:t>
      </w:r>
    </w:p>
    <w:p w:rsidR="00977A45" w:rsidRPr="00D81B3E" w:rsidRDefault="00977A45">
      <w:pPr>
        <w:pStyle w:val="a3"/>
        <w:rPr>
          <w:sz w:val="20"/>
        </w:rPr>
      </w:pPr>
    </w:p>
    <w:p w:rsidR="00977A45" w:rsidRPr="00D81B3E" w:rsidRDefault="00B51122">
      <w:pPr>
        <w:spacing w:before="1"/>
        <w:ind w:left="538"/>
        <w:rPr>
          <w:sz w:val="20"/>
        </w:rPr>
      </w:pPr>
      <w:r w:rsidRPr="00D81B3E">
        <w:rPr>
          <w:spacing w:val="-2"/>
          <w:sz w:val="20"/>
        </w:rPr>
        <w:t>Acknowledgement:</w:t>
      </w:r>
    </w:p>
    <w:p w:rsidR="00977A45" w:rsidRPr="00D81B3E" w:rsidRDefault="00B51122">
      <w:pPr>
        <w:ind w:left="538" w:right="667"/>
        <w:jc w:val="both"/>
        <w:rPr>
          <w:sz w:val="20"/>
        </w:rPr>
      </w:pPr>
      <w:r w:rsidRPr="00D81B3E">
        <w:rPr>
          <w:sz w:val="20"/>
        </w:rPr>
        <w:t xml:space="preserve">This work was supported by the IIE Scholar Rescue Fund, the Simons Foundation award, the National Research Foundation of Ukraine (project No. 2021.01/0010), US National Science Foundation (NSF) grant CBET-2235349 including IMPRESS-U supplement (project STCU 7113) and by the National Science Centre, Poland (Grant </w:t>
      </w:r>
      <w:r w:rsidRPr="00D81B3E">
        <w:rPr>
          <w:spacing w:val="-2"/>
          <w:sz w:val="20"/>
        </w:rPr>
        <w:t>2022/46/E/ST4/00457).</w:t>
      </w:r>
    </w:p>
    <w:p w:rsidR="00977A45" w:rsidRPr="00D81B3E" w:rsidRDefault="00977A45">
      <w:pPr>
        <w:jc w:val="both"/>
        <w:rPr>
          <w:sz w:val="20"/>
        </w:rPr>
        <w:sectPr w:rsidR="00977A45" w:rsidRPr="00D81B3E">
          <w:pgSz w:w="11910" w:h="16840"/>
          <w:pgMar w:top="1400" w:right="460" w:bottom="1200" w:left="880" w:header="1142" w:footer="1005" w:gutter="0"/>
          <w:cols w:space="720"/>
        </w:sectPr>
      </w:pPr>
    </w:p>
    <w:p w:rsidR="00977A45" w:rsidRPr="00D81B3E" w:rsidRDefault="00B51122">
      <w:pPr>
        <w:pStyle w:val="3"/>
        <w:spacing w:before="316" w:line="297" w:lineRule="auto"/>
        <w:ind w:left="793" w:right="930" w:hanging="4"/>
      </w:pPr>
      <w:r w:rsidRPr="00D81B3E">
        <w:lastRenderedPageBreak/>
        <w:t>GREEN-SYNTHESIZED HEXACYANOFERRATES OF TRANSITION METALS:</w:t>
      </w:r>
      <w:r w:rsidRPr="00D81B3E">
        <w:rPr>
          <w:spacing w:val="-14"/>
        </w:rPr>
        <w:t xml:space="preserve"> </w:t>
      </w:r>
      <w:r w:rsidRPr="00D81B3E">
        <w:t>OBTAINING,</w:t>
      </w:r>
      <w:r w:rsidRPr="00D81B3E">
        <w:rPr>
          <w:spacing w:val="-11"/>
        </w:rPr>
        <w:t xml:space="preserve"> </w:t>
      </w:r>
      <w:r w:rsidRPr="00D81B3E">
        <w:t>CHARACTERIZATION</w:t>
      </w:r>
      <w:r w:rsidRPr="00D81B3E">
        <w:rPr>
          <w:spacing w:val="-14"/>
        </w:rPr>
        <w:t xml:space="preserve"> </w:t>
      </w:r>
      <w:r w:rsidRPr="00D81B3E">
        <w:t>AND</w:t>
      </w:r>
      <w:r w:rsidRPr="00D81B3E">
        <w:rPr>
          <w:spacing w:val="-13"/>
        </w:rPr>
        <w:t xml:space="preserve"> </w:t>
      </w:r>
      <w:r w:rsidRPr="00D81B3E">
        <w:rPr>
          <w:spacing w:val="-2"/>
        </w:rPr>
        <w:t>APPLICATION</w:t>
      </w:r>
    </w:p>
    <w:p w:rsidR="00977A45" w:rsidRPr="00D81B3E" w:rsidRDefault="00977A45">
      <w:pPr>
        <w:pStyle w:val="a3"/>
        <w:spacing w:before="111"/>
        <w:rPr>
          <w:b/>
          <w:sz w:val="28"/>
        </w:rPr>
      </w:pPr>
    </w:p>
    <w:p w:rsidR="00977A45" w:rsidRPr="00D81B3E" w:rsidRDefault="00B51122">
      <w:pPr>
        <w:pStyle w:val="5"/>
        <w:tabs>
          <w:tab w:val="left" w:pos="7453"/>
        </w:tabs>
        <w:spacing w:before="1"/>
        <w:ind w:right="135"/>
      </w:pPr>
      <w:r w:rsidRPr="00D81B3E">
        <w:t xml:space="preserve">Galina </w:t>
      </w:r>
      <w:proofErr w:type="spellStart"/>
      <w:r w:rsidRPr="00D81B3E">
        <w:rPr>
          <w:spacing w:val="-2"/>
        </w:rPr>
        <w:t>Gayda</w:t>
      </w:r>
      <w:proofErr w:type="spellEnd"/>
      <w:r w:rsidRPr="00D81B3E">
        <w:tab/>
        <w:t>Poster</w:t>
      </w:r>
      <w:r w:rsidRPr="00D81B3E">
        <w:rPr>
          <w:spacing w:val="-6"/>
        </w:rPr>
        <w:t xml:space="preserve"> </w:t>
      </w:r>
      <w:r w:rsidRPr="00D81B3E">
        <w:rPr>
          <w:spacing w:val="-5"/>
        </w:rPr>
        <w:t>36</w:t>
      </w:r>
    </w:p>
    <w:p w:rsidR="00977A45" w:rsidRPr="00D81B3E" w:rsidRDefault="00977A45">
      <w:pPr>
        <w:pStyle w:val="a3"/>
        <w:spacing w:before="74"/>
        <w:rPr>
          <w:b/>
        </w:rPr>
      </w:pPr>
    </w:p>
    <w:p w:rsidR="00977A45" w:rsidRPr="00D81B3E" w:rsidRDefault="00B51122">
      <w:pPr>
        <w:pStyle w:val="a3"/>
        <w:ind w:right="136"/>
        <w:jc w:val="center"/>
      </w:pPr>
      <w:r w:rsidRPr="00D81B3E">
        <w:rPr>
          <w:u w:val="single" w:color="231F20"/>
        </w:rPr>
        <w:t>Galina</w:t>
      </w:r>
      <w:r w:rsidRPr="00D81B3E">
        <w:rPr>
          <w:spacing w:val="-2"/>
          <w:u w:val="single" w:color="231F20"/>
        </w:rPr>
        <w:t xml:space="preserve"> </w:t>
      </w:r>
      <w:proofErr w:type="spellStart"/>
      <w:r w:rsidRPr="00D81B3E">
        <w:rPr>
          <w:u w:val="single" w:color="231F20"/>
        </w:rPr>
        <w:t>Gayda</w:t>
      </w:r>
      <w:proofErr w:type="spellEnd"/>
      <w:r w:rsidRPr="00D81B3E">
        <w:rPr>
          <w:u w:val="single" w:color="231F20"/>
        </w:rPr>
        <w:t>,</w:t>
      </w:r>
      <w:r w:rsidRPr="00D81B3E">
        <w:rPr>
          <w:spacing w:val="-2"/>
          <w:u w:val="single" w:color="231F20"/>
        </w:rPr>
        <w:t xml:space="preserve"> </w:t>
      </w:r>
      <w:proofErr w:type="spellStart"/>
      <w:r w:rsidRPr="00D81B3E">
        <w:t>Olha</w:t>
      </w:r>
      <w:proofErr w:type="spellEnd"/>
      <w:r w:rsidRPr="00D81B3E">
        <w:rPr>
          <w:spacing w:val="-2"/>
        </w:rPr>
        <w:t xml:space="preserve"> </w:t>
      </w:r>
      <w:proofErr w:type="spellStart"/>
      <w:r w:rsidRPr="00D81B3E">
        <w:t>Demkiv</w:t>
      </w:r>
      <w:proofErr w:type="spellEnd"/>
      <w:r w:rsidRPr="00D81B3E">
        <w:t>,</w:t>
      </w:r>
      <w:r w:rsidRPr="00D81B3E">
        <w:rPr>
          <w:spacing w:val="-1"/>
        </w:rPr>
        <w:t xml:space="preserve"> </w:t>
      </w:r>
      <w:proofErr w:type="spellStart"/>
      <w:r w:rsidRPr="00D81B3E">
        <w:t>Mykhailo</w:t>
      </w:r>
      <w:proofErr w:type="spellEnd"/>
      <w:r w:rsidRPr="00D81B3E">
        <w:t xml:space="preserve"> </w:t>
      </w:r>
      <w:proofErr w:type="spellStart"/>
      <w:r w:rsidRPr="00D81B3E">
        <w:rPr>
          <w:spacing w:val="-2"/>
        </w:rPr>
        <w:t>Gonchar</w:t>
      </w:r>
      <w:proofErr w:type="spellEnd"/>
    </w:p>
    <w:p w:rsidR="00977A45" w:rsidRPr="00D81B3E" w:rsidRDefault="00977A45">
      <w:pPr>
        <w:pStyle w:val="a3"/>
        <w:spacing w:before="266"/>
      </w:pPr>
    </w:p>
    <w:p w:rsidR="00977A45" w:rsidRPr="00D81B3E" w:rsidRDefault="00B51122">
      <w:pPr>
        <w:pStyle w:val="a3"/>
        <w:spacing w:before="1"/>
        <w:ind w:right="137"/>
        <w:jc w:val="center"/>
      </w:pPr>
      <w:r w:rsidRPr="00D81B3E">
        <w:t>Institute</w:t>
      </w:r>
      <w:r w:rsidRPr="00D81B3E">
        <w:rPr>
          <w:spacing w:val="-2"/>
        </w:rPr>
        <w:t xml:space="preserve"> </w:t>
      </w:r>
      <w:r w:rsidRPr="00D81B3E">
        <w:t>of</w:t>
      </w:r>
      <w:r w:rsidRPr="00D81B3E">
        <w:rPr>
          <w:spacing w:val="-1"/>
        </w:rPr>
        <w:t xml:space="preserve"> </w:t>
      </w:r>
      <w:r w:rsidRPr="00D81B3E">
        <w:t>Cell</w:t>
      </w:r>
      <w:r w:rsidRPr="00D81B3E">
        <w:rPr>
          <w:spacing w:val="-1"/>
        </w:rPr>
        <w:t xml:space="preserve"> </w:t>
      </w:r>
      <w:r w:rsidRPr="00D81B3E">
        <w:t>Biology,</w:t>
      </w:r>
      <w:r w:rsidRPr="00D81B3E">
        <w:rPr>
          <w:spacing w:val="-1"/>
        </w:rPr>
        <w:t xml:space="preserve"> </w:t>
      </w:r>
      <w:r w:rsidRPr="00D81B3E">
        <w:t>National</w:t>
      </w:r>
      <w:r w:rsidRPr="00D81B3E">
        <w:rPr>
          <w:spacing w:val="-1"/>
        </w:rPr>
        <w:t xml:space="preserve"> </w:t>
      </w:r>
      <w:r w:rsidRPr="00D81B3E">
        <w:t>Academy</w:t>
      </w:r>
      <w:r w:rsidRPr="00D81B3E">
        <w:rPr>
          <w:spacing w:val="-1"/>
        </w:rPr>
        <w:t xml:space="preserve"> </w:t>
      </w:r>
      <w:r w:rsidRPr="00D81B3E">
        <w:t>of</w:t>
      </w:r>
      <w:r w:rsidRPr="00D81B3E">
        <w:rPr>
          <w:spacing w:val="-1"/>
        </w:rPr>
        <w:t xml:space="preserve"> </w:t>
      </w:r>
      <w:r w:rsidRPr="00D81B3E">
        <w:t>Sciences</w:t>
      </w:r>
      <w:r w:rsidRPr="00D81B3E">
        <w:rPr>
          <w:spacing w:val="-2"/>
        </w:rPr>
        <w:t xml:space="preserve"> </w:t>
      </w:r>
      <w:r w:rsidRPr="00D81B3E">
        <w:t>of</w:t>
      </w:r>
      <w:r w:rsidRPr="00D81B3E">
        <w:rPr>
          <w:spacing w:val="-1"/>
        </w:rPr>
        <w:t xml:space="preserve"> </w:t>
      </w:r>
      <w:r w:rsidRPr="00D81B3E">
        <w:t xml:space="preserve">Ukraine, </w:t>
      </w:r>
      <w:proofErr w:type="spellStart"/>
      <w:r w:rsidRPr="00D81B3E">
        <w:t>Drahomanov</w:t>
      </w:r>
      <w:proofErr w:type="spellEnd"/>
      <w:r w:rsidRPr="00D81B3E">
        <w:rPr>
          <w:spacing w:val="-1"/>
        </w:rPr>
        <w:t xml:space="preserve"> </w:t>
      </w:r>
      <w:r w:rsidRPr="00D81B3E">
        <w:t>str.</w:t>
      </w:r>
      <w:r w:rsidRPr="00D81B3E">
        <w:rPr>
          <w:spacing w:val="-1"/>
        </w:rPr>
        <w:t xml:space="preserve"> </w:t>
      </w:r>
      <w:r w:rsidRPr="00D81B3E">
        <w:rPr>
          <w:spacing w:val="-2"/>
        </w:rPr>
        <w:t>14/16,</w:t>
      </w:r>
    </w:p>
    <w:p w:rsidR="00977A45" w:rsidRPr="00D81B3E" w:rsidRDefault="00B51122">
      <w:pPr>
        <w:pStyle w:val="a3"/>
        <w:ind w:left="257"/>
        <w:jc w:val="center"/>
      </w:pPr>
      <w:proofErr w:type="spellStart"/>
      <w:r w:rsidRPr="00D81B3E">
        <w:t>Lviv</w:t>
      </w:r>
      <w:proofErr w:type="spellEnd"/>
      <w:r w:rsidRPr="00D81B3E">
        <w:t>,</w:t>
      </w:r>
      <w:r w:rsidRPr="00D81B3E">
        <w:rPr>
          <w:spacing w:val="-1"/>
        </w:rPr>
        <w:t xml:space="preserve"> </w:t>
      </w:r>
      <w:r w:rsidRPr="00D81B3E">
        <w:t>Ukraine,</w:t>
      </w:r>
      <w:r w:rsidRPr="00D81B3E">
        <w:rPr>
          <w:spacing w:val="-1"/>
        </w:rPr>
        <w:t xml:space="preserve"> </w:t>
      </w:r>
      <w:r w:rsidRPr="00D81B3E">
        <w:rPr>
          <w:spacing w:val="-2"/>
        </w:rPr>
        <w:t>79005</w:t>
      </w:r>
    </w:p>
    <w:p w:rsidR="00977A45" w:rsidRPr="00D81B3E" w:rsidRDefault="00B51122">
      <w:pPr>
        <w:ind w:right="134"/>
        <w:jc w:val="center"/>
        <w:rPr>
          <w:i/>
          <w:sz w:val="24"/>
        </w:rPr>
      </w:pPr>
      <w:r w:rsidRPr="00D81B3E">
        <w:rPr>
          <w:sz w:val="24"/>
        </w:rPr>
        <w:t>Email</w:t>
      </w:r>
      <w:r w:rsidRPr="00D81B3E">
        <w:rPr>
          <w:spacing w:val="-3"/>
          <w:sz w:val="24"/>
        </w:rPr>
        <w:t xml:space="preserve"> </w:t>
      </w:r>
      <w:r w:rsidRPr="00D81B3E">
        <w:rPr>
          <w:sz w:val="24"/>
        </w:rPr>
        <w:t>address</w:t>
      </w:r>
      <w:r w:rsidRPr="00D81B3E">
        <w:rPr>
          <w:i/>
          <w:sz w:val="24"/>
        </w:rPr>
        <w:t>:</w:t>
      </w:r>
      <w:r w:rsidRPr="00D81B3E">
        <w:rPr>
          <w:i/>
          <w:spacing w:val="-3"/>
          <w:sz w:val="24"/>
        </w:rPr>
        <w:t xml:space="preserve"> </w:t>
      </w:r>
      <w:hyperlink r:id="rId167">
        <w:r w:rsidRPr="00D81B3E">
          <w:rPr>
            <w:i/>
            <w:spacing w:val="-2"/>
            <w:sz w:val="24"/>
            <w:u w:val="single" w:color="3953A4"/>
          </w:rPr>
          <w:t>galina.gayda@gmail.com</w:t>
        </w:r>
      </w:hyperlink>
    </w:p>
    <w:p w:rsidR="00977A45" w:rsidRPr="00D81B3E" w:rsidRDefault="00977A45">
      <w:pPr>
        <w:pStyle w:val="a3"/>
        <w:spacing w:before="82"/>
        <w:rPr>
          <w:i/>
        </w:rPr>
      </w:pPr>
    </w:p>
    <w:p w:rsidR="00977A45" w:rsidRPr="00D81B3E" w:rsidRDefault="00B51122">
      <w:pPr>
        <w:pStyle w:val="a3"/>
        <w:ind w:left="255" w:right="668" w:firstLine="566"/>
        <w:jc w:val="both"/>
      </w:pPr>
      <w:r w:rsidRPr="00D81B3E">
        <w:t>Nanozymes</w:t>
      </w:r>
      <w:r w:rsidRPr="00D81B3E">
        <w:rPr>
          <w:spacing w:val="-11"/>
        </w:rPr>
        <w:t xml:space="preserve"> </w:t>
      </w:r>
      <w:r w:rsidRPr="00D81B3E">
        <w:t>have</w:t>
      </w:r>
      <w:r w:rsidRPr="00D81B3E">
        <w:rPr>
          <w:spacing w:val="-12"/>
        </w:rPr>
        <w:t xml:space="preserve"> </w:t>
      </w:r>
      <w:r w:rsidRPr="00D81B3E">
        <w:t>shown</w:t>
      </w:r>
      <w:r w:rsidRPr="00D81B3E">
        <w:rPr>
          <w:spacing w:val="-9"/>
        </w:rPr>
        <w:t xml:space="preserve"> </w:t>
      </w:r>
      <w:r w:rsidRPr="00D81B3E">
        <w:t>remarkable</w:t>
      </w:r>
      <w:r w:rsidRPr="00D81B3E">
        <w:rPr>
          <w:spacing w:val="-9"/>
        </w:rPr>
        <w:t xml:space="preserve"> </w:t>
      </w:r>
      <w:r w:rsidRPr="00D81B3E">
        <w:t>potential</w:t>
      </w:r>
      <w:r w:rsidRPr="00D81B3E">
        <w:rPr>
          <w:spacing w:val="-11"/>
        </w:rPr>
        <w:t xml:space="preserve"> </w:t>
      </w:r>
      <w:r w:rsidRPr="00D81B3E">
        <w:t>as</w:t>
      </w:r>
      <w:r w:rsidRPr="00D81B3E">
        <w:rPr>
          <w:spacing w:val="-8"/>
        </w:rPr>
        <w:t xml:space="preserve"> </w:t>
      </w:r>
      <w:r w:rsidRPr="00D81B3E">
        <w:t>alternatives</w:t>
      </w:r>
      <w:r w:rsidRPr="00D81B3E">
        <w:rPr>
          <w:spacing w:val="-10"/>
        </w:rPr>
        <w:t xml:space="preserve"> </w:t>
      </w:r>
      <w:r w:rsidRPr="00D81B3E">
        <w:t>to</w:t>
      </w:r>
      <w:r w:rsidRPr="00D81B3E">
        <w:rPr>
          <w:spacing w:val="-10"/>
        </w:rPr>
        <w:t xml:space="preserve"> </w:t>
      </w:r>
      <w:r w:rsidRPr="00D81B3E">
        <w:t>natural</w:t>
      </w:r>
      <w:r w:rsidRPr="00D81B3E">
        <w:rPr>
          <w:spacing w:val="-10"/>
        </w:rPr>
        <w:t xml:space="preserve"> </w:t>
      </w:r>
      <w:r w:rsidRPr="00D81B3E">
        <w:t>enzymes,</w:t>
      </w:r>
      <w:r w:rsidRPr="00D81B3E">
        <w:rPr>
          <w:spacing w:val="-11"/>
        </w:rPr>
        <w:t xml:space="preserve"> </w:t>
      </w:r>
      <w:r w:rsidRPr="00D81B3E">
        <w:t>particularly</w:t>
      </w:r>
      <w:r w:rsidRPr="00D81B3E">
        <w:rPr>
          <w:spacing w:val="-10"/>
        </w:rPr>
        <w:t xml:space="preserve"> </w:t>
      </w:r>
      <w:r w:rsidRPr="00D81B3E">
        <w:t>in industrial, medical, and environmental applications. Their advantages, including enhanced stability, lower</w:t>
      </w:r>
      <w:r w:rsidRPr="00D81B3E">
        <w:rPr>
          <w:spacing w:val="-1"/>
        </w:rPr>
        <w:t xml:space="preserve"> </w:t>
      </w:r>
      <w:r w:rsidRPr="00D81B3E">
        <w:t>production costs, and the</w:t>
      </w:r>
      <w:r w:rsidRPr="00D81B3E">
        <w:rPr>
          <w:spacing w:val="-1"/>
        </w:rPr>
        <w:t xml:space="preserve"> </w:t>
      </w:r>
      <w:r w:rsidRPr="00D81B3E">
        <w:t>ability to operate under</w:t>
      </w:r>
      <w:r w:rsidRPr="00D81B3E">
        <w:rPr>
          <w:spacing w:val="-1"/>
        </w:rPr>
        <w:t xml:space="preserve"> </w:t>
      </w:r>
      <w:r w:rsidRPr="00D81B3E">
        <w:t>harsh</w:t>
      </w:r>
      <w:r w:rsidRPr="00D81B3E">
        <w:rPr>
          <w:spacing w:val="-1"/>
        </w:rPr>
        <w:t xml:space="preserve"> </w:t>
      </w:r>
      <w:r w:rsidRPr="00D81B3E">
        <w:t>conditions, make</w:t>
      </w:r>
      <w:r w:rsidRPr="00D81B3E">
        <w:rPr>
          <w:spacing w:val="-2"/>
        </w:rPr>
        <w:t xml:space="preserve"> </w:t>
      </w:r>
      <w:r w:rsidRPr="00D81B3E">
        <w:t>them highly suitable for</w:t>
      </w:r>
      <w:r w:rsidRPr="00D81B3E">
        <w:rPr>
          <w:spacing w:val="-6"/>
        </w:rPr>
        <w:t xml:space="preserve"> </w:t>
      </w:r>
      <w:r w:rsidRPr="00D81B3E">
        <w:t>a</w:t>
      </w:r>
      <w:r w:rsidRPr="00D81B3E">
        <w:rPr>
          <w:spacing w:val="-3"/>
        </w:rPr>
        <w:t xml:space="preserve"> </w:t>
      </w:r>
      <w:r w:rsidRPr="00D81B3E">
        <w:t>wide</w:t>
      </w:r>
      <w:r w:rsidRPr="00D81B3E">
        <w:rPr>
          <w:spacing w:val="-6"/>
        </w:rPr>
        <w:t xml:space="preserve"> </w:t>
      </w:r>
      <w:r w:rsidRPr="00D81B3E">
        <w:t>range</w:t>
      </w:r>
      <w:r w:rsidRPr="00D81B3E">
        <w:rPr>
          <w:spacing w:val="-6"/>
        </w:rPr>
        <w:t xml:space="preserve"> </w:t>
      </w:r>
      <w:r w:rsidRPr="00D81B3E">
        <w:t>of</w:t>
      </w:r>
      <w:r w:rsidRPr="00D81B3E">
        <w:rPr>
          <w:spacing w:val="-3"/>
        </w:rPr>
        <w:t xml:space="preserve"> </w:t>
      </w:r>
      <w:r w:rsidRPr="00D81B3E">
        <w:t>biotechnological</w:t>
      </w:r>
      <w:r w:rsidRPr="00D81B3E">
        <w:rPr>
          <w:spacing w:val="-4"/>
        </w:rPr>
        <w:t xml:space="preserve"> </w:t>
      </w:r>
      <w:r w:rsidRPr="00D81B3E">
        <w:t>uses,</w:t>
      </w:r>
      <w:r w:rsidRPr="00D81B3E">
        <w:rPr>
          <w:spacing w:val="-5"/>
        </w:rPr>
        <w:t xml:space="preserve"> </w:t>
      </w:r>
      <w:r w:rsidRPr="00D81B3E">
        <w:t>being</w:t>
      </w:r>
      <w:r w:rsidRPr="00D81B3E">
        <w:rPr>
          <w:spacing w:val="-4"/>
        </w:rPr>
        <w:t xml:space="preserve"> </w:t>
      </w:r>
      <w:r w:rsidRPr="00D81B3E">
        <w:t>explored</w:t>
      </w:r>
      <w:r w:rsidRPr="00D81B3E">
        <w:rPr>
          <w:spacing w:val="-5"/>
        </w:rPr>
        <w:t xml:space="preserve"> </w:t>
      </w:r>
      <w:r w:rsidRPr="00D81B3E">
        <w:t>for</w:t>
      </w:r>
      <w:r w:rsidRPr="00D81B3E">
        <w:rPr>
          <w:spacing w:val="-6"/>
        </w:rPr>
        <w:t xml:space="preserve"> </w:t>
      </w:r>
      <w:r w:rsidRPr="00D81B3E">
        <w:t>pollutant</w:t>
      </w:r>
      <w:r w:rsidRPr="00D81B3E">
        <w:rPr>
          <w:spacing w:val="-5"/>
        </w:rPr>
        <w:t xml:space="preserve"> </w:t>
      </w:r>
      <w:r w:rsidRPr="00D81B3E">
        <w:t>degradation,</w:t>
      </w:r>
      <w:r w:rsidRPr="00D81B3E">
        <w:rPr>
          <w:spacing w:val="-5"/>
        </w:rPr>
        <w:t xml:space="preserve"> </w:t>
      </w:r>
      <w:r w:rsidRPr="00D81B3E">
        <w:t>biosensing,</w:t>
      </w:r>
      <w:r w:rsidRPr="00D81B3E">
        <w:rPr>
          <w:spacing w:val="-4"/>
        </w:rPr>
        <w:t xml:space="preserve"> </w:t>
      </w:r>
      <w:r w:rsidRPr="00D81B3E">
        <w:t>drug delivery, and as catalysts in various chemical processes.</w:t>
      </w:r>
    </w:p>
    <w:p w:rsidR="00977A45" w:rsidRPr="00D81B3E" w:rsidRDefault="00B51122">
      <w:pPr>
        <w:pStyle w:val="a3"/>
        <w:ind w:left="255" w:right="669" w:firstLine="566"/>
        <w:jc w:val="both"/>
      </w:pPr>
      <w:r w:rsidRPr="00D81B3E">
        <w:t>The</w:t>
      </w:r>
      <w:r w:rsidRPr="00D81B3E">
        <w:rPr>
          <w:spacing w:val="-7"/>
        </w:rPr>
        <w:t xml:space="preserve"> </w:t>
      </w:r>
      <w:r w:rsidRPr="00D81B3E">
        <w:t>“green”</w:t>
      </w:r>
      <w:r w:rsidRPr="00D81B3E">
        <w:rPr>
          <w:spacing w:val="-7"/>
        </w:rPr>
        <w:t xml:space="preserve"> </w:t>
      </w:r>
      <w:r w:rsidRPr="00D81B3E">
        <w:t>synthesis</w:t>
      </w:r>
      <w:r w:rsidRPr="00D81B3E">
        <w:rPr>
          <w:spacing w:val="-5"/>
        </w:rPr>
        <w:t xml:space="preserve"> </w:t>
      </w:r>
      <w:r w:rsidRPr="00D81B3E">
        <w:t>of</w:t>
      </w:r>
      <w:r w:rsidRPr="00D81B3E">
        <w:rPr>
          <w:spacing w:val="-3"/>
        </w:rPr>
        <w:t xml:space="preserve"> </w:t>
      </w:r>
      <w:r w:rsidRPr="00D81B3E">
        <w:t>hexacyanoferrates</w:t>
      </w:r>
      <w:r w:rsidRPr="00D81B3E">
        <w:rPr>
          <w:spacing w:val="-4"/>
        </w:rPr>
        <w:t xml:space="preserve"> </w:t>
      </w:r>
      <w:r w:rsidRPr="00D81B3E">
        <w:t>(</w:t>
      </w:r>
      <w:proofErr w:type="spellStart"/>
      <w:r w:rsidRPr="00D81B3E">
        <w:t>gHCF</w:t>
      </w:r>
      <w:proofErr w:type="spellEnd"/>
      <w:r w:rsidRPr="00D81B3E">
        <w:t>),</w:t>
      </w:r>
      <w:r w:rsidRPr="00D81B3E">
        <w:rPr>
          <w:spacing w:val="-7"/>
        </w:rPr>
        <w:t xml:space="preserve"> </w:t>
      </w:r>
      <w:r w:rsidRPr="00D81B3E">
        <w:t>using</w:t>
      </w:r>
      <w:r w:rsidRPr="00D81B3E">
        <w:rPr>
          <w:spacing w:val="-5"/>
        </w:rPr>
        <w:t xml:space="preserve"> </w:t>
      </w:r>
      <w:r w:rsidRPr="00D81B3E">
        <w:t>the</w:t>
      </w:r>
      <w:r w:rsidRPr="00D81B3E">
        <w:rPr>
          <w:spacing w:val="-6"/>
        </w:rPr>
        <w:t xml:space="preserve"> </w:t>
      </w:r>
      <w:proofErr w:type="spellStart"/>
      <w:r w:rsidRPr="00D81B3E">
        <w:t>oxido</w:t>
      </w:r>
      <w:proofErr w:type="spellEnd"/>
      <w:r w:rsidRPr="00D81B3E">
        <w:t>-reductase</w:t>
      </w:r>
      <w:r w:rsidRPr="00D81B3E">
        <w:rPr>
          <w:spacing w:val="-7"/>
        </w:rPr>
        <w:t xml:space="preserve"> </w:t>
      </w:r>
      <w:r w:rsidRPr="00D81B3E">
        <w:t>as</w:t>
      </w:r>
      <w:r w:rsidRPr="00D81B3E">
        <w:rPr>
          <w:spacing w:val="-6"/>
        </w:rPr>
        <w:t xml:space="preserve"> </w:t>
      </w:r>
      <w:r w:rsidRPr="00D81B3E">
        <w:t xml:space="preserve">biocatalysts, offers several advantages. In this approach, nanoparticles (NPs) were synthesized using yeast </w:t>
      </w:r>
      <w:r w:rsidRPr="00D81B3E">
        <w:rPr>
          <w:position w:val="2"/>
        </w:rPr>
        <w:t>flavocytochrome</w:t>
      </w:r>
      <w:r w:rsidRPr="00D81B3E">
        <w:rPr>
          <w:spacing w:val="-13"/>
          <w:position w:val="2"/>
        </w:rPr>
        <w:t xml:space="preserve"> </w:t>
      </w:r>
      <w:r w:rsidRPr="00D81B3E">
        <w:rPr>
          <w:i/>
          <w:position w:val="2"/>
        </w:rPr>
        <w:t>b</w:t>
      </w:r>
      <w:r w:rsidRPr="00D81B3E">
        <w:rPr>
          <w:sz w:val="16"/>
        </w:rPr>
        <w:t>2</w:t>
      </w:r>
      <w:r w:rsidRPr="00D81B3E">
        <w:rPr>
          <w:spacing w:val="9"/>
          <w:sz w:val="16"/>
        </w:rPr>
        <w:t xml:space="preserve"> </w:t>
      </w:r>
      <w:r w:rsidRPr="00D81B3E">
        <w:rPr>
          <w:position w:val="2"/>
        </w:rPr>
        <w:t>(</w:t>
      </w:r>
      <w:proofErr w:type="spellStart"/>
      <w:r w:rsidRPr="00D81B3E">
        <w:rPr>
          <w:position w:val="2"/>
        </w:rPr>
        <w:t>Fc</w:t>
      </w:r>
      <w:r w:rsidRPr="00D81B3E">
        <w:rPr>
          <w:i/>
          <w:position w:val="2"/>
        </w:rPr>
        <w:t>b</w:t>
      </w:r>
      <w:proofErr w:type="spellEnd"/>
      <w:r w:rsidRPr="00D81B3E">
        <w:rPr>
          <w:sz w:val="16"/>
        </w:rPr>
        <w:t>2</w:t>
      </w:r>
      <w:r w:rsidRPr="00D81B3E">
        <w:rPr>
          <w:position w:val="2"/>
        </w:rPr>
        <w:t>)</w:t>
      </w:r>
      <w:r w:rsidRPr="00D81B3E">
        <w:rPr>
          <w:spacing w:val="-12"/>
          <w:position w:val="2"/>
        </w:rPr>
        <w:t xml:space="preserve"> </w:t>
      </w:r>
      <w:r w:rsidRPr="00D81B3E">
        <w:rPr>
          <w:position w:val="2"/>
        </w:rPr>
        <w:t>in</w:t>
      </w:r>
      <w:r w:rsidRPr="00D81B3E">
        <w:rPr>
          <w:spacing w:val="-12"/>
          <w:position w:val="2"/>
        </w:rPr>
        <w:t xml:space="preserve"> </w:t>
      </w:r>
      <w:r w:rsidRPr="00D81B3E">
        <w:rPr>
          <w:position w:val="2"/>
        </w:rPr>
        <w:t>the</w:t>
      </w:r>
      <w:r w:rsidRPr="00D81B3E">
        <w:rPr>
          <w:spacing w:val="-13"/>
          <w:position w:val="2"/>
        </w:rPr>
        <w:t xml:space="preserve"> </w:t>
      </w:r>
      <w:r w:rsidRPr="00D81B3E">
        <w:rPr>
          <w:position w:val="2"/>
        </w:rPr>
        <w:t>presence</w:t>
      </w:r>
      <w:r w:rsidRPr="00D81B3E">
        <w:rPr>
          <w:spacing w:val="-13"/>
          <w:position w:val="2"/>
        </w:rPr>
        <w:t xml:space="preserve"> </w:t>
      </w:r>
      <w:r w:rsidRPr="00D81B3E">
        <w:rPr>
          <w:position w:val="2"/>
        </w:rPr>
        <w:t>of</w:t>
      </w:r>
      <w:r w:rsidRPr="00D81B3E">
        <w:rPr>
          <w:spacing w:val="-12"/>
          <w:position w:val="2"/>
        </w:rPr>
        <w:t xml:space="preserve"> </w:t>
      </w:r>
      <w:r w:rsidRPr="00D81B3E">
        <w:rPr>
          <w:position w:val="2"/>
        </w:rPr>
        <w:t>its</w:t>
      </w:r>
      <w:r w:rsidRPr="00D81B3E">
        <w:rPr>
          <w:spacing w:val="-13"/>
          <w:position w:val="2"/>
        </w:rPr>
        <w:t xml:space="preserve"> </w:t>
      </w:r>
      <w:r w:rsidRPr="00D81B3E">
        <w:rPr>
          <w:position w:val="2"/>
        </w:rPr>
        <w:t>substrate</w:t>
      </w:r>
      <w:r w:rsidRPr="00D81B3E">
        <w:rPr>
          <w:spacing w:val="-12"/>
          <w:position w:val="2"/>
        </w:rPr>
        <w:t xml:space="preserve"> </w:t>
      </w:r>
      <w:r w:rsidRPr="00D81B3E">
        <w:rPr>
          <w:position w:val="2"/>
        </w:rPr>
        <w:t>L-lactate</w:t>
      </w:r>
      <w:r w:rsidRPr="00D81B3E">
        <w:rPr>
          <w:spacing w:val="-13"/>
          <w:position w:val="2"/>
        </w:rPr>
        <w:t xml:space="preserve"> </w:t>
      </w:r>
      <w:r w:rsidRPr="00D81B3E">
        <w:rPr>
          <w:position w:val="2"/>
        </w:rPr>
        <w:t>and</w:t>
      </w:r>
      <w:r w:rsidRPr="00D81B3E">
        <w:rPr>
          <w:spacing w:val="-10"/>
          <w:position w:val="2"/>
        </w:rPr>
        <w:t xml:space="preserve"> </w:t>
      </w:r>
      <w:proofErr w:type="spellStart"/>
      <w:r w:rsidRPr="00D81B3E">
        <w:rPr>
          <w:position w:val="2"/>
        </w:rPr>
        <w:t>K₃</w:t>
      </w:r>
      <w:proofErr w:type="gramStart"/>
      <w:r w:rsidRPr="00D81B3E">
        <w:rPr>
          <w:position w:val="2"/>
        </w:rPr>
        <w:t>Fe</w:t>
      </w:r>
      <w:proofErr w:type="spellEnd"/>
      <w:r w:rsidRPr="00D81B3E">
        <w:rPr>
          <w:position w:val="2"/>
        </w:rPr>
        <w:t>(</w:t>
      </w:r>
      <w:proofErr w:type="gramEnd"/>
      <w:r w:rsidRPr="00D81B3E">
        <w:rPr>
          <w:position w:val="2"/>
        </w:rPr>
        <w:t>CN)₆.</w:t>
      </w:r>
    </w:p>
    <w:p w:rsidR="00977A45" w:rsidRPr="00D81B3E" w:rsidRDefault="00B51122">
      <w:pPr>
        <w:pStyle w:val="a3"/>
        <w:ind w:left="255" w:right="667" w:firstLine="567"/>
        <w:jc w:val="both"/>
      </w:pPr>
      <w:r w:rsidRPr="00D81B3E">
        <w:t>The structure, size, composition, catalytic properties, and electron-mediator activity of the obtained</w:t>
      </w:r>
      <w:r w:rsidRPr="00D81B3E">
        <w:rPr>
          <w:spacing w:val="-10"/>
        </w:rPr>
        <w:t xml:space="preserve"> </w:t>
      </w:r>
      <w:r w:rsidRPr="00D81B3E">
        <w:t>NPs</w:t>
      </w:r>
      <w:r w:rsidRPr="00D81B3E">
        <w:rPr>
          <w:spacing w:val="-10"/>
        </w:rPr>
        <w:t xml:space="preserve"> </w:t>
      </w:r>
      <w:r w:rsidRPr="00D81B3E">
        <w:t>were</w:t>
      </w:r>
      <w:r w:rsidRPr="00D81B3E">
        <w:rPr>
          <w:spacing w:val="-12"/>
        </w:rPr>
        <w:t xml:space="preserve"> </w:t>
      </w:r>
      <w:r w:rsidRPr="00D81B3E">
        <w:t>characterized.</w:t>
      </w:r>
      <w:r w:rsidRPr="00D81B3E">
        <w:rPr>
          <w:spacing w:val="-11"/>
        </w:rPr>
        <w:t xml:space="preserve"> </w:t>
      </w:r>
      <w:r w:rsidRPr="00D81B3E">
        <w:t>A</w:t>
      </w:r>
      <w:r w:rsidRPr="00D81B3E">
        <w:rPr>
          <w:spacing w:val="-11"/>
        </w:rPr>
        <w:t xml:space="preserve"> </w:t>
      </w:r>
      <w:r w:rsidRPr="00D81B3E">
        <w:t>more</w:t>
      </w:r>
      <w:r w:rsidRPr="00D81B3E">
        <w:rPr>
          <w:spacing w:val="-12"/>
        </w:rPr>
        <w:t xml:space="preserve"> </w:t>
      </w:r>
      <w:r w:rsidRPr="00D81B3E">
        <w:t>detailed</w:t>
      </w:r>
      <w:r w:rsidRPr="00D81B3E">
        <w:rPr>
          <w:spacing w:val="-11"/>
        </w:rPr>
        <w:t xml:space="preserve"> </w:t>
      </w:r>
      <w:r w:rsidRPr="00D81B3E">
        <w:t>study</w:t>
      </w:r>
      <w:r w:rsidRPr="00D81B3E">
        <w:rPr>
          <w:spacing w:val="-10"/>
        </w:rPr>
        <w:t xml:space="preserve"> </w:t>
      </w:r>
      <w:r w:rsidRPr="00D81B3E">
        <w:t>was</w:t>
      </w:r>
      <w:r w:rsidRPr="00D81B3E">
        <w:rPr>
          <w:spacing w:val="-10"/>
        </w:rPr>
        <w:t xml:space="preserve"> </w:t>
      </w:r>
      <w:r w:rsidRPr="00D81B3E">
        <w:t>specifically</w:t>
      </w:r>
      <w:r w:rsidRPr="00D81B3E">
        <w:rPr>
          <w:spacing w:val="-11"/>
        </w:rPr>
        <w:t xml:space="preserve"> </w:t>
      </w:r>
      <w:r w:rsidRPr="00D81B3E">
        <w:t>conducted</w:t>
      </w:r>
      <w:r w:rsidRPr="00D81B3E">
        <w:rPr>
          <w:spacing w:val="-11"/>
        </w:rPr>
        <w:t xml:space="preserve"> </w:t>
      </w:r>
      <w:r w:rsidRPr="00D81B3E">
        <w:t>for</w:t>
      </w:r>
      <w:r w:rsidRPr="00D81B3E">
        <w:rPr>
          <w:spacing w:val="-12"/>
        </w:rPr>
        <w:t xml:space="preserve"> </w:t>
      </w:r>
      <w:r w:rsidRPr="00D81B3E">
        <w:t>copper</w:t>
      </w:r>
      <w:r w:rsidRPr="00D81B3E">
        <w:rPr>
          <w:spacing w:val="-11"/>
        </w:rPr>
        <w:t xml:space="preserve"> </w:t>
      </w:r>
      <w:proofErr w:type="spellStart"/>
      <w:r w:rsidRPr="00D81B3E">
        <w:t>gHCF</w:t>
      </w:r>
      <w:proofErr w:type="spellEnd"/>
      <w:r w:rsidRPr="00D81B3E">
        <w:t xml:space="preserve"> (</w:t>
      </w:r>
      <w:proofErr w:type="spellStart"/>
      <w:r w:rsidRPr="00D81B3E">
        <w:t>gCuHCF</w:t>
      </w:r>
      <w:proofErr w:type="spellEnd"/>
      <w:r w:rsidRPr="00D81B3E">
        <w:t xml:space="preserve">) [1-2]. According to the SEM study, </w:t>
      </w:r>
      <w:proofErr w:type="spellStart"/>
      <w:r w:rsidRPr="00D81B3E">
        <w:t>gCuHCF</w:t>
      </w:r>
      <w:proofErr w:type="spellEnd"/>
      <w:r w:rsidRPr="00D81B3E">
        <w:t xml:space="preserve"> exhibits a flower-like structure, making it </w:t>
      </w:r>
      <w:r w:rsidRPr="00D81B3E">
        <w:rPr>
          <w:position w:val="2"/>
        </w:rPr>
        <w:t xml:space="preserve">suitable for concentrating and stabilizing </w:t>
      </w:r>
      <w:proofErr w:type="spellStart"/>
      <w:r w:rsidRPr="00D81B3E">
        <w:rPr>
          <w:position w:val="2"/>
        </w:rPr>
        <w:t>Fc</w:t>
      </w:r>
      <w:r w:rsidRPr="00D81B3E">
        <w:rPr>
          <w:i/>
          <w:position w:val="2"/>
        </w:rPr>
        <w:t>b</w:t>
      </w:r>
      <w:proofErr w:type="spellEnd"/>
      <w:r w:rsidRPr="00D81B3E">
        <w:rPr>
          <w:sz w:val="16"/>
        </w:rPr>
        <w:t>2</w:t>
      </w:r>
      <w:r w:rsidRPr="00D81B3E">
        <w:rPr>
          <w:position w:val="2"/>
        </w:rPr>
        <w:t xml:space="preserve">. </w:t>
      </w:r>
      <w:proofErr w:type="spellStart"/>
      <w:r w:rsidRPr="00D81B3E">
        <w:rPr>
          <w:position w:val="2"/>
        </w:rPr>
        <w:t>gCuHCF</w:t>
      </w:r>
      <w:proofErr w:type="spellEnd"/>
      <w:r w:rsidRPr="00D81B3E">
        <w:rPr>
          <w:position w:val="2"/>
        </w:rPr>
        <w:t xml:space="preserve"> has been identified as an effective mimetic </w:t>
      </w:r>
      <w:r w:rsidRPr="00D81B3E">
        <w:t xml:space="preserve">of peroxidase (PO). Consequently, it has been utilized for H₂O₂ analysis in both optical and </w:t>
      </w:r>
      <w:proofErr w:type="spellStart"/>
      <w:r w:rsidRPr="00D81B3E">
        <w:t>amperometric</w:t>
      </w:r>
      <w:proofErr w:type="spellEnd"/>
      <w:r w:rsidRPr="00D81B3E">
        <w:t xml:space="preserve"> sensors, as well as in oxidase-based biosensors [2-5]. Additionally, </w:t>
      </w:r>
      <w:proofErr w:type="spellStart"/>
      <w:r w:rsidRPr="00D81B3E">
        <w:t>gCuHCF</w:t>
      </w:r>
      <w:proofErr w:type="spellEnd"/>
      <w:r w:rsidRPr="00D81B3E">
        <w:t xml:space="preserve"> demonstrates the ability to </w:t>
      </w:r>
      <w:proofErr w:type="spellStart"/>
      <w:r w:rsidRPr="00D81B3E">
        <w:t>amperometrically</w:t>
      </w:r>
      <w:proofErr w:type="spellEnd"/>
      <w:r w:rsidRPr="00D81B3E">
        <w:t xml:space="preserve"> sense ammonium ions NH₄⁺, making it a potential component in biosensors that rely on enzymes producing NH₄⁺ as a byproduct of the enzymatic reaction [5-7].</w:t>
      </w:r>
    </w:p>
    <w:p w:rsidR="00977A45" w:rsidRPr="00D81B3E" w:rsidRDefault="00B51122">
      <w:pPr>
        <w:pStyle w:val="a3"/>
        <w:spacing w:line="276" w:lineRule="auto"/>
        <w:ind w:left="255" w:right="666" w:firstLine="566"/>
        <w:jc w:val="both"/>
      </w:pPr>
      <w:r w:rsidRPr="00D81B3E">
        <w:t xml:space="preserve">Thus, </w:t>
      </w:r>
      <w:proofErr w:type="spellStart"/>
      <w:r w:rsidRPr="00D81B3E">
        <w:t>gHCF</w:t>
      </w:r>
      <w:proofErr w:type="spellEnd"/>
      <w:r w:rsidRPr="00D81B3E">
        <w:t xml:space="preserve"> of transition metals, synthesized </w:t>
      </w:r>
      <w:r w:rsidRPr="00D81B3E">
        <w:rPr>
          <w:i/>
        </w:rPr>
        <w:t xml:space="preserve">via </w:t>
      </w:r>
      <w:r w:rsidRPr="00D81B3E">
        <w:t xml:space="preserve">oxidoreductase, may serve as promising platforms for developing </w:t>
      </w:r>
      <w:proofErr w:type="spellStart"/>
      <w:r w:rsidRPr="00D81B3E">
        <w:t>amperometric</w:t>
      </w:r>
      <w:proofErr w:type="spellEnd"/>
      <w:r w:rsidRPr="00D81B3E">
        <w:t xml:space="preserve"> biosensors, bioreactors, biofuel cells and other devices. The originality of </w:t>
      </w:r>
      <w:proofErr w:type="spellStart"/>
      <w:r w:rsidRPr="00D81B3E">
        <w:t>gCuHCF</w:t>
      </w:r>
      <w:proofErr w:type="spellEnd"/>
      <w:r w:rsidRPr="00D81B3E">
        <w:t xml:space="preserve"> lies in its multifunctionality, acting as a PO-like NZ, a chemo-sensor for ammonium</w:t>
      </w:r>
      <w:r w:rsidRPr="00D81B3E">
        <w:rPr>
          <w:spacing w:val="-2"/>
        </w:rPr>
        <w:t xml:space="preserve"> </w:t>
      </w:r>
      <w:r w:rsidRPr="00D81B3E">
        <w:t>ions,</w:t>
      </w:r>
      <w:r w:rsidRPr="00D81B3E">
        <w:rPr>
          <w:spacing w:val="-2"/>
        </w:rPr>
        <w:t xml:space="preserve"> </w:t>
      </w:r>
      <w:r w:rsidRPr="00D81B3E">
        <w:t>and</w:t>
      </w:r>
      <w:r w:rsidRPr="00D81B3E">
        <w:rPr>
          <w:spacing w:val="-2"/>
        </w:rPr>
        <w:t xml:space="preserve"> </w:t>
      </w:r>
      <w:r w:rsidRPr="00D81B3E">
        <w:t>a</w:t>
      </w:r>
      <w:r w:rsidRPr="00D81B3E">
        <w:rPr>
          <w:spacing w:val="-1"/>
        </w:rPr>
        <w:t xml:space="preserve"> </w:t>
      </w:r>
      <w:r w:rsidRPr="00D81B3E">
        <w:t>biosensor</w:t>
      </w:r>
      <w:r w:rsidRPr="00D81B3E">
        <w:rPr>
          <w:spacing w:val="-3"/>
        </w:rPr>
        <w:t xml:space="preserve"> </w:t>
      </w:r>
      <w:r w:rsidRPr="00D81B3E">
        <w:t>for</w:t>
      </w:r>
      <w:r w:rsidRPr="00D81B3E">
        <w:rPr>
          <w:spacing w:val="-2"/>
        </w:rPr>
        <w:t xml:space="preserve"> </w:t>
      </w:r>
      <w:r w:rsidRPr="00D81B3E">
        <w:t>L-lactate. The</w:t>
      </w:r>
      <w:r w:rsidRPr="00D81B3E">
        <w:rPr>
          <w:spacing w:val="-3"/>
        </w:rPr>
        <w:t xml:space="preserve"> </w:t>
      </w:r>
      <w:r w:rsidRPr="00D81B3E">
        <w:t>proposed approach of</w:t>
      </w:r>
      <w:r w:rsidRPr="00D81B3E">
        <w:rPr>
          <w:spacing w:val="-2"/>
        </w:rPr>
        <w:t xml:space="preserve"> </w:t>
      </w:r>
      <w:r w:rsidRPr="00D81B3E">
        <w:t>using</w:t>
      </w:r>
      <w:r w:rsidRPr="00D81B3E">
        <w:rPr>
          <w:spacing w:val="-2"/>
        </w:rPr>
        <w:t xml:space="preserve"> </w:t>
      </w:r>
      <w:r w:rsidRPr="00D81B3E">
        <w:t>biocatalysts</w:t>
      </w:r>
      <w:r w:rsidRPr="00D81B3E">
        <w:rPr>
          <w:spacing w:val="-3"/>
        </w:rPr>
        <w:t xml:space="preserve"> </w:t>
      </w:r>
      <w:r w:rsidRPr="00D81B3E">
        <w:t>for NPs synthesis represents a promising and innovative direction in materials science and biotechnology.</w:t>
      </w:r>
    </w:p>
    <w:p w:rsidR="00977A45" w:rsidRPr="00D81B3E" w:rsidRDefault="00B51122">
      <w:pPr>
        <w:spacing w:before="259"/>
        <w:ind w:left="822"/>
        <w:rPr>
          <w:i/>
        </w:rPr>
      </w:pPr>
      <w:r w:rsidRPr="00D81B3E">
        <w:rPr>
          <w:i/>
          <w:spacing w:val="-2"/>
        </w:rPr>
        <w:t>Acknowledgement:</w:t>
      </w:r>
    </w:p>
    <w:p w:rsidR="00977A45" w:rsidRPr="00D81B3E" w:rsidRDefault="00B51122">
      <w:pPr>
        <w:spacing w:before="1" w:line="252" w:lineRule="exact"/>
        <w:ind w:left="822"/>
      </w:pPr>
      <w:r w:rsidRPr="00D81B3E">
        <w:t>This</w:t>
      </w:r>
      <w:r w:rsidRPr="00D81B3E">
        <w:rPr>
          <w:spacing w:val="-5"/>
        </w:rPr>
        <w:t xml:space="preserve"> </w:t>
      </w:r>
      <w:r w:rsidRPr="00D81B3E">
        <w:t>work</w:t>
      </w:r>
      <w:r w:rsidRPr="00D81B3E">
        <w:rPr>
          <w:spacing w:val="-3"/>
        </w:rPr>
        <w:t xml:space="preserve"> </w:t>
      </w:r>
      <w:r w:rsidRPr="00D81B3E">
        <w:t>was</w:t>
      </w:r>
      <w:r w:rsidRPr="00D81B3E">
        <w:rPr>
          <w:spacing w:val="-6"/>
        </w:rPr>
        <w:t xml:space="preserve"> </w:t>
      </w:r>
      <w:r w:rsidRPr="00D81B3E">
        <w:t>supported</w:t>
      </w:r>
      <w:r w:rsidRPr="00D81B3E">
        <w:rPr>
          <w:spacing w:val="-3"/>
        </w:rPr>
        <w:t xml:space="preserve"> </w:t>
      </w:r>
      <w:r w:rsidRPr="00D81B3E">
        <w:t>by</w:t>
      </w:r>
      <w:r w:rsidRPr="00D81B3E">
        <w:rPr>
          <w:spacing w:val="-3"/>
        </w:rPr>
        <w:t xml:space="preserve"> </w:t>
      </w:r>
      <w:r w:rsidRPr="00D81B3E">
        <w:t>the</w:t>
      </w:r>
      <w:r w:rsidRPr="00D81B3E">
        <w:rPr>
          <w:spacing w:val="-4"/>
        </w:rPr>
        <w:t xml:space="preserve"> </w:t>
      </w:r>
      <w:r w:rsidRPr="00D81B3E">
        <w:t>Simons</w:t>
      </w:r>
      <w:r w:rsidRPr="00D81B3E">
        <w:rPr>
          <w:spacing w:val="-3"/>
        </w:rPr>
        <w:t xml:space="preserve"> </w:t>
      </w:r>
      <w:r w:rsidRPr="00D81B3E">
        <w:t>Foundation</w:t>
      </w:r>
      <w:r w:rsidRPr="00D81B3E">
        <w:rPr>
          <w:spacing w:val="-4"/>
        </w:rPr>
        <w:t xml:space="preserve"> </w:t>
      </w:r>
      <w:r w:rsidRPr="00D81B3E">
        <w:t>award,</w:t>
      </w:r>
      <w:r w:rsidRPr="00D81B3E">
        <w:rPr>
          <w:spacing w:val="-1"/>
        </w:rPr>
        <w:t xml:space="preserve"> </w:t>
      </w:r>
      <w:r w:rsidRPr="00D81B3E">
        <w:t>the</w:t>
      </w:r>
      <w:r w:rsidRPr="00D81B3E">
        <w:rPr>
          <w:spacing w:val="-4"/>
        </w:rPr>
        <w:t xml:space="preserve"> </w:t>
      </w:r>
      <w:r w:rsidRPr="00D81B3E">
        <w:t>NRF</w:t>
      </w:r>
      <w:r w:rsidRPr="00D81B3E">
        <w:rPr>
          <w:spacing w:val="-3"/>
        </w:rPr>
        <w:t xml:space="preserve"> </w:t>
      </w:r>
      <w:r w:rsidRPr="00D81B3E">
        <w:t>grant</w:t>
      </w:r>
      <w:r w:rsidRPr="00D81B3E">
        <w:rPr>
          <w:spacing w:val="-5"/>
        </w:rPr>
        <w:t xml:space="preserve"> </w:t>
      </w:r>
      <w:r w:rsidRPr="00D81B3E">
        <w:t>of</w:t>
      </w:r>
      <w:r w:rsidRPr="00D81B3E">
        <w:rPr>
          <w:spacing w:val="-4"/>
        </w:rPr>
        <w:t xml:space="preserve"> </w:t>
      </w:r>
      <w:r w:rsidRPr="00D81B3E">
        <w:t>Ukraine</w:t>
      </w:r>
      <w:r w:rsidRPr="00D81B3E">
        <w:rPr>
          <w:spacing w:val="-5"/>
        </w:rPr>
        <w:t xml:space="preserve"> </w:t>
      </w:r>
      <w:r w:rsidRPr="00D81B3E">
        <w:t>(project</w:t>
      </w:r>
      <w:r w:rsidRPr="00D81B3E">
        <w:rPr>
          <w:spacing w:val="-2"/>
        </w:rPr>
        <w:t xml:space="preserve"> </w:t>
      </w:r>
      <w:r w:rsidRPr="00D81B3E">
        <w:rPr>
          <w:spacing w:val="-5"/>
        </w:rPr>
        <w:t>No.</w:t>
      </w:r>
    </w:p>
    <w:p w:rsidR="00977A45" w:rsidRPr="00D81B3E" w:rsidRDefault="00B51122">
      <w:pPr>
        <w:spacing w:line="252" w:lineRule="exact"/>
        <w:ind w:left="255"/>
      </w:pPr>
      <w:r w:rsidRPr="00D81B3E">
        <w:t>2021.01/0010),</w:t>
      </w:r>
      <w:r w:rsidRPr="00D81B3E">
        <w:rPr>
          <w:spacing w:val="-7"/>
        </w:rPr>
        <w:t xml:space="preserve"> </w:t>
      </w:r>
      <w:r w:rsidRPr="00D81B3E">
        <w:t>and</w:t>
      </w:r>
      <w:r w:rsidRPr="00D81B3E">
        <w:rPr>
          <w:spacing w:val="-4"/>
        </w:rPr>
        <w:t xml:space="preserve"> </w:t>
      </w:r>
      <w:r w:rsidRPr="00D81B3E">
        <w:t>US</w:t>
      </w:r>
      <w:r w:rsidRPr="00D81B3E">
        <w:rPr>
          <w:spacing w:val="-4"/>
        </w:rPr>
        <w:t xml:space="preserve"> </w:t>
      </w:r>
      <w:r w:rsidRPr="00D81B3E">
        <w:t>NSF</w:t>
      </w:r>
      <w:r w:rsidRPr="00D81B3E">
        <w:rPr>
          <w:spacing w:val="-5"/>
        </w:rPr>
        <w:t xml:space="preserve"> </w:t>
      </w:r>
      <w:r w:rsidRPr="00D81B3E">
        <w:t>grant</w:t>
      </w:r>
      <w:r w:rsidRPr="00D81B3E">
        <w:rPr>
          <w:spacing w:val="-3"/>
        </w:rPr>
        <w:t xml:space="preserve"> </w:t>
      </w:r>
      <w:r w:rsidRPr="00D81B3E">
        <w:t>CBET-2235349</w:t>
      </w:r>
      <w:r w:rsidRPr="00D81B3E">
        <w:rPr>
          <w:spacing w:val="-7"/>
        </w:rPr>
        <w:t xml:space="preserve"> </w:t>
      </w:r>
      <w:r w:rsidRPr="00D81B3E">
        <w:t>including</w:t>
      </w:r>
      <w:r w:rsidRPr="00D81B3E">
        <w:rPr>
          <w:spacing w:val="-4"/>
        </w:rPr>
        <w:t xml:space="preserve"> </w:t>
      </w:r>
      <w:r w:rsidRPr="00D81B3E">
        <w:t>IMPRESS-U</w:t>
      </w:r>
      <w:r w:rsidRPr="00D81B3E">
        <w:rPr>
          <w:spacing w:val="-5"/>
        </w:rPr>
        <w:t xml:space="preserve"> </w:t>
      </w:r>
      <w:r w:rsidRPr="00D81B3E">
        <w:t>supplement</w:t>
      </w:r>
      <w:r w:rsidRPr="00D81B3E">
        <w:rPr>
          <w:spacing w:val="-3"/>
        </w:rPr>
        <w:t xml:space="preserve"> </w:t>
      </w:r>
      <w:r w:rsidRPr="00D81B3E">
        <w:t>(project</w:t>
      </w:r>
      <w:r w:rsidRPr="00D81B3E">
        <w:rPr>
          <w:spacing w:val="-3"/>
        </w:rPr>
        <w:t xml:space="preserve"> </w:t>
      </w:r>
      <w:r w:rsidRPr="00D81B3E">
        <w:t>STCU</w:t>
      </w:r>
      <w:r w:rsidRPr="00D81B3E">
        <w:rPr>
          <w:spacing w:val="-5"/>
        </w:rPr>
        <w:t xml:space="preserve"> </w:t>
      </w:r>
      <w:r w:rsidRPr="00D81B3E">
        <w:rPr>
          <w:spacing w:val="-2"/>
        </w:rPr>
        <w:t>7113).</w:t>
      </w:r>
    </w:p>
    <w:p w:rsidR="00977A45" w:rsidRPr="00D81B3E" w:rsidRDefault="00B51122">
      <w:pPr>
        <w:spacing w:before="2" w:line="252" w:lineRule="exact"/>
        <w:ind w:left="821"/>
        <w:rPr>
          <w:i/>
        </w:rPr>
      </w:pPr>
      <w:r w:rsidRPr="00D81B3E">
        <w:rPr>
          <w:i/>
          <w:spacing w:val="-2"/>
        </w:rPr>
        <w:t>References:</w:t>
      </w:r>
    </w:p>
    <w:p w:rsidR="00977A45" w:rsidRPr="00D81B3E" w:rsidRDefault="00B51122">
      <w:pPr>
        <w:pStyle w:val="a4"/>
        <w:numPr>
          <w:ilvl w:val="0"/>
          <w:numId w:val="1"/>
        </w:numPr>
        <w:tabs>
          <w:tab w:val="left" w:pos="1325"/>
        </w:tabs>
        <w:spacing w:line="252" w:lineRule="exact"/>
        <w:ind w:hanging="220"/>
      </w:pPr>
      <w:proofErr w:type="spellStart"/>
      <w:r w:rsidRPr="00D81B3E">
        <w:t>Gayda</w:t>
      </w:r>
      <w:proofErr w:type="spellEnd"/>
      <w:r w:rsidRPr="00D81B3E">
        <w:rPr>
          <w:spacing w:val="-9"/>
        </w:rPr>
        <w:t xml:space="preserve"> </w:t>
      </w:r>
      <w:r w:rsidRPr="00D81B3E">
        <w:t>et</w:t>
      </w:r>
      <w:r w:rsidRPr="00D81B3E">
        <w:rPr>
          <w:spacing w:val="-6"/>
        </w:rPr>
        <w:t xml:space="preserve"> </w:t>
      </w:r>
      <w:r w:rsidRPr="00D81B3E">
        <w:t>al</w:t>
      </w:r>
      <w:r w:rsidRPr="00D81B3E">
        <w:rPr>
          <w:spacing w:val="-6"/>
        </w:rPr>
        <w:t xml:space="preserve"> </w:t>
      </w:r>
      <w:r w:rsidRPr="00D81B3E">
        <w:t>(2020)</w:t>
      </w:r>
      <w:r w:rsidRPr="00D81B3E">
        <w:rPr>
          <w:spacing w:val="-7"/>
        </w:rPr>
        <w:t xml:space="preserve"> </w:t>
      </w:r>
      <w:r w:rsidRPr="00D81B3E">
        <w:t>Proceedings</w:t>
      </w:r>
      <w:r w:rsidRPr="00D81B3E">
        <w:rPr>
          <w:spacing w:val="-7"/>
        </w:rPr>
        <w:t xml:space="preserve"> </w:t>
      </w:r>
      <w:r w:rsidRPr="00D81B3E">
        <w:t>60:</w:t>
      </w:r>
      <w:r w:rsidRPr="00D81B3E">
        <w:rPr>
          <w:spacing w:val="-6"/>
        </w:rPr>
        <w:t xml:space="preserve"> </w:t>
      </w:r>
      <w:r w:rsidRPr="00D81B3E">
        <w:t>58-74.</w:t>
      </w:r>
      <w:r w:rsidRPr="00D81B3E">
        <w:rPr>
          <w:spacing w:val="-6"/>
        </w:rPr>
        <w:t xml:space="preserve"> </w:t>
      </w:r>
      <w:r w:rsidRPr="00D81B3E">
        <w:t>https://doi.org/10.3390/IECB2020-</w:t>
      </w:r>
      <w:r w:rsidRPr="00D81B3E">
        <w:rPr>
          <w:spacing w:val="-2"/>
        </w:rPr>
        <w:t>07072</w:t>
      </w:r>
    </w:p>
    <w:p w:rsidR="00977A45" w:rsidRPr="00D81B3E" w:rsidRDefault="00B51122">
      <w:pPr>
        <w:pStyle w:val="a4"/>
        <w:numPr>
          <w:ilvl w:val="0"/>
          <w:numId w:val="1"/>
        </w:numPr>
        <w:tabs>
          <w:tab w:val="left" w:pos="1324"/>
        </w:tabs>
        <w:spacing w:line="252" w:lineRule="exact"/>
        <w:ind w:left="1324" w:hanging="220"/>
      </w:pPr>
      <w:proofErr w:type="spellStart"/>
      <w:r w:rsidRPr="00D81B3E">
        <w:t>Gayda</w:t>
      </w:r>
      <w:proofErr w:type="spellEnd"/>
      <w:r w:rsidRPr="00D81B3E">
        <w:rPr>
          <w:spacing w:val="-5"/>
        </w:rPr>
        <w:t xml:space="preserve"> </w:t>
      </w:r>
      <w:r w:rsidRPr="00D81B3E">
        <w:t>et</w:t>
      </w:r>
      <w:r w:rsidRPr="00D81B3E">
        <w:rPr>
          <w:spacing w:val="-3"/>
        </w:rPr>
        <w:t xml:space="preserve"> </w:t>
      </w:r>
      <w:r w:rsidRPr="00D81B3E">
        <w:t>al</w:t>
      </w:r>
      <w:r w:rsidRPr="00D81B3E">
        <w:rPr>
          <w:spacing w:val="-2"/>
        </w:rPr>
        <w:t xml:space="preserve"> </w:t>
      </w:r>
      <w:r w:rsidRPr="00D81B3E">
        <w:t>(2021)</w:t>
      </w:r>
      <w:r w:rsidRPr="00D81B3E">
        <w:rPr>
          <w:spacing w:val="-3"/>
        </w:rPr>
        <w:t xml:space="preserve"> </w:t>
      </w:r>
      <w:r w:rsidRPr="00D81B3E">
        <w:t>Biosensors</w:t>
      </w:r>
      <w:r w:rsidRPr="00D81B3E">
        <w:rPr>
          <w:spacing w:val="-4"/>
        </w:rPr>
        <w:t xml:space="preserve"> </w:t>
      </w:r>
      <w:r w:rsidRPr="00D81B3E">
        <w:t>11:193.</w:t>
      </w:r>
      <w:r w:rsidRPr="00D81B3E">
        <w:rPr>
          <w:spacing w:val="-2"/>
        </w:rPr>
        <w:t xml:space="preserve"> </w:t>
      </w:r>
      <w:r w:rsidRPr="00D81B3E">
        <w:rPr>
          <w:spacing w:val="-2"/>
          <w:u w:val="single" w:color="2764B0"/>
        </w:rPr>
        <w:t>https://doi.org/10.3390/bios11060193</w:t>
      </w:r>
    </w:p>
    <w:p w:rsidR="00977A45" w:rsidRPr="00D81B3E" w:rsidRDefault="00B51122">
      <w:pPr>
        <w:pStyle w:val="a4"/>
        <w:numPr>
          <w:ilvl w:val="0"/>
          <w:numId w:val="1"/>
        </w:numPr>
        <w:tabs>
          <w:tab w:val="left" w:pos="1500"/>
          <w:tab w:val="left" w:pos="2695"/>
          <w:tab w:val="left" w:pos="3081"/>
          <w:tab w:val="left" w:pos="3467"/>
          <w:tab w:val="left" w:pos="3856"/>
          <w:tab w:val="left" w:pos="4676"/>
          <w:tab w:val="left" w:pos="5046"/>
          <w:tab w:val="left" w:pos="5540"/>
          <w:tab w:val="left" w:pos="6072"/>
          <w:tab w:val="left" w:pos="6837"/>
          <w:tab w:val="left" w:pos="7526"/>
          <w:tab w:val="left" w:pos="8564"/>
          <w:tab w:val="left" w:pos="9358"/>
        </w:tabs>
        <w:spacing w:before="1"/>
        <w:ind w:left="538" w:right="665" w:firstLine="566"/>
      </w:pPr>
      <w:proofErr w:type="spellStart"/>
      <w:r w:rsidRPr="00D81B3E">
        <w:rPr>
          <w:spacing w:val="-2"/>
        </w:rPr>
        <w:t>Naumenko</w:t>
      </w:r>
      <w:proofErr w:type="spellEnd"/>
      <w:r w:rsidRPr="00D81B3E">
        <w:tab/>
      </w:r>
      <w:r w:rsidRPr="00D81B3E">
        <w:rPr>
          <w:spacing w:val="-10"/>
        </w:rPr>
        <w:t>O</w:t>
      </w:r>
      <w:r w:rsidRPr="00D81B3E">
        <w:tab/>
      </w:r>
      <w:r w:rsidRPr="00D81B3E">
        <w:rPr>
          <w:spacing w:val="-6"/>
        </w:rPr>
        <w:t>et</w:t>
      </w:r>
      <w:r w:rsidRPr="00D81B3E">
        <w:tab/>
      </w:r>
      <w:r w:rsidRPr="00D81B3E">
        <w:rPr>
          <w:spacing w:val="-6"/>
        </w:rPr>
        <w:t>al</w:t>
      </w:r>
      <w:r w:rsidRPr="00D81B3E">
        <w:tab/>
      </w:r>
      <w:r w:rsidRPr="00D81B3E">
        <w:rPr>
          <w:spacing w:val="-2"/>
        </w:rPr>
        <w:t>(2023)</w:t>
      </w:r>
      <w:r w:rsidRPr="00D81B3E">
        <w:tab/>
      </w:r>
      <w:r w:rsidRPr="00D81B3E">
        <w:rPr>
          <w:spacing w:val="-10"/>
        </w:rPr>
        <w:t>V</w:t>
      </w:r>
      <w:r w:rsidRPr="00D81B3E">
        <w:tab/>
      </w:r>
      <w:r w:rsidRPr="00D81B3E">
        <w:rPr>
          <w:spacing w:val="-4"/>
        </w:rPr>
        <w:t>Int.</w:t>
      </w:r>
      <w:r w:rsidRPr="00D81B3E">
        <w:tab/>
      </w:r>
      <w:r w:rsidRPr="00D81B3E">
        <w:rPr>
          <w:spacing w:val="-4"/>
        </w:rPr>
        <w:t>Sci.</w:t>
      </w:r>
      <w:r w:rsidRPr="00D81B3E">
        <w:tab/>
      </w:r>
      <w:proofErr w:type="spellStart"/>
      <w:r w:rsidRPr="00D81B3E">
        <w:rPr>
          <w:spacing w:val="-2"/>
        </w:rPr>
        <w:t>Theor</w:t>
      </w:r>
      <w:proofErr w:type="spellEnd"/>
      <w:r w:rsidRPr="00D81B3E">
        <w:rPr>
          <w:spacing w:val="-2"/>
        </w:rPr>
        <w:t>.</w:t>
      </w:r>
      <w:r w:rsidRPr="00D81B3E">
        <w:tab/>
      </w:r>
      <w:r w:rsidRPr="00D81B3E">
        <w:rPr>
          <w:spacing w:val="-2"/>
        </w:rPr>
        <w:t>Conf.</w:t>
      </w:r>
      <w:r w:rsidRPr="00D81B3E">
        <w:tab/>
      </w:r>
      <w:r w:rsidRPr="00D81B3E">
        <w:rPr>
          <w:spacing w:val="-2"/>
        </w:rPr>
        <w:t>Coventry,</w:t>
      </w:r>
      <w:r w:rsidRPr="00D81B3E">
        <w:tab/>
      </w:r>
      <w:r w:rsidRPr="00D81B3E">
        <w:rPr>
          <w:spacing w:val="-4"/>
        </w:rPr>
        <w:t>UK.</w:t>
      </w:r>
      <w:r w:rsidRPr="00D81B3E">
        <w:tab/>
      </w:r>
      <w:r w:rsidRPr="00D81B3E">
        <w:rPr>
          <w:spacing w:val="-6"/>
        </w:rPr>
        <w:t xml:space="preserve">80-84. </w:t>
      </w:r>
      <w:r w:rsidRPr="00D81B3E">
        <w:rPr>
          <w:spacing w:val="-2"/>
          <w:u w:val="single" w:color="3953A4"/>
        </w:rPr>
        <w:t>https://doi.org/10.36074/scientia-22.12.2023</w:t>
      </w:r>
    </w:p>
    <w:p w:rsidR="00977A45" w:rsidRPr="00D81B3E" w:rsidRDefault="00B51122">
      <w:pPr>
        <w:pStyle w:val="a4"/>
        <w:numPr>
          <w:ilvl w:val="0"/>
          <w:numId w:val="1"/>
        </w:numPr>
        <w:tabs>
          <w:tab w:val="left" w:pos="1325"/>
        </w:tabs>
        <w:spacing w:before="1" w:line="252" w:lineRule="exact"/>
        <w:ind w:hanging="220"/>
      </w:pPr>
      <w:r w:rsidRPr="00D81B3E">
        <w:t>Stasyuk</w:t>
      </w:r>
      <w:r w:rsidRPr="00D81B3E">
        <w:rPr>
          <w:spacing w:val="-5"/>
        </w:rPr>
        <w:t xml:space="preserve"> </w:t>
      </w:r>
      <w:r w:rsidRPr="00D81B3E">
        <w:t>et</w:t>
      </w:r>
      <w:r w:rsidRPr="00D81B3E">
        <w:rPr>
          <w:spacing w:val="-1"/>
        </w:rPr>
        <w:t xml:space="preserve"> </w:t>
      </w:r>
      <w:r w:rsidRPr="00D81B3E">
        <w:t>al</w:t>
      </w:r>
      <w:r w:rsidRPr="00D81B3E">
        <w:rPr>
          <w:spacing w:val="-1"/>
        </w:rPr>
        <w:t xml:space="preserve"> </w:t>
      </w:r>
      <w:r w:rsidRPr="00D81B3E">
        <w:t>(2021)</w:t>
      </w:r>
      <w:r w:rsidRPr="00D81B3E">
        <w:rPr>
          <w:spacing w:val="-2"/>
        </w:rPr>
        <w:t xml:space="preserve"> </w:t>
      </w:r>
      <w:r w:rsidRPr="00D81B3E">
        <w:t>Appl</w:t>
      </w:r>
      <w:r w:rsidRPr="00D81B3E">
        <w:rPr>
          <w:spacing w:val="-1"/>
        </w:rPr>
        <w:t xml:space="preserve"> </w:t>
      </w:r>
      <w:r w:rsidRPr="00D81B3E">
        <w:t>Sci</w:t>
      </w:r>
      <w:r w:rsidRPr="00D81B3E">
        <w:rPr>
          <w:spacing w:val="-4"/>
        </w:rPr>
        <w:t xml:space="preserve"> </w:t>
      </w:r>
      <w:r w:rsidRPr="00D81B3E">
        <w:t>11(15):</w:t>
      </w:r>
      <w:r w:rsidRPr="00D81B3E">
        <w:rPr>
          <w:spacing w:val="-1"/>
        </w:rPr>
        <w:t xml:space="preserve"> </w:t>
      </w:r>
      <w:r w:rsidRPr="00D81B3E">
        <w:t>7024.</w:t>
      </w:r>
      <w:r w:rsidRPr="00D81B3E">
        <w:rPr>
          <w:spacing w:val="48"/>
        </w:rPr>
        <w:t xml:space="preserve"> </w:t>
      </w:r>
      <w:r w:rsidRPr="00D81B3E">
        <w:rPr>
          <w:spacing w:val="-2"/>
        </w:rPr>
        <w:t>https://doi.org/</w:t>
      </w:r>
      <w:r w:rsidRPr="00D81B3E">
        <w:rPr>
          <w:spacing w:val="-2"/>
          <w:u w:val="single" w:color="3953A4"/>
        </w:rPr>
        <w:t>10.3390/app11157024</w:t>
      </w:r>
    </w:p>
    <w:p w:rsidR="00977A45" w:rsidRPr="00D81B3E" w:rsidRDefault="00B51122">
      <w:pPr>
        <w:pStyle w:val="a4"/>
        <w:numPr>
          <w:ilvl w:val="0"/>
          <w:numId w:val="1"/>
        </w:numPr>
        <w:tabs>
          <w:tab w:val="left" w:pos="1789"/>
          <w:tab w:val="left" w:pos="2880"/>
          <w:tab w:val="left" w:pos="3556"/>
          <w:tab w:val="left" w:pos="4235"/>
          <w:tab w:val="left" w:pos="5339"/>
          <w:tab w:val="left" w:pos="6258"/>
          <w:tab w:val="left" w:pos="7328"/>
          <w:tab w:val="left" w:pos="8896"/>
        </w:tabs>
        <w:ind w:left="538" w:right="667" w:firstLine="566"/>
      </w:pPr>
      <w:proofErr w:type="spellStart"/>
      <w:r w:rsidRPr="00D81B3E">
        <w:rPr>
          <w:spacing w:val="-4"/>
        </w:rPr>
        <w:t>Gayda</w:t>
      </w:r>
      <w:proofErr w:type="spellEnd"/>
      <w:r w:rsidRPr="00D81B3E">
        <w:tab/>
      </w:r>
      <w:r w:rsidRPr="00D81B3E">
        <w:rPr>
          <w:spacing w:val="-6"/>
        </w:rPr>
        <w:t>et</w:t>
      </w:r>
      <w:r w:rsidRPr="00D81B3E">
        <w:tab/>
      </w:r>
      <w:r w:rsidRPr="00D81B3E">
        <w:rPr>
          <w:spacing w:val="-6"/>
        </w:rPr>
        <w:t>al</w:t>
      </w:r>
      <w:r w:rsidRPr="00D81B3E">
        <w:tab/>
      </w:r>
      <w:r w:rsidRPr="00D81B3E">
        <w:rPr>
          <w:spacing w:val="-2"/>
        </w:rPr>
        <w:t>(2022)</w:t>
      </w:r>
      <w:r w:rsidRPr="00D81B3E">
        <w:tab/>
      </w:r>
      <w:proofErr w:type="spellStart"/>
      <w:r w:rsidRPr="00D81B3E">
        <w:rPr>
          <w:spacing w:val="-4"/>
        </w:rPr>
        <w:t>Curr</w:t>
      </w:r>
      <w:proofErr w:type="spellEnd"/>
      <w:r w:rsidRPr="00D81B3E">
        <w:tab/>
      </w:r>
      <w:proofErr w:type="spellStart"/>
      <w:r w:rsidRPr="00D81B3E">
        <w:rPr>
          <w:spacing w:val="-2"/>
        </w:rPr>
        <w:t>Oppin</w:t>
      </w:r>
      <w:proofErr w:type="spellEnd"/>
      <w:r w:rsidRPr="00D81B3E">
        <w:tab/>
      </w:r>
      <w:proofErr w:type="spellStart"/>
      <w:r w:rsidRPr="00D81B3E">
        <w:rPr>
          <w:spacing w:val="-2"/>
        </w:rPr>
        <w:t>Elecrochem</w:t>
      </w:r>
      <w:proofErr w:type="spellEnd"/>
      <w:r w:rsidRPr="00D81B3E">
        <w:tab/>
      </w:r>
      <w:r w:rsidRPr="00D81B3E">
        <w:rPr>
          <w:spacing w:val="-2"/>
        </w:rPr>
        <w:t xml:space="preserve">33:100941. </w:t>
      </w:r>
      <w:r w:rsidRPr="00D81B3E">
        <w:rPr>
          <w:spacing w:val="-2"/>
          <w:u w:val="single" w:color="3953A4"/>
        </w:rPr>
        <w:t>https://doi.org/10.1016/j.coelec.2022.100941</w:t>
      </w:r>
    </w:p>
    <w:p w:rsidR="00977A45" w:rsidRPr="00D81B3E" w:rsidRDefault="00B51122">
      <w:pPr>
        <w:pStyle w:val="a4"/>
        <w:numPr>
          <w:ilvl w:val="0"/>
          <w:numId w:val="1"/>
        </w:numPr>
        <w:tabs>
          <w:tab w:val="left" w:pos="1325"/>
        </w:tabs>
        <w:spacing w:line="252" w:lineRule="exact"/>
        <w:ind w:hanging="220"/>
      </w:pPr>
      <w:r w:rsidRPr="00D81B3E">
        <w:t>Stasyuk</w:t>
      </w:r>
      <w:r w:rsidRPr="00D81B3E">
        <w:rPr>
          <w:spacing w:val="-6"/>
        </w:rPr>
        <w:t xml:space="preserve"> </w:t>
      </w:r>
      <w:r w:rsidRPr="00D81B3E">
        <w:t>et</w:t>
      </w:r>
      <w:r w:rsidRPr="00D81B3E">
        <w:rPr>
          <w:spacing w:val="-2"/>
        </w:rPr>
        <w:t xml:space="preserve"> </w:t>
      </w:r>
      <w:r w:rsidRPr="00D81B3E">
        <w:t>al</w:t>
      </w:r>
      <w:r w:rsidRPr="00D81B3E">
        <w:rPr>
          <w:spacing w:val="-2"/>
        </w:rPr>
        <w:t xml:space="preserve"> </w:t>
      </w:r>
      <w:r w:rsidRPr="00D81B3E">
        <w:t>(2022)</w:t>
      </w:r>
      <w:r w:rsidRPr="00D81B3E">
        <w:rPr>
          <w:spacing w:val="-3"/>
        </w:rPr>
        <w:t xml:space="preserve"> </w:t>
      </w:r>
      <w:proofErr w:type="spellStart"/>
      <w:r w:rsidRPr="00D81B3E">
        <w:t>Talanta</w:t>
      </w:r>
      <w:proofErr w:type="spellEnd"/>
      <w:r w:rsidRPr="00D81B3E">
        <w:rPr>
          <w:spacing w:val="-2"/>
        </w:rPr>
        <w:t xml:space="preserve"> </w:t>
      </w:r>
      <w:r w:rsidRPr="00D81B3E">
        <w:t>238,</w:t>
      </w:r>
      <w:r w:rsidRPr="00D81B3E">
        <w:rPr>
          <w:spacing w:val="-3"/>
        </w:rPr>
        <w:t xml:space="preserve"> </w:t>
      </w:r>
      <w:r w:rsidRPr="00D81B3E">
        <w:t>(1):122996.</w:t>
      </w:r>
      <w:r w:rsidRPr="00D81B3E">
        <w:rPr>
          <w:spacing w:val="-5"/>
        </w:rPr>
        <w:t xml:space="preserve"> </w:t>
      </w:r>
      <w:r w:rsidRPr="00D81B3E">
        <w:rPr>
          <w:spacing w:val="-2"/>
        </w:rPr>
        <w:t>https://doi.org/10.1016/j.talanta.2021.122996</w:t>
      </w:r>
    </w:p>
    <w:p w:rsidR="00977A45" w:rsidRPr="00D81B3E" w:rsidRDefault="00B51122">
      <w:pPr>
        <w:pStyle w:val="a4"/>
        <w:numPr>
          <w:ilvl w:val="0"/>
          <w:numId w:val="1"/>
        </w:numPr>
        <w:tabs>
          <w:tab w:val="left" w:pos="1325"/>
        </w:tabs>
        <w:spacing w:line="252" w:lineRule="exact"/>
        <w:ind w:hanging="220"/>
      </w:pPr>
      <w:r w:rsidRPr="00D81B3E">
        <w:t>Stasyuk</w:t>
      </w:r>
      <w:r w:rsidRPr="00D81B3E">
        <w:rPr>
          <w:spacing w:val="-7"/>
        </w:rPr>
        <w:t xml:space="preserve"> </w:t>
      </w:r>
      <w:r w:rsidRPr="00D81B3E">
        <w:t>N</w:t>
      </w:r>
      <w:r w:rsidRPr="00D81B3E">
        <w:rPr>
          <w:spacing w:val="-5"/>
        </w:rPr>
        <w:t xml:space="preserve"> </w:t>
      </w:r>
      <w:r w:rsidRPr="00D81B3E">
        <w:t>et</w:t>
      </w:r>
      <w:r w:rsidRPr="00D81B3E">
        <w:rPr>
          <w:spacing w:val="-4"/>
        </w:rPr>
        <w:t xml:space="preserve"> </w:t>
      </w:r>
      <w:r w:rsidRPr="00D81B3E">
        <w:t>al</w:t>
      </w:r>
      <w:r w:rsidRPr="00D81B3E">
        <w:rPr>
          <w:spacing w:val="-3"/>
        </w:rPr>
        <w:t xml:space="preserve"> </w:t>
      </w:r>
      <w:r w:rsidRPr="00D81B3E">
        <w:t>(2024)</w:t>
      </w:r>
      <w:r w:rsidRPr="00D81B3E">
        <w:rPr>
          <w:spacing w:val="-7"/>
        </w:rPr>
        <w:t xml:space="preserve"> </w:t>
      </w:r>
      <w:proofErr w:type="spellStart"/>
      <w:r w:rsidRPr="00D81B3E">
        <w:t>Microchim</w:t>
      </w:r>
      <w:proofErr w:type="spellEnd"/>
      <w:r w:rsidRPr="00D81B3E">
        <w:rPr>
          <w:spacing w:val="-4"/>
        </w:rPr>
        <w:t xml:space="preserve"> </w:t>
      </w:r>
      <w:r w:rsidRPr="00D81B3E">
        <w:t>Acta</w:t>
      </w:r>
      <w:r w:rsidRPr="00D81B3E">
        <w:rPr>
          <w:spacing w:val="-3"/>
        </w:rPr>
        <w:t xml:space="preserve"> </w:t>
      </w:r>
      <w:r w:rsidRPr="00D81B3E">
        <w:t>191:47.</w:t>
      </w:r>
      <w:r w:rsidRPr="00D81B3E">
        <w:rPr>
          <w:spacing w:val="-5"/>
        </w:rPr>
        <w:t xml:space="preserve"> </w:t>
      </w:r>
      <w:proofErr w:type="spellStart"/>
      <w:r w:rsidRPr="00D81B3E">
        <w:rPr>
          <w:u w:val="single" w:color="3953A4"/>
        </w:rPr>
        <w:t>doi</w:t>
      </w:r>
      <w:proofErr w:type="spellEnd"/>
      <w:r w:rsidRPr="00D81B3E">
        <w:rPr>
          <w:u w:val="single" w:color="3953A4"/>
        </w:rPr>
        <w:t>:</w:t>
      </w:r>
      <w:r w:rsidRPr="00D81B3E">
        <w:rPr>
          <w:spacing w:val="-6"/>
          <w:u w:val="single" w:color="3953A4"/>
        </w:rPr>
        <w:t xml:space="preserve"> </w:t>
      </w:r>
      <w:r w:rsidRPr="00D81B3E">
        <w:rPr>
          <w:u w:val="single" w:color="3953A4"/>
        </w:rPr>
        <w:t>10.1007/s00604-023-06114-</w:t>
      </w:r>
      <w:r w:rsidRPr="00D81B3E">
        <w:rPr>
          <w:spacing w:val="-10"/>
          <w:u w:val="single" w:color="3953A4"/>
        </w:rPr>
        <w:t>1</w:t>
      </w:r>
    </w:p>
    <w:p w:rsidR="00977A45" w:rsidRPr="00D81B3E" w:rsidRDefault="00977A45">
      <w:pPr>
        <w:spacing w:line="252" w:lineRule="exact"/>
        <w:sectPr w:rsidR="00977A45" w:rsidRPr="00D81B3E">
          <w:pgSz w:w="11910" w:h="16840"/>
          <w:pgMar w:top="1400" w:right="460" w:bottom="1200" w:left="880" w:header="1142" w:footer="1005" w:gutter="0"/>
          <w:cols w:space="720"/>
        </w:sectPr>
      </w:pPr>
    </w:p>
    <w:p w:rsidR="00977A45" w:rsidRPr="00D81B3E" w:rsidRDefault="00B51122">
      <w:pPr>
        <w:pStyle w:val="2"/>
      </w:pPr>
      <w:bookmarkStart w:id="5" w:name="_TOC_250000"/>
      <w:r w:rsidRPr="00D81B3E">
        <w:lastRenderedPageBreak/>
        <w:t>Index</w:t>
      </w:r>
      <w:r w:rsidRPr="00D81B3E">
        <w:rPr>
          <w:spacing w:val="-5"/>
        </w:rPr>
        <w:t xml:space="preserve"> </w:t>
      </w:r>
      <w:r w:rsidRPr="00D81B3E">
        <w:t>of</w:t>
      </w:r>
      <w:r w:rsidRPr="00D81B3E">
        <w:rPr>
          <w:spacing w:val="-3"/>
        </w:rPr>
        <w:t xml:space="preserve"> </w:t>
      </w:r>
      <w:bookmarkEnd w:id="5"/>
      <w:r w:rsidRPr="00D81B3E">
        <w:rPr>
          <w:spacing w:val="-2"/>
        </w:rPr>
        <w:t>authors</w:t>
      </w:r>
    </w:p>
    <w:p w:rsidR="00977A45" w:rsidRPr="00D81B3E" w:rsidRDefault="00977A45">
      <w:pPr>
        <w:pStyle w:val="a3"/>
        <w:spacing w:before="148"/>
        <w:rPr>
          <w:sz w:val="20"/>
        </w:rPr>
      </w:pPr>
    </w:p>
    <w:tbl>
      <w:tblPr>
        <w:tblStyle w:val="TableNormal"/>
        <w:tblW w:w="0" w:type="auto"/>
        <w:tblInd w:w="4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84"/>
        <w:gridCol w:w="4261"/>
      </w:tblGrid>
      <w:tr w:rsidR="00D81B3E" w:rsidRPr="00D81B3E">
        <w:trPr>
          <w:trHeight w:val="275"/>
        </w:trPr>
        <w:tc>
          <w:tcPr>
            <w:tcW w:w="5084" w:type="dxa"/>
          </w:tcPr>
          <w:p w:rsidR="00977A45" w:rsidRPr="00D81B3E" w:rsidRDefault="00B51122">
            <w:pPr>
              <w:pStyle w:val="TableParagraph"/>
              <w:rPr>
                <w:sz w:val="24"/>
              </w:rPr>
            </w:pPr>
            <w:r w:rsidRPr="00D81B3E">
              <w:rPr>
                <w:sz w:val="24"/>
              </w:rPr>
              <w:t>Adamczyk-</w:t>
            </w:r>
            <w:proofErr w:type="spellStart"/>
            <w:r w:rsidRPr="00D81B3E">
              <w:rPr>
                <w:sz w:val="24"/>
              </w:rPr>
              <w:t>Grochala</w:t>
            </w:r>
            <w:proofErr w:type="spellEnd"/>
            <w:r w:rsidRPr="00D81B3E">
              <w:rPr>
                <w:spacing w:val="-4"/>
                <w:sz w:val="24"/>
              </w:rPr>
              <w:t xml:space="preserve"> </w:t>
            </w:r>
            <w:r w:rsidRPr="00D81B3E">
              <w:rPr>
                <w:sz w:val="24"/>
              </w:rPr>
              <w:t>J.,</w:t>
            </w:r>
            <w:r w:rsidRPr="00D81B3E">
              <w:rPr>
                <w:spacing w:val="-2"/>
                <w:sz w:val="24"/>
              </w:rPr>
              <w:t xml:space="preserve"> </w:t>
            </w:r>
            <w:r w:rsidRPr="00D81B3E">
              <w:rPr>
                <w:spacing w:val="-5"/>
                <w:sz w:val="24"/>
              </w:rPr>
              <w:t>15</w:t>
            </w:r>
          </w:p>
        </w:tc>
        <w:tc>
          <w:tcPr>
            <w:tcW w:w="4261" w:type="dxa"/>
          </w:tcPr>
          <w:p w:rsidR="00977A45" w:rsidRPr="00D81B3E" w:rsidRDefault="00B51122">
            <w:pPr>
              <w:pStyle w:val="TableParagraph"/>
              <w:rPr>
                <w:sz w:val="24"/>
              </w:rPr>
            </w:pPr>
            <w:proofErr w:type="spellStart"/>
            <w:r w:rsidRPr="00D81B3E">
              <w:rPr>
                <w:sz w:val="24"/>
              </w:rPr>
              <w:t>Fedchenko</w:t>
            </w:r>
            <w:proofErr w:type="spellEnd"/>
            <w:r w:rsidRPr="00D81B3E">
              <w:rPr>
                <w:spacing w:val="-4"/>
                <w:sz w:val="24"/>
              </w:rPr>
              <w:t xml:space="preserve"> </w:t>
            </w:r>
            <w:r w:rsidRPr="00D81B3E">
              <w:rPr>
                <w:sz w:val="24"/>
              </w:rPr>
              <w:t>T.,</w:t>
            </w:r>
            <w:r w:rsidRPr="00D81B3E">
              <w:rPr>
                <w:spacing w:val="-1"/>
                <w:sz w:val="24"/>
              </w:rPr>
              <w:t xml:space="preserve"> </w:t>
            </w:r>
            <w:r w:rsidRPr="00D81B3E">
              <w:rPr>
                <w:spacing w:val="-5"/>
                <w:sz w:val="24"/>
              </w:rPr>
              <w:t>62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Alicja</w:t>
            </w:r>
            <w:proofErr w:type="spellEnd"/>
            <w:r w:rsidRPr="00D81B3E">
              <w:rPr>
                <w:spacing w:val="-2"/>
                <w:sz w:val="24"/>
              </w:rPr>
              <w:t xml:space="preserve"> </w:t>
            </w:r>
            <w:r w:rsidRPr="00D81B3E">
              <w:rPr>
                <w:sz w:val="24"/>
              </w:rPr>
              <w:t xml:space="preserve">Z. </w:t>
            </w:r>
            <w:proofErr w:type="spellStart"/>
            <w:r w:rsidRPr="00D81B3E">
              <w:rPr>
                <w:sz w:val="24"/>
              </w:rPr>
              <w:t>Kucharska</w:t>
            </w:r>
            <w:proofErr w:type="spellEnd"/>
            <w:r w:rsidRPr="00D81B3E">
              <w:rPr>
                <w:spacing w:val="-2"/>
                <w:sz w:val="24"/>
              </w:rPr>
              <w:t xml:space="preserve"> </w:t>
            </w:r>
            <w:r w:rsidRPr="00D81B3E">
              <w:rPr>
                <w:sz w:val="24"/>
              </w:rPr>
              <w:t xml:space="preserve">A., </w:t>
            </w:r>
            <w:r w:rsidRPr="00D81B3E">
              <w:rPr>
                <w:spacing w:val="-5"/>
                <w:sz w:val="24"/>
              </w:rPr>
              <w:t>68</w:t>
            </w:r>
          </w:p>
        </w:tc>
        <w:tc>
          <w:tcPr>
            <w:tcW w:w="4261" w:type="dxa"/>
          </w:tcPr>
          <w:p w:rsidR="00977A45" w:rsidRPr="00D81B3E" w:rsidRDefault="00B51122">
            <w:pPr>
              <w:pStyle w:val="TableParagraph"/>
              <w:rPr>
                <w:sz w:val="24"/>
              </w:rPr>
            </w:pPr>
            <w:proofErr w:type="spellStart"/>
            <w:r w:rsidRPr="00D81B3E">
              <w:rPr>
                <w:sz w:val="24"/>
              </w:rPr>
              <w:t>Fedorovych</w:t>
            </w:r>
            <w:proofErr w:type="spellEnd"/>
            <w:r w:rsidRPr="00D81B3E">
              <w:rPr>
                <w:spacing w:val="-1"/>
                <w:sz w:val="24"/>
              </w:rPr>
              <w:t xml:space="preserve"> </w:t>
            </w:r>
            <w:r w:rsidRPr="00D81B3E">
              <w:rPr>
                <w:sz w:val="24"/>
              </w:rPr>
              <w:t>D., 93,</w:t>
            </w:r>
            <w:r w:rsidRPr="00D81B3E">
              <w:rPr>
                <w:spacing w:val="-1"/>
                <w:sz w:val="24"/>
              </w:rPr>
              <w:t xml:space="preserve"> </w:t>
            </w:r>
            <w:r w:rsidRPr="00D81B3E">
              <w:rPr>
                <w:sz w:val="24"/>
              </w:rPr>
              <w:t>95, 99,</w:t>
            </w:r>
            <w:r w:rsidRPr="00D81B3E">
              <w:rPr>
                <w:spacing w:val="-1"/>
                <w:sz w:val="24"/>
              </w:rPr>
              <w:t xml:space="preserve"> </w:t>
            </w:r>
            <w:r w:rsidRPr="00D81B3E">
              <w:rPr>
                <w:sz w:val="24"/>
              </w:rPr>
              <w:t xml:space="preserve">104, </w:t>
            </w:r>
            <w:r w:rsidRPr="00D81B3E">
              <w:rPr>
                <w:spacing w:val="-5"/>
                <w:sz w:val="24"/>
              </w:rPr>
              <w:t>105</w:t>
            </w:r>
          </w:p>
        </w:tc>
      </w:tr>
      <w:tr w:rsidR="00D81B3E" w:rsidRPr="00D81B3E">
        <w:trPr>
          <w:trHeight w:val="277"/>
        </w:trPr>
        <w:tc>
          <w:tcPr>
            <w:tcW w:w="5084" w:type="dxa"/>
          </w:tcPr>
          <w:p w:rsidR="00977A45" w:rsidRPr="00D81B3E" w:rsidRDefault="00B51122">
            <w:pPr>
              <w:pStyle w:val="TableParagraph"/>
              <w:spacing w:line="258" w:lineRule="exact"/>
              <w:rPr>
                <w:sz w:val="24"/>
              </w:rPr>
            </w:pPr>
            <w:proofErr w:type="spellStart"/>
            <w:r w:rsidRPr="00D81B3E">
              <w:rPr>
                <w:sz w:val="24"/>
              </w:rPr>
              <w:t>Andriiash</w:t>
            </w:r>
            <w:proofErr w:type="spellEnd"/>
            <w:r w:rsidRPr="00D81B3E">
              <w:rPr>
                <w:spacing w:val="-4"/>
                <w:sz w:val="24"/>
              </w:rPr>
              <w:t xml:space="preserve"> </w:t>
            </w:r>
            <w:r w:rsidRPr="00D81B3E">
              <w:rPr>
                <w:sz w:val="24"/>
              </w:rPr>
              <w:t>A.,</w:t>
            </w:r>
            <w:r w:rsidRPr="00D81B3E">
              <w:rPr>
                <w:spacing w:val="-2"/>
                <w:sz w:val="24"/>
              </w:rPr>
              <w:t xml:space="preserve"> </w:t>
            </w:r>
            <w:r w:rsidRPr="00D81B3E">
              <w:rPr>
                <w:spacing w:val="-5"/>
                <w:sz w:val="24"/>
              </w:rPr>
              <w:t>61</w:t>
            </w:r>
          </w:p>
        </w:tc>
        <w:tc>
          <w:tcPr>
            <w:tcW w:w="4261" w:type="dxa"/>
          </w:tcPr>
          <w:p w:rsidR="00977A45" w:rsidRPr="00D81B3E" w:rsidRDefault="00B51122">
            <w:pPr>
              <w:pStyle w:val="TableParagraph"/>
              <w:spacing w:line="258" w:lineRule="exact"/>
              <w:rPr>
                <w:sz w:val="24"/>
              </w:rPr>
            </w:pPr>
            <w:proofErr w:type="spellStart"/>
            <w:r w:rsidRPr="00D81B3E">
              <w:rPr>
                <w:sz w:val="24"/>
              </w:rPr>
              <w:t>Finiuk</w:t>
            </w:r>
            <w:proofErr w:type="spellEnd"/>
            <w:r w:rsidRPr="00D81B3E">
              <w:rPr>
                <w:spacing w:val="-1"/>
                <w:sz w:val="24"/>
              </w:rPr>
              <w:t xml:space="preserve"> </w:t>
            </w:r>
            <w:r w:rsidRPr="00D81B3E">
              <w:rPr>
                <w:sz w:val="24"/>
              </w:rPr>
              <w:t>N., 19, 26,</w:t>
            </w:r>
            <w:r w:rsidRPr="00D81B3E">
              <w:rPr>
                <w:spacing w:val="-1"/>
                <w:sz w:val="24"/>
              </w:rPr>
              <w:t xml:space="preserve"> </w:t>
            </w:r>
            <w:r w:rsidRPr="00D81B3E">
              <w:rPr>
                <w:sz w:val="24"/>
              </w:rPr>
              <w:t xml:space="preserve">27, 28, </w:t>
            </w:r>
            <w:r w:rsidRPr="00D81B3E">
              <w:rPr>
                <w:spacing w:val="-5"/>
                <w:sz w:val="24"/>
              </w:rPr>
              <w:t>92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Antonyk</w:t>
            </w:r>
            <w:proofErr w:type="spellEnd"/>
            <w:r w:rsidRPr="00D81B3E">
              <w:rPr>
                <w:spacing w:val="-2"/>
                <w:sz w:val="24"/>
              </w:rPr>
              <w:t xml:space="preserve"> </w:t>
            </w:r>
            <w:r w:rsidRPr="00D81B3E">
              <w:rPr>
                <w:sz w:val="24"/>
              </w:rPr>
              <w:t>R.,</w:t>
            </w:r>
            <w:r w:rsidRPr="00D81B3E">
              <w:rPr>
                <w:spacing w:val="-1"/>
                <w:sz w:val="24"/>
              </w:rPr>
              <w:t xml:space="preserve"> </w:t>
            </w:r>
            <w:r w:rsidRPr="00D81B3E">
              <w:rPr>
                <w:spacing w:val="-5"/>
                <w:sz w:val="24"/>
              </w:rPr>
              <w:t>22</w:t>
            </w:r>
          </w:p>
        </w:tc>
        <w:tc>
          <w:tcPr>
            <w:tcW w:w="4261" w:type="dxa"/>
          </w:tcPr>
          <w:p w:rsidR="00977A45" w:rsidRPr="00D81B3E" w:rsidRDefault="00B51122">
            <w:pPr>
              <w:pStyle w:val="TableParagraph"/>
              <w:rPr>
                <w:sz w:val="24"/>
              </w:rPr>
            </w:pPr>
            <w:proofErr w:type="spellStart"/>
            <w:r w:rsidRPr="00D81B3E">
              <w:rPr>
                <w:sz w:val="24"/>
              </w:rPr>
              <w:t>Gayda</w:t>
            </w:r>
            <w:proofErr w:type="spellEnd"/>
            <w:r w:rsidRPr="00D81B3E">
              <w:rPr>
                <w:spacing w:val="-4"/>
                <w:sz w:val="24"/>
              </w:rPr>
              <w:t xml:space="preserve"> </w:t>
            </w:r>
            <w:r w:rsidRPr="00D81B3E">
              <w:rPr>
                <w:sz w:val="24"/>
              </w:rPr>
              <w:t>G., 111,</w:t>
            </w:r>
            <w:r w:rsidRPr="00D81B3E">
              <w:rPr>
                <w:spacing w:val="-1"/>
                <w:sz w:val="24"/>
              </w:rPr>
              <w:t xml:space="preserve"> </w:t>
            </w:r>
            <w:r w:rsidRPr="00D81B3E">
              <w:rPr>
                <w:sz w:val="24"/>
              </w:rPr>
              <w:t xml:space="preserve">113, </w:t>
            </w:r>
            <w:r w:rsidRPr="00D81B3E">
              <w:rPr>
                <w:spacing w:val="-5"/>
                <w:sz w:val="24"/>
              </w:rPr>
              <w:t>114</w:t>
            </w:r>
          </w:p>
        </w:tc>
      </w:tr>
      <w:tr w:rsidR="00D81B3E" w:rsidRPr="00D81B3E">
        <w:trPr>
          <w:trHeight w:val="275"/>
        </w:trPr>
        <w:tc>
          <w:tcPr>
            <w:tcW w:w="5084" w:type="dxa"/>
          </w:tcPr>
          <w:p w:rsidR="00977A45" w:rsidRPr="00D81B3E" w:rsidRDefault="00B51122">
            <w:pPr>
              <w:pStyle w:val="TableParagraph"/>
              <w:rPr>
                <w:sz w:val="24"/>
              </w:rPr>
            </w:pPr>
            <w:r w:rsidRPr="00D81B3E">
              <w:rPr>
                <w:sz w:val="24"/>
              </w:rPr>
              <w:t>Bandura</w:t>
            </w:r>
            <w:r w:rsidRPr="00D81B3E">
              <w:rPr>
                <w:spacing w:val="-4"/>
                <w:sz w:val="24"/>
              </w:rPr>
              <w:t xml:space="preserve"> </w:t>
            </w:r>
            <w:r w:rsidRPr="00D81B3E">
              <w:rPr>
                <w:sz w:val="24"/>
              </w:rPr>
              <w:t>Yu.,</w:t>
            </w:r>
            <w:r w:rsidRPr="00D81B3E">
              <w:rPr>
                <w:spacing w:val="-1"/>
                <w:sz w:val="24"/>
              </w:rPr>
              <w:t xml:space="preserve"> </w:t>
            </w:r>
            <w:r w:rsidRPr="00D81B3E">
              <w:rPr>
                <w:spacing w:val="-5"/>
                <w:sz w:val="24"/>
              </w:rPr>
              <w:t>15</w:t>
            </w:r>
          </w:p>
        </w:tc>
        <w:tc>
          <w:tcPr>
            <w:tcW w:w="4261" w:type="dxa"/>
          </w:tcPr>
          <w:p w:rsidR="00977A45" w:rsidRPr="00D81B3E" w:rsidRDefault="00B51122">
            <w:pPr>
              <w:pStyle w:val="TableParagraph"/>
              <w:rPr>
                <w:sz w:val="24"/>
              </w:rPr>
            </w:pPr>
            <w:proofErr w:type="spellStart"/>
            <w:r w:rsidRPr="00D81B3E">
              <w:rPr>
                <w:sz w:val="24"/>
              </w:rPr>
              <w:t>Glavin</w:t>
            </w:r>
            <w:proofErr w:type="spellEnd"/>
            <w:r w:rsidRPr="00D81B3E">
              <w:rPr>
                <w:spacing w:val="-1"/>
                <w:sz w:val="24"/>
              </w:rPr>
              <w:t xml:space="preserve"> </w:t>
            </w:r>
            <w:r w:rsidRPr="00D81B3E">
              <w:rPr>
                <w:sz w:val="24"/>
              </w:rPr>
              <w:t xml:space="preserve">O., </w:t>
            </w:r>
            <w:r w:rsidRPr="00D81B3E">
              <w:rPr>
                <w:spacing w:val="-5"/>
                <w:sz w:val="24"/>
              </w:rPr>
              <w:t>32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Barshteyn</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87</w:t>
            </w:r>
          </w:p>
        </w:tc>
        <w:tc>
          <w:tcPr>
            <w:tcW w:w="4261" w:type="dxa"/>
          </w:tcPr>
          <w:p w:rsidR="00977A45" w:rsidRPr="00D81B3E" w:rsidRDefault="00B51122">
            <w:pPr>
              <w:pStyle w:val="TableParagraph"/>
              <w:rPr>
                <w:sz w:val="24"/>
              </w:rPr>
            </w:pPr>
            <w:proofErr w:type="spellStart"/>
            <w:r w:rsidRPr="00D81B3E">
              <w:rPr>
                <w:sz w:val="24"/>
              </w:rPr>
              <w:t>Glushchenko</w:t>
            </w:r>
            <w:proofErr w:type="spellEnd"/>
            <w:r w:rsidRPr="00D81B3E">
              <w:rPr>
                <w:spacing w:val="-1"/>
                <w:sz w:val="24"/>
              </w:rPr>
              <w:t xml:space="preserve"> </w:t>
            </w:r>
            <w:r w:rsidRPr="00D81B3E">
              <w:rPr>
                <w:sz w:val="24"/>
              </w:rPr>
              <w:t>N.,</w:t>
            </w:r>
            <w:r w:rsidRPr="00D81B3E">
              <w:rPr>
                <w:spacing w:val="-1"/>
                <w:sz w:val="24"/>
              </w:rPr>
              <w:t xml:space="preserve"> </w:t>
            </w:r>
            <w:r w:rsidRPr="00D81B3E">
              <w:rPr>
                <w:spacing w:val="-5"/>
                <w:sz w:val="24"/>
              </w:rPr>
              <w:t>85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Barska</w:t>
            </w:r>
            <w:proofErr w:type="spellEnd"/>
            <w:r w:rsidRPr="00D81B3E">
              <w:rPr>
                <w:spacing w:val="-2"/>
                <w:sz w:val="24"/>
              </w:rPr>
              <w:t xml:space="preserve"> </w:t>
            </w:r>
            <w:r w:rsidRPr="00D81B3E">
              <w:rPr>
                <w:sz w:val="24"/>
              </w:rPr>
              <w:t>M.,</w:t>
            </w:r>
            <w:r w:rsidRPr="00D81B3E">
              <w:rPr>
                <w:spacing w:val="-1"/>
                <w:sz w:val="24"/>
              </w:rPr>
              <w:t xml:space="preserve"> </w:t>
            </w:r>
            <w:r w:rsidRPr="00D81B3E">
              <w:rPr>
                <w:spacing w:val="-5"/>
                <w:sz w:val="24"/>
              </w:rPr>
              <w:t>27</w:t>
            </w:r>
          </w:p>
        </w:tc>
        <w:tc>
          <w:tcPr>
            <w:tcW w:w="4261" w:type="dxa"/>
          </w:tcPr>
          <w:p w:rsidR="00977A45" w:rsidRPr="00D81B3E" w:rsidRDefault="00B51122">
            <w:pPr>
              <w:pStyle w:val="TableParagraph"/>
              <w:rPr>
                <w:sz w:val="24"/>
              </w:rPr>
            </w:pPr>
            <w:proofErr w:type="spellStart"/>
            <w:r w:rsidRPr="00D81B3E">
              <w:rPr>
                <w:sz w:val="24"/>
              </w:rPr>
              <w:t>Gnatyshyna</w:t>
            </w:r>
            <w:proofErr w:type="spellEnd"/>
            <w:r w:rsidRPr="00D81B3E">
              <w:rPr>
                <w:spacing w:val="-3"/>
                <w:sz w:val="24"/>
              </w:rPr>
              <w:t xml:space="preserve"> </w:t>
            </w:r>
            <w:r w:rsidRPr="00D81B3E">
              <w:rPr>
                <w:sz w:val="24"/>
              </w:rPr>
              <w:t>L.,</w:t>
            </w:r>
            <w:r w:rsidRPr="00D81B3E">
              <w:rPr>
                <w:spacing w:val="-3"/>
                <w:sz w:val="24"/>
              </w:rPr>
              <w:t xml:space="preserve"> </w:t>
            </w:r>
            <w:r w:rsidRPr="00D81B3E">
              <w:rPr>
                <w:spacing w:val="-5"/>
                <w:sz w:val="24"/>
              </w:rPr>
              <w:t>35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Belan</w:t>
            </w:r>
            <w:proofErr w:type="spellEnd"/>
            <w:r w:rsidRPr="00D81B3E">
              <w:rPr>
                <w:spacing w:val="-2"/>
                <w:sz w:val="24"/>
              </w:rPr>
              <w:t xml:space="preserve"> </w:t>
            </w:r>
            <w:r w:rsidRPr="00D81B3E">
              <w:rPr>
                <w:sz w:val="24"/>
              </w:rPr>
              <w:t>P.,</w:t>
            </w:r>
            <w:r w:rsidRPr="00D81B3E">
              <w:rPr>
                <w:spacing w:val="-1"/>
                <w:sz w:val="24"/>
              </w:rPr>
              <w:t xml:space="preserve"> </w:t>
            </w:r>
            <w:r w:rsidRPr="00D81B3E">
              <w:rPr>
                <w:spacing w:val="-5"/>
                <w:sz w:val="24"/>
              </w:rPr>
              <w:t>64</w:t>
            </w:r>
          </w:p>
        </w:tc>
        <w:tc>
          <w:tcPr>
            <w:tcW w:w="4261" w:type="dxa"/>
          </w:tcPr>
          <w:p w:rsidR="00977A45" w:rsidRPr="00D81B3E" w:rsidRDefault="00B51122">
            <w:pPr>
              <w:pStyle w:val="TableParagraph"/>
              <w:rPr>
                <w:sz w:val="24"/>
              </w:rPr>
            </w:pPr>
            <w:proofErr w:type="spellStart"/>
            <w:r w:rsidRPr="00D81B3E">
              <w:rPr>
                <w:sz w:val="24"/>
              </w:rPr>
              <w:t>Gonchar</w:t>
            </w:r>
            <w:proofErr w:type="spellEnd"/>
            <w:r w:rsidRPr="00D81B3E">
              <w:rPr>
                <w:spacing w:val="-3"/>
                <w:sz w:val="24"/>
              </w:rPr>
              <w:t xml:space="preserve"> </w:t>
            </w:r>
            <w:r w:rsidRPr="00D81B3E">
              <w:rPr>
                <w:sz w:val="24"/>
              </w:rPr>
              <w:t>M., 97, 111,</w:t>
            </w:r>
            <w:r w:rsidRPr="00D81B3E">
              <w:rPr>
                <w:spacing w:val="-1"/>
                <w:sz w:val="24"/>
              </w:rPr>
              <w:t xml:space="preserve"> </w:t>
            </w:r>
            <w:r w:rsidRPr="00D81B3E">
              <w:rPr>
                <w:sz w:val="24"/>
              </w:rPr>
              <w:t xml:space="preserve">112, 113, </w:t>
            </w:r>
            <w:r w:rsidRPr="00D81B3E">
              <w:rPr>
                <w:spacing w:val="-5"/>
                <w:sz w:val="24"/>
              </w:rPr>
              <w:t>114</w:t>
            </w:r>
          </w:p>
        </w:tc>
      </w:tr>
      <w:tr w:rsidR="00D81B3E" w:rsidRPr="00D81B3E">
        <w:trPr>
          <w:trHeight w:val="277"/>
        </w:trPr>
        <w:tc>
          <w:tcPr>
            <w:tcW w:w="5084" w:type="dxa"/>
          </w:tcPr>
          <w:p w:rsidR="00977A45" w:rsidRPr="00D81B3E" w:rsidRDefault="00B51122">
            <w:pPr>
              <w:pStyle w:val="TableParagraph"/>
              <w:spacing w:line="258" w:lineRule="exact"/>
              <w:rPr>
                <w:sz w:val="24"/>
              </w:rPr>
            </w:pPr>
            <w:r w:rsidRPr="00D81B3E">
              <w:rPr>
                <w:sz w:val="24"/>
              </w:rPr>
              <w:t>Berger</w:t>
            </w:r>
            <w:r w:rsidRPr="00D81B3E">
              <w:rPr>
                <w:spacing w:val="-2"/>
                <w:sz w:val="24"/>
              </w:rPr>
              <w:t xml:space="preserve"> </w:t>
            </w:r>
            <w:r w:rsidRPr="00D81B3E">
              <w:rPr>
                <w:sz w:val="24"/>
              </w:rPr>
              <w:t>W.,</w:t>
            </w:r>
            <w:r w:rsidRPr="00D81B3E">
              <w:rPr>
                <w:spacing w:val="-1"/>
                <w:sz w:val="24"/>
              </w:rPr>
              <w:t xml:space="preserve"> </w:t>
            </w:r>
            <w:r w:rsidRPr="00D81B3E">
              <w:rPr>
                <w:spacing w:val="-5"/>
                <w:sz w:val="24"/>
              </w:rPr>
              <w:t>16</w:t>
            </w:r>
          </w:p>
        </w:tc>
        <w:tc>
          <w:tcPr>
            <w:tcW w:w="4261" w:type="dxa"/>
          </w:tcPr>
          <w:p w:rsidR="00977A45" w:rsidRPr="00D81B3E" w:rsidRDefault="00B51122">
            <w:pPr>
              <w:pStyle w:val="TableParagraph"/>
              <w:spacing w:line="258" w:lineRule="exact"/>
              <w:rPr>
                <w:sz w:val="24"/>
              </w:rPr>
            </w:pPr>
            <w:proofErr w:type="spellStart"/>
            <w:r w:rsidRPr="00D81B3E">
              <w:rPr>
                <w:sz w:val="24"/>
              </w:rPr>
              <w:t>Gorina</w:t>
            </w:r>
            <w:proofErr w:type="spellEnd"/>
            <w:r w:rsidRPr="00D81B3E">
              <w:rPr>
                <w:spacing w:val="-2"/>
                <w:sz w:val="24"/>
              </w:rPr>
              <w:t xml:space="preserve"> </w:t>
            </w:r>
            <w:r w:rsidRPr="00D81B3E">
              <w:rPr>
                <w:sz w:val="24"/>
              </w:rPr>
              <w:t>O.,</w:t>
            </w:r>
            <w:r w:rsidRPr="00D81B3E">
              <w:rPr>
                <w:spacing w:val="-1"/>
                <w:sz w:val="24"/>
              </w:rPr>
              <w:t xml:space="preserve"> </w:t>
            </w:r>
            <w:r w:rsidRPr="00D81B3E">
              <w:rPr>
                <w:spacing w:val="-5"/>
                <w:sz w:val="24"/>
              </w:rPr>
              <w:t>106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Beug</w:t>
            </w:r>
            <w:proofErr w:type="spellEnd"/>
            <w:r w:rsidRPr="00D81B3E">
              <w:rPr>
                <w:spacing w:val="-4"/>
                <w:sz w:val="24"/>
              </w:rPr>
              <w:t xml:space="preserve"> </w:t>
            </w:r>
            <w:r w:rsidRPr="00D81B3E">
              <w:rPr>
                <w:sz w:val="24"/>
              </w:rPr>
              <w:t xml:space="preserve">S., </w:t>
            </w:r>
            <w:r w:rsidRPr="00D81B3E">
              <w:rPr>
                <w:spacing w:val="-5"/>
                <w:sz w:val="24"/>
              </w:rPr>
              <w:t>18</w:t>
            </w:r>
          </w:p>
        </w:tc>
        <w:tc>
          <w:tcPr>
            <w:tcW w:w="4261" w:type="dxa"/>
          </w:tcPr>
          <w:p w:rsidR="00977A45" w:rsidRPr="00D81B3E" w:rsidRDefault="00B51122">
            <w:pPr>
              <w:pStyle w:val="TableParagraph"/>
              <w:rPr>
                <w:sz w:val="24"/>
              </w:rPr>
            </w:pPr>
            <w:proofErr w:type="spellStart"/>
            <w:r w:rsidRPr="00D81B3E">
              <w:rPr>
                <w:sz w:val="24"/>
              </w:rPr>
              <w:t>Gornowicz</w:t>
            </w:r>
            <w:proofErr w:type="spellEnd"/>
            <w:r w:rsidRPr="00D81B3E">
              <w:rPr>
                <w:spacing w:val="-1"/>
                <w:sz w:val="24"/>
              </w:rPr>
              <w:t xml:space="preserve"> </w:t>
            </w:r>
            <w:r w:rsidRPr="00D81B3E">
              <w:rPr>
                <w:sz w:val="24"/>
              </w:rPr>
              <w:t>A.,</w:t>
            </w:r>
            <w:r w:rsidRPr="00D81B3E">
              <w:rPr>
                <w:spacing w:val="-1"/>
                <w:sz w:val="24"/>
              </w:rPr>
              <w:t xml:space="preserve"> </w:t>
            </w:r>
            <w:r w:rsidRPr="00D81B3E">
              <w:rPr>
                <w:spacing w:val="-5"/>
                <w:sz w:val="24"/>
              </w:rPr>
              <w:t>28</w:t>
            </w:r>
          </w:p>
        </w:tc>
      </w:tr>
      <w:tr w:rsidR="00D81B3E" w:rsidRPr="00D81B3E">
        <w:trPr>
          <w:trHeight w:val="276"/>
        </w:trPr>
        <w:tc>
          <w:tcPr>
            <w:tcW w:w="5084" w:type="dxa"/>
          </w:tcPr>
          <w:p w:rsidR="00977A45" w:rsidRPr="00D81B3E" w:rsidRDefault="00B51122">
            <w:pPr>
              <w:pStyle w:val="TableParagraph"/>
              <w:rPr>
                <w:sz w:val="24"/>
              </w:rPr>
            </w:pPr>
            <w:proofErr w:type="spellStart"/>
            <w:r w:rsidRPr="00D81B3E">
              <w:rPr>
                <w:sz w:val="24"/>
              </w:rPr>
              <w:t>Bielawska</w:t>
            </w:r>
            <w:proofErr w:type="spellEnd"/>
            <w:r w:rsidRPr="00D81B3E">
              <w:rPr>
                <w:spacing w:val="-4"/>
                <w:sz w:val="24"/>
              </w:rPr>
              <w:t xml:space="preserve"> </w:t>
            </w:r>
            <w:r w:rsidRPr="00D81B3E">
              <w:rPr>
                <w:sz w:val="24"/>
              </w:rPr>
              <w:t>A.</w:t>
            </w:r>
            <w:r w:rsidRPr="00D81B3E">
              <w:rPr>
                <w:spacing w:val="-2"/>
                <w:sz w:val="24"/>
              </w:rPr>
              <w:t xml:space="preserve"> </w:t>
            </w:r>
            <w:r w:rsidRPr="00D81B3E">
              <w:rPr>
                <w:sz w:val="24"/>
              </w:rPr>
              <w:t xml:space="preserve">19, </w:t>
            </w:r>
            <w:r w:rsidRPr="00D81B3E">
              <w:rPr>
                <w:spacing w:val="-5"/>
                <w:sz w:val="24"/>
              </w:rPr>
              <w:t>28</w:t>
            </w:r>
          </w:p>
        </w:tc>
        <w:tc>
          <w:tcPr>
            <w:tcW w:w="4261" w:type="dxa"/>
          </w:tcPr>
          <w:p w:rsidR="00977A45" w:rsidRPr="00D81B3E" w:rsidRDefault="00B51122">
            <w:pPr>
              <w:pStyle w:val="TableParagraph"/>
              <w:rPr>
                <w:sz w:val="24"/>
              </w:rPr>
            </w:pPr>
            <w:proofErr w:type="spellStart"/>
            <w:r w:rsidRPr="00D81B3E">
              <w:rPr>
                <w:sz w:val="24"/>
              </w:rPr>
              <w:t>Gylyte</w:t>
            </w:r>
            <w:proofErr w:type="spellEnd"/>
            <w:r w:rsidRPr="00D81B3E">
              <w:rPr>
                <w:spacing w:val="-5"/>
                <w:sz w:val="24"/>
              </w:rPr>
              <w:t xml:space="preserve"> </w:t>
            </w:r>
            <w:r w:rsidRPr="00D81B3E">
              <w:rPr>
                <w:sz w:val="24"/>
              </w:rPr>
              <w:t>B.,</w:t>
            </w:r>
            <w:r w:rsidRPr="00D81B3E">
              <w:rPr>
                <w:spacing w:val="-2"/>
                <w:sz w:val="24"/>
              </w:rPr>
              <w:t xml:space="preserve"> </w:t>
            </w:r>
            <w:r w:rsidRPr="00D81B3E">
              <w:rPr>
                <w:spacing w:val="-7"/>
                <w:sz w:val="24"/>
              </w:rPr>
              <w:t>35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Bielawski</w:t>
            </w:r>
            <w:proofErr w:type="spellEnd"/>
            <w:r w:rsidRPr="00D81B3E">
              <w:rPr>
                <w:spacing w:val="-4"/>
                <w:sz w:val="24"/>
              </w:rPr>
              <w:t xml:space="preserve"> </w:t>
            </w:r>
            <w:r w:rsidRPr="00D81B3E">
              <w:rPr>
                <w:sz w:val="24"/>
              </w:rPr>
              <w:t>K.,</w:t>
            </w:r>
            <w:r w:rsidRPr="00D81B3E">
              <w:rPr>
                <w:spacing w:val="-1"/>
                <w:sz w:val="24"/>
              </w:rPr>
              <w:t xml:space="preserve"> </w:t>
            </w:r>
            <w:r w:rsidRPr="00D81B3E">
              <w:rPr>
                <w:sz w:val="24"/>
              </w:rPr>
              <w:t>19,</w:t>
            </w:r>
            <w:r w:rsidRPr="00D81B3E">
              <w:rPr>
                <w:spacing w:val="-1"/>
                <w:sz w:val="24"/>
              </w:rPr>
              <w:t xml:space="preserve"> </w:t>
            </w:r>
            <w:r w:rsidRPr="00D81B3E">
              <w:rPr>
                <w:spacing w:val="-5"/>
                <w:sz w:val="24"/>
              </w:rPr>
              <w:t>28</w:t>
            </w:r>
          </w:p>
        </w:tc>
        <w:tc>
          <w:tcPr>
            <w:tcW w:w="4261" w:type="dxa"/>
          </w:tcPr>
          <w:p w:rsidR="00977A45" w:rsidRPr="00D81B3E" w:rsidRDefault="00B51122">
            <w:pPr>
              <w:pStyle w:val="TableParagraph"/>
              <w:rPr>
                <w:sz w:val="24"/>
              </w:rPr>
            </w:pPr>
            <w:proofErr w:type="spellStart"/>
            <w:r w:rsidRPr="00D81B3E">
              <w:rPr>
                <w:sz w:val="24"/>
              </w:rPr>
              <w:t>Hachkova</w:t>
            </w:r>
            <w:proofErr w:type="spellEnd"/>
            <w:r w:rsidRPr="00D81B3E">
              <w:rPr>
                <w:spacing w:val="-1"/>
                <w:sz w:val="24"/>
              </w:rPr>
              <w:t xml:space="preserve"> </w:t>
            </w:r>
            <w:r w:rsidRPr="00D81B3E">
              <w:rPr>
                <w:sz w:val="24"/>
              </w:rPr>
              <w:t>H.,</w:t>
            </w:r>
            <w:r w:rsidRPr="00D81B3E">
              <w:rPr>
                <w:spacing w:val="-1"/>
                <w:sz w:val="24"/>
              </w:rPr>
              <w:t xml:space="preserve"> </w:t>
            </w:r>
            <w:r w:rsidRPr="00D81B3E">
              <w:rPr>
                <w:spacing w:val="-5"/>
                <w:sz w:val="24"/>
              </w:rPr>
              <w:t>72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Biliavska</w:t>
            </w:r>
            <w:proofErr w:type="spellEnd"/>
            <w:r w:rsidRPr="00D81B3E">
              <w:rPr>
                <w:spacing w:val="-2"/>
                <w:sz w:val="24"/>
              </w:rPr>
              <w:t xml:space="preserve"> </w:t>
            </w:r>
            <w:r w:rsidRPr="00D81B3E">
              <w:rPr>
                <w:sz w:val="24"/>
              </w:rPr>
              <w:t>L.,</w:t>
            </w:r>
            <w:r w:rsidRPr="00D81B3E">
              <w:rPr>
                <w:spacing w:val="-2"/>
                <w:sz w:val="24"/>
              </w:rPr>
              <w:t xml:space="preserve"> </w:t>
            </w:r>
            <w:r w:rsidRPr="00D81B3E">
              <w:rPr>
                <w:spacing w:val="-5"/>
                <w:sz w:val="24"/>
              </w:rPr>
              <w:t>108</w:t>
            </w:r>
          </w:p>
        </w:tc>
        <w:tc>
          <w:tcPr>
            <w:tcW w:w="4261" w:type="dxa"/>
          </w:tcPr>
          <w:p w:rsidR="00977A45" w:rsidRPr="00D81B3E" w:rsidRDefault="00B51122">
            <w:pPr>
              <w:pStyle w:val="TableParagraph"/>
              <w:rPr>
                <w:sz w:val="24"/>
              </w:rPr>
            </w:pPr>
            <w:proofErr w:type="spellStart"/>
            <w:r w:rsidRPr="00D81B3E">
              <w:rPr>
                <w:sz w:val="24"/>
              </w:rPr>
              <w:t>Halushka</w:t>
            </w:r>
            <w:proofErr w:type="spellEnd"/>
            <w:r w:rsidRPr="00D81B3E">
              <w:rPr>
                <w:spacing w:val="-2"/>
                <w:sz w:val="24"/>
              </w:rPr>
              <w:t xml:space="preserve"> </w:t>
            </w:r>
            <w:r w:rsidRPr="00D81B3E">
              <w:rPr>
                <w:sz w:val="24"/>
              </w:rPr>
              <w:t>A.,</w:t>
            </w:r>
            <w:r w:rsidRPr="00D81B3E">
              <w:rPr>
                <w:spacing w:val="-1"/>
                <w:sz w:val="24"/>
              </w:rPr>
              <w:t xml:space="preserve"> </w:t>
            </w:r>
            <w:r w:rsidRPr="00D81B3E">
              <w:rPr>
                <w:sz w:val="24"/>
              </w:rPr>
              <w:t xml:space="preserve">45, </w:t>
            </w:r>
            <w:r w:rsidRPr="00D81B3E">
              <w:rPr>
                <w:spacing w:val="-5"/>
                <w:sz w:val="24"/>
              </w:rPr>
              <w:t>46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Bilous</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59</w:t>
            </w:r>
          </w:p>
        </w:tc>
        <w:tc>
          <w:tcPr>
            <w:tcW w:w="4261" w:type="dxa"/>
          </w:tcPr>
          <w:p w:rsidR="00977A45" w:rsidRPr="00D81B3E" w:rsidRDefault="00B51122">
            <w:pPr>
              <w:pStyle w:val="TableParagraph"/>
              <w:rPr>
                <w:sz w:val="24"/>
              </w:rPr>
            </w:pPr>
            <w:proofErr w:type="spellStart"/>
            <w:r w:rsidRPr="00D81B3E">
              <w:rPr>
                <w:sz w:val="24"/>
              </w:rPr>
              <w:t>Harhay</w:t>
            </w:r>
            <w:proofErr w:type="spellEnd"/>
            <w:r w:rsidRPr="00D81B3E">
              <w:rPr>
                <w:spacing w:val="-3"/>
                <w:sz w:val="24"/>
              </w:rPr>
              <w:t xml:space="preserve"> </w:t>
            </w:r>
            <w:proofErr w:type="spellStart"/>
            <w:r w:rsidRPr="00D81B3E">
              <w:rPr>
                <w:sz w:val="24"/>
              </w:rPr>
              <w:t>Kh</w:t>
            </w:r>
            <w:proofErr w:type="spellEnd"/>
            <w:r w:rsidRPr="00D81B3E">
              <w:rPr>
                <w:sz w:val="24"/>
              </w:rPr>
              <w:t xml:space="preserve">., 19, </w:t>
            </w:r>
            <w:r w:rsidRPr="00D81B3E">
              <w:rPr>
                <w:spacing w:val="-5"/>
                <w:sz w:val="24"/>
              </w:rPr>
              <w:t>30</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Bisko</w:t>
            </w:r>
            <w:proofErr w:type="spellEnd"/>
            <w:r w:rsidRPr="00D81B3E">
              <w:rPr>
                <w:spacing w:val="-1"/>
                <w:sz w:val="24"/>
              </w:rPr>
              <w:t xml:space="preserve"> </w:t>
            </w:r>
            <w:r w:rsidRPr="00D81B3E">
              <w:rPr>
                <w:sz w:val="24"/>
              </w:rPr>
              <w:t>N.,</w:t>
            </w:r>
            <w:r w:rsidRPr="00D81B3E">
              <w:rPr>
                <w:spacing w:val="-1"/>
                <w:sz w:val="24"/>
              </w:rPr>
              <w:t xml:space="preserve"> </w:t>
            </w:r>
            <w:r w:rsidRPr="00D81B3E">
              <w:rPr>
                <w:spacing w:val="-5"/>
                <w:sz w:val="24"/>
              </w:rPr>
              <w:t>113</w:t>
            </w:r>
          </w:p>
        </w:tc>
        <w:tc>
          <w:tcPr>
            <w:tcW w:w="4261" w:type="dxa"/>
          </w:tcPr>
          <w:p w:rsidR="00977A45" w:rsidRPr="00D81B3E" w:rsidRDefault="00B51122">
            <w:pPr>
              <w:pStyle w:val="TableParagraph"/>
              <w:rPr>
                <w:sz w:val="24"/>
              </w:rPr>
            </w:pPr>
            <w:proofErr w:type="spellStart"/>
            <w:r w:rsidRPr="00D81B3E">
              <w:rPr>
                <w:sz w:val="24"/>
              </w:rPr>
              <w:t>Hashchyshyn</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79</w:t>
            </w:r>
          </w:p>
        </w:tc>
      </w:tr>
      <w:tr w:rsidR="00D81B3E" w:rsidRPr="00D81B3E">
        <w:trPr>
          <w:trHeight w:val="278"/>
        </w:trPr>
        <w:tc>
          <w:tcPr>
            <w:tcW w:w="5084" w:type="dxa"/>
          </w:tcPr>
          <w:p w:rsidR="00977A45" w:rsidRPr="00D81B3E" w:rsidRDefault="00B51122">
            <w:pPr>
              <w:pStyle w:val="TableParagraph"/>
              <w:spacing w:line="258" w:lineRule="exact"/>
              <w:rPr>
                <w:sz w:val="24"/>
              </w:rPr>
            </w:pPr>
            <w:r w:rsidRPr="00D81B3E">
              <w:rPr>
                <w:sz w:val="24"/>
              </w:rPr>
              <w:t>Blume</w:t>
            </w:r>
            <w:r w:rsidRPr="00D81B3E">
              <w:rPr>
                <w:spacing w:val="-2"/>
                <w:sz w:val="24"/>
              </w:rPr>
              <w:t xml:space="preserve"> </w:t>
            </w:r>
            <w:r w:rsidRPr="00D81B3E">
              <w:rPr>
                <w:sz w:val="24"/>
              </w:rPr>
              <w:t>R.Y.,</w:t>
            </w:r>
            <w:r w:rsidRPr="00D81B3E">
              <w:rPr>
                <w:spacing w:val="-1"/>
                <w:sz w:val="24"/>
              </w:rPr>
              <w:t xml:space="preserve"> </w:t>
            </w:r>
            <w:r w:rsidRPr="00D81B3E">
              <w:rPr>
                <w:sz w:val="24"/>
              </w:rPr>
              <w:t>49,</w:t>
            </w:r>
            <w:r w:rsidRPr="00D81B3E">
              <w:rPr>
                <w:spacing w:val="-1"/>
                <w:sz w:val="24"/>
              </w:rPr>
              <w:t xml:space="preserve"> </w:t>
            </w:r>
            <w:r w:rsidRPr="00D81B3E">
              <w:rPr>
                <w:sz w:val="24"/>
              </w:rPr>
              <w:t xml:space="preserve">50, </w:t>
            </w:r>
            <w:r w:rsidRPr="00D81B3E">
              <w:rPr>
                <w:spacing w:val="-5"/>
                <w:sz w:val="24"/>
              </w:rPr>
              <w:t>109</w:t>
            </w:r>
          </w:p>
        </w:tc>
        <w:tc>
          <w:tcPr>
            <w:tcW w:w="4261" w:type="dxa"/>
          </w:tcPr>
          <w:p w:rsidR="00977A45" w:rsidRPr="00D81B3E" w:rsidRDefault="00B51122">
            <w:pPr>
              <w:pStyle w:val="TableParagraph"/>
              <w:spacing w:line="258" w:lineRule="exact"/>
              <w:rPr>
                <w:sz w:val="24"/>
              </w:rPr>
            </w:pPr>
            <w:proofErr w:type="spellStart"/>
            <w:r w:rsidRPr="00D81B3E">
              <w:rPr>
                <w:sz w:val="24"/>
              </w:rPr>
              <w:t>Havrylyuk</w:t>
            </w:r>
            <w:proofErr w:type="spellEnd"/>
            <w:r w:rsidRPr="00D81B3E">
              <w:rPr>
                <w:spacing w:val="-4"/>
                <w:sz w:val="24"/>
              </w:rPr>
              <w:t xml:space="preserve"> </w:t>
            </w:r>
            <w:r w:rsidRPr="00D81B3E">
              <w:rPr>
                <w:sz w:val="24"/>
              </w:rPr>
              <w:t>A.,</w:t>
            </w:r>
            <w:r w:rsidRPr="00D81B3E">
              <w:rPr>
                <w:spacing w:val="-1"/>
                <w:sz w:val="24"/>
              </w:rPr>
              <w:t xml:space="preserve"> </w:t>
            </w:r>
            <w:r w:rsidRPr="00D81B3E">
              <w:rPr>
                <w:sz w:val="24"/>
              </w:rPr>
              <w:t>60,</w:t>
            </w:r>
            <w:r w:rsidRPr="00D81B3E">
              <w:rPr>
                <w:spacing w:val="-1"/>
                <w:sz w:val="24"/>
              </w:rPr>
              <w:t xml:space="preserve"> </w:t>
            </w:r>
            <w:r w:rsidRPr="00D81B3E">
              <w:rPr>
                <w:spacing w:val="-5"/>
                <w:sz w:val="24"/>
              </w:rPr>
              <w:t>63</w:t>
            </w:r>
          </w:p>
        </w:tc>
      </w:tr>
      <w:tr w:rsidR="00D81B3E" w:rsidRPr="00D81B3E">
        <w:trPr>
          <w:trHeight w:val="275"/>
        </w:trPr>
        <w:tc>
          <w:tcPr>
            <w:tcW w:w="5084" w:type="dxa"/>
          </w:tcPr>
          <w:p w:rsidR="00977A45" w:rsidRPr="00D81B3E" w:rsidRDefault="00B51122">
            <w:pPr>
              <w:pStyle w:val="TableParagraph"/>
              <w:rPr>
                <w:sz w:val="24"/>
              </w:rPr>
            </w:pPr>
            <w:r w:rsidRPr="00D81B3E">
              <w:rPr>
                <w:sz w:val="24"/>
              </w:rPr>
              <w:t>Blume</w:t>
            </w:r>
            <w:r w:rsidRPr="00D81B3E">
              <w:rPr>
                <w:spacing w:val="-2"/>
                <w:sz w:val="24"/>
              </w:rPr>
              <w:t xml:space="preserve"> </w:t>
            </w:r>
            <w:r w:rsidRPr="00D81B3E">
              <w:rPr>
                <w:sz w:val="24"/>
              </w:rPr>
              <w:t>Y.B., 12, 17,</w:t>
            </w:r>
            <w:r w:rsidRPr="00D81B3E">
              <w:rPr>
                <w:spacing w:val="-1"/>
                <w:sz w:val="24"/>
              </w:rPr>
              <w:t xml:space="preserve"> </w:t>
            </w:r>
            <w:r w:rsidRPr="00D81B3E">
              <w:rPr>
                <w:sz w:val="24"/>
              </w:rPr>
              <w:t>34,</w:t>
            </w:r>
            <w:r w:rsidRPr="00D81B3E">
              <w:rPr>
                <w:spacing w:val="2"/>
                <w:sz w:val="24"/>
              </w:rPr>
              <w:t xml:space="preserve"> </w:t>
            </w:r>
            <w:r w:rsidRPr="00D81B3E">
              <w:rPr>
                <w:sz w:val="24"/>
              </w:rPr>
              <w:t>47, 49,</w:t>
            </w:r>
            <w:r w:rsidRPr="00D81B3E">
              <w:rPr>
                <w:spacing w:val="-1"/>
                <w:sz w:val="24"/>
              </w:rPr>
              <w:t xml:space="preserve"> </w:t>
            </w:r>
            <w:r w:rsidRPr="00D81B3E">
              <w:rPr>
                <w:sz w:val="24"/>
              </w:rPr>
              <w:t xml:space="preserve">50, 61, 108, </w:t>
            </w:r>
            <w:r w:rsidRPr="00D81B3E">
              <w:rPr>
                <w:spacing w:val="-5"/>
                <w:sz w:val="24"/>
              </w:rPr>
              <w:t>109</w:t>
            </w:r>
          </w:p>
        </w:tc>
        <w:tc>
          <w:tcPr>
            <w:tcW w:w="4261" w:type="dxa"/>
          </w:tcPr>
          <w:p w:rsidR="00977A45" w:rsidRPr="00D81B3E" w:rsidRDefault="00B51122">
            <w:pPr>
              <w:pStyle w:val="TableParagraph"/>
              <w:rPr>
                <w:sz w:val="24"/>
              </w:rPr>
            </w:pPr>
            <w:proofErr w:type="spellStart"/>
            <w:r w:rsidRPr="00D81B3E">
              <w:rPr>
                <w:sz w:val="24"/>
              </w:rPr>
              <w:t>Havryshchuk</w:t>
            </w:r>
            <w:proofErr w:type="spellEnd"/>
            <w:r w:rsidRPr="00D81B3E">
              <w:rPr>
                <w:spacing w:val="-3"/>
                <w:sz w:val="24"/>
              </w:rPr>
              <w:t xml:space="preserve"> </w:t>
            </w:r>
            <w:r w:rsidRPr="00D81B3E">
              <w:rPr>
                <w:sz w:val="24"/>
              </w:rPr>
              <w:t>L.,</w:t>
            </w:r>
            <w:r w:rsidRPr="00D81B3E">
              <w:rPr>
                <w:spacing w:val="-3"/>
                <w:sz w:val="24"/>
              </w:rPr>
              <w:t xml:space="preserve"> </w:t>
            </w:r>
            <w:r w:rsidRPr="00D81B3E">
              <w:rPr>
                <w:spacing w:val="-5"/>
                <w:sz w:val="24"/>
              </w:rPr>
              <w:t>26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Bobak</w:t>
            </w:r>
            <w:proofErr w:type="spellEnd"/>
            <w:r w:rsidRPr="00D81B3E">
              <w:rPr>
                <w:spacing w:val="-2"/>
                <w:sz w:val="24"/>
              </w:rPr>
              <w:t xml:space="preserve"> </w:t>
            </w:r>
            <w:proofErr w:type="spellStart"/>
            <w:r w:rsidRPr="00D81B3E">
              <w:rPr>
                <w:sz w:val="24"/>
              </w:rPr>
              <w:t>Ya</w:t>
            </w:r>
            <w:proofErr w:type="spellEnd"/>
            <w:r w:rsidRPr="00D81B3E">
              <w:rPr>
                <w:sz w:val="24"/>
              </w:rPr>
              <w:t>,</w:t>
            </w:r>
            <w:r w:rsidRPr="00D81B3E">
              <w:rPr>
                <w:spacing w:val="-1"/>
                <w:sz w:val="24"/>
              </w:rPr>
              <w:t xml:space="preserve"> </w:t>
            </w:r>
            <w:r w:rsidRPr="00D81B3E">
              <w:rPr>
                <w:spacing w:val="-5"/>
                <w:sz w:val="24"/>
              </w:rPr>
              <w:t>24</w:t>
            </w:r>
          </w:p>
        </w:tc>
        <w:tc>
          <w:tcPr>
            <w:tcW w:w="4261" w:type="dxa"/>
          </w:tcPr>
          <w:p w:rsidR="00977A45" w:rsidRPr="00D81B3E" w:rsidRDefault="00B51122">
            <w:pPr>
              <w:pStyle w:val="TableParagraph"/>
              <w:rPr>
                <w:sz w:val="24"/>
              </w:rPr>
            </w:pPr>
            <w:proofErr w:type="spellStart"/>
            <w:r w:rsidRPr="00D81B3E">
              <w:rPr>
                <w:sz w:val="24"/>
              </w:rPr>
              <w:t>Heffeter</w:t>
            </w:r>
            <w:proofErr w:type="spellEnd"/>
            <w:r w:rsidRPr="00D81B3E">
              <w:rPr>
                <w:spacing w:val="-4"/>
                <w:sz w:val="24"/>
              </w:rPr>
              <w:t xml:space="preserve"> </w:t>
            </w:r>
            <w:r w:rsidRPr="00D81B3E">
              <w:rPr>
                <w:sz w:val="24"/>
              </w:rPr>
              <w:t>P.,</w:t>
            </w:r>
            <w:r w:rsidRPr="00D81B3E">
              <w:rPr>
                <w:spacing w:val="-1"/>
                <w:sz w:val="24"/>
              </w:rPr>
              <w:t xml:space="preserve"> </w:t>
            </w:r>
            <w:r w:rsidRPr="00D81B3E">
              <w:rPr>
                <w:spacing w:val="-5"/>
                <w:sz w:val="24"/>
              </w:rPr>
              <w:t>16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Bomikhov</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64</w:t>
            </w:r>
          </w:p>
        </w:tc>
        <w:tc>
          <w:tcPr>
            <w:tcW w:w="4261" w:type="dxa"/>
          </w:tcPr>
          <w:p w:rsidR="00977A45" w:rsidRPr="00D81B3E" w:rsidRDefault="00B51122">
            <w:pPr>
              <w:pStyle w:val="TableParagraph"/>
              <w:rPr>
                <w:sz w:val="24"/>
              </w:rPr>
            </w:pPr>
            <w:proofErr w:type="spellStart"/>
            <w:r w:rsidRPr="00D81B3E">
              <w:rPr>
                <w:sz w:val="24"/>
              </w:rPr>
              <w:t>Hembara</w:t>
            </w:r>
            <w:proofErr w:type="spellEnd"/>
            <w:r w:rsidRPr="00D81B3E">
              <w:rPr>
                <w:spacing w:val="-3"/>
                <w:sz w:val="24"/>
              </w:rPr>
              <w:t xml:space="preserve"> </w:t>
            </w:r>
            <w:r w:rsidRPr="00D81B3E">
              <w:rPr>
                <w:sz w:val="24"/>
              </w:rPr>
              <w:t>M.,</w:t>
            </w:r>
            <w:r w:rsidRPr="00D81B3E">
              <w:rPr>
                <w:spacing w:val="-2"/>
                <w:sz w:val="24"/>
              </w:rPr>
              <w:t xml:space="preserve"> </w:t>
            </w:r>
            <w:r w:rsidRPr="00D81B3E">
              <w:rPr>
                <w:spacing w:val="-5"/>
                <w:sz w:val="24"/>
              </w:rPr>
              <w:t>100</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Boretsky</w:t>
            </w:r>
            <w:proofErr w:type="spellEnd"/>
            <w:r w:rsidRPr="00D81B3E">
              <w:rPr>
                <w:spacing w:val="-5"/>
                <w:sz w:val="24"/>
              </w:rPr>
              <w:t xml:space="preserve"> </w:t>
            </w:r>
            <w:r w:rsidRPr="00D81B3E">
              <w:rPr>
                <w:sz w:val="24"/>
              </w:rPr>
              <w:t>Yu.,</w:t>
            </w:r>
            <w:r w:rsidRPr="00D81B3E">
              <w:rPr>
                <w:spacing w:val="1"/>
                <w:sz w:val="24"/>
              </w:rPr>
              <w:t xml:space="preserve"> </w:t>
            </w:r>
            <w:r w:rsidRPr="00D81B3E">
              <w:rPr>
                <w:spacing w:val="-5"/>
                <w:sz w:val="24"/>
              </w:rPr>
              <w:t>79</w:t>
            </w:r>
          </w:p>
        </w:tc>
        <w:tc>
          <w:tcPr>
            <w:tcW w:w="4261" w:type="dxa"/>
          </w:tcPr>
          <w:p w:rsidR="00977A45" w:rsidRPr="00D81B3E" w:rsidRDefault="00B51122">
            <w:pPr>
              <w:pStyle w:val="TableParagraph"/>
              <w:rPr>
                <w:sz w:val="24"/>
              </w:rPr>
            </w:pPr>
            <w:proofErr w:type="spellStart"/>
            <w:r w:rsidRPr="00D81B3E">
              <w:rPr>
                <w:sz w:val="24"/>
              </w:rPr>
              <w:t>Hlozhyk</w:t>
            </w:r>
            <w:proofErr w:type="spellEnd"/>
            <w:r w:rsidRPr="00D81B3E">
              <w:rPr>
                <w:spacing w:val="-1"/>
                <w:sz w:val="24"/>
              </w:rPr>
              <w:t xml:space="preserve"> </w:t>
            </w:r>
            <w:r w:rsidRPr="00D81B3E">
              <w:rPr>
                <w:sz w:val="24"/>
              </w:rPr>
              <w:t>I.,</w:t>
            </w:r>
            <w:r w:rsidRPr="00D81B3E">
              <w:rPr>
                <w:spacing w:val="-4"/>
                <w:sz w:val="24"/>
              </w:rPr>
              <w:t xml:space="preserve"> </w:t>
            </w:r>
            <w:r w:rsidRPr="00D81B3E">
              <w:rPr>
                <w:spacing w:val="-5"/>
                <w:sz w:val="24"/>
              </w:rPr>
              <w:t>79</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Bozhok</w:t>
            </w:r>
            <w:proofErr w:type="spellEnd"/>
            <w:r w:rsidRPr="00D81B3E">
              <w:rPr>
                <w:spacing w:val="-1"/>
                <w:sz w:val="24"/>
              </w:rPr>
              <w:t xml:space="preserve"> </w:t>
            </w:r>
            <w:r w:rsidRPr="00D81B3E">
              <w:rPr>
                <w:sz w:val="24"/>
              </w:rPr>
              <w:t xml:space="preserve">G., </w:t>
            </w:r>
            <w:r w:rsidRPr="00D81B3E">
              <w:rPr>
                <w:spacing w:val="-5"/>
                <w:sz w:val="24"/>
              </w:rPr>
              <w:t>98</w:t>
            </w:r>
          </w:p>
        </w:tc>
        <w:tc>
          <w:tcPr>
            <w:tcW w:w="4261" w:type="dxa"/>
          </w:tcPr>
          <w:p w:rsidR="00977A45" w:rsidRPr="00D81B3E" w:rsidRDefault="00B51122">
            <w:pPr>
              <w:pStyle w:val="TableParagraph"/>
              <w:rPr>
                <w:sz w:val="24"/>
              </w:rPr>
            </w:pPr>
            <w:proofErr w:type="spellStart"/>
            <w:r w:rsidRPr="00D81B3E">
              <w:rPr>
                <w:sz w:val="24"/>
              </w:rPr>
              <w:t>Hnatush</w:t>
            </w:r>
            <w:proofErr w:type="spellEnd"/>
            <w:r w:rsidRPr="00D81B3E">
              <w:rPr>
                <w:spacing w:val="-3"/>
                <w:sz w:val="24"/>
              </w:rPr>
              <w:t xml:space="preserve"> </w:t>
            </w:r>
            <w:r w:rsidRPr="00D81B3E">
              <w:rPr>
                <w:sz w:val="24"/>
              </w:rPr>
              <w:t xml:space="preserve">S., 40, 45, </w:t>
            </w:r>
            <w:r w:rsidRPr="00D81B3E">
              <w:rPr>
                <w:spacing w:val="-5"/>
                <w:sz w:val="24"/>
              </w:rPr>
              <w:t>100</w:t>
            </w:r>
          </w:p>
        </w:tc>
      </w:tr>
      <w:tr w:rsidR="00D81B3E" w:rsidRPr="00D81B3E">
        <w:trPr>
          <w:trHeight w:val="278"/>
        </w:trPr>
        <w:tc>
          <w:tcPr>
            <w:tcW w:w="5084" w:type="dxa"/>
          </w:tcPr>
          <w:p w:rsidR="00977A45" w:rsidRPr="00D81B3E" w:rsidRDefault="00B51122">
            <w:pPr>
              <w:pStyle w:val="TableParagraph"/>
              <w:spacing w:line="258" w:lineRule="exact"/>
              <w:rPr>
                <w:sz w:val="24"/>
              </w:rPr>
            </w:pPr>
            <w:proofErr w:type="spellStart"/>
            <w:r w:rsidRPr="00D81B3E">
              <w:rPr>
                <w:sz w:val="24"/>
              </w:rPr>
              <w:t>Bratishko</w:t>
            </w:r>
            <w:proofErr w:type="spellEnd"/>
            <w:r w:rsidRPr="00D81B3E">
              <w:rPr>
                <w:spacing w:val="-4"/>
                <w:sz w:val="24"/>
              </w:rPr>
              <w:t xml:space="preserve"> </w:t>
            </w:r>
            <w:r w:rsidRPr="00D81B3E">
              <w:rPr>
                <w:sz w:val="24"/>
              </w:rPr>
              <w:t>V.,</w:t>
            </w:r>
            <w:r w:rsidRPr="00D81B3E">
              <w:rPr>
                <w:spacing w:val="-2"/>
                <w:sz w:val="24"/>
              </w:rPr>
              <w:t xml:space="preserve"> </w:t>
            </w:r>
            <w:r w:rsidRPr="00D81B3E">
              <w:rPr>
                <w:spacing w:val="-5"/>
                <w:sz w:val="24"/>
              </w:rPr>
              <w:t>96</w:t>
            </w:r>
          </w:p>
        </w:tc>
        <w:tc>
          <w:tcPr>
            <w:tcW w:w="4261" w:type="dxa"/>
          </w:tcPr>
          <w:p w:rsidR="00977A45" w:rsidRPr="00D81B3E" w:rsidRDefault="00B51122">
            <w:pPr>
              <w:pStyle w:val="TableParagraph"/>
              <w:spacing w:line="258" w:lineRule="exact"/>
              <w:rPr>
                <w:sz w:val="24"/>
              </w:rPr>
            </w:pPr>
            <w:proofErr w:type="spellStart"/>
            <w:r w:rsidRPr="00D81B3E">
              <w:rPr>
                <w:sz w:val="24"/>
              </w:rPr>
              <w:t>Holik</w:t>
            </w:r>
            <w:proofErr w:type="spellEnd"/>
            <w:r w:rsidRPr="00D81B3E">
              <w:rPr>
                <w:sz w:val="24"/>
              </w:rPr>
              <w:t xml:space="preserve"> M., </w:t>
            </w:r>
            <w:r w:rsidRPr="00D81B3E">
              <w:rPr>
                <w:spacing w:val="-5"/>
                <w:sz w:val="24"/>
              </w:rPr>
              <w:t>70</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Brodyak</w:t>
            </w:r>
            <w:proofErr w:type="spellEnd"/>
            <w:r w:rsidRPr="00D81B3E">
              <w:rPr>
                <w:spacing w:val="-1"/>
                <w:sz w:val="24"/>
              </w:rPr>
              <w:t xml:space="preserve"> </w:t>
            </w:r>
            <w:r w:rsidRPr="00D81B3E">
              <w:rPr>
                <w:sz w:val="24"/>
              </w:rPr>
              <w:t>I.,</w:t>
            </w:r>
            <w:r w:rsidRPr="00D81B3E">
              <w:rPr>
                <w:spacing w:val="-4"/>
                <w:sz w:val="24"/>
              </w:rPr>
              <w:t xml:space="preserve"> </w:t>
            </w:r>
            <w:r w:rsidRPr="00D81B3E">
              <w:rPr>
                <w:spacing w:val="-5"/>
                <w:sz w:val="24"/>
              </w:rPr>
              <w:t>68</w:t>
            </w:r>
          </w:p>
        </w:tc>
        <w:tc>
          <w:tcPr>
            <w:tcW w:w="4261" w:type="dxa"/>
          </w:tcPr>
          <w:p w:rsidR="00977A45" w:rsidRPr="00D81B3E" w:rsidRDefault="00B51122">
            <w:pPr>
              <w:pStyle w:val="TableParagraph"/>
              <w:rPr>
                <w:sz w:val="24"/>
              </w:rPr>
            </w:pPr>
            <w:proofErr w:type="spellStart"/>
            <w:r w:rsidRPr="00D81B3E">
              <w:rPr>
                <w:sz w:val="24"/>
              </w:rPr>
              <w:t>Honchar</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56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Bronnikova</w:t>
            </w:r>
            <w:proofErr w:type="spellEnd"/>
            <w:r w:rsidRPr="00D81B3E">
              <w:rPr>
                <w:spacing w:val="-4"/>
                <w:sz w:val="24"/>
              </w:rPr>
              <w:t xml:space="preserve"> </w:t>
            </w:r>
            <w:r w:rsidRPr="00D81B3E">
              <w:rPr>
                <w:sz w:val="24"/>
              </w:rPr>
              <w:t>L.,</w:t>
            </w:r>
            <w:r w:rsidRPr="00D81B3E">
              <w:rPr>
                <w:spacing w:val="-2"/>
                <w:sz w:val="24"/>
              </w:rPr>
              <w:t xml:space="preserve"> </w:t>
            </w:r>
            <w:r w:rsidRPr="00D81B3E">
              <w:rPr>
                <w:spacing w:val="-5"/>
                <w:sz w:val="24"/>
              </w:rPr>
              <w:t>56</w:t>
            </w:r>
          </w:p>
        </w:tc>
        <w:tc>
          <w:tcPr>
            <w:tcW w:w="4261" w:type="dxa"/>
          </w:tcPr>
          <w:p w:rsidR="00977A45" w:rsidRPr="00D81B3E" w:rsidRDefault="00B51122">
            <w:pPr>
              <w:pStyle w:val="TableParagraph"/>
              <w:rPr>
                <w:sz w:val="24"/>
              </w:rPr>
            </w:pPr>
            <w:proofErr w:type="spellStart"/>
            <w:r w:rsidRPr="00D81B3E">
              <w:rPr>
                <w:sz w:val="24"/>
              </w:rPr>
              <w:t>Horák</w:t>
            </w:r>
            <w:proofErr w:type="spellEnd"/>
            <w:r w:rsidRPr="00D81B3E">
              <w:rPr>
                <w:spacing w:val="-4"/>
                <w:sz w:val="24"/>
              </w:rPr>
              <w:t xml:space="preserve"> </w:t>
            </w:r>
            <w:r w:rsidRPr="00D81B3E">
              <w:rPr>
                <w:sz w:val="24"/>
              </w:rPr>
              <w:t>D.,</w:t>
            </w:r>
            <w:r w:rsidRPr="00D81B3E">
              <w:rPr>
                <w:spacing w:val="-1"/>
                <w:sz w:val="24"/>
              </w:rPr>
              <w:t xml:space="preserve"> </w:t>
            </w:r>
            <w:r w:rsidRPr="00D81B3E">
              <w:rPr>
                <w:spacing w:val="-5"/>
                <w:sz w:val="24"/>
              </w:rPr>
              <w:t>86</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Buchynska</w:t>
            </w:r>
            <w:proofErr w:type="spellEnd"/>
            <w:r w:rsidRPr="00D81B3E">
              <w:rPr>
                <w:spacing w:val="-1"/>
                <w:sz w:val="24"/>
              </w:rPr>
              <w:t xml:space="preserve"> </w:t>
            </w:r>
            <w:r w:rsidRPr="00D81B3E">
              <w:rPr>
                <w:sz w:val="24"/>
              </w:rPr>
              <w:t>L.,</w:t>
            </w:r>
            <w:r w:rsidRPr="00D81B3E">
              <w:rPr>
                <w:spacing w:val="-3"/>
                <w:sz w:val="24"/>
              </w:rPr>
              <w:t xml:space="preserve"> </w:t>
            </w:r>
            <w:r w:rsidRPr="00D81B3E">
              <w:rPr>
                <w:spacing w:val="-5"/>
                <w:sz w:val="24"/>
              </w:rPr>
              <w:t>85</w:t>
            </w:r>
          </w:p>
        </w:tc>
        <w:tc>
          <w:tcPr>
            <w:tcW w:w="4261" w:type="dxa"/>
          </w:tcPr>
          <w:p w:rsidR="00977A45" w:rsidRPr="00D81B3E" w:rsidRDefault="00B51122">
            <w:pPr>
              <w:pStyle w:val="TableParagraph"/>
              <w:rPr>
                <w:sz w:val="24"/>
              </w:rPr>
            </w:pPr>
            <w:proofErr w:type="spellStart"/>
            <w:r w:rsidRPr="00D81B3E">
              <w:rPr>
                <w:sz w:val="24"/>
              </w:rPr>
              <w:t>Horak</w:t>
            </w:r>
            <w:proofErr w:type="spellEnd"/>
            <w:r w:rsidRPr="00D81B3E">
              <w:rPr>
                <w:spacing w:val="-4"/>
                <w:sz w:val="24"/>
              </w:rPr>
              <w:t xml:space="preserve"> </w:t>
            </w:r>
            <w:r w:rsidRPr="00D81B3E">
              <w:rPr>
                <w:sz w:val="24"/>
              </w:rPr>
              <w:t>I.,</w:t>
            </w:r>
            <w:r w:rsidRPr="00D81B3E">
              <w:rPr>
                <w:spacing w:val="-3"/>
                <w:sz w:val="24"/>
              </w:rPr>
              <w:t xml:space="preserve"> </w:t>
            </w:r>
            <w:r w:rsidRPr="00D81B3E">
              <w:rPr>
                <w:spacing w:val="-5"/>
                <w:sz w:val="24"/>
              </w:rPr>
              <w:t>81</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Bulgakov</w:t>
            </w:r>
            <w:proofErr w:type="spellEnd"/>
            <w:r w:rsidRPr="00D81B3E">
              <w:rPr>
                <w:spacing w:val="-2"/>
                <w:sz w:val="24"/>
              </w:rPr>
              <w:t xml:space="preserve"> </w:t>
            </w:r>
            <w:r w:rsidRPr="00D81B3E">
              <w:rPr>
                <w:sz w:val="24"/>
              </w:rPr>
              <w:t>E.,</w:t>
            </w:r>
            <w:r w:rsidRPr="00D81B3E">
              <w:rPr>
                <w:spacing w:val="-1"/>
                <w:sz w:val="24"/>
              </w:rPr>
              <w:t xml:space="preserve"> </w:t>
            </w:r>
            <w:r w:rsidRPr="00D81B3E">
              <w:rPr>
                <w:spacing w:val="-5"/>
                <w:sz w:val="24"/>
              </w:rPr>
              <w:t>12</w:t>
            </w:r>
          </w:p>
        </w:tc>
        <w:tc>
          <w:tcPr>
            <w:tcW w:w="4261" w:type="dxa"/>
          </w:tcPr>
          <w:p w:rsidR="00977A45" w:rsidRPr="00D81B3E" w:rsidRDefault="00B51122">
            <w:pPr>
              <w:pStyle w:val="TableParagraph"/>
              <w:rPr>
                <w:sz w:val="24"/>
              </w:rPr>
            </w:pPr>
            <w:proofErr w:type="spellStart"/>
            <w:r w:rsidRPr="00D81B3E">
              <w:rPr>
                <w:sz w:val="24"/>
              </w:rPr>
              <w:t>Horbay</w:t>
            </w:r>
            <w:proofErr w:type="spellEnd"/>
            <w:r w:rsidRPr="00D81B3E">
              <w:rPr>
                <w:spacing w:val="-5"/>
                <w:sz w:val="24"/>
              </w:rPr>
              <w:t xml:space="preserve"> </w:t>
            </w:r>
            <w:r w:rsidRPr="00D81B3E">
              <w:rPr>
                <w:sz w:val="24"/>
              </w:rPr>
              <w:t>R.,</w:t>
            </w:r>
            <w:r w:rsidRPr="00D81B3E">
              <w:rPr>
                <w:spacing w:val="1"/>
                <w:sz w:val="24"/>
              </w:rPr>
              <w:t xml:space="preserve"> </w:t>
            </w:r>
            <w:r w:rsidRPr="00D81B3E">
              <w:rPr>
                <w:spacing w:val="-5"/>
                <w:sz w:val="24"/>
              </w:rPr>
              <w:t>18</w:t>
            </w:r>
          </w:p>
        </w:tc>
      </w:tr>
      <w:tr w:rsidR="00D81B3E" w:rsidRPr="00D81B3E">
        <w:trPr>
          <w:trHeight w:val="275"/>
        </w:trPr>
        <w:tc>
          <w:tcPr>
            <w:tcW w:w="5084" w:type="dxa"/>
          </w:tcPr>
          <w:p w:rsidR="00977A45" w:rsidRPr="00D81B3E" w:rsidRDefault="00B51122">
            <w:pPr>
              <w:pStyle w:val="TableParagraph"/>
              <w:rPr>
                <w:sz w:val="24"/>
              </w:rPr>
            </w:pPr>
            <w:r w:rsidRPr="00D81B3E">
              <w:rPr>
                <w:sz w:val="24"/>
              </w:rPr>
              <w:t>Burger</w:t>
            </w:r>
            <w:r w:rsidRPr="00D81B3E">
              <w:rPr>
                <w:spacing w:val="-3"/>
                <w:sz w:val="24"/>
              </w:rPr>
              <w:t xml:space="preserve"> </w:t>
            </w:r>
            <w:r w:rsidRPr="00D81B3E">
              <w:rPr>
                <w:sz w:val="24"/>
              </w:rPr>
              <w:t>D.,</w:t>
            </w:r>
            <w:r w:rsidRPr="00D81B3E">
              <w:rPr>
                <w:spacing w:val="-2"/>
                <w:sz w:val="24"/>
              </w:rPr>
              <w:t xml:space="preserve"> </w:t>
            </w:r>
            <w:r w:rsidRPr="00D81B3E">
              <w:rPr>
                <w:spacing w:val="-5"/>
                <w:sz w:val="24"/>
              </w:rPr>
              <w:t>18</w:t>
            </w:r>
          </w:p>
        </w:tc>
        <w:tc>
          <w:tcPr>
            <w:tcW w:w="4261" w:type="dxa"/>
          </w:tcPr>
          <w:p w:rsidR="00977A45" w:rsidRPr="00D81B3E" w:rsidRDefault="00B51122">
            <w:pPr>
              <w:pStyle w:val="TableParagraph"/>
              <w:rPr>
                <w:sz w:val="24"/>
              </w:rPr>
            </w:pPr>
            <w:proofErr w:type="spellStart"/>
            <w:r w:rsidRPr="00D81B3E">
              <w:rPr>
                <w:sz w:val="24"/>
              </w:rPr>
              <w:t>Horishny</w:t>
            </w:r>
            <w:proofErr w:type="spellEnd"/>
            <w:r w:rsidRPr="00D81B3E">
              <w:rPr>
                <w:spacing w:val="-5"/>
                <w:sz w:val="24"/>
              </w:rPr>
              <w:t xml:space="preserve"> </w:t>
            </w:r>
            <w:r w:rsidRPr="00D81B3E">
              <w:rPr>
                <w:sz w:val="24"/>
              </w:rPr>
              <w:t xml:space="preserve">V., </w:t>
            </w:r>
            <w:r w:rsidRPr="00D81B3E">
              <w:rPr>
                <w:spacing w:val="-5"/>
                <w:sz w:val="24"/>
              </w:rPr>
              <w:t>26</w:t>
            </w:r>
          </w:p>
        </w:tc>
      </w:tr>
      <w:tr w:rsidR="00D81B3E" w:rsidRPr="00D81B3E">
        <w:trPr>
          <w:trHeight w:val="277"/>
        </w:trPr>
        <w:tc>
          <w:tcPr>
            <w:tcW w:w="5084" w:type="dxa"/>
          </w:tcPr>
          <w:p w:rsidR="00977A45" w:rsidRPr="00D81B3E" w:rsidRDefault="00B51122">
            <w:pPr>
              <w:pStyle w:val="TableParagraph"/>
              <w:spacing w:line="258" w:lineRule="exact"/>
              <w:rPr>
                <w:sz w:val="24"/>
              </w:rPr>
            </w:pPr>
            <w:proofErr w:type="spellStart"/>
            <w:r w:rsidRPr="00D81B3E">
              <w:rPr>
                <w:sz w:val="24"/>
              </w:rPr>
              <w:t>Byelinska</w:t>
            </w:r>
            <w:proofErr w:type="spellEnd"/>
            <w:r w:rsidRPr="00D81B3E">
              <w:rPr>
                <w:spacing w:val="-4"/>
                <w:sz w:val="24"/>
              </w:rPr>
              <w:t xml:space="preserve"> </w:t>
            </w:r>
            <w:r w:rsidRPr="00D81B3E">
              <w:rPr>
                <w:sz w:val="24"/>
              </w:rPr>
              <w:t>I.,</w:t>
            </w:r>
            <w:r w:rsidRPr="00D81B3E">
              <w:rPr>
                <w:spacing w:val="-3"/>
                <w:sz w:val="24"/>
              </w:rPr>
              <w:t xml:space="preserve"> </w:t>
            </w:r>
            <w:r w:rsidRPr="00D81B3E">
              <w:rPr>
                <w:sz w:val="24"/>
              </w:rPr>
              <w:t>70,</w:t>
            </w:r>
            <w:r w:rsidRPr="00D81B3E">
              <w:rPr>
                <w:spacing w:val="-2"/>
                <w:sz w:val="24"/>
              </w:rPr>
              <w:t xml:space="preserve"> </w:t>
            </w:r>
            <w:r w:rsidRPr="00D81B3E">
              <w:rPr>
                <w:spacing w:val="-5"/>
                <w:sz w:val="24"/>
              </w:rPr>
              <w:t>71</w:t>
            </w:r>
          </w:p>
        </w:tc>
        <w:tc>
          <w:tcPr>
            <w:tcW w:w="4261" w:type="dxa"/>
          </w:tcPr>
          <w:p w:rsidR="00977A45" w:rsidRPr="00D81B3E" w:rsidRDefault="00B51122">
            <w:pPr>
              <w:pStyle w:val="TableParagraph"/>
              <w:spacing w:line="258" w:lineRule="exact"/>
              <w:rPr>
                <w:sz w:val="24"/>
              </w:rPr>
            </w:pPr>
            <w:proofErr w:type="spellStart"/>
            <w:r w:rsidRPr="00D81B3E">
              <w:rPr>
                <w:sz w:val="24"/>
              </w:rPr>
              <w:t>Hotsuliak</w:t>
            </w:r>
            <w:proofErr w:type="spellEnd"/>
            <w:r w:rsidRPr="00D81B3E">
              <w:rPr>
                <w:spacing w:val="-1"/>
                <w:sz w:val="24"/>
              </w:rPr>
              <w:t xml:space="preserve"> </w:t>
            </w:r>
            <w:r w:rsidRPr="00D81B3E">
              <w:rPr>
                <w:sz w:val="24"/>
              </w:rPr>
              <w:t xml:space="preserve">V., </w:t>
            </w:r>
            <w:r w:rsidRPr="00D81B3E">
              <w:rPr>
                <w:spacing w:val="-5"/>
                <w:sz w:val="24"/>
              </w:rPr>
              <w:t>109</w:t>
            </w:r>
          </w:p>
        </w:tc>
      </w:tr>
      <w:tr w:rsidR="00D81B3E" w:rsidRPr="00D81B3E">
        <w:trPr>
          <w:trHeight w:val="275"/>
        </w:trPr>
        <w:tc>
          <w:tcPr>
            <w:tcW w:w="5084" w:type="dxa"/>
          </w:tcPr>
          <w:p w:rsidR="00977A45" w:rsidRPr="00D81B3E" w:rsidRDefault="00B51122">
            <w:pPr>
              <w:pStyle w:val="TableParagraph"/>
              <w:rPr>
                <w:sz w:val="24"/>
              </w:rPr>
            </w:pPr>
            <w:r w:rsidRPr="00D81B3E">
              <w:rPr>
                <w:sz w:val="24"/>
              </w:rPr>
              <w:t>Chen</w:t>
            </w:r>
            <w:r w:rsidRPr="00D81B3E">
              <w:rPr>
                <w:spacing w:val="-1"/>
                <w:sz w:val="24"/>
              </w:rPr>
              <w:t xml:space="preserve"> </w:t>
            </w:r>
            <w:r w:rsidRPr="00D81B3E">
              <w:rPr>
                <w:sz w:val="24"/>
              </w:rPr>
              <w:t xml:space="preserve">O., 76, </w:t>
            </w:r>
            <w:r w:rsidRPr="00D81B3E">
              <w:rPr>
                <w:spacing w:val="-5"/>
                <w:sz w:val="24"/>
              </w:rPr>
              <w:t>80</w:t>
            </w:r>
          </w:p>
        </w:tc>
        <w:tc>
          <w:tcPr>
            <w:tcW w:w="4261" w:type="dxa"/>
          </w:tcPr>
          <w:p w:rsidR="00977A45" w:rsidRPr="00D81B3E" w:rsidRDefault="00B51122">
            <w:pPr>
              <w:pStyle w:val="TableParagraph"/>
              <w:rPr>
                <w:sz w:val="24"/>
              </w:rPr>
            </w:pPr>
            <w:proofErr w:type="spellStart"/>
            <w:r w:rsidRPr="00D81B3E">
              <w:rPr>
                <w:sz w:val="24"/>
              </w:rPr>
              <w:t>Hutsaliuk</w:t>
            </w:r>
            <w:proofErr w:type="spellEnd"/>
            <w:r w:rsidRPr="00D81B3E">
              <w:rPr>
                <w:spacing w:val="-1"/>
                <w:sz w:val="24"/>
              </w:rPr>
              <w:t xml:space="preserve"> </w:t>
            </w:r>
            <w:r w:rsidRPr="00D81B3E">
              <w:rPr>
                <w:sz w:val="24"/>
              </w:rPr>
              <w:t xml:space="preserve">M., </w:t>
            </w:r>
            <w:r w:rsidRPr="00D81B3E">
              <w:rPr>
                <w:spacing w:val="-5"/>
                <w:sz w:val="24"/>
              </w:rPr>
              <w:t>71</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Cherkasova</w:t>
            </w:r>
            <w:proofErr w:type="spellEnd"/>
            <w:r w:rsidRPr="00D81B3E">
              <w:rPr>
                <w:spacing w:val="-3"/>
                <w:sz w:val="24"/>
              </w:rPr>
              <w:t xml:space="preserve"> </w:t>
            </w:r>
            <w:r w:rsidRPr="00D81B3E">
              <w:rPr>
                <w:sz w:val="24"/>
              </w:rPr>
              <w:t>A.,</w:t>
            </w:r>
            <w:r w:rsidRPr="00D81B3E">
              <w:rPr>
                <w:spacing w:val="-1"/>
                <w:sz w:val="24"/>
              </w:rPr>
              <w:t xml:space="preserve"> </w:t>
            </w:r>
            <w:r w:rsidRPr="00D81B3E">
              <w:rPr>
                <w:spacing w:val="-5"/>
                <w:sz w:val="24"/>
              </w:rPr>
              <w:t>70</w:t>
            </w:r>
          </w:p>
        </w:tc>
        <w:tc>
          <w:tcPr>
            <w:tcW w:w="4261" w:type="dxa"/>
          </w:tcPr>
          <w:p w:rsidR="00977A45" w:rsidRPr="00D81B3E" w:rsidRDefault="00B51122">
            <w:pPr>
              <w:pStyle w:val="TableParagraph"/>
              <w:rPr>
                <w:sz w:val="24"/>
              </w:rPr>
            </w:pPr>
            <w:proofErr w:type="spellStart"/>
            <w:r w:rsidRPr="00D81B3E">
              <w:rPr>
                <w:sz w:val="24"/>
              </w:rPr>
              <w:t>Ishchuk</w:t>
            </w:r>
            <w:proofErr w:type="spellEnd"/>
            <w:r w:rsidRPr="00D81B3E">
              <w:rPr>
                <w:spacing w:val="-2"/>
                <w:sz w:val="24"/>
              </w:rPr>
              <w:t xml:space="preserve"> </w:t>
            </w:r>
            <w:r w:rsidRPr="00D81B3E">
              <w:rPr>
                <w:sz w:val="24"/>
              </w:rPr>
              <w:t>A.,</w:t>
            </w:r>
            <w:r w:rsidRPr="00D81B3E">
              <w:rPr>
                <w:spacing w:val="-1"/>
                <w:sz w:val="24"/>
              </w:rPr>
              <w:t xml:space="preserve"> </w:t>
            </w:r>
            <w:r w:rsidRPr="00D81B3E">
              <w:rPr>
                <w:spacing w:val="-5"/>
                <w:sz w:val="24"/>
              </w:rPr>
              <w:t>65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Chopyak</w:t>
            </w:r>
            <w:proofErr w:type="spellEnd"/>
            <w:r w:rsidRPr="00D81B3E">
              <w:rPr>
                <w:spacing w:val="-2"/>
                <w:sz w:val="24"/>
              </w:rPr>
              <w:t xml:space="preserve"> </w:t>
            </w:r>
            <w:r w:rsidRPr="00D81B3E">
              <w:rPr>
                <w:sz w:val="24"/>
              </w:rPr>
              <w:t>V.,</w:t>
            </w:r>
            <w:r w:rsidRPr="00D81B3E">
              <w:rPr>
                <w:spacing w:val="-1"/>
                <w:sz w:val="24"/>
              </w:rPr>
              <w:t xml:space="preserve"> </w:t>
            </w:r>
            <w:r w:rsidRPr="00D81B3E">
              <w:rPr>
                <w:sz w:val="24"/>
              </w:rPr>
              <w:t>60,</w:t>
            </w:r>
            <w:r w:rsidRPr="00D81B3E">
              <w:rPr>
                <w:spacing w:val="-1"/>
                <w:sz w:val="24"/>
              </w:rPr>
              <w:t xml:space="preserve"> </w:t>
            </w:r>
            <w:r w:rsidRPr="00D81B3E">
              <w:rPr>
                <w:spacing w:val="-5"/>
                <w:sz w:val="24"/>
              </w:rPr>
              <w:t>63</w:t>
            </w:r>
          </w:p>
        </w:tc>
        <w:tc>
          <w:tcPr>
            <w:tcW w:w="4261" w:type="dxa"/>
          </w:tcPr>
          <w:p w:rsidR="00977A45" w:rsidRPr="00D81B3E" w:rsidRDefault="00B51122">
            <w:pPr>
              <w:pStyle w:val="TableParagraph"/>
              <w:rPr>
                <w:sz w:val="24"/>
              </w:rPr>
            </w:pPr>
            <w:proofErr w:type="spellStart"/>
            <w:r w:rsidRPr="00D81B3E">
              <w:rPr>
                <w:sz w:val="24"/>
              </w:rPr>
              <w:t>Isypova</w:t>
            </w:r>
            <w:proofErr w:type="spellEnd"/>
            <w:r w:rsidRPr="00D81B3E">
              <w:rPr>
                <w:spacing w:val="-3"/>
                <w:sz w:val="24"/>
              </w:rPr>
              <w:t xml:space="preserve"> </w:t>
            </w:r>
            <w:r w:rsidRPr="00D81B3E">
              <w:rPr>
                <w:sz w:val="24"/>
              </w:rPr>
              <w:t>V.,</w:t>
            </w:r>
            <w:r w:rsidRPr="00D81B3E">
              <w:rPr>
                <w:spacing w:val="-1"/>
                <w:sz w:val="24"/>
              </w:rPr>
              <w:t xml:space="preserve"> </w:t>
            </w:r>
            <w:r w:rsidRPr="00D81B3E">
              <w:rPr>
                <w:spacing w:val="-5"/>
                <w:sz w:val="24"/>
              </w:rPr>
              <w:t>67</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Chugunkova</w:t>
            </w:r>
            <w:proofErr w:type="spellEnd"/>
            <w:r w:rsidRPr="00D81B3E">
              <w:rPr>
                <w:spacing w:val="-3"/>
                <w:sz w:val="24"/>
              </w:rPr>
              <w:t xml:space="preserve"> </w:t>
            </w:r>
            <w:r w:rsidRPr="00D81B3E">
              <w:rPr>
                <w:sz w:val="24"/>
              </w:rPr>
              <w:t>T.,</w:t>
            </w:r>
            <w:r w:rsidRPr="00D81B3E">
              <w:rPr>
                <w:spacing w:val="-1"/>
                <w:sz w:val="24"/>
              </w:rPr>
              <w:t xml:space="preserve"> </w:t>
            </w:r>
            <w:r w:rsidRPr="00D81B3E">
              <w:rPr>
                <w:spacing w:val="-5"/>
                <w:sz w:val="24"/>
              </w:rPr>
              <w:t>17</w:t>
            </w:r>
          </w:p>
        </w:tc>
        <w:tc>
          <w:tcPr>
            <w:tcW w:w="4261" w:type="dxa"/>
          </w:tcPr>
          <w:p w:rsidR="00977A45" w:rsidRPr="00D81B3E" w:rsidRDefault="00B51122">
            <w:pPr>
              <w:pStyle w:val="TableParagraph"/>
              <w:rPr>
                <w:sz w:val="24"/>
              </w:rPr>
            </w:pPr>
            <w:proofErr w:type="spellStart"/>
            <w:r w:rsidRPr="00D81B3E">
              <w:rPr>
                <w:sz w:val="24"/>
              </w:rPr>
              <w:t>Iurchenko</w:t>
            </w:r>
            <w:proofErr w:type="spellEnd"/>
            <w:r w:rsidRPr="00D81B3E">
              <w:rPr>
                <w:spacing w:val="-3"/>
                <w:sz w:val="24"/>
              </w:rPr>
              <w:t xml:space="preserve"> </w:t>
            </w:r>
            <w:r w:rsidRPr="00D81B3E">
              <w:rPr>
                <w:sz w:val="24"/>
              </w:rPr>
              <w:t>N.,</w:t>
            </w:r>
            <w:r w:rsidRPr="00D81B3E">
              <w:rPr>
                <w:spacing w:val="-2"/>
                <w:sz w:val="24"/>
              </w:rPr>
              <w:t xml:space="preserve"> </w:t>
            </w:r>
            <w:r w:rsidRPr="00D81B3E">
              <w:rPr>
                <w:spacing w:val="-5"/>
                <w:sz w:val="24"/>
              </w:rPr>
              <w:t>85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Czarnomysy</w:t>
            </w:r>
            <w:proofErr w:type="spellEnd"/>
            <w:r w:rsidRPr="00D81B3E">
              <w:rPr>
                <w:spacing w:val="-5"/>
                <w:sz w:val="24"/>
              </w:rPr>
              <w:t xml:space="preserve"> </w:t>
            </w:r>
            <w:r w:rsidRPr="00D81B3E">
              <w:rPr>
                <w:sz w:val="24"/>
              </w:rPr>
              <w:t xml:space="preserve">R., 19, </w:t>
            </w:r>
            <w:r w:rsidRPr="00D81B3E">
              <w:rPr>
                <w:spacing w:val="-5"/>
                <w:sz w:val="24"/>
              </w:rPr>
              <w:t>28</w:t>
            </w:r>
          </w:p>
        </w:tc>
        <w:tc>
          <w:tcPr>
            <w:tcW w:w="4261" w:type="dxa"/>
          </w:tcPr>
          <w:p w:rsidR="00977A45" w:rsidRPr="00D81B3E" w:rsidRDefault="00B51122">
            <w:pPr>
              <w:pStyle w:val="TableParagraph"/>
              <w:rPr>
                <w:sz w:val="24"/>
              </w:rPr>
            </w:pPr>
            <w:proofErr w:type="spellStart"/>
            <w:r w:rsidRPr="00D81B3E">
              <w:rPr>
                <w:sz w:val="24"/>
              </w:rPr>
              <w:t>Iutynska</w:t>
            </w:r>
            <w:proofErr w:type="spellEnd"/>
            <w:r w:rsidRPr="00D81B3E">
              <w:rPr>
                <w:spacing w:val="-2"/>
                <w:sz w:val="24"/>
              </w:rPr>
              <w:t xml:space="preserve"> </w:t>
            </w:r>
            <w:r w:rsidRPr="00D81B3E">
              <w:rPr>
                <w:sz w:val="24"/>
              </w:rPr>
              <w:t>G.,</w:t>
            </w:r>
            <w:r w:rsidRPr="00D81B3E">
              <w:rPr>
                <w:spacing w:val="-1"/>
                <w:sz w:val="24"/>
              </w:rPr>
              <w:t xml:space="preserve"> </w:t>
            </w:r>
            <w:r w:rsidRPr="00D81B3E">
              <w:rPr>
                <w:spacing w:val="-5"/>
                <w:sz w:val="24"/>
              </w:rPr>
              <w:t>108</w:t>
            </w:r>
          </w:p>
        </w:tc>
      </w:tr>
      <w:tr w:rsidR="00D81B3E" w:rsidRPr="00D81B3E">
        <w:trPr>
          <w:trHeight w:val="276"/>
        </w:trPr>
        <w:tc>
          <w:tcPr>
            <w:tcW w:w="5084" w:type="dxa"/>
          </w:tcPr>
          <w:p w:rsidR="00977A45" w:rsidRPr="00D81B3E" w:rsidRDefault="00B51122">
            <w:pPr>
              <w:pStyle w:val="TableParagraph"/>
              <w:rPr>
                <w:sz w:val="24"/>
              </w:rPr>
            </w:pPr>
            <w:proofErr w:type="spellStart"/>
            <w:r w:rsidRPr="00D81B3E">
              <w:rPr>
                <w:sz w:val="24"/>
              </w:rPr>
              <w:t>Demash</w:t>
            </w:r>
            <w:proofErr w:type="spellEnd"/>
            <w:r w:rsidRPr="00D81B3E">
              <w:rPr>
                <w:spacing w:val="-3"/>
                <w:sz w:val="24"/>
              </w:rPr>
              <w:t xml:space="preserve"> </w:t>
            </w:r>
            <w:r w:rsidRPr="00D81B3E">
              <w:rPr>
                <w:sz w:val="24"/>
              </w:rPr>
              <w:t>D.,</w:t>
            </w:r>
            <w:r w:rsidRPr="00D81B3E">
              <w:rPr>
                <w:spacing w:val="-1"/>
                <w:sz w:val="24"/>
              </w:rPr>
              <w:t xml:space="preserve"> </w:t>
            </w:r>
            <w:r w:rsidRPr="00D81B3E">
              <w:rPr>
                <w:sz w:val="24"/>
              </w:rPr>
              <w:t>14,</w:t>
            </w:r>
            <w:r w:rsidRPr="00D81B3E">
              <w:rPr>
                <w:spacing w:val="-1"/>
                <w:sz w:val="24"/>
              </w:rPr>
              <w:t xml:space="preserve"> </w:t>
            </w:r>
            <w:r w:rsidRPr="00D81B3E">
              <w:rPr>
                <w:sz w:val="24"/>
              </w:rPr>
              <w:t xml:space="preserve">24, </w:t>
            </w:r>
            <w:r w:rsidRPr="00D81B3E">
              <w:rPr>
                <w:spacing w:val="-5"/>
                <w:sz w:val="24"/>
              </w:rPr>
              <w:t>25</w:t>
            </w:r>
          </w:p>
        </w:tc>
        <w:tc>
          <w:tcPr>
            <w:tcW w:w="4261" w:type="dxa"/>
          </w:tcPr>
          <w:p w:rsidR="00977A45" w:rsidRPr="00D81B3E" w:rsidRDefault="00B51122">
            <w:pPr>
              <w:pStyle w:val="TableParagraph"/>
              <w:rPr>
                <w:sz w:val="24"/>
              </w:rPr>
            </w:pPr>
            <w:proofErr w:type="spellStart"/>
            <w:r w:rsidRPr="00D81B3E">
              <w:rPr>
                <w:sz w:val="24"/>
              </w:rPr>
              <w:t>Ivasechko</w:t>
            </w:r>
            <w:proofErr w:type="spellEnd"/>
            <w:r w:rsidRPr="00D81B3E">
              <w:rPr>
                <w:spacing w:val="-1"/>
                <w:sz w:val="24"/>
              </w:rPr>
              <w:t xml:space="preserve"> </w:t>
            </w:r>
            <w:r w:rsidRPr="00D81B3E">
              <w:rPr>
                <w:sz w:val="24"/>
              </w:rPr>
              <w:t>I.,</w:t>
            </w:r>
            <w:r w:rsidRPr="00D81B3E">
              <w:rPr>
                <w:spacing w:val="-2"/>
                <w:sz w:val="24"/>
              </w:rPr>
              <w:t xml:space="preserve"> </w:t>
            </w:r>
            <w:r w:rsidRPr="00D81B3E">
              <w:rPr>
                <w:sz w:val="24"/>
              </w:rPr>
              <w:t>22,</w:t>
            </w:r>
            <w:r w:rsidRPr="00D81B3E">
              <w:rPr>
                <w:spacing w:val="-2"/>
                <w:sz w:val="24"/>
              </w:rPr>
              <w:t xml:space="preserve"> </w:t>
            </w:r>
            <w:r w:rsidRPr="00D81B3E">
              <w:rPr>
                <w:sz w:val="24"/>
              </w:rPr>
              <w:t>26,</w:t>
            </w:r>
            <w:r w:rsidRPr="00D81B3E">
              <w:rPr>
                <w:spacing w:val="-2"/>
                <w:sz w:val="24"/>
              </w:rPr>
              <w:t xml:space="preserve"> </w:t>
            </w:r>
            <w:r w:rsidRPr="00D81B3E">
              <w:rPr>
                <w:spacing w:val="-5"/>
                <w:sz w:val="24"/>
              </w:rPr>
              <w:t>27</w:t>
            </w:r>
          </w:p>
        </w:tc>
      </w:tr>
      <w:tr w:rsidR="00D81B3E" w:rsidRPr="00D81B3E">
        <w:trPr>
          <w:trHeight w:val="277"/>
        </w:trPr>
        <w:tc>
          <w:tcPr>
            <w:tcW w:w="5084" w:type="dxa"/>
          </w:tcPr>
          <w:p w:rsidR="00977A45" w:rsidRPr="00D81B3E" w:rsidRDefault="00B51122">
            <w:pPr>
              <w:pStyle w:val="TableParagraph"/>
              <w:spacing w:line="258" w:lineRule="exact"/>
              <w:rPr>
                <w:sz w:val="24"/>
              </w:rPr>
            </w:pPr>
            <w:proofErr w:type="spellStart"/>
            <w:r w:rsidRPr="00D81B3E">
              <w:rPr>
                <w:sz w:val="24"/>
              </w:rPr>
              <w:t>Demchuk</w:t>
            </w:r>
            <w:proofErr w:type="spellEnd"/>
            <w:r w:rsidRPr="00D81B3E">
              <w:rPr>
                <w:spacing w:val="-4"/>
                <w:sz w:val="24"/>
              </w:rPr>
              <w:t xml:space="preserve"> </w:t>
            </w:r>
            <w:r w:rsidRPr="00D81B3E">
              <w:rPr>
                <w:sz w:val="24"/>
              </w:rPr>
              <w:t>O.,</w:t>
            </w:r>
            <w:r w:rsidRPr="00D81B3E">
              <w:rPr>
                <w:spacing w:val="-1"/>
                <w:sz w:val="24"/>
              </w:rPr>
              <w:t xml:space="preserve"> </w:t>
            </w:r>
            <w:r w:rsidRPr="00D81B3E">
              <w:rPr>
                <w:spacing w:val="-5"/>
                <w:sz w:val="24"/>
              </w:rPr>
              <w:t>47</w:t>
            </w:r>
          </w:p>
        </w:tc>
        <w:tc>
          <w:tcPr>
            <w:tcW w:w="4261" w:type="dxa"/>
          </w:tcPr>
          <w:p w:rsidR="00977A45" w:rsidRPr="00D81B3E" w:rsidRDefault="00B51122">
            <w:pPr>
              <w:pStyle w:val="TableParagraph"/>
              <w:spacing w:line="258" w:lineRule="exact"/>
              <w:rPr>
                <w:sz w:val="24"/>
              </w:rPr>
            </w:pPr>
            <w:proofErr w:type="spellStart"/>
            <w:r w:rsidRPr="00D81B3E">
              <w:rPr>
                <w:sz w:val="24"/>
              </w:rPr>
              <w:t>Ivashchenko</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79</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Demkiv</w:t>
            </w:r>
            <w:proofErr w:type="spellEnd"/>
            <w:r w:rsidRPr="00D81B3E">
              <w:rPr>
                <w:spacing w:val="-1"/>
                <w:sz w:val="24"/>
              </w:rPr>
              <w:t xml:space="preserve"> </w:t>
            </w:r>
            <w:r w:rsidRPr="00D81B3E">
              <w:rPr>
                <w:sz w:val="24"/>
              </w:rPr>
              <w:t>112,</w:t>
            </w:r>
            <w:r w:rsidRPr="00D81B3E">
              <w:rPr>
                <w:spacing w:val="-1"/>
                <w:sz w:val="24"/>
              </w:rPr>
              <w:t xml:space="preserve"> </w:t>
            </w:r>
            <w:r w:rsidRPr="00D81B3E">
              <w:rPr>
                <w:sz w:val="24"/>
              </w:rPr>
              <w:t xml:space="preserve">113, </w:t>
            </w:r>
            <w:r w:rsidRPr="00D81B3E">
              <w:rPr>
                <w:spacing w:val="-5"/>
                <w:sz w:val="24"/>
              </w:rPr>
              <w:t>114</w:t>
            </w:r>
          </w:p>
        </w:tc>
        <w:tc>
          <w:tcPr>
            <w:tcW w:w="4261" w:type="dxa"/>
          </w:tcPr>
          <w:p w:rsidR="00977A45" w:rsidRPr="00D81B3E" w:rsidRDefault="00B51122">
            <w:pPr>
              <w:pStyle w:val="TableParagraph"/>
              <w:rPr>
                <w:sz w:val="24"/>
              </w:rPr>
            </w:pPr>
            <w:proofErr w:type="spellStart"/>
            <w:r w:rsidRPr="00D81B3E">
              <w:rPr>
                <w:sz w:val="24"/>
              </w:rPr>
              <w:t>Izmailova</w:t>
            </w:r>
            <w:proofErr w:type="spellEnd"/>
            <w:r w:rsidRPr="00D81B3E">
              <w:rPr>
                <w:spacing w:val="-4"/>
                <w:sz w:val="24"/>
              </w:rPr>
              <w:t xml:space="preserve"> </w:t>
            </w:r>
            <w:r w:rsidRPr="00D81B3E">
              <w:rPr>
                <w:sz w:val="24"/>
              </w:rPr>
              <w:t>O.,</w:t>
            </w:r>
            <w:r w:rsidRPr="00D81B3E">
              <w:rPr>
                <w:spacing w:val="-2"/>
                <w:sz w:val="24"/>
              </w:rPr>
              <w:t xml:space="preserve"> </w:t>
            </w:r>
            <w:r w:rsidRPr="00D81B3E">
              <w:rPr>
                <w:spacing w:val="-5"/>
                <w:sz w:val="24"/>
              </w:rPr>
              <w:t>62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Deregowska</w:t>
            </w:r>
            <w:proofErr w:type="spellEnd"/>
            <w:r w:rsidRPr="00D81B3E">
              <w:rPr>
                <w:spacing w:val="-4"/>
                <w:sz w:val="24"/>
              </w:rPr>
              <w:t xml:space="preserve"> </w:t>
            </w:r>
            <w:r w:rsidRPr="00D81B3E">
              <w:rPr>
                <w:sz w:val="24"/>
              </w:rPr>
              <w:t>A.,</w:t>
            </w:r>
            <w:r w:rsidRPr="00D81B3E">
              <w:rPr>
                <w:spacing w:val="-1"/>
                <w:sz w:val="24"/>
              </w:rPr>
              <w:t xml:space="preserve"> </w:t>
            </w:r>
            <w:r w:rsidRPr="00D81B3E">
              <w:rPr>
                <w:spacing w:val="-5"/>
                <w:sz w:val="24"/>
              </w:rPr>
              <w:t>15</w:t>
            </w:r>
          </w:p>
        </w:tc>
        <w:tc>
          <w:tcPr>
            <w:tcW w:w="4261" w:type="dxa"/>
          </w:tcPr>
          <w:p w:rsidR="00977A45" w:rsidRPr="00D81B3E" w:rsidRDefault="00B51122">
            <w:pPr>
              <w:pStyle w:val="TableParagraph"/>
              <w:rPr>
                <w:sz w:val="24"/>
              </w:rPr>
            </w:pPr>
            <w:proofErr w:type="spellStart"/>
            <w:r w:rsidRPr="00D81B3E">
              <w:rPr>
                <w:sz w:val="24"/>
              </w:rPr>
              <w:t>Kabaliey</w:t>
            </w:r>
            <w:proofErr w:type="spellEnd"/>
            <w:r w:rsidRPr="00D81B3E">
              <w:rPr>
                <w:spacing w:val="-5"/>
                <w:sz w:val="24"/>
              </w:rPr>
              <w:t xml:space="preserve"> </w:t>
            </w:r>
            <w:r w:rsidRPr="00D81B3E">
              <w:rPr>
                <w:sz w:val="24"/>
              </w:rPr>
              <w:t xml:space="preserve">A., </w:t>
            </w:r>
            <w:r w:rsidRPr="00D81B3E">
              <w:rPr>
                <w:spacing w:val="-5"/>
                <w:sz w:val="24"/>
              </w:rPr>
              <w:t>62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Dmitrukha</w:t>
            </w:r>
            <w:proofErr w:type="spellEnd"/>
            <w:r w:rsidRPr="00D81B3E">
              <w:rPr>
                <w:spacing w:val="-2"/>
                <w:sz w:val="24"/>
              </w:rPr>
              <w:t xml:space="preserve"> </w:t>
            </w:r>
            <w:r w:rsidRPr="00D81B3E">
              <w:rPr>
                <w:sz w:val="24"/>
              </w:rPr>
              <w:t xml:space="preserve">N., </w:t>
            </w:r>
            <w:r w:rsidRPr="00D81B3E">
              <w:rPr>
                <w:spacing w:val="-5"/>
                <w:sz w:val="24"/>
              </w:rPr>
              <w:t>67</w:t>
            </w:r>
          </w:p>
        </w:tc>
        <w:tc>
          <w:tcPr>
            <w:tcW w:w="4261" w:type="dxa"/>
          </w:tcPr>
          <w:p w:rsidR="00977A45" w:rsidRPr="00D81B3E" w:rsidRDefault="00B51122">
            <w:pPr>
              <w:pStyle w:val="TableParagraph"/>
              <w:rPr>
                <w:sz w:val="24"/>
              </w:rPr>
            </w:pPr>
            <w:proofErr w:type="spellStart"/>
            <w:r w:rsidRPr="00D81B3E">
              <w:rPr>
                <w:sz w:val="24"/>
              </w:rPr>
              <w:t>Kachalova</w:t>
            </w:r>
            <w:proofErr w:type="spellEnd"/>
            <w:r w:rsidRPr="00D81B3E">
              <w:rPr>
                <w:spacing w:val="-4"/>
                <w:sz w:val="24"/>
              </w:rPr>
              <w:t xml:space="preserve"> </w:t>
            </w:r>
            <w:r w:rsidRPr="00D81B3E">
              <w:rPr>
                <w:sz w:val="24"/>
              </w:rPr>
              <w:t>O.,</w:t>
            </w:r>
            <w:r w:rsidRPr="00D81B3E">
              <w:rPr>
                <w:spacing w:val="-1"/>
                <w:sz w:val="24"/>
              </w:rPr>
              <w:t xml:space="preserve"> </w:t>
            </w:r>
            <w:r w:rsidRPr="00D81B3E">
              <w:rPr>
                <w:spacing w:val="-5"/>
                <w:sz w:val="24"/>
              </w:rPr>
              <w:t>31</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Dmytruk</w:t>
            </w:r>
            <w:proofErr w:type="spellEnd"/>
            <w:r w:rsidRPr="00D81B3E">
              <w:rPr>
                <w:spacing w:val="-1"/>
                <w:sz w:val="24"/>
              </w:rPr>
              <w:t xml:space="preserve"> </w:t>
            </w:r>
            <w:r w:rsidRPr="00D81B3E">
              <w:rPr>
                <w:sz w:val="24"/>
              </w:rPr>
              <w:t xml:space="preserve">K.V., 13, 29, 93, 94, 95, 99, 101, </w:t>
            </w:r>
            <w:r w:rsidRPr="00D81B3E">
              <w:rPr>
                <w:spacing w:val="-5"/>
                <w:sz w:val="24"/>
              </w:rPr>
              <w:t>104</w:t>
            </w:r>
          </w:p>
        </w:tc>
        <w:tc>
          <w:tcPr>
            <w:tcW w:w="4261" w:type="dxa"/>
          </w:tcPr>
          <w:p w:rsidR="00977A45" w:rsidRPr="00D81B3E" w:rsidRDefault="00B51122">
            <w:pPr>
              <w:pStyle w:val="TableParagraph"/>
              <w:rPr>
                <w:sz w:val="24"/>
              </w:rPr>
            </w:pPr>
            <w:proofErr w:type="spellStart"/>
            <w:r w:rsidRPr="00D81B3E">
              <w:rPr>
                <w:sz w:val="24"/>
              </w:rPr>
              <w:t>Kaidashev</w:t>
            </w:r>
            <w:proofErr w:type="spellEnd"/>
            <w:r w:rsidRPr="00D81B3E">
              <w:rPr>
                <w:spacing w:val="-5"/>
                <w:sz w:val="24"/>
              </w:rPr>
              <w:t xml:space="preserve"> </w:t>
            </w:r>
            <w:r w:rsidRPr="00D81B3E">
              <w:rPr>
                <w:sz w:val="24"/>
              </w:rPr>
              <w:t>I.,</w:t>
            </w:r>
            <w:r w:rsidRPr="00D81B3E">
              <w:rPr>
                <w:spacing w:val="-3"/>
                <w:sz w:val="24"/>
              </w:rPr>
              <w:t xml:space="preserve"> </w:t>
            </w:r>
            <w:r w:rsidRPr="00D81B3E">
              <w:rPr>
                <w:spacing w:val="-5"/>
                <w:sz w:val="24"/>
              </w:rPr>
              <w:t>62</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Dmytruk</w:t>
            </w:r>
            <w:proofErr w:type="spellEnd"/>
            <w:r w:rsidRPr="00D81B3E">
              <w:rPr>
                <w:spacing w:val="-1"/>
                <w:sz w:val="24"/>
              </w:rPr>
              <w:t xml:space="preserve"> </w:t>
            </w:r>
            <w:r w:rsidRPr="00D81B3E">
              <w:rPr>
                <w:sz w:val="24"/>
              </w:rPr>
              <w:t>O.V., 13,</w:t>
            </w:r>
            <w:r w:rsidRPr="00D81B3E">
              <w:rPr>
                <w:spacing w:val="-1"/>
                <w:sz w:val="24"/>
              </w:rPr>
              <w:t xml:space="preserve"> </w:t>
            </w:r>
            <w:r w:rsidRPr="00D81B3E">
              <w:rPr>
                <w:sz w:val="24"/>
              </w:rPr>
              <w:t xml:space="preserve">29, </w:t>
            </w:r>
            <w:r w:rsidRPr="00D81B3E">
              <w:rPr>
                <w:spacing w:val="-5"/>
                <w:sz w:val="24"/>
              </w:rPr>
              <w:t>94</w:t>
            </w:r>
          </w:p>
        </w:tc>
        <w:tc>
          <w:tcPr>
            <w:tcW w:w="4261" w:type="dxa"/>
          </w:tcPr>
          <w:p w:rsidR="00977A45" w:rsidRPr="00D81B3E" w:rsidRDefault="00B51122">
            <w:pPr>
              <w:pStyle w:val="TableParagraph"/>
              <w:rPr>
                <w:sz w:val="24"/>
              </w:rPr>
            </w:pPr>
            <w:proofErr w:type="spellStart"/>
            <w:r w:rsidRPr="00D81B3E">
              <w:rPr>
                <w:sz w:val="24"/>
              </w:rPr>
              <w:t>Kalinina</w:t>
            </w:r>
            <w:proofErr w:type="spellEnd"/>
            <w:r w:rsidRPr="00D81B3E">
              <w:rPr>
                <w:spacing w:val="-2"/>
                <w:sz w:val="24"/>
              </w:rPr>
              <w:t xml:space="preserve"> </w:t>
            </w:r>
            <w:r w:rsidRPr="00D81B3E">
              <w:rPr>
                <w:sz w:val="24"/>
              </w:rPr>
              <w:t>A.,</w:t>
            </w:r>
            <w:r w:rsidRPr="00D81B3E">
              <w:rPr>
                <w:spacing w:val="-1"/>
                <w:sz w:val="24"/>
              </w:rPr>
              <w:t xml:space="preserve"> </w:t>
            </w:r>
            <w:r w:rsidRPr="00D81B3E">
              <w:rPr>
                <w:spacing w:val="-5"/>
                <w:sz w:val="24"/>
              </w:rPr>
              <w:t>70</w:t>
            </w:r>
          </w:p>
        </w:tc>
      </w:tr>
      <w:tr w:rsidR="00D81B3E" w:rsidRPr="00D81B3E">
        <w:trPr>
          <w:trHeight w:val="277"/>
        </w:trPr>
        <w:tc>
          <w:tcPr>
            <w:tcW w:w="5084" w:type="dxa"/>
          </w:tcPr>
          <w:p w:rsidR="00977A45" w:rsidRPr="00D81B3E" w:rsidRDefault="00B51122">
            <w:pPr>
              <w:pStyle w:val="TableParagraph"/>
              <w:spacing w:line="258" w:lineRule="exact"/>
              <w:rPr>
                <w:sz w:val="24"/>
              </w:rPr>
            </w:pPr>
            <w:proofErr w:type="spellStart"/>
            <w:r w:rsidRPr="00D81B3E">
              <w:rPr>
                <w:sz w:val="24"/>
              </w:rPr>
              <w:t>Dodevych</w:t>
            </w:r>
            <w:proofErr w:type="spellEnd"/>
            <w:r w:rsidRPr="00D81B3E">
              <w:rPr>
                <w:spacing w:val="-2"/>
                <w:sz w:val="24"/>
              </w:rPr>
              <w:t xml:space="preserve"> </w:t>
            </w:r>
            <w:r w:rsidRPr="00D81B3E">
              <w:rPr>
                <w:sz w:val="24"/>
              </w:rPr>
              <w:t>Yu.,</w:t>
            </w:r>
            <w:r w:rsidRPr="00D81B3E">
              <w:rPr>
                <w:spacing w:val="-2"/>
                <w:sz w:val="24"/>
              </w:rPr>
              <w:t xml:space="preserve"> </w:t>
            </w:r>
            <w:r w:rsidRPr="00D81B3E">
              <w:rPr>
                <w:spacing w:val="-5"/>
                <w:sz w:val="24"/>
              </w:rPr>
              <w:t>43</w:t>
            </w:r>
          </w:p>
        </w:tc>
        <w:tc>
          <w:tcPr>
            <w:tcW w:w="4261" w:type="dxa"/>
          </w:tcPr>
          <w:p w:rsidR="00977A45" w:rsidRPr="00D81B3E" w:rsidRDefault="00B51122">
            <w:pPr>
              <w:pStyle w:val="TableParagraph"/>
              <w:spacing w:line="258" w:lineRule="exact"/>
              <w:rPr>
                <w:sz w:val="24"/>
              </w:rPr>
            </w:pPr>
            <w:proofErr w:type="spellStart"/>
            <w:r w:rsidRPr="00D81B3E">
              <w:rPr>
                <w:sz w:val="24"/>
              </w:rPr>
              <w:t>Kaniuka</w:t>
            </w:r>
            <w:proofErr w:type="spellEnd"/>
            <w:r w:rsidRPr="00D81B3E">
              <w:rPr>
                <w:spacing w:val="-2"/>
                <w:sz w:val="24"/>
              </w:rPr>
              <w:t xml:space="preserve"> </w:t>
            </w:r>
            <w:r w:rsidRPr="00D81B3E">
              <w:rPr>
                <w:sz w:val="24"/>
              </w:rPr>
              <w:t>O.,</w:t>
            </w:r>
            <w:r w:rsidRPr="00D81B3E">
              <w:rPr>
                <w:spacing w:val="-1"/>
                <w:sz w:val="24"/>
              </w:rPr>
              <w:t xml:space="preserve"> </w:t>
            </w:r>
            <w:r w:rsidRPr="00D81B3E">
              <w:rPr>
                <w:spacing w:val="-5"/>
                <w:sz w:val="24"/>
              </w:rPr>
              <w:t>15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Domina</w:t>
            </w:r>
            <w:proofErr w:type="spellEnd"/>
            <w:r w:rsidRPr="00D81B3E">
              <w:rPr>
                <w:sz w:val="24"/>
              </w:rPr>
              <w:t xml:space="preserve"> E., </w:t>
            </w:r>
            <w:r w:rsidRPr="00D81B3E">
              <w:rPr>
                <w:spacing w:val="-5"/>
                <w:sz w:val="24"/>
              </w:rPr>
              <w:t>32</w:t>
            </w:r>
          </w:p>
        </w:tc>
        <w:tc>
          <w:tcPr>
            <w:tcW w:w="4261" w:type="dxa"/>
          </w:tcPr>
          <w:p w:rsidR="00977A45" w:rsidRPr="00D81B3E" w:rsidRDefault="00B51122">
            <w:pPr>
              <w:pStyle w:val="TableParagraph"/>
              <w:rPr>
                <w:sz w:val="24"/>
              </w:rPr>
            </w:pPr>
            <w:proofErr w:type="spellStart"/>
            <w:r w:rsidRPr="00D81B3E">
              <w:rPr>
                <w:sz w:val="24"/>
              </w:rPr>
              <w:t>Kapustiak</w:t>
            </w:r>
            <w:proofErr w:type="spellEnd"/>
            <w:r w:rsidRPr="00D81B3E">
              <w:rPr>
                <w:spacing w:val="-4"/>
                <w:sz w:val="24"/>
              </w:rPr>
              <w:t xml:space="preserve"> </w:t>
            </w:r>
            <w:r w:rsidRPr="00D81B3E">
              <w:rPr>
                <w:sz w:val="24"/>
              </w:rPr>
              <w:t>K.,</w:t>
            </w:r>
            <w:r w:rsidRPr="00D81B3E">
              <w:rPr>
                <w:spacing w:val="-1"/>
                <w:sz w:val="24"/>
              </w:rPr>
              <w:t xml:space="preserve"> </w:t>
            </w:r>
            <w:r w:rsidRPr="00D81B3E">
              <w:rPr>
                <w:spacing w:val="-5"/>
                <w:sz w:val="24"/>
              </w:rPr>
              <w:t>83</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Dovbynchuk</w:t>
            </w:r>
            <w:proofErr w:type="spellEnd"/>
            <w:r w:rsidRPr="00D81B3E">
              <w:rPr>
                <w:spacing w:val="-4"/>
                <w:sz w:val="24"/>
              </w:rPr>
              <w:t xml:space="preserve"> </w:t>
            </w:r>
            <w:r w:rsidRPr="00D81B3E">
              <w:rPr>
                <w:sz w:val="24"/>
              </w:rPr>
              <w:t>T.,</w:t>
            </w:r>
            <w:r w:rsidRPr="00D81B3E">
              <w:rPr>
                <w:spacing w:val="-1"/>
                <w:sz w:val="24"/>
              </w:rPr>
              <w:t xml:space="preserve"> </w:t>
            </w:r>
            <w:r w:rsidRPr="00D81B3E">
              <w:rPr>
                <w:spacing w:val="-5"/>
                <w:sz w:val="24"/>
              </w:rPr>
              <w:t>65</w:t>
            </w:r>
          </w:p>
        </w:tc>
        <w:tc>
          <w:tcPr>
            <w:tcW w:w="4261" w:type="dxa"/>
          </w:tcPr>
          <w:p w:rsidR="00977A45" w:rsidRPr="00D81B3E" w:rsidRDefault="00B51122">
            <w:pPr>
              <w:pStyle w:val="TableParagraph"/>
              <w:rPr>
                <w:sz w:val="24"/>
              </w:rPr>
            </w:pPr>
            <w:proofErr w:type="spellStart"/>
            <w:r w:rsidRPr="00D81B3E">
              <w:rPr>
                <w:sz w:val="24"/>
              </w:rPr>
              <w:t>Karelov</w:t>
            </w:r>
            <w:proofErr w:type="spellEnd"/>
            <w:r w:rsidRPr="00D81B3E">
              <w:rPr>
                <w:spacing w:val="-2"/>
                <w:sz w:val="24"/>
              </w:rPr>
              <w:t xml:space="preserve"> </w:t>
            </w:r>
            <w:r w:rsidRPr="00D81B3E">
              <w:rPr>
                <w:sz w:val="24"/>
              </w:rPr>
              <w:t>A.,</w:t>
            </w:r>
            <w:r w:rsidRPr="00D81B3E">
              <w:rPr>
                <w:spacing w:val="-2"/>
                <w:sz w:val="24"/>
              </w:rPr>
              <w:t xml:space="preserve"> </w:t>
            </w:r>
            <w:r w:rsidRPr="00D81B3E">
              <w:rPr>
                <w:spacing w:val="-5"/>
                <w:sz w:val="24"/>
              </w:rPr>
              <w:t>50</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Drobot</w:t>
            </w:r>
            <w:proofErr w:type="spellEnd"/>
            <w:r w:rsidRPr="00D81B3E">
              <w:rPr>
                <w:spacing w:val="-2"/>
                <w:sz w:val="24"/>
              </w:rPr>
              <w:t xml:space="preserve"> </w:t>
            </w:r>
            <w:r w:rsidRPr="00D81B3E">
              <w:rPr>
                <w:sz w:val="24"/>
              </w:rPr>
              <w:t>L.,</w:t>
            </w:r>
            <w:r w:rsidRPr="00D81B3E">
              <w:rPr>
                <w:spacing w:val="-3"/>
                <w:sz w:val="24"/>
              </w:rPr>
              <w:t xml:space="preserve"> </w:t>
            </w:r>
            <w:r w:rsidRPr="00D81B3E">
              <w:rPr>
                <w:spacing w:val="-5"/>
                <w:sz w:val="24"/>
              </w:rPr>
              <w:t>81</w:t>
            </w:r>
          </w:p>
        </w:tc>
        <w:tc>
          <w:tcPr>
            <w:tcW w:w="4261" w:type="dxa"/>
          </w:tcPr>
          <w:p w:rsidR="00977A45" w:rsidRPr="00D81B3E" w:rsidRDefault="00B51122">
            <w:pPr>
              <w:pStyle w:val="TableParagraph"/>
              <w:rPr>
                <w:sz w:val="24"/>
              </w:rPr>
            </w:pPr>
            <w:proofErr w:type="spellStart"/>
            <w:r w:rsidRPr="00D81B3E">
              <w:rPr>
                <w:sz w:val="24"/>
              </w:rPr>
              <w:t>Karitonas</w:t>
            </w:r>
            <w:proofErr w:type="spellEnd"/>
            <w:r w:rsidRPr="00D81B3E">
              <w:rPr>
                <w:spacing w:val="-3"/>
                <w:sz w:val="24"/>
              </w:rPr>
              <w:t xml:space="preserve"> </w:t>
            </w:r>
            <w:r w:rsidRPr="00D81B3E">
              <w:rPr>
                <w:sz w:val="24"/>
              </w:rPr>
              <w:t>R.,</w:t>
            </w:r>
            <w:r w:rsidRPr="00D81B3E">
              <w:rPr>
                <w:spacing w:val="-1"/>
                <w:sz w:val="24"/>
              </w:rPr>
              <w:t xml:space="preserve"> </w:t>
            </w:r>
            <w:r w:rsidRPr="00D81B3E">
              <w:rPr>
                <w:spacing w:val="-5"/>
                <w:sz w:val="24"/>
              </w:rPr>
              <w:t>35</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Dumych</w:t>
            </w:r>
            <w:proofErr w:type="spellEnd"/>
            <w:r w:rsidRPr="00D81B3E">
              <w:rPr>
                <w:spacing w:val="-1"/>
                <w:sz w:val="24"/>
              </w:rPr>
              <w:t xml:space="preserve"> </w:t>
            </w:r>
            <w:r w:rsidRPr="00D81B3E">
              <w:rPr>
                <w:sz w:val="24"/>
              </w:rPr>
              <w:t>T.,</w:t>
            </w:r>
            <w:r w:rsidRPr="00D81B3E">
              <w:rPr>
                <w:spacing w:val="-1"/>
                <w:sz w:val="24"/>
              </w:rPr>
              <w:t xml:space="preserve"> </w:t>
            </w:r>
            <w:r w:rsidRPr="00D81B3E">
              <w:rPr>
                <w:spacing w:val="-5"/>
                <w:sz w:val="24"/>
              </w:rPr>
              <w:t>86</w:t>
            </w:r>
          </w:p>
        </w:tc>
        <w:tc>
          <w:tcPr>
            <w:tcW w:w="4261" w:type="dxa"/>
          </w:tcPr>
          <w:p w:rsidR="00977A45" w:rsidRPr="00D81B3E" w:rsidRDefault="00B51122">
            <w:pPr>
              <w:pStyle w:val="TableParagraph"/>
              <w:rPr>
                <w:sz w:val="24"/>
              </w:rPr>
            </w:pPr>
            <w:proofErr w:type="spellStart"/>
            <w:r w:rsidRPr="00D81B3E">
              <w:rPr>
                <w:sz w:val="24"/>
              </w:rPr>
              <w:t>Karpov</w:t>
            </w:r>
            <w:proofErr w:type="spellEnd"/>
            <w:r w:rsidRPr="00D81B3E">
              <w:rPr>
                <w:spacing w:val="-2"/>
                <w:sz w:val="24"/>
              </w:rPr>
              <w:t xml:space="preserve"> </w:t>
            </w:r>
            <w:r w:rsidRPr="00D81B3E">
              <w:rPr>
                <w:sz w:val="24"/>
              </w:rPr>
              <w:t>P.,</w:t>
            </w:r>
            <w:r w:rsidRPr="00D81B3E">
              <w:rPr>
                <w:spacing w:val="-1"/>
                <w:sz w:val="24"/>
              </w:rPr>
              <w:t xml:space="preserve"> </w:t>
            </w:r>
            <w:r w:rsidRPr="00D81B3E">
              <w:rPr>
                <w:sz w:val="24"/>
              </w:rPr>
              <w:t xml:space="preserve">47, </w:t>
            </w:r>
            <w:r w:rsidRPr="00D81B3E">
              <w:rPr>
                <w:spacing w:val="-5"/>
                <w:sz w:val="24"/>
              </w:rPr>
              <w:t>53</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Dzanaeva</w:t>
            </w:r>
            <w:proofErr w:type="spellEnd"/>
            <w:r w:rsidRPr="00D81B3E">
              <w:rPr>
                <w:spacing w:val="-3"/>
                <w:sz w:val="24"/>
              </w:rPr>
              <w:t xml:space="preserve"> </w:t>
            </w:r>
            <w:r w:rsidRPr="00D81B3E">
              <w:rPr>
                <w:sz w:val="24"/>
              </w:rPr>
              <w:t>L.,</w:t>
            </w:r>
            <w:r w:rsidRPr="00D81B3E">
              <w:rPr>
                <w:spacing w:val="-2"/>
                <w:sz w:val="24"/>
              </w:rPr>
              <w:t xml:space="preserve"> </w:t>
            </w:r>
            <w:r w:rsidRPr="00D81B3E">
              <w:rPr>
                <w:sz w:val="24"/>
              </w:rPr>
              <w:t>93,</w:t>
            </w:r>
            <w:r w:rsidRPr="00D81B3E">
              <w:rPr>
                <w:spacing w:val="-1"/>
                <w:sz w:val="24"/>
              </w:rPr>
              <w:t xml:space="preserve"> </w:t>
            </w:r>
            <w:r w:rsidRPr="00D81B3E">
              <w:rPr>
                <w:sz w:val="24"/>
              </w:rPr>
              <w:t>95,</w:t>
            </w:r>
            <w:r w:rsidRPr="00D81B3E">
              <w:rPr>
                <w:spacing w:val="-1"/>
                <w:sz w:val="24"/>
              </w:rPr>
              <w:t xml:space="preserve"> </w:t>
            </w:r>
            <w:r w:rsidRPr="00D81B3E">
              <w:rPr>
                <w:spacing w:val="-5"/>
                <w:sz w:val="24"/>
              </w:rPr>
              <w:t>104</w:t>
            </w:r>
          </w:p>
        </w:tc>
        <w:tc>
          <w:tcPr>
            <w:tcW w:w="4261" w:type="dxa"/>
          </w:tcPr>
          <w:p w:rsidR="00977A45" w:rsidRPr="00D81B3E" w:rsidRDefault="00B51122">
            <w:pPr>
              <w:pStyle w:val="TableParagraph"/>
              <w:rPr>
                <w:sz w:val="24"/>
              </w:rPr>
            </w:pPr>
            <w:proofErr w:type="spellStart"/>
            <w:r w:rsidRPr="00D81B3E">
              <w:rPr>
                <w:sz w:val="24"/>
              </w:rPr>
              <w:t>Khoma</w:t>
            </w:r>
            <w:proofErr w:type="spellEnd"/>
            <w:r w:rsidRPr="00D81B3E">
              <w:rPr>
                <w:spacing w:val="-1"/>
                <w:sz w:val="24"/>
              </w:rPr>
              <w:t xml:space="preserve"> </w:t>
            </w:r>
            <w:r w:rsidRPr="00D81B3E">
              <w:rPr>
                <w:sz w:val="24"/>
              </w:rPr>
              <w:t xml:space="preserve">V., </w:t>
            </w:r>
            <w:r w:rsidRPr="00D81B3E">
              <w:rPr>
                <w:spacing w:val="-5"/>
                <w:sz w:val="24"/>
              </w:rPr>
              <w:t>35</w:t>
            </w:r>
          </w:p>
        </w:tc>
      </w:tr>
      <w:tr w:rsidR="00D81B3E" w:rsidRPr="00D81B3E">
        <w:trPr>
          <w:trHeight w:val="278"/>
        </w:trPr>
        <w:tc>
          <w:tcPr>
            <w:tcW w:w="5084" w:type="dxa"/>
          </w:tcPr>
          <w:p w:rsidR="00977A45" w:rsidRPr="00D81B3E" w:rsidRDefault="00B51122">
            <w:pPr>
              <w:pStyle w:val="TableParagraph"/>
              <w:spacing w:line="258" w:lineRule="exact"/>
              <w:rPr>
                <w:sz w:val="24"/>
              </w:rPr>
            </w:pPr>
            <w:proofErr w:type="spellStart"/>
            <w:r w:rsidRPr="00D81B3E">
              <w:rPr>
                <w:sz w:val="24"/>
              </w:rPr>
              <w:t>Dziubenko</w:t>
            </w:r>
            <w:proofErr w:type="spellEnd"/>
            <w:r w:rsidRPr="00D81B3E">
              <w:rPr>
                <w:spacing w:val="-1"/>
                <w:sz w:val="24"/>
              </w:rPr>
              <w:t xml:space="preserve"> </w:t>
            </w:r>
            <w:r w:rsidRPr="00D81B3E">
              <w:rPr>
                <w:sz w:val="24"/>
              </w:rPr>
              <w:t xml:space="preserve">N., </w:t>
            </w:r>
            <w:r w:rsidRPr="00D81B3E">
              <w:rPr>
                <w:spacing w:val="-5"/>
                <w:sz w:val="24"/>
              </w:rPr>
              <w:t>70</w:t>
            </w:r>
          </w:p>
        </w:tc>
        <w:tc>
          <w:tcPr>
            <w:tcW w:w="4261" w:type="dxa"/>
          </w:tcPr>
          <w:p w:rsidR="00977A45" w:rsidRPr="00D81B3E" w:rsidRDefault="00B51122">
            <w:pPr>
              <w:pStyle w:val="TableParagraph"/>
              <w:spacing w:line="258" w:lineRule="exact"/>
              <w:rPr>
                <w:sz w:val="24"/>
              </w:rPr>
            </w:pPr>
            <w:r w:rsidRPr="00D81B3E">
              <w:rPr>
                <w:sz w:val="24"/>
              </w:rPr>
              <w:t>Khomenko</w:t>
            </w:r>
            <w:r w:rsidRPr="00D81B3E">
              <w:rPr>
                <w:spacing w:val="-1"/>
                <w:sz w:val="24"/>
              </w:rPr>
              <w:t xml:space="preserve"> </w:t>
            </w:r>
            <w:r w:rsidRPr="00D81B3E">
              <w:rPr>
                <w:sz w:val="24"/>
              </w:rPr>
              <w:t xml:space="preserve">A., 21, 59, </w:t>
            </w:r>
            <w:r w:rsidRPr="00D81B3E">
              <w:rPr>
                <w:spacing w:val="-5"/>
                <w:sz w:val="24"/>
              </w:rPr>
              <w:t>74</w:t>
            </w:r>
          </w:p>
        </w:tc>
      </w:tr>
      <w:tr w:rsidR="00D81B3E" w:rsidRPr="00D81B3E">
        <w:trPr>
          <w:trHeight w:val="275"/>
        </w:trPr>
        <w:tc>
          <w:tcPr>
            <w:tcW w:w="5084" w:type="dxa"/>
          </w:tcPr>
          <w:p w:rsidR="00977A45" w:rsidRPr="00D81B3E" w:rsidRDefault="00B51122">
            <w:pPr>
              <w:pStyle w:val="TableParagraph"/>
              <w:rPr>
                <w:sz w:val="24"/>
              </w:rPr>
            </w:pPr>
            <w:proofErr w:type="spellStart"/>
            <w:r w:rsidRPr="00D81B3E">
              <w:rPr>
                <w:sz w:val="24"/>
              </w:rPr>
              <w:t>Fayura</w:t>
            </w:r>
            <w:proofErr w:type="spellEnd"/>
            <w:r w:rsidRPr="00D81B3E">
              <w:rPr>
                <w:spacing w:val="-3"/>
                <w:sz w:val="24"/>
              </w:rPr>
              <w:t xml:space="preserve"> </w:t>
            </w:r>
            <w:r w:rsidRPr="00D81B3E">
              <w:rPr>
                <w:sz w:val="24"/>
              </w:rPr>
              <w:t>L.,</w:t>
            </w:r>
            <w:r w:rsidRPr="00D81B3E">
              <w:rPr>
                <w:spacing w:val="-2"/>
                <w:sz w:val="24"/>
              </w:rPr>
              <w:t xml:space="preserve"> </w:t>
            </w:r>
            <w:r w:rsidRPr="00D81B3E">
              <w:rPr>
                <w:spacing w:val="-5"/>
                <w:sz w:val="24"/>
              </w:rPr>
              <w:t>99</w:t>
            </w:r>
          </w:p>
        </w:tc>
        <w:tc>
          <w:tcPr>
            <w:tcW w:w="4261" w:type="dxa"/>
          </w:tcPr>
          <w:p w:rsidR="00977A45" w:rsidRPr="00D81B3E" w:rsidRDefault="00B51122">
            <w:pPr>
              <w:pStyle w:val="TableParagraph"/>
              <w:rPr>
                <w:sz w:val="24"/>
              </w:rPr>
            </w:pPr>
            <w:r w:rsidRPr="00D81B3E">
              <w:rPr>
                <w:sz w:val="24"/>
              </w:rPr>
              <w:t xml:space="preserve">Kit O., 37, </w:t>
            </w:r>
            <w:r w:rsidRPr="00D81B3E">
              <w:rPr>
                <w:spacing w:val="-5"/>
                <w:sz w:val="24"/>
              </w:rPr>
              <w:t>44</w:t>
            </w:r>
          </w:p>
        </w:tc>
      </w:tr>
    </w:tbl>
    <w:p w:rsidR="00977A45" w:rsidRPr="00D81B3E" w:rsidRDefault="00977A45">
      <w:pPr>
        <w:rPr>
          <w:sz w:val="24"/>
        </w:rPr>
        <w:sectPr w:rsidR="00977A45" w:rsidRPr="00D81B3E">
          <w:headerReference w:type="default" r:id="rId168"/>
          <w:footerReference w:type="default" r:id="rId169"/>
          <w:pgSz w:w="11910" w:h="16840"/>
          <w:pgMar w:top="1040" w:right="460" w:bottom="1120" w:left="880" w:header="0" w:footer="925" w:gutter="0"/>
          <w:cols w:space="720"/>
        </w:sectPr>
      </w:pPr>
    </w:p>
    <w:tbl>
      <w:tblPr>
        <w:tblStyle w:val="TableNormal"/>
        <w:tblW w:w="0" w:type="auto"/>
        <w:tblInd w:w="4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84"/>
        <w:gridCol w:w="4261"/>
      </w:tblGrid>
      <w:tr w:rsidR="00AF61FF" w:rsidRPr="00D81B3E">
        <w:trPr>
          <w:trHeight w:val="277"/>
        </w:trPr>
        <w:tc>
          <w:tcPr>
            <w:tcW w:w="5084" w:type="dxa"/>
          </w:tcPr>
          <w:p w:rsidR="00AF61FF" w:rsidRPr="00D81B3E" w:rsidRDefault="00AF61FF" w:rsidP="00AF61FF">
            <w:pPr>
              <w:pStyle w:val="TableParagraph"/>
              <w:spacing w:line="258" w:lineRule="exact"/>
              <w:rPr>
                <w:sz w:val="24"/>
              </w:rPr>
            </w:pPr>
            <w:proofErr w:type="spellStart"/>
            <w:r w:rsidRPr="00D81B3E">
              <w:rPr>
                <w:sz w:val="24"/>
              </w:rPr>
              <w:lastRenderedPageBreak/>
              <w:t>Klepach</w:t>
            </w:r>
            <w:proofErr w:type="spellEnd"/>
            <w:r w:rsidRPr="00D81B3E">
              <w:rPr>
                <w:spacing w:val="-3"/>
                <w:sz w:val="24"/>
              </w:rPr>
              <w:t xml:space="preserve"> </w:t>
            </w:r>
            <w:r w:rsidRPr="00D81B3E">
              <w:rPr>
                <w:sz w:val="24"/>
              </w:rPr>
              <w:t>H.,</w:t>
            </w:r>
            <w:r w:rsidRPr="00D81B3E">
              <w:rPr>
                <w:spacing w:val="-1"/>
                <w:sz w:val="24"/>
              </w:rPr>
              <w:t xml:space="preserve"> </w:t>
            </w:r>
            <w:r w:rsidRPr="00D81B3E">
              <w:rPr>
                <w:sz w:val="24"/>
              </w:rPr>
              <w:t>43,</w:t>
            </w:r>
            <w:r w:rsidRPr="00D81B3E">
              <w:rPr>
                <w:spacing w:val="-1"/>
                <w:sz w:val="24"/>
              </w:rPr>
              <w:t xml:space="preserve"> </w:t>
            </w:r>
            <w:r w:rsidRPr="00D81B3E">
              <w:rPr>
                <w:spacing w:val="-5"/>
                <w:sz w:val="24"/>
              </w:rPr>
              <w:t>112</w:t>
            </w:r>
          </w:p>
        </w:tc>
        <w:tc>
          <w:tcPr>
            <w:tcW w:w="4261" w:type="dxa"/>
          </w:tcPr>
          <w:p w:rsidR="00AF61FF" w:rsidRPr="00D81B3E" w:rsidRDefault="00AF61FF" w:rsidP="00AF61FF">
            <w:pPr>
              <w:pStyle w:val="TableParagraph"/>
              <w:rPr>
                <w:sz w:val="24"/>
              </w:rPr>
            </w:pPr>
            <w:proofErr w:type="spellStart"/>
            <w:r w:rsidRPr="00D81B3E">
              <w:rPr>
                <w:sz w:val="24"/>
              </w:rPr>
              <w:t>Mishchenko</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98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Klishch</w:t>
            </w:r>
            <w:proofErr w:type="spellEnd"/>
            <w:r w:rsidRPr="00D81B3E">
              <w:rPr>
                <w:spacing w:val="-1"/>
                <w:sz w:val="24"/>
              </w:rPr>
              <w:t xml:space="preserve"> </w:t>
            </w:r>
            <w:r w:rsidRPr="00D81B3E">
              <w:rPr>
                <w:sz w:val="24"/>
              </w:rPr>
              <w:t xml:space="preserve">M., 27, </w:t>
            </w:r>
            <w:r w:rsidRPr="00D81B3E">
              <w:rPr>
                <w:spacing w:val="-5"/>
                <w:sz w:val="24"/>
              </w:rPr>
              <w:t>84</w:t>
            </w:r>
          </w:p>
        </w:tc>
        <w:tc>
          <w:tcPr>
            <w:tcW w:w="4261" w:type="dxa"/>
          </w:tcPr>
          <w:p w:rsidR="00AF61FF" w:rsidRPr="00D81B3E" w:rsidRDefault="00AF61FF" w:rsidP="00AF61FF">
            <w:pPr>
              <w:pStyle w:val="TableParagraph"/>
              <w:rPr>
                <w:sz w:val="24"/>
              </w:rPr>
            </w:pPr>
            <w:proofErr w:type="spellStart"/>
            <w:r w:rsidRPr="00D81B3E">
              <w:rPr>
                <w:sz w:val="24"/>
              </w:rPr>
              <w:t>Mitina</w:t>
            </w:r>
            <w:proofErr w:type="spellEnd"/>
            <w:r w:rsidRPr="00D81B3E">
              <w:rPr>
                <w:spacing w:val="-1"/>
                <w:sz w:val="24"/>
              </w:rPr>
              <w:t xml:space="preserve"> </w:t>
            </w:r>
            <w:r w:rsidRPr="00D81B3E">
              <w:rPr>
                <w:sz w:val="24"/>
              </w:rPr>
              <w:t xml:space="preserve">N., 19, </w:t>
            </w:r>
            <w:r w:rsidRPr="00D81B3E">
              <w:rPr>
                <w:spacing w:val="-5"/>
                <w:sz w:val="24"/>
              </w:rPr>
              <w:t>30</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Klyuchivska</w:t>
            </w:r>
            <w:proofErr w:type="spellEnd"/>
            <w:r w:rsidRPr="00D81B3E">
              <w:rPr>
                <w:spacing w:val="-4"/>
                <w:sz w:val="24"/>
              </w:rPr>
              <w:t xml:space="preserve"> </w:t>
            </w:r>
            <w:r w:rsidRPr="00D81B3E">
              <w:rPr>
                <w:sz w:val="24"/>
              </w:rPr>
              <w:t>O., 22,</w:t>
            </w:r>
            <w:r w:rsidRPr="00D81B3E">
              <w:rPr>
                <w:spacing w:val="-1"/>
                <w:sz w:val="24"/>
              </w:rPr>
              <w:t xml:space="preserve"> </w:t>
            </w:r>
            <w:r w:rsidRPr="00D81B3E">
              <w:rPr>
                <w:sz w:val="24"/>
              </w:rPr>
              <w:t>27,</w:t>
            </w:r>
            <w:r w:rsidRPr="00D81B3E">
              <w:rPr>
                <w:spacing w:val="1"/>
                <w:sz w:val="24"/>
              </w:rPr>
              <w:t xml:space="preserve"> </w:t>
            </w:r>
            <w:r w:rsidRPr="00D81B3E">
              <w:rPr>
                <w:sz w:val="24"/>
              </w:rPr>
              <w:t xml:space="preserve">86, </w:t>
            </w:r>
            <w:r w:rsidRPr="00D81B3E">
              <w:rPr>
                <w:spacing w:val="-5"/>
                <w:sz w:val="24"/>
              </w:rPr>
              <w:t>92</w:t>
            </w:r>
          </w:p>
        </w:tc>
        <w:tc>
          <w:tcPr>
            <w:tcW w:w="4261" w:type="dxa"/>
          </w:tcPr>
          <w:p w:rsidR="00AF61FF" w:rsidRPr="00D81B3E" w:rsidRDefault="00AF61FF" w:rsidP="00AF61FF">
            <w:pPr>
              <w:pStyle w:val="TableParagraph"/>
              <w:rPr>
                <w:sz w:val="24"/>
              </w:rPr>
            </w:pPr>
            <w:proofErr w:type="spellStart"/>
            <w:r w:rsidRPr="00D81B3E">
              <w:rPr>
                <w:sz w:val="24"/>
              </w:rPr>
              <w:t>Moisieiev</w:t>
            </w:r>
            <w:proofErr w:type="spellEnd"/>
            <w:r w:rsidRPr="00D81B3E">
              <w:rPr>
                <w:spacing w:val="-1"/>
                <w:sz w:val="24"/>
              </w:rPr>
              <w:t xml:space="preserve"> </w:t>
            </w:r>
            <w:r w:rsidRPr="00D81B3E">
              <w:rPr>
                <w:sz w:val="24"/>
              </w:rPr>
              <w:t xml:space="preserve">A., </w:t>
            </w:r>
            <w:r w:rsidRPr="00D81B3E">
              <w:rPr>
                <w:spacing w:val="-5"/>
                <w:sz w:val="24"/>
              </w:rPr>
              <w:t>106</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Knopfová</w:t>
            </w:r>
            <w:proofErr w:type="spellEnd"/>
            <w:r w:rsidRPr="00D81B3E">
              <w:rPr>
                <w:spacing w:val="-4"/>
                <w:sz w:val="24"/>
              </w:rPr>
              <w:t xml:space="preserve"> </w:t>
            </w:r>
            <w:r w:rsidRPr="00D81B3E">
              <w:rPr>
                <w:sz w:val="24"/>
              </w:rPr>
              <w:t>L.,</w:t>
            </w:r>
            <w:r w:rsidRPr="00D81B3E">
              <w:rPr>
                <w:spacing w:val="-2"/>
                <w:sz w:val="24"/>
              </w:rPr>
              <w:t xml:space="preserve"> </w:t>
            </w:r>
            <w:r w:rsidRPr="00D81B3E">
              <w:rPr>
                <w:spacing w:val="-5"/>
                <w:sz w:val="24"/>
              </w:rPr>
              <w:t>81</w:t>
            </w:r>
          </w:p>
        </w:tc>
        <w:tc>
          <w:tcPr>
            <w:tcW w:w="4261" w:type="dxa"/>
          </w:tcPr>
          <w:p w:rsidR="00AF61FF" w:rsidRPr="00D81B3E" w:rsidRDefault="00AF61FF" w:rsidP="00AF61FF">
            <w:pPr>
              <w:pStyle w:val="TableParagraph"/>
              <w:rPr>
                <w:sz w:val="24"/>
              </w:rPr>
            </w:pPr>
            <w:proofErr w:type="spellStart"/>
            <w:r w:rsidRPr="00D81B3E">
              <w:rPr>
                <w:sz w:val="24"/>
              </w:rPr>
              <w:t>Moisieieva</w:t>
            </w:r>
            <w:proofErr w:type="spellEnd"/>
            <w:r w:rsidRPr="00D81B3E">
              <w:rPr>
                <w:spacing w:val="-2"/>
                <w:sz w:val="24"/>
              </w:rPr>
              <w:t xml:space="preserve"> </w:t>
            </w:r>
            <w:r w:rsidRPr="00D81B3E">
              <w:rPr>
                <w:sz w:val="24"/>
              </w:rPr>
              <w:t xml:space="preserve">N., </w:t>
            </w:r>
            <w:r w:rsidRPr="00D81B3E">
              <w:rPr>
                <w:spacing w:val="-5"/>
                <w:sz w:val="24"/>
              </w:rPr>
              <w:t>106</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Komplikevych</w:t>
            </w:r>
            <w:proofErr w:type="spellEnd"/>
            <w:r w:rsidRPr="00D81B3E">
              <w:rPr>
                <w:spacing w:val="-3"/>
                <w:sz w:val="24"/>
              </w:rPr>
              <w:t xml:space="preserve"> </w:t>
            </w:r>
            <w:r w:rsidRPr="00D81B3E">
              <w:rPr>
                <w:sz w:val="24"/>
              </w:rPr>
              <w:t>S.,</w:t>
            </w:r>
            <w:r w:rsidRPr="00D81B3E">
              <w:rPr>
                <w:spacing w:val="-2"/>
                <w:sz w:val="24"/>
              </w:rPr>
              <w:t xml:space="preserve"> </w:t>
            </w:r>
            <w:r w:rsidRPr="00D81B3E">
              <w:rPr>
                <w:spacing w:val="-5"/>
                <w:sz w:val="24"/>
              </w:rPr>
              <w:t>40</w:t>
            </w:r>
          </w:p>
        </w:tc>
        <w:tc>
          <w:tcPr>
            <w:tcW w:w="4261" w:type="dxa"/>
          </w:tcPr>
          <w:p w:rsidR="00AF61FF" w:rsidRPr="00D81B3E" w:rsidRDefault="00AF61FF" w:rsidP="00AF61FF">
            <w:pPr>
              <w:pStyle w:val="TableParagraph"/>
              <w:rPr>
                <w:sz w:val="24"/>
              </w:rPr>
            </w:pPr>
            <w:proofErr w:type="spellStart"/>
            <w:r w:rsidRPr="00D81B3E">
              <w:rPr>
                <w:sz w:val="24"/>
              </w:rPr>
              <w:t>Moroz</w:t>
            </w:r>
            <w:proofErr w:type="spellEnd"/>
            <w:r w:rsidRPr="00D81B3E">
              <w:rPr>
                <w:sz w:val="24"/>
              </w:rPr>
              <w:t xml:space="preserve"> A., </w:t>
            </w:r>
            <w:r w:rsidRPr="00D81B3E">
              <w:rPr>
                <w:spacing w:val="-5"/>
                <w:sz w:val="24"/>
              </w:rPr>
              <w:t>68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Korbush</w:t>
            </w:r>
            <w:proofErr w:type="spellEnd"/>
            <w:r w:rsidRPr="00D81B3E">
              <w:rPr>
                <w:spacing w:val="-1"/>
                <w:sz w:val="24"/>
              </w:rPr>
              <w:t xml:space="preserve"> </w:t>
            </w:r>
            <w:r w:rsidRPr="00D81B3E">
              <w:rPr>
                <w:sz w:val="24"/>
              </w:rPr>
              <w:t>M.,</w:t>
            </w:r>
            <w:r w:rsidRPr="00D81B3E">
              <w:rPr>
                <w:spacing w:val="-1"/>
                <w:sz w:val="24"/>
              </w:rPr>
              <w:t xml:space="preserve"> </w:t>
            </w:r>
            <w:r w:rsidRPr="00D81B3E">
              <w:rPr>
                <w:spacing w:val="-5"/>
                <w:sz w:val="24"/>
              </w:rPr>
              <w:t>65</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Moroz</w:t>
            </w:r>
            <w:proofErr w:type="spellEnd"/>
            <w:r w:rsidRPr="00D81B3E">
              <w:rPr>
                <w:sz w:val="24"/>
              </w:rPr>
              <w:t xml:space="preserve"> O., </w:t>
            </w:r>
            <w:r w:rsidRPr="00D81B3E">
              <w:rPr>
                <w:spacing w:val="-5"/>
                <w:sz w:val="24"/>
              </w:rPr>
              <w:t>100</w:t>
            </w:r>
          </w:p>
        </w:tc>
      </w:tr>
      <w:tr w:rsidR="00AF61FF" w:rsidRPr="00D81B3E">
        <w:trPr>
          <w:trHeight w:val="278"/>
        </w:trPr>
        <w:tc>
          <w:tcPr>
            <w:tcW w:w="5084" w:type="dxa"/>
          </w:tcPr>
          <w:p w:rsidR="00AF61FF" w:rsidRPr="00D81B3E" w:rsidRDefault="00AF61FF" w:rsidP="00AF61FF">
            <w:pPr>
              <w:pStyle w:val="TableParagraph"/>
              <w:spacing w:line="258" w:lineRule="exact"/>
              <w:rPr>
                <w:sz w:val="24"/>
              </w:rPr>
            </w:pPr>
            <w:proofErr w:type="spellStart"/>
            <w:r w:rsidRPr="00D81B3E">
              <w:rPr>
                <w:sz w:val="24"/>
              </w:rPr>
              <w:t>Korniychuk</w:t>
            </w:r>
            <w:proofErr w:type="spellEnd"/>
            <w:r w:rsidRPr="00D81B3E">
              <w:rPr>
                <w:spacing w:val="-4"/>
                <w:sz w:val="24"/>
              </w:rPr>
              <w:t xml:space="preserve"> </w:t>
            </w:r>
            <w:r w:rsidRPr="00D81B3E">
              <w:rPr>
                <w:sz w:val="24"/>
              </w:rPr>
              <w:t>O.,</w:t>
            </w:r>
            <w:r w:rsidRPr="00D81B3E">
              <w:rPr>
                <w:spacing w:val="-2"/>
                <w:sz w:val="24"/>
              </w:rPr>
              <w:t xml:space="preserve"> </w:t>
            </w:r>
            <w:r w:rsidRPr="00D81B3E">
              <w:rPr>
                <w:spacing w:val="-5"/>
                <w:sz w:val="24"/>
              </w:rPr>
              <w:t>83</w:t>
            </w:r>
          </w:p>
        </w:tc>
        <w:tc>
          <w:tcPr>
            <w:tcW w:w="4261" w:type="dxa"/>
          </w:tcPr>
          <w:p w:rsidR="00AF61FF" w:rsidRPr="00D81B3E" w:rsidRDefault="00AF61FF" w:rsidP="00AF61FF">
            <w:pPr>
              <w:pStyle w:val="TableParagraph"/>
              <w:rPr>
                <w:sz w:val="24"/>
              </w:rPr>
            </w:pPr>
            <w:proofErr w:type="spellStart"/>
            <w:r w:rsidRPr="00D81B3E">
              <w:rPr>
                <w:sz w:val="24"/>
              </w:rPr>
              <w:t>Mosyakin</w:t>
            </w:r>
            <w:proofErr w:type="spellEnd"/>
            <w:r w:rsidRPr="00D81B3E">
              <w:rPr>
                <w:spacing w:val="-3"/>
                <w:sz w:val="24"/>
              </w:rPr>
              <w:t xml:space="preserve"> </w:t>
            </w:r>
            <w:r w:rsidRPr="00D81B3E">
              <w:rPr>
                <w:sz w:val="24"/>
              </w:rPr>
              <w:t>S.,</w:t>
            </w:r>
            <w:r w:rsidRPr="00D81B3E">
              <w:rPr>
                <w:spacing w:val="-2"/>
                <w:sz w:val="24"/>
              </w:rPr>
              <w:t xml:space="preserve"> </w:t>
            </w:r>
            <w:r w:rsidRPr="00D81B3E">
              <w:rPr>
                <w:spacing w:val="-5"/>
                <w:sz w:val="24"/>
              </w:rPr>
              <w:t>49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Korol</w:t>
            </w:r>
            <w:proofErr w:type="spellEnd"/>
            <w:r w:rsidRPr="00D81B3E">
              <w:rPr>
                <w:spacing w:val="-3"/>
                <w:sz w:val="24"/>
              </w:rPr>
              <w:t xml:space="preserve"> </w:t>
            </w:r>
            <w:r w:rsidRPr="00D81B3E">
              <w:rPr>
                <w:sz w:val="24"/>
              </w:rPr>
              <w:t>M.,</w:t>
            </w:r>
            <w:r w:rsidRPr="00D81B3E">
              <w:rPr>
                <w:spacing w:val="-1"/>
                <w:sz w:val="24"/>
              </w:rPr>
              <w:t xml:space="preserve"> </w:t>
            </w:r>
            <w:r w:rsidRPr="00D81B3E">
              <w:rPr>
                <w:spacing w:val="-5"/>
                <w:sz w:val="24"/>
              </w:rPr>
              <w:t>36</w:t>
            </w:r>
          </w:p>
        </w:tc>
        <w:tc>
          <w:tcPr>
            <w:tcW w:w="4261" w:type="dxa"/>
          </w:tcPr>
          <w:p w:rsidR="00AF61FF" w:rsidRPr="00D81B3E" w:rsidRDefault="00AF61FF" w:rsidP="00AF61FF">
            <w:pPr>
              <w:pStyle w:val="TableParagraph"/>
              <w:rPr>
                <w:sz w:val="24"/>
              </w:rPr>
            </w:pPr>
            <w:proofErr w:type="spellStart"/>
            <w:r w:rsidRPr="00D81B3E">
              <w:rPr>
                <w:sz w:val="24"/>
              </w:rPr>
              <w:t>Motyka</w:t>
            </w:r>
            <w:proofErr w:type="spellEnd"/>
            <w:r w:rsidRPr="00D81B3E">
              <w:rPr>
                <w:spacing w:val="-3"/>
                <w:sz w:val="24"/>
              </w:rPr>
              <w:t xml:space="preserve"> </w:t>
            </w:r>
            <w:r w:rsidRPr="00D81B3E">
              <w:rPr>
                <w:sz w:val="24"/>
              </w:rPr>
              <w:t>O.,</w:t>
            </w:r>
            <w:r w:rsidRPr="00D81B3E">
              <w:rPr>
                <w:spacing w:val="-1"/>
                <w:sz w:val="24"/>
              </w:rPr>
              <w:t xml:space="preserve"> </w:t>
            </w:r>
            <w:r w:rsidRPr="00D81B3E">
              <w:rPr>
                <w:spacing w:val="-5"/>
                <w:sz w:val="24"/>
              </w:rPr>
              <w:t>83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Kovaleva</w:t>
            </w:r>
            <w:proofErr w:type="spellEnd"/>
            <w:r w:rsidRPr="00D81B3E">
              <w:rPr>
                <w:spacing w:val="-3"/>
                <w:sz w:val="24"/>
              </w:rPr>
              <w:t xml:space="preserve"> </w:t>
            </w:r>
            <w:r w:rsidRPr="00D81B3E">
              <w:rPr>
                <w:sz w:val="24"/>
              </w:rPr>
              <w:t>V., 36,</w:t>
            </w:r>
            <w:r w:rsidRPr="00D81B3E">
              <w:rPr>
                <w:spacing w:val="-1"/>
                <w:sz w:val="24"/>
              </w:rPr>
              <w:t xml:space="preserve"> </w:t>
            </w:r>
            <w:r w:rsidRPr="00D81B3E">
              <w:rPr>
                <w:sz w:val="24"/>
              </w:rPr>
              <w:t xml:space="preserve">37, </w:t>
            </w:r>
            <w:r w:rsidRPr="00D81B3E">
              <w:rPr>
                <w:spacing w:val="-5"/>
                <w:sz w:val="24"/>
              </w:rPr>
              <w:t>44</w:t>
            </w:r>
          </w:p>
        </w:tc>
        <w:tc>
          <w:tcPr>
            <w:tcW w:w="4261" w:type="dxa"/>
          </w:tcPr>
          <w:p w:rsidR="00AF61FF" w:rsidRPr="00D81B3E" w:rsidRDefault="00AF61FF" w:rsidP="00AF61FF">
            <w:pPr>
              <w:pStyle w:val="TableParagraph"/>
              <w:rPr>
                <w:sz w:val="24"/>
              </w:rPr>
            </w:pPr>
            <w:r w:rsidRPr="00D81B3E">
              <w:rPr>
                <w:sz w:val="24"/>
              </w:rPr>
              <w:t>Mudra</w:t>
            </w:r>
            <w:r w:rsidRPr="00D81B3E">
              <w:rPr>
                <w:spacing w:val="-2"/>
                <w:sz w:val="24"/>
              </w:rPr>
              <w:t xml:space="preserve"> </w:t>
            </w:r>
            <w:r w:rsidRPr="00D81B3E">
              <w:rPr>
                <w:sz w:val="24"/>
              </w:rPr>
              <w:t xml:space="preserve">O., </w:t>
            </w:r>
            <w:r w:rsidRPr="00D81B3E">
              <w:rPr>
                <w:spacing w:val="-5"/>
                <w:sz w:val="24"/>
              </w:rPr>
              <w:t>42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Kowol</w:t>
            </w:r>
            <w:proofErr w:type="spellEnd"/>
            <w:r w:rsidRPr="00D81B3E">
              <w:rPr>
                <w:spacing w:val="-2"/>
                <w:sz w:val="24"/>
              </w:rPr>
              <w:t xml:space="preserve"> </w:t>
            </w:r>
            <w:r w:rsidRPr="00D81B3E">
              <w:rPr>
                <w:sz w:val="24"/>
              </w:rPr>
              <w:t>C.,</w:t>
            </w:r>
            <w:r w:rsidRPr="00D81B3E">
              <w:rPr>
                <w:spacing w:val="-1"/>
                <w:sz w:val="24"/>
              </w:rPr>
              <w:t xml:space="preserve"> </w:t>
            </w:r>
            <w:r w:rsidRPr="00D81B3E">
              <w:rPr>
                <w:spacing w:val="-5"/>
                <w:sz w:val="24"/>
              </w:rPr>
              <w:t>16</w:t>
            </w:r>
          </w:p>
        </w:tc>
        <w:tc>
          <w:tcPr>
            <w:tcW w:w="4261" w:type="dxa"/>
          </w:tcPr>
          <w:p w:rsidR="00AF61FF" w:rsidRPr="00D81B3E" w:rsidRDefault="00AF61FF" w:rsidP="00AF61FF">
            <w:pPr>
              <w:pStyle w:val="TableParagraph"/>
              <w:rPr>
                <w:sz w:val="24"/>
              </w:rPr>
            </w:pPr>
            <w:proofErr w:type="spellStart"/>
            <w:r w:rsidRPr="00D81B3E">
              <w:rPr>
                <w:sz w:val="24"/>
              </w:rPr>
              <w:t>Nadizhko</w:t>
            </w:r>
            <w:proofErr w:type="spellEnd"/>
            <w:r w:rsidRPr="00D81B3E">
              <w:rPr>
                <w:spacing w:val="-1"/>
                <w:sz w:val="24"/>
              </w:rPr>
              <w:t xml:space="preserve"> </w:t>
            </w:r>
            <w:r w:rsidRPr="00D81B3E">
              <w:rPr>
                <w:sz w:val="24"/>
              </w:rPr>
              <w:t xml:space="preserve">O., 60, </w:t>
            </w:r>
            <w:r w:rsidRPr="00D81B3E">
              <w:rPr>
                <w:spacing w:val="-5"/>
                <w:sz w:val="24"/>
              </w:rPr>
              <w:t>63</w:t>
            </w:r>
          </w:p>
        </w:tc>
      </w:tr>
      <w:tr w:rsidR="00AF61FF" w:rsidRPr="00D81B3E">
        <w:trPr>
          <w:trHeight w:val="275"/>
        </w:trPr>
        <w:tc>
          <w:tcPr>
            <w:tcW w:w="5084" w:type="dxa"/>
          </w:tcPr>
          <w:p w:rsidR="00AF61FF" w:rsidRPr="00D81B3E" w:rsidRDefault="00AF61FF" w:rsidP="00AF61FF">
            <w:pPr>
              <w:pStyle w:val="TableParagraph"/>
              <w:rPr>
                <w:sz w:val="24"/>
              </w:rPr>
            </w:pPr>
            <w:r w:rsidRPr="00D81B3E">
              <w:rPr>
                <w:sz w:val="24"/>
              </w:rPr>
              <w:t>Kozak</w:t>
            </w:r>
            <w:r w:rsidRPr="00D81B3E">
              <w:rPr>
                <w:spacing w:val="-1"/>
                <w:sz w:val="24"/>
              </w:rPr>
              <w:t xml:space="preserve"> </w:t>
            </w:r>
            <w:r w:rsidRPr="00D81B3E">
              <w:rPr>
                <w:sz w:val="24"/>
              </w:rPr>
              <w:t xml:space="preserve">Yu., 19, 26, </w:t>
            </w:r>
            <w:r w:rsidRPr="00D81B3E">
              <w:rPr>
                <w:spacing w:val="-5"/>
                <w:sz w:val="24"/>
              </w:rPr>
              <w:t>28</w:t>
            </w:r>
          </w:p>
        </w:tc>
        <w:tc>
          <w:tcPr>
            <w:tcW w:w="4261" w:type="dxa"/>
          </w:tcPr>
          <w:p w:rsidR="00AF61FF" w:rsidRPr="00D81B3E" w:rsidRDefault="00AF61FF" w:rsidP="00AF61FF">
            <w:pPr>
              <w:pStyle w:val="TableParagraph"/>
              <w:rPr>
                <w:sz w:val="24"/>
              </w:rPr>
            </w:pPr>
            <w:proofErr w:type="spellStart"/>
            <w:r w:rsidRPr="00D81B3E">
              <w:rPr>
                <w:sz w:val="24"/>
              </w:rPr>
              <w:t>Nagalievska</w:t>
            </w:r>
            <w:proofErr w:type="spellEnd"/>
            <w:r w:rsidRPr="00D81B3E">
              <w:rPr>
                <w:spacing w:val="-3"/>
                <w:sz w:val="24"/>
              </w:rPr>
              <w:t xml:space="preserve"> </w:t>
            </w:r>
            <w:r w:rsidRPr="00D81B3E">
              <w:rPr>
                <w:sz w:val="24"/>
              </w:rPr>
              <w:t>M.,</w:t>
            </w:r>
            <w:r w:rsidRPr="00D81B3E">
              <w:rPr>
                <w:spacing w:val="-2"/>
                <w:sz w:val="24"/>
              </w:rPr>
              <w:t xml:space="preserve"> </w:t>
            </w:r>
            <w:r w:rsidRPr="00D81B3E">
              <w:rPr>
                <w:sz w:val="24"/>
              </w:rPr>
              <w:t>72,</w:t>
            </w:r>
            <w:r w:rsidRPr="00D81B3E">
              <w:rPr>
                <w:spacing w:val="-1"/>
                <w:sz w:val="24"/>
              </w:rPr>
              <w:t xml:space="preserve"> </w:t>
            </w:r>
            <w:r w:rsidRPr="00D81B3E">
              <w:rPr>
                <w:spacing w:val="-5"/>
                <w:sz w:val="24"/>
              </w:rPr>
              <w:t>73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Kozlova</w:t>
            </w:r>
            <w:proofErr w:type="spellEnd"/>
            <w:r w:rsidRPr="00D81B3E">
              <w:rPr>
                <w:spacing w:val="-1"/>
                <w:sz w:val="24"/>
              </w:rPr>
              <w:t xml:space="preserve"> </w:t>
            </w:r>
            <w:r w:rsidRPr="00D81B3E">
              <w:rPr>
                <w:sz w:val="24"/>
              </w:rPr>
              <w:t xml:space="preserve">D., </w:t>
            </w:r>
            <w:r w:rsidRPr="00D81B3E">
              <w:rPr>
                <w:spacing w:val="-5"/>
                <w:sz w:val="24"/>
              </w:rPr>
              <w:t>90</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Naum</w:t>
            </w:r>
            <w:proofErr w:type="spellEnd"/>
            <w:r w:rsidRPr="00D81B3E">
              <w:rPr>
                <w:spacing w:val="-1"/>
                <w:sz w:val="24"/>
              </w:rPr>
              <w:t xml:space="preserve"> </w:t>
            </w:r>
            <w:r w:rsidRPr="00D81B3E">
              <w:rPr>
                <w:sz w:val="24"/>
              </w:rPr>
              <w:t>Yu.,</w:t>
            </w:r>
            <w:r w:rsidRPr="00D81B3E">
              <w:rPr>
                <w:spacing w:val="-1"/>
                <w:sz w:val="24"/>
              </w:rPr>
              <w:t xml:space="preserve"> </w:t>
            </w:r>
            <w:r w:rsidRPr="00D81B3E">
              <w:rPr>
                <w:spacing w:val="-5"/>
                <w:sz w:val="24"/>
              </w:rPr>
              <w:t>113</w:t>
            </w:r>
          </w:p>
        </w:tc>
      </w:tr>
      <w:tr w:rsidR="00AF61FF" w:rsidRPr="00D81B3E">
        <w:trPr>
          <w:trHeight w:val="277"/>
        </w:trPr>
        <w:tc>
          <w:tcPr>
            <w:tcW w:w="5084" w:type="dxa"/>
          </w:tcPr>
          <w:p w:rsidR="00AF61FF" w:rsidRPr="00D81B3E" w:rsidRDefault="00AF61FF" w:rsidP="00AF61FF">
            <w:pPr>
              <w:pStyle w:val="TableParagraph"/>
              <w:spacing w:line="258" w:lineRule="exact"/>
              <w:rPr>
                <w:sz w:val="24"/>
              </w:rPr>
            </w:pPr>
            <w:proofErr w:type="spellStart"/>
            <w:r w:rsidRPr="00D81B3E">
              <w:rPr>
                <w:sz w:val="24"/>
              </w:rPr>
              <w:t>Kozlovska</w:t>
            </w:r>
            <w:proofErr w:type="spellEnd"/>
            <w:r w:rsidRPr="00D81B3E">
              <w:rPr>
                <w:spacing w:val="-1"/>
                <w:sz w:val="24"/>
              </w:rPr>
              <w:t xml:space="preserve"> </w:t>
            </w:r>
            <w:r w:rsidRPr="00D81B3E">
              <w:rPr>
                <w:sz w:val="24"/>
              </w:rPr>
              <w:t xml:space="preserve">M., </w:t>
            </w:r>
            <w:r w:rsidRPr="00D81B3E">
              <w:rPr>
                <w:spacing w:val="-5"/>
                <w:sz w:val="24"/>
              </w:rPr>
              <w:t>31</w:t>
            </w:r>
          </w:p>
        </w:tc>
        <w:tc>
          <w:tcPr>
            <w:tcW w:w="4261" w:type="dxa"/>
          </w:tcPr>
          <w:p w:rsidR="00AF61FF" w:rsidRPr="00D81B3E" w:rsidRDefault="00AF61FF" w:rsidP="00AF61FF">
            <w:pPr>
              <w:pStyle w:val="TableParagraph"/>
              <w:rPr>
                <w:sz w:val="24"/>
              </w:rPr>
            </w:pPr>
            <w:proofErr w:type="spellStart"/>
            <w:r w:rsidRPr="00D81B3E">
              <w:rPr>
                <w:sz w:val="24"/>
              </w:rPr>
              <w:t>Naumenko</w:t>
            </w:r>
            <w:proofErr w:type="spellEnd"/>
            <w:r w:rsidRPr="00D81B3E">
              <w:rPr>
                <w:spacing w:val="-4"/>
                <w:sz w:val="24"/>
              </w:rPr>
              <w:t xml:space="preserve"> </w:t>
            </w:r>
            <w:proofErr w:type="spellStart"/>
            <w:r w:rsidRPr="00D81B3E">
              <w:rPr>
                <w:sz w:val="24"/>
              </w:rPr>
              <w:t>Ya</w:t>
            </w:r>
            <w:proofErr w:type="spellEnd"/>
            <w:r w:rsidRPr="00D81B3E">
              <w:rPr>
                <w:sz w:val="24"/>
              </w:rPr>
              <w:t>.,</w:t>
            </w:r>
            <w:r w:rsidRPr="00D81B3E">
              <w:rPr>
                <w:spacing w:val="-2"/>
                <w:sz w:val="24"/>
              </w:rPr>
              <w:t xml:space="preserve"> </w:t>
            </w:r>
            <w:r w:rsidRPr="00D81B3E">
              <w:rPr>
                <w:spacing w:val="-5"/>
                <w:sz w:val="24"/>
              </w:rPr>
              <w:t>64</w:t>
            </w:r>
          </w:p>
        </w:tc>
      </w:tr>
      <w:tr w:rsidR="00AF61FF" w:rsidRPr="00D81B3E">
        <w:trPr>
          <w:trHeight w:val="276"/>
        </w:trPr>
        <w:tc>
          <w:tcPr>
            <w:tcW w:w="5084" w:type="dxa"/>
          </w:tcPr>
          <w:p w:rsidR="00AF61FF" w:rsidRPr="00D81B3E" w:rsidRDefault="00AF61FF" w:rsidP="00AF61FF">
            <w:pPr>
              <w:pStyle w:val="TableParagraph"/>
              <w:rPr>
                <w:sz w:val="24"/>
              </w:rPr>
            </w:pPr>
            <w:proofErr w:type="spellStart"/>
            <w:r w:rsidRPr="00D81B3E">
              <w:rPr>
                <w:sz w:val="24"/>
              </w:rPr>
              <w:t>Kozub</w:t>
            </w:r>
            <w:proofErr w:type="spellEnd"/>
            <w:r w:rsidRPr="00D81B3E">
              <w:rPr>
                <w:sz w:val="24"/>
              </w:rPr>
              <w:t xml:space="preserve"> N., </w:t>
            </w:r>
            <w:r w:rsidRPr="00D81B3E">
              <w:rPr>
                <w:spacing w:val="-5"/>
                <w:sz w:val="24"/>
              </w:rPr>
              <w:t>50</w:t>
            </w:r>
          </w:p>
        </w:tc>
        <w:tc>
          <w:tcPr>
            <w:tcW w:w="4261" w:type="dxa"/>
          </w:tcPr>
          <w:p w:rsidR="00AF61FF" w:rsidRPr="00D81B3E" w:rsidRDefault="00AF61FF" w:rsidP="00AF61FF">
            <w:pPr>
              <w:pStyle w:val="TableParagraph"/>
              <w:rPr>
                <w:sz w:val="24"/>
              </w:rPr>
            </w:pPr>
            <w:proofErr w:type="spellStart"/>
            <w:r w:rsidRPr="00D81B3E">
              <w:rPr>
                <w:sz w:val="24"/>
              </w:rPr>
              <w:t>Nazarchuk</w:t>
            </w:r>
            <w:proofErr w:type="spellEnd"/>
            <w:r w:rsidRPr="00D81B3E">
              <w:rPr>
                <w:spacing w:val="-4"/>
                <w:sz w:val="24"/>
              </w:rPr>
              <w:t xml:space="preserve"> </w:t>
            </w:r>
            <w:r w:rsidRPr="00D81B3E">
              <w:rPr>
                <w:sz w:val="24"/>
              </w:rPr>
              <w:t>B.,</w:t>
            </w:r>
            <w:r w:rsidRPr="00D81B3E">
              <w:rPr>
                <w:spacing w:val="-2"/>
                <w:sz w:val="24"/>
              </w:rPr>
              <w:t xml:space="preserve"> </w:t>
            </w:r>
            <w:r w:rsidRPr="00D81B3E">
              <w:rPr>
                <w:spacing w:val="-5"/>
                <w:sz w:val="24"/>
              </w:rPr>
              <w:t>32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Kramaretz</w:t>
            </w:r>
            <w:proofErr w:type="spellEnd"/>
            <w:r w:rsidRPr="00D81B3E">
              <w:rPr>
                <w:spacing w:val="-4"/>
                <w:sz w:val="24"/>
              </w:rPr>
              <w:t xml:space="preserve"> </w:t>
            </w:r>
            <w:r w:rsidRPr="00D81B3E">
              <w:rPr>
                <w:sz w:val="24"/>
              </w:rPr>
              <w:t>V.,</w:t>
            </w:r>
            <w:r w:rsidRPr="00D81B3E">
              <w:rPr>
                <w:spacing w:val="-1"/>
                <w:sz w:val="24"/>
              </w:rPr>
              <w:t xml:space="preserve"> </w:t>
            </w:r>
            <w:r w:rsidRPr="00D81B3E">
              <w:rPr>
                <w:spacing w:val="-5"/>
                <w:sz w:val="24"/>
              </w:rPr>
              <w:t>36</w:t>
            </w:r>
          </w:p>
        </w:tc>
        <w:tc>
          <w:tcPr>
            <w:tcW w:w="4261" w:type="dxa"/>
          </w:tcPr>
          <w:p w:rsidR="00AF61FF" w:rsidRPr="00D81B3E" w:rsidRDefault="00AF61FF" w:rsidP="00AF61FF">
            <w:pPr>
              <w:pStyle w:val="TableParagraph"/>
              <w:rPr>
                <w:sz w:val="24"/>
              </w:rPr>
            </w:pPr>
            <w:proofErr w:type="spellStart"/>
            <w:r w:rsidRPr="00D81B3E">
              <w:rPr>
                <w:sz w:val="24"/>
              </w:rPr>
              <w:t>Nechyporenko</w:t>
            </w:r>
            <w:proofErr w:type="spellEnd"/>
            <w:r w:rsidRPr="00D81B3E">
              <w:rPr>
                <w:spacing w:val="-4"/>
                <w:sz w:val="24"/>
              </w:rPr>
              <w:t xml:space="preserve"> </w:t>
            </w:r>
            <w:r w:rsidRPr="00D81B3E">
              <w:rPr>
                <w:sz w:val="24"/>
              </w:rPr>
              <w:t>S.,</w:t>
            </w:r>
            <w:r w:rsidRPr="00D81B3E">
              <w:rPr>
                <w:spacing w:val="-2"/>
                <w:sz w:val="24"/>
              </w:rPr>
              <w:t xml:space="preserve"> </w:t>
            </w:r>
            <w:r w:rsidRPr="00D81B3E">
              <w:rPr>
                <w:spacing w:val="-5"/>
                <w:sz w:val="24"/>
              </w:rPr>
              <w:t>67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Krasnenkov</w:t>
            </w:r>
            <w:proofErr w:type="spellEnd"/>
            <w:r w:rsidRPr="00D81B3E">
              <w:rPr>
                <w:spacing w:val="-2"/>
                <w:sz w:val="24"/>
              </w:rPr>
              <w:t xml:space="preserve"> </w:t>
            </w:r>
            <w:r w:rsidRPr="00D81B3E">
              <w:rPr>
                <w:sz w:val="24"/>
              </w:rPr>
              <w:t>D.,</w:t>
            </w:r>
            <w:r w:rsidRPr="00D81B3E">
              <w:rPr>
                <w:spacing w:val="-2"/>
                <w:sz w:val="24"/>
              </w:rPr>
              <w:t xml:space="preserve"> </w:t>
            </w:r>
            <w:r w:rsidRPr="00D81B3E">
              <w:rPr>
                <w:spacing w:val="-5"/>
                <w:sz w:val="24"/>
              </w:rPr>
              <w:t>82</w:t>
            </w:r>
          </w:p>
        </w:tc>
        <w:tc>
          <w:tcPr>
            <w:tcW w:w="4261" w:type="dxa"/>
          </w:tcPr>
          <w:p w:rsidR="00AF61FF" w:rsidRPr="00D81B3E" w:rsidRDefault="00AF61FF" w:rsidP="00AF61FF">
            <w:pPr>
              <w:pStyle w:val="TableParagraph"/>
              <w:rPr>
                <w:sz w:val="24"/>
              </w:rPr>
            </w:pPr>
            <w:proofErr w:type="spellStart"/>
            <w:r w:rsidRPr="00D81B3E">
              <w:rPr>
                <w:sz w:val="24"/>
              </w:rPr>
              <w:t>Nespryadko</w:t>
            </w:r>
            <w:proofErr w:type="spellEnd"/>
            <w:r w:rsidRPr="00D81B3E">
              <w:rPr>
                <w:spacing w:val="-4"/>
                <w:sz w:val="24"/>
              </w:rPr>
              <w:t xml:space="preserve"> </w:t>
            </w:r>
            <w:r w:rsidRPr="00D81B3E">
              <w:rPr>
                <w:sz w:val="24"/>
              </w:rPr>
              <w:t>S.,</w:t>
            </w:r>
            <w:r w:rsidRPr="00D81B3E">
              <w:rPr>
                <w:spacing w:val="-2"/>
                <w:sz w:val="24"/>
              </w:rPr>
              <w:t xml:space="preserve"> </w:t>
            </w:r>
            <w:r w:rsidRPr="00D81B3E">
              <w:rPr>
                <w:spacing w:val="-10"/>
                <w:sz w:val="24"/>
              </w:rPr>
              <w:t>5</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Kravets</w:t>
            </w:r>
            <w:proofErr w:type="spellEnd"/>
            <w:r w:rsidRPr="00D81B3E">
              <w:rPr>
                <w:spacing w:val="-4"/>
                <w:sz w:val="24"/>
              </w:rPr>
              <w:t xml:space="preserve"> </w:t>
            </w:r>
            <w:r w:rsidRPr="00D81B3E">
              <w:rPr>
                <w:sz w:val="24"/>
              </w:rPr>
              <w:t>O.,</w:t>
            </w:r>
            <w:r w:rsidRPr="00D81B3E">
              <w:rPr>
                <w:spacing w:val="-2"/>
                <w:sz w:val="24"/>
              </w:rPr>
              <w:t xml:space="preserve"> </w:t>
            </w:r>
            <w:r w:rsidRPr="00D81B3E">
              <w:rPr>
                <w:spacing w:val="-5"/>
                <w:sz w:val="24"/>
              </w:rPr>
              <w:t>17</w:t>
            </w:r>
          </w:p>
        </w:tc>
        <w:tc>
          <w:tcPr>
            <w:tcW w:w="4261" w:type="dxa"/>
          </w:tcPr>
          <w:p w:rsidR="00AF61FF" w:rsidRPr="00D81B3E" w:rsidRDefault="00AF61FF" w:rsidP="00AF61FF">
            <w:pPr>
              <w:pStyle w:val="TableParagraph"/>
              <w:rPr>
                <w:sz w:val="24"/>
              </w:rPr>
            </w:pPr>
            <w:proofErr w:type="spellStart"/>
            <w:r w:rsidRPr="00D81B3E">
              <w:rPr>
                <w:sz w:val="24"/>
              </w:rPr>
              <w:t>Nogala</w:t>
            </w:r>
            <w:proofErr w:type="spellEnd"/>
            <w:r w:rsidRPr="00D81B3E">
              <w:rPr>
                <w:sz w:val="24"/>
              </w:rPr>
              <w:t>,</w:t>
            </w:r>
            <w:r w:rsidRPr="00D81B3E">
              <w:rPr>
                <w:spacing w:val="-3"/>
                <w:sz w:val="24"/>
              </w:rPr>
              <w:t xml:space="preserve"> </w:t>
            </w:r>
            <w:r w:rsidRPr="00D81B3E">
              <w:rPr>
                <w:spacing w:val="-5"/>
                <w:sz w:val="24"/>
              </w:rPr>
              <w:t>112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Kril</w:t>
            </w:r>
            <w:proofErr w:type="spellEnd"/>
            <w:r w:rsidRPr="00D81B3E">
              <w:rPr>
                <w:spacing w:val="-1"/>
                <w:sz w:val="24"/>
              </w:rPr>
              <w:t xml:space="preserve"> </w:t>
            </w:r>
            <w:r w:rsidRPr="00D81B3E">
              <w:rPr>
                <w:sz w:val="24"/>
              </w:rPr>
              <w:t>I.,</w:t>
            </w:r>
            <w:r w:rsidRPr="00D81B3E">
              <w:rPr>
                <w:spacing w:val="-3"/>
                <w:sz w:val="24"/>
              </w:rPr>
              <w:t xml:space="preserve"> </w:t>
            </w:r>
            <w:r w:rsidRPr="00D81B3E">
              <w:rPr>
                <w:sz w:val="24"/>
              </w:rPr>
              <w:t>60,</w:t>
            </w:r>
            <w:r w:rsidRPr="00D81B3E">
              <w:rPr>
                <w:spacing w:val="-2"/>
                <w:sz w:val="24"/>
              </w:rPr>
              <w:t xml:space="preserve"> </w:t>
            </w:r>
            <w:r w:rsidRPr="00D81B3E">
              <w:rPr>
                <w:spacing w:val="-5"/>
                <w:sz w:val="24"/>
              </w:rPr>
              <w:t>63</w:t>
            </w:r>
          </w:p>
        </w:tc>
        <w:tc>
          <w:tcPr>
            <w:tcW w:w="4261" w:type="dxa"/>
          </w:tcPr>
          <w:p w:rsidR="00AF61FF" w:rsidRPr="00D81B3E" w:rsidRDefault="00AF61FF" w:rsidP="00AF61FF">
            <w:pPr>
              <w:pStyle w:val="TableParagraph"/>
              <w:rPr>
                <w:sz w:val="24"/>
              </w:rPr>
            </w:pPr>
            <w:proofErr w:type="spellStart"/>
            <w:r w:rsidRPr="00D81B3E">
              <w:rPr>
                <w:sz w:val="24"/>
              </w:rPr>
              <w:t>Nogala</w:t>
            </w:r>
            <w:proofErr w:type="spellEnd"/>
            <w:r w:rsidRPr="00D81B3E">
              <w:rPr>
                <w:spacing w:val="-1"/>
                <w:sz w:val="24"/>
              </w:rPr>
              <w:t xml:space="preserve"> </w:t>
            </w:r>
            <w:r w:rsidRPr="00D81B3E">
              <w:rPr>
                <w:sz w:val="24"/>
              </w:rPr>
              <w:t>W.,</w:t>
            </w:r>
            <w:r w:rsidRPr="00D81B3E">
              <w:rPr>
                <w:spacing w:val="-1"/>
                <w:sz w:val="24"/>
              </w:rPr>
              <w:t xml:space="preserve"> </w:t>
            </w:r>
            <w:r w:rsidRPr="00D81B3E">
              <w:rPr>
                <w:spacing w:val="-5"/>
                <w:sz w:val="24"/>
              </w:rPr>
              <w:t>113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Krupodorova</w:t>
            </w:r>
            <w:proofErr w:type="spellEnd"/>
            <w:r w:rsidRPr="00D81B3E">
              <w:rPr>
                <w:spacing w:val="-3"/>
                <w:sz w:val="24"/>
              </w:rPr>
              <w:t xml:space="preserve"> </w:t>
            </w:r>
            <w:r w:rsidRPr="00D81B3E">
              <w:rPr>
                <w:sz w:val="24"/>
              </w:rPr>
              <w:t>T.,</w:t>
            </w:r>
            <w:r w:rsidRPr="00D81B3E">
              <w:rPr>
                <w:spacing w:val="-1"/>
                <w:sz w:val="24"/>
              </w:rPr>
              <w:t xml:space="preserve"> </w:t>
            </w:r>
            <w:r w:rsidRPr="00D81B3E">
              <w:rPr>
                <w:spacing w:val="-5"/>
                <w:sz w:val="24"/>
              </w:rPr>
              <w:t>87</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Novozhylov</w:t>
            </w:r>
            <w:proofErr w:type="spellEnd"/>
            <w:r w:rsidRPr="00D81B3E">
              <w:rPr>
                <w:spacing w:val="-2"/>
                <w:sz w:val="24"/>
              </w:rPr>
              <w:t xml:space="preserve"> </w:t>
            </w:r>
            <w:r w:rsidRPr="00D81B3E">
              <w:rPr>
                <w:sz w:val="24"/>
              </w:rPr>
              <w:t>D.,</w:t>
            </w:r>
            <w:r w:rsidRPr="00D81B3E">
              <w:rPr>
                <w:spacing w:val="-2"/>
                <w:sz w:val="24"/>
              </w:rPr>
              <w:t xml:space="preserve"> </w:t>
            </w:r>
            <w:r w:rsidRPr="00D81B3E">
              <w:rPr>
                <w:spacing w:val="-5"/>
                <w:sz w:val="24"/>
              </w:rPr>
              <w:t>50</w:t>
            </w:r>
          </w:p>
        </w:tc>
      </w:tr>
      <w:tr w:rsidR="00AF61FF" w:rsidRPr="00D81B3E">
        <w:trPr>
          <w:trHeight w:val="277"/>
        </w:trPr>
        <w:tc>
          <w:tcPr>
            <w:tcW w:w="5084" w:type="dxa"/>
          </w:tcPr>
          <w:p w:rsidR="00AF61FF" w:rsidRPr="00D81B3E" w:rsidRDefault="00AF61FF" w:rsidP="00AF61FF">
            <w:pPr>
              <w:pStyle w:val="TableParagraph"/>
              <w:spacing w:line="258" w:lineRule="exact"/>
              <w:rPr>
                <w:sz w:val="24"/>
              </w:rPr>
            </w:pPr>
            <w:proofErr w:type="spellStart"/>
            <w:r w:rsidRPr="00D81B3E">
              <w:rPr>
                <w:sz w:val="24"/>
              </w:rPr>
              <w:t>Krynytskyy</w:t>
            </w:r>
            <w:proofErr w:type="spellEnd"/>
            <w:r w:rsidRPr="00D81B3E">
              <w:rPr>
                <w:spacing w:val="-5"/>
                <w:sz w:val="24"/>
              </w:rPr>
              <w:t xml:space="preserve"> </w:t>
            </w:r>
            <w:r w:rsidRPr="00D81B3E">
              <w:rPr>
                <w:sz w:val="24"/>
              </w:rPr>
              <w:t>H.,</w:t>
            </w:r>
            <w:r w:rsidRPr="00D81B3E">
              <w:rPr>
                <w:spacing w:val="-2"/>
                <w:sz w:val="24"/>
              </w:rPr>
              <w:t xml:space="preserve"> </w:t>
            </w:r>
            <w:r w:rsidRPr="00D81B3E">
              <w:rPr>
                <w:spacing w:val="-5"/>
                <w:sz w:val="24"/>
              </w:rPr>
              <w:t>36</w:t>
            </w:r>
          </w:p>
        </w:tc>
        <w:tc>
          <w:tcPr>
            <w:tcW w:w="4261" w:type="dxa"/>
          </w:tcPr>
          <w:p w:rsidR="00AF61FF" w:rsidRPr="00D81B3E" w:rsidRDefault="00AF61FF" w:rsidP="00AF61FF">
            <w:pPr>
              <w:pStyle w:val="TableParagraph"/>
              <w:rPr>
                <w:sz w:val="24"/>
              </w:rPr>
            </w:pPr>
            <w:proofErr w:type="spellStart"/>
            <w:r w:rsidRPr="00D81B3E">
              <w:rPr>
                <w:sz w:val="24"/>
              </w:rPr>
              <w:t>Nyzhnyk</w:t>
            </w:r>
            <w:proofErr w:type="spellEnd"/>
            <w:r w:rsidRPr="00D81B3E">
              <w:rPr>
                <w:spacing w:val="-2"/>
                <w:sz w:val="24"/>
              </w:rPr>
              <w:t xml:space="preserve"> </w:t>
            </w:r>
            <w:r w:rsidRPr="00D81B3E">
              <w:rPr>
                <w:sz w:val="24"/>
              </w:rPr>
              <w:t>T.,</w:t>
            </w:r>
            <w:r w:rsidRPr="00D81B3E">
              <w:rPr>
                <w:spacing w:val="-2"/>
                <w:sz w:val="24"/>
              </w:rPr>
              <w:t xml:space="preserve"> </w:t>
            </w:r>
            <w:r w:rsidRPr="00D81B3E">
              <w:rPr>
                <w:spacing w:val="-5"/>
                <w:sz w:val="24"/>
              </w:rPr>
              <w:t>55</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Kuchmenko</w:t>
            </w:r>
            <w:proofErr w:type="spellEnd"/>
            <w:r w:rsidRPr="00D81B3E">
              <w:rPr>
                <w:spacing w:val="-3"/>
                <w:sz w:val="24"/>
              </w:rPr>
              <w:t xml:space="preserve"> </w:t>
            </w:r>
            <w:r w:rsidRPr="00D81B3E">
              <w:rPr>
                <w:sz w:val="24"/>
              </w:rPr>
              <w:t>O.,</w:t>
            </w:r>
            <w:r w:rsidRPr="00D81B3E">
              <w:rPr>
                <w:spacing w:val="-1"/>
                <w:sz w:val="24"/>
              </w:rPr>
              <w:t xml:space="preserve"> </w:t>
            </w:r>
            <w:r w:rsidRPr="00D81B3E">
              <w:rPr>
                <w:sz w:val="24"/>
              </w:rPr>
              <w:t>54,</w:t>
            </w:r>
            <w:r w:rsidRPr="00D81B3E">
              <w:rPr>
                <w:spacing w:val="-1"/>
                <w:sz w:val="24"/>
              </w:rPr>
              <w:t xml:space="preserve"> </w:t>
            </w:r>
            <w:r w:rsidRPr="00D81B3E">
              <w:rPr>
                <w:spacing w:val="-5"/>
                <w:sz w:val="24"/>
              </w:rPr>
              <w:t>90</w:t>
            </w:r>
          </w:p>
        </w:tc>
        <w:tc>
          <w:tcPr>
            <w:tcW w:w="4261" w:type="dxa"/>
          </w:tcPr>
          <w:p w:rsidR="00AF61FF" w:rsidRPr="00D81B3E" w:rsidRDefault="00AF61FF" w:rsidP="00AF61FF">
            <w:pPr>
              <w:pStyle w:val="TableParagraph"/>
              <w:rPr>
                <w:sz w:val="24"/>
              </w:rPr>
            </w:pPr>
            <w:proofErr w:type="spellStart"/>
            <w:r w:rsidRPr="00D81B3E">
              <w:rPr>
                <w:sz w:val="24"/>
              </w:rPr>
              <w:t>Oberemok</w:t>
            </w:r>
            <w:proofErr w:type="spellEnd"/>
            <w:r w:rsidRPr="00D81B3E">
              <w:rPr>
                <w:spacing w:val="-4"/>
                <w:sz w:val="24"/>
              </w:rPr>
              <w:t xml:space="preserve"> </w:t>
            </w:r>
            <w:r w:rsidRPr="00D81B3E">
              <w:rPr>
                <w:sz w:val="24"/>
              </w:rPr>
              <w:t>R.,</w:t>
            </w:r>
            <w:r w:rsidRPr="00D81B3E">
              <w:rPr>
                <w:spacing w:val="-2"/>
                <w:sz w:val="24"/>
              </w:rPr>
              <w:t xml:space="preserve"> </w:t>
            </w:r>
            <w:r w:rsidRPr="00D81B3E">
              <w:rPr>
                <w:spacing w:val="-5"/>
                <w:sz w:val="24"/>
              </w:rPr>
              <w:t>98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Kuznietsova</w:t>
            </w:r>
            <w:proofErr w:type="spellEnd"/>
            <w:r w:rsidRPr="00D81B3E">
              <w:rPr>
                <w:spacing w:val="-1"/>
                <w:sz w:val="24"/>
              </w:rPr>
              <w:t xml:space="preserve"> </w:t>
            </w:r>
            <w:r w:rsidRPr="00D81B3E">
              <w:rPr>
                <w:sz w:val="24"/>
              </w:rPr>
              <w:t xml:space="preserve">H., </w:t>
            </w:r>
            <w:r w:rsidRPr="00D81B3E">
              <w:rPr>
                <w:spacing w:val="-5"/>
                <w:sz w:val="24"/>
              </w:rPr>
              <w:t>70</w:t>
            </w:r>
          </w:p>
        </w:tc>
        <w:tc>
          <w:tcPr>
            <w:tcW w:w="4261" w:type="dxa"/>
          </w:tcPr>
          <w:p w:rsidR="00AF61FF" w:rsidRPr="00D81B3E" w:rsidRDefault="00AF61FF" w:rsidP="00AF61FF">
            <w:pPr>
              <w:pStyle w:val="TableParagraph"/>
              <w:rPr>
                <w:sz w:val="24"/>
              </w:rPr>
            </w:pPr>
            <w:proofErr w:type="spellStart"/>
            <w:r w:rsidRPr="00D81B3E">
              <w:rPr>
                <w:sz w:val="24"/>
              </w:rPr>
              <w:t>Osypchuk</w:t>
            </w:r>
            <w:proofErr w:type="spellEnd"/>
            <w:r w:rsidRPr="00D81B3E">
              <w:rPr>
                <w:spacing w:val="-4"/>
                <w:sz w:val="24"/>
              </w:rPr>
              <w:t xml:space="preserve"> </w:t>
            </w:r>
            <w:r w:rsidRPr="00D81B3E">
              <w:rPr>
                <w:sz w:val="24"/>
              </w:rPr>
              <w:t>R.,</w:t>
            </w:r>
            <w:r w:rsidRPr="00D81B3E">
              <w:rPr>
                <w:spacing w:val="-2"/>
                <w:sz w:val="24"/>
              </w:rPr>
              <w:t xml:space="preserve"> </w:t>
            </w:r>
            <w:r w:rsidRPr="00D81B3E">
              <w:rPr>
                <w:spacing w:val="-5"/>
                <w:sz w:val="24"/>
              </w:rPr>
              <w:t>54</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Kuzyk</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43</w:t>
            </w:r>
          </w:p>
        </w:tc>
        <w:tc>
          <w:tcPr>
            <w:tcW w:w="4261" w:type="dxa"/>
          </w:tcPr>
          <w:p w:rsidR="00AF61FF" w:rsidRPr="00D81B3E" w:rsidRDefault="00AF61FF" w:rsidP="00AF61FF">
            <w:pPr>
              <w:pStyle w:val="TableParagraph"/>
              <w:rPr>
                <w:sz w:val="24"/>
              </w:rPr>
            </w:pPr>
            <w:proofErr w:type="spellStart"/>
            <w:r w:rsidRPr="00D81B3E">
              <w:rPr>
                <w:sz w:val="24"/>
              </w:rPr>
              <w:t>Ozheredov</w:t>
            </w:r>
            <w:proofErr w:type="spellEnd"/>
            <w:r w:rsidRPr="00D81B3E">
              <w:rPr>
                <w:spacing w:val="-3"/>
                <w:sz w:val="24"/>
              </w:rPr>
              <w:t xml:space="preserve"> </w:t>
            </w:r>
            <w:r w:rsidRPr="00D81B3E">
              <w:rPr>
                <w:sz w:val="24"/>
              </w:rPr>
              <w:t>S.,</w:t>
            </w:r>
            <w:r w:rsidRPr="00D81B3E">
              <w:rPr>
                <w:spacing w:val="-1"/>
                <w:sz w:val="24"/>
              </w:rPr>
              <w:t xml:space="preserve"> </w:t>
            </w:r>
            <w:r w:rsidRPr="00D81B3E">
              <w:rPr>
                <w:sz w:val="24"/>
              </w:rPr>
              <w:t>47,</w:t>
            </w:r>
            <w:r w:rsidRPr="00D81B3E">
              <w:rPr>
                <w:spacing w:val="-1"/>
                <w:sz w:val="24"/>
              </w:rPr>
              <w:t xml:space="preserve"> </w:t>
            </w:r>
            <w:r w:rsidRPr="00D81B3E">
              <w:rPr>
                <w:spacing w:val="-5"/>
                <w:sz w:val="24"/>
              </w:rPr>
              <w:t>53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Kyrylenko</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108</w:t>
            </w:r>
          </w:p>
        </w:tc>
        <w:tc>
          <w:tcPr>
            <w:tcW w:w="4261" w:type="dxa"/>
          </w:tcPr>
          <w:p w:rsidR="00AF61FF" w:rsidRPr="00D81B3E" w:rsidRDefault="00AF61FF" w:rsidP="00AF61FF">
            <w:pPr>
              <w:pStyle w:val="TableParagraph"/>
              <w:rPr>
                <w:sz w:val="24"/>
              </w:rPr>
            </w:pPr>
            <w:proofErr w:type="spellStart"/>
            <w:r w:rsidRPr="00D81B3E">
              <w:rPr>
                <w:sz w:val="24"/>
              </w:rPr>
              <w:t>Ozheriedov</w:t>
            </w:r>
            <w:proofErr w:type="spellEnd"/>
            <w:r w:rsidRPr="00D81B3E">
              <w:rPr>
                <w:spacing w:val="-4"/>
                <w:sz w:val="24"/>
              </w:rPr>
              <w:t xml:space="preserve"> </w:t>
            </w:r>
            <w:r w:rsidRPr="00D81B3E">
              <w:rPr>
                <w:sz w:val="24"/>
              </w:rPr>
              <w:t>D.,</w:t>
            </w:r>
            <w:r w:rsidRPr="00D81B3E">
              <w:rPr>
                <w:spacing w:val="-1"/>
                <w:sz w:val="24"/>
              </w:rPr>
              <w:t xml:space="preserve"> </w:t>
            </w:r>
            <w:r w:rsidRPr="00D81B3E">
              <w:rPr>
                <w:spacing w:val="-5"/>
                <w:sz w:val="24"/>
              </w:rPr>
              <w:t>47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Kyryliv</w:t>
            </w:r>
            <w:proofErr w:type="spellEnd"/>
            <w:r w:rsidRPr="00D81B3E">
              <w:rPr>
                <w:spacing w:val="-3"/>
                <w:sz w:val="24"/>
              </w:rPr>
              <w:t xml:space="preserve"> </w:t>
            </w:r>
            <w:r w:rsidRPr="00D81B3E">
              <w:rPr>
                <w:sz w:val="24"/>
              </w:rPr>
              <w:t>U.,</w:t>
            </w:r>
            <w:r w:rsidRPr="00D81B3E">
              <w:rPr>
                <w:spacing w:val="-3"/>
                <w:sz w:val="24"/>
              </w:rPr>
              <w:t xml:space="preserve"> </w:t>
            </w:r>
            <w:r w:rsidRPr="00D81B3E">
              <w:rPr>
                <w:spacing w:val="-5"/>
                <w:sz w:val="24"/>
              </w:rPr>
              <w:t>13</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Palchyk</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62</w:t>
            </w:r>
          </w:p>
        </w:tc>
      </w:tr>
      <w:tr w:rsidR="00AF61FF" w:rsidRPr="00D81B3E">
        <w:trPr>
          <w:trHeight w:val="278"/>
        </w:trPr>
        <w:tc>
          <w:tcPr>
            <w:tcW w:w="5084" w:type="dxa"/>
          </w:tcPr>
          <w:p w:rsidR="00AF61FF" w:rsidRPr="00D81B3E" w:rsidRDefault="00AF61FF" w:rsidP="00AF61FF">
            <w:pPr>
              <w:pStyle w:val="TableParagraph"/>
              <w:spacing w:line="258" w:lineRule="exact"/>
              <w:rPr>
                <w:sz w:val="24"/>
              </w:rPr>
            </w:pPr>
            <w:proofErr w:type="spellStart"/>
            <w:r w:rsidRPr="00D81B3E">
              <w:rPr>
                <w:sz w:val="24"/>
              </w:rPr>
              <w:t>Kytsmen</w:t>
            </w:r>
            <w:proofErr w:type="spellEnd"/>
            <w:r w:rsidRPr="00D81B3E">
              <w:rPr>
                <w:spacing w:val="-2"/>
                <w:sz w:val="24"/>
              </w:rPr>
              <w:t xml:space="preserve"> </w:t>
            </w:r>
            <w:proofErr w:type="spellStart"/>
            <w:r w:rsidRPr="00D81B3E">
              <w:rPr>
                <w:sz w:val="24"/>
              </w:rPr>
              <w:t>Kh</w:t>
            </w:r>
            <w:proofErr w:type="spellEnd"/>
            <w:r w:rsidRPr="00D81B3E">
              <w:rPr>
                <w:sz w:val="24"/>
              </w:rPr>
              <w:t>.,</w:t>
            </w:r>
            <w:r w:rsidRPr="00D81B3E">
              <w:rPr>
                <w:spacing w:val="-2"/>
                <w:sz w:val="24"/>
              </w:rPr>
              <w:t xml:space="preserve"> </w:t>
            </w:r>
            <w:r w:rsidRPr="00D81B3E">
              <w:rPr>
                <w:spacing w:val="-5"/>
                <w:sz w:val="24"/>
              </w:rPr>
              <w:t>42</w:t>
            </w:r>
          </w:p>
        </w:tc>
        <w:tc>
          <w:tcPr>
            <w:tcW w:w="4261" w:type="dxa"/>
          </w:tcPr>
          <w:p w:rsidR="00AF61FF" w:rsidRPr="00D81B3E" w:rsidRDefault="00AF61FF" w:rsidP="00AF61FF">
            <w:pPr>
              <w:pStyle w:val="TableParagraph"/>
              <w:rPr>
                <w:sz w:val="24"/>
              </w:rPr>
            </w:pPr>
            <w:proofErr w:type="spellStart"/>
            <w:r w:rsidRPr="00D81B3E">
              <w:rPr>
                <w:sz w:val="24"/>
              </w:rPr>
              <w:t>Panchuk</w:t>
            </w:r>
            <w:proofErr w:type="spellEnd"/>
            <w:r w:rsidRPr="00D81B3E">
              <w:rPr>
                <w:spacing w:val="-1"/>
                <w:sz w:val="24"/>
              </w:rPr>
              <w:t xml:space="preserve"> </w:t>
            </w:r>
            <w:r w:rsidRPr="00D81B3E">
              <w:rPr>
                <w:sz w:val="24"/>
              </w:rPr>
              <w:t>R., 16,</w:t>
            </w:r>
            <w:r w:rsidRPr="00D81B3E">
              <w:rPr>
                <w:spacing w:val="-1"/>
                <w:sz w:val="24"/>
              </w:rPr>
              <w:t xml:space="preserve"> </w:t>
            </w:r>
            <w:r w:rsidRPr="00D81B3E">
              <w:rPr>
                <w:sz w:val="24"/>
              </w:rPr>
              <w:t xml:space="preserve">30, </w:t>
            </w:r>
            <w:r w:rsidRPr="00D81B3E">
              <w:rPr>
                <w:spacing w:val="-5"/>
                <w:sz w:val="24"/>
              </w:rPr>
              <w:t>84</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Labudzynskyi</w:t>
            </w:r>
            <w:proofErr w:type="spellEnd"/>
            <w:r w:rsidRPr="00D81B3E">
              <w:rPr>
                <w:spacing w:val="-2"/>
                <w:sz w:val="24"/>
              </w:rPr>
              <w:t xml:space="preserve"> </w:t>
            </w:r>
            <w:r w:rsidRPr="00D81B3E">
              <w:rPr>
                <w:sz w:val="24"/>
              </w:rPr>
              <w:t>D.,</w:t>
            </w:r>
            <w:r w:rsidRPr="00D81B3E">
              <w:rPr>
                <w:spacing w:val="-1"/>
                <w:sz w:val="24"/>
              </w:rPr>
              <w:t xml:space="preserve"> </w:t>
            </w:r>
            <w:r w:rsidRPr="00D81B3E">
              <w:rPr>
                <w:sz w:val="24"/>
              </w:rPr>
              <w:t>59,</w:t>
            </w:r>
            <w:r w:rsidRPr="00D81B3E">
              <w:rPr>
                <w:spacing w:val="-1"/>
                <w:sz w:val="24"/>
              </w:rPr>
              <w:t xml:space="preserve"> </w:t>
            </w:r>
            <w:r w:rsidRPr="00D81B3E">
              <w:rPr>
                <w:spacing w:val="-5"/>
                <w:sz w:val="24"/>
              </w:rPr>
              <w:t>74</w:t>
            </w:r>
          </w:p>
        </w:tc>
        <w:tc>
          <w:tcPr>
            <w:tcW w:w="4261" w:type="dxa"/>
          </w:tcPr>
          <w:p w:rsidR="00AF61FF" w:rsidRPr="00D81B3E" w:rsidRDefault="00AF61FF" w:rsidP="00AF61FF">
            <w:pPr>
              <w:pStyle w:val="TableParagraph"/>
              <w:rPr>
                <w:sz w:val="24"/>
              </w:rPr>
            </w:pPr>
            <w:r w:rsidRPr="00D81B3E">
              <w:rPr>
                <w:sz w:val="24"/>
              </w:rPr>
              <w:t>Panting</w:t>
            </w:r>
            <w:r w:rsidRPr="00D81B3E">
              <w:rPr>
                <w:spacing w:val="-4"/>
                <w:sz w:val="24"/>
              </w:rPr>
              <w:t xml:space="preserve"> </w:t>
            </w:r>
            <w:r w:rsidRPr="00D81B3E">
              <w:rPr>
                <w:sz w:val="24"/>
              </w:rPr>
              <w:t xml:space="preserve">D., </w:t>
            </w:r>
            <w:r w:rsidRPr="00D81B3E">
              <w:rPr>
                <w:spacing w:val="-5"/>
                <w:sz w:val="24"/>
              </w:rPr>
              <w:t>18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LaCasse</w:t>
            </w:r>
            <w:proofErr w:type="spellEnd"/>
            <w:r w:rsidRPr="00D81B3E">
              <w:rPr>
                <w:spacing w:val="-2"/>
                <w:sz w:val="24"/>
              </w:rPr>
              <w:t xml:space="preserve"> </w:t>
            </w:r>
            <w:r w:rsidRPr="00D81B3E">
              <w:rPr>
                <w:sz w:val="24"/>
              </w:rPr>
              <w:t>E.,</w:t>
            </w:r>
            <w:r w:rsidRPr="00D81B3E">
              <w:rPr>
                <w:spacing w:val="-2"/>
                <w:sz w:val="24"/>
              </w:rPr>
              <w:t xml:space="preserve"> </w:t>
            </w:r>
            <w:r w:rsidRPr="00D81B3E">
              <w:rPr>
                <w:spacing w:val="-5"/>
                <w:sz w:val="24"/>
              </w:rPr>
              <w:t>18</w:t>
            </w:r>
          </w:p>
        </w:tc>
        <w:tc>
          <w:tcPr>
            <w:tcW w:w="4261" w:type="dxa"/>
          </w:tcPr>
          <w:p w:rsidR="00AF61FF" w:rsidRPr="00D81B3E" w:rsidRDefault="00AF61FF" w:rsidP="00AF61FF">
            <w:pPr>
              <w:pStyle w:val="TableParagraph"/>
              <w:rPr>
                <w:sz w:val="24"/>
              </w:rPr>
            </w:pPr>
            <w:proofErr w:type="spellStart"/>
            <w:r w:rsidRPr="00D81B3E">
              <w:rPr>
                <w:sz w:val="24"/>
              </w:rPr>
              <w:t>Paraniak</w:t>
            </w:r>
            <w:proofErr w:type="spellEnd"/>
            <w:r w:rsidRPr="00D81B3E">
              <w:rPr>
                <w:spacing w:val="-2"/>
                <w:sz w:val="24"/>
              </w:rPr>
              <w:t xml:space="preserve"> </w:t>
            </w:r>
            <w:r w:rsidRPr="00D81B3E">
              <w:rPr>
                <w:sz w:val="24"/>
              </w:rPr>
              <w:t>N.,</w:t>
            </w:r>
            <w:r w:rsidRPr="00D81B3E">
              <w:rPr>
                <w:spacing w:val="-2"/>
                <w:sz w:val="24"/>
              </w:rPr>
              <w:t xml:space="preserve"> </w:t>
            </w:r>
            <w:r w:rsidRPr="00D81B3E">
              <w:rPr>
                <w:spacing w:val="-5"/>
                <w:sz w:val="24"/>
              </w:rPr>
              <w:t>79</w:t>
            </w:r>
          </w:p>
        </w:tc>
      </w:tr>
      <w:tr w:rsidR="00AF61FF" w:rsidRPr="00D81B3E">
        <w:trPr>
          <w:trHeight w:val="275"/>
        </w:trPr>
        <w:tc>
          <w:tcPr>
            <w:tcW w:w="5084" w:type="dxa"/>
          </w:tcPr>
          <w:p w:rsidR="00AF61FF" w:rsidRPr="00D81B3E" w:rsidRDefault="00AF61FF" w:rsidP="00AF61FF">
            <w:pPr>
              <w:pStyle w:val="TableParagraph"/>
              <w:rPr>
                <w:sz w:val="24"/>
              </w:rPr>
            </w:pPr>
            <w:r w:rsidRPr="00D81B3E">
              <w:rPr>
                <w:sz w:val="24"/>
              </w:rPr>
              <w:t>Leonov</w:t>
            </w:r>
            <w:r w:rsidRPr="00D81B3E">
              <w:rPr>
                <w:spacing w:val="-1"/>
                <w:sz w:val="24"/>
              </w:rPr>
              <w:t xml:space="preserve"> </w:t>
            </w:r>
            <w:r w:rsidRPr="00D81B3E">
              <w:rPr>
                <w:sz w:val="24"/>
              </w:rPr>
              <w:t>Yu.</w:t>
            </w:r>
            <w:r w:rsidRPr="00D81B3E">
              <w:rPr>
                <w:spacing w:val="-2"/>
                <w:sz w:val="24"/>
              </w:rPr>
              <w:t xml:space="preserve"> </w:t>
            </w:r>
            <w:r w:rsidRPr="00D81B3E">
              <w:rPr>
                <w:spacing w:val="-5"/>
                <w:sz w:val="24"/>
              </w:rPr>
              <w:t>67,</w:t>
            </w:r>
          </w:p>
        </w:tc>
        <w:tc>
          <w:tcPr>
            <w:tcW w:w="4261" w:type="dxa"/>
          </w:tcPr>
          <w:p w:rsidR="00AF61FF" w:rsidRPr="00D81B3E" w:rsidRDefault="00AF61FF" w:rsidP="00AF61FF">
            <w:pPr>
              <w:pStyle w:val="TableParagraph"/>
              <w:rPr>
                <w:sz w:val="24"/>
              </w:rPr>
            </w:pPr>
            <w:proofErr w:type="spellStart"/>
            <w:r w:rsidRPr="00D81B3E">
              <w:rPr>
                <w:sz w:val="24"/>
              </w:rPr>
              <w:t>Parkhomenko</w:t>
            </w:r>
            <w:proofErr w:type="spellEnd"/>
            <w:r w:rsidRPr="00D81B3E">
              <w:rPr>
                <w:spacing w:val="-3"/>
                <w:sz w:val="24"/>
              </w:rPr>
              <w:t xml:space="preserve"> </w:t>
            </w:r>
            <w:r w:rsidRPr="00D81B3E">
              <w:rPr>
                <w:sz w:val="24"/>
              </w:rPr>
              <w:t>Yu.,</w:t>
            </w:r>
            <w:r w:rsidRPr="00D81B3E">
              <w:rPr>
                <w:spacing w:val="-1"/>
                <w:sz w:val="24"/>
              </w:rPr>
              <w:t xml:space="preserve"> </w:t>
            </w:r>
            <w:r w:rsidRPr="00D81B3E">
              <w:rPr>
                <w:sz w:val="24"/>
              </w:rPr>
              <w:t>21,</w:t>
            </w:r>
            <w:r w:rsidRPr="00D81B3E">
              <w:rPr>
                <w:spacing w:val="-1"/>
                <w:sz w:val="24"/>
              </w:rPr>
              <w:t xml:space="preserve"> </w:t>
            </w:r>
            <w:r w:rsidRPr="00D81B3E">
              <w:rPr>
                <w:spacing w:val="-5"/>
                <w:sz w:val="24"/>
              </w:rPr>
              <w:t>23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Lesyk</w:t>
            </w:r>
            <w:proofErr w:type="spellEnd"/>
            <w:r w:rsidRPr="00D81B3E">
              <w:rPr>
                <w:spacing w:val="-3"/>
                <w:sz w:val="24"/>
              </w:rPr>
              <w:t xml:space="preserve"> </w:t>
            </w:r>
            <w:r w:rsidRPr="00D81B3E">
              <w:rPr>
                <w:sz w:val="24"/>
              </w:rPr>
              <w:t>R.,</w:t>
            </w:r>
            <w:r w:rsidRPr="00D81B3E">
              <w:rPr>
                <w:spacing w:val="-1"/>
                <w:sz w:val="24"/>
              </w:rPr>
              <w:t xml:space="preserve"> </w:t>
            </w:r>
            <w:r w:rsidRPr="00D81B3E">
              <w:rPr>
                <w:sz w:val="24"/>
              </w:rPr>
              <w:t>19,</w:t>
            </w:r>
            <w:r w:rsidRPr="00D81B3E">
              <w:rPr>
                <w:spacing w:val="-1"/>
                <w:sz w:val="24"/>
              </w:rPr>
              <w:t xml:space="preserve"> </w:t>
            </w:r>
            <w:r w:rsidRPr="00D81B3E">
              <w:rPr>
                <w:sz w:val="24"/>
              </w:rPr>
              <w:t>26,</w:t>
            </w:r>
            <w:r w:rsidRPr="00D81B3E">
              <w:rPr>
                <w:spacing w:val="-1"/>
                <w:sz w:val="24"/>
              </w:rPr>
              <w:t xml:space="preserve"> </w:t>
            </w:r>
            <w:r w:rsidRPr="00D81B3E">
              <w:rPr>
                <w:sz w:val="24"/>
              </w:rPr>
              <w:t>27,</w:t>
            </w:r>
            <w:r w:rsidRPr="00D81B3E">
              <w:rPr>
                <w:spacing w:val="-1"/>
                <w:sz w:val="24"/>
              </w:rPr>
              <w:t xml:space="preserve"> </w:t>
            </w:r>
            <w:r w:rsidRPr="00D81B3E">
              <w:rPr>
                <w:spacing w:val="-5"/>
                <w:sz w:val="24"/>
              </w:rPr>
              <w:t>28</w:t>
            </w:r>
          </w:p>
        </w:tc>
        <w:tc>
          <w:tcPr>
            <w:tcW w:w="4261" w:type="dxa"/>
          </w:tcPr>
          <w:p w:rsidR="00AF61FF" w:rsidRPr="00D81B3E" w:rsidRDefault="00AF61FF" w:rsidP="00AF61FF">
            <w:pPr>
              <w:pStyle w:val="TableParagraph"/>
              <w:rPr>
                <w:sz w:val="24"/>
              </w:rPr>
            </w:pPr>
            <w:proofErr w:type="spellStart"/>
            <w:r w:rsidRPr="00D81B3E">
              <w:rPr>
                <w:sz w:val="24"/>
              </w:rPr>
              <w:t>Paryzhak</w:t>
            </w:r>
            <w:proofErr w:type="spellEnd"/>
            <w:r w:rsidRPr="00D81B3E">
              <w:rPr>
                <w:spacing w:val="-3"/>
                <w:sz w:val="24"/>
              </w:rPr>
              <w:t xml:space="preserve"> </w:t>
            </w:r>
            <w:r w:rsidRPr="00D81B3E">
              <w:rPr>
                <w:sz w:val="24"/>
              </w:rPr>
              <w:t>S.,</w:t>
            </w:r>
            <w:r w:rsidRPr="00D81B3E">
              <w:rPr>
                <w:spacing w:val="-2"/>
                <w:sz w:val="24"/>
              </w:rPr>
              <w:t xml:space="preserve"> </w:t>
            </w:r>
            <w:r w:rsidRPr="00D81B3E">
              <w:rPr>
                <w:spacing w:val="-5"/>
                <w:sz w:val="24"/>
              </w:rPr>
              <w:t>86</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Lisakovska</w:t>
            </w:r>
            <w:proofErr w:type="spellEnd"/>
            <w:r w:rsidRPr="00D81B3E">
              <w:rPr>
                <w:spacing w:val="-2"/>
                <w:sz w:val="24"/>
              </w:rPr>
              <w:t xml:space="preserve"> </w:t>
            </w:r>
            <w:r w:rsidRPr="00D81B3E">
              <w:rPr>
                <w:sz w:val="24"/>
              </w:rPr>
              <w:t xml:space="preserve">O., </w:t>
            </w:r>
            <w:r w:rsidRPr="00D81B3E">
              <w:rPr>
                <w:spacing w:val="-5"/>
                <w:sz w:val="24"/>
              </w:rPr>
              <w:t>21</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Pastukhova</w:t>
            </w:r>
            <w:proofErr w:type="spellEnd"/>
            <w:r w:rsidRPr="00D81B3E">
              <w:rPr>
                <w:spacing w:val="-1"/>
                <w:sz w:val="24"/>
              </w:rPr>
              <w:t xml:space="preserve"> </w:t>
            </w:r>
            <w:r w:rsidRPr="00D81B3E">
              <w:rPr>
                <w:sz w:val="24"/>
              </w:rPr>
              <w:t xml:space="preserve">N., </w:t>
            </w:r>
            <w:r w:rsidRPr="00D81B3E">
              <w:rPr>
                <w:spacing w:val="-5"/>
                <w:sz w:val="24"/>
              </w:rPr>
              <w:t>108</w:t>
            </w:r>
          </w:p>
        </w:tc>
      </w:tr>
      <w:tr w:rsidR="00AF61FF" w:rsidRPr="00D81B3E">
        <w:trPr>
          <w:trHeight w:val="278"/>
        </w:trPr>
        <w:tc>
          <w:tcPr>
            <w:tcW w:w="5084" w:type="dxa"/>
          </w:tcPr>
          <w:p w:rsidR="00AF61FF" w:rsidRPr="00D81B3E" w:rsidRDefault="00AF61FF" w:rsidP="00AF61FF">
            <w:pPr>
              <w:pStyle w:val="TableParagraph"/>
              <w:spacing w:line="258" w:lineRule="exact"/>
              <w:rPr>
                <w:sz w:val="24"/>
              </w:rPr>
            </w:pPr>
            <w:proofErr w:type="spellStart"/>
            <w:r w:rsidRPr="00D81B3E">
              <w:rPr>
                <w:sz w:val="24"/>
              </w:rPr>
              <w:t>Lisakovska</w:t>
            </w:r>
            <w:proofErr w:type="spellEnd"/>
            <w:r w:rsidRPr="00D81B3E">
              <w:rPr>
                <w:spacing w:val="-2"/>
                <w:sz w:val="24"/>
              </w:rPr>
              <w:t xml:space="preserve"> </w:t>
            </w:r>
            <w:r w:rsidRPr="00D81B3E">
              <w:rPr>
                <w:sz w:val="24"/>
              </w:rPr>
              <w:t xml:space="preserve">O., </w:t>
            </w:r>
            <w:r w:rsidRPr="00D81B3E">
              <w:rPr>
                <w:spacing w:val="-5"/>
                <w:sz w:val="24"/>
              </w:rPr>
              <w:t>59</w:t>
            </w:r>
          </w:p>
        </w:tc>
        <w:tc>
          <w:tcPr>
            <w:tcW w:w="4261" w:type="dxa"/>
          </w:tcPr>
          <w:p w:rsidR="00AF61FF" w:rsidRPr="00D81B3E" w:rsidRDefault="00AF61FF" w:rsidP="00AF61FF">
            <w:pPr>
              <w:pStyle w:val="TableParagraph"/>
              <w:rPr>
                <w:sz w:val="24"/>
              </w:rPr>
            </w:pPr>
            <w:proofErr w:type="spellStart"/>
            <w:r w:rsidRPr="00D81B3E">
              <w:rPr>
                <w:sz w:val="24"/>
              </w:rPr>
              <w:t>Peretyatko</w:t>
            </w:r>
            <w:proofErr w:type="spellEnd"/>
            <w:r w:rsidRPr="00D81B3E">
              <w:rPr>
                <w:spacing w:val="-3"/>
                <w:sz w:val="24"/>
              </w:rPr>
              <w:t xml:space="preserve"> </w:t>
            </w:r>
            <w:r w:rsidRPr="00D81B3E">
              <w:rPr>
                <w:sz w:val="24"/>
              </w:rPr>
              <w:t>T.,</w:t>
            </w:r>
            <w:r w:rsidRPr="00D81B3E">
              <w:rPr>
                <w:spacing w:val="-2"/>
                <w:sz w:val="24"/>
              </w:rPr>
              <w:t xml:space="preserve"> </w:t>
            </w:r>
            <w:r w:rsidRPr="00D81B3E">
              <w:rPr>
                <w:spacing w:val="-5"/>
                <w:sz w:val="24"/>
              </w:rPr>
              <w:t>46</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Lisakovska</w:t>
            </w:r>
            <w:proofErr w:type="spellEnd"/>
            <w:r w:rsidRPr="00D81B3E">
              <w:rPr>
                <w:spacing w:val="-2"/>
                <w:sz w:val="24"/>
              </w:rPr>
              <w:t xml:space="preserve"> </w:t>
            </w:r>
            <w:r w:rsidRPr="00D81B3E">
              <w:rPr>
                <w:sz w:val="24"/>
              </w:rPr>
              <w:t xml:space="preserve">O., </w:t>
            </w:r>
            <w:r w:rsidRPr="00D81B3E">
              <w:rPr>
                <w:spacing w:val="-5"/>
                <w:sz w:val="24"/>
              </w:rPr>
              <w:t>74</w:t>
            </w:r>
          </w:p>
        </w:tc>
        <w:tc>
          <w:tcPr>
            <w:tcW w:w="4261" w:type="dxa"/>
          </w:tcPr>
          <w:p w:rsidR="00AF61FF" w:rsidRPr="00D81B3E" w:rsidRDefault="00AF61FF" w:rsidP="00AF61FF">
            <w:pPr>
              <w:pStyle w:val="TableParagraph"/>
              <w:rPr>
                <w:sz w:val="24"/>
              </w:rPr>
            </w:pPr>
            <w:proofErr w:type="spellStart"/>
            <w:r w:rsidRPr="00D81B3E">
              <w:rPr>
                <w:sz w:val="24"/>
              </w:rPr>
              <w:t>Petrenko</w:t>
            </w:r>
            <w:proofErr w:type="spellEnd"/>
            <w:r w:rsidRPr="00D81B3E">
              <w:rPr>
                <w:spacing w:val="-2"/>
                <w:sz w:val="24"/>
              </w:rPr>
              <w:t xml:space="preserve"> </w:t>
            </w:r>
            <w:r w:rsidRPr="00D81B3E">
              <w:rPr>
                <w:sz w:val="24"/>
              </w:rPr>
              <w:t>O.,</w:t>
            </w:r>
            <w:r w:rsidRPr="00D81B3E">
              <w:rPr>
                <w:spacing w:val="-1"/>
                <w:sz w:val="24"/>
              </w:rPr>
              <w:t xml:space="preserve"> </w:t>
            </w:r>
            <w:r w:rsidRPr="00D81B3E">
              <w:rPr>
                <w:spacing w:val="-5"/>
                <w:sz w:val="24"/>
              </w:rPr>
              <w:t>98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Lootsik</w:t>
            </w:r>
            <w:proofErr w:type="spellEnd"/>
            <w:r w:rsidRPr="00D81B3E">
              <w:rPr>
                <w:spacing w:val="-1"/>
                <w:sz w:val="24"/>
              </w:rPr>
              <w:t xml:space="preserve"> </w:t>
            </w:r>
            <w:r w:rsidRPr="00D81B3E">
              <w:rPr>
                <w:sz w:val="24"/>
              </w:rPr>
              <w:t>M., 22,</w:t>
            </w:r>
            <w:r w:rsidRPr="00D81B3E">
              <w:rPr>
                <w:spacing w:val="-1"/>
                <w:sz w:val="24"/>
              </w:rPr>
              <w:t xml:space="preserve"> </w:t>
            </w:r>
            <w:r w:rsidRPr="00D81B3E">
              <w:rPr>
                <w:sz w:val="24"/>
              </w:rPr>
              <w:t xml:space="preserve">27, </w:t>
            </w:r>
            <w:r w:rsidRPr="00D81B3E">
              <w:rPr>
                <w:spacing w:val="-5"/>
                <w:sz w:val="24"/>
              </w:rPr>
              <w:t>103</w:t>
            </w:r>
          </w:p>
        </w:tc>
        <w:tc>
          <w:tcPr>
            <w:tcW w:w="4261" w:type="dxa"/>
          </w:tcPr>
          <w:p w:rsidR="00AF61FF" w:rsidRPr="00D81B3E" w:rsidRDefault="00AF61FF" w:rsidP="00AF61FF">
            <w:pPr>
              <w:pStyle w:val="TableParagraph"/>
              <w:rPr>
                <w:sz w:val="24"/>
              </w:rPr>
            </w:pPr>
            <w:proofErr w:type="spellStart"/>
            <w:r w:rsidRPr="00D81B3E">
              <w:rPr>
                <w:sz w:val="24"/>
              </w:rPr>
              <w:t>Petriv</w:t>
            </w:r>
            <w:proofErr w:type="spellEnd"/>
            <w:r w:rsidRPr="00D81B3E">
              <w:rPr>
                <w:spacing w:val="-1"/>
                <w:sz w:val="24"/>
              </w:rPr>
              <w:t xml:space="preserve"> </w:t>
            </w:r>
            <w:r w:rsidRPr="00D81B3E">
              <w:rPr>
                <w:sz w:val="24"/>
              </w:rPr>
              <w:t xml:space="preserve">T., </w:t>
            </w:r>
            <w:r w:rsidRPr="00D81B3E">
              <w:rPr>
                <w:spacing w:val="-5"/>
                <w:sz w:val="24"/>
              </w:rPr>
              <w:t>64</w:t>
            </w:r>
          </w:p>
        </w:tc>
      </w:tr>
      <w:tr w:rsidR="00AF61FF" w:rsidRPr="00D81B3E">
        <w:trPr>
          <w:trHeight w:val="275"/>
        </w:trPr>
        <w:tc>
          <w:tcPr>
            <w:tcW w:w="5084" w:type="dxa"/>
          </w:tcPr>
          <w:p w:rsidR="00AF61FF" w:rsidRPr="00D81B3E" w:rsidRDefault="00AF61FF" w:rsidP="00AF61FF">
            <w:pPr>
              <w:pStyle w:val="TableParagraph"/>
              <w:rPr>
                <w:sz w:val="24"/>
              </w:rPr>
            </w:pPr>
            <w:r w:rsidRPr="00D81B3E">
              <w:rPr>
                <w:sz w:val="24"/>
              </w:rPr>
              <w:t>Lysenko</w:t>
            </w:r>
            <w:r w:rsidRPr="00D81B3E">
              <w:rPr>
                <w:spacing w:val="-1"/>
                <w:sz w:val="24"/>
              </w:rPr>
              <w:t xml:space="preserve"> </w:t>
            </w:r>
            <w:r w:rsidRPr="00D81B3E">
              <w:rPr>
                <w:sz w:val="24"/>
              </w:rPr>
              <w:t>V.,</w:t>
            </w:r>
            <w:r w:rsidRPr="00D81B3E">
              <w:rPr>
                <w:spacing w:val="-2"/>
                <w:sz w:val="24"/>
              </w:rPr>
              <w:t xml:space="preserve"> </w:t>
            </w:r>
            <w:r w:rsidRPr="00D81B3E">
              <w:rPr>
                <w:spacing w:val="-5"/>
                <w:sz w:val="24"/>
              </w:rPr>
              <w:t>70</w:t>
            </w:r>
          </w:p>
        </w:tc>
        <w:tc>
          <w:tcPr>
            <w:tcW w:w="4261" w:type="dxa"/>
          </w:tcPr>
          <w:p w:rsidR="00AF61FF" w:rsidRPr="00D81B3E" w:rsidRDefault="00AF61FF" w:rsidP="00AF61FF">
            <w:pPr>
              <w:pStyle w:val="TableParagraph"/>
              <w:rPr>
                <w:sz w:val="24"/>
              </w:rPr>
            </w:pPr>
            <w:proofErr w:type="spellStart"/>
            <w:r w:rsidRPr="00D81B3E">
              <w:rPr>
                <w:sz w:val="24"/>
              </w:rPr>
              <w:t>Petryn</w:t>
            </w:r>
            <w:proofErr w:type="spellEnd"/>
            <w:r w:rsidRPr="00D81B3E">
              <w:rPr>
                <w:spacing w:val="-3"/>
                <w:sz w:val="24"/>
              </w:rPr>
              <w:t xml:space="preserve"> </w:t>
            </w:r>
            <w:r w:rsidRPr="00D81B3E">
              <w:rPr>
                <w:sz w:val="24"/>
              </w:rPr>
              <w:t>T.,</w:t>
            </w:r>
            <w:r w:rsidRPr="00D81B3E">
              <w:rPr>
                <w:spacing w:val="-2"/>
                <w:sz w:val="24"/>
              </w:rPr>
              <w:t xml:space="preserve"> </w:t>
            </w:r>
            <w:r w:rsidRPr="00D81B3E">
              <w:rPr>
                <w:spacing w:val="-5"/>
                <w:sz w:val="24"/>
              </w:rPr>
              <w:t>73</w:t>
            </w:r>
          </w:p>
        </w:tc>
      </w:tr>
      <w:tr w:rsidR="00AF61FF" w:rsidRPr="00D81B3E">
        <w:trPr>
          <w:trHeight w:val="276"/>
        </w:trPr>
        <w:tc>
          <w:tcPr>
            <w:tcW w:w="5084" w:type="dxa"/>
          </w:tcPr>
          <w:p w:rsidR="00AF61FF" w:rsidRPr="00D81B3E" w:rsidRDefault="00AF61FF" w:rsidP="00AF61FF">
            <w:pPr>
              <w:pStyle w:val="TableParagraph"/>
              <w:rPr>
                <w:sz w:val="24"/>
              </w:rPr>
            </w:pPr>
            <w:proofErr w:type="spellStart"/>
            <w:r w:rsidRPr="00D81B3E">
              <w:rPr>
                <w:sz w:val="24"/>
              </w:rPr>
              <w:t>Lyzak</w:t>
            </w:r>
            <w:proofErr w:type="spellEnd"/>
            <w:r w:rsidRPr="00D81B3E">
              <w:rPr>
                <w:spacing w:val="-2"/>
                <w:sz w:val="24"/>
              </w:rPr>
              <w:t xml:space="preserve"> </w:t>
            </w:r>
            <w:r w:rsidRPr="00D81B3E">
              <w:rPr>
                <w:sz w:val="24"/>
              </w:rPr>
              <w:t>O.,</w:t>
            </w:r>
            <w:r w:rsidRPr="00D81B3E">
              <w:rPr>
                <w:spacing w:val="-2"/>
                <w:sz w:val="24"/>
              </w:rPr>
              <w:t xml:space="preserve"> </w:t>
            </w:r>
            <w:r w:rsidRPr="00D81B3E">
              <w:rPr>
                <w:spacing w:val="-5"/>
                <w:sz w:val="24"/>
              </w:rPr>
              <w:t>101</w:t>
            </w:r>
          </w:p>
        </w:tc>
        <w:tc>
          <w:tcPr>
            <w:tcW w:w="4261" w:type="dxa"/>
          </w:tcPr>
          <w:p w:rsidR="00AF61FF" w:rsidRPr="00D81B3E" w:rsidRDefault="00AF61FF" w:rsidP="00AF61FF">
            <w:pPr>
              <w:pStyle w:val="TableParagraph"/>
              <w:rPr>
                <w:sz w:val="24"/>
              </w:rPr>
            </w:pPr>
            <w:proofErr w:type="spellStart"/>
            <w:r w:rsidRPr="00D81B3E">
              <w:rPr>
                <w:sz w:val="24"/>
              </w:rPr>
              <w:t>Pirko</w:t>
            </w:r>
            <w:proofErr w:type="spellEnd"/>
            <w:r w:rsidRPr="00D81B3E">
              <w:rPr>
                <w:spacing w:val="-3"/>
                <w:sz w:val="24"/>
              </w:rPr>
              <w:t xml:space="preserve"> </w:t>
            </w:r>
            <w:proofErr w:type="spellStart"/>
            <w:r w:rsidRPr="00D81B3E">
              <w:rPr>
                <w:sz w:val="24"/>
              </w:rPr>
              <w:t>Ya</w:t>
            </w:r>
            <w:proofErr w:type="spellEnd"/>
            <w:r w:rsidRPr="00D81B3E">
              <w:rPr>
                <w:sz w:val="24"/>
              </w:rPr>
              <w:t>.,</w:t>
            </w:r>
            <w:r w:rsidRPr="00D81B3E">
              <w:rPr>
                <w:spacing w:val="-1"/>
                <w:sz w:val="24"/>
              </w:rPr>
              <w:t xml:space="preserve"> </w:t>
            </w:r>
            <w:r w:rsidRPr="00D81B3E">
              <w:rPr>
                <w:spacing w:val="-5"/>
                <w:sz w:val="24"/>
              </w:rPr>
              <w:t>50</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Madiar</w:t>
            </w:r>
            <w:proofErr w:type="spellEnd"/>
            <w:r w:rsidRPr="00D81B3E">
              <w:rPr>
                <w:spacing w:val="-1"/>
                <w:sz w:val="24"/>
              </w:rPr>
              <w:t xml:space="preserve"> </w:t>
            </w:r>
            <w:r w:rsidRPr="00D81B3E">
              <w:rPr>
                <w:sz w:val="24"/>
              </w:rPr>
              <w:t>B.,</w:t>
            </w:r>
            <w:r w:rsidRPr="00D81B3E">
              <w:rPr>
                <w:spacing w:val="-1"/>
                <w:sz w:val="24"/>
              </w:rPr>
              <w:t xml:space="preserve"> </w:t>
            </w:r>
            <w:r w:rsidRPr="00D81B3E">
              <w:rPr>
                <w:spacing w:val="-5"/>
                <w:sz w:val="24"/>
              </w:rPr>
              <w:t>85</w:t>
            </w:r>
          </w:p>
        </w:tc>
        <w:tc>
          <w:tcPr>
            <w:tcW w:w="4261" w:type="dxa"/>
          </w:tcPr>
          <w:p w:rsidR="00AF61FF" w:rsidRPr="00D81B3E" w:rsidRDefault="00AF61FF" w:rsidP="00AF61FF">
            <w:pPr>
              <w:pStyle w:val="TableParagraph"/>
              <w:rPr>
                <w:sz w:val="24"/>
              </w:rPr>
            </w:pPr>
            <w:proofErr w:type="spellStart"/>
            <w:r w:rsidRPr="00D81B3E">
              <w:rPr>
                <w:sz w:val="24"/>
              </w:rPr>
              <w:t>Pivneva</w:t>
            </w:r>
            <w:proofErr w:type="spellEnd"/>
            <w:r w:rsidRPr="00D81B3E">
              <w:rPr>
                <w:spacing w:val="-2"/>
                <w:sz w:val="24"/>
              </w:rPr>
              <w:t xml:space="preserve"> </w:t>
            </w:r>
            <w:r w:rsidRPr="00D81B3E">
              <w:rPr>
                <w:sz w:val="24"/>
              </w:rPr>
              <w:t xml:space="preserve">T., </w:t>
            </w:r>
            <w:r w:rsidRPr="00D81B3E">
              <w:rPr>
                <w:spacing w:val="-5"/>
                <w:sz w:val="24"/>
              </w:rPr>
              <w:t>64</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Makaryk</w:t>
            </w:r>
            <w:proofErr w:type="spellEnd"/>
            <w:r w:rsidRPr="00D81B3E">
              <w:rPr>
                <w:spacing w:val="-2"/>
                <w:sz w:val="24"/>
              </w:rPr>
              <w:t xml:space="preserve"> </w:t>
            </w:r>
            <w:r w:rsidRPr="00D81B3E">
              <w:rPr>
                <w:sz w:val="24"/>
              </w:rPr>
              <w:t>A.,</w:t>
            </w:r>
            <w:r w:rsidRPr="00D81B3E">
              <w:rPr>
                <w:spacing w:val="-2"/>
                <w:sz w:val="24"/>
              </w:rPr>
              <w:t xml:space="preserve"> </w:t>
            </w:r>
            <w:r w:rsidRPr="00D81B3E">
              <w:rPr>
                <w:spacing w:val="-5"/>
                <w:sz w:val="24"/>
              </w:rPr>
              <w:t>45</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Plokhovska</w:t>
            </w:r>
            <w:proofErr w:type="spellEnd"/>
            <w:r w:rsidRPr="00D81B3E">
              <w:rPr>
                <w:spacing w:val="-4"/>
                <w:sz w:val="24"/>
              </w:rPr>
              <w:t xml:space="preserve"> </w:t>
            </w:r>
            <w:r w:rsidRPr="00D81B3E">
              <w:rPr>
                <w:sz w:val="24"/>
              </w:rPr>
              <w:t>S.,</w:t>
            </w:r>
            <w:r w:rsidRPr="00D81B3E">
              <w:rPr>
                <w:spacing w:val="-3"/>
                <w:sz w:val="24"/>
              </w:rPr>
              <w:t xml:space="preserve"> </w:t>
            </w:r>
            <w:r w:rsidRPr="00D81B3E">
              <w:rPr>
                <w:spacing w:val="-5"/>
                <w:sz w:val="24"/>
              </w:rPr>
              <w:t>17</w:t>
            </w:r>
          </w:p>
        </w:tc>
      </w:tr>
      <w:tr w:rsidR="00AF61FF" w:rsidRPr="00D81B3E">
        <w:trPr>
          <w:trHeight w:val="278"/>
        </w:trPr>
        <w:tc>
          <w:tcPr>
            <w:tcW w:w="5084" w:type="dxa"/>
          </w:tcPr>
          <w:p w:rsidR="00AF61FF" w:rsidRPr="00D81B3E" w:rsidRDefault="00AF61FF" w:rsidP="00AF61FF">
            <w:pPr>
              <w:pStyle w:val="TableParagraph"/>
              <w:spacing w:line="258" w:lineRule="exact"/>
              <w:rPr>
                <w:sz w:val="24"/>
              </w:rPr>
            </w:pPr>
            <w:proofErr w:type="spellStart"/>
            <w:r w:rsidRPr="00D81B3E">
              <w:rPr>
                <w:sz w:val="24"/>
              </w:rPr>
              <w:t>Makhnii</w:t>
            </w:r>
            <w:proofErr w:type="spellEnd"/>
            <w:r w:rsidRPr="00D81B3E">
              <w:rPr>
                <w:spacing w:val="-1"/>
                <w:sz w:val="24"/>
              </w:rPr>
              <w:t xml:space="preserve"> </w:t>
            </w:r>
            <w:r w:rsidRPr="00D81B3E">
              <w:rPr>
                <w:sz w:val="24"/>
              </w:rPr>
              <w:t xml:space="preserve">T., </w:t>
            </w:r>
            <w:r w:rsidRPr="00D81B3E">
              <w:rPr>
                <w:spacing w:val="-5"/>
                <w:sz w:val="24"/>
              </w:rPr>
              <w:t>82</w:t>
            </w:r>
          </w:p>
        </w:tc>
        <w:tc>
          <w:tcPr>
            <w:tcW w:w="4261" w:type="dxa"/>
          </w:tcPr>
          <w:p w:rsidR="00AF61FF" w:rsidRPr="00D81B3E" w:rsidRDefault="00AF61FF" w:rsidP="00AF61FF">
            <w:pPr>
              <w:pStyle w:val="TableParagraph"/>
              <w:rPr>
                <w:sz w:val="24"/>
              </w:rPr>
            </w:pPr>
            <w:proofErr w:type="spellStart"/>
            <w:r w:rsidRPr="00D81B3E">
              <w:rPr>
                <w:sz w:val="24"/>
              </w:rPr>
              <w:t>Pokhodylo</w:t>
            </w:r>
            <w:proofErr w:type="spellEnd"/>
            <w:r w:rsidRPr="00D81B3E">
              <w:rPr>
                <w:spacing w:val="-2"/>
                <w:sz w:val="24"/>
              </w:rPr>
              <w:t xml:space="preserve"> </w:t>
            </w:r>
            <w:r w:rsidRPr="00D81B3E">
              <w:rPr>
                <w:sz w:val="24"/>
              </w:rPr>
              <w:t>N.,</w:t>
            </w:r>
            <w:r w:rsidRPr="00D81B3E">
              <w:rPr>
                <w:spacing w:val="-2"/>
                <w:sz w:val="24"/>
              </w:rPr>
              <w:t xml:space="preserve"> </w:t>
            </w:r>
            <w:r w:rsidRPr="00D81B3E">
              <w:rPr>
                <w:spacing w:val="-5"/>
                <w:sz w:val="24"/>
              </w:rPr>
              <w:t>92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Makovetska</w:t>
            </w:r>
            <w:proofErr w:type="spellEnd"/>
            <w:r w:rsidRPr="00D81B3E">
              <w:rPr>
                <w:spacing w:val="-4"/>
                <w:sz w:val="24"/>
              </w:rPr>
              <w:t xml:space="preserve"> </w:t>
            </w:r>
            <w:r w:rsidRPr="00D81B3E">
              <w:rPr>
                <w:sz w:val="24"/>
              </w:rPr>
              <w:t>L.,</w:t>
            </w:r>
            <w:r w:rsidRPr="00D81B3E">
              <w:rPr>
                <w:spacing w:val="-2"/>
                <w:sz w:val="24"/>
              </w:rPr>
              <w:t xml:space="preserve"> </w:t>
            </w:r>
            <w:r w:rsidRPr="00D81B3E">
              <w:rPr>
                <w:spacing w:val="-5"/>
                <w:sz w:val="24"/>
              </w:rPr>
              <w:t>32</w:t>
            </w:r>
          </w:p>
        </w:tc>
        <w:tc>
          <w:tcPr>
            <w:tcW w:w="4261" w:type="dxa"/>
          </w:tcPr>
          <w:p w:rsidR="00AF61FF" w:rsidRPr="00D81B3E" w:rsidRDefault="00AF61FF" w:rsidP="00AF61FF">
            <w:pPr>
              <w:pStyle w:val="TableParagraph"/>
              <w:rPr>
                <w:sz w:val="24"/>
              </w:rPr>
            </w:pPr>
            <w:proofErr w:type="spellStart"/>
            <w:r w:rsidRPr="00D81B3E">
              <w:rPr>
                <w:sz w:val="24"/>
              </w:rPr>
              <w:t>Polishchuk</w:t>
            </w:r>
            <w:proofErr w:type="spellEnd"/>
            <w:r w:rsidRPr="00D81B3E">
              <w:rPr>
                <w:spacing w:val="-1"/>
                <w:sz w:val="24"/>
              </w:rPr>
              <w:t xml:space="preserve"> </w:t>
            </w:r>
            <w:r w:rsidRPr="00D81B3E">
              <w:rPr>
                <w:sz w:val="24"/>
              </w:rPr>
              <w:t xml:space="preserve">N., 14, 76, </w:t>
            </w:r>
            <w:r w:rsidRPr="00D81B3E">
              <w:rPr>
                <w:spacing w:val="-5"/>
                <w:sz w:val="24"/>
              </w:rPr>
              <w:t>80</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Maliuk</w:t>
            </w:r>
            <w:proofErr w:type="spellEnd"/>
            <w:r w:rsidRPr="00D81B3E">
              <w:rPr>
                <w:sz w:val="24"/>
              </w:rPr>
              <w:t xml:space="preserve"> O., </w:t>
            </w:r>
            <w:r w:rsidRPr="00D81B3E">
              <w:rPr>
                <w:spacing w:val="-5"/>
                <w:sz w:val="24"/>
              </w:rPr>
              <w:t>20</w:t>
            </w:r>
          </w:p>
        </w:tc>
        <w:tc>
          <w:tcPr>
            <w:tcW w:w="4261" w:type="dxa"/>
          </w:tcPr>
          <w:p w:rsidR="00AF61FF" w:rsidRPr="00D81B3E" w:rsidRDefault="00AF61FF" w:rsidP="00AF61FF">
            <w:pPr>
              <w:pStyle w:val="TableParagraph"/>
              <w:rPr>
                <w:sz w:val="24"/>
              </w:rPr>
            </w:pPr>
            <w:proofErr w:type="spellStart"/>
            <w:r w:rsidRPr="00D81B3E">
              <w:rPr>
                <w:sz w:val="24"/>
              </w:rPr>
              <w:t>Portnichenko</w:t>
            </w:r>
            <w:proofErr w:type="spellEnd"/>
            <w:r w:rsidRPr="00D81B3E">
              <w:rPr>
                <w:spacing w:val="-4"/>
                <w:sz w:val="24"/>
              </w:rPr>
              <w:t xml:space="preserve"> </w:t>
            </w:r>
            <w:r w:rsidRPr="00D81B3E">
              <w:rPr>
                <w:sz w:val="24"/>
              </w:rPr>
              <w:t>H.,</w:t>
            </w:r>
            <w:r w:rsidRPr="00D81B3E">
              <w:rPr>
                <w:spacing w:val="-1"/>
                <w:sz w:val="24"/>
              </w:rPr>
              <w:t xml:space="preserve"> </w:t>
            </w:r>
            <w:r w:rsidRPr="00D81B3E">
              <w:rPr>
                <w:spacing w:val="-5"/>
                <w:sz w:val="24"/>
              </w:rPr>
              <w:t>31</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Manko</w:t>
            </w:r>
            <w:proofErr w:type="spellEnd"/>
            <w:r w:rsidRPr="00D81B3E">
              <w:rPr>
                <w:spacing w:val="-1"/>
                <w:sz w:val="24"/>
              </w:rPr>
              <w:t xml:space="preserve"> </w:t>
            </w:r>
            <w:r w:rsidRPr="00D81B3E">
              <w:rPr>
                <w:sz w:val="24"/>
              </w:rPr>
              <w:t xml:space="preserve">N., 22, 27, </w:t>
            </w:r>
            <w:r w:rsidRPr="00D81B3E">
              <w:rPr>
                <w:spacing w:val="-5"/>
                <w:sz w:val="24"/>
              </w:rPr>
              <w:t>103</w:t>
            </w:r>
          </w:p>
        </w:tc>
        <w:tc>
          <w:tcPr>
            <w:tcW w:w="4261" w:type="dxa"/>
          </w:tcPr>
          <w:p w:rsidR="00AF61FF" w:rsidRPr="00D81B3E" w:rsidRDefault="00AF61FF" w:rsidP="00AF61FF">
            <w:pPr>
              <w:pStyle w:val="TableParagraph"/>
              <w:rPr>
                <w:sz w:val="24"/>
              </w:rPr>
            </w:pPr>
            <w:proofErr w:type="spellStart"/>
            <w:r w:rsidRPr="00D81B3E">
              <w:rPr>
                <w:sz w:val="24"/>
              </w:rPr>
              <w:t>Portnychenko</w:t>
            </w:r>
            <w:proofErr w:type="spellEnd"/>
            <w:r w:rsidRPr="00D81B3E">
              <w:rPr>
                <w:spacing w:val="-2"/>
                <w:sz w:val="24"/>
              </w:rPr>
              <w:t xml:space="preserve"> </w:t>
            </w:r>
            <w:r w:rsidRPr="00D81B3E">
              <w:rPr>
                <w:sz w:val="24"/>
              </w:rPr>
              <w:t>A.,</w:t>
            </w:r>
            <w:r w:rsidRPr="00D81B3E">
              <w:rPr>
                <w:spacing w:val="-2"/>
                <w:sz w:val="24"/>
              </w:rPr>
              <w:t xml:space="preserve"> </w:t>
            </w:r>
            <w:r w:rsidRPr="00D81B3E">
              <w:rPr>
                <w:spacing w:val="-5"/>
                <w:sz w:val="24"/>
              </w:rPr>
              <w:t>31</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Manusadžianas</w:t>
            </w:r>
            <w:proofErr w:type="spellEnd"/>
            <w:r w:rsidRPr="00D81B3E">
              <w:rPr>
                <w:spacing w:val="-4"/>
                <w:sz w:val="24"/>
              </w:rPr>
              <w:t xml:space="preserve"> </w:t>
            </w:r>
            <w:r w:rsidRPr="00D81B3E">
              <w:rPr>
                <w:sz w:val="24"/>
              </w:rPr>
              <w:t>L.,</w:t>
            </w:r>
            <w:r w:rsidRPr="00D81B3E">
              <w:rPr>
                <w:spacing w:val="-2"/>
                <w:sz w:val="24"/>
              </w:rPr>
              <w:t xml:space="preserve"> </w:t>
            </w:r>
            <w:r w:rsidRPr="00D81B3E">
              <w:rPr>
                <w:spacing w:val="-5"/>
                <w:sz w:val="24"/>
              </w:rPr>
              <w:t>35</w:t>
            </w:r>
          </w:p>
        </w:tc>
        <w:tc>
          <w:tcPr>
            <w:tcW w:w="4261" w:type="dxa"/>
          </w:tcPr>
          <w:p w:rsidR="00AF61FF" w:rsidRPr="00D81B3E" w:rsidRDefault="00AF61FF" w:rsidP="00AF61FF">
            <w:pPr>
              <w:pStyle w:val="TableParagraph"/>
              <w:rPr>
                <w:sz w:val="24"/>
              </w:rPr>
            </w:pPr>
            <w:proofErr w:type="spellStart"/>
            <w:r w:rsidRPr="00D81B3E">
              <w:rPr>
                <w:sz w:val="24"/>
              </w:rPr>
              <w:t>Prokopenko</w:t>
            </w:r>
            <w:proofErr w:type="spellEnd"/>
            <w:r w:rsidRPr="00D81B3E">
              <w:rPr>
                <w:spacing w:val="-4"/>
                <w:sz w:val="24"/>
              </w:rPr>
              <w:t xml:space="preserve"> </w:t>
            </w:r>
            <w:r w:rsidRPr="00D81B3E">
              <w:rPr>
                <w:sz w:val="24"/>
              </w:rPr>
              <w:t>I.,</w:t>
            </w:r>
            <w:r w:rsidRPr="00D81B3E">
              <w:rPr>
                <w:spacing w:val="-2"/>
                <w:sz w:val="24"/>
              </w:rPr>
              <w:t xml:space="preserve"> </w:t>
            </w:r>
            <w:r w:rsidRPr="00D81B3E">
              <w:rPr>
                <w:spacing w:val="-5"/>
                <w:sz w:val="24"/>
              </w:rPr>
              <w:t>32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Martyniuk</w:t>
            </w:r>
            <w:proofErr w:type="spellEnd"/>
            <w:r w:rsidRPr="00D81B3E">
              <w:rPr>
                <w:spacing w:val="-3"/>
                <w:sz w:val="24"/>
              </w:rPr>
              <w:t xml:space="preserve"> </w:t>
            </w:r>
            <w:r w:rsidRPr="00D81B3E">
              <w:rPr>
                <w:sz w:val="24"/>
              </w:rPr>
              <w:t>V.,</w:t>
            </w:r>
            <w:r w:rsidRPr="00D81B3E">
              <w:rPr>
                <w:spacing w:val="-2"/>
                <w:sz w:val="24"/>
              </w:rPr>
              <w:t xml:space="preserve"> </w:t>
            </w:r>
            <w:r w:rsidRPr="00D81B3E">
              <w:rPr>
                <w:spacing w:val="-5"/>
                <w:sz w:val="24"/>
              </w:rPr>
              <w:t>35</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Raboko</w:t>
            </w:r>
            <w:proofErr w:type="spellEnd"/>
            <w:r w:rsidRPr="00D81B3E">
              <w:rPr>
                <w:spacing w:val="-1"/>
                <w:sz w:val="24"/>
              </w:rPr>
              <w:t xml:space="preserve"> </w:t>
            </w:r>
            <w:r w:rsidRPr="00D81B3E">
              <w:rPr>
                <w:sz w:val="24"/>
              </w:rPr>
              <w:t xml:space="preserve">A., 49, 50, </w:t>
            </w:r>
            <w:r w:rsidRPr="00D81B3E">
              <w:rPr>
                <w:spacing w:val="-5"/>
                <w:sz w:val="24"/>
              </w:rPr>
              <w:t>109</w:t>
            </w:r>
          </w:p>
        </w:tc>
      </w:tr>
      <w:tr w:rsidR="00AF61FF" w:rsidRPr="00D81B3E">
        <w:trPr>
          <w:trHeight w:val="277"/>
        </w:trPr>
        <w:tc>
          <w:tcPr>
            <w:tcW w:w="5084" w:type="dxa"/>
          </w:tcPr>
          <w:p w:rsidR="00AF61FF" w:rsidRPr="00D81B3E" w:rsidRDefault="00AF61FF" w:rsidP="00AF61FF">
            <w:pPr>
              <w:pStyle w:val="TableParagraph"/>
              <w:spacing w:line="258" w:lineRule="exact"/>
              <w:rPr>
                <w:sz w:val="24"/>
              </w:rPr>
            </w:pPr>
            <w:proofErr w:type="spellStart"/>
            <w:r w:rsidRPr="00D81B3E">
              <w:rPr>
                <w:sz w:val="24"/>
              </w:rPr>
              <w:t>Maslovska</w:t>
            </w:r>
            <w:proofErr w:type="spellEnd"/>
            <w:r w:rsidRPr="00D81B3E">
              <w:rPr>
                <w:spacing w:val="-1"/>
                <w:sz w:val="24"/>
              </w:rPr>
              <w:t xml:space="preserve"> </w:t>
            </w:r>
            <w:r w:rsidRPr="00D81B3E">
              <w:rPr>
                <w:sz w:val="24"/>
              </w:rPr>
              <w:t xml:space="preserve">O., </w:t>
            </w:r>
            <w:r w:rsidRPr="00D81B3E">
              <w:rPr>
                <w:spacing w:val="-5"/>
                <w:sz w:val="24"/>
              </w:rPr>
              <w:t>40</w:t>
            </w:r>
          </w:p>
        </w:tc>
        <w:tc>
          <w:tcPr>
            <w:tcW w:w="4261" w:type="dxa"/>
          </w:tcPr>
          <w:p w:rsidR="00AF61FF" w:rsidRPr="00D81B3E" w:rsidRDefault="00AF61FF" w:rsidP="00AF61FF">
            <w:pPr>
              <w:pStyle w:val="TableParagraph"/>
              <w:rPr>
                <w:sz w:val="24"/>
              </w:rPr>
            </w:pPr>
            <w:proofErr w:type="spellStart"/>
            <w:r w:rsidRPr="00D81B3E">
              <w:rPr>
                <w:sz w:val="24"/>
              </w:rPr>
              <w:t>Rayevsky</w:t>
            </w:r>
            <w:proofErr w:type="spellEnd"/>
            <w:r w:rsidRPr="00D81B3E">
              <w:rPr>
                <w:spacing w:val="-3"/>
                <w:sz w:val="24"/>
              </w:rPr>
              <w:t xml:space="preserve"> </w:t>
            </w:r>
            <w:r w:rsidRPr="00D81B3E">
              <w:rPr>
                <w:sz w:val="24"/>
              </w:rPr>
              <w:t xml:space="preserve">A., 12, </w:t>
            </w:r>
            <w:r w:rsidRPr="00D81B3E">
              <w:rPr>
                <w:spacing w:val="-5"/>
                <w:sz w:val="24"/>
              </w:rPr>
              <w:t>53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Mayevska</w:t>
            </w:r>
            <w:proofErr w:type="spellEnd"/>
            <w:r w:rsidRPr="00D81B3E">
              <w:rPr>
                <w:spacing w:val="-3"/>
                <w:sz w:val="24"/>
              </w:rPr>
              <w:t xml:space="preserve"> </w:t>
            </w:r>
            <w:r w:rsidRPr="00D81B3E">
              <w:rPr>
                <w:sz w:val="24"/>
              </w:rPr>
              <w:t>O.,</w:t>
            </w:r>
            <w:r w:rsidRPr="00D81B3E">
              <w:rPr>
                <w:spacing w:val="-1"/>
                <w:sz w:val="24"/>
              </w:rPr>
              <w:t xml:space="preserve"> </w:t>
            </w:r>
            <w:r w:rsidRPr="00D81B3E">
              <w:rPr>
                <w:spacing w:val="-5"/>
                <w:sz w:val="24"/>
              </w:rPr>
              <w:t>76</w:t>
            </w:r>
          </w:p>
        </w:tc>
        <w:tc>
          <w:tcPr>
            <w:tcW w:w="4261" w:type="dxa"/>
          </w:tcPr>
          <w:p w:rsidR="00AF61FF" w:rsidRPr="00D81B3E" w:rsidRDefault="00AF61FF" w:rsidP="00AF61FF">
            <w:pPr>
              <w:pStyle w:val="TableParagraph"/>
              <w:rPr>
                <w:sz w:val="24"/>
              </w:rPr>
            </w:pPr>
            <w:proofErr w:type="spellStart"/>
            <w:r w:rsidRPr="00D81B3E">
              <w:rPr>
                <w:sz w:val="24"/>
              </w:rPr>
              <w:t>Revenko</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98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Medvediev</w:t>
            </w:r>
            <w:proofErr w:type="spellEnd"/>
            <w:r w:rsidRPr="00D81B3E">
              <w:rPr>
                <w:spacing w:val="-4"/>
                <w:sz w:val="24"/>
              </w:rPr>
              <w:t xml:space="preserve"> </w:t>
            </w:r>
            <w:r w:rsidRPr="00D81B3E">
              <w:rPr>
                <w:sz w:val="24"/>
              </w:rPr>
              <w:t>V.,</w:t>
            </w:r>
            <w:r w:rsidRPr="00D81B3E">
              <w:rPr>
                <w:spacing w:val="-1"/>
                <w:sz w:val="24"/>
              </w:rPr>
              <w:t xml:space="preserve"> </w:t>
            </w:r>
            <w:r w:rsidRPr="00D81B3E">
              <w:rPr>
                <w:spacing w:val="-5"/>
                <w:sz w:val="24"/>
              </w:rPr>
              <w:t>64</w:t>
            </w:r>
          </w:p>
        </w:tc>
        <w:tc>
          <w:tcPr>
            <w:tcW w:w="4261" w:type="dxa"/>
          </w:tcPr>
          <w:p w:rsidR="00AF61FF" w:rsidRPr="00D81B3E" w:rsidRDefault="00AF61FF" w:rsidP="00AF61FF">
            <w:pPr>
              <w:pStyle w:val="TableParagraph"/>
              <w:rPr>
                <w:sz w:val="24"/>
                <w:szCs w:val="24"/>
              </w:rPr>
            </w:pPr>
            <w:proofErr w:type="spellStart"/>
            <w:r w:rsidRPr="00D81B3E">
              <w:rPr>
                <w:sz w:val="24"/>
                <w:szCs w:val="24"/>
              </w:rPr>
              <w:t>Rebriev</w:t>
            </w:r>
            <w:proofErr w:type="spellEnd"/>
            <w:r w:rsidRPr="00D81B3E">
              <w:rPr>
                <w:sz w:val="24"/>
                <w:szCs w:val="24"/>
              </w:rPr>
              <w:t xml:space="preserve"> A., </w:t>
            </w:r>
            <w:r>
              <w:rPr>
                <w:sz w:val="24"/>
                <w:szCs w:val="24"/>
              </w:rPr>
              <w:t>23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Melnychеnko</w:t>
            </w:r>
            <w:proofErr w:type="spellEnd"/>
            <w:r w:rsidRPr="00D81B3E">
              <w:rPr>
                <w:spacing w:val="-2"/>
                <w:sz w:val="24"/>
              </w:rPr>
              <w:t xml:space="preserve"> </w:t>
            </w:r>
            <w:r w:rsidRPr="00D81B3E">
              <w:rPr>
                <w:sz w:val="24"/>
              </w:rPr>
              <w:t>M.,</w:t>
            </w:r>
            <w:r w:rsidRPr="00D81B3E">
              <w:rPr>
                <w:spacing w:val="-2"/>
                <w:sz w:val="24"/>
              </w:rPr>
              <w:t xml:space="preserve"> </w:t>
            </w:r>
            <w:r w:rsidRPr="00D81B3E">
              <w:rPr>
                <w:spacing w:val="-5"/>
                <w:sz w:val="24"/>
              </w:rPr>
              <w:t>82</w:t>
            </w:r>
          </w:p>
        </w:tc>
        <w:tc>
          <w:tcPr>
            <w:tcW w:w="4261" w:type="dxa"/>
          </w:tcPr>
          <w:p w:rsidR="00AF61FF" w:rsidRPr="00D81B3E" w:rsidRDefault="00AF61FF" w:rsidP="00AF61FF">
            <w:pPr>
              <w:pStyle w:val="TableParagraph"/>
              <w:rPr>
                <w:sz w:val="24"/>
              </w:rPr>
            </w:pPr>
            <w:r w:rsidRPr="00D81B3E">
              <w:rPr>
                <w:sz w:val="24"/>
              </w:rPr>
              <w:t xml:space="preserve">Romanov S., </w:t>
            </w:r>
            <w:r w:rsidRPr="00D81B3E">
              <w:rPr>
                <w:spacing w:val="-5"/>
                <w:sz w:val="24"/>
              </w:rPr>
              <w:t>101</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Meniv</w:t>
            </w:r>
            <w:proofErr w:type="spellEnd"/>
            <w:r w:rsidRPr="00D81B3E">
              <w:rPr>
                <w:spacing w:val="-1"/>
                <w:sz w:val="24"/>
              </w:rPr>
              <w:t xml:space="preserve"> </w:t>
            </w:r>
            <w:r w:rsidRPr="00D81B3E">
              <w:rPr>
                <w:sz w:val="24"/>
              </w:rPr>
              <w:t xml:space="preserve">N., </w:t>
            </w:r>
            <w:r w:rsidRPr="00D81B3E">
              <w:rPr>
                <w:spacing w:val="-5"/>
                <w:sz w:val="24"/>
              </w:rPr>
              <w:t>45</w:t>
            </w:r>
          </w:p>
        </w:tc>
        <w:tc>
          <w:tcPr>
            <w:tcW w:w="4261" w:type="dxa"/>
          </w:tcPr>
          <w:p w:rsidR="00AF61FF" w:rsidRPr="00D81B3E" w:rsidRDefault="00AF61FF" w:rsidP="00AF61FF">
            <w:pPr>
              <w:pStyle w:val="TableParagraph"/>
              <w:rPr>
                <w:sz w:val="24"/>
              </w:rPr>
            </w:pPr>
            <w:proofErr w:type="spellStart"/>
            <w:r w:rsidRPr="00D81B3E">
              <w:rPr>
                <w:sz w:val="24"/>
              </w:rPr>
              <w:t>Ruchala</w:t>
            </w:r>
            <w:proofErr w:type="spellEnd"/>
            <w:r w:rsidRPr="00D81B3E">
              <w:rPr>
                <w:spacing w:val="-1"/>
                <w:sz w:val="24"/>
              </w:rPr>
              <w:t xml:space="preserve"> </w:t>
            </w:r>
            <w:r w:rsidRPr="00D81B3E">
              <w:rPr>
                <w:sz w:val="24"/>
              </w:rPr>
              <w:t xml:space="preserve">J., 93, 94, 95, 102, </w:t>
            </w:r>
            <w:r w:rsidRPr="00D81B3E">
              <w:rPr>
                <w:spacing w:val="-5"/>
                <w:sz w:val="24"/>
              </w:rPr>
              <w:t>104</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Mezhenska</w:t>
            </w:r>
            <w:proofErr w:type="spellEnd"/>
            <w:r w:rsidRPr="00D81B3E">
              <w:rPr>
                <w:spacing w:val="-2"/>
                <w:sz w:val="24"/>
              </w:rPr>
              <w:t xml:space="preserve"> </w:t>
            </w:r>
            <w:r w:rsidRPr="00D81B3E">
              <w:rPr>
                <w:sz w:val="24"/>
              </w:rPr>
              <w:t xml:space="preserve">O., 23, </w:t>
            </w:r>
            <w:r w:rsidRPr="00D81B3E">
              <w:rPr>
                <w:spacing w:val="-5"/>
                <w:sz w:val="24"/>
              </w:rPr>
              <w:t>74</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Sabadashka</w:t>
            </w:r>
            <w:proofErr w:type="spellEnd"/>
            <w:r w:rsidRPr="00D81B3E">
              <w:rPr>
                <w:spacing w:val="-3"/>
                <w:sz w:val="24"/>
              </w:rPr>
              <w:t xml:space="preserve"> </w:t>
            </w:r>
            <w:r w:rsidRPr="00D81B3E">
              <w:rPr>
                <w:sz w:val="24"/>
              </w:rPr>
              <w:t>M.,</w:t>
            </w:r>
            <w:r w:rsidRPr="00D81B3E">
              <w:rPr>
                <w:spacing w:val="-1"/>
                <w:sz w:val="24"/>
              </w:rPr>
              <w:t xml:space="preserve"> </w:t>
            </w:r>
            <w:r w:rsidRPr="00D81B3E">
              <w:rPr>
                <w:spacing w:val="-5"/>
                <w:sz w:val="24"/>
              </w:rPr>
              <w:t>66</w:t>
            </w:r>
          </w:p>
        </w:tc>
      </w:tr>
      <w:tr w:rsidR="00AF61FF" w:rsidRPr="00D81B3E">
        <w:trPr>
          <w:trHeight w:val="278"/>
        </w:trPr>
        <w:tc>
          <w:tcPr>
            <w:tcW w:w="5084" w:type="dxa"/>
          </w:tcPr>
          <w:p w:rsidR="00AF61FF" w:rsidRPr="00D81B3E" w:rsidRDefault="00AF61FF" w:rsidP="00AF61FF">
            <w:pPr>
              <w:pStyle w:val="TableParagraph"/>
              <w:spacing w:line="258" w:lineRule="exact"/>
              <w:rPr>
                <w:sz w:val="24"/>
              </w:rPr>
            </w:pPr>
            <w:proofErr w:type="spellStart"/>
            <w:r w:rsidRPr="00D81B3E">
              <w:rPr>
                <w:sz w:val="24"/>
              </w:rPr>
              <w:t>Mikhailenko</w:t>
            </w:r>
            <w:proofErr w:type="spellEnd"/>
            <w:r w:rsidRPr="00D81B3E">
              <w:rPr>
                <w:spacing w:val="-1"/>
                <w:sz w:val="24"/>
              </w:rPr>
              <w:t xml:space="preserve"> </w:t>
            </w:r>
            <w:r w:rsidRPr="00D81B3E">
              <w:rPr>
                <w:sz w:val="24"/>
              </w:rPr>
              <w:t>V.,</w:t>
            </w:r>
            <w:r w:rsidRPr="00D81B3E">
              <w:rPr>
                <w:spacing w:val="-1"/>
                <w:sz w:val="24"/>
              </w:rPr>
              <w:t xml:space="preserve"> </w:t>
            </w:r>
            <w:r w:rsidRPr="00D81B3E">
              <w:rPr>
                <w:spacing w:val="-5"/>
                <w:sz w:val="24"/>
              </w:rPr>
              <w:t>32</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Sakharova</w:t>
            </w:r>
            <w:proofErr w:type="spellEnd"/>
            <w:r w:rsidRPr="00D81B3E">
              <w:rPr>
                <w:spacing w:val="-3"/>
                <w:sz w:val="24"/>
              </w:rPr>
              <w:t xml:space="preserve"> </w:t>
            </w:r>
            <w:r w:rsidRPr="00D81B3E">
              <w:rPr>
                <w:sz w:val="24"/>
              </w:rPr>
              <w:t>V.,</w:t>
            </w:r>
            <w:r w:rsidRPr="00D81B3E">
              <w:rPr>
                <w:spacing w:val="-1"/>
                <w:sz w:val="24"/>
              </w:rPr>
              <w:t xml:space="preserve"> </w:t>
            </w:r>
            <w:r w:rsidRPr="00D81B3E">
              <w:rPr>
                <w:spacing w:val="-5"/>
                <w:sz w:val="24"/>
              </w:rPr>
              <w:t>49</w:t>
            </w:r>
          </w:p>
        </w:tc>
      </w:tr>
    </w:tbl>
    <w:p w:rsidR="00977A45" w:rsidRPr="00D81B3E" w:rsidRDefault="00977A45">
      <w:pPr>
        <w:spacing w:line="258" w:lineRule="exact"/>
        <w:rPr>
          <w:sz w:val="24"/>
        </w:rPr>
        <w:sectPr w:rsidR="00977A45" w:rsidRPr="00D81B3E">
          <w:headerReference w:type="default" r:id="rId170"/>
          <w:footerReference w:type="default" r:id="rId171"/>
          <w:pgSz w:w="11910" w:h="16840"/>
          <w:pgMar w:top="1100" w:right="460" w:bottom="1120" w:left="880" w:header="0" w:footer="925" w:gutter="0"/>
          <w:cols w:space="720"/>
        </w:sectPr>
      </w:pPr>
    </w:p>
    <w:tbl>
      <w:tblPr>
        <w:tblStyle w:val="TableNormal"/>
        <w:tblW w:w="0" w:type="auto"/>
        <w:tblInd w:w="4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084"/>
        <w:gridCol w:w="4261"/>
      </w:tblGrid>
      <w:tr w:rsidR="00AF61FF" w:rsidRPr="00D81B3E">
        <w:trPr>
          <w:trHeight w:val="277"/>
        </w:trPr>
        <w:tc>
          <w:tcPr>
            <w:tcW w:w="5084" w:type="dxa"/>
          </w:tcPr>
          <w:p w:rsidR="00AF61FF" w:rsidRPr="00D81B3E" w:rsidRDefault="00AF61FF" w:rsidP="00AF61FF">
            <w:pPr>
              <w:pStyle w:val="TableParagraph"/>
              <w:rPr>
                <w:sz w:val="24"/>
              </w:rPr>
            </w:pPr>
            <w:proofErr w:type="spellStart"/>
            <w:r w:rsidRPr="00D81B3E">
              <w:rPr>
                <w:sz w:val="24"/>
              </w:rPr>
              <w:lastRenderedPageBreak/>
              <w:t>Samofalova</w:t>
            </w:r>
            <w:proofErr w:type="spellEnd"/>
            <w:r w:rsidRPr="00D81B3E">
              <w:rPr>
                <w:spacing w:val="-4"/>
                <w:sz w:val="24"/>
              </w:rPr>
              <w:t xml:space="preserve"> </w:t>
            </w:r>
            <w:r w:rsidRPr="00D81B3E">
              <w:rPr>
                <w:sz w:val="24"/>
              </w:rPr>
              <w:t>D.,</w:t>
            </w:r>
            <w:r w:rsidRPr="00D81B3E">
              <w:rPr>
                <w:spacing w:val="-2"/>
                <w:sz w:val="24"/>
              </w:rPr>
              <w:t xml:space="preserve"> </w:t>
            </w:r>
            <w:r w:rsidRPr="00D81B3E">
              <w:rPr>
                <w:spacing w:val="-5"/>
                <w:sz w:val="24"/>
              </w:rPr>
              <w:t>53</w:t>
            </w:r>
          </w:p>
        </w:tc>
        <w:tc>
          <w:tcPr>
            <w:tcW w:w="4261" w:type="dxa"/>
          </w:tcPr>
          <w:p w:rsidR="00AF61FF" w:rsidRPr="00D81B3E" w:rsidRDefault="00AF61FF" w:rsidP="00AF61FF">
            <w:pPr>
              <w:pStyle w:val="TableParagraph"/>
              <w:rPr>
                <w:sz w:val="24"/>
              </w:rPr>
            </w:pPr>
            <w:proofErr w:type="spellStart"/>
            <w:r w:rsidRPr="00D81B3E">
              <w:rPr>
                <w:sz w:val="24"/>
              </w:rPr>
              <w:t>Volianiuk</w:t>
            </w:r>
            <w:proofErr w:type="spellEnd"/>
            <w:r w:rsidRPr="00D81B3E">
              <w:rPr>
                <w:sz w:val="24"/>
              </w:rPr>
              <w:t xml:space="preserve"> K., </w:t>
            </w:r>
            <w:r w:rsidRPr="00D81B3E">
              <w:rPr>
                <w:spacing w:val="-5"/>
                <w:sz w:val="24"/>
              </w:rPr>
              <w:t>19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Savchuk</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109</w:t>
            </w:r>
          </w:p>
        </w:tc>
        <w:tc>
          <w:tcPr>
            <w:tcW w:w="4261" w:type="dxa"/>
          </w:tcPr>
          <w:p w:rsidR="00AF61FF" w:rsidRPr="00D81B3E" w:rsidRDefault="00AF61FF" w:rsidP="00AF61FF">
            <w:pPr>
              <w:pStyle w:val="TableParagraph"/>
              <w:rPr>
                <w:sz w:val="24"/>
              </w:rPr>
            </w:pPr>
            <w:proofErr w:type="spellStart"/>
            <w:r w:rsidRPr="00D81B3E">
              <w:rPr>
                <w:sz w:val="24"/>
              </w:rPr>
              <w:t>Vovk</w:t>
            </w:r>
            <w:proofErr w:type="spellEnd"/>
            <w:r w:rsidRPr="00D81B3E">
              <w:rPr>
                <w:spacing w:val="-1"/>
                <w:sz w:val="24"/>
              </w:rPr>
              <w:t xml:space="preserve"> </w:t>
            </w:r>
            <w:r w:rsidRPr="00D81B3E">
              <w:rPr>
                <w:sz w:val="24"/>
              </w:rPr>
              <w:t>O.,</w:t>
            </w:r>
            <w:r w:rsidRPr="00D81B3E">
              <w:rPr>
                <w:spacing w:val="-1"/>
                <w:sz w:val="24"/>
              </w:rPr>
              <w:t xml:space="preserve"> </w:t>
            </w:r>
            <w:r w:rsidRPr="00D81B3E">
              <w:rPr>
                <w:sz w:val="24"/>
              </w:rPr>
              <w:t>14, 24, 25, 76,</w:t>
            </w:r>
            <w:r w:rsidRPr="00D81B3E">
              <w:rPr>
                <w:spacing w:val="2"/>
                <w:sz w:val="24"/>
              </w:rPr>
              <w:t xml:space="preserve"> </w:t>
            </w:r>
            <w:r w:rsidRPr="00D81B3E">
              <w:rPr>
                <w:spacing w:val="-5"/>
                <w:sz w:val="24"/>
              </w:rPr>
              <w:t>80</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Shalovylo</w:t>
            </w:r>
            <w:proofErr w:type="spellEnd"/>
            <w:r w:rsidRPr="00D81B3E">
              <w:rPr>
                <w:spacing w:val="-3"/>
                <w:sz w:val="24"/>
              </w:rPr>
              <w:t xml:space="preserve"> </w:t>
            </w:r>
            <w:r w:rsidRPr="00D81B3E">
              <w:rPr>
                <w:sz w:val="24"/>
              </w:rPr>
              <w:t>Yu.,</w:t>
            </w:r>
            <w:r w:rsidRPr="00D81B3E">
              <w:rPr>
                <w:spacing w:val="-1"/>
                <w:sz w:val="24"/>
              </w:rPr>
              <w:t xml:space="preserve"> </w:t>
            </w:r>
            <w:r w:rsidRPr="00D81B3E">
              <w:rPr>
                <w:sz w:val="24"/>
              </w:rPr>
              <w:t>36,</w:t>
            </w:r>
            <w:r w:rsidRPr="00D81B3E">
              <w:rPr>
                <w:spacing w:val="-1"/>
                <w:sz w:val="24"/>
              </w:rPr>
              <w:t xml:space="preserve"> </w:t>
            </w:r>
            <w:r w:rsidRPr="00D81B3E">
              <w:rPr>
                <w:sz w:val="24"/>
              </w:rPr>
              <w:t>37,</w:t>
            </w:r>
            <w:r w:rsidRPr="00D81B3E">
              <w:rPr>
                <w:spacing w:val="-1"/>
                <w:sz w:val="24"/>
              </w:rPr>
              <w:t xml:space="preserve"> </w:t>
            </w:r>
            <w:r w:rsidRPr="00D81B3E">
              <w:rPr>
                <w:spacing w:val="-5"/>
                <w:sz w:val="24"/>
              </w:rPr>
              <w:t>44</w:t>
            </w:r>
          </w:p>
        </w:tc>
        <w:tc>
          <w:tcPr>
            <w:tcW w:w="4261" w:type="dxa"/>
          </w:tcPr>
          <w:p w:rsidR="00AF61FF" w:rsidRPr="00D81B3E" w:rsidRDefault="00AF61FF" w:rsidP="00AF61FF">
            <w:pPr>
              <w:pStyle w:val="TableParagraph"/>
              <w:rPr>
                <w:sz w:val="24"/>
              </w:rPr>
            </w:pPr>
            <w:r w:rsidRPr="00D81B3E">
              <w:rPr>
                <w:sz w:val="24"/>
              </w:rPr>
              <w:t>Wasser</w:t>
            </w:r>
            <w:r w:rsidRPr="00D81B3E">
              <w:rPr>
                <w:spacing w:val="-2"/>
                <w:sz w:val="24"/>
              </w:rPr>
              <w:t xml:space="preserve"> </w:t>
            </w:r>
            <w:r w:rsidRPr="00D81B3E">
              <w:rPr>
                <w:sz w:val="24"/>
              </w:rPr>
              <w:t xml:space="preserve">S., </w:t>
            </w:r>
            <w:r w:rsidRPr="00D81B3E">
              <w:rPr>
                <w:spacing w:val="-5"/>
                <w:sz w:val="24"/>
              </w:rPr>
              <w:t>73</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Shavel</w:t>
            </w:r>
            <w:proofErr w:type="spellEnd"/>
            <w:r w:rsidRPr="00D81B3E">
              <w:rPr>
                <w:spacing w:val="-1"/>
                <w:sz w:val="24"/>
              </w:rPr>
              <w:t xml:space="preserve"> </w:t>
            </w:r>
            <w:r w:rsidRPr="00D81B3E">
              <w:rPr>
                <w:sz w:val="24"/>
              </w:rPr>
              <w:t>K.,</w:t>
            </w:r>
            <w:r w:rsidRPr="00D81B3E">
              <w:rPr>
                <w:spacing w:val="-1"/>
                <w:sz w:val="24"/>
              </w:rPr>
              <w:t xml:space="preserve"> </w:t>
            </w:r>
            <w:r w:rsidRPr="00D81B3E">
              <w:rPr>
                <w:spacing w:val="-5"/>
                <w:sz w:val="24"/>
              </w:rPr>
              <w:t>79</w:t>
            </w:r>
          </w:p>
        </w:tc>
        <w:tc>
          <w:tcPr>
            <w:tcW w:w="4261" w:type="dxa"/>
          </w:tcPr>
          <w:p w:rsidR="00AF61FF" w:rsidRPr="00D81B3E" w:rsidRDefault="00AF61FF" w:rsidP="00AF61FF">
            <w:pPr>
              <w:pStyle w:val="TableParagraph"/>
              <w:rPr>
                <w:sz w:val="24"/>
              </w:rPr>
            </w:pPr>
            <w:r w:rsidRPr="00D81B3E">
              <w:rPr>
                <w:sz w:val="24"/>
              </w:rPr>
              <w:t>Wen Liu</w:t>
            </w:r>
            <w:r w:rsidRPr="00D81B3E">
              <w:rPr>
                <w:spacing w:val="-2"/>
                <w:sz w:val="24"/>
              </w:rPr>
              <w:t xml:space="preserve"> </w:t>
            </w:r>
            <w:r w:rsidRPr="00D81B3E">
              <w:rPr>
                <w:sz w:val="24"/>
              </w:rPr>
              <w:t>96,</w:t>
            </w:r>
            <w:r w:rsidRPr="00D81B3E">
              <w:rPr>
                <w:spacing w:val="-1"/>
                <w:sz w:val="24"/>
              </w:rPr>
              <w:t xml:space="preserve"> </w:t>
            </w:r>
            <w:r w:rsidRPr="00D81B3E">
              <w:rPr>
                <w:spacing w:val="-5"/>
                <w:sz w:val="24"/>
              </w:rPr>
              <w:t>105</w:t>
            </w:r>
          </w:p>
        </w:tc>
      </w:tr>
      <w:tr w:rsidR="00AF61FF" w:rsidRPr="00D81B3E">
        <w:trPr>
          <w:trHeight w:val="275"/>
        </w:trPr>
        <w:tc>
          <w:tcPr>
            <w:tcW w:w="5084" w:type="dxa"/>
          </w:tcPr>
          <w:p w:rsidR="00AF61FF" w:rsidRPr="00D81B3E" w:rsidRDefault="00AF61FF" w:rsidP="00AF61FF">
            <w:pPr>
              <w:pStyle w:val="TableParagraph"/>
              <w:rPr>
                <w:sz w:val="24"/>
              </w:rPr>
            </w:pPr>
            <w:r w:rsidRPr="00D81B3E">
              <w:rPr>
                <w:sz w:val="24"/>
              </w:rPr>
              <w:t>Shevchenko</w:t>
            </w:r>
            <w:r w:rsidRPr="00D81B3E">
              <w:rPr>
                <w:spacing w:val="-4"/>
                <w:sz w:val="24"/>
              </w:rPr>
              <w:t xml:space="preserve"> </w:t>
            </w:r>
            <w:r w:rsidRPr="00D81B3E">
              <w:rPr>
                <w:sz w:val="24"/>
              </w:rPr>
              <w:t>G.,</w:t>
            </w:r>
            <w:r w:rsidRPr="00D81B3E">
              <w:rPr>
                <w:spacing w:val="-1"/>
                <w:sz w:val="24"/>
              </w:rPr>
              <w:t xml:space="preserve"> </w:t>
            </w:r>
            <w:r w:rsidRPr="00D81B3E">
              <w:rPr>
                <w:spacing w:val="-5"/>
                <w:sz w:val="24"/>
              </w:rPr>
              <w:t>51</w:t>
            </w:r>
          </w:p>
        </w:tc>
        <w:tc>
          <w:tcPr>
            <w:tcW w:w="4261" w:type="dxa"/>
          </w:tcPr>
          <w:p w:rsidR="00AF61FF" w:rsidRPr="00D81B3E" w:rsidRDefault="00AF61FF" w:rsidP="00AF61FF">
            <w:pPr>
              <w:pStyle w:val="TableParagraph"/>
              <w:rPr>
                <w:sz w:val="24"/>
              </w:rPr>
            </w:pPr>
            <w:proofErr w:type="spellStart"/>
            <w:r w:rsidRPr="00D81B3E">
              <w:rPr>
                <w:sz w:val="24"/>
              </w:rPr>
              <w:t>Wojdyła</w:t>
            </w:r>
            <w:proofErr w:type="spellEnd"/>
            <w:r w:rsidRPr="00D81B3E">
              <w:rPr>
                <w:spacing w:val="-3"/>
                <w:sz w:val="24"/>
              </w:rPr>
              <w:t xml:space="preserve"> </w:t>
            </w:r>
            <w:r w:rsidRPr="00D81B3E">
              <w:rPr>
                <w:sz w:val="24"/>
              </w:rPr>
              <w:t>D.,</w:t>
            </w:r>
            <w:r w:rsidRPr="00D81B3E">
              <w:rPr>
                <w:spacing w:val="-1"/>
                <w:sz w:val="24"/>
              </w:rPr>
              <w:t xml:space="preserve"> </w:t>
            </w:r>
            <w:r w:rsidRPr="00D81B3E">
              <w:rPr>
                <w:sz w:val="24"/>
              </w:rPr>
              <w:t>93,</w:t>
            </w:r>
            <w:r w:rsidRPr="00D81B3E">
              <w:rPr>
                <w:spacing w:val="-1"/>
                <w:sz w:val="24"/>
              </w:rPr>
              <w:t xml:space="preserve"> </w:t>
            </w:r>
            <w:r w:rsidRPr="00D81B3E">
              <w:rPr>
                <w:sz w:val="24"/>
              </w:rPr>
              <w:t>95,</w:t>
            </w:r>
            <w:r w:rsidRPr="00D81B3E">
              <w:rPr>
                <w:spacing w:val="-1"/>
                <w:sz w:val="24"/>
              </w:rPr>
              <w:t xml:space="preserve"> </w:t>
            </w:r>
            <w:r w:rsidRPr="00D81B3E">
              <w:rPr>
                <w:spacing w:val="-5"/>
                <w:sz w:val="24"/>
              </w:rPr>
              <w:t>104</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Shlykova</w:t>
            </w:r>
            <w:proofErr w:type="spellEnd"/>
            <w:r w:rsidRPr="00D81B3E">
              <w:rPr>
                <w:spacing w:val="-3"/>
                <w:sz w:val="24"/>
              </w:rPr>
              <w:t xml:space="preserve"> </w:t>
            </w:r>
            <w:r w:rsidRPr="00D81B3E">
              <w:rPr>
                <w:sz w:val="24"/>
              </w:rPr>
              <w:t>O.,</w:t>
            </w:r>
            <w:r w:rsidRPr="00D81B3E">
              <w:rPr>
                <w:spacing w:val="-2"/>
                <w:sz w:val="24"/>
              </w:rPr>
              <w:t xml:space="preserve"> </w:t>
            </w:r>
            <w:r w:rsidRPr="00D81B3E">
              <w:rPr>
                <w:spacing w:val="-5"/>
                <w:sz w:val="24"/>
              </w:rPr>
              <w:t>62</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Yemets</w:t>
            </w:r>
            <w:proofErr w:type="spellEnd"/>
            <w:r w:rsidRPr="00D81B3E">
              <w:rPr>
                <w:spacing w:val="-2"/>
                <w:sz w:val="24"/>
              </w:rPr>
              <w:t xml:space="preserve"> </w:t>
            </w:r>
            <w:r w:rsidRPr="00D81B3E">
              <w:rPr>
                <w:sz w:val="24"/>
              </w:rPr>
              <w:t>A.,</w:t>
            </w:r>
            <w:r w:rsidRPr="00D81B3E">
              <w:rPr>
                <w:spacing w:val="-1"/>
                <w:sz w:val="24"/>
              </w:rPr>
              <w:t xml:space="preserve"> </w:t>
            </w:r>
            <w:r w:rsidRPr="00D81B3E">
              <w:rPr>
                <w:sz w:val="24"/>
              </w:rPr>
              <w:t>17, 50,</w:t>
            </w:r>
            <w:r w:rsidRPr="00D81B3E">
              <w:rPr>
                <w:spacing w:val="-1"/>
                <w:sz w:val="24"/>
              </w:rPr>
              <w:t xml:space="preserve"> </w:t>
            </w:r>
            <w:r w:rsidRPr="00D81B3E">
              <w:rPr>
                <w:sz w:val="24"/>
              </w:rPr>
              <w:t>34,</w:t>
            </w:r>
            <w:r w:rsidRPr="00D81B3E">
              <w:rPr>
                <w:spacing w:val="-1"/>
                <w:sz w:val="24"/>
              </w:rPr>
              <w:t xml:space="preserve"> </w:t>
            </w:r>
            <w:r w:rsidRPr="00D81B3E">
              <w:rPr>
                <w:sz w:val="24"/>
              </w:rPr>
              <w:t xml:space="preserve">108, </w:t>
            </w:r>
            <w:r w:rsidRPr="00D81B3E">
              <w:rPr>
                <w:spacing w:val="-5"/>
                <w:sz w:val="24"/>
              </w:rPr>
              <w:t>109</w:t>
            </w:r>
          </w:p>
        </w:tc>
      </w:tr>
      <w:tr w:rsidR="00AF61FF" w:rsidRPr="00D81B3E">
        <w:trPr>
          <w:trHeight w:val="278"/>
        </w:trPr>
        <w:tc>
          <w:tcPr>
            <w:tcW w:w="5084" w:type="dxa"/>
          </w:tcPr>
          <w:p w:rsidR="00AF61FF" w:rsidRPr="00D81B3E" w:rsidRDefault="00AF61FF" w:rsidP="00AF61FF">
            <w:pPr>
              <w:pStyle w:val="TableParagraph"/>
              <w:rPr>
                <w:sz w:val="24"/>
              </w:rPr>
            </w:pPr>
            <w:proofErr w:type="spellStart"/>
            <w:r w:rsidRPr="00D81B3E">
              <w:rPr>
                <w:sz w:val="24"/>
              </w:rPr>
              <w:t>Shulga</w:t>
            </w:r>
            <w:proofErr w:type="spellEnd"/>
            <w:r w:rsidRPr="00D81B3E">
              <w:rPr>
                <w:spacing w:val="-2"/>
                <w:sz w:val="24"/>
              </w:rPr>
              <w:t xml:space="preserve"> </w:t>
            </w:r>
            <w:r w:rsidRPr="00D81B3E">
              <w:rPr>
                <w:sz w:val="24"/>
              </w:rPr>
              <w:t>S.</w:t>
            </w:r>
            <w:r w:rsidRPr="00D81B3E">
              <w:rPr>
                <w:spacing w:val="-1"/>
                <w:sz w:val="24"/>
              </w:rPr>
              <w:t xml:space="preserve"> </w:t>
            </w:r>
            <w:r w:rsidRPr="00D81B3E">
              <w:rPr>
                <w:sz w:val="24"/>
              </w:rPr>
              <w:t xml:space="preserve">61, </w:t>
            </w:r>
            <w:r w:rsidRPr="00D81B3E">
              <w:rPr>
                <w:spacing w:val="-5"/>
                <w:sz w:val="24"/>
              </w:rPr>
              <w:t>96</w:t>
            </w:r>
          </w:p>
        </w:tc>
        <w:tc>
          <w:tcPr>
            <w:tcW w:w="4261" w:type="dxa"/>
          </w:tcPr>
          <w:p w:rsidR="00AF61FF" w:rsidRPr="00D81B3E" w:rsidRDefault="00AF61FF" w:rsidP="00AF61FF">
            <w:pPr>
              <w:pStyle w:val="TableParagraph"/>
              <w:rPr>
                <w:sz w:val="24"/>
              </w:rPr>
            </w:pPr>
            <w:proofErr w:type="spellStart"/>
            <w:r w:rsidRPr="00D81B3E">
              <w:rPr>
                <w:sz w:val="24"/>
              </w:rPr>
              <w:t>Yunko</w:t>
            </w:r>
            <w:proofErr w:type="spellEnd"/>
            <w:r w:rsidRPr="00D81B3E">
              <w:rPr>
                <w:spacing w:val="-1"/>
                <w:sz w:val="24"/>
              </w:rPr>
              <w:t xml:space="preserve"> </w:t>
            </w:r>
            <w:r w:rsidRPr="00D81B3E">
              <w:rPr>
                <w:sz w:val="24"/>
              </w:rPr>
              <w:t xml:space="preserve">K., </w:t>
            </w:r>
            <w:r w:rsidRPr="00D81B3E">
              <w:rPr>
                <w:spacing w:val="-5"/>
                <w:sz w:val="24"/>
              </w:rPr>
              <w:t>35</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Shuparska</w:t>
            </w:r>
            <w:proofErr w:type="spellEnd"/>
            <w:r w:rsidRPr="00D81B3E">
              <w:rPr>
                <w:spacing w:val="-3"/>
                <w:sz w:val="24"/>
              </w:rPr>
              <w:t xml:space="preserve"> </w:t>
            </w:r>
            <w:r w:rsidRPr="00D81B3E">
              <w:rPr>
                <w:sz w:val="24"/>
              </w:rPr>
              <w:t xml:space="preserve">O., </w:t>
            </w:r>
            <w:r w:rsidRPr="00D81B3E">
              <w:rPr>
                <w:spacing w:val="-5"/>
                <w:sz w:val="24"/>
              </w:rPr>
              <w:t>41</w:t>
            </w:r>
          </w:p>
        </w:tc>
        <w:tc>
          <w:tcPr>
            <w:tcW w:w="4261" w:type="dxa"/>
          </w:tcPr>
          <w:p w:rsidR="00AF61FF" w:rsidRPr="00D81B3E" w:rsidRDefault="00AF61FF" w:rsidP="00AF61FF">
            <w:pPr>
              <w:pStyle w:val="TableParagraph"/>
              <w:rPr>
                <w:sz w:val="24"/>
              </w:rPr>
            </w:pPr>
            <w:proofErr w:type="spellStart"/>
            <w:r w:rsidRPr="00D81B3E">
              <w:rPr>
                <w:sz w:val="24"/>
              </w:rPr>
              <w:t>Yusypovych</w:t>
            </w:r>
            <w:proofErr w:type="spellEnd"/>
            <w:r w:rsidRPr="00D81B3E">
              <w:rPr>
                <w:spacing w:val="-2"/>
                <w:sz w:val="24"/>
              </w:rPr>
              <w:t xml:space="preserve"> </w:t>
            </w:r>
            <w:r w:rsidRPr="00D81B3E">
              <w:rPr>
                <w:sz w:val="24"/>
              </w:rPr>
              <w:t>Yu.,</w:t>
            </w:r>
            <w:r w:rsidRPr="00D81B3E">
              <w:rPr>
                <w:spacing w:val="-1"/>
                <w:sz w:val="24"/>
              </w:rPr>
              <w:t xml:space="preserve"> </w:t>
            </w:r>
            <w:r w:rsidRPr="00D81B3E">
              <w:rPr>
                <w:sz w:val="24"/>
              </w:rPr>
              <w:t>36,</w:t>
            </w:r>
            <w:r w:rsidRPr="00D81B3E">
              <w:rPr>
                <w:spacing w:val="-2"/>
                <w:sz w:val="24"/>
              </w:rPr>
              <w:t xml:space="preserve"> </w:t>
            </w:r>
            <w:r w:rsidRPr="00D81B3E">
              <w:rPr>
                <w:sz w:val="24"/>
              </w:rPr>
              <w:t>37,</w:t>
            </w:r>
            <w:r w:rsidRPr="00D81B3E">
              <w:rPr>
                <w:spacing w:val="2"/>
                <w:sz w:val="24"/>
              </w:rPr>
              <w:t xml:space="preserve"> </w:t>
            </w:r>
            <w:r w:rsidRPr="00D81B3E">
              <w:rPr>
                <w:spacing w:val="-5"/>
                <w:sz w:val="24"/>
              </w:rPr>
              <w:t>44</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Shuvayeva</w:t>
            </w:r>
            <w:proofErr w:type="spellEnd"/>
            <w:r w:rsidRPr="00D81B3E">
              <w:rPr>
                <w:spacing w:val="-2"/>
                <w:sz w:val="24"/>
              </w:rPr>
              <w:t xml:space="preserve"> </w:t>
            </w:r>
            <w:r w:rsidRPr="00D81B3E">
              <w:rPr>
                <w:sz w:val="24"/>
              </w:rPr>
              <w:t>G.,</w:t>
            </w:r>
            <w:r w:rsidRPr="00D81B3E">
              <w:rPr>
                <w:spacing w:val="-1"/>
                <w:sz w:val="24"/>
              </w:rPr>
              <w:t xml:space="preserve"> </w:t>
            </w:r>
            <w:r w:rsidRPr="00D81B3E">
              <w:rPr>
                <w:sz w:val="24"/>
              </w:rPr>
              <w:t>14,</w:t>
            </w:r>
            <w:r w:rsidRPr="00D81B3E">
              <w:rPr>
                <w:spacing w:val="-1"/>
                <w:sz w:val="24"/>
              </w:rPr>
              <w:t xml:space="preserve"> </w:t>
            </w:r>
            <w:r w:rsidRPr="00D81B3E">
              <w:rPr>
                <w:sz w:val="24"/>
              </w:rPr>
              <w:t xml:space="preserve">24, </w:t>
            </w:r>
            <w:r w:rsidRPr="00D81B3E">
              <w:rPr>
                <w:spacing w:val="-5"/>
                <w:sz w:val="24"/>
              </w:rPr>
              <w:t>25</w:t>
            </w:r>
          </w:p>
        </w:tc>
        <w:tc>
          <w:tcPr>
            <w:tcW w:w="4261" w:type="dxa"/>
          </w:tcPr>
          <w:p w:rsidR="00AF61FF" w:rsidRPr="00D81B3E" w:rsidRDefault="00AF61FF" w:rsidP="00AF61FF">
            <w:pPr>
              <w:pStyle w:val="TableParagraph"/>
              <w:rPr>
                <w:sz w:val="24"/>
              </w:rPr>
            </w:pPr>
            <w:proofErr w:type="spellStart"/>
            <w:r w:rsidRPr="00D81B3E">
              <w:rPr>
                <w:sz w:val="24"/>
              </w:rPr>
              <w:t>Zaichenko</w:t>
            </w:r>
            <w:proofErr w:type="spellEnd"/>
            <w:r w:rsidRPr="00D81B3E">
              <w:rPr>
                <w:spacing w:val="-2"/>
                <w:sz w:val="24"/>
              </w:rPr>
              <w:t xml:space="preserve"> </w:t>
            </w:r>
            <w:r w:rsidRPr="00D81B3E">
              <w:rPr>
                <w:sz w:val="24"/>
              </w:rPr>
              <w:t>O.,</w:t>
            </w:r>
            <w:r w:rsidRPr="00D81B3E">
              <w:rPr>
                <w:spacing w:val="-1"/>
                <w:sz w:val="24"/>
              </w:rPr>
              <w:t xml:space="preserve"> </w:t>
            </w:r>
            <w:r w:rsidRPr="00D81B3E">
              <w:rPr>
                <w:sz w:val="24"/>
              </w:rPr>
              <w:t>19,</w:t>
            </w:r>
            <w:r w:rsidRPr="00D81B3E">
              <w:rPr>
                <w:spacing w:val="-1"/>
                <w:sz w:val="24"/>
              </w:rPr>
              <w:t xml:space="preserve"> </w:t>
            </w:r>
            <w:r w:rsidRPr="00D81B3E">
              <w:rPr>
                <w:spacing w:val="-5"/>
                <w:sz w:val="24"/>
              </w:rPr>
              <w:t>30</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Shymanskyi</w:t>
            </w:r>
            <w:proofErr w:type="spellEnd"/>
            <w:r w:rsidRPr="00D81B3E">
              <w:rPr>
                <w:spacing w:val="-1"/>
                <w:sz w:val="24"/>
              </w:rPr>
              <w:t xml:space="preserve"> </w:t>
            </w:r>
            <w:r w:rsidRPr="00D81B3E">
              <w:rPr>
                <w:sz w:val="24"/>
              </w:rPr>
              <w:t>I.,</w:t>
            </w:r>
            <w:r w:rsidRPr="00D81B3E">
              <w:rPr>
                <w:spacing w:val="-3"/>
                <w:sz w:val="24"/>
              </w:rPr>
              <w:t xml:space="preserve"> </w:t>
            </w:r>
            <w:r w:rsidRPr="00D81B3E">
              <w:rPr>
                <w:sz w:val="24"/>
              </w:rPr>
              <w:t>21,</w:t>
            </w:r>
            <w:r w:rsidRPr="00D81B3E">
              <w:rPr>
                <w:spacing w:val="-2"/>
                <w:sz w:val="24"/>
              </w:rPr>
              <w:t xml:space="preserve"> </w:t>
            </w:r>
            <w:r w:rsidRPr="00D81B3E">
              <w:rPr>
                <w:sz w:val="24"/>
              </w:rPr>
              <w:t>59,</w:t>
            </w:r>
            <w:r w:rsidRPr="00D81B3E">
              <w:rPr>
                <w:spacing w:val="-2"/>
                <w:sz w:val="24"/>
              </w:rPr>
              <w:t xml:space="preserve"> </w:t>
            </w:r>
            <w:r w:rsidRPr="00D81B3E">
              <w:rPr>
                <w:spacing w:val="-7"/>
                <w:sz w:val="24"/>
              </w:rPr>
              <w:t>74</w:t>
            </w:r>
          </w:p>
        </w:tc>
        <w:tc>
          <w:tcPr>
            <w:tcW w:w="4261" w:type="dxa"/>
          </w:tcPr>
          <w:p w:rsidR="00AF61FF" w:rsidRPr="00D81B3E" w:rsidRDefault="00AF61FF" w:rsidP="00AF61FF">
            <w:pPr>
              <w:pStyle w:val="TableParagraph"/>
              <w:rPr>
                <w:sz w:val="24"/>
              </w:rPr>
            </w:pPr>
            <w:proofErr w:type="spellStart"/>
            <w:r w:rsidRPr="00D81B3E">
              <w:rPr>
                <w:sz w:val="24"/>
              </w:rPr>
              <w:t>Zakalska</w:t>
            </w:r>
            <w:proofErr w:type="spellEnd"/>
            <w:r w:rsidRPr="00D81B3E">
              <w:rPr>
                <w:spacing w:val="-2"/>
                <w:sz w:val="24"/>
              </w:rPr>
              <w:t xml:space="preserve"> </w:t>
            </w:r>
            <w:r w:rsidRPr="00D81B3E">
              <w:rPr>
                <w:sz w:val="24"/>
              </w:rPr>
              <w:t>O.,</w:t>
            </w:r>
            <w:r w:rsidRPr="00D81B3E">
              <w:rPr>
                <w:spacing w:val="-1"/>
                <w:sz w:val="24"/>
              </w:rPr>
              <w:t xml:space="preserve"> </w:t>
            </w:r>
            <w:r w:rsidRPr="00D81B3E">
              <w:rPr>
                <w:sz w:val="24"/>
              </w:rPr>
              <w:t>111,</w:t>
            </w:r>
            <w:r w:rsidRPr="00D81B3E">
              <w:rPr>
                <w:spacing w:val="-1"/>
                <w:sz w:val="24"/>
              </w:rPr>
              <w:t xml:space="preserve"> </w:t>
            </w:r>
            <w:r w:rsidRPr="00D81B3E">
              <w:rPr>
                <w:spacing w:val="-5"/>
                <w:sz w:val="24"/>
              </w:rPr>
              <w:t>112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Shynkevych</w:t>
            </w:r>
            <w:proofErr w:type="spellEnd"/>
            <w:r w:rsidRPr="00D81B3E">
              <w:rPr>
                <w:spacing w:val="-2"/>
                <w:sz w:val="24"/>
              </w:rPr>
              <w:t xml:space="preserve"> </w:t>
            </w:r>
            <w:r w:rsidRPr="00D81B3E">
              <w:rPr>
                <w:sz w:val="24"/>
              </w:rPr>
              <w:t>V.,</w:t>
            </w:r>
            <w:r w:rsidRPr="00D81B3E">
              <w:rPr>
                <w:spacing w:val="-2"/>
                <w:sz w:val="24"/>
              </w:rPr>
              <w:t xml:space="preserve"> </w:t>
            </w:r>
            <w:r w:rsidRPr="00D81B3E">
              <w:rPr>
                <w:spacing w:val="-5"/>
                <w:sz w:val="24"/>
              </w:rPr>
              <w:t>62</w:t>
            </w:r>
          </w:p>
        </w:tc>
        <w:tc>
          <w:tcPr>
            <w:tcW w:w="4261" w:type="dxa"/>
          </w:tcPr>
          <w:p w:rsidR="00AF61FF" w:rsidRPr="00D81B3E" w:rsidRDefault="00AF61FF" w:rsidP="00AF61FF">
            <w:pPr>
              <w:pStyle w:val="TableParagraph"/>
              <w:rPr>
                <w:sz w:val="24"/>
              </w:rPr>
            </w:pPr>
            <w:proofErr w:type="spellStart"/>
            <w:r w:rsidRPr="00D81B3E">
              <w:rPr>
                <w:sz w:val="24"/>
              </w:rPr>
              <w:t>Zakalskiy</w:t>
            </w:r>
            <w:proofErr w:type="spellEnd"/>
            <w:r w:rsidRPr="00D81B3E">
              <w:rPr>
                <w:spacing w:val="-3"/>
                <w:sz w:val="24"/>
              </w:rPr>
              <w:t xml:space="preserve"> </w:t>
            </w:r>
            <w:r w:rsidRPr="00D81B3E">
              <w:rPr>
                <w:sz w:val="24"/>
              </w:rPr>
              <w:t xml:space="preserve">A., 97, 111, </w:t>
            </w:r>
            <w:r w:rsidRPr="00D81B3E">
              <w:rPr>
                <w:spacing w:val="-5"/>
                <w:sz w:val="24"/>
              </w:rPr>
              <w:t>112</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Shysha</w:t>
            </w:r>
            <w:proofErr w:type="spellEnd"/>
            <w:r w:rsidRPr="00D81B3E">
              <w:rPr>
                <w:spacing w:val="-2"/>
                <w:sz w:val="24"/>
              </w:rPr>
              <w:t xml:space="preserve"> </w:t>
            </w:r>
            <w:r w:rsidRPr="00D81B3E">
              <w:rPr>
                <w:sz w:val="24"/>
              </w:rPr>
              <w:t>E.,</w:t>
            </w:r>
            <w:r w:rsidRPr="00D81B3E">
              <w:rPr>
                <w:spacing w:val="-2"/>
                <w:sz w:val="24"/>
              </w:rPr>
              <w:t xml:space="preserve"> </w:t>
            </w:r>
            <w:r w:rsidRPr="00D81B3E">
              <w:rPr>
                <w:spacing w:val="-5"/>
                <w:sz w:val="24"/>
              </w:rPr>
              <w:t>108</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Zholos</w:t>
            </w:r>
            <w:proofErr w:type="spellEnd"/>
            <w:r w:rsidRPr="00D81B3E">
              <w:rPr>
                <w:spacing w:val="-4"/>
                <w:sz w:val="24"/>
              </w:rPr>
              <w:t xml:space="preserve"> </w:t>
            </w:r>
            <w:r w:rsidRPr="00D81B3E">
              <w:rPr>
                <w:sz w:val="24"/>
              </w:rPr>
              <w:t>A.,</w:t>
            </w:r>
            <w:r w:rsidRPr="00D81B3E">
              <w:rPr>
                <w:spacing w:val="-3"/>
                <w:sz w:val="24"/>
              </w:rPr>
              <w:t xml:space="preserve"> </w:t>
            </w:r>
            <w:r w:rsidRPr="00D81B3E">
              <w:rPr>
                <w:spacing w:val="-5"/>
                <w:sz w:val="24"/>
              </w:rPr>
              <w:t>65</w:t>
            </w:r>
          </w:p>
        </w:tc>
      </w:tr>
      <w:tr w:rsidR="00AF61FF" w:rsidRPr="00D81B3E">
        <w:trPr>
          <w:trHeight w:val="277"/>
        </w:trPr>
        <w:tc>
          <w:tcPr>
            <w:tcW w:w="5084" w:type="dxa"/>
          </w:tcPr>
          <w:p w:rsidR="00AF61FF" w:rsidRPr="00D81B3E" w:rsidRDefault="00AF61FF" w:rsidP="00AF61FF">
            <w:pPr>
              <w:pStyle w:val="TableParagraph"/>
              <w:spacing w:line="268" w:lineRule="exact"/>
              <w:rPr>
                <w:sz w:val="24"/>
              </w:rPr>
            </w:pPr>
            <w:proofErr w:type="spellStart"/>
            <w:r w:rsidRPr="00D81B3E">
              <w:rPr>
                <w:sz w:val="24"/>
              </w:rPr>
              <w:t>Sibirny</w:t>
            </w:r>
            <w:proofErr w:type="spellEnd"/>
            <w:r w:rsidRPr="00D81B3E">
              <w:rPr>
                <w:spacing w:val="-7"/>
                <w:sz w:val="24"/>
              </w:rPr>
              <w:t xml:space="preserve"> </w:t>
            </w:r>
            <w:r w:rsidRPr="00D81B3E">
              <w:rPr>
                <w:sz w:val="24"/>
              </w:rPr>
              <w:t>A., 11, 13, 29,</w:t>
            </w:r>
            <w:r w:rsidRPr="00D81B3E">
              <w:rPr>
                <w:spacing w:val="1"/>
                <w:sz w:val="24"/>
              </w:rPr>
              <w:t xml:space="preserve"> </w:t>
            </w:r>
            <w:r w:rsidRPr="00D81B3E">
              <w:rPr>
                <w:sz w:val="24"/>
              </w:rPr>
              <w:t>93, 94, 95, 99, 101,</w:t>
            </w:r>
            <w:r w:rsidRPr="00D81B3E">
              <w:rPr>
                <w:spacing w:val="1"/>
                <w:sz w:val="24"/>
              </w:rPr>
              <w:t xml:space="preserve"> </w:t>
            </w:r>
            <w:r w:rsidRPr="00D81B3E">
              <w:rPr>
                <w:spacing w:val="-4"/>
                <w:sz w:val="24"/>
              </w:rPr>
              <w:t>102,</w:t>
            </w:r>
          </w:p>
          <w:p w:rsidR="00AF61FF" w:rsidRPr="00D81B3E" w:rsidRDefault="00AF61FF" w:rsidP="00AF61FF">
            <w:pPr>
              <w:pStyle w:val="TableParagraph"/>
              <w:spacing w:line="264" w:lineRule="exact"/>
              <w:rPr>
                <w:sz w:val="24"/>
              </w:rPr>
            </w:pPr>
            <w:r w:rsidRPr="00D81B3E">
              <w:rPr>
                <w:sz w:val="24"/>
              </w:rPr>
              <w:t xml:space="preserve">104, </w:t>
            </w:r>
            <w:r w:rsidRPr="00D81B3E">
              <w:rPr>
                <w:spacing w:val="-5"/>
                <w:sz w:val="24"/>
              </w:rPr>
              <w:t>105</w:t>
            </w:r>
          </w:p>
        </w:tc>
        <w:tc>
          <w:tcPr>
            <w:tcW w:w="4261" w:type="dxa"/>
          </w:tcPr>
          <w:p w:rsidR="00AF61FF" w:rsidRPr="00D81B3E" w:rsidRDefault="00AF61FF" w:rsidP="00AF61FF">
            <w:pPr>
              <w:pStyle w:val="TableParagraph"/>
              <w:spacing w:line="268" w:lineRule="exact"/>
              <w:rPr>
                <w:sz w:val="24"/>
              </w:rPr>
            </w:pPr>
            <w:proofErr w:type="spellStart"/>
            <w:r w:rsidRPr="00D81B3E">
              <w:rPr>
                <w:sz w:val="24"/>
              </w:rPr>
              <w:t>Zubchenko</w:t>
            </w:r>
            <w:proofErr w:type="spellEnd"/>
            <w:r w:rsidRPr="00D81B3E">
              <w:rPr>
                <w:spacing w:val="-3"/>
                <w:sz w:val="24"/>
              </w:rPr>
              <w:t xml:space="preserve"> </w:t>
            </w:r>
            <w:r w:rsidRPr="00D81B3E">
              <w:rPr>
                <w:sz w:val="24"/>
              </w:rPr>
              <w:t>S.,</w:t>
            </w:r>
            <w:r w:rsidRPr="00D81B3E">
              <w:rPr>
                <w:spacing w:val="-1"/>
                <w:sz w:val="24"/>
              </w:rPr>
              <w:t xml:space="preserve"> </w:t>
            </w:r>
            <w:r w:rsidRPr="00D81B3E">
              <w:rPr>
                <w:sz w:val="24"/>
              </w:rPr>
              <w:t>60,</w:t>
            </w:r>
            <w:r w:rsidRPr="00D81B3E">
              <w:rPr>
                <w:spacing w:val="-1"/>
                <w:sz w:val="24"/>
              </w:rPr>
              <w:t xml:space="preserve"> </w:t>
            </w:r>
            <w:r w:rsidRPr="00D81B3E">
              <w:rPr>
                <w:spacing w:val="-5"/>
                <w:sz w:val="24"/>
              </w:rPr>
              <w:t>63</w:t>
            </w:r>
          </w:p>
        </w:tc>
      </w:tr>
      <w:tr w:rsidR="00AF61FF" w:rsidRPr="00D81B3E">
        <w:trPr>
          <w:trHeight w:val="552"/>
        </w:trPr>
        <w:tc>
          <w:tcPr>
            <w:tcW w:w="5084" w:type="dxa"/>
          </w:tcPr>
          <w:p w:rsidR="00AF61FF" w:rsidRPr="00D81B3E" w:rsidRDefault="00AF61FF" w:rsidP="00AF61FF">
            <w:pPr>
              <w:pStyle w:val="TableParagraph"/>
              <w:rPr>
                <w:sz w:val="24"/>
              </w:rPr>
            </w:pPr>
            <w:proofErr w:type="spellStart"/>
            <w:r w:rsidRPr="00D81B3E">
              <w:rPr>
                <w:sz w:val="24"/>
              </w:rPr>
              <w:t>Siromolot</w:t>
            </w:r>
            <w:proofErr w:type="spellEnd"/>
            <w:r w:rsidRPr="00D81B3E">
              <w:rPr>
                <w:sz w:val="24"/>
              </w:rPr>
              <w:t xml:space="preserve"> A., </w:t>
            </w:r>
            <w:r w:rsidRPr="00D81B3E">
              <w:rPr>
                <w:spacing w:val="-5"/>
                <w:sz w:val="24"/>
              </w:rPr>
              <w:t>74</w:t>
            </w:r>
          </w:p>
        </w:tc>
        <w:tc>
          <w:tcPr>
            <w:tcW w:w="4261" w:type="dxa"/>
          </w:tcPr>
          <w:p w:rsidR="00AF61FF" w:rsidRPr="00D81B3E" w:rsidRDefault="00AF61FF" w:rsidP="00AF61FF">
            <w:pPr>
              <w:pStyle w:val="TableParagraph"/>
              <w:rPr>
                <w:sz w:val="24"/>
              </w:rPr>
            </w:pPr>
            <w:proofErr w:type="spellStart"/>
            <w:r w:rsidRPr="00D81B3E">
              <w:rPr>
                <w:sz w:val="24"/>
              </w:rPr>
              <w:t>Zuo</w:t>
            </w:r>
            <w:proofErr w:type="spellEnd"/>
            <w:r w:rsidRPr="00D81B3E">
              <w:rPr>
                <w:spacing w:val="-2"/>
                <w:sz w:val="24"/>
              </w:rPr>
              <w:t xml:space="preserve"> </w:t>
            </w:r>
            <w:proofErr w:type="spellStart"/>
            <w:r w:rsidRPr="00D81B3E">
              <w:rPr>
                <w:sz w:val="24"/>
              </w:rPr>
              <w:t>Mingxing</w:t>
            </w:r>
            <w:proofErr w:type="spellEnd"/>
            <w:r w:rsidRPr="00D81B3E">
              <w:rPr>
                <w:sz w:val="24"/>
              </w:rPr>
              <w:t>,</w:t>
            </w:r>
            <w:r w:rsidRPr="00D81B3E">
              <w:rPr>
                <w:spacing w:val="-2"/>
                <w:sz w:val="24"/>
              </w:rPr>
              <w:t xml:space="preserve"> </w:t>
            </w:r>
            <w:r w:rsidRPr="00D81B3E">
              <w:rPr>
                <w:spacing w:val="-5"/>
                <w:sz w:val="24"/>
              </w:rPr>
              <w:t>29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Skorokhyd</w:t>
            </w:r>
            <w:proofErr w:type="spellEnd"/>
            <w:r w:rsidRPr="00D81B3E">
              <w:rPr>
                <w:spacing w:val="-1"/>
                <w:sz w:val="24"/>
              </w:rPr>
              <w:t xml:space="preserve"> </w:t>
            </w:r>
            <w:r w:rsidRPr="00D81B3E">
              <w:rPr>
                <w:sz w:val="24"/>
              </w:rPr>
              <w:t>N.,</w:t>
            </w:r>
            <w:r w:rsidRPr="00D81B3E">
              <w:rPr>
                <w:spacing w:val="-1"/>
                <w:sz w:val="24"/>
              </w:rPr>
              <w:t xml:space="preserve"> </w:t>
            </w:r>
            <w:r w:rsidRPr="00D81B3E">
              <w:rPr>
                <w:sz w:val="24"/>
              </w:rPr>
              <w:t>16, 30,</w:t>
            </w:r>
            <w:r w:rsidRPr="00D81B3E">
              <w:rPr>
                <w:spacing w:val="-1"/>
                <w:sz w:val="24"/>
              </w:rPr>
              <w:t xml:space="preserve"> </w:t>
            </w:r>
            <w:r w:rsidRPr="00D81B3E">
              <w:rPr>
                <w:sz w:val="24"/>
              </w:rPr>
              <w:t xml:space="preserve">84, </w:t>
            </w:r>
            <w:r w:rsidRPr="00D81B3E">
              <w:rPr>
                <w:spacing w:val="-5"/>
                <w:sz w:val="24"/>
              </w:rPr>
              <w:t>86</w:t>
            </w:r>
          </w:p>
        </w:tc>
        <w:tc>
          <w:tcPr>
            <w:tcW w:w="4261" w:type="dxa"/>
          </w:tcPr>
          <w:p w:rsidR="00AF61FF" w:rsidRPr="00D81B3E" w:rsidRDefault="00AF61FF" w:rsidP="00AF61FF">
            <w:pPr>
              <w:pStyle w:val="TableParagraph"/>
              <w:rPr>
                <w:sz w:val="24"/>
              </w:rPr>
            </w:pPr>
            <w:proofErr w:type="spellStart"/>
            <w:r w:rsidRPr="00D81B3E">
              <w:rPr>
                <w:sz w:val="24"/>
              </w:rPr>
              <w:t>Бездєнєжних</w:t>
            </w:r>
            <w:proofErr w:type="spellEnd"/>
            <w:r w:rsidRPr="00D81B3E">
              <w:rPr>
                <w:spacing w:val="-3"/>
                <w:sz w:val="24"/>
              </w:rPr>
              <w:t xml:space="preserve"> </w:t>
            </w:r>
            <w:r w:rsidRPr="00D81B3E">
              <w:rPr>
                <w:sz w:val="24"/>
              </w:rPr>
              <w:t>H.,</w:t>
            </w:r>
            <w:r w:rsidRPr="00D81B3E">
              <w:rPr>
                <w:spacing w:val="-3"/>
                <w:sz w:val="24"/>
              </w:rPr>
              <w:t xml:space="preserve"> </w:t>
            </w:r>
            <w:r w:rsidRPr="00D81B3E">
              <w:rPr>
                <w:sz w:val="24"/>
              </w:rPr>
              <w:t>38,</w:t>
            </w:r>
            <w:r w:rsidRPr="00D81B3E">
              <w:rPr>
                <w:spacing w:val="-2"/>
                <w:sz w:val="24"/>
              </w:rPr>
              <w:t xml:space="preserve"> </w:t>
            </w:r>
            <w:r w:rsidRPr="00D81B3E">
              <w:rPr>
                <w:spacing w:val="-5"/>
                <w:sz w:val="24"/>
              </w:rPr>
              <w:t>39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Sokolik</w:t>
            </w:r>
            <w:proofErr w:type="spellEnd"/>
            <w:r w:rsidRPr="00D81B3E">
              <w:rPr>
                <w:sz w:val="24"/>
              </w:rPr>
              <w:t xml:space="preserve"> V. </w:t>
            </w:r>
            <w:r w:rsidRPr="00D81B3E">
              <w:rPr>
                <w:spacing w:val="-5"/>
                <w:sz w:val="24"/>
              </w:rPr>
              <w:t>61</w:t>
            </w:r>
          </w:p>
        </w:tc>
        <w:tc>
          <w:tcPr>
            <w:tcW w:w="4261" w:type="dxa"/>
          </w:tcPr>
          <w:p w:rsidR="00AF61FF" w:rsidRPr="00D81B3E" w:rsidRDefault="00AF61FF" w:rsidP="00AF61FF">
            <w:pPr>
              <w:pStyle w:val="TableParagraph"/>
              <w:rPr>
                <w:sz w:val="24"/>
              </w:rPr>
            </w:pPr>
            <w:proofErr w:type="spellStart"/>
            <w:r w:rsidRPr="00D81B3E">
              <w:rPr>
                <w:sz w:val="24"/>
              </w:rPr>
              <w:t>Білоножко</w:t>
            </w:r>
            <w:proofErr w:type="spellEnd"/>
            <w:r w:rsidRPr="00D81B3E">
              <w:rPr>
                <w:spacing w:val="-1"/>
                <w:sz w:val="24"/>
              </w:rPr>
              <w:t xml:space="preserve"> </w:t>
            </w:r>
            <w:r w:rsidRPr="00D81B3E">
              <w:rPr>
                <w:sz w:val="24"/>
              </w:rPr>
              <w:t xml:space="preserve">Ю., </w:t>
            </w:r>
            <w:r w:rsidRPr="00D81B3E">
              <w:rPr>
                <w:spacing w:val="-5"/>
                <w:sz w:val="24"/>
              </w:rPr>
              <w:t>52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Sozinov</w:t>
            </w:r>
            <w:proofErr w:type="spellEnd"/>
            <w:r w:rsidRPr="00D81B3E">
              <w:rPr>
                <w:spacing w:val="-3"/>
                <w:sz w:val="24"/>
              </w:rPr>
              <w:t xml:space="preserve"> </w:t>
            </w:r>
            <w:r w:rsidRPr="00D81B3E">
              <w:rPr>
                <w:sz w:val="24"/>
              </w:rPr>
              <w:t>I.,</w:t>
            </w:r>
            <w:r w:rsidRPr="00D81B3E">
              <w:rPr>
                <w:spacing w:val="-2"/>
                <w:sz w:val="24"/>
              </w:rPr>
              <w:t xml:space="preserve"> </w:t>
            </w:r>
            <w:r w:rsidRPr="00D81B3E">
              <w:rPr>
                <w:spacing w:val="-5"/>
                <w:sz w:val="24"/>
              </w:rPr>
              <w:t>50</w:t>
            </w:r>
          </w:p>
        </w:tc>
        <w:tc>
          <w:tcPr>
            <w:tcW w:w="4261" w:type="dxa"/>
          </w:tcPr>
          <w:p w:rsidR="00AF61FF" w:rsidRPr="00D81B3E" w:rsidRDefault="00AF61FF" w:rsidP="00AF61FF">
            <w:pPr>
              <w:pStyle w:val="TableParagraph"/>
              <w:rPr>
                <w:sz w:val="24"/>
              </w:rPr>
            </w:pPr>
            <w:proofErr w:type="spellStart"/>
            <w:r w:rsidRPr="00D81B3E">
              <w:rPr>
                <w:sz w:val="24"/>
              </w:rPr>
              <w:t>Єршов</w:t>
            </w:r>
            <w:proofErr w:type="spellEnd"/>
            <w:r w:rsidRPr="00D81B3E">
              <w:rPr>
                <w:spacing w:val="-3"/>
                <w:sz w:val="24"/>
              </w:rPr>
              <w:t xml:space="preserve"> </w:t>
            </w:r>
            <w:r w:rsidRPr="00D81B3E">
              <w:rPr>
                <w:sz w:val="24"/>
              </w:rPr>
              <w:t>C.,</w:t>
            </w:r>
            <w:r w:rsidRPr="00D81B3E">
              <w:rPr>
                <w:spacing w:val="-2"/>
                <w:sz w:val="24"/>
              </w:rPr>
              <w:t xml:space="preserve"> </w:t>
            </w:r>
            <w:r w:rsidRPr="00D81B3E">
              <w:rPr>
                <w:spacing w:val="-5"/>
                <w:sz w:val="24"/>
              </w:rPr>
              <w:t>107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Sozinova</w:t>
            </w:r>
            <w:proofErr w:type="spellEnd"/>
            <w:r w:rsidRPr="00D81B3E">
              <w:rPr>
                <w:sz w:val="24"/>
              </w:rPr>
              <w:t xml:space="preserve"> O., </w:t>
            </w:r>
            <w:r w:rsidRPr="00D81B3E">
              <w:rPr>
                <w:spacing w:val="-5"/>
                <w:sz w:val="24"/>
              </w:rPr>
              <w:t>50</w:t>
            </w:r>
          </w:p>
        </w:tc>
        <w:tc>
          <w:tcPr>
            <w:tcW w:w="4261" w:type="dxa"/>
          </w:tcPr>
          <w:p w:rsidR="00AF61FF" w:rsidRPr="00D81B3E" w:rsidRDefault="00AF61FF" w:rsidP="00AF61FF">
            <w:pPr>
              <w:pStyle w:val="TableParagraph"/>
              <w:rPr>
                <w:sz w:val="24"/>
              </w:rPr>
            </w:pPr>
            <w:proofErr w:type="spellStart"/>
            <w:r w:rsidRPr="00D81B3E">
              <w:rPr>
                <w:sz w:val="24"/>
              </w:rPr>
              <w:t>Єршова</w:t>
            </w:r>
            <w:proofErr w:type="spellEnd"/>
            <w:r w:rsidRPr="00D81B3E">
              <w:rPr>
                <w:spacing w:val="-2"/>
                <w:sz w:val="24"/>
              </w:rPr>
              <w:t xml:space="preserve"> </w:t>
            </w:r>
            <w:r w:rsidRPr="00D81B3E">
              <w:rPr>
                <w:sz w:val="24"/>
              </w:rPr>
              <w:t xml:space="preserve">H., </w:t>
            </w:r>
            <w:r w:rsidRPr="00D81B3E">
              <w:rPr>
                <w:spacing w:val="-5"/>
                <w:sz w:val="24"/>
              </w:rPr>
              <w:t>107</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r w:rsidRPr="00D81B3E">
              <w:rPr>
                <w:sz w:val="24"/>
              </w:rPr>
              <w:t xml:space="preserve">Spivak S., 53, </w:t>
            </w:r>
            <w:r w:rsidRPr="00D81B3E">
              <w:rPr>
                <w:spacing w:val="-5"/>
                <w:sz w:val="24"/>
              </w:rPr>
              <w:t>108</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Іщук</w:t>
            </w:r>
            <w:proofErr w:type="spellEnd"/>
            <w:r w:rsidRPr="00D81B3E">
              <w:rPr>
                <w:spacing w:val="-3"/>
                <w:sz w:val="24"/>
              </w:rPr>
              <w:t xml:space="preserve"> </w:t>
            </w:r>
            <w:r w:rsidRPr="00D81B3E">
              <w:rPr>
                <w:sz w:val="24"/>
              </w:rPr>
              <w:t>A.,</w:t>
            </w:r>
            <w:r w:rsidRPr="00D81B3E">
              <w:rPr>
                <w:spacing w:val="-2"/>
                <w:sz w:val="24"/>
              </w:rPr>
              <w:t xml:space="preserve"> </w:t>
            </w:r>
            <w:r w:rsidRPr="00D81B3E">
              <w:rPr>
                <w:spacing w:val="-5"/>
                <w:sz w:val="24"/>
              </w:rPr>
              <w:t>70</w:t>
            </w:r>
          </w:p>
        </w:tc>
      </w:tr>
      <w:tr w:rsidR="00AF61FF" w:rsidRPr="00D81B3E">
        <w:trPr>
          <w:trHeight w:val="278"/>
        </w:trPr>
        <w:tc>
          <w:tcPr>
            <w:tcW w:w="5084" w:type="dxa"/>
          </w:tcPr>
          <w:p w:rsidR="00AF61FF" w:rsidRPr="00D81B3E" w:rsidRDefault="00AF61FF" w:rsidP="00AF61FF">
            <w:pPr>
              <w:pStyle w:val="TableParagraph"/>
              <w:rPr>
                <w:sz w:val="24"/>
              </w:rPr>
            </w:pPr>
            <w:proofErr w:type="spellStart"/>
            <w:r w:rsidRPr="00D81B3E">
              <w:rPr>
                <w:sz w:val="24"/>
              </w:rPr>
              <w:t>Stasyk</w:t>
            </w:r>
            <w:proofErr w:type="spellEnd"/>
            <w:r w:rsidRPr="00D81B3E">
              <w:rPr>
                <w:spacing w:val="-1"/>
                <w:sz w:val="24"/>
              </w:rPr>
              <w:t xml:space="preserve"> </w:t>
            </w:r>
            <w:r w:rsidRPr="00D81B3E">
              <w:rPr>
                <w:sz w:val="24"/>
              </w:rPr>
              <w:t>O.V.,</w:t>
            </w:r>
            <w:r w:rsidRPr="00D81B3E">
              <w:rPr>
                <w:spacing w:val="-1"/>
                <w:sz w:val="24"/>
              </w:rPr>
              <w:t xml:space="preserve"> </w:t>
            </w:r>
            <w:r w:rsidRPr="00D81B3E">
              <w:rPr>
                <w:sz w:val="24"/>
              </w:rPr>
              <w:t>14,</w:t>
            </w:r>
            <w:r w:rsidRPr="00D81B3E">
              <w:rPr>
                <w:spacing w:val="-1"/>
                <w:sz w:val="24"/>
              </w:rPr>
              <w:t xml:space="preserve"> </w:t>
            </w:r>
            <w:r w:rsidRPr="00D81B3E">
              <w:rPr>
                <w:sz w:val="24"/>
              </w:rPr>
              <w:t>24,</w:t>
            </w:r>
            <w:r w:rsidRPr="00D81B3E">
              <w:rPr>
                <w:spacing w:val="-1"/>
                <w:sz w:val="24"/>
              </w:rPr>
              <w:t xml:space="preserve"> </w:t>
            </w:r>
            <w:r w:rsidRPr="00D81B3E">
              <w:rPr>
                <w:sz w:val="24"/>
              </w:rPr>
              <w:t>25,</w:t>
            </w:r>
            <w:r w:rsidRPr="00D81B3E">
              <w:rPr>
                <w:spacing w:val="1"/>
                <w:sz w:val="24"/>
              </w:rPr>
              <w:t xml:space="preserve"> </w:t>
            </w:r>
            <w:r w:rsidRPr="00D81B3E">
              <w:rPr>
                <w:sz w:val="24"/>
              </w:rPr>
              <w:t>41,</w:t>
            </w:r>
            <w:r w:rsidRPr="00D81B3E">
              <w:rPr>
                <w:spacing w:val="-1"/>
                <w:sz w:val="24"/>
              </w:rPr>
              <w:t xml:space="preserve"> </w:t>
            </w:r>
            <w:r w:rsidRPr="00D81B3E">
              <w:rPr>
                <w:sz w:val="24"/>
              </w:rPr>
              <w:t>42,</w:t>
            </w:r>
            <w:r w:rsidRPr="00D81B3E">
              <w:rPr>
                <w:spacing w:val="-1"/>
                <w:sz w:val="24"/>
              </w:rPr>
              <w:t xml:space="preserve"> </w:t>
            </w:r>
            <w:r w:rsidRPr="00D81B3E">
              <w:rPr>
                <w:sz w:val="24"/>
              </w:rPr>
              <w:t>43,</w:t>
            </w:r>
            <w:r w:rsidRPr="00D81B3E">
              <w:rPr>
                <w:spacing w:val="-1"/>
                <w:sz w:val="24"/>
              </w:rPr>
              <w:t xml:space="preserve"> </w:t>
            </w:r>
            <w:r w:rsidRPr="00D81B3E">
              <w:rPr>
                <w:sz w:val="24"/>
              </w:rPr>
              <w:t xml:space="preserve">76, </w:t>
            </w:r>
            <w:r w:rsidRPr="00D81B3E">
              <w:rPr>
                <w:spacing w:val="-5"/>
                <w:sz w:val="24"/>
              </w:rPr>
              <w:t>80</w:t>
            </w:r>
          </w:p>
        </w:tc>
        <w:tc>
          <w:tcPr>
            <w:tcW w:w="4261" w:type="dxa"/>
          </w:tcPr>
          <w:p w:rsidR="00AF61FF" w:rsidRPr="00D81B3E" w:rsidRDefault="00AF61FF" w:rsidP="00AF61FF">
            <w:pPr>
              <w:pStyle w:val="TableParagraph"/>
              <w:rPr>
                <w:sz w:val="24"/>
              </w:rPr>
            </w:pPr>
            <w:proofErr w:type="spellStart"/>
            <w:r w:rsidRPr="00D81B3E">
              <w:rPr>
                <w:sz w:val="24"/>
              </w:rPr>
              <w:t>Казначеєв</w:t>
            </w:r>
            <w:proofErr w:type="spellEnd"/>
            <w:r w:rsidRPr="00D81B3E">
              <w:rPr>
                <w:spacing w:val="-4"/>
                <w:sz w:val="24"/>
              </w:rPr>
              <w:t xml:space="preserve"> </w:t>
            </w:r>
            <w:r w:rsidRPr="00D81B3E">
              <w:rPr>
                <w:sz w:val="24"/>
              </w:rPr>
              <w:t>Д.,</w:t>
            </w:r>
            <w:r w:rsidRPr="00D81B3E">
              <w:rPr>
                <w:spacing w:val="-3"/>
                <w:sz w:val="24"/>
              </w:rPr>
              <w:t xml:space="preserve"> </w:t>
            </w:r>
            <w:r w:rsidRPr="00D81B3E">
              <w:rPr>
                <w:spacing w:val="-5"/>
                <w:sz w:val="24"/>
              </w:rPr>
              <w:t>78</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Stasyk</w:t>
            </w:r>
            <w:proofErr w:type="spellEnd"/>
            <w:r w:rsidRPr="00D81B3E">
              <w:rPr>
                <w:spacing w:val="-5"/>
                <w:sz w:val="24"/>
              </w:rPr>
              <w:t xml:space="preserve"> </w:t>
            </w:r>
            <w:r w:rsidRPr="00D81B3E">
              <w:rPr>
                <w:sz w:val="24"/>
              </w:rPr>
              <w:t>O.G.,</w:t>
            </w:r>
            <w:r w:rsidRPr="00D81B3E">
              <w:rPr>
                <w:spacing w:val="-2"/>
                <w:sz w:val="24"/>
              </w:rPr>
              <w:t xml:space="preserve"> </w:t>
            </w:r>
            <w:r w:rsidRPr="00D81B3E">
              <w:rPr>
                <w:sz w:val="24"/>
              </w:rPr>
              <w:t>41,</w:t>
            </w:r>
            <w:r w:rsidRPr="00D81B3E">
              <w:rPr>
                <w:spacing w:val="-2"/>
                <w:sz w:val="24"/>
              </w:rPr>
              <w:t xml:space="preserve"> </w:t>
            </w:r>
            <w:r w:rsidRPr="00D81B3E">
              <w:rPr>
                <w:sz w:val="24"/>
              </w:rPr>
              <w:t>42,</w:t>
            </w:r>
            <w:r w:rsidRPr="00D81B3E">
              <w:rPr>
                <w:spacing w:val="-2"/>
                <w:sz w:val="24"/>
              </w:rPr>
              <w:t xml:space="preserve"> </w:t>
            </w:r>
            <w:r w:rsidRPr="00D81B3E">
              <w:rPr>
                <w:spacing w:val="-5"/>
                <w:sz w:val="24"/>
              </w:rPr>
              <w:t>43</w:t>
            </w:r>
          </w:p>
        </w:tc>
        <w:tc>
          <w:tcPr>
            <w:tcW w:w="4261" w:type="dxa"/>
          </w:tcPr>
          <w:p w:rsidR="00AF61FF" w:rsidRPr="00D81B3E" w:rsidRDefault="00AF61FF" w:rsidP="00AF61FF">
            <w:pPr>
              <w:pStyle w:val="TableParagraph"/>
              <w:rPr>
                <w:sz w:val="24"/>
              </w:rPr>
            </w:pPr>
            <w:proofErr w:type="spellStart"/>
            <w:r w:rsidRPr="00D81B3E">
              <w:rPr>
                <w:sz w:val="24"/>
              </w:rPr>
              <w:t>Козак</w:t>
            </w:r>
            <w:proofErr w:type="spellEnd"/>
            <w:r w:rsidRPr="00D81B3E">
              <w:rPr>
                <w:spacing w:val="-1"/>
                <w:sz w:val="24"/>
              </w:rPr>
              <w:t xml:space="preserve"> </w:t>
            </w:r>
            <w:r w:rsidRPr="00D81B3E">
              <w:rPr>
                <w:sz w:val="24"/>
              </w:rPr>
              <w:t xml:space="preserve">T., </w:t>
            </w:r>
            <w:r w:rsidRPr="00D81B3E">
              <w:rPr>
                <w:spacing w:val="-5"/>
                <w:sz w:val="24"/>
              </w:rPr>
              <w:t>38</w:t>
            </w:r>
          </w:p>
        </w:tc>
      </w:tr>
      <w:tr w:rsidR="00AF61FF" w:rsidRPr="00D81B3E">
        <w:trPr>
          <w:trHeight w:val="275"/>
        </w:trPr>
        <w:tc>
          <w:tcPr>
            <w:tcW w:w="5084" w:type="dxa"/>
          </w:tcPr>
          <w:p w:rsidR="00AF61FF" w:rsidRPr="00D81B3E" w:rsidRDefault="00AF61FF" w:rsidP="00AF61FF">
            <w:pPr>
              <w:pStyle w:val="TableParagraph"/>
              <w:rPr>
                <w:sz w:val="24"/>
              </w:rPr>
            </w:pPr>
            <w:r w:rsidRPr="00D81B3E">
              <w:rPr>
                <w:sz w:val="24"/>
              </w:rPr>
              <w:t>Stasyuk</w:t>
            </w:r>
            <w:r w:rsidRPr="00D81B3E">
              <w:rPr>
                <w:spacing w:val="-2"/>
                <w:sz w:val="24"/>
              </w:rPr>
              <w:t xml:space="preserve"> </w:t>
            </w:r>
            <w:r w:rsidRPr="00D81B3E">
              <w:rPr>
                <w:sz w:val="24"/>
              </w:rPr>
              <w:t>N.,</w:t>
            </w:r>
            <w:r w:rsidRPr="00D81B3E">
              <w:rPr>
                <w:spacing w:val="-1"/>
                <w:sz w:val="24"/>
              </w:rPr>
              <w:t xml:space="preserve"> </w:t>
            </w:r>
            <w:r w:rsidRPr="00D81B3E">
              <w:rPr>
                <w:sz w:val="24"/>
              </w:rPr>
              <w:t>111,</w:t>
            </w:r>
            <w:r w:rsidRPr="00D81B3E">
              <w:rPr>
                <w:spacing w:val="-2"/>
                <w:sz w:val="24"/>
              </w:rPr>
              <w:t xml:space="preserve"> </w:t>
            </w:r>
            <w:r w:rsidRPr="00D81B3E">
              <w:rPr>
                <w:sz w:val="24"/>
              </w:rPr>
              <w:t>112,</w:t>
            </w:r>
            <w:r w:rsidRPr="00D81B3E">
              <w:rPr>
                <w:spacing w:val="-1"/>
                <w:sz w:val="24"/>
              </w:rPr>
              <w:t xml:space="preserve"> </w:t>
            </w:r>
            <w:r w:rsidRPr="00D81B3E">
              <w:rPr>
                <w:spacing w:val="-5"/>
                <w:sz w:val="24"/>
              </w:rPr>
              <w:t>113</w:t>
            </w:r>
          </w:p>
        </w:tc>
        <w:tc>
          <w:tcPr>
            <w:tcW w:w="4261" w:type="dxa"/>
          </w:tcPr>
          <w:p w:rsidR="00AF61FF" w:rsidRPr="00D81B3E" w:rsidRDefault="00AF61FF" w:rsidP="00AF61FF">
            <w:pPr>
              <w:pStyle w:val="TableParagraph"/>
              <w:rPr>
                <w:sz w:val="24"/>
              </w:rPr>
            </w:pPr>
            <w:proofErr w:type="spellStart"/>
            <w:r w:rsidRPr="00D81B3E">
              <w:rPr>
                <w:sz w:val="24"/>
              </w:rPr>
              <w:t>Козачук</w:t>
            </w:r>
            <w:proofErr w:type="spellEnd"/>
            <w:r w:rsidRPr="00D81B3E">
              <w:rPr>
                <w:spacing w:val="-3"/>
                <w:sz w:val="24"/>
              </w:rPr>
              <w:t xml:space="preserve"> </w:t>
            </w:r>
            <w:r w:rsidRPr="00D81B3E">
              <w:rPr>
                <w:sz w:val="24"/>
              </w:rPr>
              <w:t>Н.,</w:t>
            </w:r>
            <w:r w:rsidRPr="00D81B3E">
              <w:rPr>
                <w:spacing w:val="-3"/>
                <w:sz w:val="24"/>
              </w:rPr>
              <w:t xml:space="preserve"> </w:t>
            </w:r>
            <w:r w:rsidRPr="00D81B3E">
              <w:rPr>
                <w:spacing w:val="-5"/>
                <w:sz w:val="24"/>
              </w:rPr>
              <w:t>77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Stetska</w:t>
            </w:r>
            <w:proofErr w:type="spellEnd"/>
            <w:r w:rsidRPr="00D81B3E">
              <w:rPr>
                <w:spacing w:val="-1"/>
                <w:sz w:val="24"/>
              </w:rPr>
              <w:t xml:space="preserve"> </w:t>
            </w:r>
            <w:r w:rsidRPr="00D81B3E">
              <w:rPr>
                <w:sz w:val="24"/>
              </w:rPr>
              <w:t xml:space="preserve">V., </w:t>
            </w:r>
            <w:r w:rsidRPr="00D81B3E">
              <w:rPr>
                <w:spacing w:val="-5"/>
                <w:sz w:val="24"/>
              </w:rPr>
              <w:t>65</w:t>
            </w:r>
          </w:p>
        </w:tc>
        <w:tc>
          <w:tcPr>
            <w:tcW w:w="4261" w:type="dxa"/>
          </w:tcPr>
          <w:p w:rsidR="00AF61FF" w:rsidRPr="00D81B3E" w:rsidRDefault="00AF61FF" w:rsidP="00AF61FF">
            <w:pPr>
              <w:pStyle w:val="TableParagraph"/>
              <w:rPr>
                <w:sz w:val="24"/>
              </w:rPr>
            </w:pPr>
            <w:proofErr w:type="spellStart"/>
            <w:r w:rsidRPr="00D81B3E">
              <w:rPr>
                <w:sz w:val="24"/>
              </w:rPr>
              <w:t>Кукурудза</w:t>
            </w:r>
            <w:proofErr w:type="spellEnd"/>
            <w:r w:rsidRPr="00D81B3E">
              <w:rPr>
                <w:spacing w:val="-4"/>
                <w:sz w:val="24"/>
              </w:rPr>
              <w:t xml:space="preserve"> </w:t>
            </w:r>
            <w:r w:rsidRPr="00D81B3E">
              <w:rPr>
                <w:sz w:val="24"/>
              </w:rPr>
              <w:t>Д.,</w:t>
            </w:r>
            <w:r w:rsidRPr="00D81B3E">
              <w:rPr>
                <w:spacing w:val="-3"/>
                <w:sz w:val="24"/>
              </w:rPr>
              <w:t xml:space="preserve"> </w:t>
            </w:r>
            <w:r w:rsidRPr="00D81B3E">
              <w:rPr>
                <w:spacing w:val="-5"/>
                <w:sz w:val="24"/>
              </w:rPr>
              <w:t>39</w:t>
            </w:r>
          </w:p>
        </w:tc>
      </w:tr>
      <w:tr w:rsidR="00AF61FF" w:rsidRPr="00D81B3E">
        <w:trPr>
          <w:trHeight w:val="276"/>
        </w:trPr>
        <w:tc>
          <w:tcPr>
            <w:tcW w:w="5084" w:type="dxa"/>
          </w:tcPr>
          <w:p w:rsidR="00AF61FF" w:rsidRPr="00D81B3E" w:rsidRDefault="00AF61FF" w:rsidP="00AF61FF">
            <w:pPr>
              <w:pStyle w:val="TableParagraph"/>
              <w:rPr>
                <w:sz w:val="24"/>
              </w:rPr>
            </w:pPr>
            <w:proofErr w:type="spellStart"/>
            <w:r w:rsidRPr="00D81B3E">
              <w:rPr>
                <w:sz w:val="24"/>
              </w:rPr>
              <w:t>Stoika</w:t>
            </w:r>
            <w:proofErr w:type="spellEnd"/>
            <w:r w:rsidRPr="00D81B3E">
              <w:rPr>
                <w:spacing w:val="-1"/>
                <w:sz w:val="24"/>
              </w:rPr>
              <w:t xml:space="preserve"> </w:t>
            </w:r>
            <w:r w:rsidRPr="00D81B3E">
              <w:rPr>
                <w:sz w:val="24"/>
              </w:rPr>
              <w:t>R., 16, 19, 22, 26,</w:t>
            </w:r>
            <w:r w:rsidRPr="00D81B3E">
              <w:rPr>
                <w:spacing w:val="-3"/>
                <w:sz w:val="24"/>
              </w:rPr>
              <w:t xml:space="preserve"> </w:t>
            </w:r>
            <w:r w:rsidRPr="00D81B3E">
              <w:rPr>
                <w:sz w:val="24"/>
              </w:rPr>
              <w:t xml:space="preserve">27, 28, 30, 35, 82, 84, </w:t>
            </w:r>
            <w:r w:rsidRPr="00D81B3E">
              <w:rPr>
                <w:spacing w:val="-5"/>
                <w:sz w:val="24"/>
              </w:rPr>
              <w:t>86</w:t>
            </w:r>
          </w:p>
        </w:tc>
        <w:tc>
          <w:tcPr>
            <w:tcW w:w="4261" w:type="dxa"/>
          </w:tcPr>
          <w:p w:rsidR="00AF61FF" w:rsidRPr="00D81B3E" w:rsidRDefault="00AF61FF" w:rsidP="00AF61FF">
            <w:pPr>
              <w:pStyle w:val="TableParagraph"/>
              <w:rPr>
                <w:sz w:val="24"/>
              </w:rPr>
            </w:pPr>
            <w:proofErr w:type="spellStart"/>
            <w:r w:rsidRPr="00D81B3E">
              <w:rPr>
                <w:sz w:val="24"/>
              </w:rPr>
              <w:t>Кучменко</w:t>
            </w:r>
            <w:proofErr w:type="spellEnd"/>
            <w:r w:rsidRPr="00D81B3E">
              <w:rPr>
                <w:spacing w:val="-2"/>
                <w:sz w:val="24"/>
              </w:rPr>
              <w:t xml:space="preserve"> </w:t>
            </w:r>
            <w:r w:rsidRPr="00D81B3E">
              <w:rPr>
                <w:sz w:val="24"/>
              </w:rPr>
              <w:t>О.,</w:t>
            </w:r>
            <w:r w:rsidRPr="00D81B3E">
              <w:rPr>
                <w:spacing w:val="-2"/>
                <w:sz w:val="24"/>
              </w:rPr>
              <w:t xml:space="preserve"> </w:t>
            </w:r>
            <w:r w:rsidRPr="00D81B3E">
              <w:rPr>
                <w:spacing w:val="-5"/>
                <w:sz w:val="24"/>
              </w:rPr>
              <w:t>88</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Stolyarchuk</w:t>
            </w:r>
            <w:proofErr w:type="spellEnd"/>
            <w:r w:rsidRPr="00D81B3E">
              <w:rPr>
                <w:spacing w:val="-3"/>
                <w:sz w:val="24"/>
              </w:rPr>
              <w:t xml:space="preserve"> </w:t>
            </w:r>
            <w:r w:rsidRPr="00D81B3E">
              <w:rPr>
                <w:sz w:val="24"/>
              </w:rPr>
              <w:t>A.,</w:t>
            </w:r>
            <w:r w:rsidRPr="00D81B3E">
              <w:rPr>
                <w:spacing w:val="-2"/>
                <w:sz w:val="24"/>
              </w:rPr>
              <w:t xml:space="preserve"> </w:t>
            </w:r>
            <w:r w:rsidRPr="00D81B3E">
              <w:rPr>
                <w:spacing w:val="-5"/>
                <w:sz w:val="24"/>
              </w:rPr>
              <w:t>43</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Лiлевська</w:t>
            </w:r>
            <w:proofErr w:type="spellEnd"/>
            <w:r w:rsidRPr="00D81B3E">
              <w:rPr>
                <w:spacing w:val="-3"/>
                <w:sz w:val="24"/>
              </w:rPr>
              <w:t xml:space="preserve"> </w:t>
            </w:r>
            <w:r w:rsidRPr="00D81B3E">
              <w:rPr>
                <w:sz w:val="24"/>
              </w:rPr>
              <w:t>А.,</w:t>
            </w:r>
            <w:r w:rsidRPr="00D81B3E">
              <w:rPr>
                <w:spacing w:val="-1"/>
                <w:sz w:val="24"/>
              </w:rPr>
              <w:t xml:space="preserve"> </w:t>
            </w:r>
            <w:r w:rsidRPr="00D81B3E">
              <w:rPr>
                <w:spacing w:val="-5"/>
                <w:sz w:val="24"/>
              </w:rPr>
              <w:t>75</w:t>
            </w:r>
          </w:p>
        </w:tc>
      </w:tr>
      <w:tr w:rsidR="00AF61FF" w:rsidRPr="00D81B3E">
        <w:trPr>
          <w:trHeight w:val="278"/>
        </w:trPr>
        <w:tc>
          <w:tcPr>
            <w:tcW w:w="5084" w:type="dxa"/>
          </w:tcPr>
          <w:p w:rsidR="00AF61FF" w:rsidRPr="00D81B3E" w:rsidRDefault="00AF61FF" w:rsidP="00AF61FF">
            <w:pPr>
              <w:pStyle w:val="TableParagraph"/>
              <w:rPr>
                <w:sz w:val="24"/>
              </w:rPr>
            </w:pPr>
            <w:proofErr w:type="spellStart"/>
            <w:r w:rsidRPr="00D81B3E">
              <w:rPr>
                <w:sz w:val="24"/>
              </w:rPr>
              <w:t>Stykhylias</w:t>
            </w:r>
            <w:proofErr w:type="spellEnd"/>
            <w:r w:rsidRPr="00D81B3E">
              <w:rPr>
                <w:spacing w:val="-5"/>
                <w:sz w:val="24"/>
              </w:rPr>
              <w:t xml:space="preserve"> </w:t>
            </w:r>
            <w:r w:rsidRPr="00D81B3E">
              <w:rPr>
                <w:sz w:val="24"/>
              </w:rPr>
              <w:t>M.,</w:t>
            </w:r>
            <w:r w:rsidRPr="00D81B3E">
              <w:rPr>
                <w:spacing w:val="-3"/>
                <w:sz w:val="24"/>
              </w:rPr>
              <w:t xml:space="preserve"> </w:t>
            </w:r>
            <w:r w:rsidRPr="00D81B3E">
              <w:rPr>
                <w:spacing w:val="-5"/>
                <w:sz w:val="24"/>
              </w:rPr>
              <w:t>53</w:t>
            </w:r>
          </w:p>
        </w:tc>
        <w:tc>
          <w:tcPr>
            <w:tcW w:w="4261" w:type="dxa"/>
          </w:tcPr>
          <w:p w:rsidR="00AF61FF" w:rsidRPr="00D81B3E" w:rsidRDefault="00AF61FF" w:rsidP="00AF61FF">
            <w:pPr>
              <w:pStyle w:val="TableParagraph"/>
              <w:rPr>
                <w:sz w:val="24"/>
              </w:rPr>
            </w:pPr>
            <w:proofErr w:type="spellStart"/>
            <w:r w:rsidRPr="00D81B3E">
              <w:rPr>
                <w:sz w:val="24"/>
              </w:rPr>
              <w:t>Лихова</w:t>
            </w:r>
            <w:proofErr w:type="spellEnd"/>
            <w:r w:rsidRPr="00D81B3E">
              <w:rPr>
                <w:spacing w:val="-2"/>
                <w:sz w:val="24"/>
              </w:rPr>
              <w:t xml:space="preserve"> </w:t>
            </w:r>
            <w:r w:rsidRPr="00D81B3E">
              <w:rPr>
                <w:sz w:val="24"/>
              </w:rPr>
              <w:t xml:space="preserve">O., 38, </w:t>
            </w:r>
            <w:r w:rsidRPr="00D81B3E">
              <w:rPr>
                <w:spacing w:val="-5"/>
                <w:sz w:val="24"/>
              </w:rPr>
              <w:t>39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Sybirna</w:t>
            </w:r>
            <w:proofErr w:type="spellEnd"/>
            <w:r w:rsidRPr="00D81B3E">
              <w:rPr>
                <w:spacing w:val="-3"/>
                <w:sz w:val="24"/>
              </w:rPr>
              <w:t xml:space="preserve"> </w:t>
            </w:r>
            <w:r w:rsidRPr="00D81B3E">
              <w:rPr>
                <w:sz w:val="24"/>
              </w:rPr>
              <w:t xml:space="preserve">N., 15, 66, 68, 72, </w:t>
            </w:r>
            <w:r w:rsidRPr="00D81B3E">
              <w:rPr>
                <w:spacing w:val="-5"/>
                <w:sz w:val="24"/>
              </w:rPr>
              <w:t>73</w:t>
            </w:r>
          </w:p>
        </w:tc>
        <w:tc>
          <w:tcPr>
            <w:tcW w:w="4261" w:type="dxa"/>
          </w:tcPr>
          <w:p w:rsidR="00AF61FF" w:rsidRPr="00D81B3E" w:rsidRDefault="00AF61FF" w:rsidP="00AF61FF">
            <w:pPr>
              <w:pStyle w:val="TableParagraph"/>
              <w:rPr>
                <w:sz w:val="24"/>
              </w:rPr>
            </w:pPr>
            <w:proofErr w:type="spellStart"/>
            <w:r w:rsidRPr="00D81B3E">
              <w:rPr>
                <w:sz w:val="24"/>
              </w:rPr>
              <w:t>Лушнікова</w:t>
            </w:r>
            <w:proofErr w:type="spellEnd"/>
            <w:r w:rsidRPr="00D81B3E">
              <w:rPr>
                <w:spacing w:val="-4"/>
                <w:sz w:val="24"/>
              </w:rPr>
              <w:t xml:space="preserve"> </w:t>
            </w:r>
            <w:r w:rsidRPr="00D81B3E">
              <w:rPr>
                <w:sz w:val="24"/>
              </w:rPr>
              <w:t>І.,</w:t>
            </w:r>
            <w:r w:rsidRPr="00D81B3E">
              <w:rPr>
                <w:spacing w:val="-3"/>
                <w:sz w:val="24"/>
              </w:rPr>
              <w:t xml:space="preserve"> </w:t>
            </w:r>
            <w:r w:rsidRPr="00D81B3E">
              <w:rPr>
                <w:spacing w:val="-5"/>
                <w:sz w:val="24"/>
              </w:rPr>
              <w:t>57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Tigunova</w:t>
            </w:r>
            <w:proofErr w:type="spellEnd"/>
            <w:r w:rsidRPr="00D81B3E">
              <w:rPr>
                <w:spacing w:val="-1"/>
                <w:sz w:val="24"/>
              </w:rPr>
              <w:t xml:space="preserve"> </w:t>
            </w:r>
            <w:r w:rsidRPr="00D81B3E">
              <w:rPr>
                <w:sz w:val="24"/>
              </w:rPr>
              <w:t>O., 61,</w:t>
            </w:r>
            <w:r w:rsidRPr="00D81B3E">
              <w:rPr>
                <w:spacing w:val="-1"/>
                <w:sz w:val="24"/>
              </w:rPr>
              <w:t xml:space="preserve"> </w:t>
            </w:r>
            <w:r w:rsidRPr="00D81B3E">
              <w:rPr>
                <w:spacing w:val="-5"/>
                <w:sz w:val="24"/>
              </w:rPr>
              <w:t>96</w:t>
            </w:r>
          </w:p>
        </w:tc>
        <w:tc>
          <w:tcPr>
            <w:tcW w:w="4261" w:type="dxa"/>
          </w:tcPr>
          <w:p w:rsidR="00AF61FF" w:rsidRPr="00D81B3E" w:rsidRDefault="00AF61FF" w:rsidP="00AF61FF">
            <w:pPr>
              <w:pStyle w:val="TableParagraph"/>
              <w:rPr>
                <w:sz w:val="24"/>
              </w:rPr>
            </w:pPr>
            <w:proofErr w:type="spellStart"/>
            <w:r w:rsidRPr="00D81B3E">
              <w:rPr>
                <w:sz w:val="24"/>
              </w:rPr>
              <w:t>Маslyak</w:t>
            </w:r>
            <w:proofErr w:type="spellEnd"/>
            <w:r w:rsidRPr="00D81B3E">
              <w:rPr>
                <w:sz w:val="24"/>
              </w:rPr>
              <w:t xml:space="preserve"> Z.,</w:t>
            </w:r>
            <w:r w:rsidRPr="00D81B3E">
              <w:rPr>
                <w:spacing w:val="-1"/>
                <w:sz w:val="24"/>
              </w:rPr>
              <w:t xml:space="preserve"> </w:t>
            </w:r>
            <w:r w:rsidRPr="00D81B3E">
              <w:rPr>
                <w:sz w:val="24"/>
              </w:rPr>
              <w:t>19,</w:t>
            </w:r>
            <w:r w:rsidRPr="00D81B3E">
              <w:rPr>
                <w:spacing w:val="-1"/>
                <w:sz w:val="24"/>
              </w:rPr>
              <w:t xml:space="preserve"> </w:t>
            </w:r>
            <w:r w:rsidRPr="00D81B3E">
              <w:rPr>
                <w:spacing w:val="-5"/>
                <w:sz w:val="24"/>
              </w:rPr>
              <w:t>27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Tolstanova</w:t>
            </w:r>
            <w:proofErr w:type="spellEnd"/>
            <w:r w:rsidRPr="00D81B3E">
              <w:rPr>
                <w:spacing w:val="-2"/>
                <w:sz w:val="24"/>
              </w:rPr>
              <w:t xml:space="preserve"> </w:t>
            </w:r>
            <w:r w:rsidRPr="00D81B3E">
              <w:rPr>
                <w:sz w:val="24"/>
              </w:rPr>
              <w:t xml:space="preserve">G., </w:t>
            </w:r>
            <w:r w:rsidRPr="00D81B3E">
              <w:rPr>
                <w:spacing w:val="-5"/>
                <w:sz w:val="24"/>
              </w:rPr>
              <w:t>65</w:t>
            </w:r>
          </w:p>
        </w:tc>
        <w:tc>
          <w:tcPr>
            <w:tcW w:w="4261" w:type="dxa"/>
          </w:tcPr>
          <w:p w:rsidR="00AF61FF" w:rsidRPr="00D81B3E" w:rsidRDefault="00AF61FF" w:rsidP="00AF61FF">
            <w:pPr>
              <w:pStyle w:val="TableParagraph"/>
              <w:rPr>
                <w:sz w:val="24"/>
              </w:rPr>
            </w:pPr>
            <w:proofErr w:type="spellStart"/>
            <w:r w:rsidRPr="00D81B3E">
              <w:rPr>
                <w:sz w:val="24"/>
              </w:rPr>
              <w:t>Маslyak</w:t>
            </w:r>
            <w:proofErr w:type="spellEnd"/>
            <w:r w:rsidRPr="00D81B3E">
              <w:rPr>
                <w:spacing w:val="-1"/>
                <w:sz w:val="24"/>
              </w:rPr>
              <w:t xml:space="preserve"> </w:t>
            </w:r>
            <w:r w:rsidRPr="00D81B3E">
              <w:rPr>
                <w:sz w:val="24"/>
              </w:rPr>
              <w:t>Z.,</w:t>
            </w:r>
            <w:r w:rsidRPr="00D81B3E">
              <w:rPr>
                <w:spacing w:val="-1"/>
                <w:sz w:val="24"/>
              </w:rPr>
              <w:t xml:space="preserve"> </w:t>
            </w:r>
            <w:r w:rsidRPr="00D81B3E">
              <w:rPr>
                <w:spacing w:val="-5"/>
                <w:sz w:val="24"/>
              </w:rPr>
              <w:t>27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Topchiy</w:t>
            </w:r>
            <w:proofErr w:type="spellEnd"/>
            <w:r w:rsidRPr="00D81B3E">
              <w:rPr>
                <w:spacing w:val="-3"/>
                <w:sz w:val="24"/>
              </w:rPr>
              <w:t xml:space="preserve"> </w:t>
            </w:r>
            <w:r w:rsidRPr="00D81B3E">
              <w:rPr>
                <w:sz w:val="24"/>
              </w:rPr>
              <w:t xml:space="preserve">N., </w:t>
            </w:r>
            <w:r w:rsidRPr="00D81B3E">
              <w:rPr>
                <w:spacing w:val="-5"/>
                <w:sz w:val="24"/>
              </w:rPr>
              <w:t>51</w:t>
            </w:r>
          </w:p>
        </w:tc>
        <w:tc>
          <w:tcPr>
            <w:tcW w:w="4261" w:type="dxa"/>
          </w:tcPr>
          <w:p w:rsidR="00AF61FF" w:rsidRPr="00D81B3E" w:rsidRDefault="00AF61FF" w:rsidP="00AF61FF">
            <w:pPr>
              <w:pStyle w:val="TableParagraph"/>
              <w:rPr>
                <w:sz w:val="24"/>
              </w:rPr>
            </w:pPr>
            <w:proofErr w:type="spellStart"/>
            <w:r w:rsidRPr="00D81B3E">
              <w:rPr>
                <w:sz w:val="24"/>
              </w:rPr>
              <w:t>Мачужак</w:t>
            </w:r>
            <w:proofErr w:type="spellEnd"/>
            <w:r w:rsidRPr="00D81B3E">
              <w:rPr>
                <w:spacing w:val="-4"/>
                <w:sz w:val="24"/>
              </w:rPr>
              <w:t xml:space="preserve"> </w:t>
            </w:r>
            <w:r w:rsidRPr="00D81B3E">
              <w:rPr>
                <w:sz w:val="24"/>
              </w:rPr>
              <w:t>А.,</w:t>
            </w:r>
            <w:r w:rsidRPr="00D81B3E">
              <w:rPr>
                <w:spacing w:val="-2"/>
                <w:sz w:val="24"/>
              </w:rPr>
              <w:t xml:space="preserve"> </w:t>
            </w:r>
            <w:r w:rsidRPr="00D81B3E">
              <w:rPr>
                <w:spacing w:val="-5"/>
                <w:sz w:val="24"/>
              </w:rPr>
              <w:t>88</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Trofimova</w:t>
            </w:r>
            <w:proofErr w:type="spellEnd"/>
            <w:r w:rsidRPr="00D81B3E">
              <w:rPr>
                <w:spacing w:val="-4"/>
                <w:sz w:val="24"/>
              </w:rPr>
              <w:t xml:space="preserve"> </w:t>
            </w:r>
            <w:r w:rsidRPr="00D81B3E">
              <w:rPr>
                <w:sz w:val="24"/>
              </w:rPr>
              <w:t>N.,</w:t>
            </w:r>
            <w:r w:rsidRPr="00D81B3E">
              <w:rPr>
                <w:spacing w:val="-1"/>
                <w:sz w:val="24"/>
              </w:rPr>
              <w:t xml:space="preserve"> </w:t>
            </w:r>
            <w:r w:rsidRPr="00D81B3E">
              <w:rPr>
                <w:spacing w:val="-5"/>
                <w:sz w:val="24"/>
              </w:rPr>
              <w:t>71</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Ніпот</w:t>
            </w:r>
            <w:proofErr w:type="spellEnd"/>
            <w:r w:rsidRPr="00D81B3E">
              <w:rPr>
                <w:spacing w:val="-1"/>
                <w:sz w:val="24"/>
              </w:rPr>
              <w:t xml:space="preserve"> </w:t>
            </w:r>
            <w:r w:rsidRPr="00D81B3E">
              <w:rPr>
                <w:sz w:val="24"/>
              </w:rPr>
              <w:t>O.,</w:t>
            </w:r>
            <w:r w:rsidRPr="00D81B3E">
              <w:rPr>
                <w:spacing w:val="-1"/>
                <w:sz w:val="24"/>
              </w:rPr>
              <w:t xml:space="preserve"> </w:t>
            </w:r>
            <w:r w:rsidRPr="00D81B3E">
              <w:rPr>
                <w:spacing w:val="-5"/>
                <w:sz w:val="24"/>
              </w:rPr>
              <w:t>107</w:t>
            </w:r>
          </w:p>
        </w:tc>
      </w:tr>
      <w:tr w:rsidR="00AF61FF" w:rsidRPr="00D81B3E">
        <w:trPr>
          <w:trHeight w:val="277"/>
        </w:trPr>
        <w:tc>
          <w:tcPr>
            <w:tcW w:w="5084" w:type="dxa"/>
          </w:tcPr>
          <w:p w:rsidR="00AF61FF" w:rsidRPr="00D81B3E" w:rsidRDefault="00AF61FF" w:rsidP="00AF61FF">
            <w:pPr>
              <w:pStyle w:val="TableParagraph"/>
              <w:rPr>
                <w:sz w:val="24"/>
              </w:rPr>
            </w:pPr>
            <w:proofErr w:type="spellStart"/>
            <w:r w:rsidRPr="00D81B3E">
              <w:rPr>
                <w:sz w:val="24"/>
              </w:rPr>
              <w:t>Trufanov</w:t>
            </w:r>
            <w:proofErr w:type="spellEnd"/>
            <w:r w:rsidRPr="00D81B3E">
              <w:rPr>
                <w:spacing w:val="-2"/>
                <w:sz w:val="24"/>
              </w:rPr>
              <w:t xml:space="preserve"> </w:t>
            </w:r>
            <w:r w:rsidRPr="00D81B3E">
              <w:rPr>
                <w:sz w:val="24"/>
              </w:rPr>
              <w:t>O.,</w:t>
            </w:r>
            <w:r w:rsidRPr="00D81B3E">
              <w:rPr>
                <w:spacing w:val="-1"/>
                <w:sz w:val="24"/>
              </w:rPr>
              <w:t xml:space="preserve"> </w:t>
            </w:r>
            <w:r w:rsidRPr="00D81B3E">
              <w:rPr>
                <w:spacing w:val="-5"/>
                <w:sz w:val="24"/>
              </w:rPr>
              <w:t>98</w:t>
            </w:r>
          </w:p>
        </w:tc>
        <w:tc>
          <w:tcPr>
            <w:tcW w:w="4261" w:type="dxa"/>
          </w:tcPr>
          <w:p w:rsidR="00AF61FF" w:rsidRPr="00D81B3E" w:rsidRDefault="00AF61FF" w:rsidP="00AF61FF">
            <w:pPr>
              <w:pStyle w:val="TableParagraph"/>
              <w:rPr>
                <w:sz w:val="24"/>
              </w:rPr>
            </w:pPr>
            <w:proofErr w:type="spellStart"/>
            <w:r w:rsidRPr="00D81B3E">
              <w:rPr>
                <w:sz w:val="24"/>
              </w:rPr>
              <w:t>Осадченко</w:t>
            </w:r>
            <w:proofErr w:type="spellEnd"/>
            <w:r w:rsidRPr="00D81B3E">
              <w:rPr>
                <w:spacing w:val="-3"/>
                <w:sz w:val="24"/>
              </w:rPr>
              <w:t xml:space="preserve"> </w:t>
            </w:r>
            <w:r w:rsidRPr="00D81B3E">
              <w:rPr>
                <w:sz w:val="24"/>
              </w:rPr>
              <w:t>І.,</w:t>
            </w:r>
            <w:r w:rsidRPr="00D81B3E">
              <w:rPr>
                <w:spacing w:val="-4"/>
                <w:sz w:val="24"/>
              </w:rPr>
              <w:t xml:space="preserve"> </w:t>
            </w:r>
            <w:r w:rsidRPr="00D81B3E">
              <w:rPr>
                <w:spacing w:val="-5"/>
                <w:sz w:val="24"/>
              </w:rPr>
              <w:t>57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Trufanova</w:t>
            </w:r>
            <w:proofErr w:type="spellEnd"/>
            <w:r w:rsidRPr="00D81B3E">
              <w:rPr>
                <w:spacing w:val="-4"/>
                <w:sz w:val="24"/>
              </w:rPr>
              <w:t xml:space="preserve"> </w:t>
            </w:r>
            <w:r w:rsidRPr="00D81B3E">
              <w:rPr>
                <w:sz w:val="24"/>
              </w:rPr>
              <w:t>N.,</w:t>
            </w:r>
            <w:r w:rsidRPr="00D81B3E">
              <w:rPr>
                <w:spacing w:val="-1"/>
                <w:sz w:val="24"/>
              </w:rPr>
              <w:t xml:space="preserve"> </w:t>
            </w:r>
            <w:r w:rsidRPr="00D81B3E">
              <w:rPr>
                <w:spacing w:val="-5"/>
                <w:sz w:val="24"/>
              </w:rPr>
              <w:t>98</w:t>
            </w:r>
          </w:p>
        </w:tc>
        <w:tc>
          <w:tcPr>
            <w:tcW w:w="4261" w:type="dxa"/>
          </w:tcPr>
          <w:p w:rsidR="00AF61FF" w:rsidRPr="00D81B3E" w:rsidRDefault="00AF61FF" w:rsidP="00AF61FF">
            <w:pPr>
              <w:pStyle w:val="TableParagraph"/>
              <w:rPr>
                <w:sz w:val="24"/>
              </w:rPr>
            </w:pPr>
            <w:proofErr w:type="spellStart"/>
            <w:r w:rsidRPr="00D81B3E">
              <w:rPr>
                <w:sz w:val="24"/>
              </w:rPr>
              <w:t>Пірко</w:t>
            </w:r>
            <w:proofErr w:type="spellEnd"/>
            <w:r w:rsidRPr="00D81B3E">
              <w:rPr>
                <w:sz w:val="24"/>
              </w:rPr>
              <w:t xml:space="preserve"> Я., </w:t>
            </w:r>
            <w:r w:rsidRPr="00D81B3E">
              <w:rPr>
                <w:spacing w:val="-5"/>
                <w:sz w:val="24"/>
              </w:rPr>
              <w:t>52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Tryliska</w:t>
            </w:r>
            <w:proofErr w:type="spellEnd"/>
            <w:r w:rsidRPr="00D81B3E">
              <w:rPr>
                <w:spacing w:val="-3"/>
                <w:sz w:val="24"/>
              </w:rPr>
              <w:t xml:space="preserve"> </w:t>
            </w:r>
            <w:r w:rsidRPr="00D81B3E">
              <w:rPr>
                <w:sz w:val="24"/>
              </w:rPr>
              <w:t>T.,</w:t>
            </w:r>
            <w:r w:rsidRPr="00D81B3E">
              <w:rPr>
                <w:spacing w:val="-2"/>
                <w:sz w:val="24"/>
              </w:rPr>
              <w:t xml:space="preserve"> </w:t>
            </w:r>
            <w:r w:rsidRPr="00D81B3E">
              <w:rPr>
                <w:spacing w:val="-5"/>
                <w:sz w:val="24"/>
              </w:rPr>
              <w:t>71</w:t>
            </w:r>
          </w:p>
        </w:tc>
        <w:tc>
          <w:tcPr>
            <w:tcW w:w="4261" w:type="dxa"/>
          </w:tcPr>
          <w:p w:rsidR="00AF61FF" w:rsidRPr="00D81B3E" w:rsidRDefault="00AF61FF" w:rsidP="00AF61FF">
            <w:pPr>
              <w:pStyle w:val="TableParagraph"/>
              <w:rPr>
                <w:sz w:val="24"/>
              </w:rPr>
            </w:pPr>
            <w:proofErr w:type="spellStart"/>
            <w:r w:rsidRPr="00D81B3E">
              <w:rPr>
                <w:sz w:val="24"/>
              </w:rPr>
              <w:t>Піскун</w:t>
            </w:r>
            <w:proofErr w:type="spellEnd"/>
            <w:r w:rsidRPr="00D81B3E">
              <w:rPr>
                <w:spacing w:val="-2"/>
                <w:sz w:val="24"/>
              </w:rPr>
              <w:t xml:space="preserve"> </w:t>
            </w:r>
            <w:r w:rsidRPr="00D81B3E">
              <w:rPr>
                <w:sz w:val="24"/>
              </w:rPr>
              <w:t>Р.,</w:t>
            </w:r>
            <w:r w:rsidRPr="00D81B3E">
              <w:rPr>
                <w:spacing w:val="-1"/>
                <w:sz w:val="24"/>
              </w:rPr>
              <w:t xml:space="preserve"> </w:t>
            </w:r>
            <w:r w:rsidRPr="00D81B3E">
              <w:rPr>
                <w:spacing w:val="-5"/>
                <w:sz w:val="24"/>
              </w:rPr>
              <w:t>75</w:t>
            </w:r>
          </w:p>
        </w:tc>
      </w:tr>
      <w:tr w:rsidR="00AF61FF" w:rsidRPr="00D81B3E">
        <w:trPr>
          <w:trHeight w:val="276"/>
        </w:trPr>
        <w:tc>
          <w:tcPr>
            <w:tcW w:w="5084" w:type="dxa"/>
          </w:tcPr>
          <w:p w:rsidR="00AF61FF" w:rsidRPr="00D81B3E" w:rsidRDefault="00AF61FF" w:rsidP="00AF61FF">
            <w:pPr>
              <w:pStyle w:val="TableParagraph"/>
              <w:rPr>
                <w:sz w:val="24"/>
              </w:rPr>
            </w:pPr>
            <w:proofErr w:type="spellStart"/>
            <w:r w:rsidRPr="00D81B3E">
              <w:rPr>
                <w:sz w:val="24"/>
              </w:rPr>
              <w:t>Tsaruk</w:t>
            </w:r>
            <w:proofErr w:type="spellEnd"/>
            <w:r w:rsidRPr="00D81B3E">
              <w:rPr>
                <w:spacing w:val="-2"/>
                <w:sz w:val="24"/>
              </w:rPr>
              <w:t xml:space="preserve"> </w:t>
            </w:r>
            <w:r w:rsidRPr="00D81B3E">
              <w:rPr>
                <w:sz w:val="24"/>
              </w:rPr>
              <w:t>A.,</w:t>
            </w:r>
            <w:r w:rsidRPr="00D81B3E">
              <w:rPr>
                <w:spacing w:val="-1"/>
                <w:sz w:val="24"/>
              </w:rPr>
              <w:t xml:space="preserve"> </w:t>
            </w:r>
            <w:r w:rsidRPr="00D81B3E">
              <w:rPr>
                <w:spacing w:val="-5"/>
                <w:sz w:val="24"/>
              </w:rPr>
              <w:t>102</w:t>
            </w:r>
          </w:p>
        </w:tc>
        <w:tc>
          <w:tcPr>
            <w:tcW w:w="4261" w:type="dxa"/>
          </w:tcPr>
          <w:p w:rsidR="00AF61FF" w:rsidRPr="00D81B3E" w:rsidRDefault="00AF61FF" w:rsidP="00AF61FF">
            <w:pPr>
              <w:pStyle w:val="TableParagraph"/>
              <w:rPr>
                <w:sz w:val="24"/>
              </w:rPr>
            </w:pPr>
            <w:proofErr w:type="spellStart"/>
            <w:r w:rsidRPr="00D81B3E">
              <w:rPr>
                <w:sz w:val="24"/>
              </w:rPr>
              <w:t>Пустовойтова</w:t>
            </w:r>
            <w:proofErr w:type="spellEnd"/>
            <w:r w:rsidRPr="00D81B3E">
              <w:rPr>
                <w:spacing w:val="-5"/>
                <w:sz w:val="24"/>
              </w:rPr>
              <w:t xml:space="preserve"> </w:t>
            </w:r>
            <w:r w:rsidRPr="00D81B3E">
              <w:rPr>
                <w:sz w:val="24"/>
              </w:rPr>
              <w:t>А.,</w:t>
            </w:r>
            <w:r w:rsidRPr="00D81B3E">
              <w:rPr>
                <w:spacing w:val="-2"/>
                <w:sz w:val="24"/>
              </w:rPr>
              <w:t xml:space="preserve"> </w:t>
            </w:r>
            <w:r w:rsidRPr="00D81B3E">
              <w:rPr>
                <w:spacing w:val="-5"/>
                <w:sz w:val="24"/>
              </w:rPr>
              <w:t>52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Tsygankova</w:t>
            </w:r>
            <w:proofErr w:type="spellEnd"/>
            <w:r w:rsidRPr="00D81B3E">
              <w:rPr>
                <w:spacing w:val="-3"/>
                <w:sz w:val="24"/>
              </w:rPr>
              <w:t xml:space="preserve"> </w:t>
            </w:r>
            <w:r w:rsidRPr="00D81B3E">
              <w:rPr>
                <w:sz w:val="24"/>
              </w:rPr>
              <w:t>V.,</w:t>
            </w:r>
            <w:r w:rsidRPr="00D81B3E">
              <w:rPr>
                <w:spacing w:val="-1"/>
                <w:sz w:val="24"/>
              </w:rPr>
              <w:t xml:space="preserve"> </w:t>
            </w:r>
            <w:r w:rsidRPr="00D81B3E">
              <w:rPr>
                <w:spacing w:val="-5"/>
                <w:sz w:val="24"/>
              </w:rPr>
              <w:t>108</w:t>
            </w:r>
          </w:p>
        </w:tc>
        <w:tc>
          <w:tcPr>
            <w:tcW w:w="4261" w:type="dxa"/>
          </w:tcPr>
          <w:p w:rsidR="00AF61FF" w:rsidRPr="00D81B3E" w:rsidRDefault="00AF61FF" w:rsidP="00AF61FF">
            <w:pPr>
              <w:pStyle w:val="TableParagraph"/>
              <w:rPr>
                <w:sz w:val="24"/>
              </w:rPr>
            </w:pPr>
            <w:proofErr w:type="spellStart"/>
            <w:r w:rsidRPr="00D81B3E">
              <w:rPr>
                <w:sz w:val="24"/>
              </w:rPr>
              <w:t>Рабоконь</w:t>
            </w:r>
            <w:proofErr w:type="spellEnd"/>
            <w:r w:rsidRPr="00D81B3E">
              <w:rPr>
                <w:spacing w:val="-1"/>
                <w:sz w:val="24"/>
              </w:rPr>
              <w:t xml:space="preserve"> </w:t>
            </w:r>
            <w:r w:rsidRPr="00D81B3E">
              <w:rPr>
                <w:sz w:val="24"/>
              </w:rPr>
              <w:t xml:space="preserve">А., </w:t>
            </w:r>
            <w:r w:rsidRPr="00D81B3E">
              <w:rPr>
                <w:spacing w:val="-5"/>
                <w:sz w:val="24"/>
              </w:rPr>
              <w:t>52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Tsyrulnyk</w:t>
            </w:r>
            <w:proofErr w:type="spellEnd"/>
            <w:r w:rsidRPr="00D81B3E">
              <w:rPr>
                <w:spacing w:val="-4"/>
                <w:sz w:val="24"/>
              </w:rPr>
              <w:t xml:space="preserve"> </w:t>
            </w:r>
            <w:r w:rsidRPr="00D81B3E">
              <w:rPr>
                <w:sz w:val="24"/>
              </w:rPr>
              <w:t>A.,</w:t>
            </w:r>
            <w:r w:rsidRPr="00D81B3E">
              <w:rPr>
                <w:spacing w:val="-2"/>
                <w:sz w:val="24"/>
              </w:rPr>
              <w:t xml:space="preserve"> </w:t>
            </w:r>
            <w:r w:rsidRPr="00D81B3E">
              <w:rPr>
                <w:sz w:val="24"/>
              </w:rPr>
              <w:t>93,</w:t>
            </w:r>
            <w:r w:rsidRPr="00D81B3E">
              <w:rPr>
                <w:spacing w:val="-1"/>
                <w:sz w:val="24"/>
              </w:rPr>
              <w:t xml:space="preserve"> </w:t>
            </w:r>
            <w:r w:rsidRPr="00D81B3E">
              <w:rPr>
                <w:spacing w:val="-5"/>
                <w:sz w:val="24"/>
              </w:rPr>
              <w:t>105</w:t>
            </w:r>
          </w:p>
        </w:tc>
        <w:tc>
          <w:tcPr>
            <w:tcW w:w="4261" w:type="dxa"/>
          </w:tcPr>
          <w:p w:rsidR="00AF61FF" w:rsidRPr="00D81B3E" w:rsidRDefault="00AF61FF" w:rsidP="00AF61FF">
            <w:pPr>
              <w:pStyle w:val="TableParagraph"/>
              <w:rPr>
                <w:sz w:val="24"/>
              </w:rPr>
            </w:pPr>
            <w:proofErr w:type="spellStart"/>
            <w:r w:rsidRPr="00D81B3E">
              <w:rPr>
                <w:sz w:val="24"/>
              </w:rPr>
              <w:t>Савицька</w:t>
            </w:r>
            <w:proofErr w:type="spellEnd"/>
            <w:r w:rsidRPr="00D81B3E">
              <w:rPr>
                <w:spacing w:val="-4"/>
                <w:sz w:val="24"/>
              </w:rPr>
              <w:t xml:space="preserve"> </w:t>
            </w:r>
            <w:r w:rsidRPr="00D81B3E">
              <w:rPr>
                <w:sz w:val="24"/>
              </w:rPr>
              <w:t>О.,</w:t>
            </w:r>
            <w:r w:rsidRPr="00D81B3E">
              <w:rPr>
                <w:spacing w:val="-1"/>
                <w:sz w:val="24"/>
              </w:rPr>
              <w:t xml:space="preserve"> </w:t>
            </w:r>
            <w:r w:rsidRPr="00D81B3E">
              <w:rPr>
                <w:spacing w:val="-5"/>
                <w:sz w:val="24"/>
              </w:rPr>
              <w:t>75</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Tymochko-Voloshyn</w:t>
            </w:r>
            <w:proofErr w:type="spellEnd"/>
            <w:r w:rsidRPr="00D81B3E">
              <w:rPr>
                <w:spacing w:val="-2"/>
                <w:sz w:val="24"/>
              </w:rPr>
              <w:t xml:space="preserve"> </w:t>
            </w:r>
            <w:r w:rsidRPr="00D81B3E">
              <w:rPr>
                <w:sz w:val="24"/>
              </w:rPr>
              <w:t>R.,</w:t>
            </w:r>
            <w:r w:rsidRPr="00D81B3E">
              <w:rPr>
                <w:spacing w:val="-2"/>
                <w:sz w:val="24"/>
              </w:rPr>
              <w:t xml:space="preserve"> </w:t>
            </w:r>
            <w:r w:rsidRPr="00D81B3E">
              <w:rPr>
                <w:spacing w:val="-5"/>
                <w:sz w:val="24"/>
              </w:rPr>
              <w:t>79</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Сауленко</w:t>
            </w:r>
            <w:proofErr w:type="spellEnd"/>
            <w:r w:rsidRPr="00D81B3E">
              <w:rPr>
                <w:spacing w:val="-3"/>
                <w:sz w:val="24"/>
              </w:rPr>
              <w:t xml:space="preserve"> </w:t>
            </w:r>
            <w:r w:rsidRPr="00D81B3E">
              <w:rPr>
                <w:sz w:val="24"/>
              </w:rPr>
              <w:t>K.,</w:t>
            </w:r>
            <w:r w:rsidRPr="00D81B3E">
              <w:rPr>
                <w:spacing w:val="-2"/>
                <w:sz w:val="24"/>
              </w:rPr>
              <w:t xml:space="preserve"> </w:t>
            </w:r>
            <w:r w:rsidRPr="00D81B3E">
              <w:rPr>
                <w:spacing w:val="-5"/>
                <w:sz w:val="24"/>
              </w:rPr>
              <w:t>39</w:t>
            </w:r>
          </w:p>
        </w:tc>
      </w:tr>
      <w:tr w:rsidR="00AF61FF" w:rsidRPr="00D81B3E">
        <w:trPr>
          <w:trHeight w:val="277"/>
        </w:trPr>
        <w:tc>
          <w:tcPr>
            <w:tcW w:w="5084" w:type="dxa"/>
          </w:tcPr>
          <w:p w:rsidR="00AF61FF" w:rsidRPr="00D81B3E" w:rsidRDefault="00AF61FF" w:rsidP="00AF61FF">
            <w:pPr>
              <w:pStyle w:val="TableParagraph"/>
              <w:rPr>
                <w:sz w:val="24"/>
              </w:rPr>
            </w:pPr>
            <w:proofErr w:type="spellStart"/>
            <w:r w:rsidRPr="00D81B3E">
              <w:rPr>
                <w:sz w:val="24"/>
              </w:rPr>
              <w:t>Ustymenko</w:t>
            </w:r>
            <w:proofErr w:type="spellEnd"/>
            <w:r w:rsidRPr="00D81B3E">
              <w:rPr>
                <w:spacing w:val="-4"/>
                <w:sz w:val="24"/>
              </w:rPr>
              <w:t xml:space="preserve"> </w:t>
            </w:r>
            <w:r w:rsidRPr="00D81B3E">
              <w:rPr>
                <w:sz w:val="24"/>
              </w:rPr>
              <w:t>V.,</w:t>
            </w:r>
            <w:r w:rsidRPr="00D81B3E">
              <w:rPr>
                <w:spacing w:val="-2"/>
                <w:sz w:val="24"/>
              </w:rPr>
              <w:t xml:space="preserve"> </w:t>
            </w:r>
            <w:r w:rsidRPr="00D81B3E">
              <w:rPr>
                <w:spacing w:val="-5"/>
                <w:sz w:val="24"/>
              </w:rPr>
              <w:t>64</w:t>
            </w:r>
          </w:p>
        </w:tc>
        <w:tc>
          <w:tcPr>
            <w:tcW w:w="4261" w:type="dxa"/>
          </w:tcPr>
          <w:p w:rsidR="00AF61FF" w:rsidRPr="00D81B3E" w:rsidRDefault="00AF61FF" w:rsidP="00AF61FF">
            <w:pPr>
              <w:pStyle w:val="TableParagraph"/>
              <w:rPr>
                <w:sz w:val="24"/>
              </w:rPr>
            </w:pPr>
            <w:proofErr w:type="spellStart"/>
            <w:r w:rsidRPr="00D81B3E">
              <w:rPr>
                <w:sz w:val="24"/>
              </w:rPr>
              <w:t>Скибо</w:t>
            </w:r>
            <w:proofErr w:type="spellEnd"/>
            <w:r w:rsidRPr="00D81B3E">
              <w:rPr>
                <w:sz w:val="24"/>
              </w:rPr>
              <w:t xml:space="preserve"> Г., </w:t>
            </w:r>
            <w:r w:rsidRPr="00D81B3E">
              <w:rPr>
                <w:spacing w:val="-5"/>
                <w:sz w:val="24"/>
              </w:rPr>
              <w:t>57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Vasylenko</w:t>
            </w:r>
            <w:proofErr w:type="spellEnd"/>
            <w:r w:rsidRPr="00D81B3E">
              <w:rPr>
                <w:spacing w:val="-3"/>
                <w:sz w:val="24"/>
              </w:rPr>
              <w:t xml:space="preserve"> </w:t>
            </w:r>
            <w:r w:rsidRPr="00D81B3E">
              <w:rPr>
                <w:sz w:val="24"/>
              </w:rPr>
              <w:t>M.,</w:t>
            </w:r>
            <w:r w:rsidRPr="00D81B3E">
              <w:rPr>
                <w:spacing w:val="-2"/>
                <w:sz w:val="24"/>
              </w:rPr>
              <w:t xml:space="preserve"> </w:t>
            </w:r>
            <w:r w:rsidRPr="00D81B3E">
              <w:rPr>
                <w:spacing w:val="-5"/>
                <w:sz w:val="24"/>
              </w:rPr>
              <w:t>31</w:t>
            </w:r>
          </w:p>
        </w:tc>
        <w:tc>
          <w:tcPr>
            <w:tcW w:w="4261" w:type="dxa"/>
          </w:tcPr>
          <w:p w:rsidR="00AF61FF" w:rsidRPr="00D81B3E" w:rsidRDefault="00AF61FF" w:rsidP="00AF61FF">
            <w:pPr>
              <w:pStyle w:val="TableParagraph"/>
              <w:rPr>
                <w:sz w:val="24"/>
              </w:rPr>
            </w:pPr>
            <w:proofErr w:type="spellStart"/>
            <w:r w:rsidRPr="00D81B3E">
              <w:rPr>
                <w:sz w:val="24"/>
              </w:rPr>
              <w:t>Сутормін</w:t>
            </w:r>
            <w:proofErr w:type="spellEnd"/>
            <w:r w:rsidRPr="00D81B3E">
              <w:rPr>
                <w:spacing w:val="-3"/>
                <w:sz w:val="24"/>
              </w:rPr>
              <w:t xml:space="preserve"> </w:t>
            </w:r>
            <w:r w:rsidRPr="00D81B3E">
              <w:rPr>
                <w:sz w:val="24"/>
              </w:rPr>
              <w:t>Д.,</w:t>
            </w:r>
            <w:r w:rsidRPr="00D81B3E">
              <w:rPr>
                <w:spacing w:val="-2"/>
                <w:sz w:val="24"/>
              </w:rPr>
              <w:t xml:space="preserve"> </w:t>
            </w:r>
            <w:r w:rsidRPr="00D81B3E">
              <w:rPr>
                <w:spacing w:val="-5"/>
                <w:sz w:val="24"/>
              </w:rPr>
              <w:t>89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Vasylyshyn</w:t>
            </w:r>
            <w:proofErr w:type="spellEnd"/>
            <w:r w:rsidRPr="00D81B3E">
              <w:rPr>
                <w:spacing w:val="-4"/>
                <w:sz w:val="24"/>
              </w:rPr>
              <w:t xml:space="preserve"> </w:t>
            </w:r>
            <w:r w:rsidRPr="00D81B3E">
              <w:rPr>
                <w:sz w:val="24"/>
              </w:rPr>
              <w:t>R.,</w:t>
            </w:r>
            <w:r w:rsidRPr="00D81B3E">
              <w:rPr>
                <w:spacing w:val="-3"/>
                <w:sz w:val="24"/>
              </w:rPr>
              <w:t xml:space="preserve"> </w:t>
            </w:r>
            <w:r w:rsidRPr="00D81B3E">
              <w:rPr>
                <w:spacing w:val="-5"/>
                <w:sz w:val="24"/>
              </w:rPr>
              <w:t>94</w:t>
            </w:r>
          </w:p>
        </w:tc>
        <w:tc>
          <w:tcPr>
            <w:tcW w:w="4261" w:type="dxa"/>
          </w:tcPr>
          <w:p w:rsidR="00AF61FF" w:rsidRPr="00D81B3E" w:rsidRDefault="00AF61FF" w:rsidP="00AF61FF">
            <w:pPr>
              <w:pStyle w:val="TableParagraph"/>
              <w:rPr>
                <w:sz w:val="24"/>
              </w:rPr>
            </w:pPr>
            <w:proofErr w:type="spellStart"/>
            <w:r w:rsidRPr="00D81B3E">
              <w:rPr>
                <w:sz w:val="24"/>
              </w:rPr>
              <w:t>Тupychak</w:t>
            </w:r>
            <w:proofErr w:type="spellEnd"/>
            <w:r w:rsidRPr="00D81B3E">
              <w:rPr>
                <w:spacing w:val="-2"/>
                <w:sz w:val="24"/>
              </w:rPr>
              <w:t xml:space="preserve"> </w:t>
            </w:r>
            <w:r w:rsidRPr="00D81B3E">
              <w:rPr>
                <w:sz w:val="24"/>
              </w:rPr>
              <w:t>M.,</w:t>
            </w:r>
            <w:r w:rsidRPr="00D81B3E">
              <w:rPr>
                <w:spacing w:val="-2"/>
                <w:sz w:val="24"/>
              </w:rPr>
              <w:t xml:space="preserve"> </w:t>
            </w:r>
            <w:r w:rsidRPr="00D81B3E">
              <w:rPr>
                <w:spacing w:val="-5"/>
                <w:sz w:val="24"/>
              </w:rPr>
              <w:t>92</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Veklich</w:t>
            </w:r>
            <w:proofErr w:type="spellEnd"/>
            <w:r w:rsidRPr="00D81B3E">
              <w:rPr>
                <w:spacing w:val="-2"/>
                <w:sz w:val="24"/>
              </w:rPr>
              <w:t xml:space="preserve"> </w:t>
            </w:r>
            <w:r w:rsidRPr="00D81B3E">
              <w:rPr>
                <w:sz w:val="24"/>
              </w:rPr>
              <w:t>T.,</w:t>
            </w:r>
            <w:r w:rsidRPr="00D81B3E">
              <w:rPr>
                <w:spacing w:val="-1"/>
                <w:sz w:val="24"/>
              </w:rPr>
              <w:t xml:space="preserve"> </w:t>
            </w:r>
            <w:r w:rsidRPr="00D81B3E">
              <w:rPr>
                <w:spacing w:val="-5"/>
                <w:sz w:val="24"/>
              </w:rPr>
              <w:t>20</w:t>
            </w:r>
          </w:p>
        </w:tc>
        <w:tc>
          <w:tcPr>
            <w:tcW w:w="4261" w:type="dxa"/>
          </w:tcPr>
          <w:p w:rsidR="00AF61FF" w:rsidRPr="00D81B3E" w:rsidRDefault="00AF61FF" w:rsidP="00AF61FF">
            <w:pPr>
              <w:pStyle w:val="TableParagraph"/>
              <w:rPr>
                <w:sz w:val="24"/>
              </w:rPr>
            </w:pPr>
            <w:proofErr w:type="spellStart"/>
            <w:r w:rsidRPr="00D81B3E">
              <w:rPr>
                <w:sz w:val="24"/>
              </w:rPr>
              <w:t>Федосова</w:t>
            </w:r>
            <w:proofErr w:type="spellEnd"/>
            <w:r w:rsidRPr="00D81B3E">
              <w:rPr>
                <w:spacing w:val="-3"/>
                <w:sz w:val="24"/>
              </w:rPr>
              <w:t xml:space="preserve"> </w:t>
            </w:r>
            <w:r w:rsidRPr="00D81B3E">
              <w:rPr>
                <w:sz w:val="24"/>
              </w:rPr>
              <w:t>C.,</w:t>
            </w:r>
            <w:r w:rsidRPr="00D81B3E">
              <w:rPr>
                <w:spacing w:val="-1"/>
                <w:sz w:val="24"/>
              </w:rPr>
              <w:t xml:space="preserve"> </w:t>
            </w:r>
            <w:r w:rsidRPr="00D81B3E">
              <w:rPr>
                <w:spacing w:val="-5"/>
                <w:sz w:val="24"/>
              </w:rPr>
              <w:t>107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Veliky</w:t>
            </w:r>
            <w:proofErr w:type="spellEnd"/>
            <w:r w:rsidRPr="00D81B3E">
              <w:rPr>
                <w:spacing w:val="-5"/>
                <w:sz w:val="24"/>
              </w:rPr>
              <w:t xml:space="preserve"> </w:t>
            </w:r>
            <w:r w:rsidRPr="00D81B3E">
              <w:rPr>
                <w:sz w:val="24"/>
              </w:rPr>
              <w:t xml:space="preserve">M., 21, 59, </w:t>
            </w:r>
            <w:r w:rsidRPr="00D81B3E">
              <w:rPr>
                <w:spacing w:val="-5"/>
                <w:sz w:val="24"/>
              </w:rPr>
              <w:t>74</w:t>
            </w:r>
          </w:p>
        </w:tc>
        <w:tc>
          <w:tcPr>
            <w:tcW w:w="4261" w:type="dxa"/>
          </w:tcPr>
          <w:p w:rsidR="00AF61FF" w:rsidRPr="00D81B3E" w:rsidRDefault="00AF61FF" w:rsidP="00AF61FF">
            <w:pPr>
              <w:pStyle w:val="TableParagraph"/>
              <w:rPr>
                <w:sz w:val="24"/>
              </w:rPr>
            </w:pPr>
            <w:proofErr w:type="spellStart"/>
            <w:r w:rsidRPr="00D81B3E">
              <w:rPr>
                <w:sz w:val="24"/>
              </w:rPr>
              <w:t>Чабаненко</w:t>
            </w:r>
            <w:proofErr w:type="spellEnd"/>
            <w:r w:rsidRPr="00D81B3E">
              <w:rPr>
                <w:spacing w:val="-4"/>
                <w:sz w:val="24"/>
              </w:rPr>
              <w:t xml:space="preserve"> </w:t>
            </w:r>
            <w:r w:rsidRPr="00D81B3E">
              <w:rPr>
                <w:sz w:val="24"/>
              </w:rPr>
              <w:t>O.,</w:t>
            </w:r>
            <w:r w:rsidRPr="00D81B3E">
              <w:rPr>
                <w:spacing w:val="-1"/>
                <w:sz w:val="24"/>
              </w:rPr>
              <w:t xml:space="preserve"> </w:t>
            </w:r>
            <w:r w:rsidRPr="00D81B3E">
              <w:rPr>
                <w:spacing w:val="-5"/>
                <w:sz w:val="24"/>
              </w:rPr>
              <w:t>107</w:t>
            </w:r>
          </w:p>
        </w:tc>
      </w:tr>
      <w:tr w:rsidR="00AF61FF" w:rsidRPr="00D81B3E">
        <w:trPr>
          <w:trHeight w:val="275"/>
        </w:trPr>
        <w:tc>
          <w:tcPr>
            <w:tcW w:w="5084" w:type="dxa"/>
          </w:tcPr>
          <w:p w:rsidR="00AF61FF" w:rsidRPr="00D81B3E" w:rsidRDefault="00AF61FF" w:rsidP="00AF61FF">
            <w:pPr>
              <w:pStyle w:val="TableParagraph"/>
              <w:spacing w:line="258" w:lineRule="exact"/>
              <w:rPr>
                <w:sz w:val="24"/>
              </w:rPr>
            </w:pPr>
            <w:proofErr w:type="spellStart"/>
            <w:r w:rsidRPr="00D81B3E">
              <w:rPr>
                <w:sz w:val="24"/>
              </w:rPr>
              <w:t>Verbin</w:t>
            </w:r>
            <w:proofErr w:type="spellEnd"/>
            <w:r w:rsidRPr="00D81B3E">
              <w:rPr>
                <w:spacing w:val="-5"/>
                <w:sz w:val="24"/>
              </w:rPr>
              <w:t xml:space="preserve"> </w:t>
            </w:r>
            <w:r w:rsidRPr="00D81B3E">
              <w:rPr>
                <w:sz w:val="24"/>
              </w:rPr>
              <w:t>I.,</w:t>
            </w:r>
            <w:r w:rsidRPr="00D81B3E">
              <w:rPr>
                <w:spacing w:val="-2"/>
                <w:sz w:val="24"/>
              </w:rPr>
              <w:t xml:space="preserve"> </w:t>
            </w:r>
            <w:r w:rsidRPr="00D81B3E">
              <w:rPr>
                <w:spacing w:val="-7"/>
                <w:sz w:val="24"/>
              </w:rPr>
              <w:t>79</w:t>
            </w:r>
          </w:p>
        </w:tc>
        <w:tc>
          <w:tcPr>
            <w:tcW w:w="4261" w:type="dxa"/>
          </w:tcPr>
          <w:p w:rsidR="00AF61FF" w:rsidRPr="00D81B3E" w:rsidRDefault="00AF61FF" w:rsidP="00AF61FF">
            <w:pPr>
              <w:pStyle w:val="TableParagraph"/>
              <w:spacing w:line="258" w:lineRule="exact"/>
              <w:rPr>
                <w:sz w:val="24"/>
              </w:rPr>
            </w:pPr>
            <w:proofErr w:type="spellStart"/>
            <w:r w:rsidRPr="00D81B3E">
              <w:rPr>
                <w:sz w:val="24"/>
              </w:rPr>
              <w:t>Шейко</w:t>
            </w:r>
            <w:proofErr w:type="spellEnd"/>
            <w:r w:rsidRPr="00D81B3E">
              <w:rPr>
                <w:spacing w:val="-3"/>
                <w:sz w:val="24"/>
              </w:rPr>
              <w:t xml:space="preserve"> </w:t>
            </w:r>
            <w:r w:rsidRPr="00D81B3E">
              <w:rPr>
                <w:sz w:val="24"/>
              </w:rPr>
              <w:t xml:space="preserve">B., 69, </w:t>
            </w:r>
            <w:r w:rsidRPr="00D81B3E">
              <w:rPr>
                <w:spacing w:val="-5"/>
                <w:sz w:val="24"/>
              </w:rPr>
              <w:t>77</w:t>
            </w:r>
          </w:p>
        </w:tc>
      </w:tr>
      <w:tr w:rsidR="00AF61FF" w:rsidRPr="00D81B3E">
        <w:trPr>
          <w:trHeight w:val="277"/>
        </w:trPr>
        <w:tc>
          <w:tcPr>
            <w:tcW w:w="5084" w:type="dxa"/>
          </w:tcPr>
          <w:p w:rsidR="00AF61FF" w:rsidRPr="00D81B3E" w:rsidRDefault="00AF61FF" w:rsidP="00AF61FF">
            <w:pPr>
              <w:pStyle w:val="TableParagraph"/>
              <w:rPr>
                <w:sz w:val="24"/>
              </w:rPr>
            </w:pPr>
            <w:proofErr w:type="spellStart"/>
            <w:r w:rsidRPr="00D81B3E">
              <w:rPr>
                <w:sz w:val="24"/>
              </w:rPr>
              <w:t>Vergolyas</w:t>
            </w:r>
            <w:proofErr w:type="spellEnd"/>
            <w:r w:rsidRPr="00D81B3E">
              <w:rPr>
                <w:spacing w:val="-4"/>
                <w:sz w:val="24"/>
              </w:rPr>
              <w:t xml:space="preserve"> </w:t>
            </w:r>
            <w:r w:rsidRPr="00D81B3E">
              <w:rPr>
                <w:sz w:val="24"/>
              </w:rPr>
              <w:t>M.,</w:t>
            </w:r>
            <w:r w:rsidRPr="00D81B3E">
              <w:rPr>
                <w:spacing w:val="-2"/>
                <w:sz w:val="24"/>
              </w:rPr>
              <w:t xml:space="preserve"> </w:t>
            </w:r>
            <w:r w:rsidRPr="00D81B3E">
              <w:rPr>
                <w:spacing w:val="-5"/>
                <w:sz w:val="24"/>
              </w:rPr>
              <w:t>67</w:t>
            </w:r>
          </w:p>
        </w:tc>
        <w:tc>
          <w:tcPr>
            <w:tcW w:w="4261" w:type="dxa"/>
          </w:tcPr>
          <w:p w:rsidR="00AF61FF" w:rsidRPr="00D81B3E" w:rsidRDefault="00AF61FF" w:rsidP="00AF61FF">
            <w:pPr>
              <w:pStyle w:val="TableParagraph"/>
              <w:rPr>
                <w:sz w:val="24"/>
              </w:rPr>
            </w:pPr>
            <w:proofErr w:type="spellStart"/>
            <w:r w:rsidRPr="00D81B3E">
              <w:rPr>
                <w:sz w:val="24"/>
              </w:rPr>
              <w:t>Шейко</w:t>
            </w:r>
            <w:proofErr w:type="spellEnd"/>
            <w:r w:rsidRPr="00D81B3E">
              <w:rPr>
                <w:spacing w:val="-3"/>
                <w:sz w:val="24"/>
              </w:rPr>
              <w:t xml:space="preserve"> </w:t>
            </w:r>
            <w:r w:rsidRPr="00D81B3E">
              <w:rPr>
                <w:sz w:val="24"/>
              </w:rPr>
              <w:t xml:space="preserve">B., </w:t>
            </w:r>
            <w:r w:rsidRPr="00D81B3E">
              <w:rPr>
                <w:spacing w:val="-5"/>
                <w:sz w:val="24"/>
              </w:rPr>
              <w:t>89</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Verkholіak</w:t>
            </w:r>
            <w:proofErr w:type="spellEnd"/>
            <w:r w:rsidRPr="00D81B3E">
              <w:rPr>
                <w:spacing w:val="-4"/>
                <w:sz w:val="24"/>
              </w:rPr>
              <w:t xml:space="preserve"> </w:t>
            </w:r>
            <w:r w:rsidRPr="00D81B3E">
              <w:rPr>
                <w:sz w:val="24"/>
              </w:rPr>
              <w:t>N.,</w:t>
            </w:r>
            <w:r w:rsidRPr="00D81B3E">
              <w:rPr>
                <w:spacing w:val="-2"/>
                <w:sz w:val="24"/>
              </w:rPr>
              <w:t xml:space="preserve"> </w:t>
            </w:r>
            <w:r w:rsidRPr="00D81B3E">
              <w:rPr>
                <w:spacing w:val="-5"/>
                <w:sz w:val="24"/>
              </w:rPr>
              <w:t>46</w:t>
            </w:r>
          </w:p>
        </w:tc>
        <w:tc>
          <w:tcPr>
            <w:tcW w:w="4261" w:type="dxa"/>
          </w:tcPr>
          <w:p w:rsidR="00AF61FF" w:rsidRPr="00D81B3E" w:rsidRDefault="00AF61FF" w:rsidP="00AF61FF">
            <w:pPr>
              <w:pStyle w:val="TableParagraph"/>
              <w:rPr>
                <w:sz w:val="24"/>
              </w:rPr>
            </w:pPr>
            <w:proofErr w:type="spellStart"/>
            <w:r w:rsidRPr="00D81B3E">
              <w:rPr>
                <w:sz w:val="24"/>
              </w:rPr>
              <w:t>Шпакова</w:t>
            </w:r>
            <w:proofErr w:type="spellEnd"/>
            <w:r w:rsidRPr="00D81B3E">
              <w:rPr>
                <w:spacing w:val="-3"/>
                <w:sz w:val="24"/>
              </w:rPr>
              <w:t xml:space="preserve"> </w:t>
            </w:r>
            <w:r w:rsidRPr="00D81B3E">
              <w:rPr>
                <w:sz w:val="24"/>
              </w:rPr>
              <w:t xml:space="preserve">H., </w:t>
            </w:r>
            <w:r w:rsidRPr="00D81B3E">
              <w:rPr>
                <w:spacing w:val="-5"/>
                <w:sz w:val="24"/>
              </w:rPr>
              <w:t>107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Voitenko</w:t>
            </w:r>
            <w:proofErr w:type="spellEnd"/>
            <w:r w:rsidRPr="00D81B3E">
              <w:rPr>
                <w:spacing w:val="-1"/>
                <w:sz w:val="24"/>
              </w:rPr>
              <w:t xml:space="preserve"> </w:t>
            </w:r>
            <w:r w:rsidRPr="00D81B3E">
              <w:rPr>
                <w:sz w:val="24"/>
              </w:rPr>
              <w:t xml:space="preserve">N., </w:t>
            </w:r>
            <w:r w:rsidRPr="00D81B3E">
              <w:rPr>
                <w:spacing w:val="-5"/>
                <w:sz w:val="24"/>
              </w:rPr>
              <w:t>64</w:t>
            </w:r>
          </w:p>
        </w:tc>
        <w:tc>
          <w:tcPr>
            <w:tcW w:w="4261" w:type="dxa"/>
          </w:tcPr>
          <w:p w:rsidR="00AF61FF" w:rsidRPr="00D81B3E" w:rsidRDefault="00AF61FF" w:rsidP="00AF61FF">
            <w:pPr>
              <w:pStyle w:val="TableParagraph"/>
              <w:rPr>
                <w:sz w:val="24"/>
              </w:rPr>
            </w:pPr>
            <w:proofErr w:type="spellStart"/>
            <w:r w:rsidRPr="00D81B3E">
              <w:rPr>
                <w:sz w:val="24"/>
              </w:rPr>
              <w:t>Щепанський</w:t>
            </w:r>
            <w:proofErr w:type="spellEnd"/>
            <w:r w:rsidRPr="00D81B3E">
              <w:rPr>
                <w:spacing w:val="-4"/>
                <w:sz w:val="24"/>
              </w:rPr>
              <w:t xml:space="preserve"> </w:t>
            </w:r>
            <w:r w:rsidRPr="00D81B3E">
              <w:rPr>
                <w:sz w:val="24"/>
              </w:rPr>
              <w:t>С.,</w:t>
            </w:r>
            <w:r w:rsidRPr="00D81B3E">
              <w:rPr>
                <w:spacing w:val="-3"/>
                <w:sz w:val="24"/>
              </w:rPr>
              <w:t xml:space="preserve"> </w:t>
            </w:r>
            <w:r w:rsidRPr="00D81B3E">
              <w:rPr>
                <w:spacing w:val="-5"/>
                <w:sz w:val="24"/>
              </w:rPr>
              <w:t>57</w:t>
            </w:r>
          </w:p>
        </w:tc>
      </w:tr>
      <w:tr w:rsidR="00AF61FF" w:rsidRPr="00D81B3E">
        <w:trPr>
          <w:trHeight w:val="275"/>
        </w:trPr>
        <w:tc>
          <w:tcPr>
            <w:tcW w:w="5084" w:type="dxa"/>
          </w:tcPr>
          <w:p w:rsidR="00AF61FF" w:rsidRPr="00D81B3E" w:rsidRDefault="00AF61FF" w:rsidP="00AF61FF">
            <w:pPr>
              <w:pStyle w:val="TableParagraph"/>
              <w:rPr>
                <w:sz w:val="24"/>
              </w:rPr>
            </w:pPr>
            <w:proofErr w:type="spellStart"/>
            <w:r w:rsidRPr="00D81B3E">
              <w:rPr>
                <w:sz w:val="24"/>
              </w:rPr>
              <w:t>Volhina</w:t>
            </w:r>
            <w:proofErr w:type="spellEnd"/>
            <w:r w:rsidRPr="00D81B3E">
              <w:rPr>
                <w:spacing w:val="-2"/>
                <w:sz w:val="24"/>
              </w:rPr>
              <w:t xml:space="preserve"> </w:t>
            </w:r>
            <w:r w:rsidRPr="00D81B3E">
              <w:rPr>
                <w:sz w:val="24"/>
              </w:rPr>
              <w:t>I.,</w:t>
            </w:r>
            <w:r w:rsidRPr="00D81B3E">
              <w:rPr>
                <w:spacing w:val="-1"/>
                <w:sz w:val="24"/>
              </w:rPr>
              <w:t xml:space="preserve"> </w:t>
            </w:r>
            <w:r w:rsidRPr="00D81B3E">
              <w:rPr>
                <w:spacing w:val="-5"/>
                <w:sz w:val="24"/>
              </w:rPr>
              <w:t>71</w:t>
            </w:r>
          </w:p>
        </w:tc>
        <w:tc>
          <w:tcPr>
            <w:tcW w:w="4261" w:type="dxa"/>
          </w:tcPr>
          <w:p w:rsidR="00AF61FF" w:rsidRPr="00D81B3E" w:rsidRDefault="00AF61FF" w:rsidP="00AF61FF">
            <w:pPr>
              <w:pStyle w:val="TableParagraph"/>
              <w:rPr>
                <w:sz w:val="24"/>
              </w:rPr>
            </w:pPr>
          </w:p>
        </w:tc>
      </w:tr>
    </w:tbl>
    <w:p w:rsidR="0051429A" w:rsidRDefault="0051429A"/>
    <w:p w:rsidR="0051429A" w:rsidRDefault="0051429A">
      <w:r>
        <w:lastRenderedPageBreak/>
        <w:br w:type="page"/>
      </w:r>
    </w:p>
    <w:p w:rsidR="0051429A" w:rsidRDefault="0051429A" w:rsidP="0051429A">
      <w:pPr>
        <w:rPr>
          <w:sz w:val="16"/>
        </w:rPr>
        <w:sectPr w:rsidR="0051429A">
          <w:pgSz w:w="11910" w:h="16840"/>
          <w:pgMar w:top="1580" w:right="540" w:bottom="280" w:left="1200" w:header="708" w:footer="708" w:gutter="0"/>
          <w:cols w:space="720"/>
        </w:sectPr>
      </w:pPr>
      <w:bookmarkStart w:id="6" w:name="_GoBack"/>
      <w:bookmarkEnd w:id="6"/>
    </w:p>
    <w:p w:rsidR="0051429A" w:rsidRDefault="0051429A" w:rsidP="0051429A">
      <w:pPr>
        <w:spacing w:line="609" w:lineRule="exact"/>
        <w:ind w:left="1111" w:right="1481"/>
        <w:jc w:val="center"/>
        <w:rPr>
          <w:b/>
          <w:sz w:val="52"/>
        </w:rPr>
      </w:pPr>
      <w:r>
        <w:rPr>
          <w:b/>
          <w:color w:val="231F20"/>
          <w:sz w:val="52"/>
        </w:rPr>
        <w:lastRenderedPageBreak/>
        <w:t>Acknowledgments</w:t>
      </w:r>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a3"/>
        <w:spacing w:before="7"/>
        <w:rPr>
          <w:b/>
          <w:sz w:val="25"/>
        </w:rPr>
      </w:pPr>
      <w:r>
        <w:rPr>
          <w:noProof/>
        </w:rPr>
        <w:drawing>
          <wp:anchor distT="0" distB="0" distL="0" distR="0" simplePos="0" relativeHeight="485507072" behindDoc="0" locked="0" layoutInCell="1" allowOverlap="1" wp14:anchorId="116C9667" wp14:editId="0DD2B2A8">
            <wp:simplePos x="0" y="0"/>
            <wp:positionH relativeFrom="page">
              <wp:posOffset>1039812</wp:posOffset>
            </wp:positionH>
            <wp:positionV relativeFrom="paragraph">
              <wp:posOffset>223056</wp:posOffset>
            </wp:positionV>
            <wp:extent cx="3087334" cy="1118711"/>
            <wp:effectExtent l="0" t="0" r="0" b="0"/>
            <wp:wrapTopAndBottom/>
            <wp:docPr id="16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72" cstate="print"/>
                    <a:stretch>
                      <a:fillRect/>
                    </a:stretch>
                  </pic:blipFill>
                  <pic:spPr>
                    <a:xfrm>
                      <a:off x="0" y="0"/>
                      <a:ext cx="3087334" cy="1118711"/>
                    </a:xfrm>
                    <a:prstGeom prst="rect">
                      <a:avLst/>
                    </a:prstGeom>
                  </pic:spPr>
                </pic:pic>
              </a:graphicData>
            </a:graphic>
          </wp:anchor>
        </w:drawing>
      </w:r>
      <w:r>
        <w:rPr>
          <w:noProof/>
        </w:rPr>
        <w:drawing>
          <wp:anchor distT="0" distB="0" distL="0" distR="0" simplePos="0" relativeHeight="485508096" behindDoc="0" locked="0" layoutInCell="1" allowOverlap="1" wp14:anchorId="671C8436" wp14:editId="4C08F9C3">
            <wp:simplePos x="0" y="0"/>
            <wp:positionH relativeFrom="page">
              <wp:posOffset>4561978</wp:posOffset>
            </wp:positionH>
            <wp:positionV relativeFrom="paragraph">
              <wp:posOffset>286883</wp:posOffset>
            </wp:positionV>
            <wp:extent cx="2494357" cy="704088"/>
            <wp:effectExtent l="0" t="0" r="0" b="0"/>
            <wp:wrapTopAndBottom/>
            <wp:docPr id="1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3" cstate="print"/>
                    <a:stretch>
                      <a:fillRect/>
                    </a:stretch>
                  </pic:blipFill>
                  <pic:spPr>
                    <a:xfrm>
                      <a:off x="0" y="0"/>
                      <a:ext cx="2494357" cy="704088"/>
                    </a:xfrm>
                    <a:prstGeom prst="rect">
                      <a:avLst/>
                    </a:prstGeom>
                  </pic:spPr>
                </pic:pic>
              </a:graphicData>
            </a:graphic>
          </wp:anchor>
        </w:drawing>
      </w:r>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a3"/>
        <w:spacing w:before="1"/>
        <w:rPr>
          <w:b/>
          <w:sz w:val="14"/>
        </w:rPr>
      </w:pPr>
      <w:r>
        <w:rPr>
          <w:noProof/>
        </w:rPr>
        <w:drawing>
          <wp:anchor distT="0" distB="0" distL="0" distR="0" simplePos="0" relativeHeight="485509120" behindDoc="0" locked="0" layoutInCell="1" allowOverlap="1" wp14:anchorId="0F628822" wp14:editId="520D2F1B">
            <wp:simplePos x="0" y="0"/>
            <wp:positionH relativeFrom="page">
              <wp:posOffset>1266744</wp:posOffset>
            </wp:positionH>
            <wp:positionV relativeFrom="paragraph">
              <wp:posOffset>228264</wp:posOffset>
            </wp:positionV>
            <wp:extent cx="2690832" cy="575214"/>
            <wp:effectExtent l="0" t="0" r="0" b="0"/>
            <wp:wrapTopAndBottom/>
            <wp:docPr id="16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74" cstate="print"/>
                    <a:stretch>
                      <a:fillRect/>
                    </a:stretch>
                  </pic:blipFill>
                  <pic:spPr>
                    <a:xfrm>
                      <a:off x="0" y="0"/>
                      <a:ext cx="2690832" cy="575214"/>
                    </a:xfrm>
                    <a:prstGeom prst="rect">
                      <a:avLst/>
                    </a:prstGeom>
                  </pic:spPr>
                </pic:pic>
              </a:graphicData>
            </a:graphic>
          </wp:anchor>
        </w:drawing>
      </w:r>
      <w:r>
        <w:rPr>
          <w:noProof/>
        </w:rPr>
        <w:drawing>
          <wp:anchor distT="0" distB="0" distL="0" distR="0" simplePos="0" relativeHeight="485510144" behindDoc="0" locked="0" layoutInCell="1" allowOverlap="1" wp14:anchorId="5ED505D5" wp14:editId="2D4DB337">
            <wp:simplePos x="0" y="0"/>
            <wp:positionH relativeFrom="page">
              <wp:posOffset>4781550</wp:posOffset>
            </wp:positionH>
            <wp:positionV relativeFrom="paragraph">
              <wp:posOffset>133965</wp:posOffset>
            </wp:positionV>
            <wp:extent cx="2035366" cy="929735"/>
            <wp:effectExtent l="0" t="0" r="0" b="0"/>
            <wp:wrapTopAndBottom/>
            <wp:docPr id="1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75" cstate="print"/>
                    <a:stretch>
                      <a:fillRect/>
                    </a:stretch>
                  </pic:blipFill>
                  <pic:spPr>
                    <a:xfrm>
                      <a:off x="0" y="0"/>
                      <a:ext cx="2035366" cy="929735"/>
                    </a:xfrm>
                    <a:prstGeom prst="rect">
                      <a:avLst/>
                    </a:prstGeom>
                  </pic:spPr>
                </pic:pic>
              </a:graphicData>
            </a:graphic>
          </wp:anchor>
        </w:drawing>
      </w:r>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a3"/>
        <w:spacing w:before="1"/>
        <w:rPr>
          <w:b/>
          <w:sz w:val="21"/>
        </w:rPr>
      </w:pPr>
      <w:r>
        <w:rPr>
          <w:noProof/>
        </w:rPr>
        <w:drawing>
          <wp:anchor distT="0" distB="0" distL="0" distR="0" simplePos="0" relativeHeight="485511168" behindDoc="0" locked="0" layoutInCell="1" allowOverlap="1" wp14:anchorId="18E121F8" wp14:editId="0FE0EA88">
            <wp:simplePos x="0" y="0"/>
            <wp:positionH relativeFrom="page">
              <wp:posOffset>1796800</wp:posOffset>
            </wp:positionH>
            <wp:positionV relativeFrom="paragraph">
              <wp:posOffset>188201</wp:posOffset>
            </wp:positionV>
            <wp:extent cx="1705098" cy="1617821"/>
            <wp:effectExtent l="0" t="0" r="0" b="0"/>
            <wp:wrapTopAndBottom/>
            <wp:docPr id="16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176" cstate="print"/>
                    <a:stretch>
                      <a:fillRect/>
                    </a:stretch>
                  </pic:blipFill>
                  <pic:spPr>
                    <a:xfrm>
                      <a:off x="0" y="0"/>
                      <a:ext cx="1705098" cy="1617821"/>
                    </a:xfrm>
                    <a:prstGeom prst="rect">
                      <a:avLst/>
                    </a:prstGeom>
                  </pic:spPr>
                </pic:pic>
              </a:graphicData>
            </a:graphic>
          </wp:anchor>
        </w:drawing>
      </w:r>
      <w:r>
        <w:rPr>
          <w:noProof/>
        </w:rPr>
        <w:drawing>
          <wp:anchor distT="0" distB="0" distL="0" distR="0" simplePos="0" relativeHeight="485512192" behindDoc="0" locked="0" layoutInCell="1" allowOverlap="1" wp14:anchorId="4292292A" wp14:editId="7C420E37">
            <wp:simplePos x="0" y="0"/>
            <wp:positionH relativeFrom="page">
              <wp:posOffset>4746786</wp:posOffset>
            </wp:positionH>
            <wp:positionV relativeFrom="paragraph">
              <wp:posOffset>214146</wp:posOffset>
            </wp:positionV>
            <wp:extent cx="2132431" cy="1272159"/>
            <wp:effectExtent l="0" t="0" r="0" b="0"/>
            <wp:wrapTopAndBottom/>
            <wp:docPr id="1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177" cstate="print"/>
                    <a:stretch>
                      <a:fillRect/>
                    </a:stretch>
                  </pic:blipFill>
                  <pic:spPr>
                    <a:xfrm>
                      <a:off x="0" y="0"/>
                      <a:ext cx="2132431" cy="1272159"/>
                    </a:xfrm>
                    <a:prstGeom prst="rect">
                      <a:avLst/>
                    </a:prstGeom>
                  </pic:spPr>
                </pic:pic>
              </a:graphicData>
            </a:graphic>
          </wp:anchor>
        </w:drawing>
      </w:r>
    </w:p>
    <w:p w:rsidR="0051429A" w:rsidRDefault="0051429A" w:rsidP="0051429A">
      <w:pPr>
        <w:pStyle w:val="a3"/>
        <w:rPr>
          <w:b/>
          <w:sz w:val="20"/>
        </w:rPr>
      </w:pPr>
    </w:p>
    <w:p w:rsidR="0051429A" w:rsidRDefault="0051429A" w:rsidP="0051429A">
      <w:pPr>
        <w:pStyle w:val="a3"/>
        <w:spacing w:before="8"/>
        <w:rPr>
          <w:b/>
          <w:sz w:val="27"/>
        </w:rPr>
      </w:pPr>
      <w:r>
        <w:rPr>
          <w:noProof/>
        </w:rPr>
        <w:drawing>
          <wp:anchor distT="0" distB="0" distL="0" distR="0" simplePos="0" relativeHeight="485513216" behindDoc="0" locked="0" layoutInCell="1" allowOverlap="1" wp14:anchorId="0D284BA5" wp14:editId="5DEAAF90">
            <wp:simplePos x="0" y="0"/>
            <wp:positionH relativeFrom="page">
              <wp:posOffset>1344612</wp:posOffset>
            </wp:positionH>
            <wp:positionV relativeFrom="paragraph">
              <wp:posOffset>240619</wp:posOffset>
            </wp:positionV>
            <wp:extent cx="2493697" cy="1123950"/>
            <wp:effectExtent l="0" t="0" r="0" b="0"/>
            <wp:wrapTopAndBottom/>
            <wp:docPr id="17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78" cstate="print"/>
                    <a:stretch>
                      <a:fillRect/>
                    </a:stretch>
                  </pic:blipFill>
                  <pic:spPr>
                    <a:xfrm>
                      <a:off x="0" y="0"/>
                      <a:ext cx="2493697" cy="1123950"/>
                    </a:xfrm>
                    <a:prstGeom prst="rect">
                      <a:avLst/>
                    </a:prstGeom>
                  </pic:spPr>
                </pic:pic>
              </a:graphicData>
            </a:graphic>
          </wp:anchor>
        </w:drawing>
      </w:r>
      <w:r>
        <w:rPr>
          <w:noProof/>
        </w:rPr>
        <w:drawing>
          <wp:anchor distT="0" distB="0" distL="0" distR="0" simplePos="0" relativeHeight="485514240" behindDoc="0" locked="0" layoutInCell="1" allowOverlap="1" wp14:anchorId="0F5E111D" wp14:editId="26C34B4C">
            <wp:simplePos x="0" y="0"/>
            <wp:positionH relativeFrom="page">
              <wp:posOffset>4447918</wp:posOffset>
            </wp:positionH>
            <wp:positionV relativeFrom="paragraph">
              <wp:posOffset>239513</wp:posOffset>
            </wp:positionV>
            <wp:extent cx="2680782" cy="886491"/>
            <wp:effectExtent l="0" t="0" r="0" b="0"/>
            <wp:wrapTopAndBottom/>
            <wp:docPr id="1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179" cstate="print"/>
                    <a:stretch>
                      <a:fillRect/>
                    </a:stretch>
                  </pic:blipFill>
                  <pic:spPr>
                    <a:xfrm>
                      <a:off x="0" y="0"/>
                      <a:ext cx="2680782" cy="886491"/>
                    </a:xfrm>
                    <a:prstGeom prst="rect">
                      <a:avLst/>
                    </a:prstGeom>
                  </pic:spPr>
                </pic:pic>
              </a:graphicData>
            </a:graphic>
          </wp:anchor>
        </w:drawing>
      </w:r>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a3"/>
        <w:rPr>
          <w:b/>
          <w:sz w:val="20"/>
        </w:rPr>
      </w:pPr>
    </w:p>
    <w:p w:rsidR="0051429A" w:rsidRDefault="0051429A" w:rsidP="0051429A">
      <w:pPr>
        <w:pStyle w:val="a3"/>
        <w:rPr>
          <w:b/>
          <w:sz w:val="19"/>
        </w:rPr>
      </w:pPr>
      <w:r>
        <w:rPr>
          <w:noProof/>
        </w:rPr>
        <w:drawing>
          <wp:anchor distT="0" distB="0" distL="0" distR="0" simplePos="0" relativeHeight="485515264" behindDoc="0" locked="0" layoutInCell="1" allowOverlap="1" wp14:anchorId="2D2C5A35" wp14:editId="198D748E">
            <wp:simplePos x="0" y="0"/>
            <wp:positionH relativeFrom="page">
              <wp:posOffset>1504950</wp:posOffset>
            </wp:positionH>
            <wp:positionV relativeFrom="paragraph">
              <wp:posOffset>172042</wp:posOffset>
            </wp:positionV>
            <wp:extent cx="5212661" cy="757809"/>
            <wp:effectExtent l="0" t="0" r="0" b="0"/>
            <wp:wrapTopAndBottom/>
            <wp:docPr id="17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180" cstate="print"/>
                    <a:stretch>
                      <a:fillRect/>
                    </a:stretch>
                  </pic:blipFill>
                  <pic:spPr>
                    <a:xfrm>
                      <a:off x="0" y="0"/>
                      <a:ext cx="5212661" cy="757809"/>
                    </a:xfrm>
                    <a:prstGeom prst="rect">
                      <a:avLst/>
                    </a:prstGeom>
                  </pic:spPr>
                </pic:pic>
              </a:graphicData>
            </a:graphic>
          </wp:anchor>
        </w:drawing>
      </w:r>
    </w:p>
    <w:p w:rsidR="00B51122" w:rsidRPr="00D81B3E" w:rsidRDefault="00B51122"/>
    <w:sectPr w:rsidR="00B51122" w:rsidRPr="00D81B3E">
      <w:headerReference w:type="default" r:id="rId181"/>
      <w:footerReference w:type="default" r:id="rId182"/>
      <w:pgSz w:w="11910" w:h="16840"/>
      <w:pgMar w:top="1100" w:right="460" w:bottom="1120" w:left="880"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7658B" w:rsidRDefault="0077658B">
      <w:r>
        <w:separator/>
      </w:r>
    </w:p>
  </w:endnote>
  <w:endnote w:type="continuationSeparator" w:id="0">
    <w:p w:rsidR="0077658B" w:rsidRDefault="00776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rlito">
    <w:altName w:val="Calibri"/>
    <w:charset w:val="00"/>
    <w:family w:val="swiss"/>
    <w:pitch w:val="variable"/>
  </w:font>
  <w:font w:name="DejaVu Sans Condensed">
    <w:altName w:val="Verdana"/>
    <w:charset w:val="00"/>
    <w:family w:val="swiss"/>
    <w:pitch w:val="variable"/>
  </w:font>
  <w:font w:name="AoyagiKouzanFontT">
    <w:altName w:val="Calibri"/>
    <w:charset w:val="00"/>
    <w:family w:val="auto"/>
    <w:pitch w:val="variable"/>
  </w:font>
  <w:font w:name="Times New Roman CYR">
    <w:panose1 w:val="02020603050405020304"/>
    <w:charset w:val="CC"/>
    <w:family w:val="roman"/>
    <w:pitch w:val="variable"/>
    <w:sig w:usb0="E0002AFF" w:usb1="C0007843" w:usb2="00000009" w:usb3="00000000" w:csb0="000001FF" w:csb1="00000000"/>
  </w:font>
  <w:font w:name="+mn-ea">
    <w:panose1 w:val="00000000000000000000"/>
    <w:charset w:val="00"/>
    <w:family w:val="roman"/>
    <w:notTrueType/>
    <w:pitch w:val="default"/>
  </w:font>
  <w:font w:name="Asana Math">
    <w:altName w:val="Calibri"/>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86592" behindDoc="1" locked="0" layoutInCell="1" allowOverlap="1">
              <wp:simplePos x="0" y="0"/>
              <wp:positionH relativeFrom="page">
                <wp:posOffset>3836542</wp:posOffset>
              </wp:positionH>
              <wp:positionV relativeFrom="page">
                <wp:posOffset>9927365</wp:posOffset>
              </wp:positionV>
              <wp:extent cx="70485" cy="1555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rsidR="00977A45" w:rsidRDefault="00B51122">
                          <w:pPr>
                            <w:spacing w:line="244" w:lineRule="exact"/>
                          </w:pPr>
                          <w:r>
                            <w:rPr>
                              <w:color w:val="231F20"/>
                              <w:spacing w:val="-10"/>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3" type="#_x0000_t202" style="position:absolute;margin-left:302.1pt;margin-top:781.7pt;width:5.55pt;height:12.25pt;z-index:-178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njpQEAAD0DAAAOAAAAZHJzL2Uyb0RvYy54bWysUsFu3CAQvVfKPyDuWXujuIms9UZto1aV&#10;orZS0g/AGNaohiEMu/b+fQfs3UTtLcoFBni8N29mNneTHdhBBTTgGr5elZwpJ6Ezbtfw309fL285&#10;wyhcJwZwquFHhfxue/FhM/paXUEPQ6cCIxKH9egb3sfo66JA2SsrcAVeOXrUEKyIdAy7ogtiJHY7&#10;FFdl+bEYIXQ+gFSIdHs/P/Jt5tdayfhTa1SRDQ2n3GJeQ17btBbbjah3QfjeyCUN8YYsrDCORM9U&#10;9yIKtg/mPyprZAAEHVcSbAFaG6myB3KzLv9x89gLr7IXKg76c5nw/Wjlj8OvwExHvePMCUstelJT&#10;bGFi61Sc0WNNmEdPqDh9hikBk1H0DyD/IEGKV5j5AxI6YSYdbNrJJqOPVP/jueYkwiRd3pTXtxVn&#10;kl7WVVXdVEm1ePnrA8ZvCixLQcMDdTTri8MDxhl6giypzOopqTi10+Khhe5IFkbqdMPxeS+C4mz4&#10;7qiUaSxOQTgF7SkIcfgCeXiSEwef9hG0ycpJYuZdlKlHOfdlntIQvD5n1MvUb/8CAAD//wMAUEsD&#10;BBQABgAIAAAAIQCde/EB4gAAAA0BAAAPAAAAZHJzL2Rvd25yZXYueG1sTI/LTsMwEEX3SPyDNUjs&#10;qN2XaUOcqkKwqoRIw4KlE0+TqPE4xG4b/r7uCpYz9+jOmXQz2o6dcfCtIwXTiQCGVDnTUq3gq3h/&#10;WgHzQZPRnSNU8IseNtn9XaoT4y6U43kfahZLyCdaQRNCn3Duqwat9hPXI8Xs4AarQxyHmptBX2K5&#10;7fhMCMmtbileaHSPrw1Wx/3JKth+U/7W/nyUn/khb4tiLWgnj0o9PozbF2ABx/AHw00/qkMWnUp3&#10;IuNZp0CKxSyiMVjK+QJYROR0OQdW3lar5zXwLOX/v8iuAAAA//8DAFBLAQItABQABgAIAAAAIQC2&#10;gziS/gAAAOEBAAATAAAAAAAAAAAAAAAAAAAAAABbQ29udGVudF9UeXBlc10ueG1sUEsBAi0AFAAG&#10;AAgAAAAhADj9If/WAAAAlAEAAAsAAAAAAAAAAAAAAAAALwEAAF9yZWxzLy5yZWxzUEsBAi0AFAAG&#10;AAgAAAAhAGKnyeOlAQAAPQMAAA4AAAAAAAAAAAAAAAAALgIAAGRycy9lMm9Eb2MueG1sUEsBAi0A&#10;FAAGAAgAAAAhAJ178QHiAAAADQEAAA8AAAAAAAAAAAAAAAAA/wMAAGRycy9kb3ducmV2LnhtbFBL&#10;BQYAAAAABAAEAPMAAAAOBQAAAAA=&#10;" filled="f" stroked="f">
              <v:textbox inset="0,0,0,0">
                <w:txbxContent>
                  <w:p w:rsidR="00977A45" w:rsidRDefault="00B51122">
                    <w:pPr>
                      <w:spacing w:line="244" w:lineRule="exact"/>
                    </w:pPr>
                    <w:r>
                      <w:rPr>
                        <w:color w:val="231F20"/>
                        <w:spacing w:val="-10"/>
                      </w:rPr>
                      <w:t>4</w:t>
                    </w:r>
                  </w:p>
                </w:txbxContent>
              </v:textbox>
              <w10:wrap anchorx="page" anchory="page"/>
            </v:shape>
          </w:pict>
        </mc:Fallback>
      </mc:AlternateContent>
    </w:r>
    <w:r>
      <w:rPr>
        <w:noProof/>
      </w:rPr>
      <mc:AlternateContent>
        <mc:Choice Requires="wps">
          <w:drawing>
            <wp:anchor distT="0" distB="0" distL="0" distR="0" simplePos="0" relativeHeight="485487104" behindDoc="1" locked="0" layoutInCell="1" allowOverlap="1">
              <wp:simplePos x="0" y="0"/>
              <wp:positionH relativeFrom="page">
                <wp:posOffset>0</wp:posOffset>
              </wp:positionH>
              <wp:positionV relativeFrom="page">
                <wp:posOffset>9927005</wp:posOffset>
              </wp:positionV>
              <wp:extent cx="7560309" cy="76517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4997"/>
                            </a:lnTo>
                            <a:lnTo>
                              <a:pt x="7559992" y="764997"/>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1519536" id="Graphic 2" o:spid="_x0000_s1026" style="position:absolute;margin-left:0;margin-top:781.65pt;width:595.3pt;height:60.25pt;z-index:-1782937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U7OwIAAOkEAAAOAAAAZHJzL2Uyb0RvYy54bWysVMGO0zAQvSPxD5bvNGmhDYmartCuukJa&#10;LSttEWfXcZoIx2Nst8n+PWMn7gY4gcjBGWeex2/ezGR7M3SSXISxLaiSLhcpJUJxqFp1KunXw/7d&#10;R0qsY6piEpQo6Yuw9Gb39s2214VYQQOyEoZgEGWLXpe0cU4XSWJ5IzpmF6CFQmcNpmMOt+aUVIb1&#10;GL2TySpNN0kPptIGuLAWv96NTroL8etacPelrq1wRJYUubmwmrAe/Zrstqw4Gaablk802D+w6Fir&#10;8NJrqDvmGDmb9o9QXcsNWKjdgkOXQF23XIQcMJtl+ls2zw3TIuSC4lh9lcn+v7D88fJkSFuVdEWJ&#10;Yh2W6H5SY+XF6bUtEPOsn4xPz+oH4N8tOpJfPH5jJ8xQm85jMTkyBKVfrkqLwRGOH7P1Jn2f5pRw&#10;9GWb9TJb+9sSVsTT/GzdvYAQiV0erBsrVUWLNdHig4qmwXr7SstQaUcJVtpQgpU+jpXWzPlznp43&#10;ST+j0lyZeHcHF3GAAHQ+jWy9zvMcRYrJINdXjFRzLDbaDBV98a1DvBGTbT7keTalHgHxPQLnF/8l&#10;PLQ38owBuQQrRpl99kHvqyKIm2tuQbbVvpXSS2DN6XgrDbkwFHcfnonzDBY6YmwC3w5HqF6wtXrs&#10;ppLaH2dmBCXys8Lm9YMYDRONYzSMk7cQxjWob6w7DN+Y0USjWVKHPfQIcTRYEZsD+XvAiPUnFXw6&#10;O6hb3zmB28ho2uA8hfyn2fcDO98H1OsfavcT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DMx2U7OwIAAOkEAAAOAAAA&#10;AAAAAAAAAAAAAC4CAABkcnMvZTJvRG9jLnhtbFBLAQItABQABgAIAAAAIQC/utsj4AAAAAsBAAAP&#10;AAAAAAAAAAAAAAAAAJUEAABkcnMvZG93bnJldi54bWxQSwUGAAAAAAQABADzAAAAogUAAAAA&#10;" path="m7559992,l,,,764997r7559992,l7559992,xe" stroked="f">
              <v:path arrowok="t"/>
              <w10:wrap anchorx="page" anchory="page"/>
            </v:shape>
          </w:pict>
        </mc:Fallback>
      </mc:AlternateContent>
    </w:r>
    <w:r>
      <w:rPr>
        <w:noProof/>
      </w:rPr>
      <mc:AlternateContent>
        <mc:Choice Requires="wps">
          <w:drawing>
            <wp:anchor distT="0" distB="0" distL="0" distR="0" simplePos="0" relativeHeight="485487616" behindDoc="1" locked="0" layoutInCell="1" allowOverlap="1">
              <wp:simplePos x="0" y="0"/>
              <wp:positionH relativeFrom="page">
                <wp:posOffset>3703802</wp:posOffset>
              </wp:positionH>
              <wp:positionV relativeFrom="page">
                <wp:posOffset>9917114</wp:posOffset>
              </wp:positionV>
              <wp:extent cx="165100" cy="19875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8755"/>
                      </a:xfrm>
                      <a:prstGeom prst="rect">
                        <a:avLst/>
                      </a:prstGeom>
                    </wps:spPr>
                    <wps:txbx>
                      <w:txbxContent>
                        <w:p w:rsidR="00977A45" w:rsidRDefault="00B51122">
                          <w:pPr>
                            <w:pStyle w:val="a3"/>
                            <w:spacing w:before="14"/>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1</w:t>
                          </w:r>
                          <w:r>
                            <w:rPr>
                              <w:color w:val="231F20"/>
                              <w:spacing w:val="-10"/>
                            </w:rPr>
                            <w:fldChar w:fldCharType="end"/>
                          </w:r>
                        </w:p>
                      </w:txbxContent>
                    </wps:txbx>
                    <wps:bodyPr wrap="square" lIns="0" tIns="0" rIns="0" bIns="0" rtlCol="0">
                      <a:noAutofit/>
                    </wps:bodyPr>
                  </wps:wsp>
                </a:graphicData>
              </a:graphic>
            </wp:anchor>
          </w:drawing>
        </mc:Choice>
        <mc:Fallback>
          <w:pict>
            <v:shape id="Textbox 3" o:spid="_x0000_s1034" type="#_x0000_t202" style="position:absolute;margin-left:291.65pt;margin-top:780.9pt;width:13pt;height:15.65pt;z-index:-178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MqQEAAEUDAAAOAAAAZHJzL2Uyb0RvYy54bWysUsFu2zAMvQ/oPwi6N7ZbpOuMOMXWYsOA&#10;YhvQ7gNkWYqFWaIqKrHz96PkOC2227CLTJlPj++R3NxNdmAHFdCAa3i1KjlTTkJn3K7hP58/X95y&#10;hlG4TgzgVMOPCvnd9uLdZvS1uoIehk4FRiQO69E3vI/R10WBsldW4Aq8cpTUEKyIdA27ogtiJHY7&#10;FFdleVOMEDofQCpE+vswJ/k282utZPyuNarIhoaTtpjPkM82ncV2I+pdEL438iRD/IMKK4yjomeq&#10;BxEF2wfzF5U1MgCCjisJtgCtjVTZA7mpyj/cPPXCq+yFmoP+3Cb8f7Ty2+FHYKZr+DVnTlga0bOa&#10;YgsTu07NGT3WhHnyhIrTJ5hoyNko+keQv5AgxRvM/AAJnZox6WDTl2wyekj9P557TkWYTGw366qk&#10;jKRU9eH2/Xqdyhavj33A+EWBZSloeKCRZgHi8Ihxhi6Qk5a5fFIVp3bK5qrFSwvdkayMNPGG48te&#10;BMXZ8NVRS9N6LEFYgnYJQhzuIS9RcuTg4z6CNllAqjTzngTQrLKF016lZXh7z6jX7d/+BgAA//8D&#10;AFBLAwQUAAYACAAAACEAfYHxN+AAAAANAQAADwAAAGRycy9kb3ducmV2LnhtbEyPwU7DMBBE70j8&#10;g7VI3KgdokZNiFNVCE5IiDQcODqxm1iN1yF22/D3bE9w3Jmn2Zlyu7iRnc0crEcJyUoAM9h5bbGX&#10;8Nm8PmyAhahQq9GjkfBjAmyr25tSFdpfsDbnfewZhWAolIQhxqngPHSDcSqs/GSQvIOfnYp0zj3X&#10;s7pQuBv5oxAZd8oifRjUZJ4H0x33Jydh94X1i/1+bz/qQ22bJhf4lh2lvL9bdk/AolniHwzX+lQd&#10;KurU+hPqwEYJ602aEkrGOktoBCGZyElqr1KeJsCrkv9fUf0CAAD//wMAUEsBAi0AFAAGAAgAAAAh&#10;ALaDOJL+AAAA4QEAABMAAAAAAAAAAAAAAAAAAAAAAFtDb250ZW50X1R5cGVzXS54bWxQSwECLQAU&#10;AAYACAAAACEAOP0h/9YAAACUAQAACwAAAAAAAAAAAAAAAAAvAQAAX3JlbHMvLnJlbHNQSwECLQAU&#10;AAYACAAAACEAPhXUzKkBAABFAwAADgAAAAAAAAAAAAAAAAAuAgAAZHJzL2Uyb0RvYy54bWxQSwEC&#10;LQAUAAYACAAAACEAfYHxN+AAAAANAQAADwAAAAAAAAAAAAAAAAADBAAAZHJzL2Rvd25yZXYueG1s&#10;UEsFBgAAAAAEAAQA8wAAABAFAAAAAA==&#10;" filled="f" stroked="f">
              <v:textbox inset="0,0,0,0">
                <w:txbxContent>
                  <w:p w:rsidR="00977A45" w:rsidRDefault="00B51122">
                    <w:pPr>
                      <w:pStyle w:val="a3"/>
                      <w:spacing w:before="14"/>
                      <w:ind w:left="60"/>
                    </w:pPr>
                    <w:r>
                      <w:rPr>
                        <w:color w:val="231F20"/>
                        <w:spacing w:val="-10"/>
                      </w:rPr>
                      <w:fldChar w:fldCharType="begin"/>
                    </w:r>
                    <w:r>
                      <w:rPr>
                        <w:color w:val="231F20"/>
                        <w:spacing w:val="-10"/>
                      </w:rPr>
                      <w:instrText xml:space="preserve"> PAGE </w:instrText>
                    </w:r>
                    <w:r>
                      <w:rPr>
                        <w:color w:val="231F20"/>
                        <w:spacing w:val="-10"/>
                      </w:rPr>
                      <w:fldChar w:fldCharType="separate"/>
                    </w:r>
                    <w:r>
                      <w:rPr>
                        <w:color w:val="231F20"/>
                        <w:spacing w:val="-10"/>
                      </w:rPr>
                      <w:t>1</w:t>
                    </w:r>
                    <w:r>
                      <w:rPr>
                        <w:color w:val="231F20"/>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1952"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37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49" type="#_x0000_t202" style="position:absolute;margin-left:299.35pt;margin-top:781.7pt;width:11.05pt;height:12.25pt;z-index:-178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7vTrQEAAEgDAAAOAAAAZHJzL2Uyb0RvYy54bWysU1Fv0zAQfkfiP1h+p067FVDUdAImENIE&#10;kzZ+gOPYjUXsMz63Sf89Z7fpJnib9uKc7c/ffd/dZXMzuYEddEQLvuHLRcWZ9go663cN//X49d1H&#10;zjBJ38kBvG74USO/2b59sxlDrVfQw9DpyIjEYz2GhvcphVoIVL12EhcQtKdLA9HJRNu4E12UI7G7&#10;Qayq6r0YIXYhgtKIdHp7uuTbwm+MVumnMagTGxpO2lJZY1nbvIrtRta7KENv1VmGfIEKJ62npBeq&#10;W5kk20f7H5WzKgKCSQsFToAxVunigdwsq3/cPPQy6OKFioPhUiZ8PVr143Afme0afr3mzEtHPXrU&#10;U2phYnRC5RkD1oR6CIRL02eYqM3FKoY7UL+RIOIZ5vQACZ3LMZno8peMMnpIHTheqk5ZmMps19XV&#10;FSVXdLVcr9cfSlrx9DhETN80OJaDhkdqahEgD3eYcnpZz5CzllP6rCpN7VTsrVazmRa6I3kZqekN&#10;xz97GTVnw3dPVc0TMgdxDto5iGn4AmWOsiUPn/YJjC0KcqoT71kBtasIO49Wnofn+4J6+gG2fwE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Az87vT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37</w:t>
                    </w:r>
                  </w:p>
                </w:txbxContent>
              </v:textbox>
              <w10:wrap anchorx="page" anchory="page"/>
            </v:shape>
          </w:pict>
        </mc:Fallback>
      </mc:AlternateContent>
    </w:r>
    <w:r>
      <w:rPr>
        <w:noProof/>
      </w:rPr>
      <mc:AlternateContent>
        <mc:Choice Requires="wps">
          <w:drawing>
            <wp:anchor distT="0" distB="0" distL="0" distR="0" simplePos="0" relativeHeight="485502464" behindDoc="1" locked="0" layoutInCell="1" allowOverlap="1">
              <wp:simplePos x="0" y="0"/>
              <wp:positionH relativeFrom="page">
                <wp:posOffset>0</wp:posOffset>
              </wp:positionH>
              <wp:positionV relativeFrom="page">
                <wp:posOffset>9926993</wp:posOffset>
              </wp:positionV>
              <wp:extent cx="7560309" cy="76517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60FF8D9" id="Graphic 46" o:spid="_x0000_s1026" style="position:absolute;margin-left:0;margin-top:781.65pt;width:595.3pt;height:60.25pt;z-index:-1781401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5PAIAAOsEAAAOAAAAZHJzL2Uyb0RvYy54bWysVMGO0zAQvSPxD5bvNGmhLY2artCuukJa&#10;LSttEWfXcRoLx2Nst8n+PWMn7gY4gejBGXuex2/ezHR707eKXIR1EnRJ57OcEqE5VFKfSvr1sH/3&#10;kRLnma6YAi1K+iIcvdm9fbPtTCEW0ICqhCUYRLuiMyVtvDdFljneiJa5GRih0VmDbZnHrT1llWUd&#10;Rm9VtsjzVdaBrYwFLpzD07vBSXcxfl0L7r/UtROeqJIiNx9XG9djWLPdlhUny0wj+UiD/QOLlkmN&#10;j15D3THPyNnKP0K1kltwUPsZhzaDupZcxBwwm3n+WzbPDTMi5oLiOHOVyf2/sPzx8mSJrEr6YUWJ&#10;Zi3W6H6UA09Qns64AlHP5smGBJ15AP7doSP7xRM2bsT0tW0DFtMjfdT65aq16D3heLhervL3+YYS&#10;jr71ajlfL8NrGSvSbX52/l5AjMQuD84PtaqSxZpk8V4n02LFQ61VrLWnBGttKcFaH4daG+bDvUAv&#10;mKSbUGmuTIK7hYs4QAT6kMZ6udxsNgtKUjLI9RWj9BSLrTZBJV/6mhhvwGDqOcowpJ4A6TsApw//&#10;JTw2OPJMAbkCJ4a3QvZR76siiJtq7kDJai+VChI4ezreKksuDMXdx9/IeQKLHTE0QWiHI1Qv2Fwd&#10;tlNJ3Y8zs4IS9Vlj+4ZRTIZNxjEZ1qtbiAMb1bfOH/pvzBpi0Cypxx56hDQcrEjNgfwDYMCGmxo+&#10;nT3UMnRO5DYwGjc4UTH/cfrDyE73EfX6H7X7C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AvwW+T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02976"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34</w:t>
                          </w:r>
                          <w:r>
                            <w:rPr>
                              <w:color w:val="231F20"/>
                              <w:spacing w:val="-5"/>
                            </w:rPr>
                            <w:fldChar w:fldCharType="end"/>
                          </w:r>
                        </w:p>
                      </w:txbxContent>
                    </wps:txbx>
                    <wps:bodyPr wrap="square" lIns="0" tIns="0" rIns="0" bIns="0" rtlCol="0">
                      <a:noAutofit/>
                    </wps:bodyPr>
                  </wps:wsp>
                </a:graphicData>
              </a:graphic>
            </wp:anchor>
          </w:drawing>
        </mc:Choice>
        <mc:Fallback>
          <w:pict>
            <v:shape id="Textbox 47" o:spid="_x0000_s1050" type="#_x0000_t202" style="position:absolute;margin-left:288.65pt;margin-top:780.85pt;width:19pt;height:15.65pt;z-index:-178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v4rgEAAEgDAAAOAAAAZHJzL2Uyb0RvYy54bWysU9tu2zAMfR+wfxD0vthJ27Uz4hS9YMOA&#10;YhvQ7gNkWYqFWqImKrHz96PkOC3Wt2IvNCUekeeQ9Pp6tD3bq4AGXM2Xi5Iz5SS0xm1r/vvp66cr&#10;zjAK14oenKr5QSG/3nz8sB58pVbQQd+qwCiJw2rwNe9i9FVRoOyUFbgArxwFNQQrIh3DtmiDGCi7&#10;7YtVWX4uBgitDyAVIt3eT0G+yfm1VjL+1BpVZH3NiVvMNmTbJFts1qLaBuE7I480xDtYWGEcFT2l&#10;uhdRsF0wb1JZIwMg6LiQYAvQ2kiVNZCaZfmPmsdOeJW1UHPQn9qE/y+t/LH/FZhpa35+yZkTlmb0&#10;pMbYwMjohtozeKwI9egJF8dbGGnMWSr6B5DPSJDiFWZ6gIRO7Rh1sOlLQhk9pAkcTl2nKkzS5ep8&#10;eVZSRFJo+eXq8uIilS1eHvuA8ZsCy5JT80BDzQTE/gHjBJ0hRy5T+cQqjs2Y5a3OZjENtAfSMtDQ&#10;a45/diIozvrvjrqaNmR2wuw0sxNifwd5j5IkBze7CNpkBqnUlPfIgMaVNRxXK+3D63NGvfwAm78A&#10;AAD//wMAUEsDBBQABgAIAAAAIQC7URAG4QAAAA0BAAAPAAAAZHJzL2Rvd25yZXYueG1sTI/BTsMw&#10;EETvSPyDtZW4USdUSWgap6oQnJAQaThwdGI3sRqvQ+y24e/ZnspxZ55mZ4rtbAd21pM3DgXEywiY&#10;xtYpg52Ar/rt8RmYDxKVHBxqAb/aw7a8vytkrtwFK33eh45RCPpcCuhDGHPOfdtrK/3SjRrJO7jJ&#10;ykDn1HE1yQuF24E/RVHKrTRIH3o56pdet8f9yQrYfWP1an4+ms/qUJm6Xkf4nh6FeFjMuw2woOdw&#10;g+Fan6pDSZ0ad0Ll2SAgybIVoWQkaZwBIySNE5Kaq7ReRcDLgv9fUf4BAAD//wMAUEsBAi0AFAAG&#10;AAgAAAAhALaDOJL+AAAA4QEAABMAAAAAAAAAAAAAAAAAAAAAAFtDb250ZW50X1R5cGVzXS54bWxQ&#10;SwECLQAUAAYACAAAACEAOP0h/9YAAACUAQAACwAAAAAAAAAAAAAAAAAvAQAAX3JlbHMvLnJlbHNQ&#10;SwECLQAUAAYACAAAACEA7JuL+K4BAABIAwAADgAAAAAAAAAAAAAAAAAuAgAAZHJzL2Uyb0RvYy54&#10;bWxQSwECLQAUAAYACAAAACEAu1EQBuEAAAANAQAADwAAAAAAAAAAAAAAAAAIBAAAZHJzL2Rvd25y&#10;ZXYueG1sUEsFBgAAAAAEAAQA8wAAABY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34</w:t>
                    </w:r>
                    <w:r>
                      <w:rPr>
                        <w:color w:val="231F20"/>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4000"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52" type="#_x0000_t202" style="position:absolute;margin-left:299.35pt;margin-top:781.7pt;width:11.05pt;height:12.25pt;z-index:-178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fqwEAAEgDAAAOAAAAZHJzL2Uyb0RvYy54bWysU9uO0zAQfUfiHyy/U6ddAihqugJWIKQV&#10;IO3uBziO3VjEHuNxm/TvGbu3FbyteHHG9vGZc2Ym69vZjWyvI1rwLV8uKs60V9Bbv2350+OXNx84&#10;wyR9L0fwuuUHjfx28/rVegqNXsEAY68jIxKPzRRaPqQUGiFQDdpJXEDQni4NRCcTbeNW9FFOxO5G&#10;saqqd2KC2IcISiPS6d3xkm8KvzFapR/GoE5sbDlpS2WNZe3yKjZr2WyjDINVJxnyBSqctJ6SXqju&#10;ZJJsF+0/VM6qCAgmLRQ4AcZYpYsHcrOs/nLzMMigixcqDoZLmfD/0arv+5+R2b7l9ZIzLx316FHP&#10;qYOZ0QmVZwrYEOohEC7Nn2CmNherGO5B/UKCiGeY4wMkdC7HbKLLXzLK6CF14HCpOmVhKrO9rW5u&#10;as4UXS3run5f57Ti+jhETF81OJaDlkdqahEg9/eYjtAz5KTlmD6rSnM3F3urwpqPOugP5GWiprcc&#10;f+9k1JyN3zxVNU/IOYjnoDsHMY2focxRtuTh4y6BsUXBlfekgNpVPJxGK8/D831BXX+AzR8AAAD/&#10;/wMAUEsDBBQABgAIAAAAIQA+1iEV4QAAAA0BAAAPAAAAZHJzL2Rvd25yZXYueG1sTI/BTsMwEETv&#10;SPyDtUjcqE2haRLiVBWCExIiDQeOTuwmVuN1iN02/D3bExx35ml2ptjMbmAnMwXrUcL9QgAz2Hpt&#10;sZPwWb/epcBCVKjV4NFI+DEBNuX1VaFy7c9YmdMudoxCMORKQh/jmHMe2t44FRZ+NEje3k9ORTqn&#10;jutJnSncDXwpRMKdskgfejWa5960h93RSdh+YfViv9+bj2pf2brOBL4lBylvb+btE7Bo5vgHw6U+&#10;VYeSOjX+iDqwQcIqS9eEkrFKHh6BEZIsBa1pLlK6zoCXBf+/ovwFAAD//wMAUEsBAi0AFAAGAAgA&#10;AAAhALaDOJL+AAAA4QEAABMAAAAAAAAAAAAAAAAAAAAAAFtDb250ZW50X1R5cGVzXS54bWxQSwEC&#10;LQAUAAYACAAAACEAOP0h/9YAAACUAQAACwAAAAAAAAAAAAAAAAAvAQAAX3JlbHMvLnJlbHNQSwEC&#10;LQAUAAYACAAAACEAyCvsH6sBAABIAwAADgAAAAAAAAAAAAAAAAAuAgAAZHJzL2Uyb0RvYy54bWxQ&#10;SwECLQAUAAYACAAAACEAPtYhFeEAAAANAQAADwAAAAAAAAAAAAAAAAAFBAAAZHJzL2Rvd25yZXYu&#10;eG1sUEsFBgAAAAAEAAQA8wAAABMFAAAAAA==&#10;" filled="f" stroked="f">
              <v:textbox inset="0,0,0,0">
                <w:txbxContent>
                  <w:p w:rsidR="00977A45" w:rsidRDefault="00B51122">
                    <w:pPr>
                      <w:spacing w:line="244" w:lineRule="exact"/>
                    </w:pPr>
                    <w:r>
                      <w:rPr>
                        <w:color w:val="231F20"/>
                        <w:spacing w:val="-5"/>
                      </w:rPr>
                      <w:t>44</w:t>
                    </w:r>
                  </w:p>
                </w:txbxContent>
              </v:textbox>
              <w10:wrap anchorx="page" anchory="page"/>
            </v:shape>
          </w:pict>
        </mc:Fallback>
      </mc:AlternateContent>
    </w:r>
    <w:r>
      <w:rPr>
        <w:noProof/>
      </w:rPr>
      <mc:AlternateContent>
        <mc:Choice Requires="wps">
          <w:drawing>
            <wp:anchor distT="0" distB="0" distL="0" distR="0" simplePos="0" relativeHeight="485504512" behindDoc="1" locked="0" layoutInCell="1" allowOverlap="1">
              <wp:simplePos x="0" y="0"/>
              <wp:positionH relativeFrom="page">
                <wp:posOffset>0</wp:posOffset>
              </wp:positionH>
              <wp:positionV relativeFrom="page">
                <wp:posOffset>9926993</wp:posOffset>
              </wp:positionV>
              <wp:extent cx="7560309" cy="76517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4C061BE" id="Graphic 52" o:spid="_x0000_s1026" style="position:absolute;margin-left:0;margin-top:781.65pt;width:595.3pt;height:60.25pt;z-index:-1781196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cPAIAAOsEAAAOAAAAZHJzL2Uyb0RvYy54bWysVMFu2zAMvQ/YPwi6L3YyOFmMOMXQIsWA&#10;oivQFDsrshwbk0VNUmLn70fJVuptpxbLQabEJ+rxkczmpm8lOQtjG1AFnc9SSoTiUDbqWNCX/e7T&#10;F0qsY6pkEpQo6EVYerP9+GHT6VwsoAZZCkMwiLJ5pwtaO6fzJLG8Fi2zM9BCobMC0zKHW3NMSsM6&#10;jN7KZJGmy6QDU2oDXFiLp3eDk25D/KoS3H2vKisckQVFbi6sJqwHvybbDcuPhum64SMN9g4WLWsU&#10;PnoNdcccIyfT/BOqbbgBC5WbcWgTqKqGi5ADZjNP/8rmuWZahFxQHKuvMtn/F5Y/np8MacqCZgtK&#10;FGuxRvejHHiC8nTa5oh61k/GJ2j1A/CfFh3JHx6/sSOmr0zrsZge6YPWl6vWoneE4+EqW6af0zUl&#10;HH2rZTZfZf61hOXxNj9Zdy8gRGLnB+uGWpXRYnW0eK+iabDivtYy1NpRgrU2lGCtD0OtNXP+nqfn&#10;TdJNqNRXJt7dwlnsIQCdT2OVZev1GlWKySDXV4xUUyy22gQVffGrQ7wBg6mnKMOQegTE7wCcPvxG&#10;eGhw5BkDcglWDG/57IPeV0UQN9XcgmzKXSOll8Ca4+FWGnJmKO4u/EbOE1joiKEJfDscoLxgc3XY&#10;TgW1v07MCErkN4Xt60cxGiYah2gYJ28hDGxQ31i3738wo4lGs6AOe+gR4nCwPDYH8veAAetvKvh6&#10;clA1vnMCt4HRuMGJCvmP0+9HdroPqNf/qO1v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uNiP3D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05024"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41</w:t>
                          </w:r>
                          <w:r>
                            <w:rPr>
                              <w:color w:val="231F20"/>
                              <w:spacing w:val="-5"/>
                            </w:rPr>
                            <w:fldChar w:fldCharType="end"/>
                          </w:r>
                        </w:p>
                      </w:txbxContent>
                    </wps:txbx>
                    <wps:bodyPr wrap="square" lIns="0" tIns="0" rIns="0" bIns="0" rtlCol="0">
                      <a:noAutofit/>
                    </wps:bodyPr>
                  </wps:wsp>
                </a:graphicData>
              </a:graphic>
            </wp:anchor>
          </w:drawing>
        </mc:Choice>
        <mc:Fallback>
          <w:pict>
            <v:shape id="Textbox 53" o:spid="_x0000_s1053" type="#_x0000_t202" style="position:absolute;margin-left:288.65pt;margin-top:780.85pt;width:19pt;height:15.65pt;z-index:-178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XXrQEAAEgDAAAOAAAAZHJzL2Uyb0RvYy54bWysU8Fu2zAMvQ/oPwi6L3bSpeuMOMW6YsOA&#10;Yi3Q7gNkWYqFWaImKrHz96PkOC2627ALTYlP5HskvbkZbc8OKqABV/PlouRMOQmtcbua/3z++v6a&#10;M4zCtaIHp2p+VMhvthfvNoOv1Ao66FsVGCVxWA2+5l2MvioKlJ2yAhfglaOghmBFpGPYFW0QA2W3&#10;fbEqy6tigND6AFIh0u3dFOTbnF9rJeOD1qgi62tO3GK2Idsm2WK7EdUuCN8ZeaIh/oGFFcZR0XOq&#10;OxEF2wfzVyprZAAEHRcSbAFaG6myBlKzLN+oeeqEV1kLNQf9uU34/9LKH4fHwExb8/UlZ05YmtGz&#10;GmMDI6Mbas/gsSLUkydcHG9hpDFnqejvQf5CghSvMNMDJHRqx6iDTV8SyughTeB47jpVYZIuVx+W&#10;lyVFJIWWn64/rtepbPHy2AeM3xRYlpyaBxpqJiAO9xgn6Aw5cZnKJ1ZxbMYsb3U1i2mgPZKWgYZe&#10;c/y9F0Fx1n931NW0IbMTZqeZnRD7L5D3KEly8HkfQZvMIJWa8p4Y0LiyhtNqpX14fc6olx9g+wc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CZ84XX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41</w:t>
                    </w:r>
                    <w:r>
                      <w:rPr>
                        <w:color w:val="231F20"/>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6048"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 o:spid="_x0000_s1055" type="#_x0000_t202" style="position:absolute;margin-left:299.35pt;margin-top:781.7pt;width:11.05pt;height:12.25pt;z-index:-178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7crQEAAEgDAAAOAAAAZHJzL2Uyb0RvYy54bWysU8Fu2zAMvQ/YPwi6L3bSeSuMOMXWYsOA&#10;YivQ7gNkWYqFWqIqKrHz96OUOC3a29CLTElPj++R9PpqsgPbq4AGXMOXi5Iz5SR0xm0b/vfhx6dL&#10;zjAK14kBnGr4QSG/2nz8sB59rVbQw9CpwIjEYT36hvcx+rooUPbKClyAV44uNQQrIm3DtuiCGInd&#10;DsWqLL8UI4TOB5AKkU5vjpd8k/m1VjL+0RpVZEPDSVvMa8hrm9Zisxb1NgjfG3mSIf5DhRXGUdIz&#10;1Y2Igu2CeUNljQyAoONCgi1AayNV9kBuluUrN/e98Cp7oeKgP5cJ349W/t7fBWa6hlcVZ05Y6tGD&#10;mmILE6MTKs/osSbUvSdcnL7DRG3OVtHfgnxEghQvMMcHSOhUjkkHm75klNFD6sDhXHXKwmRi+1xe&#10;XFBySVfLqqq+5rTF82MfMP5UYFkKGh6oqVmA2N9iTOlFPUNOWo7pk6o4tVO2t7qczbTQHcjLSE1v&#10;OD7tRFCcDb8cVTVNyByEOWjnIMThGvIcJUsOvu0iaJMVpFRH3pMCalcWdhqtNA8v9xn1/ANs/gE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DsTU7c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45</w:t>
                    </w:r>
                  </w:p>
                </w:txbxContent>
              </v:textbox>
              <w10:wrap anchorx="page" anchory="page"/>
            </v:shape>
          </w:pict>
        </mc:Fallback>
      </mc:AlternateContent>
    </w:r>
    <w:r>
      <w:rPr>
        <w:noProof/>
      </w:rPr>
      <mc:AlternateContent>
        <mc:Choice Requires="wps">
          <w:drawing>
            <wp:anchor distT="0" distB="0" distL="0" distR="0" simplePos="0" relativeHeight="485506560" behindDoc="1" locked="0" layoutInCell="1" allowOverlap="1">
              <wp:simplePos x="0" y="0"/>
              <wp:positionH relativeFrom="page">
                <wp:posOffset>0</wp:posOffset>
              </wp:positionH>
              <wp:positionV relativeFrom="page">
                <wp:posOffset>9926993</wp:posOffset>
              </wp:positionV>
              <wp:extent cx="7560309" cy="76517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3A6888" id="Graphic 56" o:spid="_x0000_s1026" style="position:absolute;margin-left:0;margin-top:781.65pt;width:595.3pt;height:60.25pt;z-index:-1780992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pdPAIAAOsEAAAOAAAAZHJzL2Uyb0RvYy54bWysVMFu2zAMvQ/YPwi6L3YyOFmMOMXQIsWA&#10;oivQFDsrshwbk0VNUmLn70fJVuptpxbLQabEJ+rxkczmpm8lOQtjG1AFnc9SSoTiUDbqWNCX/e7T&#10;F0qsY6pkEpQo6EVYerP9+GHT6VwsoAZZCkMwiLJ5pwtaO6fzJLG8Fi2zM9BCobMC0zKHW3NMSsM6&#10;jN7KZJGmy6QDU2oDXFiLp3eDk25D/KoS3H2vKisckQVFbi6sJqwHvybbDcuPhum64SMN9g4WLWsU&#10;PnoNdcccIyfT/BOqbbgBC5WbcWgTqKqGi5ADZjNP/8rmuWZahFxQHKuvMtn/F5Y/np8MacqCZktK&#10;FGuxRvejHHiC8nTa5oh61k/GJ2j1A/CfFh3JHx6/sSOmr0zrsZge6YPWl6vWoneE4+EqW6af0zUl&#10;HH2rZTZfZf61hOXxNj9Zdy8gRGLnB+uGWpXRYnW0eK+iabDivtYy1NpRgrU2lGCtD0OtNXP+nqfn&#10;TdJNqNRXJt7dwlnsIQCdT2OVZev1ekFJTAa5vmKkmmKx1Sao6ItfHeINGEw9RRmG1CMgfgfg9OE3&#10;wkODI88YkEuwYnjLZx/0viqCuKnmFmRT7hopvQTWHA+30pAzQ3F34TdynsBCRwxN4NvhAOUFm6vD&#10;diqo/XViRlAivylsXz+K0TDROETDOHkLYWCD+sa6ff+DGU00mgV12EOPEIeD5bE5kL8HDFh/U8HX&#10;k4Oq8Z0TuA2Mxg1OVMh/nH4/stN9QL3+R21/Aw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ouEKXT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07072"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42</w:t>
                          </w:r>
                          <w:r>
                            <w:rPr>
                              <w:color w:val="231F20"/>
                              <w:spacing w:val="-5"/>
                            </w:rPr>
                            <w:fldChar w:fldCharType="end"/>
                          </w:r>
                        </w:p>
                      </w:txbxContent>
                    </wps:txbx>
                    <wps:bodyPr wrap="square" lIns="0" tIns="0" rIns="0" bIns="0" rtlCol="0">
                      <a:noAutofit/>
                    </wps:bodyPr>
                  </wps:wsp>
                </a:graphicData>
              </a:graphic>
            </wp:anchor>
          </w:drawing>
        </mc:Choice>
        <mc:Fallback>
          <w:pict>
            <v:shape id="Textbox 57" o:spid="_x0000_s1056" type="#_x0000_t202" style="position:absolute;margin-left:288.65pt;margin-top:780.85pt;width:19pt;height:15.65pt;z-index:-178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X73rQEAAEgDAAAOAAAAZHJzL2Uyb0RvYy54bWysU8Fu2zAMvQ/oPwi6L3ayZW2NOMW6YsOA&#10;Yi3Q7gNkWYqFWaImKrHz96PkOC2627ALTYlP5HskvbkZbc8OKqABV/PlouRMOQmtcbua/3z++v6K&#10;M4zCtaIHp2p+VMhvthfvNoOv1Ao66FsVGCVxWA2+5l2MvioKlJ2yAhfglaOghmBFpGPYFW0QA2W3&#10;fbEqy0/FAKH1AaRCpNu7Kci3Ob/WSsYHrVFF1tecuMVsQ7ZNssV2I6pdEL4z8kRD/AMLK4yjoudU&#10;dyIKtg/mr1TWyAAIOi4k2AK0NlJlDaRmWb5R89QJr7IWag76c5vw/6WVPw6PgZm25utLzpywNKNn&#10;NcYGRkY31J7BY0WoJ0+4ON7CSGPOUtHfg/yFBCleYaYHSOjUjlEHm74klNFDmsDx3HWqwiRdrj4u&#10;P5QUkRRaXl9drtepbPHy2AeM3xRYlpyaBxpqJiAO9xgn6Aw5cZnKJ1ZxbMYsb3U9i2mgPZKWgYZe&#10;c/y9F0Fx1n931NW0IbMTZqeZnRD7L5D3KEly8HkfQZvMIJWa8p4Y0LiyhtNqpX14fc6olx9g+wc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AzJX73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42</w:t>
                    </w:r>
                    <w:r>
                      <w:rPr>
                        <w:color w:val="231F20"/>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7584"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057" type="#_x0000_t202" style="position:absolute;margin-left:299.35pt;margin-top:781.7pt;width:11.05pt;height:12.25pt;z-index:-178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hNqwEAAEgDAAAOAAAAZHJzL2Uyb0RvYy54bWysU9uO0zAQfUfiHyy/U6dbAihqugJWIKQV&#10;IO3uBziO3VjEHuNxm/TvGbu3FbyteHHG9vjMOXMm69vZjWyvI1rwLV8uKs60V9Bbv2350+OXNx84&#10;wyR9L0fwuuUHjfx28/rVegqNvoEBxl5HRiAemym0fEgpNEKgGrSTuICgPV0aiE4m2sat6KOcCN2N&#10;4qaq3okJYh8iKI1Ip3fHS74p+MZolX4YgzqxseXELZU1lrXLq9isZbONMgxWnWjIF7Bw0noqeoG6&#10;k0myXbT/QDmrIiCYtFDgBBhjlS4aSM2y+kvNwyCDLlqoORgubcL/B6u+739GZvuW1+SUl448etRz&#10;6mBmdELtmQI2lPUQKC/Nn2Amm4tUDPegfiGliGc5xwdI2bkds4kuf0koo4fkwOHSdarCVEZ7W61W&#10;NWeKrpZ1Xb+vc1lxfRwipq8aHMtByyOZWgjI/T2mY+o55cTlWD6zSnM3F3mr4nU+6qA/kJaJTG85&#10;/t7JqDkbv3nqap6QcxDPQXcOYho/Q5mjLMnDx10CYwuDK+6JAdlVNJxGK8/D833Juv4Amz8AAAD/&#10;/wMAUEsDBBQABgAIAAAAIQA+1iEV4QAAAA0BAAAPAAAAZHJzL2Rvd25yZXYueG1sTI/BTsMwEETv&#10;SPyDtUjcqE2haRLiVBWCExIiDQeOTuwmVuN1iN02/D3bExx35ml2ptjMbmAnMwXrUcL9QgAz2Hpt&#10;sZPwWb/epcBCVKjV4NFI+DEBNuX1VaFy7c9YmdMudoxCMORKQh/jmHMe2t44FRZ+NEje3k9ORTqn&#10;jutJnSncDXwpRMKdskgfejWa5960h93RSdh+YfViv9+bj2pf2brOBL4lBylvb+btE7Bo5vgHw6U+&#10;VYeSOjX+iDqwQcIqS9eEkrFKHh6BEZIsBa1pLlK6zoCXBf+/ovwFAAD//wMAUEsBAi0AFAAGAAgA&#10;AAAhALaDOJL+AAAA4QEAABMAAAAAAAAAAAAAAAAAAAAAAFtDb250ZW50X1R5cGVzXS54bWxQSwEC&#10;LQAUAAYACAAAACEAOP0h/9YAAACUAQAACwAAAAAAAAAAAAAAAAAvAQAAX3JlbHMvLnJlbHNQSwEC&#10;LQAUAAYACAAAACEAkcC4TasBAABIAwAADgAAAAAAAAAAAAAAAAAuAgAAZHJzL2Uyb0RvYy54bWxQ&#10;SwECLQAUAAYACAAAACEAPtYhFeEAAAANAQAADwAAAAAAAAAAAAAAAAAFBAAAZHJzL2Rvd25yZXYu&#10;eG1sUEsFBgAAAAAEAAQA8wAAABMFAAAAAA==&#10;" filled="f" stroked="f">
              <v:textbox inset="0,0,0,0">
                <w:txbxContent>
                  <w:p w:rsidR="00977A45" w:rsidRDefault="00B51122">
                    <w:pPr>
                      <w:spacing w:line="244" w:lineRule="exact"/>
                    </w:pPr>
                    <w:r>
                      <w:rPr>
                        <w:color w:val="231F20"/>
                        <w:spacing w:val="-5"/>
                      </w:rPr>
                      <w:t>51</w:t>
                    </w:r>
                  </w:p>
                </w:txbxContent>
              </v:textbox>
              <w10:wrap anchorx="page" anchory="page"/>
            </v:shape>
          </w:pict>
        </mc:Fallback>
      </mc:AlternateContent>
    </w:r>
    <w:r>
      <w:rPr>
        <w:noProof/>
      </w:rPr>
      <mc:AlternateContent>
        <mc:Choice Requires="wps">
          <w:drawing>
            <wp:anchor distT="0" distB="0" distL="0" distR="0" simplePos="0" relativeHeight="485508096" behindDoc="1" locked="0" layoutInCell="1" allowOverlap="1">
              <wp:simplePos x="0" y="0"/>
              <wp:positionH relativeFrom="page">
                <wp:posOffset>0</wp:posOffset>
              </wp:positionH>
              <wp:positionV relativeFrom="page">
                <wp:posOffset>9926993</wp:posOffset>
              </wp:positionV>
              <wp:extent cx="7560309" cy="76517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E893F2A" id="Graphic 59" o:spid="_x0000_s1026" style="position:absolute;margin-left:0;margin-top:781.65pt;width:595.3pt;height:60.25pt;z-index:-17808384;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PAIAAOsEAAAOAAAAZHJzL2Uyb0RvYy54bWysVMFu2zAMvQ/YPwi6L3YyOFmMOMXQIsWA&#10;oivQFDsrshwbk0VNUmLn70fJVuptpxbLQabEJ4rvkczmpm8lOQtjG1AFnc9SSoTiUDbqWNCX/e7T&#10;F0qsY6pkEpQo6EVYerP9+GHT6VwsoAZZCkMwiLJ5pwtaO6fzJLG8Fi2zM9BCobMC0zKHW3NMSsM6&#10;jN7KZJGmy6QDU2oDXFiLp3eDk25D/KoS3H2vKisckQXF3FxYTVgPfk22G5YfDdN1w8c02DuyaFmj&#10;8NFrqDvmGDmZ5p9QbcMNWKjcjEObQFU1XAQOyGae/sXmuWZaBC4ojtVXmez/C8sfz0+GNGVBszUl&#10;irVYo/tRDjxBeTptc0Q96yfjCVr9APynRUfyh8dv7IjpK9N6LNIjfdD6ctVa9I5wPFxly/Rzim9y&#10;9K2W2XyV+dcSlsfb/GTdvYAQiZ0frBtqVUaL1dHivYqmwYr7WstQa0cJ1tpQgrU+DLXWzPl7Pj1v&#10;km6SSn3NxLtbOIs9BKDzNFZZtl6vF5REMpjrK0aqKRZbbYKKvvjVId6AQeopyjBQj4D4HYDTh98I&#10;Dw2OecaAXIIVw1uefdD7qgjipppbkE25a6T0ElhzPNxKQ84Mxd2F35jzBBY6YmgC3w4HKC/YXB22&#10;U0HtrxMzghL5TWH7+lGMhonGIRrGyVsIAxvUN9bt+x/MaKLRLKjDHnqEOBwsj82B+XvAgPU3FXw9&#10;Oaga3zkhtyGjcYMTFfiP0+9HdroPqNf/qO1v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Jv3viT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08608"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48</w:t>
                          </w:r>
                          <w:r>
                            <w:rPr>
                              <w:color w:val="231F20"/>
                              <w:spacing w:val="-5"/>
                            </w:rPr>
                            <w:fldChar w:fldCharType="end"/>
                          </w:r>
                        </w:p>
                      </w:txbxContent>
                    </wps:txbx>
                    <wps:bodyPr wrap="square" lIns="0" tIns="0" rIns="0" bIns="0" rtlCol="0">
                      <a:noAutofit/>
                    </wps:bodyPr>
                  </wps:wsp>
                </a:graphicData>
              </a:graphic>
            </wp:anchor>
          </w:drawing>
        </mc:Choice>
        <mc:Fallback>
          <w:pict>
            <v:shape id="Textbox 60" o:spid="_x0000_s1058" type="#_x0000_t202" style="position:absolute;margin-left:288.65pt;margin-top:780.85pt;width:19pt;height:15.65pt;z-index:-178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V9rQEAAEgDAAAOAAAAZHJzL2Uyb0RvYy54bWysU8Fu2zAMvQ/YPwi6L7bTteuMOMW2YsOA&#10;Yh3Q9gNkWYqFWaImKrHz96PkOC22W7ELTYlP5HskvbmZ7MAOKqAB1/BqVXKmnITOuF3Dnx6/vrvm&#10;DKNwnRjAqYYfFfKb7ds3m9HXag09DJ0KjJI4rEff8D5GXxcFyl5ZgSvwylFQQ7Ai0jHsii6IkbLb&#10;oViX5VUxQuh8AKkQ6fZ2DvJtzq+1kvFea1SRDQ0nbjHbkG2bbLHdiHoXhO+NPNEQr2BhhXFU9Jzq&#10;VkTB9sH8k8oaGQBBx5UEW4DWRqqsgdRU5V9qHnrhVdZCzUF/bhP+v7Tyx+FnYKZr+BW1xwlLM3pU&#10;U2xhYnRD7Rk91oR68ISL02eYaMxZKvo7kL+QIMULzPwACZ3aMelg05eEMnpIJY7nrlMVJuly/b66&#10;KCkiKVR9vP5weZnKFs+PfcD4TYFlyWl4oKFmAuJwh3GGLpATl7l8YhWndsryLqpFTAvdkbSMNPSG&#10;4++9CIqz4bujrqYNWZywOO3ihDh8gbxHSZKDT/sI2mQGqdSc98SAxpU1nFYr7cPLc0Y9/wDbPwA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C5zUV9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48</w:t>
                    </w:r>
                    <w:r>
                      <w:rPr>
                        <w:color w:val="231F20"/>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9632"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060" type="#_x0000_t202" style="position:absolute;margin-left:299.35pt;margin-top:781.7pt;width:11.05pt;height:12.25pt;z-index:-178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DErAEAAEgDAAAOAAAAZHJzL2Uyb0RvYy54bWysU8GO0zAQvSPxD5bvNGlLFhQ1XQErENIK&#10;VtrlAxzHbixij/G4Tfr3jJ2mu4Ib4uKM7ec3781MdreTHdhJBTTgGr5elZwpJ6Ez7tDwH0+f37zn&#10;DKNwnRjAqYafFfLb/etXu9HXagM9DJ0KjEgc1qNveB+jr4sCZa+swBV45ehSQ7Ai0jYcii6Ikdjt&#10;UGzK8qYYIXQ+gFSIdHo3X/J95tdayfhda1SRDQ0nbTGvIa9tWov9TtSHIHxv5EWG+AcVVhhHSa9U&#10;dyIKdgzmLyprZAAEHVcSbAFaG6myB3KzLv9w89gLr7IXKg76a5nw/9HKb6eHwEzX8JsNZ05Y6tGT&#10;mmILE6MTKs/osSbUoydcnD7CRG3OVtHfg/yJBCleYOYHSOhUjkkHm75klNFD6sD5WnXKwmRie1tu&#10;txVnkq7WVVW9q1La4vmxDxi/KLAsBQ0P1NQsQJzuMc7QBXLRMqdPquLUTtnedruYaaE7k5eRmt5w&#10;/HUUQXE2fHVU1TQhSxCWoF2CEIdPkOcoWXLw4RhBm6wgpZp5LwqoXdnDZbTSPLzcZ9TzD7D/DQAA&#10;//8DAFBLAwQUAAYACAAAACEAPtYhFeEAAAANAQAADwAAAGRycy9kb3ducmV2LnhtbEyPwU7DMBBE&#10;70j8g7VI3KhNoWkS4lQVghMSIg0Hjk7sJlbjdYjdNvw92xMcd+ZpdqbYzG5gJzMF61HC/UIAM9h6&#10;bbGT8Fm/3qXAQlSo1eDRSPgxATbl9VWhcu3PWJnTLnaMQjDkSkIf45hzHtreOBUWfjRI3t5PTkU6&#10;p47rSZ0p3A18KUTCnbJIH3o1mufetIfd0UnYfmH1Yr/fm49qX9m6zgS+JQcpb2/m7ROwaOb4B8Ol&#10;PlWHkjo1/og6sEHCKkvXhJKxSh4egRGSLAWtaS5Sus6AlwX/v6L8BQAA//8DAFBLAQItABQABgAI&#10;AAAAIQC2gziS/gAAAOEBAAATAAAAAAAAAAAAAAAAAAAAAABbQ29udGVudF9UeXBlc10ueG1sUEsB&#10;Ai0AFAAGAAgAAAAhADj9If/WAAAAlAEAAAsAAAAAAAAAAAAAAAAALwEAAF9yZWxzLy5yZWxzUEsB&#10;Ai0AFAAGAAgAAAAhAK/NgMSsAQAASAMAAA4AAAAAAAAAAAAAAAAALgIAAGRycy9lMm9Eb2MueG1s&#10;UEsBAi0AFAAGAAgAAAAhAD7WIRXhAAAADQEAAA8AAAAAAAAAAAAAAAAABgQAAGRycy9kb3ducmV2&#10;LnhtbFBLBQYAAAAABAAEAPMAAAAUBQAAAAA=&#10;" filled="f" stroked="f">
              <v:textbox inset="0,0,0,0">
                <w:txbxContent>
                  <w:p w:rsidR="00977A45" w:rsidRDefault="00B51122">
                    <w:pPr>
                      <w:spacing w:line="244" w:lineRule="exact"/>
                    </w:pPr>
                    <w:r>
                      <w:rPr>
                        <w:color w:val="231F20"/>
                        <w:spacing w:val="-5"/>
                      </w:rPr>
                      <w:t>52</w:t>
                    </w:r>
                  </w:p>
                </w:txbxContent>
              </v:textbox>
              <w10:wrap anchorx="page" anchory="page"/>
            </v:shape>
          </w:pict>
        </mc:Fallback>
      </mc:AlternateContent>
    </w:r>
    <w:r>
      <w:rPr>
        <w:noProof/>
      </w:rPr>
      <mc:AlternateContent>
        <mc:Choice Requires="wps">
          <w:drawing>
            <wp:anchor distT="0" distB="0" distL="0" distR="0" simplePos="0" relativeHeight="485510144" behindDoc="1" locked="0" layoutInCell="1" allowOverlap="1">
              <wp:simplePos x="0" y="0"/>
              <wp:positionH relativeFrom="page">
                <wp:posOffset>0</wp:posOffset>
              </wp:positionH>
              <wp:positionV relativeFrom="page">
                <wp:posOffset>9926993</wp:posOffset>
              </wp:positionV>
              <wp:extent cx="7560309" cy="76517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8B16E3" id="Graphic 63" o:spid="_x0000_s1026" style="position:absolute;margin-left:0;margin-top:781.65pt;width:595.3pt;height:60.25pt;z-index:-1780633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mPAIAAOsEAAAOAAAAZHJzL2Uyb0RvYy54bWysVFFv2yAQfp+0/4B4X+ykSrJYcaqpVapJ&#10;VVepmfZMMI7RMMeAxO6/34FN6m1Pm5YHfHAfx3ff3WV727eKXIR1EnRJ57OcEqE5VFKfSvr1sP/w&#10;kRLnma6YAi1K+iocvd29f7ftTCEW0ICqhCUYRLuiMyVtvDdFljneiJa5GRih0VmDbZnHrT1llWUd&#10;Rm9VtsjzVdaBrYwFLpzD0/vBSXcxfl0L7r/UtROeqJIiNx9XG9djWLPdlhUny0wj+UiD/QOLlkmN&#10;j15D3TPPyNnKP0K1kltwUPsZhzaDupZcxBwwm3n+WzYvDTMi5oLiOHOVyf2/sPzp8myJrEq6uqFE&#10;sxZr9DDKgScoT2dcgagX82xDgs48Av/u0JH94gkbN2L62rYBi+mRPmr9etVa9J5wPFwvV/lNvqGE&#10;o2+9Ws7Xy/Baxop0m5+dfxAQI7HLo/NDrapksSZZvNfJtFjxUGsVa+0pwVpbSrDWx6HWhvlwL9AL&#10;JukmVJork+Bu4SIOEIE+pLFeLjebzYKSlAxyfcMoPcViq01QyZe+JsYbMJh6jjIMqSdA+g7A6cN/&#10;CY8NjjxTQK7AieGtkH3U+6oI4qaaO1Cy2kulggTOno53ypILQ3H38TdynsBiRwxNENrhCNUrNleH&#10;7VRS9+PMrKBEfdbYvmEUk2GTcUyG9eoO4sBG9a3zh/4bs4YYNEvqsYeeIA0HK1JzIP8AGLDhpoZP&#10;Zw+1DJ0TuQ2Mxg1OVMx/nP4wstN9RL39R+1+Ag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fzUDJj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10656"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49</w:t>
                          </w:r>
                          <w:r>
                            <w:rPr>
                              <w:color w:val="231F20"/>
                              <w:spacing w:val="-5"/>
                            </w:rPr>
                            <w:fldChar w:fldCharType="end"/>
                          </w:r>
                        </w:p>
                      </w:txbxContent>
                    </wps:txbx>
                    <wps:bodyPr wrap="square" lIns="0" tIns="0" rIns="0" bIns="0" rtlCol="0">
                      <a:noAutofit/>
                    </wps:bodyPr>
                  </wps:wsp>
                </a:graphicData>
              </a:graphic>
            </wp:anchor>
          </w:drawing>
        </mc:Choice>
        <mc:Fallback>
          <w:pict>
            <v:shape id="Textbox 64" o:spid="_x0000_s1061" type="#_x0000_t202" style="position:absolute;margin-left:288.65pt;margin-top:780.85pt;width:19pt;height:15.65pt;z-index:-178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OFrQEAAEgDAAAOAAAAZHJzL2Uyb0RvYy54bWysU9tu2zAMfR+wfxD0vshJL+uMOMW2YsOA&#10;YhvQ7gNkWYqFWaImKrHz96PkJC3Wt2IvNCUekeeQ9Pp2cgPb64gWfMOXi4oz7RV01m8b/uvxy7sb&#10;zjBJ38kBvG74QSO/3bx9sx5DrVfQw9DpyCiJx3oMDe9TCrUQqHrtJC4gaE9BA9HJRMe4FV2UI2V3&#10;g1hV1bUYIXYhgtKIdHs3B/mm5DdGq/TDGNSJDQ0nbqnYWGybrdisZb2NMvRWHWnIV7Bw0noqek51&#10;J5Nku2hfpHJWRUAwaaHACTDGKl00kJpl9Y+ah14GXbRQczCc24T/L636vv8Zme0afn3JmZeOZvSo&#10;p9TCxOiG2jMGrAn1EAiXpk8w0ZiLVAz3oH4jQcQzzPwACZ3bMZno8peEMnpIEzicu05VmKLL1eXy&#10;oqKIotDyw837q6tcVjw9DhHTVw2OZafhkYZaCMj9PaYZeoIcuczlM6s0tVORd3EW00J3IC0jDb3h&#10;+Gcno+Zs+Oapq3lDTk48Oe3JiWn4DGWPsiQPH3cJjC0Mcqk575EBjatoOK5W3ofn54J6+gE2fwE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AnZWOF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49</w:t>
                    </w:r>
                    <w:r>
                      <w:rPr>
                        <w:color w:val="231F20"/>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1680"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3" type="#_x0000_t202" style="position:absolute;margin-left:299.35pt;margin-top:781.7pt;width:11.05pt;height:12.25pt;z-index:-178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QZrAEAAEgDAAAOAAAAZHJzL2Uyb0RvYy54bWysU8GO0zAQvSPxD5bvNOmWdFHUdAWsQEgr&#10;QNrlAxzHbixij/G4Tfr3jJ2mu4Ib4uKM7ec3781MdneTHdhJBTTgGr5elZwpJ6Ez7tDwH0+f3rzj&#10;DKNwnRjAqYafFfK7/etXu9HX6gZ6GDoVGJE4rEff8D5GXxcFyl5ZgSvwytGlhmBFpG04FF0QI7Hb&#10;obgpy20xQuh8AKkQ6fR+vuT7zK+1kvGb1qgiGxpO2mJeQ17btBb7nagPQfjeyIsM8Q8qrDCOkl6p&#10;7kUU7BjMX1TWyAAIOq4k2AK0NlJlD+RmXf7h5rEXXmUvVBz01zLh/6OVX0/fAzNdw7e3nDlhqUdP&#10;aootTIxOqDyjx5pQj55wcfoAE7U5W0X/APInEqR4gZkfIKFTOSYdbPqSUUYPqQPna9UpC5OJ7W25&#10;2VScSbpaV1V1W6W0xfNjHzB+VmBZChoeqKlZgDg9YJyhC+SiZU6fVMWpnbK9zXYx00J3Ji8jNb3h&#10;+OsoguJs+OKoqmlCliAsQbsEIQ4fIc9RsuTg/TGCNllBSjXzXhRQu7KHy2ileXi5z6jnH2D/GwAA&#10;//8DAFBLAwQUAAYACAAAACEAPtYhFeEAAAANAQAADwAAAGRycy9kb3ducmV2LnhtbEyPwU7DMBBE&#10;70j8g7VI3KhNoWkS4lQVghMSIg0Hjk7sJlbjdYjdNvw92xMcd+ZpdqbYzG5gJzMF61HC/UIAM9h6&#10;bbGT8Fm/3qXAQlSo1eDRSPgxATbl9VWhcu3PWJnTLnaMQjDkSkIf45hzHtreOBUWfjRI3t5PTkU6&#10;p47rSZ0p3A18KUTCnbJIH3o1mufetIfd0UnYfmH1Yr/fm49qX9m6zgS+JQcpb2/m7ROwaOb4B8Ol&#10;PlWHkjo1/og6sEHCKkvXhJKxSh4egRGSLAWtaS5Sus6AlwX/v6L8BQAA//8DAFBLAQItABQABgAI&#10;AAAAIQC2gziS/gAAAOEBAAATAAAAAAAAAAAAAAAAAAAAAABbQ29udGVudF9UeXBlc10ueG1sUEsB&#10;Ai0AFAAGAAgAAAAhADj9If/WAAAAlAEAAAsAAAAAAAAAAAAAAAAALwEAAF9yZWxzLy5yZWxzUEsB&#10;Ai0AFAAGAAgAAAAhANBgtBmsAQAASAMAAA4AAAAAAAAAAAAAAAAALgIAAGRycy9lMm9Eb2MueG1s&#10;UEsBAi0AFAAGAAgAAAAhAD7WIRXhAAAADQEAAA8AAAAAAAAAAAAAAAAABgQAAGRycy9kb3ducmV2&#10;LnhtbFBLBQYAAAAABAAEAPMAAAAUBQAAAAA=&#10;" filled="f" stroked="f">
              <v:textbox inset="0,0,0,0">
                <w:txbxContent>
                  <w:p w:rsidR="00977A45" w:rsidRDefault="00B51122">
                    <w:pPr>
                      <w:spacing w:line="244" w:lineRule="exact"/>
                    </w:pPr>
                    <w:r>
                      <w:rPr>
                        <w:color w:val="231F20"/>
                        <w:spacing w:val="-5"/>
                      </w:rPr>
                      <w:t>54</w:t>
                    </w:r>
                  </w:p>
                </w:txbxContent>
              </v:textbox>
              <w10:wrap anchorx="page" anchory="page"/>
            </v:shape>
          </w:pict>
        </mc:Fallback>
      </mc:AlternateContent>
    </w:r>
    <w:r>
      <w:rPr>
        <w:noProof/>
      </w:rPr>
      <mc:AlternateContent>
        <mc:Choice Requires="wps">
          <w:drawing>
            <wp:anchor distT="0" distB="0" distL="0" distR="0" simplePos="0" relativeHeight="485512192" behindDoc="1" locked="0" layoutInCell="1" allowOverlap="1">
              <wp:simplePos x="0" y="0"/>
              <wp:positionH relativeFrom="page">
                <wp:posOffset>0</wp:posOffset>
              </wp:positionH>
              <wp:positionV relativeFrom="page">
                <wp:posOffset>9926993</wp:posOffset>
              </wp:positionV>
              <wp:extent cx="7560309" cy="765175"/>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1FD639" id="Graphic 68" o:spid="_x0000_s1026" style="position:absolute;margin-left:0;margin-top:781.65pt;width:595.3pt;height:60.25pt;z-index:-1780428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GNz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VdYaU0&#10;a7FG96MceILydMYViHo2TzYk6MwD8O8OHdkvnrBxI6avbRuwmB7po9avV61F7wnHw/VylX/MN5Rw&#10;9K1Xy/l6GV7LWJFu87Pz9wJiJHZ5cH6oVZUs1iSL9zqZFiseaq1irT0lWGtLCdb6ONTaMB/uBXrB&#10;JN2ESnNlEtwtXMQBItCHNNbL5WazWVCSkkGubxilp1hstQkq+dLXxHgDBlPPUYYh9QRI3wE4ffgv&#10;4bHBkWcKyBU4MbwVso96XxVB3FRzB0pWe6lUkMDZ0/FWWXJhKO4+/kbOE1jsiKEJQjscoXrF5uqw&#10;nUrqfpyZFZSoLxrbN4xiMmwyjsmwXt1CHNiovnX+0H9j1hCDZkk99tAjpOFgRWoO5B8AAzbc1PD5&#10;7KGWoXMit4HRuMGJivmP0x9GdrqPqLf/qN1P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4RBjcz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12704"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51</w:t>
                          </w:r>
                          <w:r>
                            <w:rPr>
                              <w:color w:val="231F20"/>
                              <w:spacing w:val="-5"/>
                            </w:rPr>
                            <w:fldChar w:fldCharType="end"/>
                          </w:r>
                        </w:p>
                      </w:txbxContent>
                    </wps:txbx>
                    <wps:bodyPr wrap="square" lIns="0" tIns="0" rIns="0" bIns="0" rtlCol="0">
                      <a:noAutofit/>
                    </wps:bodyPr>
                  </wps:wsp>
                </a:graphicData>
              </a:graphic>
            </wp:anchor>
          </w:drawing>
        </mc:Choice>
        <mc:Fallback>
          <w:pict>
            <v:shape id="Textbox 69" o:spid="_x0000_s1064" type="#_x0000_t202" style="position:absolute;margin-left:288.65pt;margin-top:780.85pt;width:19pt;height:15.65pt;z-index:-178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1VrgEAAEgDAAAOAAAAZHJzL2Uyb0RvYy54bWysU9tu2zAMfR/QfxD03thJ15sRp1hbbBhQ&#10;rAPafYAsS7EwS9REJXb+fpQcp8X2NuyFpsQj8hySXt+Ntmd7FdCAq/lyUXKmnITWuG3Nf7x+Pr/h&#10;DKNwrejBqZofFPK7zdmH9eArtYIO+lYFRkkcVoOveRejr4oCZaeswAV45SioIVgR6Ri2RRvEQNlt&#10;X6zK8qoYILQ+gFSIdPs4Bfkm59dayfisNarI+poTt5htyLZJttisRbUNwndGHmmIf2BhhXFU9JTq&#10;UUTBdsH8lcoaGQBBx4UEW4DWRqqsgdQsyz/UvHTCq6yFmoP+1Cb8f2nlt/33wExb86tbzpywNKNX&#10;NcYGRkY31J7BY0WoF0+4ON7DSGPOUtE/gfyJBCneYaYHSOjUjlEHm74klNFDmsDh1HWqwiRdrj4u&#10;L0qKSAotb2+uLy9T2eLtsQ8YvyiwLDk1DzTUTEDsnzBO0Bly5DKVT6zi2IxZ3sX1LKaB9kBaBhp6&#10;zfHXTgTFWf/VUVfThsxOmJ1mdkLsHyDvUZLk4NMugjaZQSo15T0yoHFlDcfVSvvw/pxRbz/A5jcA&#10;AAD//wMAUEsDBBQABgAIAAAAIQC7URAG4QAAAA0BAAAPAAAAZHJzL2Rvd25yZXYueG1sTI/BTsMw&#10;EETvSPyDtZW4USdUSWgap6oQnJAQaThwdGI3sRqvQ+y24e/ZnspxZ55mZ4rtbAd21pM3DgXEywiY&#10;xtYpg52Ar/rt8RmYDxKVHBxqAb/aw7a8vytkrtwFK33eh45RCPpcCuhDGHPOfdtrK/3SjRrJO7jJ&#10;ykDn1HE1yQuF24E/RVHKrTRIH3o56pdet8f9yQrYfWP1an4+ms/qUJm6Xkf4nh6FeFjMuw2woOdw&#10;g+Fan6pDSZ0ad0Ll2SAgybIVoWQkaZwBIySNE5Kaq7ReRcDLgv9fUf4BAAD//wMAUEsBAi0AFAAG&#10;AAgAAAAhALaDOJL+AAAA4QEAABMAAAAAAAAAAAAAAAAAAAAAAFtDb250ZW50X1R5cGVzXS54bWxQ&#10;SwECLQAUAAYACAAAACEAOP0h/9YAAACUAQAACwAAAAAAAAAAAAAAAAAvAQAAX3JlbHMvLnJlbHNQ&#10;SwECLQAUAAYACAAAACEAwjYtVa4BAABIAwAADgAAAAAAAAAAAAAAAAAuAgAAZHJzL2Uyb0RvYy54&#10;bWxQSwECLQAUAAYACAAAACEAu1EQBuEAAAANAQAADwAAAAAAAAAAAAAAAAAIBAAAZHJzL2Rvd25y&#10;ZXYueG1sUEsFBgAAAAAEAAQA8wAAABY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51</w:t>
                    </w:r>
                    <w:r>
                      <w:rPr>
                        <w:color w:val="231F20"/>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3728"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066" type="#_x0000_t202" style="position:absolute;margin-left:299.35pt;margin-top:781.7pt;width:11.05pt;height:12.25pt;z-index:-178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OkrQEAAEgDAAAOAAAAZHJzL2Uyb0RvYy54bWysU8GO0zAQvSPxD5bv1OmWsBA1XQErENIK&#10;kHb3AxzHbiJij/G4Tfr3jJ2mu4Lbiosztp/fvDcz2d5MdmBHHbAHV/P1quBMOwVt7/Y1f3z48uY9&#10;Zxila+UATtf8pJHf7F6/2o6+0lfQwdDqwIjEYTX6mncx+koIVJ22ElfgtaNLA8HKSNuwF22QI7Hb&#10;QVwVxTsxQmh9AKUR6fR2vuS7zG+MVvGHMagjG2pO2mJeQ16btIrdVlb7IH3Xq7MM+QIVVvaOkl6o&#10;bmWU7BD6f6hsrwIgmLhSYAUY0yudPZCbdfGXm/tOep29UHHQX8qE/49WfT/+DKxva3695sxJSz16&#10;0FNsYGJ0QuUZPVaEuveEi9MnmKjN2Sr6O1C/kCDiGWZ+gIRO5ZhMsOlLRhk9pA6cLlWnLEwltrfF&#10;ZlNypuhqXZbldZnSiqfHPmD8qsGyFNQ8UFOzAHm8wzhDF8hZy5w+qYpTM2V7mw+LmQbaE3kZqek1&#10;x98HGTRnwzdHVU0TsgRhCZolCHH4DHmOkiUHHw8RTJ8VpFQz71kBtSt7OI9Wmofn+4x6+gF2f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BTfUOk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56</w:t>
                    </w:r>
                  </w:p>
                </w:txbxContent>
              </v:textbox>
              <w10:wrap anchorx="page" anchory="page"/>
            </v:shape>
          </w:pict>
        </mc:Fallback>
      </mc:AlternateContent>
    </w:r>
    <w:r>
      <w:rPr>
        <w:noProof/>
      </w:rPr>
      <mc:AlternateContent>
        <mc:Choice Requires="wps">
          <w:drawing>
            <wp:anchor distT="0" distB="0" distL="0" distR="0" simplePos="0" relativeHeight="485514240" behindDoc="1" locked="0" layoutInCell="1" allowOverlap="1">
              <wp:simplePos x="0" y="0"/>
              <wp:positionH relativeFrom="page">
                <wp:posOffset>0</wp:posOffset>
              </wp:positionH>
              <wp:positionV relativeFrom="page">
                <wp:posOffset>9926993</wp:posOffset>
              </wp:positionV>
              <wp:extent cx="7560309" cy="76517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CAF647D" id="Graphic 72" o:spid="_x0000_s1026" style="position:absolute;margin-left:0;margin-top:781.65pt;width:595.3pt;height:60.25pt;z-index:-1780224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cZP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VdLyjR&#10;rMUa3Y9y4AnK0xlXIOrZPNmQoDMPwL87dGS/eMLGjZi+tm3AYnqkj1q/XrUWvSccD9fLVf4x31DC&#10;0bdeLefrZXgtY0W6zc/O3wuIkdjlwfmhVlWyWJMs3utkWqx4qLWKtfaUYK0tJVjr41Brw3y4F+gF&#10;k3QTKs2VSXC3cBEHiEAf0lgvl5vNBlVKySDXN4zSUyy22gSVfOlrYrwBg6nnKMOQegKk7wCcPvyX&#10;8NjgyDMF5AqcGN4K2Ue9r4ogbqq5AyWrvVQqSODs6XirLLkwFHcffyPnCSx2xNAEoR2OUL1ic3XY&#10;TiV1P87MCkrUF43tG0YxGTYZx2RYr24hDmxU3zp/6L8xa4hBs6Qee+gR0nCwIjUH8g+AARtuavh8&#10;9lDL0DmR28Bo3OBExfzH6Q8jO91H1Nt/1O4n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ueXGTz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14752"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53</w:t>
                          </w:r>
                          <w:r>
                            <w:rPr>
                              <w:color w:val="231F20"/>
                              <w:spacing w:val="-5"/>
                            </w:rPr>
                            <w:fldChar w:fldCharType="end"/>
                          </w:r>
                        </w:p>
                      </w:txbxContent>
                    </wps:txbx>
                    <wps:bodyPr wrap="square" lIns="0" tIns="0" rIns="0" bIns="0" rtlCol="0">
                      <a:noAutofit/>
                    </wps:bodyPr>
                  </wps:wsp>
                </a:graphicData>
              </a:graphic>
            </wp:anchor>
          </w:drawing>
        </mc:Choice>
        <mc:Fallback>
          <w:pict>
            <v:shape id="Textbox 73" o:spid="_x0000_s1067" type="#_x0000_t202" style="position:absolute;margin-left:288.65pt;margin-top:780.85pt;width:19pt;height:15.65pt;z-index:-178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pDrAEAAEgDAAAOAAAAZHJzL2Uyb0RvYy54bWysU9tu2zAMfR/QfxD03shJ27Uz4hRriw0D&#10;im1Auw+QZSkWZomaqMTO349SbsX2NuxFpsgj8hySXt5PbmBbHdGCb/h8VnGmvYLO+nXDf7x+urzj&#10;DJP0nRzA64bvNPL71cW75RhqvYAehk5HRkk81mNoeJ9SqIVA1WsncQZBewoaiE4musa16KIcKbsb&#10;xKKq3osRYhciKI1I3qd9kK9KfmO0St+MQZ3Y0HDilsoZy9nmU6yWsl5HGXqrDjTkP7Bw0noqekr1&#10;JJNkm2j/SuWsioBg0kyBE2CMVbpoIDXz6g81L70Mumih5mA4tQn/X1r1dfs9Mts1/PaKMy8dzehV&#10;T6mFiZGH2jMGrAn1EgiXpgeYaMxFKoZnUD+RIOINZv8ACZ3bMZno8peEMnpIE9iduk5VmCLn4np+&#10;VVFEUWj+4e725iaXFefHIWL6rMGxbDQ80lALAbl9xrSHHiEHLvvymVWa2qnIuy6zzq4Wuh1pGWno&#10;DcdfGxk1Z8MXT13NG3I04tFoj0ZMwyOUPcqSPHzcJDC2MDjnPTCgcRUNh9XK+/D2XlDnH2D1GwAA&#10;//8DAFBLAwQUAAYACAAAACEAu1EQBuEAAAANAQAADwAAAGRycy9kb3ducmV2LnhtbEyPwU7DMBBE&#10;70j8g7WVuFEnVEloGqeqEJyQEGk4cHRiN7Ear0PstuHv2Z7KcWeeZmeK7WwHdtaTNw4FxMsImMbW&#10;KYOdgK/67fEZmA8SlRwcagG/2sO2vL8rZK7cBSt93oeOUQj6XAroQxhzzn3bayv90o0ayTu4ycpA&#10;59RxNckLhduBP0VRyq00SB96OeqXXrfH/ckK2H1j9Wp+PprP6lCZul5H+J4ehXhYzLsNsKDncIPh&#10;Wp+qQ0mdGndC5dkgIMmyFaFkJGmcASMkjROSmqu0XkXAy4L/X1H+AQAA//8DAFBLAQItABQABgAI&#10;AAAAIQC2gziS/gAAAOEBAAATAAAAAAAAAAAAAAAAAAAAAABbQ29udGVudF9UeXBlc10ueG1sUEsB&#10;Ai0AFAAGAAgAAAAhADj9If/WAAAAlAEAAAsAAAAAAAAAAAAAAAAALwEAAF9yZWxzLy5yZWxzUEsB&#10;Ai0AFAAGAAgAAAAhAGS7GkOsAQAASAMAAA4AAAAAAAAAAAAAAAAALgIAAGRycy9lMm9Eb2MueG1s&#10;UEsBAi0AFAAGAAgAAAAhALtREAbhAAAADQEAAA8AAAAAAAAAAAAAAAAABg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53</w:t>
                    </w:r>
                    <w:r>
                      <w:rPr>
                        <w:color w:val="231F20"/>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5776"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57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 o:spid="_x0000_s1069" type="#_x0000_t202" style="position:absolute;margin-left:299.35pt;margin-top:781.7pt;width:11.05pt;height:12.25pt;z-index:-178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durAEAAEgDAAAOAAAAZHJzL2Uyb0RvYy54bWysU8Fu2zAMvQ/oPwi6N3bSZhuMOMXaYsOA&#10;YivQ7gNkWYqFWaImKrHz96PkOC22W9GLTElPj++R9OZmtD07qIAGXM2Xi5Iz5SS0xu1q/uv56+Vn&#10;zjAK14oenKr5USG/2V582Ay+UivooG9VYETisBp8zbsYfVUUKDtlBS7AK0eXGoIVkbZhV7RBDMRu&#10;+2JVlh+LAULrA0iFSKf30yXfZn6tlYw/tUYVWV9z0hbzGvLapLXYbkS1C8J3Rp5kiDeosMI4Snqm&#10;uhdRsH0w/1FZIwMg6LiQYAvQ2kiVPZCbZfmPm6dOeJW9UHHQn8uE70crfxweAzNtzT+tOXPCUo+e&#10;1RgbGBmdUHkGjxWhnjzh4ngLI7U5W0X/API3EqR4hZkeIKFTOUYdbPqSUUYPqQPHc9UpC5OJ7bq8&#10;uqLkkq6W6/V6Slu8PPYB4zcFlqWg5oGamgWIwwPGlF5UM+SkZUqfVMWxGbO969VspoH2SF4GanrN&#10;8c9eBMVZ/91RVdOEzEGYg2YOQuzvIM9RsuTgyz6CNllBSjXxnhRQu7Kw02ileXi9z6iXH2D7FwAA&#10;//8DAFBLAwQUAAYACAAAACEAPtYhFeEAAAANAQAADwAAAGRycy9kb3ducmV2LnhtbEyPwU7DMBBE&#10;70j8g7VI3KhNoWkS4lQVghMSIg0Hjk7sJlbjdYjdNvw92xMcd+ZpdqbYzG5gJzMF61HC/UIAM9h6&#10;bbGT8Fm/3qXAQlSo1eDRSPgxATbl9VWhcu3PWJnTLnaMQjDkSkIf45hzHtreOBUWfjRI3t5PTkU6&#10;p47rSZ0p3A18KUTCnbJIH3o1mufetIfd0UnYfmH1Yr/fm49qX9m6zgS+JQcpb2/m7ROwaOb4B8Ol&#10;PlWHkjo1/og6sEHCKkvXhJKxSh4egRGSLAWtaS5Sus6AlwX/v6L8BQAA//8DAFBLAQItABQABgAI&#10;AAAAIQC2gziS/gAAAOEBAAATAAAAAAAAAAAAAAAAAAAAAABbQ29udGVudF9UeXBlc10ueG1sUEsB&#10;Ai0AFAAGAAgAAAAhADj9If/WAAAAlAEAAAsAAAAAAAAAAAAAAAAALwEAAF9yZWxzLy5yZWxzUEsB&#10;Ai0AFAAGAAgAAAAhAPasl26sAQAASAMAAA4AAAAAAAAAAAAAAAAALgIAAGRycy9lMm9Eb2MueG1s&#10;UEsBAi0AFAAGAAgAAAAhAD7WIRXhAAAADQEAAA8AAAAAAAAAAAAAAAAABgQAAGRycy9kb3ducmV2&#10;LnhtbFBLBQYAAAAABAAEAPMAAAAUBQAAAAA=&#10;" filled="f" stroked="f">
              <v:textbox inset="0,0,0,0">
                <w:txbxContent>
                  <w:p w:rsidR="00977A45" w:rsidRDefault="00B51122">
                    <w:pPr>
                      <w:spacing w:line="244" w:lineRule="exact"/>
                    </w:pPr>
                    <w:r>
                      <w:rPr>
                        <w:color w:val="231F20"/>
                        <w:spacing w:val="-5"/>
                      </w:rPr>
                      <w:t>57</w:t>
                    </w:r>
                  </w:p>
                </w:txbxContent>
              </v:textbox>
              <w10:wrap anchorx="page" anchory="page"/>
            </v:shape>
          </w:pict>
        </mc:Fallback>
      </mc:AlternateContent>
    </w:r>
    <w:r>
      <w:rPr>
        <w:noProof/>
      </w:rPr>
      <mc:AlternateContent>
        <mc:Choice Requires="wps">
          <w:drawing>
            <wp:anchor distT="0" distB="0" distL="0" distR="0" simplePos="0" relativeHeight="485516288" behindDoc="1" locked="0" layoutInCell="1" allowOverlap="1">
              <wp:simplePos x="0" y="0"/>
              <wp:positionH relativeFrom="page">
                <wp:posOffset>0</wp:posOffset>
              </wp:positionH>
              <wp:positionV relativeFrom="page">
                <wp:posOffset>9926993</wp:posOffset>
              </wp:positionV>
              <wp:extent cx="7560309" cy="765175"/>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E9F015" id="Graphic 76" o:spid="_x0000_s1026" style="position:absolute;margin-left:0;margin-top:781.65pt;width:595.3pt;height:60.25pt;z-index:-1780019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PO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VdryjR&#10;rMUa3Y9y4AnK0xlXIOrZPNmQoDMPwL87dGS/eMLGjZi+tm3AYnqkj1q/XrUWvSccD9fLVf4x31DC&#10;0bdeLefrZXgtY0W6zc/O3wuIkdjlwfmhVlWyWJMs3utkWqx4qLWKtfaUYK0tJVjr41Brw3y4F+gF&#10;k3QTKs2VSXC3cBEHiEAf0lgvl5vNZkFJSga5vmGUnmKx1Sao5EtfE+MNGEw9RxmG1BMgfQfg9OG/&#10;hMcGR54pIFfgxPBWyD7qfVUEcVPNHShZ7aVSQQJnT8dbZcmFobj7+Bs5T2CxI4YmCO1whOoVm6vD&#10;diqp+3FmVlCivmhs3zCKybDJOCbDenULcWCj+tb5Q/+NWUMMmiX12EOPkIaDFak5kH8ADNhwU8Pn&#10;s4dahs6J3AZG4wYnKuY/Tn8Y2ek+ot7+o3Y/A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o9xDzj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16800"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54</w:t>
                          </w:r>
                          <w:r>
                            <w:rPr>
                              <w:color w:val="231F20"/>
                              <w:spacing w:val="-5"/>
                            </w:rPr>
                            <w:fldChar w:fldCharType="end"/>
                          </w:r>
                        </w:p>
                      </w:txbxContent>
                    </wps:txbx>
                    <wps:bodyPr wrap="square" lIns="0" tIns="0" rIns="0" bIns="0" rtlCol="0">
                      <a:noAutofit/>
                    </wps:bodyPr>
                  </wps:wsp>
                </a:graphicData>
              </a:graphic>
            </wp:anchor>
          </w:drawing>
        </mc:Choice>
        <mc:Fallback>
          <w:pict>
            <v:shape id="Textbox 77" o:spid="_x0000_s1070" type="#_x0000_t202" style="position:absolute;margin-left:288.65pt;margin-top:780.85pt;width:19pt;height:15.65pt;z-index:-1779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dFrgEAAEgDAAAOAAAAZHJzL2Uyb0RvYy54bWysU8Fu2zAMvQ/oPwi6N3bSdumMOMXaYsOA&#10;YhvQ7gNkWYqFWaImKrHz96PkOC2227ALTYlP5Hskvbkbbc8OKqABV/PlouRMOQmtcbua/3j5dHnL&#10;GUbhWtGDUzU/KuR324t3m8FXagUd9K0KjJI4rAZf8y5GXxUFyk5ZgQvwylFQQ7Ai0jHsijaIgbLb&#10;vliV5ftigND6AFIh0u3jFOTbnF9rJeM3rVFF1tecuMVsQ7ZNssV2I6pdEL4z8kRD/AMLK4yjoudU&#10;jyIKtg/mr1TWyAAIOi4k2AK0NlJlDaRmWf6h5rkTXmUt1Bz05zbh/0srvx6+B2bamq/XnDlhaUYv&#10;aowNjIxuqD2Dx4pQz55wcbyHkcacpaJ/AvkTCVK8wUwPkNCpHaMONn1JKKOHNIHjuetUhUm6XF0v&#10;r0qKSAotP9yub25S2eL1sQ8YPyuwLDk1DzTUTEAcnjBO0Bly4jKVT6zi2IxZ3vXVLKaB9khaBhp6&#10;zfHXXgTFWf/FUVfThsxOmJ1mdkLsHyDvUZLk4OM+gjaZQSo15T0xoHFlDafVSvvw9pxRrz/A9jcA&#10;AAD//wMAUEsDBBQABgAIAAAAIQC7URAG4QAAAA0BAAAPAAAAZHJzL2Rvd25yZXYueG1sTI/BTsMw&#10;EETvSPyDtZW4USdUSWgap6oQnJAQaThwdGI3sRqvQ+y24e/ZnspxZ55mZ4rtbAd21pM3DgXEywiY&#10;xtYpg52Ar/rt8RmYDxKVHBxqAb/aw7a8vytkrtwFK33eh45RCPpcCuhDGHPOfdtrK/3SjRrJO7jJ&#10;ykDn1HE1yQuF24E/RVHKrTRIH3o56pdet8f9yQrYfWP1an4+ms/qUJm6Xkf4nh6FeFjMuw2woOdw&#10;g+Fan6pDSZ0ad0Ll2SAgybIVoWQkaZwBIySNE5Kaq7ReRcDLgv9fUf4BAAD//wMAUEsBAi0AFAAG&#10;AAgAAAAhALaDOJL+AAAA4QEAABMAAAAAAAAAAAAAAAAAAAAAAFtDb250ZW50X1R5cGVzXS54bWxQ&#10;SwECLQAUAAYACAAAACEAOP0h/9YAAACUAQAACwAAAAAAAAAAAAAAAAAvAQAAX3JlbHMvLnJlbHNQ&#10;SwECLQAUAAYACAAAACEAKcSnRa4BAABIAwAADgAAAAAAAAAAAAAAAAAuAgAAZHJzL2Uyb0RvYy54&#10;bWxQSwECLQAUAAYACAAAACEAu1EQBuEAAAANAQAADwAAAAAAAAAAAAAAAAAIBAAAZHJzL2Rvd25y&#10;ZXYueG1sUEsFBgAAAAAEAAQA8wAAABY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54</w:t>
                    </w:r>
                    <w:r>
                      <w:rPr>
                        <w:color w:val="231F20"/>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8336"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073" type="#_x0000_t202" style="position:absolute;margin-left:299.35pt;margin-top:781.7pt;width:11.05pt;height:12.25pt;z-index:-177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bWFrQEAAEgDAAAOAAAAZHJzL2Uyb0RvYy54bWysU8Fu3CAQvVfqPyDuXXuTOI2s9UZto1aV&#10;ojZS0g/AGNYohqEMu/b+fQe83kTtrcoFD/B4897MeHM72YEdVEADruHrVcmZchI643YN//X09cMN&#10;ZxiF68QATjX8qJDfbt+/24y+VhfQw9CpwIjEYT36hvcx+rooUPbKClyBV44uNQQrIm3DruiCGInd&#10;DsVFWV4XI4TOB5AKkU7v5ku+zfxaKxl/ao0qsqHhpC3mNeS1TWux3Yh6F4TvjTzJEP+hwgrjKOmZ&#10;6k5EwfbB/ENljQyAoONKgi1AayNV9kBu1uVfbh574VX2QsVBfy4Tvh2t/HF4CMx0Db+h8jhhqUdP&#10;aootTIxOqDyjx5pQj55wcfoME7U5W0V/D/IZCVK8wswPkNCpHJMONn3JKKOHlOJ4rjplYTKxXZWX&#10;lxVnkq7WVVV9rFLa4uWxDxi/KbAsBQ0P1NQsQBzuMc7QBXLSMqdPquLUTtne1fVipoXuSF5GanrD&#10;8fdeBMXZ8N1RVdOELEFYgnYJQhy+QJ6jZMnBp30EbbKClGrmPSmgdmUPp9FK8/B6n1EvP8D2D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CBibWF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60</w:t>
                    </w:r>
                  </w:p>
                </w:txbxContent>
              </v:textbox>
              <w10:wrap anchorx="page" anchory="page"/>
            </v:shape>
          </w:pict>
        </mc:Fallback>
      </mc:AlternateContent>
    </w:r>
    <w:r>
      <w:rPr>
        <w:noProof/>
      </w:rPr>
      <mc:AlternateContent>
        <mc:Choice Requires="wps">
          <w:drawing>
            <wp:anchor distT="0" distB="0" distL="0" distR="0" simplePos="0" relativeHeight="485518848" behindDoc="1" locked="0" layoutInCell="1" allowOverlap="1">
              <wp:simplePos x="0" y="0"/>
              <wp:positionH relativeFrom="page">
                <wp:posOffset>0</wp:posOffset>
              </wp:positionH>
              <wp:positionV relativeFrom="page">
                <wp:posOffset>9926993</wp:posOffset>
              </wp:positionV>
              <wp:extent cx="7560309" cy="7651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C49884" id="Graphic 81" o:spid="_x0000_s1026" style="position:absolute;margin-left:0;margin-top:781.65pt;width:595.3pt;height:60.25pt;z-index:-1779763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woPAIAAOsEAAAOAAAAZHJzL2Uyb0RvYy54bWysVFFv2yAQfp+0/4B4X+xkStJYcaqpVapJ&#10;VVepmfZMMI7RMMeAxO6/34FN6m1Pm5YHfHAfx3ff3WV727eKXIR1EnRJ57OcEqE5VFKfSvr1sP9w&#10;Q4nzTFdMgRYlfRWO3u7ev9t2phALaEBVwhIMol3RmZI23psiyxxvRMvcDIzQ6KzBtszj1p6yyrIO&#10;o7cqW+T5KuvAVsYCF87h6f3gpLsYv64F91/q2glPVEmRm4+rjesxrNluy4qTZaaRfKTB/oFFy6TG&#10;R6+h7pln5GzlH6FayS04qP2MQ5tBXUsuYg6YzTz/LZuXhhkRc0FxnLnK5P5fWP50ebZEViW9mVOi&#10;WYs1ehjlwBOUpzOuQNSLebYhQWcegX936Mh+8YSNGzF9bduAxfRIH7V+vWotek84Hq6Xq/xjvqGE&#10;o2+9Ws7Xy/Baxop0m5+dfxAQI7HLo/NDrapksSZZvNfJtFjxUGsVa+0pwVpbSrDWx6HWhvlwL9AL&#10;JukmVJork+Bu4SIOEIE+pLFeLjebzYKSlAxyfcMoPcViq01QyZe+JsYbMJh6jjIMqSdA+g7A6cN/&#10;CY8NjjxTQK7AieGtkH3U+6oI4qaaO1Cy2kulggTOno53ypILQ3H38TdynsBiRwxNENrhCNUrNleH&#10;7VRS9+PMrKBEfdbYvmEUk2GTcUyG9eoO4sBG9a3zh/4bs4YYNEvqsYeeIA0HK1JzIP8AGLDhpoZP&#10;Zw+1DJ0TuQ2Mxg1OVMx/nP4wstN9RL39R+1+Ag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dxbcKD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19360"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57</w:t>
                          </w:r>
                          <w:r>
                            <w:rPr>
                              <w:color w:val="231F20"/>
                              <w:spacing w:val="-5"/>
                            </w:rPr>
                            <w:fldChar w:fldCharType="end"/>
                          </w:r>
                        </w:p>
                      </w:txbxContent>
                    </wps:txbx>
                    <wps:bodyPr wrap="square" lIns="0" tIns="0" rIns="0" bIns="0" rtlCol="0">
                      <a:noAutofit/>
                    </wps:bodyPr>
                  </wps:wsp>
                </a:graphicData>
              </a:graphic>
            </wp:anchor>
          </w:drawing>
        </mc:Choice>
        <mc:Fallback>
          <w:pict>
            <v:shape id="Textbox 82" o:spid="_x0000_s1074" type="#_x0000_t202" style="position:absolute;margin-left:288.65pt;margin-top:780.85pt;width:19pt;height:15.65pt;z-index:-177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WurQEAAEgDAAAOAAAAZHJzL2Uyb0RvYy54bWysU8Fu2zAMvQ/oPwi6N3ayds2MOMXaYsOA&#10;Yh3Q7gNkWYqFWaImKrHz96PkOC2227ALTYlP5Hskvbkdbc8OKqABV/PlouRMOQmtcbua/3j5fLnm&#10;DKNwrejBqZofFfLb7cW7zeArtYIO+lYFRkkcVoOveRejr4oCZaeswAV45SioIVgR6Rh2RRvEQNlt&#10;X6zK8kMxQGh9AKkQ6fZhCvJtzq+1kvFJa1SR9TUnbjHbkG2TbLHdiGoXhO+MPNEQ/8DCCuOo6DnV&#10;g4iC7YP5K5U1MgCCjgsJtgCtjVRZA6lZln+oee6EV1kLNQf9uU34/9LKb4fvgZm25usVZ05YmtGL&#10;GmMDI6Mbas/gsSLUsydcHO9gpDFnqegfQf5EghRvMNMDJHRqx6iDTV8SyughTeB47jpVYZIuV1fL&#10;9yVFJIWWH9c319epbPH62AeMXxRYlpyaBxpqJiAOjxgn6Aw5cZnKJ1ZxbMYs7+pmFtNAeyQtAw29&#10;5vhrL4LirP/qqKtpQ2YnzE4zOyH295D3KEly8GkfQZvMIJWa8p4Y0LiyhtNqpX14e86o1x9g+xs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Be4YWu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57</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9872"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 o:spid="_x0000_s1075" type="#_x0000_t202" style="position:absolute;margin-left:299.35pt;margin-top:781.7pt;width:11.05pt;height:12.25pt;z-index:-177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wvrAEAAEgDAAAOAAAAZHJzL2Uyb0RvYy54bWysU8GO0zAQvSPxD5bvNOl2A1XUdAWsQEgr&#10;QNrlAxzHbixij/G4Tfr3jJ2mu4Ib4uKM7ec3781MdneTHdhJBTTgGr5elZwpJ6Ez7tDwH0+f3mw5&#10;wyhcJwZwquFnhfxu//rVbvS1uoEehk4FRiQO69E3vI/R10WBsldW4Aq8cnSpIVgRaRsORRfESOx2&#10;KG7K8m0xQuh8AKkQ6fR+vuT7zK+1kvGb1qgiGxpO2mJeQ17btBb7nagPQfjeyIsM8Q8qrDCOkl6p&#10;7kUU7BjMX1TWyAAIOq4k2AK0NlJlD+RmXf7h5rEXXmUvVBz01zLh/6OVX0/fAzNdw7cbzpyw1KMn&#10;NcUWJkYnVJ7RY02oR0+4OH2AidqcraJ/APkTCVK8wMwPkNCpHJMONn3JKKOH1IHzteqUhcnEdltu&#10;NhVnkq7WVVW9q1La4vmxDxg/K7AsBQ0P1NQsQJweMM7QBXLRMqdPquLUTtne7XYx00J3Ji8jNb3h&#10;+OsoguJs+OKoqmlCliAsQbsEIQ4fIc9RsuTg/TGCNllBSjXzXhRQu7KHy2ileXi5z6jnH2D/GwAA&#10;//8DAFBLAwQUAAYACAAAACEAPtYhFeEAAAANAQAADwAAAGRycy9kb3ducmV2LnhtbEyPwU7DMBBE&#10;70j8g7VI3KhNoWkS4lQVghMSIg0Hjk7sJlbjdYjdNvw92xMcd+ZpdqbYzG5gJzMF61HC/UIAM9h6&#10;bbGT8Fm/3qXAQlSo1eDRSPgxATbl9VWhcu3PWJnTLnaMQjDkSkIf45hzHtreOBUWfjRI3t5PTkU6&#10;p47rSZ0p3A18KUTCnbJIH3o1mufetIfd0UnYfmH1Yr/fm49qX9m6zgS+JQcpb2/m7ROwaOb4B8Ol&#10;PlWHkjo1/og6sEHCKkvXhJKxSh4egRGSLAWtaS5Sus6AlwX/v6L8BQAA//8DAFBLAQItABQABgAI&#10;AAAAIQC2gziS/gAAAOEBAAATAAAAAAAAAAAAAAAAAAAAAABbQ29udGVudF9UeXBlc10ueG1sUEsB&#10;Ai0AFAAGAAgAAAAhADj9If/WAAAAlAEAAAsAAAAAAAAAAAAAAAAALwEAAF9yZWxzLy5yZWxzUEsB&#10;Ai0AFAAGAAgAAAAhAMuenC+sAQAASAMAAA4AAAAAAAAAAAAAAAAALgIAAGRycy9lMm9Eb2MueG1s&#10;UEsBAi0AFAAGAAgAAAAhAD7WIRXhAAAADQEAAA8AAAAAAAAAAAAAAAAABgQAAGRycy9kb3ducmV2&#10;LnhtbFBLBQYAAAAABAAEAPMAAAAUBQAAAAA=&#10;" filled="f" stroked="f">
              <v:textbox inset="0,0,0,0">
                <w:txbxContent>
                  <w:p w:rsidR="00977A45" w:rsidRDefault="00B51122">
                    <w:pPr>
                      <w:spacing w:line="244" w:lineRule="exact"/>
                    </w:pPr>
                    <w:r>
                      <w:rPr>
                        <w:color w:val="231F20"/>
                        <w:spacing w:val="-5"/>
                      </w:rPr>
                      <w:t>61</w:t>
                    </w:r>
                  </w:p>
                </w:txbxContent>
              </v:textbox>
              <w10:wrap anchorx="page" anchory="page"/>
            </v:shape>
          </w:pict>
        </mc:Fallback>
      </mc:AlternateContent>
    </w:r>
    <w:r>
      <w:rPr>
        <w:noProof/>
      </w:rPr>
      <mc:AlternateContent>
        <mc:Choice Requires="wps">
          <w:drawing>
            <wp:anchor distT="0" distB="0" distL="0" distR="0" simplePos="0" relativeHeight="485520384" behindDoc="1" locked="0" layoutInCell="1" allowOverlap="1">
              <wp:simplePos x="0" y="0"/>
              <wp:positionH relativeFrom="page">
                <wp:posOffset>0</wp:posOffset>
              </wp:positionH>
              <wp:positionV relativeFrom="page">
                <wp:posOffset>9926993</wp:posOffset>
              </wp:positionV>
              <wp:extent cx="7560309" cy="76517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B0EAF0" id="Graphic 84" o:spid="_x0000_s1026" style="position:absolute;margin-left:0;margin-top:781.65pt;width:595.3pt;height:60.25pt;z-index:-1779609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BkPQIAAOsEAAAOAAAAZHJzL2Uyb0RvYy54bWysVMFu2zAMvQ/YPwi6L3ayJWmMOMXQIsWA&#10;oivQDDsrshwbk0VNUmLn70fJlutupw3LQabEJ+rxkcz2tmskuQhja1A5nc9SSoTiUNTqlNNvh/2H&#10;G0qsY6pgEpTI6VVYert7/27b6kwsoAJZCEMwiLJZq3NaOaezJLG8Eg2zM9BCobME0zCHW3NKCsNa&#10;jN7IZJGmq6QFU2gDXFiLp/e9k+5C/LIU3H0tSysckTlFbi6sJqxHvya7LctOhumq5gMN9g8sGlYr&#10;fHQMdc8cI2dT/xGqqbkBC6WbcWgSKMuai5ADZjNPf8vmpWJahFxQHKtHmez/C8ufLs+G1EVObz5R&#10;oliDNXoY5MATlKfVNkPUi342PkGrH4H/sOhI3nj8xg6YrjSNx2J6pAtaX0etRecIx8P1cpV+TDeU&#10;cPStV8v5eulfS1gWb/OzdQ8CQiR2ebSur1URLVZFi3cqmgYr7mstQ60dJVhrQwnW+tjXWjPn73l6&#10;3iTthEo1MvHuBi7iAAHofBrr5XKz2Swoickg11eMVFMsttoEFX3xq0O8HoOppyhDn3oExG8PnD78&#10;l/DQ4MgzBuQSrOjf8tkHvUdFEDfV3IKsi30tpZfAmtPxThpyYSjuPvwGzhNY6Ii+CXw7HKG4YnO1&#10;2E45tT/PzAhK5BeF7etHMRomGsdoGCfvIAxsUN9Yd+i+M6OJRjOnDnvoCeJwsCw2B/L3gB7rbyr4&#10;fHZQ1r5zAree0bDBiQr5D9PvR3a6D6jX/6jdL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AvigGQ9AgAA6w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20896"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58</w:t>
                          </w:r>
                          <w:r>
                            <w:rPr>
                              <w:color w:val="231F20"/>
                              <w:spacing w:val="-5"/>
                            </w:rPr>
                            <w:fldChar w:fldCharType="end"/>
                          </w:r>
                        </w:p>
                      </w:txbxContent>
                    </wps:txbx>
                    <wps:bodyPr wrap="square" lIns="0" tIns="0" rIns="0" bIns="0" rtlCol="0">
                      <a:noAutofit/>
                    </wps:bodyPr>
                  </wps:wsp>
                </a:graphicData>
              </a:graphic>
            </wp:anchor>
          </w:drawing>
        </mc:Choice>
        <mc:Fallback>
          <w:pict>
            <v:shape id="Textbox 85" o:spid="_x0000_s1076" type="#_x0000_t202" style="position:absolute;margin-left:288.65pt;margin-top:780.85pt;width:19pt;height:15.65pt;z-index:-177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SQrgEAAEgDAAAOAAAAZHJzL2Uyb0RvYy54bWysU1Fv0zAQfkfiP1h+p07LBl3UdAImENLE&#10;kDZ+gOPYjUXsMz63Sf89Z7fpJnhDvFzOvvN333d32dxObmAHHdGCb/hyUXGmvYLO+l3Dfzx9frPm&#10;DJP0nRzA64YfNfLb7etXmzHUegU9DJ2OjEA81mNoeJ9SqIVA1WsncQFBewoaiE4mOsad6KIcCd0N&#10;YlVV78QIsQsRlEak27tTkG8LvjFapQdjUCc2NJy4pWJjsW22YruR9S7K0Ft1piH/gYWT1lPRC9Sd&#10;TJLto/0LylkVAcGkhQInwBirdNFAapbVH2oeexl00ULNwXBpE/4/WPXt8D0y2zV8fc2Zl45m9KSn&#10;1MLE6IbaMwasKesxUF6aPsJEYy5SMdyD+omUIl7knB4gZed2TCa6/CWhjB7SBI6XrlMVpuhydbV8&#10;W1FEUWh5s35/XcqK58chYvqiwbHsNDzSUAsBebjHlMvLek45czmVz6zS1E5F3tXNLKaF7khaRhp6&#10;w/HXXkbN2fDVU1fzhsxOnJ12dmIaPkHZoyzJw4d9AmMLg1zqhHtmQOMqxM6rlffh5blkPf8A298A&#10;AAD//wMAUEsDBBQABgAIAAAAIQC7URAG4QAAAA0BAAAPAAAAZHJzL2Rvd25yZXYueG1sTI/BTsMw&#10;EETvSPyDtZW4USdUSWgap6oQnJAQaThwdGI3sRqvQ+y24e/ZnspxZ55mZ4rtbAd21pM3DgXEywiY&#10;xtYpg52Ar/rt8RmYDxKVHBxqAb/aw7a8vytkrtwFK33eh45RCPpcCuhDGHPOfdtrK/3SjRrJO7jJ&#10;ykDn1HE1yQuF24E/RVHKrTRIH3o56pdet8f9yQrYfWP1an4+ms/qUJm6Xkf4nh6FeFjMuw2woOdw&#10;g+Fan6pDSZ0ad0Ll2SAgybIVoWQkaZwBIySNE5Kaq7ReRcDLgv9fUf4BAAD//wMAUEsBAi0AFAAG&#10;AAgAAAAhALaDOJL+AAAA4QEAABMAAAAAAAAAAAAAAAAAAAAAAFtDb250ZW50X1R5cGVzXS54bWxQ&#10;SwECLQAUAAYACAAAACEAOP0h/9YAAACUAQAACwAAAAAAAAAAAAAAAAAvAQAAX3JlbHMvLnJlbHNQ&#10;SwECLQAUAAYACAAAACEAkOHkkK4BAABIAwAADgAAAAAAAAAAAAAAAAAuAgAAZHJzL2Uyb0RvYy54&#10;bWxQSwECLQAUAAYACAAAACEAu1EQBuEAAAANAQAADwAAAAAAAAAAAAAAAAAIBAAAZHJzL2Rvd25y&#10;ZXYueG1sUEsFBgAAAAAEAAQA8wAAABY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58</w:t>
                    </w:r>
                    <w:r>
                      <w:rPr>
                        <w:color w:val="231F20"/>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1920"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078" type="#_x0000_t202" style="position:absolute;margin-left:299.35pt;margin-top:781.7pt;width:11.05pt;height:12.25pt;z-index:-177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UZrQEAAEgDAAAOAAAAZHJzL2Uyb0RvYy54bWysU8Fu3CAQvVfqPyDuWXuTOoms9UZNo1aR&#10;orZS0g/AGNaohqEMu/b+fQe83kTtreoFD/B4897MeHM32YEdVEADruHrVcmZchI643YN//Hy+eKW&#10;M4zCdWIApxp+VMjvtu/fbUZfq0voYehUYETisB59w/sYfV0UKHtlBa7AK0eXGoIVkbZhV3RBjMRu&#10;h+KyLK+LEULnA0iFSKcP8yXfZn6tlYzftEYV2dBw0hbzGvLaprXYbkS9C8L3Rp5kiH9QYYVxlPRM&#10;9SCiYPtg/qKyRgZA0HElwRagtZEqeyA36/IPN8+98Cp7oeKgP5cJ/x+t/Hr4HpjpGn57w5kTlnr0&#10;oqbYwsTohMozeqwJ9ewJF6d7mKjN2Sr6J5A/kSDFG8z8AAmdyjHpYNOXjDJ6SB04nqtOWZhMbB/K&#10;q6uKM0lX66qqbqqUtnh97APGLwosS0HDAzU1CxCHJ4wzdIGctMzpk6o4tVO2V60XMy10R/IyUtMb&#10;jr/2IijOhkdHVU0TsgRhCdolCHH4BHmOkiUHH/cRtMkKUqqZ96SA2pU9nEYrzcPbfUa9/gDb3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BZ5zUZ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62</w:t>
                    </w:r>
                  </w:p>
                </w:txbxContent>
              </v:textbox>
              <w10:wrap anchorx="page" anchory="page"/>
            </v:shape>
          </w:pict>
        </mc:Fallback>
      </mc:AlternateContent>
    </w:r>
    <w:r>
      <w:rPr>
        <w:noProof/>
      </w:rPr>
      <mc:AlternateContent>
        <mc:Choice Requires="wps">
          <w:drawing>
            <wp:anchor distT="0" distB="0" distL="0" distR="0" simplePos="0" relativeHeight="485522432" behindDoc="1" locked="0" layoutInCell="1" allowOverlap="1">
              <wp:simplePos x="0" y="0"/>
              <wp:positionH relativeFrom="page">
                <wp:posOffset>0</wp:posOffset>
              </wp:positionH>
              <wp:positionV relativeFrom="page">
                <wp:posOffset>9926993</wp:posOffset>
              </wp:positionV>
              <wp:extent cx="7560309" cy="765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9DB352" id="Graphic 88" o:spid="_x0000_s1026" style="position:absolute;margin-left:0;margin-top:781.65pt;width:595.3pt;height:60.25pt;z-index:-1779404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49PAIAAOsEAAAOAAAAZHJzL2Uyb0RvYy54bWysVFFv2yAQfp+0/4B4X+xkStJYcaqpVapJ&#10;VVepmfZMMI7RMMeAxO6/34FN6m1Pm5YHfHAfx3ff3WV727eKXIR1EnRJ57OcEqE5VFKfSvr1sP9w&#10;Q4nzTFdMgRYlfRWO3u7ev9t2phALaEBVwhIMol3RmZI23psiyxxvRMvcDIzQ6KzBtszj1p6yyrIO&#10;o7cqW+T5KuvAVsYCF87h6f3gpLsYv64F91/q2glPVEmRm4+rjesxrNluy4qTZaaRfKTB/oFFy6TG&#10;R6+h7pln5GzlH6FayS04qP2MQ5tBXUsuYg6YzTz/LZuXhhkRc0FxnLnK5P5fWP50ebZEViW9wUpp&#10;1mKNHkY58ATl6YwrEPVinm1I0JlH4N8dOrJfPGHjRkxf2zZgMT3SR61fr1qL3hOOh+vlKv+Ybyjh&#10;6FuvlvP1MryWsSLd5mfnHwTESOzy6PxQqypZrEkW73UyLVY81FrFWntKsNaWEqz1cai1YT7cC/SC&#10;SboJlebKJLhbuIgDRKAPaayXy81ms6AkJYNc3zBKT7HYahNU8qWvifEGDKaeowxD6gmQvgNw+vBf&#10;wmODI88UkCtwYngrZB/1viqCuKnmDpSs9lKpIIGzp+OdsuTCUNx9/I2cJ7DYEUMThHY4QvWKzdVh&#10;O5XU/TgzKyhRnzW2bxjFZNhkHJNhvbqDOLBRfev8of/GrCEGzZJ67KEnSMPBitQcyD8ABmy4qeHT&#10;2UMtQ+dEbgOjcYMTFfMfpz+M7HQfUW//Ubuf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ZK9+PT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22944"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59</w:t>
                          </w:r>
                          <w:r>
                            <w:rPr>
                              <w:color w:val="231F20"/>
                              <w:spacing w:val="-5"/>
                            </w:rPr>
                            <w:fldChar w:fldCharType="end"/>
                          </w:r>
                        </w:p>
                      </w:txbxContent>
                    </wps:txbx>
                    <wps:bodyPr wrap="square" lIns="0" tIns="0" rIns="0" bIns="0" rtlCol="0">
                      <a:noAutofit/>
                    </wps:bodyPr>
                  </wps:wsp>
                </a:graphicData>
              </a:graphic>
            </wp:anchor>
          </w:drawing>
        </mc:Choice>
        <mc:Fallback>
          <w:pict>
            <v:shape id="Textbox 89" o:spid="_x0000_s1079" type="#_x0000_t202" style="position:absolute;margin-left:288.65pt;margin-top:780.85pt;width:19pt;height:15.65pt;z-index:-177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W2rQEAAEgDAAAOAAAAZHJzL2Uyb0RvYy54bWysU8Fu2zAMvQ/oPwi6N3ayZUuNOMXaYsOA&#10;YhvQ7gNkWYqFWaImKrHz96PkOC2227ALTYlP5Hskvb0dbc+OKqABV/PlouRMOQmtcfua/3j+dL3h&#10;DKNwrejBqZqfFPLb3dWb7eArtYIO+lYFRkkcVoOveRejr4oCZaeswAV45SioIVgR6Rj2RRvEQNlt&#10;X6zK8n0xQGh9AKkQ6fZhCvJdzq+1kvGb1qgi62tO3GK2Idsm2WK3FdU+CN8ZeaYh/oGFFcZR0Uuq&#10;BxEFOwTzVyprZAAEHRcSbAFaG6myBlKzLP9Q89QJr7IWag76S5vw/6WVX4/fAzNtzTc3nDlhaUbP&#10;aowNjIxuqD2Dx4pQT55wcbyDkcacpaJ/BPkTCVK8wkwPkNCpHaMONn1JKKOHNIHTpetUhUm6XL1b&#10;vi0pIim0vNl8WK9T2eLlsQ8YPyuwLDk1DzTUTEAcHzFO0Bly5jKVT6zi2IxZ3no1i2mgPZGWgYZe&#10;c/x1EEFx1n9x1NW0IbMTZqeZnRD7e8h7lCQ5+HiIoE1mkEpNec8MaFxZw3m10j68PmfUyw+w+w0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DFAfW2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59</w:t>
                    </w:r>
                    <w:r>
                      <w:rPr>
                        <w:color w:val="231F20"/>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3968"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63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81" type="#_x0000_t202" style="position:absolute;margin-left:299.35pt;margin-top:781.7pt;width:11.05pt;height:12.25pt;z-index:-177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98rQEAAEgDAAAOAAAAZHJzL2Uyb0RvYy54bWysU9tu3CAQfa+Uf0C8d+1N4l6s9UZNo1aV&#10;orZS0g/AGNYohqEMu/b+fQe83kTtW5UXPMDhzDkz483NZAd2UAENuIavVyVnyknojNs1/Nfjl7cf&#10;OMMoXCcGcKrhR4X8ZnvxZjP6Wl1CD0OnAiMSh/XoG97H6OuiQNkrK3AFXjm61BCsiLQNu6ILYiR2&#10;OxSXZfmuGCF0PoBUiHR6N1/ybebXWsn4Q2tUkQ0NJ20xryGvbVqL7UbUuyB8b+RJhvgPFVYYR0nP&#10;VHciCrYP5h8qa2QABB1XEmwBWhupsgdysy7/cvPQC6+yFyoO+nOZ8PVo5ffDz8BM1/CPa86csNSj&#10;RzXFFiZGJ1Se0WNNqAdPuDjdwkRtzlbR34N8QoIULzDzAyR0Ksekg01fMsroIXXgeK46ZWEysV2X&#10;V1cVZ5Ku1lVVva9S2uL5sQ8YvyqwLAUND9TULEAc7jHO0AVy0jKnT6ri1E7ZXnW9mGmhO5KXkZre&#10;cPy9F0FxNnxzVNU0IUsQlqBdghCHz5DnKFly8GkfQZusIKWaeU8KqF3Zw2m00jy83GfU8w+w/QM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DuhB98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63</w:t>
                    </w:r>
                  </w:p>
                </w:txbxContent>
              </v:textbox>
              <w10:wrap anchorx="page" anchory="page"/>
            </v:shape>
          </w:pict>
        </mc:Fallback>
      </mc:AlternateContent>
    </w:r>
    <w:r>
      <w:rPr>
        <w:noProof/>
      </w:rPr>
      <mc:AlternateContent>
        <mc:Choice Requires="wps">
          <w:drawing>
            <wp:anchor distT="0" distB="0" distL="0" distR="0" simplePos="0" relativeHeight="485524480" behindDoc="1" locked="0" layoutInCell="1" allowOverlap="1">
              <wp:simplePos x="0" y="0"/>
              <wp:positionH relativeFrom="page">
                <wp:posOffset>0</wp:posOffset>
              </wp:positionH>
              <wp:positionV relativeFrom="page">
                <wp:posOffset>9926993</wp:posOffset>
              </wp:positionV>
              <wp:extent cx="7560309" cy="7651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E8B93F1" id="Graphic 92" o:spid="_x0000_s1026" style="position:absolute;margin-left:0;margin-top:781.65pt;width:595.3pt;height:60.25pt;z-index:-1779200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sBOw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XdLCjR&#10;rMUa3Y9y4AnK0xlXIOrZPNmQoDMPwL87dGS/eMLGjZi+tm3AYnqkj1q/XrUWvSccD9fLVf4x31DC&#10;0bdeLefrZXgtY0W6zc/O3wuIkdjlwfmhVlWyWJMs3utkWqx4qLWKtfaUYK0tJVjr41Brw3y4F+gF&#10;k3QTKs2VSXC3cBEHiEAf0lgvl5tNUCklg1zfMEpPsdhqE1Typa+J8QYMpp6jDEPqCZC+A3D68F/C&#10;Y4MjzxSQK3BieCtkH/W+KoK4qeYOlKz2UqkggbOn462y5MJQ3H38jZwnsNgRQxOEdjhC9YrN1WE7&#10;ldT9ODMrKFFfNLZvGMVk2GQck2G9uoU4sFF96/yh/8asIQbNknrsoUdIw8GK1BzIPwAGbLip4fPZ&#10;Qy1D50RuA6NxgxMV8x+nP4zsdB9Rb/9Ru58A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A8WtsBOwIAAOsEAAAOAAAA&#10;AAAAAAAAAAAAAC4CAABkcnMvZTJvRG9jLnhtbFBLAQItABQABgAIAAAAIQC/utsj4AAAAAsBAAAP&#10;AAAAAAAAAAAAAAAAAJUEAABkcnMvZG93bnJldi54bWxQSwUGAAAAAAQABADzAAAAogU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24992"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65</w:t>
                          </w:r>
                          <w:r>
                            <w:rPr>
                              <w:color w:val="231F20"/>
                              <w:spacing w:val="-5"/>
                            </w:rPr>
                            <w:fldChar w:fldCharType="end"/>
                          </w:r>
                        </w:p>
                      </w:txbxContent>
                    </wps:txbx>
                    <wps:bodyPr wrap="square" lIns="0" tIns="0" rIns="0" bIns="0" rtlCol="0">
                      <a:noAutofit/>
                    </wps:bodyPr>
                  </wps:wsp>
                </a:graphicData>
              </a:graphic>
            </wp:anchor>
          </w:drawing>
        </mc:Choice>
        <mc:Fallback>
          <w:pict>
            <v:shape id="Textbox 93" o:spid="_x0000_s1082" type="#_x0000_t202" style="position:absolute;margin-left:288.65pt;margin-top:780.85pt;width:19pt;height:15.65pt;z-index:-177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9XrAEAAEgDAAAOAAAAZHJzL2Uyb0RvYy54bWysU9uO1DAMfUfiH6K8M+nMsrBbTWcFrEBI&#10;KxZplw9I02Qa0cQhzkw7f4+TzmUFb4iX1LFPjn1sd303uYHtdUQLvuHLRcWZ9go667cN//H8+c0N&#10;Z5ik7+QAXjf8oJHfbV6/Wo+h1ivoYeh0ZETisR5Dw/uUQi0Eql47iQsI2lPQQHQy0TVuRRflSOxu&#10;EKuqeidGiF2IoDQiee/nIN8UfmO0So/GoE5saDjVlsoZy9nmU2zWst5GGXqrjmXIf6jCSesp6Znq&#10;XibJdtH+ReWsioBg0kKBE2CMVbpoIDXL6g81T70Mumih5mA4twn/H636tv8eme0afnvFmZeOZvSs&#10;p9TCxMhD7RkD1oR6CoRL00eYaMxFKoYHUD+RIOIFZn6AhM7tmEx0+UtCGT2kCRzOXacsTJFz9XZ5&#10;VVFEUWh5e/P++jqnFZfHIWL6osGxbDQ80lBLAXL/gGmGniDHWub0uao0tVORN7NmVwvdgbSMNPSG&#10;46+djJqz4aunruYNORnxZLQnI6bhE5Q9ypI8fNglMLZUcOE9VkDjKhqOq5X34eW9oC4/wOY3AAAA&#10;//8DAFBLAwQUAAYACAAAACEAu1EQBuEAAAANAQAADwAAAGRycy9kb3ducmV2LnhtbEyPwU7DMBBE&#10;70j8g7WVuFEnVEloGqeqEJyQEGk4cHRiN7Ear0PstuHv2Z7KcWeeZmeK7WwHdtaTNw4FxMsImMbW&#10;KYOdgK/67fEZmA8SlRwcagG/2sO2vL8rZK7cBSt93oeOUQj6XAroQxhzzn3bayv90o0ayTu4ycpA&#10;59RxNckLhduBP0VRyq00SB96OeqXXrfH/ckK2H1j9Wp+PprP6lCZul5H+J4ehXhYzLsNsKDncIPh&#10;Wp+qQ0mdGndC5dkgIMmyFaFkJGmcASMkjROSmqu0XkXAy4L/X1H+AQAA//8DAFBLAQItABQABgAI&#10;AAAAIQC2gziS/gAAAOEBAAATAAAAAAAAAAAAAAAAAAAAAABbQ29udGVudF9UeXBlc10ueG1sUEsB&#10;Ai0AFAAGAAgAAAAhADj9If/WAAAAlAEAAAsAAAAAAAAAAAAAAAAALwEAAF9yZWxzLy5yZWxzUEsB&#10;Ai0AFAAGAAgAAAAhADHsL1esAQAASAMAAA4AAAAAAAAAAAAAAAAALgIAAGRycy9lMm9Eb2MueG1s&#10;UEsBAi0AFAAGAAgAAAAhALtREAbhAAAADQEAAA8AAAAAAAAAAAAAAAAABg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65</w:t>
                    </w:r>
                    <w:r>
                      <w:rPr>
                        <w:color w:val="231F20"/>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6016"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084" type="#_x0000_t202" style="position:absolute;margin-left:299.35pt;margin-top:781.7pt;width:11.05pt;height:12.25pt;z-index:-177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6rQEAAEgDAAAOAAAAZHJzL2Uyb0RvYy54bWysU8GO0zAQvSPxD5bv1OkuYSFqugJWIKQV&#10;IO3yAY5jNxaxx3jcJv17xm7TXcENcXHG9vOb92Ymm9vZjeygI1rwLV+vKs60V9Bbv2v5j8dPr95y&#10;hkn6Xo7gdcuPGvnt9uWLzRQafQUDjL2OjEg8NlNo+ZBSaIRANWgncQVBe7o0EJ1MtI070Uc5Ebsb&#10;xVVVvRETxD5EUBqRTu9Ol3xb+I3RKn0zBnViY8tJWyprLGuXV7HdyGYXZRisOsuQ/6DCSesp6YXq&#10;TibJ9tH+ReWsioBg0kqBE2CMVbp4IDfr6g83D4MMunih4mC4lAn/H636evgeme1b/q7mzEtHPXrU&#10;c+pgZnRC5ZkCNoR6CIRL8weYqc3FKoZ7UD+RIOIZ5vQACZ3LMZvo8peMMnpIHTheqk5ZmMpsr6vr&#10;a0qu6Gpd1/VNSSueHoeI6bMGx3LQ8khNLQLk4R5TTi+bBXLWckqfVaW5m4u9+mYx00F/JC8TNb3l&#10;+Gsvo+Zs/OKpqnlCliAuQbcEMY0focxRtuTh/T6BsUVBTnXiPSugdhVh59HK8/B8X1BPP8D2N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Cj+6J6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69</w:t>
                    </w:r>
                  </w:p>
                </w:txbxContent>
              </v:textbox>
              <w10:wrap anchorx="page" anchory="page"/>
            </v:shape>
          </w:pict>
        </mc:Fallback>
      </mc:AlternateContent>
    </w:r>
    <w:r>
      <w:rPr>
        <w:noProof/>
      </w:rPr>
      <mc:AlternateContent>
        <mc:Choice Requires="wps">
          <w:drawing>
            <wp:anchor distT="0" distB="0" distL="0" distR="0" simplePos="0" relativeHeight="485526528" behindDoc="1" locked="0" layoutInCell="1" allowOverlap="1">
              <wp:simplePos x="0" y="0"/>
              <wp:positionH relativeFrom="page">
                <wp:posOffset>0</wp:posOffset>
              </wp:positionH>
              <wp:positionV relativeFrom="page">
                <wp:posOffset>9926993</wp:posOffset>
              </wp:positionV>
              <wp:extent cx="7560309" cy="76517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9E84D51" id="Graphic 96" o:spid="_x0000_s1026" style="position:absolute;margin-left:0;margin-top:781.65pt;width:595.3pt;height:60.25pt;z-index:-1778995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6A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XdrCjR&#10;rMUa3Y9y4AnK0xlXIOrZPNmQoDMPwL87dGS/eMLGjZi+tm3AYnqkj1q/XrUWvSccD9fLVf4x31DC&#10;0bdeLefrZXgtY0W6zc/O3wuIkdjlwfmhVlWyWJMs3utkWqx4qLWKtfaUYK0tJVjr41Brw3y4F+gF&#10;k3QTKs2VSXC3cBEHiEAf0lgvl5vNZkFJSga5vmGUnmKx1Sao5EtfE+MNGEw9RxmG1BMgfQfg9OG/&#10;hMcGR54pIFfgxPBWyD7qfVUEcVPNHShZ7aVSQQJnT8dbZcmFobj7+Bs5T2CxI4YmCO1whOoVm6vD&#10;diqp+3FmVlCivmhs3zCKybDJOCbDenULcWCj+tb5Q/+NWUMMmiX12EOPkIaDFak5kH8ADNhwU8Pn&#10;s4dahs6J3AZG4wYnKuY/Tn8Y2ek+ot7+o3Y/A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JmNegD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27040"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77</w:t>
                          </w:r>
                          <w:r>
                            <w:rPr>
                              <w:color w:val="231F20"/>
                              <w:spacing w:val="-5"/>
                            </w:rPr>
                            <w:fldChar w:fldCharType="end"/>
                          </w:r>
                        </w:p>
                      </w:txbxContent>
                    </wps:txbx>
                    <wps:bodyPr wrap="square" lIns="0" tIns="0" rIns="0" bIns="0" rtlCol="0">
                      <a:noAutofit/>
                    </wps:bodyPr>
                  </wps:wsp>
                </a:graphicData>
              </a:graphic>
            </wp:anchor>
          </w:drawing>
        </mc:Choice>
        <mc:Fallback>
          <w:pict>
            <v:shape id="Textbox 97" o:spid="_x0000_s1085" type="#_x0000_t202" style="position:absolute;margin-left:288.65pt;margin-top:780.85pt;width:19pt;height:15.65pt;z-index:-177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2UrQEAAEgDAAAOAAAAZHJzL2Uyb0RvYy54bWysU8Fu2zAMvQ/YPwi6L3ayZU2NOMW2YsOA&#10;Yh3Q9gNkWYqFWaImKrHz96PkOC2229ALTYlP5Hskvb0Zbc+OKqABV/PlouRMOQmtcfuaPz1+fbfh&#10;DKNwrejBqZqfFPKb3ds328FXagUd9K0KjJI4rAZf8y5GXxUFyk5ZgQvwylFQQ7Ai0jHsizaIgbLb&#10;vliV5cdigND6AFIh0u3tFOS7nF9rJeO91qgi62tO3GK2Idsm2WK3FdU+CN8ZeaYh/oOFFcZR0Uuq&#10;WxEFOwTzTyprZAAEHRcSbAFaG6myBlKzLP9S89AJr7IWag76S5vw9dLKH8efgZm25tdXnDlhaUaP&#10;aowNjIxuqD2Dx4pQD55wcfwMI405S0V/B/IXEqR4gZkeIKFTO0YdbPqSUEYPaQKnS9epCpN0ufqw&#10;fF9SRFJoeb25Wq9T2eL5sQ8YvymwLDk1DzTUTEAc7zBO0Bly5jKVT6zi2IxZ3nozi2mgPZGWgYZe&#10;c/x9EEFx1n931NW0IbMTZqeZnRD7L5D3KEly8OkQQZvMIJWa8p4Z0LiyhvNqpX14ec6o5x9g9wc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AVio2U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77</w:t>
                    </w:r>
                    <w:r>
                      <w:rPr>
                        <w:color w:val="231F20"/>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7552"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86" type="#_x0000_t202" style="position:absolute;margin-left:299.35pt;margin-top:781.7pt;width:11.05pt;height:12.25pt;z-index:-177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dlrQEAAEoDAAAOAAAAZHJzL2Uyb0RvYy54bWysU9uO0zAQfUfiHyy/U6e7hEvUdAWsQEgr&#10;FmmXD3Acu7GIPcbjNunfM3ab7greEC/O2D4+c87MZHMzu5EddEQLvuXrVcWZ9gp663ct//H4+dU7&#10;zjBJ38sRvG75USO/2b58sZlCo69ggLHXkRGJx2YKLR9SCo0QqAbtJK4gaE+XBqKTibZxJ/ooJ2J3&#10;o7iqqjdigtiHCEoj0unt6ZJvC78xWqV7Y1AnNractKWyxrJ2eRXbjWx2UYbBqrMM+Q8qnLSekl6o&#10;bmWSbB/tX1TOqggIJq0UOAHGWKWLB3Kzrv5w8zDIoIsXKg6GS5nw/9Gqb4fvkdmeelfVnHnpqEmP&#10;ek4dzCwfUYGmgA3hHgIh0/wRZgIXsxjuQP1EgohnmNMDJHQuyGyiy1+yyugh9eB4qTulYSqzva6u&#10;rym7oqt1XddvS1rx9DhETF80OJaDlkdqaxEgD3eYcnrZLJCzllP6rCrN3VwM1u8XMx30R/IyUdtb&#10;jr/2MmrOxq+e6ppnZAniEnRLENP4CcokZUsePuwTGFsU5FQn3rMCalgRdh6uPBHP9wX19AtsfwM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A91JdlrQEAAEo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94</w:t>
                    </w:r>
                  </w:p>
                </w:txbxContent>
              </v:textbox>
              <w10:wrap anchorx="page" anchory="page"/>
            </v:shape>
          </w:pict>
        </mc:Fallback>
      </mc:AlternateContent>
    </w:r>
    <w:r>
      <w:rPr>
        <w:noProof/>
      </w:rPr>
      <mc:AlternateContent>
        <mc:Choice Requires="wps">
          <w:drawing>
            <wp:anchor distT="0" distB="0" distL="0" distR="0" simplePos="0" relativeHeight="485528064" behindDoc="1" locked="0" layoutInCell="1" allowOverlap="1">
              <wp:simplePos x="0" y="0"/>
              <wp:positionH relativeFrom="page">
                <wp:posOffset>0</wp:posOffset>
              </wp:positionH>
              <wp:positionV relativeFrom="page">
                <wp:posOffset>9926993</wp:posOffset>
              </wp:positionV>
              <wp:extent cx="7560309" cy="7651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F7D2AC" id="Graphic 106" o:spid="_x0000_s1026" style="position:absolute;margin-left:0;margin-top:781.65pt;width:595.3pt;height:60.25pt;z-index:-1778841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jFPAIAAO0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i7fEWJ&#10;Zi0W6X7UIxyhQJ1xBeKezZMNKTrzAPy7Q0f2iyds3Ijpa9sGLCZI+qj261Vt0XvC8XC9XOUf8w0l&#10;HH3r1XK+XobXMlak2/zs/L2AGIldHpwfqlUlizXJ4r1OpsWah2qrWG1PCVbbUoLVPg7VNsyHe4Fe&#10;MEk3odJcmQR3CxdxgAj0IY31crnZbBaUpGSQ6xtG6SkWm22CSr70NTHegMHUc5RhSD0B0ncATh/+&#10;S3hsceSZAnIFTgxvheyj3ldFEDfV3IGS1V4qFSRw9nS8VZZcGIq7j7+R8wQWO2JogtAOR6hesb06&#10;7KeSuh9nZgUl6ovGBg7DmAybjGMyrFe3EEc2qm+dP/TfmDXEoFlSjz30CGk8WJGaA/kHwIANNzV8&#10;PnuoZeicyG1gNG5wpmL+4/yHoZ3uI+rtX2r3Ew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mp64xTwCAADt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28576"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91</w:t>
                          </w:r>
                          <w:r>
                            <w:rPr>
                              <w:color w:val="231F20"/>
                              <w:spacing w:val="-5"/>
                            </w:rPr>
                            <w:fldChar w:fldCharType="end"/>
                          </w:r>
                        </w:p>
                      </w:txbxContent>
                    </wps:txbx>
                    <wps:bodyPr wrap="square" lIns="0" tIns="0" rIns="0" bIns="0" rtlCol="0">
                      <a:noAutofit/>
                    </wps:bodyPr>
                  </wps:wsp>
                </a:graphicData>
              </a:graphic>
            </wp:anchor>
          </w:drawing>
        </mc:Choice>
        <mc:Fallback>
          <w:pict>
            <v:shape id="Textbox 107" o:spid="_x0000_s1087" type="#_x0000_t202" style="position:absolute;margin-left:288.65pt;margin-top:780.85pt;width:19pt;height:15.65pt;z-index:-177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ZrAEAAEoDAAAOAAAAZHJzL2Uyb0RvYy54bWysU9tu2zAMfR/QfxD03sjJ1suMOMXaYsOA&#10;Yh3Q7gNkWYqFWaImKrHz96OUW7G9DXuRKfKIPIekl3eTG9hWR7TgGz6fVZxpr6Czft3wH6+fL285&#10;wyR9JwfwuuE7jfxudfFuOYZaL6CHodORURKP9Rga3qcUaiFQ9dpJnEHQnoIGopOJrnEtuihHyu4G&#10;saiqazFC7EIEpRHJ+7gP8lXJb4xW6dkY1IkNDSduqZyxnG0+xWop63WUobfqQEP+Awsnraeip1SP&#10;Mkm2ifavVM6qCAgmzRQ4AcZYpYsGUjOv/lDz0sugixZqDoZTm/D/pVXftt8jsx3NrrrhzEtHQ3rV&#10;U2phYtlFDRoD1oR7CYRM0z1MBC5iMTyB+okEEW8w+wdI6NyQyUSXvySV0UOawe7UdyrDFDkXH+bv&#10;K4ooCs0/3t5cXeWy4vw4RExfNDiWjYZHGmshILdPmPbQI+TAZV8+s0pTOxWB12Xa2dVCtyMtI429&#10;4fhrI6PmbPjqqa95R45GPBrt0YhpeICySVmSh0+bBMYWBue8BwY0sKLhsFx5I97eC+r8C6x+AwAA&#10;//8DAFBLAwQUAAYACAAAACEAu1EQBuEAAAANAQAADwAAAGRycy9kb3ducmV2LnhtbEyPwU7DMBBE&#10;70j8g7WVuFEnVEloGqeqEJyQEGk4cHRiN7Ear0PstuHv2Z7KcWeeZmeK7WwHdtaTNw4FxMsImMbW&#10;KYOdgK/67fEZmA8SlRwcagG/2sO2vL8rZK7cBSt93oeOUQj6XAroQxhzzn3bayv90o0ayTu4ycpA&#10;59RxNckLhduBP0VRyq00SB96OeqXXrfH/ckK2H1j9Wp+PprP6lCZul5H+J4ehXhYzLsNsKDncIPh&#10;Wp+qQ0mdGndC5dkgIMmyFaFkJGmcASMkjROSmqu0XkXAy4L/X1H+AQAA//8DAFBLAQItABQABgAI&#10;AAAAIQC2gziS/gAAAOEBAAATAAAAAAAAAAAAAAAAAAAAAABbQ29udGVudF9UeXBlc10ueG1sUEsB&#10;Ai0AFAAGAAgAAAAhADj9If/WAAAAlAEAAAsAAAAAAAAAAAAAAAAALwEAAF9yZWxzLy5yZWxzUEsB&#10;Ai0AFAAGAAgAAAAhAKcdT5msAQAASgMAAA4AAAAAAAAAAAAAAAAALgIAAGRycy9lMm9Eb2MueG1s&#10;UEsBAi0AFAAGAAgAAAAhALtREAbhAAAADQEAAA8AAAAAAAAAAAAAAAAABg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91</w:t>
                    </w:r>
                    <w:r>
                      <w:rPr>
                        <w:color w:val="231F20"/>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9600"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89" type="#_x0000_t202" style="position:absolute;margin-left:299.35pt;margin-top:781.7pt;width:11.05pt;height:12.25pt;z-index:-177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NsrQEAAEoDAAAOAAAAZHJzL2Uyb0RvYy54bWysU8GO0zAQvSPxD5bvNGmXLBA1XQErENIK&#10;kHb3AxzHbixij/G4Tfr3jJ2mu4Lbiosztp/fvDcz2d5MdmBHFdCAa/h6VXKmnITOuH3DHx++vHnP&#10;GUbhOjGAUw0/KeQ3u9evtqOv1QZ6GDoVGJE4rEff8D5GXxcFyl5ZgSvwytGlhmBFpG3YF10QI7Hb&#10;odiU5XUxQuh8AKkQ6fR2vuS7zK+1kvGH1qgiGxpO2mJeQ17btBa7raj3QfjeyLMM8QIVVhhHSS9U&#10;tyIKdgjmHyprZAAEHVcSbAFaG6myB3KzLv9yc98Lr7IXKg76S5nw/9HK78efgZmOeld+4MwJS016&#10;UFNsYWLpiAo0eqwJd+8JGadPMBE4m0V/B/IXEqR4hpkfIKFTQSYdbPqSVUYPqQenS90pDZOJ7W15&#10;dVVxJulqXVXVuyqlLZ4e+4DxqwLLUtDwQG3NAsTxDuMMXSBnLXP6pCpO7ZQNXm8WMy10J/IyUtsb&#10;jr8PIijOhm+O6ppmZAnCErRLEOLwGfIkJUsOPh4iaJMVpFQz71kBNSx7OA9Xmojn+4x6+gV2f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D1gPNsrQEAAEo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95</w:t>
                    </w:r>
                  </w:p>
                </w:txbxContent>
              </v:textbox>
              <w10:wrap anchorx="page" anchory="page"/>
            </v:shape>
          </w:pict>
        </mc:Fallback>
      </mc:AlternateContent>
    </w:r>
    <w:r>
      <w:rPr>
        <w:noProof/>
      </w:rPr>
      <mc:AlternateContent>
        <mc:Choice Requires="wps">
          <w:drawing>
            <wp:anchor distT="0" distB="0" distL="0" distR="0" simplePos="0" relativeHeight="485530112" behindDoc="1" locked="0" layoutInCell="1" allowOverlap="1">
              <wp:simplePos x="0" y="0"/>
              <wp:positionH relativeFrom="page">
                <wp:posOffset>0</wp:posOffset>
              </wp:positionH>
              <wp:positionV relativeFrom="page">
                <wp:posOffset>9926993</wp:posOffset>
              </wp:positionV>
              <wp:extent cx="7560309" cy="7651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055336" id="Graphic 110" o:spid="_x0000_s1026" style="position:absolute;margin-left:0;margin-top:781.65pt;width:595.3pt;height:60.25pt;z-index:-1778636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lfPAIAAO0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i7Oeqj&#10;WYtFuh/1CEcoUGdcgbhn82RDis48AP/u0JH94gkbN2L62rYBiwmSPqr9elVb9J5wPFwvV/nHfEMJ&#10;R996tZyvl+G1jBXpNj87fy8gRmKXB+eHalXJYk2yeK+TabHmodoqVttTgtW2lGC1j0O1DfPhXqAX&#10;TNJNqDRXJsHdwkUcIAJ9SGO9XG42mwUlKRnk+oZReopFMSeo5EtfE+MNGEw9RxmG1BMgfQfg9OG/&#10;hMcKIs8UkCtwYngrZB/1viqCuKnmDpSs9lKpIIGzp+OtsuTCUNx9/I2cJ7DYEUMThHY4QvWK7dVh&#10;P5XU/TgzKyhRXzQ2cBjGZNhkHJNhvbqFOLJRfev8of/GrCEGzZJ67KFHSOPBitQcyD8ABmy4qeHz&#10;2UMtQ+dEbgOjcYMzFfMf5z8M7XQfUW//Uruf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Bq+ZXzwCAADt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30624"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92</w:t>
                          </w:r>
                          <w:r>
                            <w:rPr>
                              <w:color w:val="231F20"/>
                              <w:spacing w:val="-5"/>
                            </w:rPr>
                            <w:fldChar w:fldCharType="end"/>
                          </w:r>
                        </w:p>
                      </w:txbxContent>
                    </wps:txbx>
                    <wps:bodyPr wrap="square" lIns="0" tIns="0" rIns="0" bIns="0" rtlCol="0">
                      <a:noAutofit/>
                    </wps:bodyPr>
                  </wps:wsp>
                </a:graphicData>
              </a:graphic>
            </wp:anchor>
          </w:drawing>
        </mc:Choice>
        <mc:Fallback>
          <w:pict>
            <v:shape id="Textbox 111" o:spid="_x0000_s1090" type="#_x0000_t202" style="position:absolute;margin-left:288.65pt;margin-top:780.85pt;width:19pt;height:15.65pt;z-index:-177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oqrQEAAEoDAAAOAAAAZHJzL2Uyb0RvYy54bWysU8Fu2zAMvQ/YPwi6L7bTteuMOMW2YsOA&#10;Yh3Q9gNkWYqFWaImKrHz96PkOC22W7ELTYlP5HskvbmZ7MAOKqAB1/BqVXKmnITOuF3Dnx6/vrvm&#10;DKNwnRjAqYYfFfKb7ds3m9HXag09DJ0KjJI4rEff8D5GXxcFyl5ZgSvwylFQQ7Ai0jHsii6IkbLb&#10;oViX5VUxQuh8AKkQ6fZ2DvJtzq+1kvFea1SRDQ0nbjHbkG2bbLHdiHoXhO+NPNEQr2BhhXFU9Jzq&#10;VkTB9sH8k8oaGQBBx5UEW4DWRqqsgdRU5V9qHnrhVdZCzUF/bhP+v7Tyx+FnYKaj2VUVZ05YGtKj&#10;mmILE0tX1KDRY024B0/IOH2GicBZLPo7kL+QIMULzPwACZ0aMulg05ekMnpIMzie+05lmKTL9fvq&#10;oqSIpFD18frD5WUqWzw/9gHjNwWWJafhgcaaCYjDHcYZukBOXObyiVWc2ikLvLpYxLTQHUnLSGNv&#10;OP7ei6A4G7476mvakcUJi9MuTojDF8iblCQ5+LSPoE1mkErNeU8MaGBZw2m50ka8PGfU8y+w/QM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B7QmoqrQEAAEo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92</w:t>
                    </w:r>
                    <w:r>
                      <w:rPr>
                        <w:color w:val="231F20"/>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2160" behindDoc="1" locked="0" layoutInCell="1" allowOverlap="1">
              <wp:simplePos x="0" y="0"/>
              <wp:positionH relativeFrom="page">
                <wp:posOffset>3766439</wp:posOffset>
              </wp:positionH>
              <wp:positionV relativeFrom="page">
                <wp:posOffset>9927360</wp:posOffset>
              </wp:positionV>
              <wp:extent cx="210820" cy="1555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0" o:spid="_x0000_s1093" type="#_x0000_t202" style="position:absolute;margin-left:296.55pt;margin-top:781.7pt;width:16.6pt;height:12.25pt;z-index:-177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jOqwEAAEoDAAAOAAAAZHJzL2Uyb0RvYy54bWysU8Fu2zAMvQ/YPwi6L3ICJCuMOMW2osOA&#10;YhvQ9gNkWYqNWaIqKrHz96PkOC3aW9GLTElP5HuP9PZ6tD076oAduIovFwVn2iloOrev+OPD7Zcr&#10;zjBK18genK74SSO/3n3+tB18qVfQQt/owCiJw3LwFW9j9KUQqFptJS7Aa0eXBoKVkbZhL5ogB8pu&#10;e7Eqio0YIDQ+gNKIdHozXfJdzm+MVvGPMagj6ytO3GJeQ17rtIrdVpb7IH3bqTMN+Q4WVnaOil5S&#10;3cgo2SF0b1LZTgVAMHGhwAowplM6ayA1y+KVmvtWep21kDnoLzbhx6VVv49/A+sa6t2K/HHSUpMe&#10;9BhrGFk6IoMGjyXh7j0h4/gdRgJnsejvQP1DgogXmOkBEjoZMppg05ekMnpINU4X36kMU3S4WhZX&#10;qbqiq+V6vf66TmXF82MfMP7UYFkKKh6orZmAPN5hnKAz5MxlKp9YxbEes8DNZhZTQ3MiLQO1veL4&#10;dJBBc9b/cuRrmpE5CHNQz0GI/Q/Ik5QkOfh2iGC6zCCVmvKeGVDDsobzcKWJeLnPqOdfYPcfAAD/&#10;/wMAUEsDBBQABgAIAAAAIQBiQm3x4gAAAA0BAAAPAAAAZHJzL2Rvd25yZXYueG1sTI/BTsMwDIbv&#10;SLxD5EncWLqVhbVrOk0ITkhoXTlwTFuvjdY4pcm28vZkJzja/6ffn7PtZHp2wdFpSxIW8wgYUm0b&#10;Ta2Ez/LtcQ3MeUWN6i2hhB90sM3v7zKVNvZKBV4OvmWhhFyqJHTeDynnru7QKDe3A1LIjnY0yodx&#10;bHkzqmsoNz1fRpHgRmkKFzo14EuH9elwNhJ2X1S86u+Pal8cC12WSUTv4iTlw2zabYB5nPwfDDf9&#10;oA55cKrsmRrHegmrJF4ENAQrET8BC4hYihhYdVutnxPgecb/f5H/AgAA//8DAFBLAQItABQABgAI&#10;AAAAIQC2gziS/gAAAOEBAAATAAAAAAAAAAAAAAAAAAAAAABbQ29udGVudF9UeXBlc10ueG1sUEsB&#10;Ai0AFAAGAAgAAAAhADj9If/WAAAAlAEAAAsAAAAAAAAAAAAAAAAALwEAAF9yZWxzLy5yZWxzUEsB&#10;Ai0AFAAGAAgAAAAhAO3QeM6rAQAASgMAAA4AAAAAAAAAAAAAAAAALgIAAGRycy9lMm9Eb2MueG1s&#10;UEsBAi0AFAAGAAgAAAAhAGJCbfHiAAAADQEAAA8AAAAAAAAAAAAAAAAABQQAAGRycy9kb3ducmV2&#10;LnhtbFBLBQYAAAAABAAEAPMAAAAUBQAAAAA=&#10;" filled="f" stroked="f">
              <v:textbox inset="0,0,0,0">
                <w:txbxContent>
                  <w:p w:rsidR="00977A45" w:rsidRDefault="00B51122">
                    <w:pPr>
                      <w:spacing w:line="244" w:lineRule="exact"/>
                    </w:pPr>
                    <w:r>
                      <w:rPr>
                        <w:color w:val="231F20"/>
                        <w:spacing w:val="-5"/>
                      </w:rPr>
                      <w:t>104</w:t>
                    </w:r>
                  </w:p>
                </w:txbxContent>
              </v:textbox>
              <w10:wrap anchorx="page" anchory="page"/>
            </v:shape>
          </w:pict>
        </mc:Fallback>
      </mc:AlternateContent>
    </w:r>
    <w:r>
      <w:rPr>
        <w:noProof/>
      </w:rPr>
      <mc:AlternateContent>
        <mc:Choice Requires="wps">
          <w:drawing>
            <wp:anchor distT="0" distB="0" distL="0" distR="0" simplePos="0" relativeHeight="485532672" behindDoc="1" locked="0" layoutInCell="1" allowOverlap="1">
              <wp:simplePos x="0" y="0"/>
              <wp:positionH relativeFrom="page">
                <wp:posOffset>0</wp:posOffset>
              </wp:positionH>
              <wp:positionV relativeFrom="page">
                <wp:posOffset>9926993</wp:posOffset>
              </wp:positionV>
              <wp:extent cx="7560309" cy="76517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CDB69F6" id="Graphic 121" o:spid="_x0000_s1026" style="position:absolute;margin-left:0;margin-top:781.65pt;width:595.3pt;height:60.25pt;z-index:-1778380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dgPQIAAO0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i7xZwS&#10;zVos0v2oRzhCgTrjCsQ9mycbUnTmAfh3h47sF0/YuBHT17YNWEyQ9FHt16vaoveE4+F6uco/5htK&#10;OPrWq+V8vQyvZaxIt/nZ+XsBMRK7PDg/VKtKFmuSxXudTIs1D9VWsdqeEqy2pQSrfRyqbZgP9wK9&#10;YJJuQqW5MgnuFi7iABHoQxrr5XKz2SwoSckg1zeM0lMsNtsElXzpa2K8AYOp5yjDkHoCpO8AnD78&#10;l/DY4sgzBeQKnBjeCtlHva+KIG6quQMlq71UKkjg7Ol4qyy5MBR3H38j5wksdsTQBKEdjlC9Ynt1&#10;2E8ldT/OzApK1BeNDRyGMRk2GcdkWK9uIY5sVN86f+i/MWuIQbOkHnvoEdJ4sCI1B/IPgAEbbmr4&#10;fPZQy9A5kdvAaNzgTMX8x/kPQzvdR9Tbv9TuJ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HU852A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33184"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101</w:t>
                          </w:r>
                          <w:r>
                            <w:rPr>
                              <w:color w:val="231F20"/>
                              <w:spacing w:val="-5"/>
                            </w:rPr>
                            <w:fldChar w:fldCharType="end"/>
                          </w:r>
                        </w:p>
                      </w:txbxContent>
                    </wps:txbx>
                    <wps:bodyPr wrap="square" lIns="0" tIns="0" rIns="0" bIns="0" rtlCol="0">
                      <a:noAutofit/>
                    </wps:bodyPr>
                  </wps:wsp>
                </a:graphicData>
              </a:graphic>
            </wp:anchor>
          </w:drawing>
        </mc:Choice>
        <mc:Fallback>
          <w:pict>
            <v:shape id="Textbox 122" o:spid="_x0000_s1094" type="#_x0000_t202" style="position:absolute;margin-left:285.65pt;margin-top:780.85pt;width:25pt;height:15.65pt;z-index:-177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9jrQEAAEoDAAAOAAAAZHJzL2Uyb0RvYy54bWysU8Fu2zAMvQ/oPwi6N3ZSpOmMOMXWYsOA&#10;YhvQ7gNkWYqFWaImKrHz96PkOC2227ALTYlP5Hskvb0fbc+OKqABV/PlouRMOQmtcfua/3j5dH3H&#10;GUbhWtGDUzU/KeT3u6t328FXagUd9K0KjJI4rAZf8y5GXxUFyk5ZgQvwylFQQ7Ai0jHsizaIgbLb&#10;vliV5W0xQGh9AKkQ6fZxCvJdzq+1kvGb1qgi62tO3GK2Idsm2WK3FdU+CN8ZeaYh/oGFFcZR0Uuq&#10;RxEFOwTzVyprZAAEHRcSbAFaG6myBlKzLP9Q89wJr7IWag76S5vw/6WVX4/fAzMtzW614swJS0N6&#10;UWNsYGTpiho0eKwI9+wJGcePMBI4i0X/BPInEqR4g5keIKFTQ0YdbPqSVEYPaQanS9+pDJN0ebPc&#10;rEuKSAot399t1utUtnh97APGzwosS07NA401ExDHJ4wTdIacuUzlE6s4NmMWeLuZxTTQnkjLQGOv&#10;Of46iKA467846mvakdkJs9PMToj9A+RNSpIcfDhE0CYzSKWmvGcGNLCs4bxcaSPenjPq9RfY/QYA&#10;AP//AwBQSwMEFAAGAAgAAAAhAAAKiXHgAAAADQEAAA8AAABkcnMvZG93bnJldi54bWxMj8FOwzAQ&#10;RO9I/IO1SNyonVZNaYhTVQhOSIg0HDg68TaxGq9D7Lbh73FOcNyZp9mZfDfZnl1w9MaRhGQhgCE1&#10;ThtqJXxWrw+PwHxQpFXvCCX8oIddcXuTq0y7K5V4OYSWxRDymZLQhTBknPumQ6v8wg1I0Tu60aoQ&#10;z7HlelTXGG57vhQi5VYZih86NeBzh83pcLYS9l9Uvpjv9/qjPJamqraC3tKTlPd30/4JWMAp/MEw&#10;14/VoYidancm7VkvYb1JVhGNxjpNNsAiki5nqZ6l7UoAL3L+f0XxCwAA//8DAFBLAQItABQABgAI&#10;AAAAIQC2gziS/gAAAOEBAAATAAAAAAAAAAAAAAAAAAAAAABbQ29udGVudF9UeXBlc10ueG1sUEsB&#10;Ai0AFAAGAAgAAAAhADj9If/WAAAAlAEAAAsAAAAAAAAAAAAAAAAALwEAAF9yZWxzLy5yZWxzUEsB&#10;Ai0AFAAGAAgAAAAhADMkb2OtAQAASgMAAA4AAAAAAAAAAAAAAAAALgIAAGRycy9lMm9Eb2MueG1s&#10;UEsBAi0AFAAGAAgAAAAhAAAKiXHgAAAADQEAAA8AAAAAAAAAAAAAAAAABw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101</w:t>
                    </w:r>
                    <w:r>
                      <w:rPr>
                        <w:color w:val="231F20"/>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3696" behindDoc="1" locked="0" layoutInCell="1" allowOverlap="1">
              <wp:simplePos x="0" y="0"/>
              <wp:positionH relativeFrom="page">
                <wp:posOffset>3766439</wp:posOffset>
              </wp:positionH>
              <wp:positionV relativeFrom="page">
                <wp:posOffset>9927360</wp:posOffset>
              </wp:positionV>
              <wp:extent cx="210820" cy="1555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095" type="#_x0000_t202" style="position:absolute;margin-left:296.55pt;margin-top:781.7pt;width:16.6pt;height:12.25pt;z-index:-177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DHrAEAAEoDAAAOAAAAZHJzL2Uyb0RvYy54bWysU1GP0zAMfkfiP0R5Z+kqbUzVuhNwAiGd&#10;AOnufkCaJmtFE4c4W7t/j5OuuxO8IV5cJ/5if5/t7u8mO7CzDtiDq/l6VXCmnYK2d8eaPz99frfj&#10;DKN0rRzA6ZpfNPK7w9s3+9FXuoQOhlYHRkkcVqOveRejr4RA1WkrcQVeOwoaCFZGOoajaIMcKbsd&#10;RFkUWzFCaH0ApRHp9n4O8kPOb4xW8bsxqCMbak7cYrYh2yZZcdjL6hik73p1pSH/gYWVvaOit1T3&#10;Mkp2Cv1fqWyvAiCYuFJgBRjTK501kJp18Yeax056nbVQc9Df2oT/L636dv4RWN/S7MotZ05aGtKT&#10;nmIDE0tX1KDRY0W4R0/IOH2EicBZLPoHUD+RIOIVZn6AhE4NmUyw6UtSGT2kGVxufacyTNFluS52&#10;JUUUhdabzeb9JpUVL499wPhFg2XJqXmgsWYC8vyAcYYukCuXuXxiFadmygK3u0VMA+2FtIw09prj&#10;r5MMmrPhq6O+ph1ZnLA4zeKEOHyCvElJkoMPpwimzwxSqTnvlQENLGu4LlfaiNfnjHr5BQ6/AQAA&#10;//8DAFBLAwQUAAYACAAAACEAYkJt8eIAAAANAQAADwAAAGRycy9kb3ducmV2LnhtbEyPwU7DMAyG&#10;70i8Q+RJ3Fi6lYW1azpNCE5IaF05cExbr43WOKXJtvL2ZCc42v+n35+z7WR6dsHRaUsSFvMIGFJt&#10;G02thM/y7XENzHlFjeotoYQfdLDN7+8ylTb2SgVeDr5loYRcqiR03g8p567u0Cg3twNSyI52NMqH&#10;cWx5M6prKDc9X0aR4EZpChc6NeBLh/XpcDYSdl9UvOrvj2pfHAtdlklE7+Ik5cNs2m2AeZz8Hww3&#10;/aAOeXCq7Jkax3oJqyReBDQEKxE/AQuIWIoYWHVbrZ8T4HnG/3+R/wIAAP//AwBQSwECLQAUAAYA&#10;CAAAACEAtoM4kv4AAADhAQAAEwAAAAAAAAAAAAAAAAAAAAAAW0NvbnRlbnRfVHlwZXNdLnhtbFBL&#10;AQItABQABgAIAAAAIQA4/SH/1gAAAJQBAAALAAAAAAAAAAAAAAAAAC8BAABfcmVscy8ucmVsc1BL&#10;AQItABQABgAIAAAAIQBH9MDHrAEAAEoDAAAOAAAAAAAAAAAAAAAAAC4CAABkcnMvZTJvRG9jLnht&#10;bFBLAQItABQABgAIAAAAIQBiQm3x4gAAAA0BAAAPAAAAAAAAAAAAAAAAAAYEAABkcnMvZG93bnJl&#10;di54bWxQSwUGAAAAAAQABADzAAAAFQUAAAAA&#10;" filled="f" stroked="f">
              <v:textbox inset="0,0,0,0">
                <w:txbxContent>
                  <w:p w:rsidR="00977A45" w:rsidRDefault="00B51122">
                    <w:pPr>
                      <w:spacing w:line="244" w:lineRule="exact"/>
                    </w:pPr>
                    <w:r>
                      <w:rPr>
                        <w:color w:val="231F20"/>
                        <w:spacing w:val="-5"/>
                      </w:rPr>
                      <w:t>108</w:t>
                    </w:r>
                  </w:p>
                </w:txbxContent>
              </v:textbox>
              <w10:wrap anchorx="page" anchory="page"/>
            </v:shape>
          </w:pict>
        </mc:Fallback>
      </mc:AlternateContent>
    </w:r>
    <w:r>
      <w:rPr>
        <w:noProof/>
      </w:rPr>
      <mc:AlternateContent>
        <mc:Choice Requires="wps">
          <w:drawing>
            <wp:anchor distT="0" distB="0" distL="0" distR="0" simplePos="0" relativeHeight="485534208" behindDoc="1" locked="0" layoutInCell="1" allowOverlap="1">
              <wp:simplePos x="0" y="0"/>
              <wp:positionH relativeFrom="page">
                <wp:posOffset>0</wp:posOffset>
              </wp:positionH>
              <wp:positionV relativeFrom="page">
                <wp:posOffset>9926993</wp:posOffset>
              </wp:positionV>
              <wp:extent cx="7560309" cy="76517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4BA8E55" id="Graphic 127" o:spid="_x0000_s1026" style="position:absolute;margin-left:0;margin-top:781.65pt;width:595.3pt;height:60.25pt;z-index:-1778227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bIPQIAAO0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i7xZoS&#10;zVos0v2oRzhCgTrjCsQ9mycbUnTmAfh3h47sF0/YuBHT17YNWEyQ9FHt16vaoveE4+F6uco/5htK&#10;OPrWq+V8vQyvZaxIt/nZ+XsBMRK7PDg/VKtKFmuSxXudTIs1D9VWsdqeEqy2pQSrfRyqbZgP9wK9&#10;YJJuQqW5MgnuFi7iABHoQxrr5XKz2SwoSckg1zeM0lMsNtsElXzpa2K8AYOp5yjDkHoCpO8AnD78&#10;l/DY4sgzBeQKnBjeCtlHva+KIG6quQMlq71UKkjg7Ol4qyy5MBR3H38j5wksdsTQBKEdjlC9Ynt1&#10;2E8ldT/OzApK1BeNDRyGMRk2GcdkWK9uIY5sVN86f+i/MWuIQbOkHnvoEdJ4sCI1B/IPgAEbbmr4&#10;fPZQy9A5kdvAaNzgTMX8x/kPQzvdR9Tbv9TuJ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NzOdsg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34720"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105</w:t>
                          </w:r>
                          <w:r>
                            <w:rPr>
                              <w:color w:val="231F20"/>
                              <w:spacing w:val="-5"/>
                            </w:rPr>
                            <w:fldChar w:fldCharType="end"/>
                          </w:r>
                        </w:p>
                      </w:txbxContent>
                    </wps:txbx>
                    <wps:bodyPr wrap="square" lIns="0" tIns="0" rIns="0" bIns="0" rtlCol="0">
                      <a:noAutofit/>
                    </wps:bodyPr>
                  </wps:wsp>
                </a:graphicData>
              </a:graphic>
            </wp:anchor>
          </w:drawing>
        </mc:Choice>
        <mc:Fallback>
          <w:pict>
            <v:shape id="Textbox 128" o:spid="_x0000_s1096" type="#_x0000_t202" style="position:absolute;margin-left:285.65pt;margin-top:780.85pt;width:25pt;height:15.65pt;z-index:-177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gorQEAAEoDAAAOAAAAZHJzL2Uyb0RvYy54bWysU9tu2zAMfR+wfxD03thJkV6MOMW2YsOA&#10;YivQ7gNkWYqFWaImKrHz96PkOC3at2EvNCUekeeQ9OZutD07qIAGXM2Xi5Iz5SS0xu1q/uv568UN&#10;ZxiFa0UPTtX8qJDfbT9+2Ay+UivooG9VYJTEYTX4mncx+qooUHbKClyAV46CGoIVkY5hV7RBDJTd&#10;9sWqLK+KAULrA0iFSLf3U5Bvc36tlYw/tUYVWV9z4hazDdk2yRbbjah2QfjOyBMN8Q8srDCOip5T&#10;3Yso2D6Yd6mskQEQdFxIsAVobaTKGkjNsnyj5qkTXmUt1Bz05zbh/0srfxweAzMtzW5Fo3LC0pCe&#10;1RgbGFm6ogYNHivCPXlCxvEzjATOYtE/gPyNBCleYaYHSOjUkFEHm74kldFDmsHx3HcqwyRdXi6v&#10;1yVFJIWWtzfX63UqW7w89gHjNwWWJafmgcaaCYjDA8YJOkNOXKbyiVUcmzELvLqdxTTQHknLQGOv&#10;Of7Zi6A467876mvakdkJs9PMToj9F8iblCQ5+LSPoE1mkEpNeU8MaGBZw2m50ka8PmfUyy+w/QsA&#10;AP//AwBQSwMEFAAGAAgAAAAhAAAKiXHgAAAADQEAAA8AAABkcnMvZG93bnJldi54bWxMj8FOwzAQ&#10;RO9I/IO1SNyonVZNaYhTVQhOSIg0HDg68TaxGq9D7Lbh73FOcNyZp9mZfDfZnl1w9MaRhGQhgCE1&#10;ThtqJXxWrw+PwHxQpFXvCCX8oIddcXuTq0y7K5V4OYSWxRDymZLQhTBknPumQ6v8wg1I0Tu60aoQ&#10;z7HlelTXGG57vhQi5VYZih86NeBzh83pcLYS9l9Uvpjv9/qjPJamqraC3tKTlPd30/4JWMAp/MEw&#10;14/VoYidancm7VkvYb1JVhGNxjpNNsAiki5nqZ6l7UoAL3L+f0XxCwAA//8DAFBLAQItABQABgAI&#10;AAAAIQC2gziS/gAAAOEBAAATAAAAAAAAAAAAAAAAAAAAAABbQ29udGVudF9UeXBlc10ueG1sUEsB&#10;Ai0AFAAGAAgAAAAhADj9If/WAAAAlAEAAAsAAAAAAAAAAAAAAAAALwEAAF9yZWxzLy5yZWxzUEsB&#10;Ai0AFAAGAAgAAAAhAF596CitAQAASgMAAA4AAAAAAAAAAAAAAAAALgIAAGRycy9lMm9Eb2MueG1s&#10;UEsBAi0AFAAGAAgAAAAhAAAKiXHgAAAADQEAAA8AAAAAAAAAAAAAAAAABw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105</w:t>
                    </w:r>
                    <w:r>
                      <w:rPr>
                        <w:color w:val="231F20"/>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5744" behindDoc="1" locked="0" layoutInCell="1" allowOverlap="1">
              <wp:simplePos x="0" y="0"/>
              <wp:positionH relativeFrom="page">
                <wp:posOffset>3766439</wp:posOffset>
              </wp:positionH>
              <wp:positionV relativeFrom="page">
                <wp:posOffset>9927360</wp:posOffset>
              </wp:positionV>
              <wp:extent cx="210820" cy="1555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2" o:spid="_x0000_s1098" type="#_x0000_t202" style="position:absolute;margin-left:296.55pt;margin-top:781.7pt;width:16.6pt;height:12.25pt;z-index:-177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MArAEAAEoDAAAOAAAAZHJzL2Uyb0RvYy54bWysU9uO1DAMfUfiH6K8M72gYVfVdFbACoS0&#10;AqRdPiBNk2lEE4c4M+38PU46nV3BG+LFdeIT+xzb3d3NdmQnFdCAa3m1KTlTTkJv3KHlP54+vbnl&#10;DKNwvRjBqZafFfK7/etXu8k3qoYBxl4FRkkcNpNv+RCjb4oC5aCswA145SioIVgR6RgORR/ERNnt&#10;WNRl+a6YIPQ+gFSIdHu/BPk+59dayfhNa1SRjS0nbjHbkG2XbLHfieYQhB+MvNAQ/8DCCuOo6DXV&#10;vYiCHYP5K5U1MgCCjhsJtgCtjVRZA6mpyj/UPA7Cq6yFmoP+2ib8f2nl19P3wExPs3tbc+aEpSE9&#10;qTl2MLN0RQ2aPDaEe/SEjPMHmAmcxaJ/APkTCVK8wCwPkNCpIbMONn1JKqOHNIPzte9Uhkm6rKvy&#10;tqaIpFC13W5vtqls8fzYB4yfFViWnJYHGmsmIE4PGBfoCrlwWconVnHu5izwplrFdNCfSctEY285&#10;/jqKoDgbvzjqa9qR1Qmr061OiONHyJuUJDl4f4ygTWaQSi15LwxoYFnDZbnSRrw8Z9TzL7D/DQAA&#10;//8DAFBLAwQUAAYACAAAACEAYkJt8eIAAAANAQAADwAAAGRycy9kb3ducmV2LnhtbEyPwU7DMAyG&#10;70i8Q+RJ3Fi6lYW1azpNCE5IaF05cExbr43WOKXJtvL2ZCc42v+n35+z7WR6dsHRaUsSFvMIGFJt&#10;G02thM/y7XENzHlFjeotoYQfdLDN7+8ylTb2SgVeDr5loYRcqiR03g8p567u0Cg3twNSyI52NMqH&#10;cWx5M6prKDc9X0aR4EZpChc6NeBLh/XpcDYSdl9UvOrvj2pfHAtdlklE7+Ik5cNs2m2AeZz8Hww3&#10;/aAOeXCq7Jkax3oJqyReBDQEKxE/AQuIWIoYWHVbrZ8T4HnG/3+R/wIAAP//AwBQSwECLQAUAAYA&#10;CAAAACEAtoM4kv4AAADhAQAAEwAAAAAAAAAAAAAAAAAAAAAAW0NvbnRlbnRfVHlwZXNdLnhtbFBL&#10;AQItABQABgAIAAAAIQA4/SH/1gAAAJQBAAALAAAAAAAAAAAAAAAAAC8BAABfcmVscy8ucmVsc1BL&#10;AQItABQABgAIAAAAIQAFRpMArAEAAEoDAAAOAAAAAAAAAAAAAAAAAC4CAABkcnMvZTJvRG9jLnht&#10;bFBLAQItABQABgAIAAAAIQBiQm3x4gAAAA0BAAAPAAAAAAAAAAAAAAAAAAYEAABkcnMvZG93bnJl&#10;di54bWxQSwUGAAAAAAQABADzAAAAFQUAAAAA&#10;" filled="f" stroked="f">
              <v:textbox inset="0,0,0,0">
                <w:txbxContent>
                  <w:p w:rsidR="00977A45" w:rsidRDefault="00B51122">
                    <w:pPr>
                      <w:spacing w:line="244" w:lineRule="exact"/>
                    </w:pPr>
                    <w:r>
                      <w:rPr>
                        <w:color w:val="231F20"/>
                        <w:spacing w:val="-5"/>
                      </w:rPr>
                      <w:t>109</w:t>
                    </w:r>
                  </w:p>
                </w:txbxContent>
              </v:textbox>
              <w10:wrap anchorx="page" anchory="page"/>
            </v:shape>
          </w:pict>
        </mc:Fallback>
      </mc:AlternateContent>
    </w:r>
    <w:r>
      <w:rPr>
        <w:noProof/>
      </w:rPr>
      <mc:AlternateContent>
        <mc:Choice Requires="wps">
          <w:drawing>
            <wp:anchor distT="0" distB="0" distL="0" distR="0" simplePos="0" relativeHeight="485536256" behindDoc="1" locked="0" layoutInCell="1" allowOverlap="1">
              <wp:simplePos x="0" y="0"/>
              <wp:positionH relativeFrom="page">
                <wp:posOffset>0</wp:posOffset>
              </wp:positionH>
              <wp:positionV relativeFrom="page">
                <wp:posOffset>9926993</wp:posOffset>
              </wp:positionV>
              <wp:extent cx="7560309" cy="76517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738CFF6" id="Graphic 133" o:spid="_x0000_s1026" style="position:absolute;margin-left:0;margin-top:781.65pt;width:595.3pt;height:60.25pt;z-index:-17780224;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iDPQIAAO0EAAAOAAAAZHJzL2Uyb0RvYy54bWysVMGO2yAQvVfqPyDujZ1ESRorzqraVVaV&#10;VtuVNlXPBOPYKmYokNj5+w7YeN321Ko54IF5DG/ezGR31zWSXIWxNaiczmcpJUJxKGp1zunX4+HD&#10;R0qsY6pgEpTI6U1Yerd//27X6kwsoAJZCEMwiLJZq3NaOaezJLG8Eg2zM9BCobME0zCHW3NOCsNa&#10;jN7IZJGm66QFU2gDXFiLpw+9k+5D/LIU3H0pSysckTlFbi6sJqwnvyb7HcvOhumq5gMN9g8sGlYr&#10;fHQM9cAcIxdT/xGqqbkBC6WbcWgSKMuai5ADZjNPf8vmtWJahFxQHKtHmez/C8ufry+G1AXWbrmk&#10;RLEGi/Q46OGPUKBW2wxxr/rF+BStfgL+3aIj+cXjN3bAdKVpPBYTJF1Q+zaqLTpHOB5uVut0mW4p&#10;4ejbrFfzzcq/lrAs3uYX6x4FhEjs+mRdX60iWqyKFu9UNA3W3Fdbhmo7SrDahhKs9qmvtmbO3/P0&#10;vEnaCZVqZOLdDVzFEQLQ+TQ2q9V2u11QEpNBrm8YqaZYbLYJKvriV4d4PQZTT1GGPvUIiN8eOH34&#10;L+GhxZFnDMglWNG/5bMPeo+KIG6quQVZF4daSi+BNefTvTTkylDcQ/gNnCew0BF9E/h2OEFxw/Zq&#10;sZ9yan9cmBGUyM8KG9gPYzRMNE7RME7eQxjZoL6x7th9Y0YTjWZOHfbQM8TxYFlsDuTvAT3W31Tw&#10;6eKgrH3nBG49o2GDMxXyH+bfD+10H1Bv/1L7n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BhTCIM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36768"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106</w:t>
                          </w:r>
                          <w:r>
                            <w:rPr>
                              <w:color w:val="231F20"/>
                              <w:spacing w:val="-5"/>
                            </w:rPr>
                            <w:fldChar w:fldCharType="end"/>
                          </w:r>
                        </w:p>
                      </w:txbxContent>
                    </wps:txbx>
                    <wps:bodyPr wrap="square" lIns="0" tIns="0" rIns="0" bIns="0" rtlCol="0">
                      <a:noAutofit/>
                    </wps:bodyPr>
                  </wps:wsp>
                </a:graphicData>
              </a:graphic>
            </wp:anchor>
          </w:drawing>
        </mc:Choice>
        <mc:Fallback>
          <w:pict>
            <v:shape id="Textbox 134" o:spid="_x0000_s1099" type="#_x0000_t202" style="position:absolute;margin-left:285.65pt;margin-top:780.85pt;width:25pt;height:15.65pt;z-index:-177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BjGrgEAAEoDAAAOAAAAZHJzL2Uyb0RvYy54bWysU8Fu2zAMvQ/YPwi6L3bSZemMOMW2YsOA&#10;Yh3Q9gNkWYqFWaImKrHz96PkOC22W7ELTYlP5Hskvb0Zbc+OKqABV/PlouRMOQmtcfuaPz1+fXfN&#10;GUbhWtGDUzU/KeQ3u7dvtoOv1Ao66FsVGCVxWA2+5l2MvioKlJ2yAhfglaOghmBFpGPYF20QA2W3&#10;fbEqyw/FAKH1AaRCpNvbKch3Ob/WSsZ7rVFF1tecuMVsQ7ZNssVuK6p9EL4z8kxDvIKFFcZR0Uuq&#10;WxEFOwTzTyprZAAEHRcSbAFaG6myBlKzLP9S89AJr7IWag76S5vw/6WVP44/AzMtze7qPWdOWBrS&#10;oxpjAyNLV9SgwWNFuAdPyDh+hpHAWSz6O5C/kCDFC8z0AAmdGjLqYNOXpDJ6SDM4XfpOZZiky6vl&#10;Zl1SRFJo+fF6s16nssXzYx8wflNgWXJqHmismYA43mGcoDPkzGUqn1jFsRmzwM1qFtNAeyItA429&#10;5vj7IILirP/uqK9pR2YnzE4zOyH2XyBvUpLk4NMhgjaZQSo15T0zoIFlDeflShvx8pxRz7/A7g8A&#10;AAD//wMAUEsDBBQABgAIAAAAIQAAColx4AAAAA0BAAAPAAAAZHJzL2Rvd25yZXYueG1sTI/BTsMw&#10;EETvSPyDtUjcqJ1WTWmIU1UITkiINBw4OvE2sRqvQ+y24e9xTnDcmafZmXw32Z5dcPTGkYRkIYAh&#10;NU4baiV8Vq8Pj8B8UKRV7wgl/KCHXXF7k6tMuyuVeDmElsUQ8pmS0IUwZJz7pkOr/MINSNE7utGq&#10;EM+x5XpU1xhue74UIuVWGYofOjXgc4fN6XC2EvZfVL6Y7/f6ozyWpqq2gt7Sk5T3d9P+CVjAKfzB&#10;MNeP1aGInWp3Ju1ZL2G9SVYRjcY6TTbAIpIuZ6mepe1KAC9y/n9F8QsAAP//AwBQSwECLQAUAAYA&#10;CAAAACEAtoM4kv4AAADhAQAAEwAAAAAAAAAAAAAAAAAAAAAAW0NvbnRlbnRfVHlwZXNdLnhtbFBL&#10;AQItABQABgAIAAAAIQA4/SH/1gAAAJQBAAALAAAAAAAAAAAAAAAAAC8BAABfcmVscy8ucmVsc1BL&#10;AQItABQABgAIAAAAIQDX1BjGrgEAAEoDAAAOAAAAAAAAAAAAAAAAAC4CAABkcnMvZTJvRG9jLnht&#10;bFBLAQItABQABgAIAAAAIQAAColx4AAAAA0BAAAPAAAAAAAAAAAAAAAAAAg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106</w:t>
                    </w:r>
                    <w:r>
                      <w:rPr>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88128" behindDoc="1" locked="0" layoutInCell="1" allowOverlap="1">
              <wp:simplePos x="0" y="0"/>
              <wp:positionH relativeFrom="page">
                <wp:posOffset>3836542</wp:posOffset>
              </wp:positionH>
              <wp:positionV relativeFrom="page">
                <wp:posOffset>9927366</wp:posOffset>
              </wp:positionV>
              <wp:extent cx="70485" cy="1555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 cy="155575"/>
                      </a:xfrm>
                      <a:prstGeom prst="rect">
                        <a:avLst/>
                      </a:prstGeom>
                    </wps:spPr>
                    <wps:txbx>
                      <w:txbxContent>
                        <w:p w:rsidR="00977A45" w:rsidRDefault="00B51122">
                          <w:pPr>
                            <w:spacing w:line="244" w:lineRule="exact"/>
                          </w:pPr>
                          <w:r>
                            <w:rPr>
                              <w:color w:val="231F20"/>
                              <w:spacing w:val="-10"/>
                            </w:rPr>
                            <w:t>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9" type="#_x0000_t202" style="position:absolute;margin-left:302.1pt;margin-top:781.7pt;width:5.55pt;height:12.25pt;z-index:-1782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TRqQEAAEQDAAAOAAAAZHJzL2Uyb0RvYy54bWysUsGO0zAQvSPxD5bvNGnVsKuo6QpYgZBW&#10;gLS7H+A4dmMRe4zHbdK/Z+w03RXcEBd7bD+/mfdmdneTHdhJBTTgGr5elZwpJ6Ez7tDw56fP7245&#10;wyhcJwZwquFnhfxu//bNbvS12kAPQ6cCIxKH9egb3sfo66JA2SsrcAVeOXrUEKyIdAyHogtiJHY7&#10;FJuyfF+MEDofQCpEur2fH/k+82utZPyuNarIhoZTbTGvIa9tWov9TtSHIHxv5KUM8Q9VWGEcJb1S&#10;3Yso2DGYv6iskQEQdFxJsAVobaTKGkjNuvxDzWMvvMpayBz0V5vw/9HKb6cfgZmu4VvOnLDUoic1&#10;xRYmtk3mjB5rwjx6QsXpI0zU5CwU/QPIn0iQ4hVm/oCETmZMOti0k0xGH8n/89VzSsIkXd6U29uK&#10;M0kv66qqbqqUtXj56wPGLwosS0HDA3U05xenB4wzdIFcSpmzp6Li1E5Z22aR0kJ3JiUjNbzh+Oso&#10;guJs+OrI0TQdSxCWoF2CEIdPkGcoCXLw4RhBm1xAyjTzXgqgVmUJl7FKs/D6nFEvw7//DQAA//8D&#10;AFBLAwQUAAYACAAAACEAnXvxAeIAAAANAQAADwAAAGRycy9kb3ducmV2LnhtbEyPy07DMBBF90j8&#10;gzVI7Kjdl2lDnKpCsKqESMOCpRNPk6jxOMRuG/6+7gqWM/fozpl0M9qOnXHwrSMF04kAhlQ501Kt&#10;4Kt4f1oB80GT0Z0jVPCLHjbZ/V2qE+MulON5H2oWS8gnWkETQp9w7qsGrfYT1yPF7OAGq0Mch5qb&#10;QV9iue34TAjJrW4pXmh0j68NVsf9ySrYflP+1v58lJ/5IW+LYi1oJ49KPT6M2xdgAcfwB8NNP6pD&#10;Fp1KdyLjWadAisUsojFYyvkCWETkdDkHVt5Wq+c18Czl/7/IrgAAAP//AwBQSwECLQAUAAYACAAA&#10;ACEAtoM4kv4AAADhAQAAEwAAAAAAAAAAAAAAAAAAAAAAW0NvbnRlbnRfVHlwZXNdLnhtbFBLAQIt&#10;ABQABgAIAAAAIQA4/SH/1gAAAJQBAAALAAAAAAAAAAAAAAAAAC8BAABfcmVscy8ucmVsc1BLAQIt&#10;ABQABgAIAAAAIQDkOkTRqQEAAEQDAAAOAAAAAAAAAAAAAAAAAC4CAABkcnMvZTJvRG9jLnhtbFBL&#10;AQItABQABgAIAAAAIQCde/EB4gAAAA0BAAAPAAAAAAAAAAAAAAAAAAMEAABkcnMvZG93bnJldi54&#10;bWxQSwUGAAAAAAQABADzAAAAEgUAAAAA&#10;" filled="f" stroked="f">
              <v:textbox inset="0,0,0,0">
                <w:txbxContent>
                  <w:p w:rsidR="00977A45" w:rsidRDefault="00B51122">
                    <w:pPr>
                      <w:spacing w:line="244" w:lineRule="exact"/>
                    </w:pPr>
                    <w:r>
                      <w:rPr>
                        <w:color w:val="231F20"/>
                        <w:spacing w:val="-10"/>
                      </w:rPr>
                      <w:t>8</w:t>
                    </w:r>
                  </w:p>
                </w:txbxContent>
              </v:textbox>
              <w10:wrap anchorx="page" anchory="page"/>
            </v:shape>
          </w:pict>
        </mc:Fallback>
      </mc:AlternateContent>
    </w:r>
    <w:r>
      <w:rPr>
        <w:noProof/>
      </w:rPr>
      <mc:AlternateContent>
        <mc:Choice Requires="wps">
          <w:drawing>
            <wp:anchor distT="0" distB="0" distL="0" distR="0" simplePos="0" relativeHeight="485488640" behindDoc="1" locked="0" layoutInCell="1" allowOverlap="1">
              <wp:simplePos x="0" y="0"/>
              <wp:positionH relativeFrom="page">
                <wp:posOffset>0</wp:posOffset>
              </wp:positionH>
              <wp:positionV relativeFrom="page">
                <wp:posOffset>9927005</wp:posOffset>
              </wp:positionV>
              <wp:extent cx="7560309" cy="7651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4997"/>
                            </a:lnTo>
                            <a:lnTo>
                              <a:pt x="7559992" y="764997"/>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4D61DD" id="Graphic 5" o:spid="_x0000_s1026" style="position:absolute;margin-left:0;margin-top:781.65pt;width:595.3pt;height:60.25pt;z-index:-1782784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CbOwIAAOkEAAAOAAAAZHJzL2Uyb0RvYy54bWysVMGO0zAQvSPxD5bvNGkhLYmartCuukJa&#10;LSttEWfXcZoIx2Nst8n+PWMn7gY4gcjBGWeex29m3mR7M3SSXISxLaiSLhcpJUJxqFp1KunXw/7d&#10;R0qsY6piEpQo6Yuw9Gb39s2214VYQQOyEoZgEGWLXpe0cU4XSWJ5IzpmF6CFQmcNpmMOt+aUVIb1&#10;GL2TySpN10kPptIGuLAWv96NTroL8etacPelrq1wRJYUubmwmrAe/Zrstqw4Gaablk802D+w6Fir&#10;8NJrqDvmGDmb9o9QXcsNWKjdgkOXQF23XIQcMJtl+ls2zw3TIuSCxbH6Wib7/8Lyx8uTIW1V0owS&#10;xTps0f1UjcwXp9e2QMyzfjI+PasfgH+36Eh+8fiNnTBDbTqPxeTIECr9cq20GBzh+HGTrdP3aU4J&#10;R99mnS034baEFfE0P1t3LyBEYpcH68ZOVdFiTbT4oKJpsN++0zJ02lGCnTaUYKePY6c1c/6cp+dN&#10;0s+oNFcm3t3BRRwgAJ1PY5NleZ6vKInJINdXjFRzLApthoq++NYh3ojZrD/k+cZzw3AREN8jcH7x&#10;X8KDvGeBuQQrxrt89uHSa0UQN6+5BdlW+1ZKXwJrTsdbaciFYXH34Zk4z2BBEaMIvByOUL2gtHpU&#10;U0ntjzMzghL5WaF4/SBGw0TjGA3j5C2EcQ3VN9Ydhm/MaKLRLKlDDT1CHA1WRHEgfw8Ysf6kgk9n&#10;B3XrlRO4jYymDc5TyH+afT+w831Avf6hdj8B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CJTsCbOwIAAOkEAAAOAAAA&#10;AAAAAAAAAAAAAC4CAABkcnMvZTJvRG9jLnhtbFBLAQItABQABgAIAAAAIQC/utsj4AAAAAsBAAAP&#10;AAAAAAAAAAAAAAAAAJUEAABkcnMvZG93bnJldi54bWxQSwUGAAAAAAQABADzAAAAogUAAAAA&#10;" path="m7559992,l,,,764997r7559992,l7559992,xe" stroked="f">
              <v:path arrowok="t"/>
              <w10:wrap anchorx="page" anchory="page"/>
            </v:shape>
          </w:pict>
        </mc:Fallback>
      </mc:AlternateContent>
    </w:r>
    <w:r>
      <w:rPr>
        <w:noProof/>
      </w:rPr>
      <mc:AlternateContent>
        <mc:Choice Requires="wps">
          <w:drawing>
            <wp:anchor distT="0" distB="0" distL="0" distR="0" simplePos="0" relativeHeight="485489152"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id="Textbox 6" o:spid="_x0000_s1030" type="#_x0000_t202" style="position:absolute;margin-left:288.65pt;margin-top:780.85pt;width:19pt;height:15.65pt;z-index:-1782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00qwEAAEUDAAAOAAAAZHJzL2Uyb0RvYy54bWysUsFu2zAMvQ/oPwi6L3bSNeuMOMW6YsOA&#10;Yi3Q7gNkWYqFWaImKrHz96PkOC2627CLTJlPj++R3NyMtmcHFdCAq/lyUXKmnITWuF3Nfz5/fX/N&#10;GUbhWtGDUzU/KuQ324t3m8FXagUd9K0KjEgcVoOveRejr4oCZaeswAV45SipIVgR6Rp2RRvEQOy2&#10;L1ZluS4GCK0PIBUi/b2bknyb+bVWMj5ojSqyvuakLeYz5LNJZ7HdiGoXhO+MPMkQ/6DCCuOo6Jnq&#10;TkTB9sH8RWWNDICg40KCLUBrI1X2QG6W5Rs3T53wKnuh5qA/twn/H638cXgMzLQ1X3PmhKURPasx&#10;NjCydWrO4LEizJMnVBxvYaQhZ6Po70H+QoIUrzDTAyR0asaog01fssnoIfX/eO45FWGSfq4+LC9L&#10;ykhKLT9df7y6SmWLl8c+YPymwLIU1DzQSLMAcbjHOEFnyEnLVD6pimMzZnOXs5cG2iNZGWjiNcff&#10;exEUZ/13Ry1N6zEHYQ6aOQix/wJ5iZIjB5/3EbTJAlKlifckgGaVLZz2Ki3D63tGvWz/9g8AAAD/&#10;/wMAUEsDBBQABgAIAAAAIQC7URAG4QAAAA0BAAAPAAAAZHJzL2Rvd25yZXYueG1sTI/BTsMwEETv&#10;SPyDtZW4USdUSWgap6oQnJAQaThwdGI3sRqvQ+y24e/ZnspxZ55mZ4rtbAd21pM3DgXEywiYxtYp&#10;g52Ar/rt8RmYDxKVHBxqAb/aw7a8vytkrtwFK33eh45RCPpcCuhDGHPOfdtrK/3SjRrJO7jJykDn&#10;1HE1yQuF24E/RVHKrTRIH3o56pdet8f9yQrYfWP1an4+ms/qUJm6Xkf4nh6FeFjMuw2woOdwg+Fa&#10;n6pDSZ0ad0Ll2SAgybIVoWQkaZwBIySNE5Kaq7ReRcDLgv9fUf4BAAD//wMAUEsBAi0AFAAGAAgA&#10;AAAhALaDOJL+AAAA4QEAABMAAAAAAAAAAAAAAAAAAAAAAFtDb250ZW50X1R5cGVzXS54bWxQSwEC&#10;LQAUAAYACAAAACEAOP0h/9YAAACUAQAACwAAAAAAAAAAAAAAAAAvAQAAX3JlbHMvLnJlbHNQSwEC&#10;LQAUAAYACAAAACEAu8qtNKsBAABFAwAADgAAAAAAAAAAAAAAAAAuAgAAZHJzL2Uyb0RvYy54bWxQ&#10;SwECLQAUAAYACAAAACEAu1EQBuEAAAANAQAADwAAAAAAAAAAAAAAAAAFBAAAZHJzL2Rvd25yZXYu&#10;eG1sUEsFBgAAAAAEAAQA8wAAABM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7280" behindDoc="1" locked="0" layoutInCell="1" allowOverlap="1">
              <wp:simplePos x="0" y="0"/>
              <wp:positionH relativeFrom="page">
                <wp:posOffset>3766439</wp:posOffset>
              </wp:positionH>
              <wp:positionV relativeFrom="page">
                <wp:posOffset>9927360</wp:posOffset>
              </wp:positionV>
              <wp:extent cx="210820" cy="1555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100" type="#_x0000_t202" style="position:absolute;margin-left:296.55pt;margin-top:781.7pt;width:16.6pt;height:12.25pt;z-index:-177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TgrQEAAEoDAAAOAAAAZHJzL2Uyb0RvYy54bWysU8Fu2zAMvQ/YPwi6L3JSZC2MOEW3YsOA&#10;YhvQ9gNkWYqFWaImKrHz96OUOC2229ALTYlP5Hskvbmd3MAOOqIF3/DlouJMewWd9buGPz99+XDD&#10;GSbpOzmA1w0/auS32/fvNmOo9Qp6GDodGSXxWI+h4X1KoRYCVa+dxAUE7SloIDqZ6Bh3ootypOxu&#10;EKuq+ihGiF2IoDQi3d6fgnxb8hujVfphDOrEhoYTt1RsLLbNVmw3st5FGXqrzjTkf7Bw0noqekl1&#10;L5Nk+2j/SeWsioBg0kKBE2CMVbpoIDXL6i81j70Mumih5mC4tAnfLq36fvgZme1odldrzrx0NKQn&#10;PaUWJpavqEFjwJpwj4GQafoEE4GLWAwPoH4hQcQrzOkBEjo3ZDLR5S9JZfSQZnC89J3KMEWXq2V1&#10;s6KIotByvV5fl7Li5XGImL5qcCw7DY801kJAHh4w5fKyniFnLqfymVWa2qkIvL6axbTQHUnLSGNv&#10;OP7ey6g5G7556mvekdmJs9POTkzDZyiblCV5uNsnMLYwyKVOec8MaGCF2Hm58ka8PhfUyy+w/QMA&#10;AP//AwBQSwMEFAAGAAgAAAAhAGJCbfHiAAAADQEAAA8AAABkcnMvZG93bnJldi54bWxMj8FOwzAM&#10;hu9IvEPkSdxYupWFtWs6TQhOSGhdOXBMW6+N1jilybby9mQnONr/p9+fs+1kenbB0WlLEhbzCBhS&#10;bRtNrYTP8u1xDcx5RY3qLaGEH3Swze/vMpU29koFXg6+ZaGEXKokdN4PKeeu7tAoN7cDUsiOdjTK&#10;h3FseTOqayg3PV9GkeBGaQoXOjXgS4f16XA2EnZfVLzq749qXxwLXZZJRO/iJOXDbNptgHmc/B8M&#10;N/2gDnlwquyZGsd6CaskXgQ0BCsRPwELiFiKGFh1W62fE+B5xv9/kf8CAAD//wMAUEsBAi0AFAAG&#10;AAgAAAAhALaDOJL+AAAA4QEAABMAAAAAAAAAAAAAAAAAAAAAAFtDb250ZW50X1R5cGVzXS54bWxQ&#10;SwECLQAUAAYACAAAACEAOP0h/9YAAACUAQAACwAAAAAAAAAAAAAAAAAvAQAAX3JlbHMvLnJlbHNQ&#10;SwECLQAUAAYACAAAACEAyD3k4K0BAABKAwAADgAAAAAAAAAAAAAAAAAuAgAAZHJzL2Uyb0RvYy54&#10;bWxQSwECLQAUAAYACAAAACEAYkJt8eIAAAANAQAADwAAAAAAAAAAAAAAAAAHBAAAZHJzL2Rvd25y&#10;ZXYueG1sUEsFBgAAAAAEAAQA8wAAABYFAAAAAA==&#10;" filled="f" stroked="f">
              <v:textbox inset="0,0,0,0">
                <w:txbxContent>
                  <w:p w:rsidR="00977A45" w:rsidRDefault="00B51122">
                    <w:pPr>
                      <w:spacing w:line="244" w:lineRule="exact"/>
                    </w:pPr>
                    <w:r>
                      <w:rPr>
                        <w:color w:val="231F20"/>
                        <w:spacing w:val="-5"/>
                      </w:rPr>
                      <w:t>113</w:t>
                    </w:r>
                  </w:p>
                </w:txbxContent>
              </v:textbox>
              <w10:wrap anchorx="page" anchory="page"/>
            </v:shape>
          </w:pict>
        </mc:Fallback>
      </mc:AlternateContent>
    </w:r>
    <w:r>
      <w:rPr>
        <w:noProof/>
      </w:rPr>
      <mc:AlternateContent>
        <mc:Choice Requires="wps">
          <w:drawing>
            <wp:anchor distT="0" distB="0" distL="0" distR="0" simplePos="0" relativeHeight="485537792" behindDoc="1" locked="0" layoutInCell="1" allowOverlap="1">
              <wp:simplePos x="0" y="0"/>
              <wp:positionH relativeFrom="page">
                <wp:posOffset>0</wp:posOffset>
              </wp:positionH>
              <wp:positionV relativeFrom="page">
                <wp:posOffset>9926993</wp:posOffset>
              </wp:positionV>
              <wp:extent cx="7560309" cy="7651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BD65873" id="Graphic 136" o:spid="_x0000_s1026" style="position:absolute;margin-left:0;margin-top:781.65pt;width:595.3pt;height:60.25pt;z-index:-1777868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mSPQIAAO0EAAAOAAAAZHJzL2Uyb0RvYy54bWysVFFv2yAQfp+0/4B4X+ykSrJYcaqpVapJ&#10;VVepmfZMMI7RMMeAxO6/34FN6m1Pm5YHfHAfx3ff3WV727eKXIR1EnRJ57OcEqE5VFKfSvr1sP/w&#10;kRLnma6YAi1K+iocvd29f7ftTCEW0ICqhCUYRLuiMyVtvDdFljneiJa5GRih0VmDbZnHrT1llWUd&#10;Rm9VtsjzVdaBrYwFLpzD0/vBSXcxfl0L7r/UtROeqJIiNx9XG9djWLPdlhUny0wj+UiD/QOLlkmN&#10;j15D3TPPyNnKP0K1kltwUPsZhzaDupZcxBwwm3n+WzYvDTMi5oLiOHOVyf2/sPzp8myJrLB2NytK&#10;NGuxSA+jHuEIBeqMKxD3Yp5tSNGZR+DfHTqyXzxh40ZMX9s2YDFB0ke1X69qi94Tjofr5Sq/yTeU&#10;cPStV8v5ehley1iRbvOz8w8CYiR2eXR+qFaVLNYki/c6mRZrHqqtYrU9JVhtSwlW+zhU2zAf7gV6&#10;wSTdhEpzZRLcLVzEASLQhzTWy+Vms1lQkpJBrm8YpadYbLYJKvnS18R4AwZTz1GGIfUESN8BOH34&#10;L+GxxZFnCsgVODG8FbKPel8VQdxUcwdKVnupVJDA2dPxTllyYSjuPv5GzhNY7IihCUI7HKF6xfbq&#10;sJ9K6n6cmRWUqM8aGzgMYzJsMo7JsF7dQRzZqL51/tB/Y9YQg2ZJPfbQE6TxYEVqDuQfAAM23NTw&#10;6eyhlqFzIreB0bjBmYr5j/Mfhna6j6i3f6ndT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MXbaZI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38304"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110</w:t>
                          </w:r>
                          <w:r>
                            <w:rPr>
                              <w:color w:val="231F20"/>
                              <w:spacing w:val="-5"/>
                            </w:rPr>
                            <w:fldChar w:fldCharType="end"/>
                          </w:r>
                        </w:p>
                      </w:txbxContent>
                    </wps:txbx>
                    <wps:bodyPr wrap="square" lIns="0" tIns="0" rIns="0" bIns="0" rtlCol="0">
                      <a:noAutofit/>
                    </wps:bodyPr>
                  </wps:wsp>
                </a:graphicData>
              </a:graphic>
            </wp:anchor>
          </w:drawing>
        </mc:Choice>
        <mc:Fallback>
          <w:pict>
            <v:shape id="Textbox 137" o:spid="_x0000_s1101" type="#_x0000_t202" style="position:absolute;margin-left:285.65pt;margin-top:780.85pt;width:25pt;height:15.65pt;z-index:-177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izrgEAAEoDAAAOAAAAZHJzL2Uyb0RvYy54bWysU8Fu2zAMvQ/oPwi6L3baZemMOMW6YsOA&#10;Yi3Q7gNkWYqFWaImKrHz96PkOC2627ALTYlP5HskvbkZbc8OKqABV/PlouRMOQmtcbua/3z++v6a&#10;M4zCtaIHp2p+VMhvthfvNoOv1CV00LcqMErisBp8zbsYfVUUKDtlBS7AK0dBDcGKSMewK9ogBspu&#10;++KyLD8WA4TWB5AKkW7vpiDf5vxaKxkftEYVWV9z4hazDdk2yRbbjah2QfjOyBMN8Q8srDCOip5T&#10;3Yko2D6Yv1JZIwMg6LiQYAvQ2kiVNZCaZflGzVMnvMpaqDnoz23C/5dW/jg8BmZamt3VmjMnLA3p&#10;WY2xgZGlK2rQ4LEi3JMnZBxvYSRwFov+HuQvJEjxCjM9QEKnhow62PQlqYwe0gyO575TGSbp8mq5&#10;XpUUkRRafrper1apbPHy2AeM3xRYlpyaBxprJiAO9xgn6Aw5cZnKJ1ZxbMYscP1hFtNAeyQtA429&#10;5vh7L4LirP/uqK9pR2YnzE4zOyH2XyBvUpLk4PM+gjaZQSo15T0xoIFlDaflShvx+pxRL7/A9g8A&#10;AAD//wMAUEsDBBQABgAIAAAAIQAAColx4AAAAA0BAAAPAAAAZHJzL2Rvd25yZXYueG1sTI/BTsMw&#10;EETvSPyDtUjcqJ1WTWmIU1UITkiINBw4OvE2sRqvQ+y24e9xTnDcmafZmXw32Z5dcPTGkYRkIYAh&#10;NU4baiV8Vq8Pj8B8UKRV7wgl/KCHXXF7k6tMuyuVeDmElsUQ8pmS0IUwZJz7pkOr/MINSNE7utGq&#10;EM+x5XpU1xhue74UIuVWGYofOjXgc4fN6XC2EvZfVL6Y7/f6ozyWpqq2gt7Sk5T3d9P+CVjAKfzB&#10;MNeP1aGInWp3Ju1ZL2G9SVYRjcY6TTbAIpIuZ6mepe1KAC9y/n9F8QsAAP//AwBQSwECLQAUAAYA&#10;CAAAACEAtoM4kv4AAADhAQAAEwAAAAAAAAAAAAAAAAAAAAAAW0NvbnRlbnRfVHlwZXNdLnhtbFBL&#10;AQItABQABgAIAAAAIQA4/SH/1gAAAJQBAAALAAAAAAAAAAAAAAAAAC8BAABfcmVscy8ucmVsc1BL&#10;AQItABQABgAIAAAAIQDFHmizrgEAAEoDAAAOAAAAAAAAAAAAAAAAAC4CAABkcnMvZTJvRG9jLnht&#10;bFBLAQItABQABgAIAAAAIQAAColx4AAAAA0BAAAPAAAAAAAAAAAAAAAAAAg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110</w:t>
                    </w:r>
                    <w:r>
                      <w:rPr>
                        <w:color w:val="231F20"/>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9328" behindDoc="1" locked="0" layoutInCell="1" allowOverlap="1">
              <wp:simplePos x="0" y="0"/>
              <wp:positionH relativeFrom="page">
                <wp:posOffset>3766439</wp:posOffset>
              </wp:positionH>
              <wp:positionV relativeFrom="page">
                <wp:posOffset>9927360</wp:posOffset>
              </wp:positionV>
              <wp:extent cx="210820" cy="1555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03" type="#_x0000_t202" style="position:absolute;margin-left:296.55pt;margin-top:781.7pt;width:16.6pt;height:12.25pt;z-index:-177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XOrQEAAEoDAAAOAAAAZHJzL2Uyb0RvYy54bWysU8Fu2zAMvQ/YPwi6N3ZSpO2MOMW2YkWB&#10;YhvQ9gNkWYqFWaImKrHz96PkOC22W7ELTYlP5Hskvbkdbc8OKqABV/PlouRMOQmtcbuavzx/u7jh&#10;DKNwrejBqZofFfLb7ccPm8FXagUd9K0KjJI4rAZf8y5GXxUFyk5ZgQvwylFQQ7Ai0jHsijaIgbLb&#10;vliV5VUxQGh9AKkQ6fZuCvJtzq+1kvGH1qgi62tO3GK2Idsm2WK7EdUuCN8ZeaIh3sHCCuOo6DnV&#10;nYiC7YP5J5U1MgCCjgsJtgCtjVRZA6lZln+peeqEV1kLNQf9uU34/9LK74efgZmWZnf5iTMnLA3p&#10;WY2xgZGlK2rQ4LEi3JMnZBy/wEjgLBb9I8hfSJDiDWZ6gIRODRl1sOlLUhk9pBkcz32nMkzS5WpZ&#10;3qwoIim0XK/X1+tUtnh97APGewWWJafmgcaaCYjDI8YJOkNOXKbyiVUcmzELvL6axTTQHknLQGOv&#10;Of7ei6A46x8c9TXtyOyE2WlmJ8T+K+RNSpIcfN5H0CYzSKWmvCcGNLCs4bRcaSPenjPq9RfY/gEA&#10;AP//AwBQSwMEFAAGAAgAAAAhAGJCbfHiAAAADQEAAA8AAABkcnMvZG93bnJldi54bWxMj8FOwzAM&#10;hu9IvEPkSdxYupWFtWs6TQhOSGhdOXBMW6+N1jilybby9mQnONr/p9+fs+1kenbB0WlLEhbzCBhS&#10;bRtNrYTP8u1xDcx5RY3qLaGEH3Swze/vMpU29koFXg6+ZaGEXKokdN4PKeeu7tAoN7cDUsiOdjTK&#10;h3FseTOqayg3PV9GkeBGaQoXOjXgS4f16XA2EnZfVLzq749qXxwLXZZJRO/iJOXDbNptgHmc/B8M&#10;N/2gDnlwquyZGsd6CaskXgQ0BCsRPwELiFiKGFh1W62fE+B5xv9/kf8CAAD//wMAUEsBAi0AFAAG&#10;AAgAAAAhALaDOJL+AAAA4QEAABMAAAAAAAAAAAAAAAAAAAAAAFtDb250ZW50X1R5cGVzXS54bWxQ&#10;SwECLQAUAAYACAAAACEAOP0h/9YAAACUAQAACwAAAAAAAAAAAAAAAAAvAQAAX3JlbHMvLnJlbHNQ&#10;SwECLQAUAAYACAAAACEAFf+1zq0BAABKAwAADgAAAAAAAAAAAAAAAAAuAgAAZHJzL2Uyb0RvYy54&#10;bWxQSwECLQAUAAYACAAAACEAYkJt8eIAAAANAQAADwAAAAAAAAAAAAAAAAAHBAAAZHJzL2Rvd25y&#10;ZXYueG1sUEsFBgAAAAAEAAQA8wAAABYFAAAAAA==&#10;" filled="f" stroked="f">
              <v:textbox inset="0,0,0,0">
                <w:txbxContent>
                  <w:p w:rsidR="00977A45" w:rsidRDefault="00B51122">
                    <w:pPr>
                      <w:spacing w:line="244" w:lineRule="exact"/>
                    </w:pPr>
                    <w:r>
                      <w:rPr>
                        <w:color w:val="231F20"/>
                        <w:spacing w:val="-5"/>
                      </w:rPr>
                      <w:t>114</w:t>
                    </w:r>
                  </w:p>
                </w:txbxContent>
              </v:textbox>
              <w10:wrap anchorx="page" anchory="page"/>
            </v:shape>
          </w:pict>
        </mc:Fallback>
      </mc:AlternateContent>
    </w:r>
    <w:r>
      <w:rPr>
        <w:noProof/>
      </w:rPr>
      <mc:AlternateContent>
        <mc:Choice Requires="wps">
          <w:drawing>
            <wp:anchor distT="0" distB="0" distL="0" distR="0" simplePos="0" relativeHeight="485539840" behindDoc="1" locked="0" layoutInCell="1" allowOverlap="1">
              <wp:simplePos x="0" y="0"/>
              <wp:positionH relativeFrom="page">
                <wp:posOffset>0</wp:posOffset>
              </wp:positionH>
              <wp:positionV relativeFrom="page">
                <wp:posOffset>9926993</wp:posOffset>
              </wp:positionV>
              <wp:extent cx="7560309" cy="76517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83283A" id="Graphic 140" o:spid="_x0000_s1026" style="position:absolute;margin-left:0;margin-top:781.65pt;width:595.3pt;height:60.25pt;z-index:-1777664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qnPAIAAO0EAAAOAAAAZHJzL2Uyb0RvYy54bWysVMGO0zAQvSPxD5bvNGmhLY2artCuukJa&#10;LSttEWfXcRoLx2Nst8n+PWMn7gY4gejBGXuex2/ezHR707eKXIR1EnRJ57OcEqE5VFKfSvr1sH/3&#10;kRLnma6YAi1K+iIcvdm9fbPtTCEW0ICqhCUYRLuiMyVtvDdFljneiJa5GRih0VmDbZnHrT1llWUd&#10;Rm9VtsjzVdaBrYwFLpzD07vBSXcxfl0L7r/UtROeqJIiNx9XG9djWLPdlhUny0wj+UiD/QOLlkmN&#10;j15D3THPyNnKP0K1kltwUPsZhzaDupZcxBwwm3n+WzbPDTMi5oLiOHOVyf2/sPzx8mSJrLB2H1Af&#10;zVos0v2oRzhCgTrjCsQ9mycbUnTmAfh3h47sF0/YuBHT17YNWEyQ9FHtl6vaoveE4+F6ucrf5xtK&#10;OPrWq+V8vQyvZaxIt/nZ+XsBMRK7PDg/VKtKFmuSxXudTIs1D9VWsdqeEqy2pQSrfRyqbZgP9wK9&#10;YJJuQqW5MgnuFi7iABHoQxrr5XKz2SwoSckg11eM0lMsijlBJV/6mhhvwGDqOcowpJ4A6TsApw//&#10;JTxWEHmmgFyBE8NbIfuo91URxE01d6BktZdKBQmcPR1vlSUXhuLu42/kPIHFjhiaILTDEaoXbK8O&#10;+6mk7seZWUGJ+qyxgcMwJsMm45gM69UtxJGN6lvnD/03Zg0xaJbUYw89QhoPVqTmQP4BMGDDTQ2f&#10;zh5qGTonchsYjRucqZj/OP9haKf7iHr9l9r9B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52DqpzwCAADt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40352"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111</w:t>
                          </w:r>
                          <w:r>
                            <w:rPr>
                              <w:color w:val="231F20"/>
                              <w:spacing w:val="-5"/>
                            </w:rPr>
                            <w:fldChar w:fldCharType="end"/>
                          </w:r>
                        </w:p>
                      </w:txbxContent>
                    </wps:txbx>
                    <wps:bodyPr wrap="square" lIns="0" tIns="0" rIns="0" bIns="0" rtlCol="0">
                      <a:noAutofit/>
                    </wps:bodyPr>
                  </wps:wsp>
                </a:graphicData>
              </a:graphic>
            </wp:anchor>
          </w:drawing>
        </mc:Choice>
        <mc:Fallback>
          <w:pict>
            <v:shape id="Textbox 141" o:spid="_x0000_s1104" type="#_x0000_t202" style="position:absolute;margin-left:285.65pt;margin-top:780.85pt;width:25pt;height:15.65pt;z-index:-177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wCrQEAAEoDAAAOAAAAZHJzL2Uyb0RvYy54bWysU1Fv0zAQfkfiP1h+p04GpSNqOgETCGkC&#10;pI0f4Dh2ExH7jM9t0n/P2Wm6ib1NvFzOvs9333d32d5MdmBHHbAHV/NyVXCmnYK2d/ua/3r48uaa&#10;M4zStXIAp2t+0shvdq9fbUdf6SvoYGh1YJTEYTX6mncx+koIVJ22ElfgtaOggWBlpGPYizbIkbLb&#10;QVwVxXsxQmh9AKUR6fZ2DvJdzm+MVvGHMagjG2pO3GK2IdsmWbHbymofpO96daYhX8DCyt5R0Uuq&#10;WxklO4T+WSrbqwAIJq4UWAHG9EpnDaSmLP5Rc99Jr7MWag76S5vw/6VV348/A+tbmt27kjMnLQ3p&#10;QU+xgYmlK2rQ6LEi3L0nZJw+wUTgLBb9HajfSBDxBDM/QEKnhkwm2PQlqYwe0gxOl75TGabo8m25&#10;WRcUURQqP1xv1utUVjw+9gHjVw2WJafmgcaaCcjjHcYZukDOXObyiVWcmikL3GwWMQ20J9Iy0thr&#10;jn8OMmjOhm+O+pp2ZHHC4jSLE+LwGfImJUkOPh4imD4zSKXmvGcGNLCs4bxcaSOenjPq8RfY/QUA&#10;AP//AwBQSwMEFAAGAAgAAAAhAAAKiXHgAAAADQEAAA8AAABkcnMvZG93bnJldi54bWxMj8FOwzAQ&#10;RO9I/IO1SNyonVZNaYhTVQhOSIg0HDg68TaxGq9D7Lbh73FOcNyZp9mZfDfZnl1w9MaRhGQhgCE1&#10;ThtqJXxWrw+PwHxQpFXvCCX8oIddcXuTq0y7K5V4OYSWxRDymZLQhTBknPumQ6v8wg1I0Tu60aoQ&#10;z7HlelTXGG57vhQi5VYZih86NeBzh83pcLYS9l9Uvpjv9/qjPJamqraC3tKTlPd30/4JWMAp/MEw&#10;14/VoYidancm7VkvYb1JVhGNxjpNNsAiki5nqZ6l7UoAL3L+f0XxCwAA//8DAFBLAQItABQABgAI&#10;AAAAIQC2gziS/gAAAOEBAAATAAAAAAAAAAAAAAAAAAAAAABbQ29udGVudF9UeXBlc10ueG1sUEsB&#10;Ai0AFAAGAAgAAAAhADj9If/WAAAAlAEAAAsAAAAAAAAAAAAAAAAALwEAAF9yZWxzLy5yZWxzUEsB&#10;Ai0AFAAGAAgAAAAhAC517AKtAQAASgMAAA4AAAAAAAAAAAAAAAAALgIAAGRycy9lMm9Eb2MueG1s&#10;UEsBAi0AFAAGAAgAAAAhAAAKiXHgAAAADQEAAA8AAAAAAAAAAAAAAAAABw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111</w:t>
                    </w:r>
                    <w:r>
                      <w:rPr>
                        <w:color w:val="231F20"/>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40864" behindDoc="1" locked="0" layoutInCell="1" allowOverlap="1">
              <wp:simplePos x="0" y="0"/>
              <wp:positionH relativeFrom="page">
                <wp:posOffset>3765169</wp:posOffset>
              </wp:positionH>
              <wp:positionV relativeFrom="page">
                <wp:posOffset>9924312</wp:posOffset>
              </wp:positionV>
              <wp:extent cx="210820" cy="1555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140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05" type="#_x0000_t202" style="position:absolute;margin-left:296.45pt;margin-top:781.45pt;width:16.6pt;height:12.25pt;z-index:-177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OmrQEAAEoDAAAOAAAAZHJzL2Uyb0RvYy54bWysU8Fu2zAMvQ/YPwi6L3KCZQ2MOMW2YsOA&#10;YhvQ7gNkWYqFWaImKrHz96OUOC22W9ELTYlP5Hskvb2d3MCOOqIF3/DlouJMewWd9fuG/3r88m7D&#10;GSbpOzmA1w0/aeS3u7dvtmOo9Qp6GDodGSXxWI+h4X1KoRYCVa+dxAUE7SloIDqZ6Bj3ootypOxu&#10;EKuq+iBGiF2IoDQi3d6dg3xX8hujVfphDOrEhoYTt1RsLLbNVuy2st5HGXqrLjTkC1g4aT0Vvaa6&#10;k0myQ7T/pXJWRUAwaaHACTDGKl00kJpl9Y+ah14GXbRQczBc24Svl1Z9P/6MzHY0u/drzrx0NKRH&#10;PaUWJpavqEFjwJpwD4GQafoEE4GLWAz3oH4jQcQzzPkBEjo3ZDLR5S9JZfSQZnC69p3KMEWXq2W1&#10;WVFEUWi5Xq9vSlnx9DhETF81OJadhkcaayEgj/eYcnlZz5ALl3P5zCpN7VQE3mxmMS10J9Iy0tgb&#10;jn8OMmrOhm+e+pp3ZHbi7LSzE9PwGcomZUkePh4SGFsY5FLnvBcGNLBC7LJceSOenwvq6RfY/QUA&#10;AP//AwBQSwMEFAAGAAgAAAAhADHeP5bhAAAADQEAAA8AAABkcnMvZG93bnJldi54bWxMj8FOwzAQ&#10;RO9I/QdrK3GjTiNqmhCnqhCckBBpOHB04m0SNV6H2G3D3+Oc6G13ZzT7JttNpmcXHF1nScJ6FQFD&#10;qq3uqJHwVb49bIE5r0ir3hJK+EUHu3xxl6lU2ysVeDn4hoUQcqmS0Ho/pJy7ukWj3MoOSEE72tEo&#10;H9ax4XpU1xBueh5HkeBGdRQ+tGrAlxbr0+FsJOy/qXjtfj6qz+JYdGWZRPQuTlLeL6f9MzCPk/83&#10;w4wf0CEPTJU9k3asl7BJ4iRYg7AR8xQsIhZrYNV82j49As8zftsi/wMAAP//AwBQSwECLQAUAAYA&#10;CAAAACEAtoM4kv4AAADhAQAAEwAAAAAAAAAAAAAAAAAAAAAAW0NvbnRlbnRfVHlwZXNdLnhtbFBL&#10;AQItABQABgAIAAAAIQA4/SH/1gAAAJQBAAALAAAAAAAAAAAAAAAAAC8BAABfcmVscy8ucmVsc1BL&#10;AQItABQABgAIAAAAIQBapUOmrQEAAEoDAAAOAAAAAAAAAAAAAAAAAC4CAABkcnMvZTJvRG9jLnht&#10;bFBLAQItABQABgAIAAAAIQAx3j+W4QAAAA0BAAAPAAAAAAAAAAAAAAAAAAcEAABkcnMvZG93bnJl&#10;di54bWxQSwUGAAAAAAQABADzAAAAFQUAAAAA&#10;" filled="f" stroked="f">
              <v:textbox inset="0,0,0,0">
                <w:txbxContent>
                  <w:p w:rsidR="00977A45" w:rsidRDefault="00B51122">
                    <w:pPr>
                      <w:spacing w:line="244" w:lineRule="exact"/>
                    </w:pPr>
                    <w:r>
                      <w:rPr>
                        <w:color w:val="231F20"/>
                        <w:spacing w:val="-5"/>
                      </w:rPr>
                      <w:t>140</w:t>
                    </w:r>
                  </w:p>
                </w:txbxContent>
              </v:textbox>
              <w10:wrap anchorx="page" anchory="page"/>
            </v:shape>
          </w:pict>
        </mc:Fallback>
      </mc:AlternateContent>
    </w:r>
    <w:r>
      <w:rPr>
        <w:noProof/>
      </w:rPr>
      <mc:AlternateContent>
        <mc:Choice Requires="wps">
          <w:drawing>
            <wp:anchor distT="0" distB="0" distL="0" distR="0" simplePos="0" relativeHeight="485541376" behindDoc="1" locked="0" layoutInCell="1" allowOverlap="1">
              <wp:simplePos x="0" y="0"/>
              <wp:positionH relativeFrom="page">
                <wp:posOffset>0</wp:posOffset>
              </wp:positionH>
              <wp:positionV relativeFrom="page">
                <wp:posOffset>9926993</wp:posOffset>
              </wp:positionV>
              <wp:extent cx="7560309" cy="76517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CBB40D" id="Graphic 146" o:spid="_x0000_s1026" style="position:absolute;margin-left:0;margin-top:781.65pt;width:595.3pt;height:60.25pt;z-index:-17775104;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sPPQIAAO0EAAAOAAAAZHJzL2Uyb0RvYy54bWysVMGO0zAQvSPxD5bvNGmhLY2artCuukJa&#10;LSttEWfXcRoLx2Nst8n+PWMn7gY4gejBGXuex2/ezHR707eKXIR1EnRJ57OcEqE5VFKfSvr1sH/3&#10;kRLnma6YAi1K+iIcvdm9fbPtTCEW0ICqhCUYRLuiMyVtvDdFljneiJa5GRih0VmDbZnHrT1llWUd&#10;Rm9VtsjzVdaBrYwFLpzD07vBSXcxfl0L7r/UtROeqJIiNx9XG9djWLPdlhUny0wj+UiD/QOLlkmN&#10;j15D3THPyNnKP0K1kltwUPsZhzaDupZcxBwwm3n+WzbPDTMi5oLiOHOVyf2/sPzx8mSJrLB2H1aU&#10;aNZike5HPcIRCtQZVyDu2TzZkKIzD8C/O3Rkv3jCxo2YvrZtwGKCpI9qv1zVFr0nHA/Xy1X+Pt9Q&#10;wtG3Xi3n62V4LWNFus3Pzt8LiJHY5cH5oVpVsliTLN7rZFqseai2itX2lGC1LSVY7eNQbcN8uBfo&#10;BZN0EyrNlUlwt3ARB4hAH9JYL5ebzWZBSUoGub5ilJ5isdkmqORLXxPjDRhMPUcZhtQTIH0H4PTh&#10;v4THFkeeKSBX4MTwVsg+6n1VBHFTzR0oWe2lUkECZ0/HW2XJhaG4+/gbOU9gsSOGJgjtcITqBdur&#10;w34qqftxZlZQoj5rbOAwjMmwyTgmw3p1C3Fko/rW+UP/jVlDDJol9dhDj5DGgxWpOZB/AAzYcFPD&#10;p7OHWobOidwGRuMGZyrmP85/GNrpPqJe/6V2PwE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E6Sew8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41888"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116</w:t>
                          </w:r>
                          <w:r>
                            <w:rPr>
                              <w:color w:val="231F20"/>
                              <w:spacing w:val="-5"/>
                            </w:rPr>
                            <w:fldChar w:fldCharType="end"/>
                          </w:r>
                        </w:p>
                      </w:txbxContent>
                    </wps:txbx>
                    <wps:bodyPr wrap="square" lIns="0" tIns="0" rIns="0" bIns="0" rtlCol="0">
                      <a:noAutofit/>
                    </wps:bodyPr>
                  </wps:wsp>
                </a:graphicData>
              </a:graphic>
            </wp:anchor>
          </w:drawing>
        </mc:Choice>
        <mc:Fallback>
          <w:pict>
            <v:shape id="Textbox 147" o:spid="_x0000_s1106" type="#_x0000_t202" style="position:absolute;margin-left:285.65pt;margin-top:780.85pt;width:25pt;height:15.65pt;z-index:-177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QLrgEAAEoDAAAOAAAAZHJzL2Uyb0RvYy54bWysU8Fu2zAMvQ/oPwi6L3a6ZWmNOMW6YsOA&#10;Yi3Q7gNkWYqFWaImKrHz96PkOC2627ALTYlP5HskvbkZbc8OKqABV/PlouRMOQmtcbua/3z++v6K&#10;M4zCtaIHp2p+VMhvthfvNoOv1CV00LcqMErisBp8zbsYfVUUKDtlBS7AK0dBDcGKSMewK9ogBspu&#10;++KyLD8VA4TWB5AKkW7vpiDf5vxaKxkftEYVWV9z4hazDdk2yRbbjah2QfjOyBMN8Q8srDCOip5T&#10;3Yko2D6Yv1JZIwMg6LiQYAvQ2kiVNZCaZflGzVMnvMpaqDnoz23C/5dW/jg8BmZamt3HNWdOWBrS&#10;sxpjAyNLV9SgwWNFuCdPyDjewkjgLBb9PchfSJDiFWZ6gIRODRl1sOlLUhk9pBkcz32nMkzS5Yfl&#10;elVSRFJoeX21Xq1S2eLlsQ8YvymwLDk1DzTWTEAc7jFO0Bly4jKVT6zi2IxZ4Pp6FtNAeyQtA429&#10;5vh7L4LirP/uqK9pR2YnzE4zOyH2XyBvUpLk4PM+gjaZQSo15T0xoIFlDaflShvx+pxRL7/A9g8A&#10;AAD//wMAUEsDBBQABgAIAAAAIQAAColx4AAAAA0BAAAPAAAAZHJzL2Rvd25yZXYueG1sTI/BTsMw&#10;EETvSPyDtUjcqJ1WTWmIU1UITkiINBw4OvE2sRqvQ+y24e9xTnDcmafZmXw32Z5dcPTGkYRkIYAh&#10;NU4baiV8Vq8Pj8B8UKRV7wgl/KCHXXF7k6tMuyuVeDmElsUQ8pmS0IUwZJz7pkOr/MINSNE7utGq&#10;EM+x5XpU1xhue74UIuVWGYofOjXgc4fN6XC2EvZfVL6Y7/f6ozyWpqq2gt7Sk5T3d9P+CVjAKfzB&#10;MNeP1aGInWp3Ju1ZL2G9SVYRjcY6TTbAIpIuZ6mepe1KAC9y/n9F8QsAAP//AwBQSwECLQAUAAYA&#10;CAAAACEAtoM4kv4AAADhAQAAEwAAAAAAAAAAAAAAAAAAAAAAW0NvbnRlbnRfVHlwZXNdLnhtbFBL&#10;AQItABQABgAIAAAAIQA4/SH/1gAAAJQBAAALAAAAAAAAAAAAAAAAAC8BAABfcmVscy8ucmVsc1BL&#10;AQItABQABgAIAAAAIQCEUVQLrgEAAEoDAAAOAAAAAAAAAAAAAAAAAC4CAABkcnMvZTJvRG9jLnht&#10;bFBLAQItABQABgAIAAAAIQAAColx4AAAAA0BAAAPAAAAAAAAAAAAAAAAAAg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116</w:t>
                    </w:r>
                    <w:r>
                      <w:rPr>
                        <w:color w:val="231F20"/>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42400" behindDoc="1" locked="0" layoutInCell="1" allowOverlap="1">
              <wp:simplePos x="0" y="0"/>
              <wp:positionH relativeFrom="page">
                <wp:posOffset>3765169</wp:posOffset>
              </wp:positionH>
              <wp:positionV relativeFrom="page">
                <wp:posOffset>9924312</wp:posOffset>
              </wp:positionV>
              <wp:extent cx="210820" cy="1555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107" type="#_x0000_t202" style="position:absolute;margin-left:296.45pt;margin-top:781.45pt;width:16.6pt;height:12.25pt;z-index:-177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PMqwEAAEoDAAAOAAAAZHJzL2Uyb0RvYy54bWysU9tu2zAMfR/QfxD03sgJmi0w4hRbiw0D&#10;im1A2w+QZSkWZomaqMTO349SbsX2NuxFpsgj8hySXt9PbmB7HdGCb/h8VnGmvYLO+m3DX18+3644&#10;wyR9JwfwuuEHjfx+c/NuPYZaL6CHodORURKP9Rga3qcUaiFQ9dpJnEHQnoIGopOJrnEruihHyu4G&#10;saiq92KE2IUISiOS9/EY5JuS3xit0ndjUCc2NJy4pXLGcrb5FJu1rLdRht6qEw35DyyctJ6KXlI9&#10;yiTZLtq/UjmrIiCYNFPgBBhjlS4aSM28+kPNcy+DLlqoORgubcL/l1Z92/+IzHY0uzsalZeOhvSi&#10;p9TCxLKLGjQGrAn3HAiZpk8wEbiIxfAE6icSRLzBHB8goXNDJhNd/pJURg9pBodL36kMU+RczKvV&#10;giKKQvPlcvlhmcuK6+MQMX3R4Fg2Gh5prIWA3D9hOkLPkBOXY/nMKk3tVASuyrSzq4XuQFpGGnvD&#10;8ddORs3Z8NVTX/OOnI14NtqzEdPwAGWTsiQPH3cJjC0MrnlPDGhgRcNpufJGvL0X1PUX2PwGAAD/&#10;/wMAUEsDBBQABgAIAAAAIQAx3j+W4QAAAA0BAAAPAAAAZHJzL2Rvd25yZXYueG1sTI/BTsMwEETv&#10;SP0Haytxo04japoQp6oQnJAQaThwdOJtEjVeh9htw9/jnOhtd2c0+ybbTaZnFxxdZ0nCehUBQ6qt&#10;7qiR8FW+PWyBOa9Iq94SSvhFB7t8cZepVNsrFXg5+IaFEHKpktB6P6Scu7pFo9zKDkhBO9rRKB/W&#10;seF6VNcQbnoeR5HgRnUUPrRqwJcW69PhbCTsv6l47X4+qs/iWHRlmUT0Lk5S3i+n/TMwj5P/N8OM&#10;H9AhD0yVPZN2rJewSeIkWIOwEfMULCIWa2DVfNo+PQLPM37bIv8DAAD//wMAUEsBAi0AFAAGAAgA&#10;AAAhALaDOJL+AAAA4QEAABMAAAAAAAAAAAAAAAAAAAAAAFtDb250ZW50X1R5cGVzXS54bWxQSwEC&#10;LQAUAAYACAAAACEAOP0h/9YAAACUAQAACwAAAAAAAAAAAAAAAAAvAQAAX3JlbHMvLnJlbHNQSwEC&#10;LQAUAAYACAAAACEAqV4TzKsBAABKAwAADgAAAAAAAAAAAAAAAAAuAgAAZHJzL2Uyb0RvYy54bWxQ&#10;SwECLQAUAAYACAAAACEAMd4/luEAAAANAQAADwAAAAAAAAAAAAAAAAAFBAAAZHJzL2Rvd25yZXYu&#10;eG1sUEsFBgAAAAAEAAQA8wAAABMFAAAAAA==&#10;" filled="f" stroked="f">
              <v:textbox inset="0,0,0,0">
                <w:txbxContent>
                  <w:p w:rsidR="00977A45" w:rsidRDefault="00B51122">
                    <w:pPr>
                      <w:spacing w:line="244" w:lineRule="exact"/>
                    </w:pPr>
                    <w:r>
                      <w:rPr>
                        <w:color w:val="231F20"/>
                        <w:spacing w:val="-5"/>
                      </w:rPr>
                      <w:t>141</w:t>
                    </w:r>
                  </w:p>
                </w:txbxContent>
              </v:textbox>
              <w10:wrap anchorx="page" anchory="page"/>
            </v:shape>
          </w:pict>
        </mc:Fallback>
      </mc:AlternateContent>
    </w:r>
    <w:r>
      <w:rPr>
        <w:noProof/>
      </w:rPr>
      <mc:AlternateContent>
        <mc:Choice Requires="wps">
          <w:drawing>
            <wp:anchor distT="0" distB="0" distL="0" distR="0" simplePos="0" relativeHeight="485542912" behindDoc="1" locked="0" layoutInCell="1" allowOverlap="1">
              <wp:simplePos x="0" y="0"/>
              <wp:positionH relativeFrom="page">
                <wp:posOffset>0</wp:posOffset>
              </wp:positionH>
              <wp:positionV relativeFrom="page">
                <wp:posOffset>9926993</wp:posOffset>
              </wp:positionV>
              <wp:extent cx="7560309" cy="76517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3C9B72" id="Graphic 149" o:spid="_x0000_s1026" style="position:absolute;margin-left:0;margin-top:781.65pt;width:595.3pt;height:60.25pt;z-index:-1777356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k8PQIAAO0EAAAOAAAAZHJzL2Uyb0RvYy54bWysVMGO0zAQvSPxD5bvNGmhLY2artCuukJa&#10;LSttEWfXcRoLx2Nst8n+PWMn7gY4gejBGXuex/PezHR707eKXIR1EnRJ57OcEqE5VFKfSvr1sH/3&#10;kRLnma6YAi1K+iIcvdm9fbPtTCEW0ICqhCUYRLuiMyVtvDdFljneiJa5GRih0VmDbZnHrT1llWUd&#10;Rm9VtsjzVdaBrYwFLpzD07vBSXcxfl0L7r/UtROeqJJibj6uNq7HsGa7LStOlplG8jEN9g9ZtExq&#10;fPQa6o55Rs5W/hGqldyCg9rPOLQZ1LXkInJANvP8NzbPDTMickFxnLnK5P5fWP54ebJEVli7DxtK&#10;NGuxSPejHuEIBeqMKxD3bJ5soOjMA/DvDh3ZL56wcSOmr20bsEiQ9FHtl6vaoveE4+F6ucrf5/go&#10;R996tZyvl+G1jBXpNj87fy8gRmKXB+eHalXJYk2yeK+TabHmodoqVttTgtW2lGC1j0O1DfPhXkgv&#10;mKSbpNJcMwnuFi7iABHoA431crnZbBaUJDKY6ytG6SkWm22CSr70NTHegEHqOcowUE+A9B2A04f/&#10;Eh5bHPNMAbkCJ4a3Avuo91URxE01d6BktZdKBQmcPR1vlSUXhuLu42/MeQKLHTE0QWiHI1Qv2F4d&#10;9lNJ3Y8zs4IS9VljA4dhTIZNxjEZ1qtbiCMb1bfOH/pvzBpi0Cypxx56hDQerEjNgfkHwIANNzV8&#10;OnuoZeicmNuQ0bjBmYr8x/kPQzvdR9Trv9TuJwAAAP//AwBQSwMEFAAGAAgAAAAhAL+62yPgAAAA&#10;CwEAAA8AAABkcnMvZG93bnJldi54bWxMj0FLw0AQhe+C/2EZwYvYTRsMMWZTiuBNENsqeNtmxyS6&#10;Oxuymyb9905P9TYz7/Hme+V6dlYccQidJwXLRQICqfamo0bBfvdyn4MIUZPR1hMqOGGAdXV9VerC&#10;+Ine8biNjeAQCoVW0MbYF1KGukWnw8L3SKx9+8HpyOvQSDPoicOdlaskyaTTHfGHVvf43GL9ux2d&#10;gniq937zsZrudpJy+/Mlx9fPN6Vub+bNE4iIc7yY4YzP6FAx08GPZIKwCrhI5OtDlqYgzvryMclA&#10;HHjK8jQHWZXyf4fqDwAA//8DAFBLAQItABQABgAIAAAAIQC2gziS/gAAAOEBAAATAAAAAAAAAAAA&#10;AAAAAAAAAABbQ29udGVudF9UeXBlc10ueG1sUEsBAi0AFAAGAAgAAAAhADj9If/WAAAAlAEAAAsA&#10;AAAAAAAAAAAAAAAALwEAAF9yZWxzLy5yZWxzUEsBAi0AFAAGAAgAAAAhACkL2Tw9AgAA7QQAAA4A&#10;AAAAAAAAAAAAAAAALgIAAGRycy9lMm9Eb2MueG1sUEsBAi0AFAAGAAgAAAAhAL+62yPgAAAACwEA&#10;AA8AAAAAAAAAAAAAAAAAlwQAAGRycy9kb3ducmV2LnhtbFBLBQYAAAAABAAEAPMAAACkBQ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43424"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116</w:t>
                          </w:r>
                          <w:r>
                            <w:rPr>
                              <w:color w:val="231F20"/>
                              <w:spacing w:val="-5"/>
                            </w:rPr>
                            <w:fldChar w:fldCharType="end"/>
                          </w:r>
                        </w:p>
                      </w:txbxContent>
                    </wps:txbx>
                    <wps:bodyPr wrap="square" lIns="0" tIns="0" rIns="0" bIns="0" rtlCol="0">
                      <a:noAutofit/>
                    </wps:bodyPr>
                  </wps:wsp>
                </a:graphicData>
              </a:graphic>
            </wp:anchor>
          </w:drawing>
        </mc:Choice>
        <mc:Fallback>
          <w:pict>
            <v:shape id="Textbox 150" o:spid="_x0000_s1108" type="#_x0000_t202" style="position:absolute;margin-left:285.65pt;margin-top:780.85pt;width:25pt;height:15.65pt;z-index:-177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sCrAEAAEoDAAAOAAAAZHJzL2Uyb0RvYy54bWysU8Fu2zAMvQ/YPwi6L7Y7ZM2MOMW2YsOA&#10;YivQ7gNkWYqFWaImKrHz96PkOC22W9ELTYlP5Hskvb2Z7MCOKqAB1/BqVXKmnITOuH3Dfz1+fbfh&#10;DKNwnRjAqYafFPKb3ds329HX6gp6GDoVGCVxWI++4X2Mvi4KlL2yAlfglaOghmBFpGPYF10QI2W3&#10;Q3FVlh+KEULnA0iFSLe3c5Dvcn6tlYw/tUYV2dBw4hazDdm2yRa7raj3QfjeyDMN8QIWVhhHRS+p&#10;bkUU7BDMf6mskQEQdFxJsAVobaTKGkhNVf6j5qEXXmUt1Bz0lzbh66WVP473gZmOZrem/jhhaUiP&#10;aootTCxdUYNGjzXhHjwh4/QZJgJnsejvQP5GghTPMPMDJHRqyKSDTV+Syugh1Thd+k5lmKTL99X1&#10;uqSIpFD1cXO9XqeyxdNjHzB+U2BZchoeaKyZgDjeYZyhC+TMZS6fWMWpnbLATbWIaaE7kZaRxt5w&#10;/HMQQXE2fHfU17QjixMWp12cEIcvkDcpSXLw6RBBm8wglZrznhnQwLKG83KljXh+zqinX2D3FwAA&#10;//8DAFBLAwQUAAYACAAAACEAAAqJceAAAAANAQAADwAAAGRycy9kb3ducmV2LnhtbEyPwU7DMBBE&#10;70j8g7VI3KidVk1piFNVCE5IiDQcODrxNrEar0PstuHvcU5w3Jmn2Zl8N9meXXD0xpGEZCGAITVO&#10;G2olfFavD4/AfFCkVe8IJfygh11xe5OrTLsrlXg5hJbFEPKZktCFMGSc+6ZDq/zCDUjRO7rRqhDP&#10;seV6VNcYbnu+FCLlVhmKHzo14HOHzelwthL2X1S+mO/3+qM8lqaqtoLe0pOU93fT/glYwCn8wTDX&#10;j9WhiJ1qdybtWS9hvUlWEY3GOk02wCKSLmepnqXtSgAvcv5/RfELAAD//wMAUEsBAi0AFAAGAAgA&#10;AAAhALaDOJL+AAAA4QEAABMAAAAAAAAAAAAAAAAAAAAAAFtDb250ZW50X1R5cGVzXS54bWxQSwEC&#10;LQAUAAYACAAAACEAOP0h/9YAAACUAQAACwAAAAAAAAAAAAAAAAAvAQAAX3JlbHMvLnJlbHNQSwEC&#10;LQAUAAYACAAAACEApeDrAqwBAABKAwAADgAAAAAAAAAAAAAAAAAuAgAAZHJzL2Uyb0RvYy54bWxQ&#10;SwECLQAUAAYACAAAACEAAAqJceAAAAANAQAADwAAAAAAAAAAAAAAAAAGBAAAZHJzL2Rvd25yZXYu&#10;eG1sUEsFBgAAAAAEAAQA8wAAABM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116</w:t>
                    </w:r>
                    <w:r>
                      <w:rPr>
                        <w:color w:val="231F20"/>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43936" behindDoc="1" locked="0" layoutInCell="1" allowOverlap="1">
              <wp:simplePos x="0" y="0"/>
              <wp:positionH relativeFrom="page">
                <wp:posOffset>3765169</wp:posOffset>
              </wp:positionH>
              <wp:positionV relativeFrom="page">
                <wp:posOffset>9924312</wp:posOffset>
              </wp:positionV>
              <wp:extent cx="210820" cy="1555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rsidR="00977A45" w:rsidRDefault="00B51122">
                          <w:pPr>
                            <w:spacing w:line="244" w:lineRule="exact"/>
                          </w:pPr>
                          <w:r>
                            <w:rPr>
                              <w:color w:val="231F20"/>
                              <w:spacing w:val="-5"/>
                            </w:rPr>
                            <w:t>142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15" type="#_x0000_t202" style="position:absolute;margin-left:296.45pt;margin-top:781.45pt;width:16.6pt;height:12.25pt;z-index:-177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7HrAEAAEoDAAAOAAAAZHJzL2Uyb0RvYy54bWysU9tu2zAMfR+wfxD03vgCeA2MOMXWYsOA&#10;ohvQ7gNkWYqNWaImKrHz96PkOC22t2EvNCUekeeQ9O5uNiM7KY8D2IYXm5wzZSV0gz00/MfL55st&#10;ZxiE7cQIVjX8rJDf7d+/202uViX0MHbKM0pisZ5cw/sQXJ1lKHtlBG7AKUtBDd6IQEd/yDovJspu&#10;xqzM8w/ZBL5zHqRCpNuHJcj3Kb/WSoZvWqMKbGw4cQvJ+mTbaLP9TtQHL1w/yAsN8Q8sjBgsFb2m&#10;ehBBsKMf/kplBukBQYeNBJOB1oNUSQOpKfI/1Dz3wqmkhZqD7tom/H9p5dPpu2dDR7OrCs6sMDSk&#10;FzWHFmYWr6hBk8OacM+OkGH+BDOBk1h0jyB/IkGyN5jlARI6NmTW3sQvSWX0kGZwvvadyjBJl2WR&#10;b0uKSAoVVVXdVrFs9vrYeQxfFBgWnYZ7GmsiIE6PGBboCrlwWcpHVmFu5yRwW65iWujOpGWisTcc&#10;fx2FV5yNXy31Ne7I6vjVaVfHh/Ee0iZFSRY+HgPoITGIpZa8FwY0sKThslxxI96eE+r1F9j/BgAA&#10;//8DAFBLAwQUAAYACAAAACEAMd4/luEAAAANAQAADwAAAGRycy9kb3ducmV2LnhtbEyPwU7DMBBE&#10;70j9B2srcaNOI2qaEKeqEJyQEGk4cHTibRI1XofYbcPf45zobXdnNPsm202mZxccXWdJwnoVAUOq&#10;re6okfBVvj1sgTmvSKveEkr4RQe7fHGXqVTbKxV4OfiGhRByqZLQej+knLu6RaPcyg5IQTva0Sgf&#10;1rHhelTXEG56HkeR4EZ1FD60asCXFuvT4Wwk7L+peO1+PqrP4lh0ZZlE9C5OUt4vp/0zMI+T/zfD&#10;jB/QIQ9MlT2TdqyXsEniJFiDsBHzFCwiFmtg1XzaPj0CzzN+2yL/AwAA//8DAFBLAQItABQABgAI&#10;AAAAIQC2gziS/gAAAOEBAAATAAAAAAAAAAAAAAAAAAAAAABbQ29udGVudF9UeXBlc10ueG1sUEsB&#10;Ai0AFAAGAAgAAAAhADj9If/WAAAAlAEAAAsAAAAAAAAAAAAAAAAALwEAAF9yZWxzLy5yZWxzUEsB&#10;Ai0AFAAGAAgAAAAhADS5TsesAQAASgMAAA4AAAAAAAAAAAAAAAAALgIAAGRycy9lMm9Eb2MueG1s&#10;UEsBAi0AFAAGAAgAAAAhADHeP5bhAAAADQEAAA8AAAAAAAAAAAAAAAAABgQAAGRycy9kb3ducmV2&#10;LnhtbFBLBQYAAAAABAAEAPMAAAAUBQAAAAA=&#10;" filled="f" stroked="f">
              <v:textbox inset="0,0,0,0">
                <w:txbxContent>
                  <w:p w:rsidR="00977A45" w:rsidRDefault="00B51122">
                    <w:pPr>
                      <w:spacing w:line="244" w:lineRule="exact"/>
                    </w:pPr>
                    <w:r>
                      <w:rPr>
                        <w:color w:val="231F20"/>
                        <w:spacing w:val="-5"/>
                      </w:rPr>
                      <w:t>142</w:t>
                    </w:r>
                  </w:p>
                </w:txbxContent>
              </v:textbox>
              <w10:wrap anchorx="page" anchory="page"/>
            </v:shape>
          </w:pict>
        </mc:Fallback>
      </mc:AlternateContent>
    </w:r>
    <w:r>
      <w:rPr>
        <w:noProof/>
      </w:rPr>
      <mc:AlternateContent>
        <mc:Choice Requires="wps">
          <w:drawing>
            <wp:anchor distT="0" distB="0" distL="0" distR="0" simplePos="0" relativeHeight="485544448" behindDoc="1" locked="0" layoutInCell="1" allowOverlap="1">
              <wp:simplePos x="0" y="0"/>
              <wp:positionH relativeFrom="page">
                <wp:posOffset>0</wp:posOffset>
              </wp:positionH>
              <wp:positionV relativeFrom="page">
                <wp:posOffset>9926993</wp:posOffset>
              </wp:positionV>
              <wp:extent cx="7560309" cy="76517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ABCF1E" id="Graphic 152" o:spid="_x0000_s1026" style="position:absolute;margin-left:0;margin-top:781.65pt;width:595.3pt;height:60.25pt;z-index:-1777203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VEPAIAAO0EAAAOAAAAZHJzL2Uyb0RvYy54bWysVMFu2zAMvQ/YPwi6L3YyOFmMOMXQIsWA&#10;oivQFDsrshwbk0VNUmLn70fJVuptpxbLQabEJ+rxkczmpm8lOQtjG1AFnc9SSoTiUDbqWNCX/e7T&#10;F0qsY6pkEpQo6EVYerP9+GHT6VwsoAZZCkMwiLJ5pwtaO6fzJLG8Fi2zM9BCobMC0zKHW3NMSsM6&#10;jN7KZJGmy6QDU2oDXFiLp3eDk25D/KoS3H2vKisckQVFbi6sJqwHvybbDcuPhum64SMN9g4WLWsU&#10;PnoNdcccIyfT/BOqbbgBC5WbcWgTqKqGi5ADZjNP/8rmuWZahFxQHKuvMtn/F5Y/np8MaUqsXbag&#10;RLEWi3Q/6uGPUKBO2xxxz/rJ+BStfgD+06Ij+cPjN3bE9JVpPRYTJH1Q+3JVW/SOcDxcZcv0c7qm&#10;hKNvtczmq8y/lrA83uYn6+4FhEjs/GDdUK0yWqyOFu9VNA3W3Fdbhmo7SrDahhKs9mGotmbO3/P0&#10;vEm6CZX6ysS7WziLPQSg82mssmy9XqNMMRnk+oqRaorFZpugoi9+dYg3YDD1FGUYUo+A+B2A04ff&#10;CA8tjjxjQC7BiuEtn33Q+6oI4qaaW5BNuWuk9BJYczzcSkPODMXdhd/IeQILHTE0gW+HA5QXbK8O&#10;+6mg9teJGUGJ/Kawgf0wRsNE4xAN4+QthJEN6hvr9v0PZjTRaBbUYQ89QhwPlsfmQP4eMGD9TQVf&#10;Tw6qxndO4DYwGjc4UyH/cf790E73AfX6L7X9D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ig8FRDwCAADt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44960" behindDoc="1" locked="0" layoutInCell="1" allowOverlap="1">
              <wp:simplePos x="0" y="0"/>
              <wp:positionH relativeFrom="page">
                <wp:posOffset>3627602</wp:posOffset>
              </wp:positionH>
              <wp:positionV relativeFrom="page">
                <wp:posOffset>9917108</wp:posOffset>
              </wp:positionV>
              <wp:extent cx="317500" cy="19875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117</w:t>
                          </w:r>
                          <w:r>
                            <w:rPr>
                              <w:color w:val="231F20"/>
                              <w:spacing w:val="-5"/>
                            </w:rPr>
                            <w:fldChar w:fldCharType="end"/>
                          </w:r>
                        </w:p>
                      </w:txbxContent>
                    </wps:txbx>
                    <wps:bodyPr wrap="square" lIns="0" tIns="0" rIns="0" bIns="0" rtlCol="0">
                      <a:noAutofit/>
                    </wps:bodyPr>
                  </wps:wsp>
                </a:graphicData>
              </a:graphic>
            </wp:anchor>
          </w:drawing>
        </mc:Choice>
        <mc:Fallback>
          <w:pict>
            <v:shape id="Textbox 153" o:spid="_x0000_s1116" type="#_x0000_t202" style="position:absolute;margin-left:285.65pt;margin-top:780.85pt;width:25pt;height:15.65pt;z-index:-177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lqrAEAAEoDAAAOAAAAZHJzL2Uyb0RvYy54bWysU8Fu2zAMvQ/YPwi6L3JaZM2MOMW2YsOA&#10;YhvQ9gNkWYqFWaImKrHz96PkJC22W7ELTYlP5Hskvbmd3MAOOqIF3/DlouJMewWd9buGPz1+ebfm&#10;DJP0nRzA64YfNfLb7ds3mzHU+gp6GDodGSXxWI+h4X1KoRYCVa+dxAUE7SloIDqZ6Bh3ootypOxu&#10;EFdV9V6MELsQQWlEur2bg3xb8hujVfphDOrEhoYTt1RsLLbNVmw3st5FGXqrTjTkK1g4aT0VvaS6&#10;k0myfbT/pHJWRUAwaaHACTDGKl00kJpl9Zeah14GXbRQczBc2oT/L636fvgZme1odqtrzrx0NKRH&#10;PaUWJpavqEFjwJpwD4GQafoEE4GLWAz3oH4hQcQLzPwACZ0bMpno8pekMnpIMzhe+k5lmKLL6+XN&#10;qqKIotDyw/pmtcplxfPjEDF91eBYdhoeaayFgDzcY5qhZ8iJy1w+s0pTOxWB64uYFrojaRlp7A3H&#10;33sZNWfDN099zTtyduLZac9OTMNnKJuUJXn4uE9gbGGQS815TwxoYEXDabnyRrw8F9TzL7D9AwAA&#10;//8DAFBLAwQUAAYACAAAACEAAAqJceAAAAANAQAADwAAAGRycy9kb3ducmV2LnhtbEyPwU7DMBBE&#10;70j8g7VI3KidVk1piFNVCE5IiDQcODrxNrEar0PstuHvcU5w3Jmn2Zl8N9meXXD0xpGEZCGAITVO&#10;G2olfFavD4/AfFCkVe8IJfygh11xe5OrTLsrlXg5hJbFEPKZktCFMGSc+6ZDq/zCDUjRO7rRqhDP&#10;seV6VNcYbnu+FCLlVhmKHzo14HOHzelwthL2X1S+mO/3+qM8lqaqtoLe0pOU93fT/glYwCn8wTDX&#10;j9WhiJ1qdybtWS9hvUlWEY3GOk02wCKSLmepnqXtSgAvcv5/RfELAAD//wMAUEsBAi0AFAAGAAgA&#10;AAAhALaDOJL+AAAA4QEAABMAAAAAAAAAAAAAAAAAAAAAAFtDb250ZW50X1R5cGVzXS54bWxQSwEC&#10;LQAUAAYACAAAACEAOP0h/9YAAACUAQAACwAAAAAAAAAAAAAAAAAvAQAAX3JlbHMvLnJlbHNQSwEC&#10;LQAUAAYACAAAACEA6k1ZaqwBAABKAwAADgAAAAAAAAAAAAAAAAAuAgAAZHJzL2Uyb0RvYy54bWxQ&#10;SwECLQAUAAYACAAAACEAAAqJceAAAAANAQAADwAAAAAAAAAAAAAAAAAGBAAAZHJzL2Rvd25yZXYu&#10;eG1sUEsFBgAAAAAEAAQA8wAAABM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117</w:t>
                    </w:r>
                    <w:r>
                      <w:rPr>
                        <w:color w:val="231F20"/>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0176"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2" type="#_x0000_t202" style="position:absolute;margin-left:299.35pt;margin-top:781.7pt;width:11.05pt;height:12.25pt;z-index:-178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7qAEAAEcDAAAOAAAAZHJzL2Uyb0RvYy54bWysUttu3CAQfa+Uf0C8Z/EmdVtZ643aRK0q&#10;RW2lpB+AMaxRDUMYdu39+w7sLWrfqr7AAIcz58zM6m52I9vpiBZ8y5eLijPtFfTWb1r+8/nz9QfO&#10;MEnfyxG8bvleI79bX71ZTaHRNzDA2OvIiMRjM4WWDymFRghUg3YSFxC0p0cD0clEx7gRfZQTsbtR&#10;3FTVOzFB7EMEpRHp9uHwyNeF3xit0ndjUCc2tpy0pbLGsnZ5FeuVbDZRhsGqowz5DyqctJ6Snqke&#10;ZJJsG+1fVM6qCAgmLRQ4AcZYpYsHcrOs/nDzNMigixcqDoZzmfD/0apvux+R2Z56t+TMS0c9etZz&#10;6mBmdEPlmQI2hHoKhEvzJ5gJWqxieAT1CwkiXmEOH5DQuRyziS7vZJTRR+rA/lx1ysJUZntb3d7W&#10;nCl6WtZ1/b7OacXlc4iYvmhwLActj9TUIkDuHjEdoCfIUcshfVaV5m4u9gppvumg35OViXrecnzZ&#10;yqg5G796KmoekFMQT0F3CmIa76GMUXbk4eM2gbFFwIX3KIC6VSwcJyuPw+tzQV3mf/0bAAD//wMA&#10;UEsDBBQABgAIAAAAIQA+1iEV4QAAAA0BAAAPAAAAZHJzL2Rvd25yZXYueG1sTI/BTsMwEETvSPyD&#10;tUjcqE2haRLiVBWCExIiDQeOTuwmVuN1iN02/D3bExx35ml2ptjMbmAnMwXrUcL9QgAz2HptsZPw&#10;Wb/epcBCVKjV4NFI+DEBNuX1VaFy7c9YmdMudoxCMORKQh/jmHMe2t44FRZ+NEje3k9ORTqnjutJ&#10;nSncDXwpRMKdskgfejWa5960h93RSdh+YfViv9+bj2pf2brOBL4lBylvb+btE7Bo5vgHw6U+VYeS&#10;OjX+iDqwQcIqS9eEkrFKHh6BEZIsBa1pLlK6zoCXBf+/ovwFAAD//wMAUEsBAi0AFAAGAAgAAAAh&#10;ALaDOJL+AAAA4QEAABMAAAAAAAAAAAAAAAAAAAAAAFtDb250ZW50X1R5cGVzXS54bWxQSwECLQAU&#10;AAYACAAAACEAOP0h/9YAAACUAQAACwAAAAAAAAAAAAAAAAAvAQAAX3JlbHMvLnJlbHNQSwECLQAU&#10;AAYACAAAACEA/ixzu6gBAABHAwAADgAAAAAAAAAAAAAAAAAuAgAAZHJzL2Uyb0RvYy54bWxQSwEC&#10;LQAUAAYACAAAACEAPtYhFeEAAAANAQAADwAAAAAAAAAAAAAAAAACBAAAZHJzL2Rvd25yZXYueG1s&#10;UEsFBgAAAAAEAAQA8wAAABAFAAAAAA==&#10;" filled="f" stroked="f">
              <v:textbox inset="0,0,0,0">
                <w:txbxContent>
                  <w:p w:rsidR="00977A45" w:rsidRDefault="00B51122">
                    <w:pPr>
                      <w:spacing w:line="244" w:lineRule="exact"/>
                    </w:pPr>
                    <w:r>
                      <w:rPr>
                        <w:color w:val="231F20"/>
                        <w:spacing w:val="-5"/>
                      </w:rPr>
                      <w:t>14</w:t>
                    </w:r>
                  </w:p>
                </w:txbxContent>
              </v:textbox>
              <w10:wrap anchorx="page" anchory="page"/>
            </v:shape>
          </w:pict>
        </mc:Fallback>
      </mc:AlternateContent>
    </w:r>
    <w:r>
      <w:rPr>
        <w:noProof/>
      </w:rPr>
      <mc:AlternateContent>
        <mc:Choice Requires="wps">
          <w:drawing>
            <wp:anchor distT="0" distB="0" distL="0" distR="0" simplePos="0" relativeHeight="485490688" behindDoc="1" locked="0" layoutInCell="1" allowOverlap="1">
              <wp:simplePos x="0" y="0"/>
              <wp:positionH relativeFrom="page">
                <wp:posOffset>0</wp:posOffset>
              </wp:positionH>
              <wp:positionV relativeFrom="page">
                <wp:posOffset>9926993</wp:posOffset>
              </wp:positionV>
              <wp:extent cx="7560309" cy="7651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DFF8B75" id="Graphic 12" o:spid="_x0000_s1026" style="position:absolute;margin-left:0;margin-top:781.65pt;width:595.3pt;height:60.25pt;z-index:-17825792;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whOw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i7BSWa&#10;tVij+1EOPEF5OuMKRD2bJxsSdOYB+HeHjuwXT9i4EdPXtg1YTI/0UevXq9ai94Tj4Xq5yj/mG0o4&#10;+tar5Xy9DK9lrEi3+dn5ewExErs8OD/UqkoWa5LFe51MixUPtVax1p4SrLWlBGt9HGptmA/3Ar1g&#10;km5CpbkyCe4WLuIAEehDGuvlcrPZoEopGeT6hlF6isVWm6CSL31NjDdgMPUcZRhST4D0HYDTh/8S&#10;HhsceaaAXIETw1sh+6j3VRHETTV3oGS1l0oFCZw9HW+VJReG4u7jb+Q8gcWOGJogtMMRqldsrg7b&#10;qaTux5lZQYn6orF9wygmwybjmAzr1S3EgY3qW+cP/TdmDTFoltRjDz1CGg5WpOZA/gEwYMNNDZ/P&#10;HmoZOidyGxiNG5yomP84/WFkp/uIevuP2v0E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D7pGwhOwIAAOsEAAAOAAAA&#10;AAAAAAAAAAAAAC4CAABkcnMvZTJvRG9jLnhtbFBLAQItABQABgAIAAAAIQC/utsj4AAAAAsBAAAP&#10;AAAAAAAAAAAAAAAAAJUEAABkcnMvZG93bnJldi54bWxQSwUGAAAAAAQABADzAAAAogU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491200"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wps:txbx>
                    <wps:bodyPr wrap="square" lIns="0" tIns="0" rIns="0" bIns="0" rtlCol="0">
                      <a:noAutofit/>
                    </wps:bodyPr>
                  </wps:wsp>
                </a:graphicData>
              </a:graphic>
            </wp:anchor>
          </w:drawing>
        </mc:Choice>
        <mc:Fallback>
          <w:pict>
            <v:shape id="Textbox 13" o:spid="_x0000_s1033" type="#_x0000_t202" style="position:absolute;margin-left:288.65pt;margin-top:780.85pt;width:19pt;height:15.65pt;z-index:-178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wqwEAAEcDAAAOAAAAZHJzL2Uyb0RvYy54bWysUsFu2zAMvQ/YPwi6L3bSteuMOMW2YsOA&#10;Yi3Q9gNkWYqFWqImKrHz96PkOC26W9GLTItPj++RXF+Ntmd7FdCAq/lyUXKmnITWuG3NHx9+frrk&#10;DKNwrejBqZofFPKrzccP68FXagUd9K0KjEgcVoOveRejr4oCZaeswAV45SipIVgR6TdsizaIgdht&#10;X6zK8qIYILQ+gFSIdHs9Jfkm82utZLzVGlVkfc1JW8xnyGeTzmKzFtU2CN8ZeZQh3qDCCuOo6Inq&#10;WkTBdsH8R2WNDICg40KCLUBrI1X2QG6W5Ss3953wKnuh5qA/tQnfj1b+2d8FZlqa3RlnTlia0YMa&#10;YwMjoxtqz+CxItS9J1wcv8NI0GwV/Q3IJyRI8QIzPUBCp3aMOtj0JaOMHtIEDqeuUxUm6XL1eXlW&#10;UkZSavn18sv5eSpbPD/2AeMvBZaloOaBhpoFiP0Nxgk6Q45apvJJVRybMdu7mL000B7IykAzrzn+&#10;3YmgOOt/O2pqWpA5CHPQzEGI/Q/Ia5QcOfi2i6BNFpAqTbxHATStbOG4WWkdXv5n1PP+b/4BAAD/&#10;/wMAUEsDBBQABgAIAAAAIQC7URAG4QAAAA0BAAAPAAAAZHJzL2Rvd25yZXYueG1sTI/BTsMwEETv&#10;SPyDtZW4USdUSWgap6oQnJAQaThwdGI3sRqvQ+y24e/ZnspxZ55mZ4rtbAd21pM3DgXEywiYxtYp&#10;g52Ar/rt8RmYDxKVHBxqAb/aw7a8vytkrtwFK33eh45RCPpcCuhDGHPOfdtrK/3SjRrJO7jJykDn&#10;1HE1yQuF24E/RVHKrTRIH3o56pdet8f9yQrYfWP1an4+ms/qUJm6Xkf4nh6FeFjMuw2woOdwg+Fa&#10;n6pDSZ0ad0Ll2SAgybIVoWQkaZwBIySNE5Kaq7ReRcDLgv9fUf4BAAD//wMAUEsBAi0AFAAGAAgA&#10;AAAhALaDOJL+AAAA4QEAABMAAAAAAAAAAAAAAAAAAAAAAFtDb250ZW50X1R5cGVzXS54bWxQSwEC&#10;LQAUAAYACAAAACEAOP0h/9YAAACUAQAACwAAAAAAAAAAAAAAAAAvAQAAX3JlbHMvLnJlbHNQSwEC&#10;LQAUAAYACAAAACEAycfpsKsBAABHAwAADgAAAAAAAAAAAAAAAAAuAgAAZHJzL2Uyb0RvYy54bWxQ&#10;SwECLQAUAAYACAAAACEAu1EQBuEAAAANAQAADwAAAAAAAAAAAAAAAAAFBAAAZHJzL2Rvd25yZXYu&#10;eG1sUEsFBgAAAAAEAAQA8wAAABMFA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11</w:t>
                    </w:r>
                    <w:r>
                      <w:rPr>
                        <w:color w:val="231F20"/>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2224"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5" type="#_x0000_t202" style="position:absolute;margin-left:299.35pt;margin-top:781.7pt;width:11.05pt;height:12.25pt;z-index:-178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hs7qgEAAEcDAAAOAAAAZHJzL2Uyb0RvYy54bWysUsFu3CAQvVfqPyDuWXuTOoms9UZNo1aR&#10;orZS0g/AGNaohqEMu/b+fQe83kTtreoFBni8eW9mNneTHdhBBTTgGr5elZwpJ6EzbtfwHy+fL245&#10;wyhcJwZwquFHhfxu+/7dZvS1uoQehk4FRiQO69E3vI/R10WBsldW4Aq8cvSoIVgR6Rh2RRfESOx2&#10;KC7L8roYIXQ+gFSIdPswP/Jt5tdayfhNa1SRDQ0nbTGvIa9tWovtRtS7IHxv5EmG+AcVVhhHSc9U&#10;DyIKtg/mLyprZAAEHVcSbAFaG6myB3KzLv9w89wLr7IXKg76c5nw/9HKr4fvgZmOenfDmROWevSi&#10;ptjCxOiGyjN6rAn17AkXp3uYCJqton8C+RMJUrzBzB+Q0Kkckw427WSU0UfqwPFcdcrCZGL7UF5d&#10;VZxJelpXVXVTpbTF62cfMH5RYFkKGh6oqVmAODxhnKEL5KRlTp9Uxamdsr3bxUsL3ZGsjNTzhuOv&#10;vQiKs+HRUVHTgCxBWIJ2CUIcPkEeo+TIwcd9BG2ygJRp5j0JoG5lC6fJSuPw9pxRr/O//Q0AAP//&#10;AwBQSwMEFAAGAAgAAAAhAD7WIRXhAAAADQEAAA8AAABkcnMvZG93bnJldi54bWxMj8FOwzAQRO9I&#10;/IO1SNyoTaFpEuJUFYITEiINB45O7CZW43WI3Tb8PdsTHHfmaXam2MxuYCczBetRwv1CADPYem2x&#10;k/BZv96lwEJUqNXg0Uj4MQE25fVVoXLtz1iZ0y52jEIw5EpCH+OYcx7a3jgVFn40SN7eT05FOqeO&#10;60mdKdwNfClEwp2ySB96NZrn3rSH3dFJ2H5h9WK/35uPal/Zus4EviUHKW9v5u0TsGjm+AfDpT5V&#10;h5I6Nf6IOrBBwipL14SSsUoeHoERkiwFrWkuUrrOgJcF/7+i/AUAAP//AwBQSwECLQAUAAYACAAA&#10;ACEAtoM4kv4AAADhAQAAEwAAAAAAAAAAAAAAAAAAAAAAW0NvbnRlbnRfVHlwZXNdLnhtbFBLAQIt&#10;ABQABgAIAAAAIQA4/SH/1gAAAJQBAAALAAAAAAAAAAAAAAAAAC8BAABfcmVscy8ucmVsc1BLAQIt&#10;ABQABgAIAAAAIQCz3hs7qgEAAEcDAAAOAAAAAAAAAAAAAAAAAC4CAABkcnMvZTJvRG9jLnhtbFBL&#10;AQItABQABgAIAAAAIQA+1iEV4QAAAA0BAAAPAAAAAAAAAAAAAAAAAAQEAABkcnMvZG93bnJldi54&#10;bWxQSwUGAAAAAAQABADzAAAAEgUAAAAA&#10;" filled="f" stroked="f">
              <v:textbox inset="0,0,0,0">
                <w:txbxContent>
                  <w:p w:rsidR="00977A45" w:rsidRDefault="00B51122">
                    <w:pPr>
                      <w:spacing w:line="244" w:lineRule="exact"/>
                    </w:pPr>
                    <w:r>
                      <w:rPr>
                        <w:color w:val="231F20"/>
                        <w:spacing w:val="-5"/>
                      </w:rPr>
                      <w:t>20</w:t>
                    </w:r>
                  </w:p>
                </w:txbxContent>
              </v:textbox>
              <w10:wrap anchorx="page" anchory="page"/>
            </v:shape>
          </w:pict>
        </mc:Fallback>
      </mc:AlternateContent>
    </w:r>
    <w:r>
      <w:rPr>
        <w:noProof/>
      </w:rPr>
      <mc:AlternateContent>
        <mc:Choice Requires="wps">
          <w:drawing>
            <wp:anchor distT="0" distB="0" distL="0" distR="0" simplePos="0" relativeHeight="485492736" behindDoc="1" locked="0" layoutInCell="1" allowOverlap="1">
              <wp:simplePos x="0" y="0"/>
              <wp:positionH relativeFrom="page">
                <wp:posOffset>0</wp:posOffset>
              </wp:positionH>
              <wp:positionV relativeFrom="page">
                <wp:posOffset>9926993</wp:posOffset>
              </wp:positionV>
              <wp:extent cx="7560309" cy="76517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DBE04A" id="Graphic 18" o:spid="_x0000_s1026" style="position:absolute;margin-left:0;margin-top:781.65pt;width:595.3pt;height:60.25pt;z-index:-17823744;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5Ow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lg7rJRm&#10;LdbofpQDT1CezrgCUc/myYYEnXkA/t2hI/vFEzZuxPS1bQMW0yN91Pr1qrXoPeF4uF6u8o/5hhKO&#10;vvVqOV8vw2sZK9Jtfnb+XkCMxC4Pzg+1qpLFmmTxXifTYsVDrVWstacEa20pwVofh1ob5sO9QC+Y&#10;pJtQaa5MgruFizhABPqQxnq53Gw2C0pSMsj1DaP0FIutNkElX/qaGG/AYOo5yjCkngDpOwCnD/8l&#10;PDY48kwBuQInhrdC9lHvqyKIm2ruQMlqL5UKEjh7Ot4qSy4Mxd3H38h5AosdMTRBaIcjVK/YXB22&#10;U0ndjzOzghL1RWP7hlFMhk3GMRnWq1uIAxvVt84f+m/MGmLQLKnHHnqENBysSM2B/ANgwIabGj6f&#10;PdQydE7kNjAaNzhRMf9x+sPITvcR9fYftfsJ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ADTNW5OwIAAOsEAAAOAAAA&#10;AAAAAAAAAAAAAC4CAABkcnMvZTJvRG9jLnhtbFBLAQItABQABgAIAAAAIQC/utsj4AAAAAsBAAAP&#10;AAAAAAAAAAAAAAAAAJUEAABkcnMvZG93bnJldi54bWxQSwUGAAAAAAQABADzAAAAogU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493248"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wps:txbx>
                    <wps:bodyPr wrap="square" lIns="0" tIns="0" rIns="0" bIns="0" rtlCol="0">
                      <a:noAutofit/>
                    </wps:bodyPr>
                  </wps:wsp>
                </a:graphicData>
              </a:graphic>
            </wp:anchor>
          </w:drawing>
        </mc:Choice>
        <mc:Fallback>
          <w:pict>
            <v:shape id="Textbox 19" o:spid="_x0000_s1036" type="#_x0000_t202" style="position:absolute;margin-left:288.65pt;margin-top:780.85pt;width:19pt;height:15.65pt;z-index:-178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KynqgEAAEcDAAAOAAAAZHJzL2Uyb0RvYy54bWysUsFu2zAMvQ/oPwi6N3KydWuNOMXaYsOA&#10;YhvQ7gNkWYqFWaImKrHz96PkJC2227CLTItPj++RXN9ObmB7HdGCb/hyUXGmvYLO+m3Dfzx/urzm&#10;DJP0nRzA64YfNPLbzcWb9RhqvYIehk5HRiQe6zE0vE8p1EKg6rWTuICgPSUNRCcT/cat6KIcid0N&#10;YlVV78UIsQsRlEak24c5yTeF3xit0jdjUCc2NJy0pXLGcrb5FJu1rLdRht6qowz5DyqctJ6Knqke&#10;ZJJsF+1fVM6qCAgmLRQ4AcZYpYsHcrOs/nDz1MugixdqDoZzm/D/0aqv+++R2Y5md8OZl45m9Kyn&#10;1MLE6IbaMwasCfUUCJemO5gIWqxieAT1EwkiXmHmB0jo3I7JRJe/ZJTRQ5rA4dx1qsIUXa7eLd9W&#10;lFGUWt5cf7i6ymXFy+MQMX3W4FgOGh5pqEWA3D9imqEnyFHLXD6rSlM7FXtnLy10B7Iy0swbjr92&#10;MmrOhi+empoX5BTEU9CegpiGeyhrlB15+LhLYGwRkCvNvEcBNK1i4bhZeR1e/xfUy/5vfgMAAP//&#10;AwBQSwMEFAAGAAgAAAAhALtREAbhAAAADQEAAA8AAABkcnMvZG93bnJldi54bWxMj8FOwzAQRO9I&#10;/IO1lbhRJ1RJaBqnqhCckBBpOHB0YjexGq9D7Lbh79meynFnnmZniu1sB3bWkzcOBcTLCJjG1imD&#10;nYCv+u3xGZgPEpUcHGoBv9rDtry/K2Su3AUrfd6HjlEI+lwK6EMYc85922sr/dKNGsk7uMnKQOfU&#10;cTXJC4XbgT9FUcqtNEgfejnql163x/3JCth9Y/Vqfj6az+pQmbpeR/ieHoV4WMy7DbCg53CD4Vqf&#10;qkNJnRp3QuXZICDJshWhZCRpnAEjJI0TkpqrtF5FwMuC/19R/gEAAP//AwBQSwECLQAUAAYACAAA&#10;ACEAtoM4kv4AAADhAQAAEwAAAAAAAAAAAAAAAAAAAAAAW0NvbnRlbnRfVHlwZXNdLnhtbFBLAQIt&#10;ABQABgAIAAAAIQA4/SH/1gAAAJQBAAALAAAAAAAAAAAAAAAAAC8BAABfcmVscy8ucmVsc1BLAQIt&#10;ABQABgAIAAAAIQCRhKynqgEAAEcDAAAOAAAAAAAAAAAAAAAAAC4CAABkcnMvZTJvRG9jLnhtbFBL&#10;AQItABQABgAIAAAAIQC7URAG4QAAAA0BAAAPAAAAAAAAAAAAAAAAAAQEAABkcnMvZG93bnJldi54&#10;bWxQSwUGAAAAAAQABADzAAAAEg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17</w:t>
                    </w:r>
                    <w:r>
                      <w:rPr>
                        <w:color w:val="231F20"/>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4272"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8" type="#_x0000_t202" style="position:absolute;margin-left:299.35pt;margin-top:781.7pt;width:11.05pt;height:12.25pt;z-index:-178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2orAEAAEgDAAAOAAAAZHJzL2Uyb0RvYy54bWysU8Fu1DAQvSP1Hyzfu0m2BFC02QpagZAq&#10;QGr5AMexNxaxx/V4N9m/Z+zsbiu4IS7O2H5+897MZHM725EdVEADruXVquRMOQm9cbuW/3z6fP2B&#10;M4zC9WIEp1p+VMhvt1dvNpNv1BoGGHsVGJE4bCbf8iFG3xQFykFZgSvwytGlhmBFpG3YFX0QE7Hb&#10;sViX5btigtD7AFIh0un9csm3mV9rJeN3rVFFNractMW8hrx2aS22G9HsgvCDkScZ4h9UWGEcJb1Q&#10;3Yso2D6Yv6iskQEQdFxJsAVobaTKHshNVf7h5nEQXmUvVBz0lzLh/6OV3w4/AjN9y9cVZ05Y6tGT&#10;mmMHM6MTKs/ksSHUoydcnD/BTG3OVtE/gPyFBCleYZYHSOhUjlkHm75klNFD6sDxUnXKwmRie1ve&#10;3NScSbqq6rp+X6e0xctjHzB+UWBZCloeqKlZgDg8YFygZ8hJy5I+qYpzN2d71cVMB/2RvEzU9Jbj&#10;814Exdn41VFV04Scg3AOunMQ4ngHeY6SJQcf9xG0yQpSqoX3pIDalT2cRivNw+t9Rr38ANvfAAAA&#10;//8DAFBLAwQUAAYACAAAACEAPtYhFeEAAAANAQAADwAAAGRycy9kb3ducmV2LnhtbEyPwU7DMBBE&#10;70j8g7VI3KhNoWkS4lQVghMSIg0Hjk7sJlbjdYjdNvw92xMcd+ZpdqbYzG5gJzMF61HC/UIAM9h6&#10;bbGT8Fm/3qXAQlSo1eDRSPgxATbl9VWhcu3PWJnTLnaMQjDkSkIf45hzHtreOBUWfjRI3t5PTkU6&#10;p47rSZ0p3A18KUTCnbJIH3o1mufetIfd0UnYfmH1Yr/fm49qX9m6zgS+JQcpb2/m7ROwaOb4B8Ol&#10;PlWHkjo1/og6sEHCKkvXhJKxSh4egRGSLAWtaS5Sus6AlwX/v6L8BQAA//8DAFBLAQItABQABgAI&#10;AAAAIQC2gziS/gAAAOEBAAATAAAAAAAAAAAAAAAAAAAAAABbQ29udGVudF9UeXBlc10ueG1sUEsB&#10;Ai0AFAAGAAgAAAAhADj9If/WAAAAlAEAAAsAAAAAAAAAAAAAAAAALwEAAF9yZWxzLy5yZWxzUEsB&#10;Ai0AFAAGAAgAAAAhALuLTaisAQAASAMAAA4AAAAAAAAAAAAAAAAALgIAAGRycy9lMm9Eb2MueG1s&#10;UEsBAi0AFAAGAAgAAAAhAD7WIRXhAAAADQEAAA8AAAAAAAAAAAAAAAAABgQAAGRycy9kb3ducmV2&#10;LnhtbFBLBQYAAAAABAAEAPMAAAAUBQAAAAA=&#10;" filled="f" stroked="f">
              <v:textbox inset="0,0,0,0">
                <w:txbxContent>
                  <w:p w:rsidR="00977A45" w:rsidRDefault="00B51122">
                    <w:pPr>
                      <w:spacing w:line="244" w:lineRule="exact"/>
                    </w:pPr>
                    <w:r>
                      <w:rPr>
                        <w:color w:val="231F20"/>
                        <w:spacing w:val="-5"/>
                      </w:rPr>
                      <w:t>22</w:t>
                    </w:r>
                  </w:p>
                </w:txbxContent>
              </v:textbox>
              <w10:wrap anchorx="page" anchory="page"/>
            </v:shape>
          </w:pict>
        </mc:Fallback>
      </mc:AlternateContent>
    </w:r>
    <w:r>
      <w:rPr>
        <w:noProof/>
      </w:rPr>
      <mc:AlternateContent>
        <mc:Choice Requires="wps">
          <w:drawing>
            <wp:anchor distT="0" distB="0" distL="0" distR="0" simplePos="0" relativeHeight="485494784" behindDoc="1" locked="0" layoutInCell="1" allowOverlap="1">
              <wp:simplePos x="0" y="0"/>
              <wp:positionH relativeFrom="page">
                <wp:posOffset>0</wp:posOffset>
              </wp:positionH>
              <wp:positionV relativeFrom="page">
                <wp:posOffset>9926993</wp:posOffset>
              </wp:positionV>
              <wp:extent cx="7560309" cy="7651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C96F251" id="Graphic 22" o:spid="_x0000_s1026" style="position:absolute;margin-left:0;margin-top:781.65pt;width:595.3pt;height:60.25pt;z-index:-17821696;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kW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VdLCjR&#10;rMUa3Y9y4AnK0xlXIOrZPNmQoDMPwL87dGS/eMLGjZi+tm3AYnqkj1q/XrUWvSccD9fLVf4x31DC&#10;0bdeLefrZXgtY0W6zc/O3wuIkdjlwfmhVlWyWJMs3utkWqx4qLWKtfaUYK0tJVjr41Brw3y4F+gF&#10;k3QTKs2VSXC3cBEHiEAf0lgvl5vNBlVKySDXN4zSUyy22gSVfOlrYrwBg6nnKMOQegKk7wCcPvyX&#10;8NjgyDMF5AqcGN4K2Ue9r4ogbqq5AyWrvVQqSODs6XirLLkwFHcffyPnCSx2xNAEoR2OUL1ic3XY&#10;TiV1P87MCkrUF43tG0YxGTYZx2RYr24hDmxU3zp/6L8xa4hBs6Qee+gR0nCwIjUH8g+AARtuavh8&#10;9lDL0DmR28Bo3OBExfzH6Q8jO91H1Nt/1O4nAA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WoQ5Fj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495296"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19</w:t>
                          </w:r>
                          <w:r>
                            <w:rPr>
                              <w:color w:val="231F20"/>
                              <w:spacing w:val="-5"/>
                            </w:rPr>
                            <w:fldChar w:fldCharType="end"/>
                          </w:r>
                        </w:p>
                      </w:txbxContent>
                    </wps:txbx>
                    <wps:bodyPr wrap="square" lIns="0" tIns="0" rIns="0" bIns="0" rtlCol="0">
                      <a:noAutofit/>
                    </wps:bodyPr>
                  </wps:wsp>
                </a:graphicData>
              </a:graphic>
            </wp:anchor>
          </w:drawing>
        </mc:Choice>
        <mc:Fallback>
          <w:pict>
            <v:shape id="Textbox 23" o:spid="_x0000_s1039" type="#_x0000_t202" style="position:absolute;margin-left:288.65pt;margin-top:780.85pt;width:19pt;height:15.65pt;z-index:-178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RgrQEAAEgDAAAOAAAAZHJzL2Uyb0RvYy54bWysU9uO1DAMfUfiH6K8M70sC0s1nRWwAiGt&#10;AGmXD0jTZBrRxCHOTDt/j5NOZ1fwhnhxnfjEPsd2t7ezHdlRBTTgWl5tSs6Uk9Abt2/5j8dPr244&#10;wyhcL0ZwquUnhfx29/LFdvKNqmGAsVeBURKHzeRbPsTom6JAOSgrcANeOQpqCFZEOoZ90QcxUXY7&#10;FnVZvikmCL0PIBUi3d4tQb7L+bVWMn7TGlVkY8uJW8w2ZNslW+y2otkH4QcjzzTEP7Cwwjgqekl1&#10;J6Jgh2D+SmWNDICg40aCLUBrI1XWQGqq8g81D4PwKmuh5qC/tAn/X1r59fg9MNO3vL7izAlLM3pU&#10;c+xgZnRD7Zk8NoR68ISL8weYacxZKvp7kD+RIMUzzPIACZ3aMetg05eEMnpIEzhduk5VmKTL+nV1&#10;VVJEUqh6d/P2+jqVLZ4e+4DxswLLktPyQEPNBMTxHuMCXSFnLkv5xCrO3ZzlVfUqpoP+RFomGnrL&#10;8ddBBMXZ+MVRV9OGrE5YnW51Qhw/Qt6jJMnB+0MEbTKDVGrJe2ZA48oazquV9uH5OaOefoDdbwA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DqUyRg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19</w:t>
                    </w:r>
                    <w:r>
                      <w:rPr>
                        <w:color w:val="231F20"/>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6320"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41" type="#_x0000_t202" style="position:absolute;margin-left:299.35pt;margin-top:781.7pt;width:11.05pt;height:12.25pt;z-index:-178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tQrQEAAEgDAAAOAAAAZHJzL2Uyb0RvYy54bWysU1Fv0zAQfkfiP1h+p067FVDUdAImENIE&#10;kzZ+gOPYjUXsMz63Sf89Z7fpJnib9uKc7c/ffd/dZXMzuYEddEQLvuHLRcWZ9go663cN//X49d1H&#10;zjBJ38kBvG74USO/2b59sxlDrVfQw9DpyIjEYz2GhvcphVoIVL12EhcQtKdLA9HJRNu4E12UI7G7&#10;Qayq6r0YIXYhgtKIdHp7uuTbwm+MVumnMagTGxpO2lJZY1nbvIrtRta7KENv1VmGfIEKJ62npBeq&#10;W5kk20f7H5WzKgKCSQsFToAxVunigdwsq3/cPPQy6OKFioPhUiZ8PVr143Afme0avlpz5qWjHj3q&#10;KbUwMTqh8owBa0I9BMKl6TNM1OZiFcMdqN9IEPEMc3qAhM7lmEx0+UtGGT2kDhwvVacsTGW26+rq&#10;ipIrulqu1+sPJa14ehwipm8aHMtBwyM1tQiQhztMOb2sZ8hZyyl9VpWmdir2ltezmRa6I3kZqekN&#10;xz97GTVnw3dPVc0TMgdxDto5iGn4AmWOsiUPn/YJjC0KcqoT71kBtasIO49Wnofn+4J6+gG2fwE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AlI2tQ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23</w:t>
                    </w:r>
                  </w:p>
                </w:txbxContent>
              </v:textbox>
              <w10:wrap anchorx="page" anchory="page"/>
            </v:shape>
          </w:pict>
        </mc:Fallback>
      </mc:AlternateContent>
    </w:r>
    <w:r>
      <w:rPr>
        <w:noProof/>
      </w:rPr>
      <mc:AlternateContent>
        <mc:Choice Requires="wps">
          <w:drawing>
            <wp:anchor distT="0" distB="0" distL="0" distR="0" simplePos="0" relativeHeight="485496832" behindDoc="1" locked="0" layoutInCell="1" allowOverlap="1">
              <wp:simplePos x="0" y="0"/>
              <wp:positionH relativeFrom="page">
                <wp:posOffset>0</wp:posOffset>
              </wp:positionH>
              <wp:positionV relativeFrom="page">
                <wp:posOffset>9926993</wp:posOffset>
              </wp:positionV>
              <wp:extent cx="7560309" cy="76517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4EBF3B" id="Graphic 26" o:spid="_x0000_s1026" style="position:absolute;margin-left:0;margin-top:781.65pt;width:595.3pt;height:60.25pt;z-index:-17819648;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yXPAIAAOsEAAAOAAAAZHJzL2Uyb0RvYy54bWysVFFv2yAQfp+0/4B4X+xkSrJYcaqpVapJ&#10;VVepqfZMMI7RMMeAxO6/34FN6m1Pm5YHfHAfx3ff3WV707eKXIR1EnRJ57OcEqE5VFKfSvpy2H/4&#10;RInzTFdMgRYlfRWO3uzev9t2phALaEBVwhIMol3RmZI23psiyxxvRMvcDIzQ6KzBtszj1p6yyrIO&#10;o7cqW+T5KuvAVsYCF87h6d3gpLsYv64F91/r2glPVEmRm4+rjesxrNluy4qTZaaRfKTB/oFFy6TG&#10;R6+h7phn5GzlH6FayS04qP2MQ5tBXUsuYg6YzTz/LZvnhhkRc0FxnLnK5P5fWP54ebJEViVdrCjR&#10;rMUa3Y9y4AnK0xlXIOrZPNmQoDMPwL87dGS/eMLGjZi+tm3AYnqkj1q/XrUWvSccD9fLVf4x31DC&#10;0bdeLefrZXgtY0W6zc/O3wuIkdjlwfmhVlWyWJMs3utkWqx4qLWKtfaUYK0tJVjr41Brw3y4F+gF&#10;k3QTKs2VSXC3cBEHiEAf0lgvl5vNZkFJSga5vmGUnmKx1Sao5EtfE+MNGEw9RxmG1BMgfQfg9OG/&#10;hMcGR54pIFfgxPBWyD7qfVUEcVPNHShZ7aVSQQJnT8dbZcmFobj7+Bs5T2CxI4YmCO1whOoVm6vD&#10;diqp+3FmVlCivmhs3zCKybDJOCbDenULcWCj+tb5Q/+NWUMMmiX12EOPkIaDFak5kH8ADNhwU8Pn&#10;s4dahs6J3AZG4wYnKuY/Tn8Y2ek+ot7+o3Y/A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QL28lz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497344"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20</w:t>
                          </w:r>
                          <w:r>
                            <w:rPr>
                              <w:color w:val="231F20"/>
                              <w:spacing w:val="-5"/>
                            </w:rPr>
                            <w:fldChar w:fldCharType="end"/>
                          </w:r>
                        </w:p>
                      </w:txbxContent>
                    </wps:txbx>
                    <wps:bodyPr wrap="square" lIns="0" tIns="0" rIns="0" bIns="0" rtlCol="0">
                      <a:noAutofit/>
                    </wps:bodyPr>
                  </wps:wsp>
                </a:graphicData>
              </a:graphic>
            </wp:anchor>
          </w:drawing>
        </mc:Choice>
        <mc:Fallback>
          <w:pict>
            <v:shape id="Textbox 27" o:spid="_x0000_s1042" type="#_x0000_t202" style="position:absolute;margin-left:288.65pt;margin-top:780.85pt;width:19pt;height:15.65pt;z-index:-178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t7rAEAAEgDAAAOAAAAZHJzL2Uyb0RvYy54bWysU9uO1DAMfUfiH6K8M2kHll2q6ayAFQhp&#10;BUi7fECaJtOIJg5xZtr5e5zMbcW+rXhJHfvk2Md2V7ezG9lOR7TgW14vKs60V9Bbv2n5r8cvb244&#10;wyR9L0fwuuV7jfx2/frVagqNXsIAY68jIxKPzRRaPqQUGiFQDdpJXEDQnoIGopOJrnEj+ignYnej&#10;WFbVezFB7EMEpRHJe3cI8nXhN0ar9MMY1ImNLafaUjljObt8ivVKNpsow2DVsQz5giqctJ6Snqnu&#10;ZJJsG+0zKmdVBASTFgqcAGOs0kUDqamrf9Q8DDLoooWag+HcJvx/tOr77mdktm/58pozLx3N6FHP&#10;qYOZkYfaMwVsCPUQCJfmTzDTmItUDPegfiNBxBPM4QESOrdjNtHlLwll9JAmsD93nbIwRc7lu/pt&#10;RRFFofrDzfXVVU4rLo9DxPRVg2PZaHmkoZYC5O4e0wF6ghxrOaTPVaW5m4u8urBmVwf9nrRMNPSW&#10;45+tjJqz8ZunruYNORnxZHQnI6bxM5Q9ypI8fNwmMLZUcOE9VkDjKhqOq5X34em9oC4/wPovAAAA&#10;//8DAFBLAwQUAAYACAAAACEAu1EQBuEAAAANAQAADwAAAGRycy9kb3ducmV2LnhtbEyPwU7DMBBE&#10;70j8g7WVuFEnVEloGqeqEJyQEGk4cHRiN7Ear0PstuHv2Z7KcWeeZmeK7WwHdtaTNw4FxMsImMbW&#10;KYOdgK/67fEZmA8SlRwcagG/2sO2vL8rZK7cBSt93oeOUQj6XAroQxhzzn3bayv90o0ayTu4ycpA&#10;59RxNckLhduBP0VRyq00SB96OeqXXrfH/ckK2H1j9Wp+PprP6lCZul5H+J4ehXhYzLsNsKDncIPh&#10;Wp+qQ0mdGndC5dkgIMmyFaFkJGmcASMkjROSmqu0XkXAy4L/X1H+AQAA//8DAFBLAQItABQABgAI&#10;AAAAIQC2gziS/gAAAOEBAAATAAAAAAAAAAAAAAAAAAAAAABbQ29udGVudF9UeXBlc10ueG1sUEsB&#10;Ai0AFAAGAAgAAAAhADj9If/WAAAAlAEAAAsAAAAAAAAAAAAAAAAALwEAAF9yZWxzLy5yZWxzUEsB&#10;Ai0AFAAGAAgAAAAhAPpLW3usAQAASAMAAA4AAAAAAAAAAAAAAAAALgIAAGRycy9lMm9Eb2MueG1s&#10;UEsBAi0AFAAGAAgAAAAhALtREAbhAAAADQEAAA8AAAAAAAAAAAAAAAAABg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20</w:t>
                    </w:r>
                    <w:r>
                      <w:rPr>
                        <w:color w:val="231F20"/>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8368"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44" type="#_x0000_t202" style="position:absolute;margin-left:299.35pt;margin-top:781.7pt;width:11.05pt;height:12.25pt;z-index:-178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elrQEAAEgDAAAOAAAAZHJzL2Uyb0RvYy54bWysU8GO0zAQvSPxD5bv1GmXsBA1XQErENIK&#10;kHb3AxzHbiJij/G4Tfr3jJ2mu4Lbiosztp/fvDcz2d5MdmBHHbAHV/P1quBMOwVt7/Y1f3z48uY9&#10;Zxila+UATtf8pJHf7F6/2o6+0hvoYGh1YETisBp9zbsYfSUEqk5biSvw2tGlgWBlpG3YizbIkdjt&#10;IDZF8U6MEFofQGlEOr2dL/ku8xujVfxhDOrIhpqTtpjXkNcmrWK3ldU+SN/16ixDvkCFlb2jpBeq&#10;WxklO4T+HyrbqwAIJq4UWAHG9EpnD+RmXfzl5r6TXmcvVBz0lzLh/6NV348/A+vbmm8+cOakpR49&#10;6Ck2MDE6ofKMHitC3XvCxekTTNTmbBX9HahfSBDxDDM/QEKnckwm2PQlo4weUgdOl6pTFqYS29vi&#10;6qrkTNHVuizL6zKlFU+PfcD4VYNlKah5oKZmAfJ4h3GGLpCzljl9UhWnZsr21teLmQbaE3kZqek1&#10;x98HGTRnwzdHVU0TsgRhCZolCHH4DHmOkiUHHw8RTJ8VpFQz71kBtSt7OI9Wmofn+4x6+gF2fwA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AhdTel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24</w:t>
                    </w:r>
                  </w:p>
                </w:txbxContent>
              </v:textbox>
              <w10:wrap anchorx="page" anchory="page"/>
            </v:shape>
          </w:pict>
        </mc:Fallback>
      </mc:AlternateContent>
    </w:r>
    <w:r>
      <w:rPr>
        <w:noProof/>
      </w:rPr>
      <mc:AlternateContent>
        <mc:Choice Requires="wps">
          <w:drawing>
            <wp:anchor distT="0" distB="0" distL="0" distR="0" simplePos="0" relativeHeight="485498880" behindDoc="1" locked="0" layoutInCell="1" allowOverlap="1">
              <wp:simplePos x="0" y="0"/>
              <wp:positionH relativeFrom="page">
                <wp:posOffset>0</wp:posOffset>
              </wp:positionH>
              <wp:positionV relativeFrom="page">
                <wp:posOffset>9926993</wp:posOffset>
              </wp:positionV>
              <wp:extent cx="7560309" cy="7651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7F163B" id="Graphic 30" o:spid="_x0000_s1026" style="position:absolute;margin-left:0;margin-top:781.65pt;width:595.3pt;height:60.25pt;z-index:-17817600;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efyOwIAAOsEAAAOAAAAZHJzL2Uyb0RvYy54bWysVFFv2yAQfp+0/4B4X+ykSrJYcaqpVapJ&#10;VVepmfZMMI7RMMeAxO6/34FN6m1Pm5YHfHAfx3ff3WV727eKXIR1EnRJ57OcEqE5VFKfSvr1sP/w&#10;kRLnma6YAi1K+iocvd29f7ftTCEW0ICqhCUYRLuiMyVtvDdFljneiJa5GRih0VmDbZnHrT1llWUd&#10;Rm9VtsjzVdaBrYwFLpzD0/vBSXcxfl0L7r/UtROeqJIiNx9XG9djWLPdlhUny0wj+UiD/QOLlkmN&#10;j15D3TPPyNnKP0K1kltwUPsZhzaDupZcxBwwm3n+WzYvDTMi5oLiOHOVyf2/sPzp8myJrEp6g/Jo&#10;1mKNHkY58ATl6YwrEPVinm1I0JlH4N8dOrJfPGHjRkxf2zZgMT3SR61fr1qL3hOOh+vlKr/JN5Rw&#10;9K1Xy/l6GV7LWJFu87PzDwJiJHZ5dH6oVZUs1iSL9zqZFiseaq1irT0lWGtLCdb6ONTaMB/uBXrB&#10;JN2ESnNlEtwtXMQBItCHNNbL5WazWVCSkkGubxilp1jUcoJKvvQ1Md6AwdRzlGFIPQHSdwBOH/5L&#10;eKwg8kwBuQInhrdC9lHvqyKIm2ruQMlqL5UKEjh7Ot4pSy4Mxd3H38h5AosdMTRBaIcjVK/YXB22&#10;U0ndjzOzghL1WWP7hlFMhk3GMRnWqzuIAxvVt84f+m/MGmLQLKnHHnqCNBysSM2B/ANgwIabGj6d&#10;PdQydE7kNjAaNzhRMf9x+sPITvcR9fYftfsJAAD//wMAUEsDBBQABgAIAAAAIQC/utsj4AAAAAsB&#10;AAAPAAAAZHJzL2Rvd25yZXYueG1sTI9BS8NAEIXvgv9hGcGL2E0bDDFmU4rgTRDbKnjbZsckujsb&#10;spsm/fdOT/U2M+/x5nvlenZWHHEInScFy0UCAqn2pqNGwX73cp+DCFGT0dYTKjhhgHV1fVXqwviJ&#10;3vG4jY3gEAqFVtDG2BdShrpFp8PC90isffvB6cjr0Egz6InDnZWrJMmk0x3xh1b3+Nxi/bsdnYJ4&#10;qvd+87Ga7naScvvzJcfXzzelbm/mzROIiHO8mOGMz+hQMdPBj2SCsAq4SOTrQ5amIM768jHJQBx4&#10;yvI0B1mV8n+H6g8AAP//AwBQSwECLQAUAAYACAAAACEAtoM4kv4AAADhAQAAEwAAAAAAAAAAAAAA&#10;AAAAAAAAW0NvbnRlbnRfVHlwZXNdLnhtbFBLAQItABQABgAIAAAAIQA4/SH/1gAAAJQBAAALAAAA&#10;AAAAAAAAAAAAAC8BAABfcmVscy8ucmVsc1BLAQItABQABgAIAAAAIQB3BefyOwIAAOsEAAAOAAAA&#10;AAAAAAAAAAAAAC4CAABkcnMvZTJvRG9jLnhtbFBLAQItABQABgAIAAAAIQC/utsj4AAAAAsBAAAP&#10;AAAAAAAAAAAAAAAAAJUEAABkcnMvZG93bnJldi54bWxQSwUGAAAAAAQABADzAAAAogU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499392"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21</w:t>
                          </w:r>
                          <w:r>
                            <w:rPr>
                              <w:color w:val="231F20"/>
                              <w:spacing w:val="-5"/>
                            </w:rPr>
                            <w:fldChar w:fldCharType="end"/>
                          </w:r>
                        </w:p>
                      </w:txbxContent>
                    </wps:txbx>
                    <wps:bodyPr wrap="square" lIns="0" tIns="0" rIns="0" bIns="0" rtlCol="0">
                      <a:noAutofit/>
                    </wps:bodyPr>
                  </wps:wsp>
                </a:graphicData>
              </a:graphic>
            </wp:anchor>
          </w:drawing>
        </mc:Choice>
        <mc:Fallback>
          <w:pict>
            <v:shape id="Textbox 31" o:spid="_x0000_s1045" type="#_x0000_t202" style="position:absolute;margin-left:288.65pt;margin-top:780.85pt;width:19pt;height:15.65pt;z-index:-178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vUlrQEAAEgDAAAOAAAAZHJzL2Uyb0RvYy54bWysU1Fv0zAQfkfiP1h+p0k6BiVqOgETCGkC&#10;pI0f4Dh2YxH7jM9t0n/P2Wm6ib1NvFzOvs9333d32d5MdmBHFdCAa3i1KjlTTkJn3L7hvx6+vNlw&#10;hlG4TgzgVMNPCvnN7vWr7ehrtYYehk4FRkkc1qNveB+jr4sCZa+swBV45SioIVgR6Rj2RRfESNnt&#10;UKzL8l0xQuh8AKkQ6fZ2DvJdzq+1kvGH1qgiGxpO3GK2Ids22WK3FfU+CN8beaYhXsDCCuOo6CXV&#10;rYiCHYJ5lsoaGQBBx5UEW4DWRqqsgdRU5T9q7nvhVdZCzUF/aRP+v7Ty+/FnYKZr+FXFmROWZvSg&#10;ptjCxOiG2jN6rAl17wkXp08w0ZizVPR3IH8jQYonmPkBEjq1Y9LBpi8JZfSQJnC6dJ2qMEmX67fV&#10;VUkRSaHqw+b99XUqWzw+9gHjVwWWJafhgYaaCYjjHcYZukDOXObyiVWc2inLqzaLmBa6E2kZaegN&#10;xz8HERRnwzdHXU0bsjhhcdrFCXH4DHmPkiQHHw8RtMkMUqk575kBjStrOK9W2oen54x6/AF2fwEA&#10;AP//AwBQSwMEFAAGAAgAAAAhALtREAbhAAAADQEAAA8AAABkcnMvZG93bnJldi54bWxMj8FOwzAQ&#10;RO9I/IO1lbhRJ1RJaBqnqhCckBBpOHB0YjexGq9D7Lbh79meynFnnmZniu1sB3bWkzcOBcTLCJjG&#10;1imDnYCv+u3xGZgPEpUcHGoBv9rDtry/K2Su3AUrfd6HjlEI+lwK6EMYc85922sr/dKNGsk7uMnK&#10;QOfUcTXJC4XbgT9FUcqtNEgfejnql163x/3JCth9Y/Vqfj6az+pQmbpeR/ieHoV4WMy7DbCg53CD&#10;4VqfqkNJnRp3QuXZICDJshWhZCRpnAEjJI0TkpqrtF5FwMuC/19R/gEAAP//AwBQSwECLQAUAAYA&#10;CAAAACEAtoM4kv4AAADhAQAAEwAAAAAAAAAAAAAAAAAAAAAAW0NvbnRlbnRfVHlwZXNdLnhtbFBL&#10;AQItABQABgAIAAAAIQA4/SH/1gAAAJQBAAALAAAAAAAAAAAAAAAAAC8BAABfcmVscy8ucmVsc1BL&#10;AQItABQABgAIAAAAIQD35vUlrQEAAEgDAAAOAAAAAAAAAAAAAAAAAC4CAABkcnMvZTJvRG9jLnht&#10;bFBLAQItABQABgAIAAAAIQC7URAG4QAAAA0BAAAPAAAAAAAAAAAAAAAAAAcEAABkcnMvZG93bnJl&#10;di54bWxQSwUGAAAAAAQABADzAAAAFQU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21</w:t>
                    </w:r>
                    <w:r>
                      <w:rPr>
                        <w:color w:val="231F20"/>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9904" behindDoc="1" locked="0" layoutInCell="1" allowOverlap="1">
              <wp:simplePos x="0" y="0"/>
              <wp:positionH relativeFrom="page">
                <wp:posOffset>3801490</wp:posOffset>
              </wp:positionH>
              <wp:positionV relativeFrom="page">
                <wp:posOffset>9927360</wp:posOffset>
              </wp:positionV>
              <wp:extent cx="140335" cy="1555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55575"/>
                      </a:xfrm>
                      <a:prstGeom prst="rect">
                        <a:avLst/>
                      </a:prstGeom>
                    </wps:spPr>
                    <wps:txbx>
                      <w:txbxContent>
                        <w:p w:rsidR="00977A45" w:rsidRDefault="00B51122">
                          <w:pPr>
                            <w:spacing w:line="244" w:lineRule="exact"/>
                          </w:pPr>
                          <w:r>
                            <w:rPr>
                              <w:color w:val="231F20"/>
                              <w:spacing w:val="-5"/>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46" type="#_x0000_t202" style="position:absolute;margin-left:299.35pt;margin-top:781.7pt;width:11.05pt;height:12.25pt;z-index:-178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gMrQEAAEgDAAAOAAAAZHJzL2Uyb0RvYy54bWysU9tu1DAQfUfiHyy/s0nahku02QqoQEgV&#10;ILV8gOPYG4vYYzzeTfbvGTubbQVviBdnbB+fOWdmsr2d7ciOKqAB1/JqU3KmnITeuH3Lfzx+evWW&#10;M4zC9WIEp1p+Ushvdy9fbCffqCsYYOxVYETisJl8y4cYfVMUKAdlBW7AK0eXGoIVkbZhX/RBTMRu&#10;x+KqLF8XE4TeB5AKkU7vlku+y/xaKxm/aY0qsrHlpC3mNeS1S2ux24pmH4QfjDzLEP+gwgrjKOmF&#10;6k5EwQ7B/EVljQyAoONGgi1AayNV9kBuqvIPNw+D8Cp7oeKgv5QJ/x+t/Hr8HpjpW35TceaEpR49&#10;qjl2MDM6ofJMHhtCPXjCxfkDzNTmbBX9PcifSJDiGWZ5gIRO5Zh1sOlLRhk9pA6cLlWnLEwmtpvy&#10;+rrmTNJVVdf1mzqlLZ4e+4DxswLLUtDyQE3NAsTxHuMCXSFnLUv6pCrO3ZztVe9WMx30J/IyUdNb&#10;jr8OIijOxi+OqpomZA3CGnRrEOL4EfIcJUsO3h8iaJMVpFQL71kBtSt7OI9Wmofn+4x6+gF2vwEA&#10;AP//AwBQSwMEFAAGAAgAAAAhAD7WIRXhAAAADQEAAA8AAABkcnMvZG93bnJldi54bWxMj8FOwzAQ&#10;RO9I/IO1SNyoTaFpEuJUFYITEiINB45O7CZW43WI3Tb8PdsTHHfmaXam2MxuYCczBetRwv1CADPY&#10;em2xk/BZv96lwEJUqNXg0Uj4MQE25fVVoXLtz1iZ0y52jEIw5EpCH+OYcx7a3jgVFn40SN7eT05F&#10;OqeO60mdKdwNfClEwp2ySB96NZrn3rSH3dFJ2H5h9WK/35uPal/Zus4EviUHKW9v5u0TsGjm+AfD&#10;pT5Vh5I6Nf6IOrBBwipL14SSsUoeHoERkiwFrWkuUrrOgJcF/7+i/AUAAP//AwBQSwECLQAUAAYA&#10;CAAAACEAtoM4kv4AAADhAQAAEwAAAAAAAAAAAAAAAAAAAAAAW0NvbnRlbnRfVHlwZXNdLnhtbFBL&#10;AQItABQABgAIAAAAIQA4/SH/1gAAAJQBAAALAAAAAAAAAAAAAAAAAC8BAABfcmVscy8ucmVsc1BL&#10;AQItABQABgAIAAAAIQC4zagMrQEAAEgDAAAOAAAAAAAAAAAAAAAAAC4CAABkcnMvZTJvRG9jLnht&#10;bFBLAQItABQABgAIAAAAIQA+1iEV4QAAAA0BAAAPAAAAAAAAAAAAAAAAAAcEAABkcnMvZG93bnJl&#10;di54bWxQSwUGAAAAAAQABADzAAAAFQUAAAAA&#10;" filled="f" stroked="f">
              <v:textbox inset="0,0,0,0">
                <w:txbxContent>
                  <w:p w:rsidR="00977A45" w:rsidRDefault="00B51122">
                    <w:pPr>
                      <w:spacing w:line="244" w:lineRule="exact"/>
                    </w:pPr>
                    <w:r>
                      <w:rPr>
                        <w:color w:val="231F20"/>
                        <w:spacing w:val="-5"/>
                      </w:rPr>
                      <w:t>36</w:t>
                    </w:r>
                  </w:p>
                </w:txbxContent>
              </v:textbox>
              <w10:wrap anchorx="page" anchory="page"/>
            </v:shape>
          </w:pict>
        </mc:Fallback>
      </mc:AlternateContent>
    </w:r>
    <w:r>
      <w:rPr>
        <w:noProof/>
      </w:rPr>
      <mc:AlternateContent>
        <mc:Choice Requires="wps">
          <w:drawing>
            <wp:anchor distT="0" distB="0" distL="0" distR="0" simplePos="0" relativeHeight="485500416" behindDoc="1" locked="0" layoutInCell="1" allowOverlap="1">
              <wp:simplePos x="0" y="0"/>
              <wp:positionH relativeFrom="page">
                <wp:posOffset>0</wp:posOffset>
              </wp:positionH>
              <wp:positionV relativeFrom="page">
                <wp:posOffset>9926993</wp:posOffset>
              </wp:positionV>
              <wp:extent cx="7560309" cy="7651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65175"/>
                      </a:xfrm>
                      <a:custGeom>
                        <a:avLst/>
                        <a:gdLst/>
                        <a:ahLst/>
                        <a:cxnLst/>
                        <a:rect l="l" t="t" r="r" b="b"/>
                        <a:pathLst>
                          <a:path w="7560309" h="765175">
                            <a:moveTo>
                              <a:pt x="7559992" y="0"/>
                            </a:moveTo>
                            <a:lnTo>
                              <a:pt x="0" y="0"/>
                            </a:lnTo>
                            <a:lnTo>
                              <a:pt x="0" y="765009"/>
                            </a:lnTo>
                            <a:lnTo>
                              <a:pt x="7559992" y="765009"/>
                            </a:lnTo>
                            <a:lnTo>
                              <a:pt x="755999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480161" id="Graphic 42" o:spid="_x0000_s1026" style="position:absolute;margin-left:0;margin-top:781.65pt;width:595.3pt;height:60.25pt;z-index:-17816064;visibility:visible;mso-wrap-style:square;mso-wrap-distance-left:0;mso-wrap-distance-top:0;mso-wrap-distance-right:0;mso-wrap-distance-bottom:0;mso-position-horizontal:absolute;mso-position-horizontal-relative:page;mso-position-vertical:absolute;mso-position-vertical-relative:page;v-text-anchor:top" coordsize="7560309,76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N4PAIAAOsEAAAOAAAAZHJzL2Uyb0RvYy54bWysVMGO0zAQvSPxD5bvNGmhLY2artCuukJa&#10;LSttEWfXcRoLx2Nst8n+PWMn7gY4gejBGXuex2/ezHR707eKXIR1EnRJ57OcEqE5VFKfSvr1sH/3&#10;kRLnma6YAi1K+iIcvdm9fbPtTCEW0ICqhCUYRLuiMyVtvDdFljneiJa5GRih0VmDbZnHrT1llWUd&#10;Rm9VtsjzVdaBrYwFLpzD07vBSXcxfl0L7r/UtROeqJIiNx9XG9djWLPdlhUny0wj+UiD/QOLlkmN&#10;j15D3THPyNnKP0K1kltwUPsZhzaDupZcxBwwm3n+WzbPDTMi5oLiOHOVyf2/sPzx8mSJrEr6YUGJ&#10;Zi3W6H6UA09Qns64AlHP5smGBJ15AP7doSP7xRM2bsT0tW0DFtMjfdT65aq16D3heLhervL3+YYS&#10;jr71ajlfL8NrGSvSbX52/l5AjMQuD84PtaqSxZpk8V4n02LFQ61VrLWnBGttKcFaH4daG+bDvUAv&#10;mKSbUGmuTIK7hYs4QAT6kMZ6udxsNqhSSga5vmKUnmKx1Sao5EtfE+MNGEw9RxmG1BMgfQfg9OG/&#10;hMcGR54pIFfgxPBWyD7qfVUEcVPNHShZ7aVSQQJnT8dbZcmFobj7+Bs5T2CxI4YmCO1whOoFm6vD&#10;diqp+3FmVlCiPmts3zCKybDJOCbDenULcWCj+tb5Q/+NWUMMmiX12EOPkIaDFak5kH8ADNhwU8On&#10;s4dahs6J3AZG4wYnKuY/Tn8Y2ek+ol7/o3Y/AQAA//8DAFBLAwQUAAYACAAAACEAv7rbI+AAAAAL&#10;AQAADwAAAGRycy9kb3ducmV2LnhtbEyPQUvDQBCF74L/YRnBi9hNGwwxZlOK4E0Q2yp422bHJLo7&#10;G7KbJv33Tk/1NjPv8eZ75Xp2VhxxCJ0nBctFAgKp9qajRsF+93KfgwhRk9HWEyo4YYB1dX1V6sL4&#10;id7xuI2N4BAKhVbQxtgXUoa6RafDwvdIrH37wenI69BIM+iJw52VqyTJpNMd8YdW9/jcYv27HZ2C&#10;eKr3fvOxmu52knL78yXH1883pW5v5s0TiIhzvJjhjM/oUDHTwY9kgrAKuEjk60OWpiDO+vIxyUAc&#10;eMryNAdZlfJ/h+oPAAD//wMAUEsBAi0AFAAGAAgAAAAhALaDOJL+AAAA4QEAABMAAAAAAAAAAAAA&#10;AAAAAAAAAFtDb250ZW50X1R5cGVzXS54bWxQSwECLQAUAAYACAAAACEAOP0h/9YAAACUAQAACwAA&#10;AAAAAAAAAAAAAAAvAQAAX3JlbHMvLnJlbHNQSwECLQAUAAYACAAAACEAGMWTeDwCAADrBAAADgAA&#10;AAAAAAAAAAAAAAAuAgAAZHJzL2Uyb0RvYy54bWxQSwECLQAUAAYACAAAACEAv7rbI+AAAAALAQAA&#10;DwAAAAAAAAAAAAAAAACWBAAAZHJzL2Rvd25yZXYueG1sUEsFBgAAAAAEAAQA8wAAAKMFAAAAAA==&#10;" path="m7559992,l,,,765009r7559992,l7559992,xe" stroked="f">
              <v:path arrowok="t"/>
              <w10:wrap anchorx="page" anchory="page"/>
            </v:shape>
          </w:pict>
        </mc:Fallback>
      </mc:AlternateContent>
    </w:r>
    <w:r>
      <w:rPr>
        <w:noProof/>
      </w:rPr>
      <mc:AlternateContent>
        <mc:Choice Requires="wps">
          <w:drawing>
            <wp:anchor distT="0" distB="0" distL="0" distR="0" simplePos="0" relativeHeight="485500928" behindDoc="1" locked="0" layoutInCell="1" allowOverlap="1">
              <wp:simplePos x="0" y="0"/>
              <wp:positionH relativeFrom="page">
                <wp:posOffset>3665702</wp:posOffset>
              </wp:positionH>
              <wp:positionV relativeFrom="page">
                <wp:posOffset>9917108</wp:posOffset>
              </wp:positionV>
              <wp:extent cx="241300" cy="19875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8755"/>
                      </a:xfrm>
                      <a:prstGeom prst="rect">
                        <a:avLst/>
                      </a:prstGeom>
                    </wps:spPr>
                    <wps:txbx>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33</w:t>
                          </w:r>
                          <w:r>
                            <w:rPr>
                              <w:color w:val="231F20"/>
                              <w:spacing w:val="-5"/>
                            </w:rPr>
                            <w:fldChar w:fldCharType="end"/>
                          </w:r>
                        </w:p>
                      </w:txbxContent>
                    </wps:txbx>
                    <wps:bodyPr wrap="square" lIns="0" tIns="0" rIns="0" bIns="0" rtlCol="0">
                      <a:noAutofit/>
                    </wps:bodyPr>
                  </wps:wsp>
                </a:graphicData>
              </a:graphic>
            </wp:anchor>
          </w:drawing>
        </mc:Choice>
        <mc:Fallback>
          <w:pict>
            <v:shape id="Textbox 43" o:spid="_x0000_s1047" type="#_x0000_t202" style="position:absolute;margin-left:288.65pt;margin-top:780.85pt;width:19pt;height:15.65pt;z-index:-178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b+rAEAAEgDAAAOAAAAZHJzL2Uyb0RvYy54bWysU9tu2zAMfR/QfxD0vshJ260z4hTrig0D&#10;irVAuw+QZSkWZomaqMTO349SbkX3NuxFpsgj8hySXt5ObmBbHdGCb/h8VnGmvYLO+nXDf758fX/D&#10;GSbpOzmA1w3faeS3q4t3yzHUegE9DJ2OjJJ4rMfQ8D6lUAuBqtdO4gyC9hQ0EJ1MdI1r0UU5UnY3&#10;iEVVfRAjxC5EUBqRvPf7IF+V/MZolR6NQZ3Y0HDilsoZy9nmU6yWsl5HGXqrDjTkP7Bw0noqekp1&#10;L5Nkm2j/SuWsioBg0kyBE2CMVbpoIDXz6o2a514GXbRQczCc2oT/L636sX2KzHYNv7rkzEtHM3rR&#10;U2phYuSh9owBa0I9B8Kl6Q4mGnORiuEB1C8kiHiF2T9AQud2TCa6/CWhjB7SBHanrlMVpsi5uJpf&#10;VhRRFJp/uvl4fZ3LivPjEDF90+BYNhoeaaiFgNw+YNpDj5ADl335zCpN7VTkLcqss6uFbkdaRhp6&#10;w/H3RkbN2fDdU1fzhhyNeDTaoxHT8AXKHmVJHj5vEhhbGJzzHhjQuIqGw2rlfXh9L6jzD7D6AwAA&#10;//8DAFBLAwQUAAYACAAAACEAu1EQBuEAAAANAQAADwAAAGRycy9kb3ducmV2LnhtbEyPwU7DMBBE&#10;70j8g7WVuFEnVEloGqeqEJyQEGk4cHRiN7Ear0PstuHv2Z7KcWeeZmeK7WwHdtaTNw4FxMsImMbW&#10;KYOdgK/67fEZmA8SlRwcagG/2sO2vL8rZK7cBSt93oeOUQj6XAroQxhzzn3bayv90o0ayTu4ycpA&#10;59RxNckLhduBP0VRyq00SB96OeqXXrfH/ckK2H1j9Wp+PprP6lCZul5H+J4ehXhYzLsNsKDncIPh&#10;Wp+qQ0mdGndC5dkgIMmyFaFkJGmcASMkjROSmqu0XkXAy4L/X1H+AQAA//8DAFBLAQItABQABgAI&#10;AAAAIQC2gziS/gAAAOEBAAATAAAAAAAAAAAAAAAAAAAAAABbQ29udGVudF9UeXBlc10ueG1sUEsB&#10;Ai0AFAAGAAgAAAAhADj9If/WAAAAlAEAAAsAAAAAAAAAAAAAAAAALwEAAF9yZWxzLy5yZWxzUEsB&#10;Ai0AFAAGAAgAAAAhAKHkNv6sAQAASAMAAA4AAAAAAAAAAAAAAAAALgIAAGRycy9lMm9Eb2MueG1s&#10;UEsBAi0AFAAGAAgAAAAhALtREAbhAAAADQEAAA8AAAAAAAAAAAAAAAAABgQAAGRycy9kb3ducmV2&#10;LnhtbFBLBQYAAAAABAAEAPMAAAAUBQAAAAA=&#10;" filled="f" stroked="f">
              <v:textbox inset="0,0,0,0">
                <w:txbxContent>
                  <w:p w:rsidR="00977A45" w:rsidRDefault="00B51122">
                    <w:pPr>
                      <w:pStyle w:val="a3"/>
                      <w:spacing w:before="14"/>
                      <w:ind w:left="60"/>
                    </w:pP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33</w:t>
                    </w:r>
                    <w:r>
                      <w:rPr>
                        <w:color w:val="231F20"/>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7658B" w:rsidRDefault="0077658B">
      <w:r>
        <w:separator/>
      </w:r>
    </w:p>
  </w:footnote>
  <w:footnote w:type="continuationSeparator" w:id="0">
    <w:p w:rsidR="0077658B" w:rsidRDefault="00776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89664" behindDoc="1" locked="0" layoutInCell="1" allowOverlap="1">
              <wp:simplePos x="0" y="0"/>
              <wp:positionH relativeFrom="page">
                <wp:posOffset>1072692</wp:posOffset>
              </wp:positionH>
              <wp:positionV relativeFrom="page">
                <wp:posOffset>711226</wp:posOffset>
              </wp:positionV>
              <wp:extent cx="5234940" cy="3429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342900"/>
                      </a:xfrm>
                      <a:prstGeom prst="rect">
                        <a:avLst/>
                      </a:prstGeom>
                    </wps:spPr>
                    <wps:txbx>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1" type="#_x0000_t202" style="position:absolute;margin-left:84.45pt;margin-top:56pt;width:412.2pt;height:27pt;z-index:-178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8DrAEAAEgDAAAOAAAAZHJzL2Uyb0RvYy54bWysU8Fu2zAMvQ/oPwi6N3LTbFiNOMXWYsOA&#10;YivQ7gNkWYqFWaIqKrHz96OUOC2227ALTYlP5Hskvb6d3MD2OqIF3/CrRcWZ9go667cN//n85fIj&#10;Z5ik7+QAXjf8oJHfbi7ercdQ6yX0MHQ6MkrisR5Dw/uUQi0Eql47iQsI2lPQQHQy0TFuRRflSNnd&#10;IJZV9UGMELsQQWlEur0/Bvmm5DdGq/TDGNSJDQ0nbqnYWGybrdisZb2NMvRWnWjIf2DhpPVU9Jzq&#10;XibJdtH+lcpZFQHBpIUCJ8AYq3TRQGquqj/UPPUy6KKFmoPh3Cb8f2nV9/1jZLaj2VF7vHQ0o2c9&#10;pRYmRjfUnjFgTainQLg0fYaJoEUqhgdQv5Ag4g3m+AAJndsxmejyl4QyekglDueuUxWm6PL98np1&#10;s6KQotj1anlTlbri9XWImL5qcCw7DY801cJA7h8w5fqyniEnMsf6mVaa2qnoW81iWugOpGWkoTcc&#10;X3Yyas6Gb566mjdkduLstLMT03AHZY+yJA+fdgmMLQRypWPeEwEaV+F1Wq28D2/PBfX6A2x+AwAA&#10;//8DAFBLAwQUAAYACAAAACEANw7yid8AAAALAQAADwAAAGRycy9kb3ducmV2LnhtbEyPwU7DMBBE&#10;70j8g7VI3KjdVoqaEKeqEJyQEGl64OjE2yRqvA6x24a/Z3uC247maXYm385uEBecQu9Jw3KhQCA1&#10;3vbUajhUb08bECEasmbwhBp+MMC2uL/LTWb9lUq87GMrOIRCZjR0MY6ZlKHp0Jmw8CMSe0c/ORNZ&#10;Tq20k7lyuBvkSqlEOtMTf+jMiC8dNqf92WnYfVH52n9/1J/lseyrKlX0npy0fnyYd88gIs7xD4Zb&#10;fa4OBXeq/ZlsEAPrZJMyysdyxaOYSNP1GkR9sxIFssjl/w3FLwAAAP//AwBQSwECLQAUAAYACAAA&#10;ACEAtoM4kv4AAADhAQAAEwAAAAAAAAAAAAAAAAAAAAAAW0NvbnRlbnRfVHlwZXNdLnhtbFBLAQIt&#10;ABQABgAIAAAAIQA4/SH/1gAAAJQBAAALAAAAAAAAAAAAAAAAAC8BAABfcmVscy8ucmVsc1BLAQIt&#10;ABQABgAIAAAAIQBz0q8DrAEAAEgDAAAOAAAAAAAAAAAAAAAAAC4CAABkcnMvZTJvRG9jLnhtbFBL&#10;AQItABQABgAIAAAAIQA3DvKJ3wAAAAsBAAAPAAAAAAAAAAAAAAAAAAYEAABkcnMvZG93bnJldi54&#10;bWxQSwUGAAAAAAQABADzAAAAEgUAAAAA&#10;" filled="f" stroked="f">
              <v:textbox inset="0,0,0,0">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9120" behindDoc="1" locked="0" layoutInCell="1" allowOverlap="1">
              <wp:simplePos x="0" y="0"/>
              <wp:positionH relativeFrom="page">
                <wp:posOffset>895908</wp:posOffset>
              </wp:positionH>
              <wp:positionV relativeFrom="page">
                <wp:posOffset>712554</wp:posOffset>
              </wp:positionV>
              <wp:extent cx="55880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59" type="#_x0000_t202" style="position:absolute;margin-left:70.55pt;margin-top:56.1pt;width:440pt;height:15.3pt;z-index:-178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YUrwEAAEkDAAAOAAAAZHJzL2Uyb0RvYy54bWysU8Fu2zAMvQ/oPwi6N7bTtciMOMW2YkWB&#10;YhvQ9gNkWYqFWaImKrHz96OUOC22W7ELTYkU+R4fvb6d7MD2KqAB1/BqUXKmnITOuG3DX56/Xa44&#10;wyhcJwZwquEHhfx2c/FhPfpaLaGHoVOBURGH9egb3sfo66JA2SsrcAFeOQpqCFZEOoZt0QUxUnU7&#10;FMuyvClGCJ0PIBUi3d4dg3yT62utZPyhNarIhoYTtphtyLZNttisRb0NwvdGnmCId6Cwwjhqei51&#10;J6Jgu2D+KWWNDICg40KCLUBrI1XmQGyq8i82T73wKnOh4aA/jwn/X1n5ff8zMNM1/KbizAlLGj2r&#10;KbYwMbqh8Ywea8p68pQXpy8wkcyZKvpHkL+QUoo3OccHSNlpHJMONn2JKKOHpMDhPHXqwiRdXl+v&#10;VmVJIUmx6tPHqyrLUry+9gHjvQLLktPwQKpmBGL/iDH1F/WccgJz7J9gxamdMr+r5cymhe5AZEZS&#10;veH4eyeC4mx4cDTWtCKzE2annZ0Qh6+QFylxcvB5F0GbjCC1OtY9ISC9MrDTbqWFeHvOWa9/wOYP&#10;AAAA//8DAFBLAwQUAAYACAAAACEA+5D/jt4AAAAMAQAADwAAAGRycy9kb3ducmV2LnhtbEyPwU7D&#10;MBBE70j8g7VI3KgdC1UlxKkqBCckRJoeODqxm1iN1yF22/D3bE5w29kZzb4ttrMf2MVO0QVUkK0E&#10;MIttMA47BYf67WEDLCaNRg8BrYIfG2Fb3t4UOjfhipW97FPHqARjrhX0KY0557HtrddxFUaL5B3D&#10;5HUiOXXcTPpK5X7gUog199ohXej1aF962572Z69g94XVq/v+aD6rY+Xq+kng+/qk1P3dvHsGluyc&#10;/sKw4BM6lMTUhDOayAbSj1lGURoyKYEtCSGXVbN4cgO8LPj/J8pfAAAA//8DAFBLAQItABQABgAI&#10;AAAAIQC2gziS/gAAAOEBAAATAAAAAAAAAAAAAAAAAAAAAABbQ29udGVudF9UeXBlc10ueG1sUEsB&#10;Ai0AFAAGAAgAAAAhADj9If/WAAAAlAEAAAsAAAAAAAAAAAAAAAAALwEAAF9yZWxzLy5yZWxzUEsB&#10;Ai0AFAAGAAgAAAAhAHg8FhSvAQAASQMAAA4AAAAAAAAAAAAAAAAALgIAAGRycy9lMm9Eb2MueG1s&#10;UEsBAi0AFAAGAAgAAAAhAPuQ/47eAAAADAEAAA8AAAAAAAAAAAAAAAAACQQAAGRycy9kb3ducmV2&#10;LnhtbFBLBQYAAAAABAAEAPMAAAAUBQAAAAA=&#10;" filled="f" stroked="f">
              <v:textbox inset="0,0,0,0">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1168" behindDoc="1" locked="0" layoutInCell="1" allowOverlap="1">
              <wp:simplePos x="0" y="0"/>
              <wp:positionH relativeFrom="page">
                <wp:posOffset>1075740</wp:posOffset>
              </wp:positionH>
              <wp:positionV relativeFrom="page">
                <wp:posOffset>712554</wp:posOffset>
              </wp:positionV>
              <wp:extent cx="55880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062" type="#_x0000_t202" style="position:absolute;margin-left:84.7pt;margin-top:56.1pt;width:440pt;height:15.3pt;z-index:-178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TrgEAAEkDAAAOAAAAZHJzL2Uyb0RvYy54bWysU1GP0zAMfkfiP0R5Z+nu2DSqdSfgBEI6&#10;AdIdPyBNkzWiiUOcrd2/x8nW3QneEC+uEzv29/lzt3eTG9hRR7TgG75cVJxpr6Czft/wH0+f3mw4&#10;wyR9JwfwuuEnjfxu9/rVdgy1voEehk5HRkU81mNoeJ9SqIVA1WsncQFBewoaiE4mOsa96KIcqbob&#10;xE1VrcUIsQsRlEak2/tzkO9KfWO0St+MQZ3Y0HDCloqNxbbZit1W1vsoQ2/VBYb8BxROWk9Nr6Xu&#10;ZZLsEO1fpZxVERBMWihwAoyxShcOxGZZ/cHmsZdBFy40HAzXMeH/K6u+Hr9HZruGr9eceelIoyc9&#10;pRYmRjc0njFgTVmPgfLS9AEmkrlQxfAA6idSiniRc36AlJ3HMZno8peIMnpICpyuU6cuTNHlarXZ&#10;VBWFFMWW797eLoss4vl1iJg+a3AsOw2PpGpBII8PmHJ/Wc8pFzDn/hlWmtqp8LtdzWxa6E5EZiTV&#10;G46/DjJqzoYvnsaaV2R24uy0sxPT8BHKImVOHt4fEhhbEORW57oXBKRXAXbZrbwQL88l6/kP2P0G&#10;AAD//wMAUEsDBBQABgAIAAAAIQB2DtBK3wAAAAwBAAAPAAAAZHJzL2Rvd25yZXYueG1sTI/BTsMw&#10;EETvSPyDtUjcqN0oitoQp6oQnJAQaXrg6MRuYjVeh9htw9+zOcFtZnc0+7bYzW5gVzMF61HCeiWA&#10;GWy9tthJONZvTxtgISrUavBoJPyYALvy/q5QufY3rMz1EDtGJRhyJaGPccw5D21vnAorPxqk3clP&#10;TkWyU8f1pG5U7gaeCJFxpyzShV6N5qU37flwcRL2X1i92u+P5rM6VbautwLfs7OUjw/z/hlYNHP8&#10;C8OCT+hQElPjL6gDG8hn25SiJNZJAmxJiHQZNaTSZAO8LPj/J8pfAAAA//8DAFBLAQItABQABgAI&#10;AAAAIQC2gziS/gAAAOEBAAATAAAAAAAAAAAAAAAAAAAAAABbQ29udGVudF9UeXBlc10ueG1sUEsB&#10;Ai0AFAAGAAgAAAAhADj9If/WAAAAlAEAAAsAAAAAAAAAAAAAAAAALwEAAF9yZWxzLy5yZWxzUEsB&#10;Ai0AFAAGAAgAAAAhAL57aNOuAQAASQMAAA4AAAAAAAAAAAAAAAAALgIAAGRycy9lMm9Eb2MueG1s&#10;UEsBAi0AFAAGAAgAAAAhAHYO0ErfAAAADAEAAA8AAAAAAAAAAAAAAAAACAQAAGRycy9kb3ducmV2&#10;LnhtbFBLBQYAAAAABAAEAPMAAAAUBQAAAAA=&#10;" filled="f" stroked="f">
              <v:textbox inset="0,0,0,0">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3216" behindDoc="1" locked="0" layoutInCell="1" allowOverlap="1">
              <wp:simplePos x="0" y="0"/>
              <wp:positionH relativeFrom="page">
                <wp:posOffset>1555750</wp:posOffset>
              </wp:positionH>
              <wp:positionV relativeFrom="page">
                <wp:posOffset>712554</wp:posOffset>
              </wp:positionV>
              <wp:extent cx="5085715"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715"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1"/>
                              <w:sz w:val="24"/>
                            </w:rPr>
                            <w:t xml:space="preserve"> </w:t>
                          </w:r>
                          <w:proofErr w:type="spellStart"/>
                          <w:r>
                            <w:rPr>
                              <w:b/>
                              <w:color w:val="231F20"/>
                              <w:spacing w:val="-2"/>
                              <w:sz w:val="24"/>
                            </w:rPr>
                            <w:t>рослинних</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65" type="#_x0000_t202" style="position:absolute;margin-left:122.5pt;margin-top:56.1pt;width:400.45pt;height:15.3pt;z-index:-178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brwEAAEkDAAAOAAAAZHJzL2Uyb0RvYy54bWysU8Fu2zAMvQ/oPwi6L7bbZc2MOMW6YsOA&#10;Yi3Q7gNkWYqFWaImKrHz96OUOC2627CLTElPfO+R9PpmsgPbq4AGXMOrRcmZchI647YN//n89f2K&#10;M4zCdWIApxp+UMhvNhfv1qOv1SX0MHQqMErisB59w/sYfV0UKHtlBS7AK0eXGoIVkbZhW3RBjJTd&#10;DsVlWX4sRgidDyAVIp3eHS/5JufXWsn4oDWqyIaGk7aY15DXNq3FZi3qbRC+N/IkQ/yDCiuMI9Jz&#10;qjsRBdsF81cqa2QABB0XEmwBWhupsgdyU5Vv3Dz1wqvshYqD/lwm/H9p5Y/9Y2Cma/g1lccJSz16&#10;VlNsYWJ0QuUZPdaEevKEi9MtTNTmbBX9PchfSJDiFeb4AAmdyjHpYNOXjDJ6SBSHc9WJhUk6XJar&#10;5XW15EzSXfXpw1WVeYuX1z5g/KbAshQ0PFBXswKxv8eY+EU9Q05ijvxJVpzaKfu7Ws1uWugOZGak&#10;rjccf+9EUJwN3x2VNY3IHIQ5aOcgxOEL5EFKnhx83kXQJitIVMe8JwXUryzsNFtpIF7vM+rlD9j8&#10;AQAA//8DAFBLAwQUAAYACAAAACEAtcTgleEAAAAMAQAADwAAAGRycy9kb3ducmV2LnhtbEyPwW7C&#10;MBBE75X6D9ZW6q3YRAFBGgehqj1VqgjpoUcnXhKLeJ3GBtK/rznBbUczmn2TbybbszOO3jiSMJ8J&#10;YEiN04ZaCd/Vx8sKmA+KtOodoYQ/9LApHh9ylWl3oRLP+9CyWEI+UxK6EIaMc990aJWfuQEpegc3&#10;WhWiHFuuR3WJ5bbniRBLbpWh+KFTA7512Bz3Jyth+0Plu/n9qnfloTRVtRb0uTxK+fw0bV+BBZzC&#10;LQxX/IgORWSq3Ym0Z72EJF3ELSEa8yQBdk2IdLEGVscrTVbAi5zfjyj+AQAA//8DAFBLAQItABQA&#10;BgAIAAAAIQC2gziS/gAAAOEBAAATAAAAAAAAAAAAAAAAAAAAAABbQ29udGVudF9UeXBlc10ueG1s&#10;UEsBAi0AFAAGAAgAAAAhADj9If/WAAAAlAEAAAsAAAAAAAAAAAAAAAAALwEAAF9yZWxzLy5yZWxz&#10;UEsBAi0AFAAGAAgAAAAhAP/XxhuvAQAASQMAAA4AAAAAAAAAAAAAAAAALgIAAGRycy9lMm9Eb2Mu&#10;eG1sUEsBAi0AFAAGAAgAAAAhALXE4JXhAAAADAEAAA8AAAAAAAAAAAAAAAAACQQAAGRycy9kb3du&#10;cmV2LnhtbFBLBQYAAAAABAAEAPMAAAAXBQAAAAA=&#10;" filled="f" stroked="f">
              <v:textbox inset="0,0,0,0">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1"/>
                        <w:sz w:val="24"/>
                      </w:rPr>
                      <w:t xml:space="preserve"> </w:t>
                    </w:r>
                    <w:proofErr w:type="spellStart"/>
                    <w:r>
                      <w:rPr>
                        <w:b/>
                        <w:color w:val="231F20"/>
                        <w:spacing w:val="-2"/>
                        <w:sz w:val="24"/>
                      </w:rPr>
                      <w:t>рослинних</w:t>
                    </w:r>
                    <w:proofErr w:type="spellEnd"/>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5264" behindDoc="1" locked="0" layoutInCell="1" allowOverlap="1">
              <wp:simplePos x="0" y="0"/>
              <wp:positionH relativeFrom="page">
                <wp:posOffset>1075740</wp:posOffset>
              </wp:positionH>
              <wp:positionV relativeFrom="page">
                <wp:posOffset>712554</wp:posOffset>
              </wp:positionV>
              <wp:extent cx="5588000"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0"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68" type="#_x0000_t202" style="position:absolute;margin-left:84.7pt;margin-top:56.1pt;width:440pt;height:15.3pt;z-index:-178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h7rwEAAEkDAAAOAAAAZHJzL2Uyb0RvYy54bWysU8Fu2zAMvQ/YPwi6N7bbdMuMOEW3YsOA&#10;YhvQ7gNkWYqFWqImKrHz96OUOC3WW7ELTYkU+R4fvb6Z7MD2KqAB1/BqUXKmnITOuG3Dfz9+vVhx&#10;hlG4TgzgVMMPCvnN5v279ehrdQk9DJ0KjIo4rEff8D5GXxcFyl5ZgQvwylFQQ7Ai0jFsiy6Ikarb&#10;obgsyw/FCKHzAaRCpNu7Y5Bvcn2tlYw/tUYV2dBwwhazDdm2yRabtai3QfjeyBMM8QYUVhhHTc+l&#10;7kQUbBfMq1LWyAAIOi4k2AK0NlJlDsSmKv9h89ALrzIXGg7685jw/5WVP/a/AjNdwz8uOXPCkkaP&#10;aootTIxuaDyjx5qyHjzlxekzTCRzpor+HuQTUkrxIuf4ACk7jWPSwaYvEWX0kBQ4nKdOXZiky+vr&#10;1aosKSQpVn1aXlVZluL5tQ8YvymwLDkND6RqRiD29xhTf1HPKScwx/4JVpzaKfNbVjObFroDkRlJ&#10;9Ybjn50IirPhu6OxphWZnTA77eyEOHyBvEiJk4PbXQRtMoLU6lj3hID0ysBOu5UW4uU5Zz3/AZu/&#10;AAAA//8DAFBLAwQUAAYACAAAACEAdg7QSt8AAAAMAQAADwAAAGRycy9kb3ducmV2LnhtbEyPwU7D&#10;MBBE70j8g7VI3KjdKIraEKeqEJyQEGl64OjEbmI1XofYbcPfsznBbWZ3NPu22M1uYFczBetRwnol&#10;gBlsvbbYSTjWb08bYCEq1GrwaCT8mAC78v6uULn2N6zM9RA7RiUYciWhj3HMOQ9tb5wKKz8apN3J&#10;T05FslPH9aRuVO4GngiRcacs0oVejealN+35cHES9l9Yvdrvj+azOlW2rrcC37OzlI8P8/4ZWDRz&#10;/AvDgk/oUBJT4y+oAxvIZ9uUoiTWSQJsSYh0GTWk0mQDvCz4/yfKXwAAAP//AwBQSwECLQAUAAYA&#10;CAAAACEAtoM4kv4AAADhAQAAEwAAAAAAAAAAAAAAAAAAAAAAW0NvbnRlbnRfVHlwZXNdLnhtbFBL&#10;AQItABQABgAIAAAAIQA4/SH/1gAAAJQBAAALAAAAAAAAAAAAAAAAAC8BAABfcmVscy8ucmVsc1BL&#10;AQItABQABgAIAAAAIQAW6Gh7rwEAAEkDAAAOAAAAAAAAAAAAAAAAAC4CAABkcnMvZTJvRG9jLnht&#10;bFBLAQItABQABgAIAAAAIQB2DtBK3wAAAAwBAAAPAAAAAAAAAAAAAAAAAAkEAABkcnMvZG93bnJl&#10;di54bWxQSwUGAAAAAAQABADzAAAAFQUAAAAA&#10;" filled="f" stroked="f">
              <v:textbox inset="0,0,0,0">
                <w:txbxContent>
                  <w:p w:rsidR="00977A45" w:rsidRDefault="00B51122">
                    <w:pPr>
                      <w:spacing w:before="10"/>
                      <w:ind w:left="20"/>
                      <w:rPr>
                        <w:b/>
                        <w:sz w:val="24"/>
                      </w:rPr>
                    </w:pPr>
                    <w:r>
                      <w:rPr>
                        <w:b/>
                        <w:color w:val="231F20"/>
                        <w:sz w:val="24"/>
                      </w:rPr>
                      <w:t>Session</w:t>
                    </w:r>
                    <w:r>
                      <w:rPr>
                        <w:b/>
                        <w:color w:val="231F20"/>
                        <w:spacing w:val="-2"/>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2"/>
                        <w:sz w:val="24"/>
                      </w:rPr>
                      <w:t xml:space="preserve"> </w:t>
                    </w:r>
                    <w:proofErr w:type="spellStart"/>
                    <w:r>
                      <w:rPr>
                        <w:b/>
                        <w:color w:val="231F20"/>
                        <w:sz w:val="24"/>
                      </w:rPr>
                      <w:t>рослинних</w:t>
                    </w:r>
                    <w:proofErr w:type="spellEnd"/>
                    <w:r>
                      <w:rPr>
                        <w:b/>
                        <w:color w:val="231F20"/>
                        <w:spacing w:val="-5"/>
                        <w:sz w:val="24"/>
                      </w:rPr>
                      <w:t xml:space="preserve"> </w:t>
                    </w:r>
                    <w:proofErr w:type="spellStart"/>
                    <w:r>
                      <w:rPr>
                        <w:b/>
                        <w:color w:val="231F20"/>
                        <w:spacing w:val="-2"/>
                        <w:sz w:val="24"/>
                      </w:rPr>
                      <w:t>клітин</w:t>
                    </w:r>
                    <w:proofErr w:type="spellEnd"/>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7312" behindDoc="1" locked="0" layoutInCell="1" allowOverlap="1">
              <wp:simplePos x="0" y="0"/>
              <wp:positionH relativeFrom="page">
                <wp:posOffset>1072197</wp:posOffset>
              </wp:positionH>
              <wp:positionV relativeFrom="page">
                <wp:posOffset>710395</wp:posOffset>
              </wp:positionV>
              <wp:extent cx="558927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9270" cy="194310"/>
                      </a:xfrm>
                      <a:prstGeom prst="rect">
                        <a:avLst/>
                      </a:prstGeom>
                    </wps:spPr>
                    <wps:txbx>
                      <w:txbxContent>
                        <w:p w:rsidR="00977A45" w:rsidRDefault="00B51122">
                          <w:pPr>
                            <w:spacing w:before="10"/>
                            <w:ind w:left="20"/>
                            <w:rPr>
                              <w:b/>
                              <w:sz w:val="24"/>
                            </w:rPr>
                          </w:pPr>
                          <w:r>
                            <w:rPr>
                              <w:b/>
                              <w:sz w:val="24"/>
                            </w:rPr>
                            <w:t>Session</w:t>
                          </w:r>
                          <w:r>
                            <w:rPr>
                              <w:b/>
                              <w:spacing w:val="-5"/>
                              <w:sz w:val="24"/>
                            </w:rPr>
                            <w:t xml:space="preserve"> </w:t>
                          </w:r>
                          <w:r>
                            <w:rPr>
                              <w:b/>
                              <w:sz w:val="24"/>
                            </w:rPr>
                            <w:t>3:</w:t>
                          </w:r>
                          <w:r>
                            <w:rPr>
                              <w:b/>
                              <w:spacing w:val="-2"/>
                              <w:sz w:val="24"/>
                            </w:rPr>
                            <w:t xml:space="preserve"> </w:t>
                          </w:r>
                          <w:r>
                            <w:rPr>
                              <w:b/>
                              <w:sz w:val="24"/>
                            </w:rPr>
                            <w:t>Biology</w:t>
                          </w:r>
                          <w:r>
                            <w:rPr>
                              <w:b/>
                              <w:spacing w:val="1"/>
                              <w:sz w:val="24"/>
                            </w:rPr>
                            <w:t xml:space="preserve"> </w:t>
                          </w:r>
                          <w:r>
                            <w:rPr>
                              <w:b/>
                              <w:sz w:val="24"/>
                            </w:rPr>
                            <w:t>of</w:t>
                          </w:r>
                          <w:r>
                            <w:rPr>
                              <w:b/>
                              <w:spacing w:val="-2"/>
                              <w:sz w:val="24"/>
                            </w:rPr>
                            <w:t xml:space="preserve"> </w:t>
                          </w:r>
                          <w:r>
                            <w:rPr>
                              <w:b/>
                              <w:sz w:val="24"/>
                            </w:rPr>
                            <w:t>animal</w:t>
                          </w:r>
                          <w:r>
                            <w:rPr>
                              <w:b/>
                              <w:spacing w:val="-2"/>
                              <w:sz w:val="24"/>
                            </w:rPr>
                            <w:t xml:space="preserve"> </w:t>
                          </w:r>
                          <w:r>
                            <w:rPr>
                              <w:b/>
                              <w:sz w:val="24"/>
                            </w:rPr>
                            <w:t>and</w:t>
                          </w:r>
                          <w:r>
                            <w:rPr>
                              <w:b/>
                              <w:spacing w:val="-4"/>
                              <w:sz w:val="24"/>
                            </w:rPr>
                            <w:t xml:space="preserve"> </w:t>
                          </w:r>
                          <w:r>
                            <w:rPr>
                              <w:b/>
                              <w:sz w:val="24"/>
                            </w:rPr>
                            <w:t>plant</w:t>
                          </w:r>
                          <w:r>
                            <w:rPr>
                              <w:b/>
                              <w:spacing w:val="-1"/>
                              <w:sz w:val="24"/>
                            </w:rPr>
                            <w:t xml:space="preserve"> </w:t>
                          </w:r>
                          <w:r>
                            <w:rPr>
                              <w:b/>
                              <w:sz w:val="24"/>
                            </w:rPr>
                            <w:t>cells/</w:t>
                          </w:r>
                          <w:proofErr w:type="spellStart"/>
                          <w:r>
                            <w:rPr>
                              <w:b/>
                              <w:sz w:val="24"/>
                            </w:rPr>
                            <w:t>Біологія</w:t>
                          </w:r>
                          <w:proofErr w:type="spellEnd"/>
                          <w:r>
                            <w:rPr>
                              <w:b/>
                              <w:spacing w:val="-4"/>
                              <w:sz w:val="24"/>
                            </w:rPr>
                            <w:t xml:space="preserve"> </w:t>
                          </w:r>
                          <w:proofErr w:type="spellStart"/>
                          <w:r>
                            <w:rPr>
                              <w:b/>
                              <w:sz w:val="24"/>
                            </w:rPr>
                            <w:t>тваринних</w:t>
                          </w:r>
                          <w:proofErr w:type="spellEnd"/>
                          <w:r>
                            <w:rPr>
                              <w:b/>
                              <w:spacing w:val="-7"/>
                              <w:sz w:val="24"/>
                            </w:rPr>
                            <w:t xml:space="preserve"> </w:t>
                          </w:r>
                          <w:r>
                            <w:rPr>
                              <w:b/>
                              <w:sz w:val="24"/>
                            </w:rPr>
                            <w:t>і</w:t>
                          </w:r>
                          <w:r>
                            <w:rPr>
                              <w:b/>
                              <w:spacing w:val="2"/>
                              <w:sz w:val="24"/>
                            </w:rPr>
                            <w:t xml:space="preserve"> </w:t>
                          </w:r>
                          <w:proofErr w:type="spellStart"/>
                          <w:r>
                            <w:rPr>
                              <w:b/>
                              <w:sz w:val="24"/>
                            </w:rPr>
                            <w:t>рослинних</w:t>
                          </w:r>
                          <w:proofErr w:type="spellEnd"/>
                          <w:r>
                            <w:rPr>
                              <w:b/>
                              <w:spacing w:val="-6"/>
                              <w:sz w:val="24"/>
                            </w:rPr>
                            <w:t xml:space="preserve"> </w:t>
                          </w:r>
                          <w:proofErr w:type="spellStart"/>
                          <w:r>
                            <w:rPr>
                              <w:b/>
                              <w:spacing w:val="-2"/>
                              <w:sz w:val="24"/>
                            </w:rPr>
                            <w:t>клітин</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071" type="#_x0000_t202" style="position:absolute;margin-left:84.4pt;margin-top:55.95pt;width:440.1pt;height:15.3pt;z-index:-177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PirwEAAEkDAAAOAAAAZHJzL2Uyb0RvYy54bWysU8Fu2zAMvQ/oPwi6N0qydG2NOMXaYsOA&#10;YhvQ7gNkWYqFWaImKrHz96OUOC2227ALTYkU+R4fvb4bXc/2OqIFX/PFbM6Z9gpa67c1//Hy6fKG&#10;M0zSt7IHr2t+0MjvNhfv1kOo9BI66FsdGRXxWA2h5l1KoRICVaedxBkE7SloIDqZ6Bi3oo1yoOqu&#10;F8v5/IMYILYhgtKIdPt4DPJNqW+MVumbMagT62tO2FKxsdgmW7FZy2obZeisOsGQ/4DCSeup6bnU&#10;o0yS7aL9q5SzKgKCSTMFToAxVunCgdgs5n+wee5k0IULDQfDeUz4/8qqr/vvkdm25teklJeONHrR&#10;Y2pgZHRD4xkCVpT1HCgvjfcwksyFKoYnUD+RUsSbnOMDpOw8jtFEl79ElNFDUuBwnjp1YYour65u&#10;bpfXFFIUW9yu3i+KLOL1dYiYPmtwLDs1j6RqQSD3T5hyf1lNKScwx/4ZVhqbsfBbrSY2DbQHIjOQ&#10;6jXHXzsZNWf9F09jzSsyOXFymsmJqX+AskiZk4ePuwTGFgS51bHuCQHpVYCddisvxNtzyXr9Aza/&#10;AQAA//8DAFBLAwQUAAYACAAAACEAlBww7OAAAAAMAQAADwAAAGRycy9kb3ducmV2LnhtbEyPwU7D&#10;MBBE70j9B2srcaN2qhI1IU5VITghIdJw4OjEbmI1XofYbcPfsz3BbUY7mn1T7GY3sIuZgvUoIVkJ&#10;YAZbry12Ej7r14ctsBAVajV4NBJ+TIBdubgrVK79FStzOcSOUQmGXEnoYxxzzkPbG6fCyo8G6Xb0&#10;k1OR7NRxPakrlbuBr4VIuVMW6UOvRvPcm/Z0ODsJ+y+sXuz3e/NRHStb15nAt/Qk5f1y3j8Bi2aO&#10;f2G44RM6lMTU+DPqwAby6ZbQI4kkyYDdEmKT0byG1Gb9CLws+P8R5S8AAAD//wMAUEsBAi0AFAAG&#10;AAgAAAAhALaDOJL+AAAA4QEAABMAAAAAAAAAAAAAAAAAAAAAAFtDb250ZW50X1R5cGVzXS54bWxQ&#10;SwECLQAUAAYACAAAACEAOP0h/9YAAACUAQAACwAAAAAAAAAAAAAAAAAvAQAAX3JlbHMvLnJlbHNQ&#10;SwECLQAUAAYACAAAACEAA85D4q8BAABJAwAADgAAAAAAAAAAAAAAAAAuAgAAZHJzL2Uyb0RvYy54&#10;bWxQSwECLQAUAAYACAAAACEAlBww7OAAAAAMAQAADwAAAAAAAAAAAAAAAAAJBAAAZHJzL2Rvd25y&#10;ZXYueG1sUEsFBgAAAAAEAAQA8wAAABYFAAAAAA==&#10;" filled="f" stroked="f">
              <v:textbox inset="0,0,0,0">
                <w:txbxContent>
                  <w:p w:rsidR="00977A45" w:rsidRDefault="00B51122">
                    <w:pPr>
                      <w:spacing w:before="10"/>
                      <w:ind w:left="20"/>
                      <w:rPr>
                        <w:b/>
                        <w:sz w:val="24"/>
                      </w:rPr>
                    </w:pPr>
                    <w:r>
                      <w:rPr>
                        <w:b/>
                        <w:sz w:val="24"/>
                      </w:rPr>
                      <w:t>Session</w:t>
                    </w:r>
                    <w:r>
                      <w:rPr>
                        <w:b/>
                        <w:spacing w:val="-5"/>
                        <w:sz w:val="24"/>
                      </w:rPr>
                      <w:t xml:space="preserve"> </w:t>
                    </w:r>
                    <w:r>
                      <w:rPr>
                        <w:b/>
                        <w:sz w:val="24"/>
                      </w:rPr>
                      <w:t>3:</w:t>
                    </w:r>
                    <w:r>
                      <w:rPr>
                        <w:b/>
                        <w:spacing w:val="-2"/>
                        <w:sz w:val="24"/>
                      </w:rPr>
                      <w:t xml:space="preserve"> </w:t>
                    </w:r>
                    <w:r>
                      <w:rPr>
                        <w:b/>
                        <w:sz w:val="24"/>
                      </w:rPr>
                      <w:t>Biology</w:t>
                    </w:r>
                    <w:r>
                      <w:rPr>
                        <w:b/>
                        <w:spacing w:val="1"/>
                        <w:sz w:val="24"/>
                      </w:rPr>
                      <w:t xml:space="preserve"> </w:t>
                    </w:r>
                    <w:r>
                      <w:rPr>
                        <w:b/>
                        <w:sz w:val="24"/>
                      </w:rPr>
                      <w:t>of</w:t>
                    </w:r>
                    <w:r>
                      <w:rPr>
                        <w:b/>
                        <w:spacing w:val="-2"/>
                        <w:sz w:val="24"/>
                      </w:rPr>
                      <w:t xml:space="preserve"> </w:t>
                    </w:r>
                    <w:r>
                      <w:rPr>
                        <w:b/>
                        <w:sz w:val="24"/>
                      </w:rPr>
                      <w:t>animal</w:t>
                    </w:r>
                    <w:r>
                      <w:rPr>
                        <w:b/>
                        <w:spacing w:val="-2"/>
                        <w:sz w:val="24"/>
                      </w:rPr>
                      <w:t xml:space="preserve"> </w:t>
                    </w:r>
                    <w:r>
                      <w:rPr>
                        <w:b/>
                        <w:sz w:val="24"/>
                      </w:rPr>
                      <w:t>and</w:t>
                    </w:r>
                    <w:r>
                      <w:rPr>
                        <w:b/>
                        <w:spacing w:val="-4"/>
                        <w:sz w:val="24"/>
                      </w:rPr>
                      <w:t xml:space="preserve"> </w:t>
                    </w:r>
                    <w:r>
                      <w:rPr>
                        <w:b/>
                        <w:sz w:val="24"/>
                      </w:rPr>
                      <w:t>plant</w:t>
                    </w:r>
                    <w:r>
                      <w:rPr>
                        <w:b/>
                        <w:spacing w:val="-1"/>
                        <w:sz w:val="24"/>
                      </w:rPr>
                      <w:t xml:space="preserve"> </w:t>
                    </w:r>
                    <w:r>
                      <w:rPr>
                        <w:b/>
                        <w:sz w:val="24"/>
                      </w:rPr>
                      <w:t>cells/</w:t>
                    </w:r>
                    <w:proofErr w:type="spellStart"/>
                    <w:r>
                      <w:rPr>
                        <w:b/>
                        <w:sz w:val="24"/>
                      </w:rPr>
                      <w:t>Біологія</w:t>
                    </w:r>
                    <w:proofErr w:type="spellEnd"/>
                    <w:r>
                      <w:rPr>
                        <w:b/>
                        <w:spacing w:val="-4"/>
                        <w:sz w:val="24"/>
                      </w:rPr>
                      <w:t xml:space="preserve"> </w:t>
                    </w:r>
                    <w:proofErr w:type="spellStart"/>
                    <w:r>
                      <w:rPr>
                        <w:b/>
                        <w:sz w:val="24"/>
                      </w:rPr>
                      <w:t>тваринних</w:t>
                    </w:r>
                    <w:proofErr w:type="spellEnd"/>
                    <w:r>
                      <w:rPr>
                        <w:b/>
                        <w:spacing w:val="-7"/>
                        <w:sz w:val="24"/>
                      </w:rPr>
                      <w:t xml:space="preserve"> </w:t>
                    </w:r>
                    <w:r>
                      <w:rPr>
                        <w:b/>
                        <w:sz w:val="24"/>
                      </w:rPr>
                      <w:t>і</w:t>
                    </w:r>
                    <w:r>
                      <w:rPr>
                        <w:b/>
                        <w:spacing w:val="2"/>
                        <w:sz w:val="24"/>
                      </w:rPr>
                      <w:t xml:space="preserve"> </w:t>
                    </w:r>
                    <w:proofErr w:type="spellStart"/>
                    <w:r>
                      <w:rPr>
                        <w:b/>
                        <w:sz w:val="24"/>
                      </w:rPr>
                      <w:t>рослинних</w:t>
                    </w:r>
                    <w:proofErr w:type="spellEnd"/>
                    <w:r>
                      <w:rPr>
                        <w:b/>
                        <w:spacing w:val="-6"/>
                        <w:sz w:val="24"/>
                      </w:rPr>
                      <w:t xml:space="preserve"> </w:t>
                    </w:r>
                    <w:proofErr w:type="spellStart"/>
                    <w:r>
                      <w:rPr>
                        <w:b/>
                        <w:spacing w:val="-2"/>
                        <w:sz w:val="24"/>
                      </w:rPr>
                      <w:t>клітин</w:t>
                    </w:r>
                    <w:proofErr w:type="spell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17824" behindDoc="1" locked="0" layoutInCell="1" allowOverlap="1">
              <wp:simplePos x="0" y="0"/>
              <wp:positionH relativeFrom="page">
                <wp:posOffset>1555750</wp:posOffset>
              </wp:positionH>
              <wp:positionV relativeFrom="page">
                <wp:posOffset>712554</wp:posOffset>
              </wp:positionV>
              <wp:extent cx="5085715"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5715"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1"/>
                              <w:sz w:val="24"/>
                            </w:rPr>
                            <w:t xml:space="preserve"> </w:t>
                          </w:r>
                          <w:proofErr w:type="spellStart"/>
                          <w:r>
                            <w:rPr>
                              <w:b/>
                              <w:color w:val="231F20"/>
                              <w:spacing w:val="-2"/>
                              <w:sz w:val="24"/>
                            </w:rPr>
                            <w:t>рослинних</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72" type="#_x0000_t202" style="position:absolute;margin-left:122.5pt;margin-top:56.1pt;width:400.45pt;height:15.3pt;z-index:-177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pjsAEAAEkDAAAOAAAAZHJzL2Uyb0RvYy54bWysU8Fu2zAMvQ/YPwi6L7K7Zm2NOMXaYsOA&#10;YhvQ9gNkWYqNWqImKrHz96OUOC22W9GLTEnU43t89Op6sgPb6YA9uJqXi4Iz7RS0vdvU/Onx26dL&#10;zjBK18oBnK75XiO/Xn/8sBp9pc+gg6HVgRGIw2r0Ne9i9JUQqDptJS7Aa0eXBoKVkbZhI9ogR0K3&#10;gzgrii9ihND6AEoj0und4ZKvM74xWsVfxqCObKg5cYt5DXlt0irWK1ltgvRdr4405BtYWNk7KnqC&#10;upNRsm3o/4OyvQqAYOJCgRVgTK901kBqyuIfNQ+d9DproeagP7UJ3w9W/dz9Dqxva35xxZmTljx6&#10;1FNsYGJ0Qu0ZPVaU9eApL043MJHNWSr6e1DPSCniVc7hAVJ2asdkgk1fEsroITmwP3WdqjBFh8vi&#10;cnlRLjlTdFdenX8usy3i5bUPGL9rsCwFNQ/kamYgd/cYU31ZzSlHMof6iVacminrO1/Oahpo9yRm&#10;JNdrjn+2MmjOhh+O2ppGZA7CHDRzEOJwC3mQkiYHX7cRTJ8ZpFIH3CMD8isTO85WGojX+5z18ges&#10;/wIAAP//AwBQSwMEFAAGAAgAAAAhALXE4JXhAAAADAEAAA8AAABkcnMvZG93bnJldi54bWxMj8Fu&#10;wjAQRO+V+g/WVuqt2EQBQRoHoao9VaoI6aFHJ14Si3idxgbSv685wW1HM5p9k28m27Mzjt44kjCf&#10;CWBIjdOGWgnf1cfLCpgPirTqHaGEP/SwKR4fcpVpd6ESz/vQslhCPlMSuhCGjHPfdGiVn7kBKXoH&#10;N1oVohxbrkd1ieW254kQS26VofihUwO+ddgc9ycrYftD5bv5/ap35aE0VbUW9Lk8Svn8NG1fgQWc&#10;wi0MV/yIDkVkqt2JtGe9hCRdxC0hGvMkAXZNiHSxBlbHK01WwIuc348o/gEAAP//AwBQSwECLQAU&#10;AAYACAAAACEAtoM4kv4AAADhAQAAEwAAAAAAAAAAAAAAAAAAAAAAW0NvbnRlbnRfVHlwZXNdLnht&#10;bFBLAQItABQABgAIAAAAIQA4/SH/1gAAAJQBAAALAAAAAAAAAAAAAAAAAC8BAABfcmVscy8ucmVs&#10;c1BLAQItABQABgAIAAAAIQD7HhpjsAEAAEkDAAAOAAAAAAAAAAAAAAAAAC4CAABkcnMvZTJvRG9j&#10;LnhtbFBLAQItABQABgAIAAAAIQC1xOCV4QAAAAwBAAAPAAAAAAAAAAAAAAAAAAoEAABkcnMvZG93&#10;bnJldi54bWxQSwUGAAAAAAQABADzAAAAGAUAAAAA&#10;" filled="f" stroked="f">
              <v:textbox inset="0,0,0,0">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3:</w:t>
                    </w:r>
                    <w:r>
                      <w:rPr>
                        <w:b/>
                        <w:color w:val="231F20"/>
                        <w:spacing w:val="-3"/>
                        <w:sz w:val="24"/>
                      </w:rPr>
                      <w:t xml:space="preserve"> </w:t>
                    </w:r>
                    <w:r>
                      <w:rPr>
                        <w:b/>
                        <w:color w:val="231F20"/>
                        <w:sz w:val="24"/>
                      </w:rPr>
                      <w:t>Biology</w:t>
                    </w:r>
                    <w:r>
                      <w:rPr>
                        <w:b/>
                        <w:color w:val="231F20"/>
                        <w:spacing w:val="-2"/>
                        <w:sz w:val="24"/>
                      </w:rPr>
                      <w:t xml:space="preserve"> </w:t>
                    </w:r>
                    <w:r>
                      <w:rPr>
                        <w:b/>
                        <w:color w:val="231F20"/>
                        <w:sz w:val="24"/>
                      </w:rPr>
                      <w:t>of</w:t>
                    </w:r>
                    <w:r>
                      <w:rPr>
                        <w:b/>
                        <w:color w:val="231F20"/>
                        <w:spacing w:val="-3"/>
                        <w:sz w:val="24"/>
                      </w:rPr>
                      <w:t xml:space="preserve"> </w:t>
                    </w:r>
                    <w:r>
                      <w:rPr>
                        <w:b/>
                        <w:color w:val="231F20"/>
                        <w:sz w:val="24"/>
                      </w:rPr>
                      <w:t>animal</w:t>
                    </w:r>
                    <w:r>
                      <w:rPr>
                        <w:b/>
                        <w:color w:val="231F20"/>
                        <w:spacing w:val="-2"/>
                        <w:sz w:val="24"/>
                      </w:rPr>
                      <w:t xml:space="preserve"> </w:t>
                    </w:r>
                    <w:r>
                      <w:rPr>
                        <w:b/>
                        <w:color w:val="231F20"/>
                        <w:sz w:val="24"/>
                      </w:rPr>
                      <w:t>and</w:t>
                    </w:r>
                    <w:r>
                      <w:rPr>
                        <w:b/>
                        <w:color w:val="231F20"/>
                        <w:spacing w:val="-2"/>
                        <w:sz w:val="24"/>
                      </w:rPr>
                      <w:t xml:space="preserve"> </w:t>
                    </w:r>
                    <w:r>
                      <w:rPr>
                        <w:b/>
                        <w:color w:val="231F20"/>
                        <w:sz w:val="24"/>
                      </w:rPr>
                      <w:t>plant</w:t>
                    </w:r>
                    <w:r>
                      <w:rPr>
                        <w:b/>
                        <w:color w:val="231F20"/>
                        <w:spacing w:val="-2"/>
                        <w:sz w:val="24"/>
                      </w:rPr>
                      <w:t xml:space="preserve"> </w:t>
                    </w:r>
                    <w:r>
                      <w:rPr>
                        <w:b/>
                        <w:color w:val="231F20"/>
                        <w:sz w:val="24"/>
                      </w:rPr>
                      <w:t>cells/</w:t>
                    </w:r>
                    <w:proofErr w:type="spellStart"/>
                    <w:r>
                      <w:rPr>
                        <w:b/>
                        <w:color w:val="231F20"/>
                        <w:sz w:val="24"/>
                      </w:rPr>
                      <w:t>Біологія</w:t>
                    </w:r>
                    <w:proofErr w:type="spellEnd"/>
                    <w:r>
                      <w:rPr>
                        <w:b/>
                        <w:color w:val="231F20"/>
                        <w:spacing w:val="-2"/>
                        <w:sz w:val="24"/>
                      </w:rPr>
                      <w:t xml:space="preserve"> </w:t>
                    </w:r>
                    <w:proofErr w:type="spellStart"/>
                    <w:r>
                      <w:rPr>
                        <w:b/>
                        <w:color w:val="231F20"/>
                        <w:sz w:val="24"/>
                      </w:rPr>
                      <w:t>тваринних</w:t>
                    </w:r>
                    <w:proofErr w:type="spellEnd"/>
                    <w:r>
                      <w:rPr>
                        <w:b/>
                        <w:color w:val="231F20"/>
                        <w:spacing w:val="-5"/>
                        <w:sz w:val="24"/>
                      </w:rPr>
                      <w:t xml:space="preserve"> </w:t>
                    </w:r>
                    <w:r>
                      <w:rPr>
                        <w:b/>
                        <w:color w:val="231F20"/>
                        <w:sz w:val="24"/>
                      </w:rPr>
                      <w:t>і</w:t>
                    </w:r>
                    <w:r>
                      <w:rPr>
                        <w:b/>
                        <w:color w:val="231F20"/>
                        <w:spacing w:val="-1"/>
                        <w:sz w:val="24"/>
                      </w:rPr>
                      <w:t xml:space="preserve"> </w:t>
                    </w:r>
                    <w:proofErr w:type="spellStart"/>
                    <w:r>
                      <w:rPr>
                        <w:b/>
                        <w:color w:val="231F20"/>
                        <w:spacing w:val="-2"/>
                        <w:sz w:val="24"/>
                      </w:rPr>
                      <w:t>рослинних</w:t>
                    </w:r>
                    <w:proofErr w:type="spellEnd"/>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1408" behindDoc="1" locked="0" layoutInCell="1" allowOverlap="1">
              <wp:simplePos x="0" y="0"/>
              <wp:positionH relativeFrom="page">
                <wp:posOffset>964488</wp:posOffset>
              </wp:positionH>
              <wp:positionV relativeFrom="page">
                <wp:posOffset>712554</wp:posOffset>
              </wp:positionV>
              <wp:extent cx="5452745"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2745"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4:</w:t>
                          </w:r>
                          <w:r>
                            <w:rPr>
                              <w:b/>
                              <w:color w:val="231F20"/>
                              <w:spacing w:val="-3"/>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2"/>
                              <w:sz w:val="24"/>
                            </w:rPr>
                            <w:t xml:space="preserve"> </w:t>
                          </w:r>
                          <w:r>
                            <w:rPr>
                              <w:b/>
                              <w:color w:val="231F20"/>
                              <w:sz w:val="24"/>
                            </w:rPr>
                            <w:t>biology/</w:t>
                          </w:r>
                          <w:r>
                            <w:rPr>
                              <w:b/>
                              <w:color w:val="231F20"/>
                              <w:spacing w:val="-2"/>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1"/>
                              <w:sz w:val="24"/>
                            </w:rPr>
                            <w:t xml:space="preserve"> </w:t>
                          </w:r>
                          <w:proofErr w:type="spellStart"/>
                          <w:r>
                            <w:rPr>
                              <w:b/>
                              <w:color w:val="231F20"/>
                              <w:spacing w:val="-2"/>
                              <w:sz w:val="24"/>
                            </w:rPr>
                            <w:t>біології</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77" type="#_x0000_t202" style="position:absolute;margin-left:75.95pt;margin-top:56.1pt;width:429.35pt;height:15.3pt;z-index:-177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rgEAAEkDAAAOAAAAZHJzL2Uyb0RvYy54bWysU9tu2zAMfR/QfxD03ijJkq4z4hRriw0D&#10;inVAuw+QZSkWZomaqMTO349SbsX2NuyFpijq8BySXt2Nrmc7HdGCr/lsMuVMewWt9Zua/3j9fH3L&#10;GSbpW9mD1zXfa+R366t3qyFUeg4d9K2OjEA8VkOoeZdSqIRA1WkncQJBe7o0EJ1MdIwb0UY5ELrr&#10;xXw6vREDxDZEUBqRoo+HS74u+MZolZ6NQZ1YX3PiloqNxTbZivVKVpsoQ2fVkYb8BxZOWk9Fz1CP&#10;Mkm2jfYvKGdVBASTJgqcAGOs0kUDqZlN/1Dz0smgixZqDoZzm/D/wapvu++R2bbmtzeceeloRq96&#10;TA2MjCLUniFgRVkvgfLSeA8jjblIxfAE6idSiniTc3iAlJ3bMZro8peEMnpIE9ifu05VmKLgcrGc&#10;f1gsOVN0N/u4eD8rYxGX1yFi+qLBsezUPNJUCwO5e8KU68vqlHIkc6ifaaWxGYu+ZUHNoQbaPYkZ&#10;aOo1x19bGTVn/VdPbc0rcnLiyWlOTkz9A5RFypo8fNomMLYwuOAeGdC8CrHjbuWFeHsuWZc/YP0b&#10;AAD//wMAUEsDBBQABgAIAAAAIQAt5yLf4AAAAAwBAAAPAAAAZHJzL2Rvd25yZXYueG1sTI/BTsMw&#10;EETvSPyDtUjcqJ2IRm2IU1UITkiINBw4OrGbWI3XIXbb8PfdnuhtRvs0O1NsZjewk5mC9SghWQhg&#10;BluvLXYSvuv3pxWwEBVqNXg0Ev5MgE15f1eoXPszVua0ix2jEAy5ktDHOOach7Y3ToWFHw3Sbe8n&#10;pyLZqeN6UmcKdwNPhci4UxbpQ69G89qb9rA7OgnbH6ze7O9n81XtK1vXa4Ef2UHKx4d5+wIsmjn+&#10;w3CtT9WhpE6NP6IObCC/TNaEkkjSFNiVEInIgDWkntMV8LLgtyPKCwAAAP//AwBQSwECLQAUAAYA&#10;CAAAACEAtoM4kv4AAADhAQAAEwAAAAAAAAAAAAAAAAAAAAAAW0NvbnRlbnRfVHlwZXNdLnhtbFBL&#10;AQItABQABgAIAAAAIQA4/SH/1gAAAJQBAAALAAAAAAAAAAAAAAAAAC8BAABfcmVscy8ucmVsc1BL&#10;AQItABQABgAIAAAAIQB+Rg/nrgEAAEkDAAAOAAAAAAAAAAAAAAAAAC4CAABkcnMvZTJvRG9jLnht&#10;bFBLAQItABQABgAIAAAAIQAt5yLf4AAAAAwBAAAPAAAAAAAAAAAAAAAAAAgEAABkcnMvZG93bnJl&#10;di54bWxQSwUGAAAAAAQABADzAAAAFQUAAAAA&#10;" filled="f" stroked="f">
              <v:textbox inset="0,0,0,0">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4:</w:t>
                    </w:r>
                    <w:r>
                      <w:rPr>
                        <w:b/>
                        <w:color w:val="231F20"/>
                        <w:spacing w:val="-3"/>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2"/>
                        <w:sz w:val="24"/>
                      </w:rPr>
                      <w:t xml:space="preserve"> </w:t>
                    </w:r>
                    <w:r>
                      <w:rPr>
                        <w:b/>
                        <w:color w:val="231F20"/>
                        <w:sz w:val="24"/>
                      </w:rPr>
                      <w:t>biology/</w:t>
                    </w:r>
                    <w:r>
                      <w:rPr>
                        <w:b/>
                        <w:color w:val="231F20"/>
                        <w:spacing w:val="-2"/>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1"/>
                        <w:sz w:val="24"/>
                      </w:rPr>
                      <w:t xml:space="preserve"> </w:t>
                    </w:r>
                    <w:proofErr w:type="spellStart"/>
                    <w:r>
                      <w:rPr>
                        <w:b/>
                        <w:color w:val="231F20"/>
                        <w:spacing w:val="-2"/>
                        <w:sz w:val="24"/>
                      </w:rPr>
                      <w:t>біології</w:t>
                    </w:r>
                    <w:proofErr w:type="spellEnd"/>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3456" behindDoc="1" locked="0" layoutInCell="1" allowOverlap="1">
              <wp:simplePos x="0" y="0"/>
              <wp:positionH relativeFrom="page">
                <wp:posOffset>964488</wp:posOffset>
              </wp:positionH>
              <wp:positionV relativeFrom="page">
                <wp:posOffset>712554</wp:posOffset>
              </wp:positionV>
              <wp:extent cx="5452745" cy="1943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2745"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4:</w:t>
                          </w:r>
                          <w:r>
                            <w:rPr>
                              <w:b/>
                              <w:color w:val="231F20"/>
                              <w:spacing w:val="-3"/>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2"/>
                              <w:sz w:val="24"/>
                            </w:rPr>
                            <w:t xml:space="preserve"> </w:t>
                          </w:r>
                          <w:r>
                            <w:rPr>
                              <w:b/>
                              <w:color w:val="231F20"/>
                              <w:sz w:val="24"/>
                            </w:rPr>
                            <w:t>biology/</w:t>
                          </w:r>
                          <w:r>
                            <w:rPr>
                              <w:b/>
                              <w:color w:val="231F20"/>
                              <w:spacing w:val="-2"/>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1"/>
                              <w:sz w:val="24"/>
                            </w:rPr>
                            <w:t xml:space="preserve"> </w:t>
                          </w:r>
                          <w:proofErr w:type="spellStart"/>
                          <w:r>
                            <w:rPr>
                              <w:b/>
                              <w:color w:val="231F20"/>
                              <w:spacing w:val="-2"/>
                              <w:sz w:val="24"/>
                            </w:rPr>
                            <w:t>біології</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 o:spid="_x0000_s1080" type="#_x0000_t202" style="position:absolute;margin-left:75.95pt;margin-top:56.1pt;width:429.35pt;height:15.3pt;z-index:-177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drwEAAEkDAAAOAAAAZHJzL2Uyb0RvYy54bWysU8FuEzEQvSPxD5bvxEmaAF1lUwEVCKmi&#10;SG0/wOu1sxZrj/E42c3fM3ayaQW3iot3bD/Pe29mdnMzup4ddEQLvuaL2Zwz7RW01u9q/vT49d1H&#10;zjBJ38oevK75USO/2b59sxlCpZfQQd/qyCiJx2oINe9SCpUQqDrtJM4gaE+XBqKTibZxJ9ooB8ru&#10;erGcz9+LAWIbIiiNSKe3p0u+LfmN0SrdG4M6sb7mpC2VNZa1yavYbmS1izJ0Vp1lyFeocNJ6Ir2k&#10;upVJsn20/6RyVkVAMGmmwAkwxipdPJCbxfwvNw+dDLp4oeJguJQJ/19a9ePwMzLb1vyayuOlox49&#10;6jE1MDI6ofIMAStCPQTCpfEzjNTmYhXDHahfSBDxAnN6gITO5RhNdPlLRhk9JIrjperEwhQdrlfr&#10;5YfVmjNFd4vr1dWi8Irn1yFi+qbBsRzUPFJXiwJ5uMOU+WU1Qc5iTvxZVhqbsfhbX01uGmiPZGag&#10;rtccf+9l1Jz13z2VNY/IFMQpaKYgpv4LlEHKnjx82icwtijIVKe8ZwXUryLsPFt5IF7uC+r5D9j+&#10;AQAA//8DAFBLAwQUAAYACAAAACEALeci3+AAAAAMAQAADwAAAGRycy9kb3ducmV2LnhtbEyPwU7D&#10;MBBE70j8g7VI3KidiEZtiFNVCE5IiDQcODqxm1iN1yF22/D33Z7obUb7NDtTbGY3sJOZgvUoIVkI&#10;YAZbry12Er7r96cVsBAVajV4NBL+TIBNeX9XqFz7M1bmtIsdoxAMuZLQxzjmnIe2N06FhR8N0m3v&#10;J6ci2anjelJnCncDT4XIuFMW6UOvRvPam/awOzoJ2x+s3uzvZ/NV7Stb12uBH9lByseHefsCLJo5&#10;/sNwrU/VoaROjT+iDmwgv0zWhJJI0hTYlRCJyIA1pJ7TFfCy4LcjygsAAAD//wMAUEsBAi0AFAAG&#10;AAgAAAAhALaDOJL+AAAA4QEAABMAAAAAAAAAAAAAAAAAAAAAAFtDb250ZW50X1R5cGVzXS54bWxQ&#10;SwECLQAUAAYACAAAACEAOP0h/9YAAACUAQAACwAAAAAAAAAAAAAAAAAvAQAAX3JlbHMvLnJlbHNQ&#10;SwECLQAUAAYACAAAACEAPrWU3a8BAABJAwAADgAAAAAAAAAAAAAAAAAuAgAAZHJzL2Uyb0RvYy54&#10;bWxQSwECLQAUAAYACAAAACEALeci3+AAAAAMAQAADwAAAAAAAAAAAAAAAAAJBAAAZHJzL2Rvd25y&#10;ZXYueG1sUEsFBgAAAAAEAAQA8wAAABYFAAAAAA==&#10;" filled="f" stroked="f">
              <v:textbox inset="0,0,0,0">
                <w:txbxContent>
                  <w:p w:rsidR="00977A45" w:rsidRDefault="00B51122">
                    <w:pPr>
                      <w:spacing w:before="10"/>
                      <w:ind w:left="20"/>
                      <w:rPr>
                        <w:b/>
                        <w:sz w:val="24"/>
                      </w:rPr>
                    </w:pPr>
                    <w:r>
                      <w:rPr>
                        <w:b/>
                        <w:color w:val="231F20"/>
                        <w:sz w:val="24"/>
                      </w:rPr>
                      <w:t>Session</w:t>
                    </w:r>
                    <w:r>
                      <w:rPr>
                        <w:b/>
                        <w:color w:val="231F20"/>
                        <w:spacing w:val="-1"/>
                        <w:sz w:val="24"/>
                      </w:rPr>
                      <w:t xml:space="preserve"> </w:t>
                    </w:r>
                    <w:r>
                      <w:rPr>
                        <w:b/>
                        <w:color w:val="231F20"/>
                        <w:sz w:val="24"/>
                      </w:rPr>
                      <w:t>4:</w:t>
                    </w:r>
                    <w:r>
                      <w:rPr>
                        <w:b/>
                        <w:color w:val="231F20"/>
                        <w:spacing w:val="-3"/>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2"/>
                        <w:sz w:val="24"/>
                      </w:rPr>
                      <w:t xml:space="preserve"> </w:t>
                    </w:r>
                    <w:r>
                      <w:rPr>
                        <w:b/>
                        <w:color w:val="231F20"/>
                        <w:sz w:val="24"/>
                      </w:rPr>
                      <w:t>biology/</w:t>
                    </w:r>
                    <w:r>
                      <w:rPr>
                        <w:b/>
                        <w:color w:val="231F20"/>
                        <w:spacing w:val="-2"/>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1"/>
                        <w:sz w:val="24"/>
                      </w:rPr>
                      <w:t xml:space="preserve"> </w:t>
                    </w:r>
                    <w:proofErr w:type="spellStart"/>
                    <w:r>
                      <w:rPr>
                        <w:b/>
                        <w:color w:val="231F20"/>
                        <w:spacing w:val="-2"/>
                        <w:sz w:val="24"/>
                      </w:rPr>
                      <w:t>біології</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1712" behindDoc="1" locked="0" layoutInCell="1" allowOverlap="1">
              <wp:simplePos x="0" y="0"/>
              <wp:positionH relativeFrom="page">
                <wp:posOffset>964488</wp:posOffset>
              </wp:positionH>
              <wp:positionV relativeFrom="page">
                <wp:posOffset>712750</wp:posOffset>
              </wp:positionV>
              <wp:extent cx="5812155" cy="3549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354965"/>
                      </a:xfrm>
                      <a:prstGeom prst="rect">
                        <a:avLst/>
                      </a:prstGeom>
                    </wps:spPr>
                    <wps:txbx>
                      <w:txbxContent>
                        <w:p w:rsidR="00977A45" w:rsidRDefault="00B51122">
                          <w:pPr>
                            <w:spacing w:before="11" w:line="259" w:lineRule="auto"/>
                            <w:ind w:left="3526" w:right="18" w:hanging="3507"/>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w:t>
                          </w:r>
                          <w:r>
                            <w:rPr>
                              <w:b/>
                              <w:color w:val="231F20"/>
                              <w:spacing w:val="-1"/>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spacing w:val="-3"/>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34" type="#_x0000_t202" style="position:absolute;margin-left:75.95pt;margin-top:56.1pt;width:457.65pt;height:27.95pt;z-index:-178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QrQEAAEgDAAAOAAAAZHJzL2Uyb0RvYy54bWysU1Fv0zAQfkfaf7D8vqbtSBlR04kxgZAm&#10;QNr4AY5jNxaxz/jcJv33nJ2mm+AN8eKc7c/ffd/dZXs32p4dVUADruarxZIz5SS0xu1r/uP50/Ut&#10;ZxiFa0UPTtX8pJDf7a7ebAdfqTV00LcqMCJxWA2+5l2MvioKlJ2yAhfglaNLDcGKSNuwL9ogBmK3&#10;fbFeLjfFAKH1AaRCpNOH6ZLvMr/WSsZvWqOKrK85aYt5DXlt0lrstqLaB+E7I88yxD+osMI4Snqh&#10;ehBRsEMwf1FZIwMg6LiQYAvQ2kiVPZCb1fIPN0+d8Cp7oeKgv5QJ/x+t/Hr8HphpqXcbzpyw1KNn&#10;NcYGRkYnVJ7BY0WoJ0+4ON7DSNBsFf0jyJ9IkOIVZnqAhE7lGHWw6UtGGT2kDpwuVacsTNJhebta&#10;r8qSM0l3N+Xb95sy5S1eXvuA8bMCy1JQ80BdzQrE8RHjBJ0hZzFT/iQrjs2Y/b2bzTTQnsjLQE2v&#10;Of46iKA46784qmqakDkIc9DMQYj9R8hzlCw5+HCIoE0WkDJNvGcB1K5s4TxaaR5e7zPq5QfY/QYA&#10;AP//AwBQSwMEFAAGAAgAAAAhAEKPI/PfAAAADAEAAA8AAABkcnMvZG93bnJldi54bWxMj8FOwzAQ&#10;RO9I/IO1SNyonUiENsSpKgQnJNQ0HDg6sZtYjdchdtvw992e6G1GO5p9U6xnN7CTmYL1KCFZCGAG&#10;W68tdhK+64+nJbAQFWo1eDQS/kyAdXl/V6hc+zNW5rSLHaMSDLmS0Mc45pyHtjdOhYUfDdJt7yen&#10;Itmp43pSZyp3A0+FyLhTFulDr0bz1pv2sDs6CZsfrN7t71ezrfaVreuVwM/sIOXjw7x5BRbNHP/D&#10;cMUndCiJqfFH1IEN5J+TFUVJJGkK7JoQ2QuphlS2TICXBb8dUV4AAAD//wMAUEsBAi0AFAAGAAgA&#10;AAAhALaDOJL+AAAA4QEAABMAAAAAAAAAAAAAAAAAAAAAAFtDb250ZW50X1R5cGVzXS54bWxQSwEC&#10;LQAUAAYACAAAACEAOP0h/9YAAACUAQAACwAAAAAAAAAAAAAAAAAvAQAAX3JlbHMvLnJlbHNQSwEC&#10;LQAUAAYACAAAACEAfg5FkK0BAABIAwAADgAAAAAAAAAAAAAAAAAuAgAAZHJzL2Uyb0RvYy54bWxQ&#10;SwECLQAUAAYACAAAACEAQo8j898AAAAMAQAADwAAAAAAAAAAAAAAAAAHBAAAZHJzL2Rvd25yZXYu&#10;eG1sUEsFBgAAAAAEAAQA8wAAABMFAAAAAA==&#10;" filled="f" stroked="f">
              <v:textbox inset="0,0,0,0">
                <w:txbxContent>
                  <w:p w:rsidR="00977A45" w:rsidRDefault="00B51122">
                    <w:pPr>
                      <w:spacing w:before="11" w:line="259" w:lineRule="auto"/>
                      <w:ind w:left="3526" w:right="18" w:hanging="3507"/>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w:t>
                    </w:r>
                    <w:r>
                      <w:rPr>
                        <w:b/>
                        <w:color w:val="231F20"/>
                        <w:spacing w:val="-1"/>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spacing w:val="-3"/>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5504" behindDoc="1" locked="0" layoutInCell="1" allowOverlap="1">
              <wp:simplePos x="0" y="0"/>
              <wp:positionH relativeFrom="page">
                <wp:posOffset>1144320</wp:posOffset>
              </wp:positionH>
              <wp:positionV relativeFrom="page">
                <wp:posOffset>712554</wp:posOffset>
              </wp:positionV>
              <wp:extent cx="5452745"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2745"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3"/>
                              <w:sz w:val="24"/>
                            </w:rPr>
                            <w:t xml:space="preserve"> </w:t>
                          </w:r>
                          <w:r>
                            <w:rPr>
                              <w:b/>
                              <w:color w:val="231F20"/>
                              <w:sz w:val="24"/>
                            </w:rPr>
                            <w:t>4:</w:t>
                          </w:r>
                          <w:r>
                            <w:rPr>
                              <w:b/>
                              <w:color w:val="231F20"/>
                              <w:spacing w:val="-2"/>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3"/>
                              <w:sz w:val="24"/>
                            </w:rPr>
                            <w:t xml:space="preserve"> </w:t>
                          </w:r>
                          <w:r>
                            <w:rPr>
                              <w:b/>
                              <w:color w:val="231F20"/>
                              <w:sz w:val="24"/>
                            </w:rPr>
                            <w:t>biology/</w:t>
                          </w:r>
                          <w:r>
                            <w:rPr>
                              <w:b/>
                              <w:color w:val="231F20"/>
                              <w:spacing w:val="1"/>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2"/>
                              <w:sz w:val="24"/>
                            </w:rPr>
                            <w:t xml:space="preserve"> </w:t>
                          </w:r>
                          <w:proofErr w:type="spellStart"/>
                          <w:r>
                            <w:rPr>
                              <w:b/>
                              <w:color w:val="231F20"/>
                              <w:spacing w:val="-2"/>
                              <w:sz w:val="24"/>
                            </w:rPr>
                            <w:t>біології</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83" type="#_x0000_t202" style="position:absolute;margin-left:90.1pt;margin-top:56.1pt;width:429.35pt;height:15.3pt;z-index:-177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tbsAEAAEkDAAAOAAAAZHJzL2Uyb0RvYy54bWysU8FuEzEQvSPxD5bvxElICl1lUwEVCKmi&#10;SG0/wOu1sxZrj/E42c3fM3ayaQW3iot3bI/fvDdvdnMzup4ddEQLvuaL2Zwz7RW01u9q/vT49d1H&#10;zjBJ38oevK75USO/2b59sxlCpZfQQd/qyAjEYzWEmncphUoIVJ12EmcQtKdLA9HJRNu4E22UA6G7&#10;Xizn8ysxQGxDBKUR6fT2dMm3Bd8YrdK9MagT62tO3FJZY1mbvIrtRla7KENn1ZmGfAULJ62noheo&#10;W5kk20f7D5SzKgKCSTMFToAxVumigdQs5n+peehk0EULNQfDpU34/2DVj8PPyGxb8+sVZ1468uhR&#10;j6mBkdEJtWcIWFHWQ6C8NH6GkWwuUjHcgfqFlCJe5JweIGXndowmuvwloYwekgPHS9epClN0uF6t&#10;lx9Wa84U3S2uV+8XxRbx/DpETN80OJaDmkdytTCQhztMub6sppQzmVP9TCuNzVj0ra8mNQ20RxIz&#10;kOs1x997GTVn/XdPbc0jMgVxCpopiKn/AmWQsiYPn/YJjC0McqkT7pkB+VWInWcrD8TLfcl6/gO2&#10;fwAAAP//AwBQSwMEFAAGAAgAAAAhAH+txQXfAAAADAEAAA8AAABkcnMvZG93bnJldi54bWxMj8FO&#10;wzAQRO9I/IO1SNyo3YCqNMSpKgQnJEQaDhydZJtYjdchdtvw92xP9DajHc2+yTezG8QJp2A9aVgu&#10;FAikxreWOg1f1dtDCiJEQ60ZPKGGXwywKW5vcpO1/kwlnnaxE1xCITMa+hjHTMrQ9OhMWPgRiW97&#10;PzkT2U6dbCdz5nI3yESplXTGEn/ozYgvPTaH3dFp2H5T+Wp/PurPcl/aqlorel8dtL6/m7fPICLO&#10;8T8MF3xGh4KZan+kNoiBfaoSjrJYJiwuCfWYrkHUrJ6SFGSRy+sRxR8AAAD//wMAUEsBAi0AFAAG&#10;AAgAAAAhALaDOJL+AAAA4QEAABMAAAAAAAAAAAAAAAAAAAAAAFtDb250ZW50X1R5cGVzXS54bWxQ&#10;SwECLQAUAAYACAAAACEAOP0h/9YAAACUAQAACwAAAAAAAAAAAAAAAAAvAQAAX3JlbHMvLnJlbHNQ&#10;SwECLQAUAAYACAAAACEACgW7W7ABAABJAwAADgAAAAAAAAAAAAAAAAAuAgAAZHJzL2Uyb0RvYy54&#10;bWxQSwECLQAUAAYACAAAACEAf63FBd8AAAAMAQAADwAAAAAAAAAAAAAAAAAKBAAAZHJzL2Rvd25y&#10;ZXYueG1sUEsFBgAAAAAEAAQA8wAAABYFAAAAAA==&#10;" filled="f" stroked="f">
              <v:textbox inset="0,0,0,0">
                <w:txbxContent>
                  <w:p w:rsidR="00977A45" w:rsidRDefault="00B51122">
                    <w:pPr>
                      <w:spacing w:before="10"/>
                      <w:ind w:left="20"/>
                      <w:rPr>
                        <w:b/>
                        <w:sz w:val="24"/>
                      </w:rPr>
                    </w:pPr>
                    <w:r>
                      <w:rPr>
                        <w:b/>
                        <w:color w:val="231F20"/>
                        <w:sz w:val="24"/>
                      </w:rPr>
                      <w:t>Session</w:t>
                    </w:r>
                    <w:r>
                      <w:rPr>
                        <w:b/>
                        <w:color w:val="231F20"/>
                        <w:spacing w:val="-3"/>
                        <w:sz w:val="24"/>
                      </w:rPr>
                      <w:t xml:space="preserve"> </w:t>
                    </w:r>
                    <w:r>
                      <w:rPr>
                        <w:b/>
                        <w:color w:val="231F20"/>
                        <w:sz w:val="24"/>
                      </w:rPr>
                      <w:t>4:</w:t>
                    </w:r>
                    <w:r>
                      <w:rPr>
                        <w:b/>
                        <w:color w:val="231F20"/>
                        <w:spacing w:val="-2"/>
                        <w:sz w:val="24"/>
                      </w:rPr>
                      <w:t xml:space="preserve"> </w:t>
                    </w:r>
                    <w:r>
                      <w:rPr>
                        <w:b/>
                        <w:color w:val="231F20"/>
                        <w:sz w:val="24"/>
                      </w:rPr>
                      <w:t>Medical</w:t>
                    </w:r>
                    <w:r>
                      <w:rPr>
                        <w:b/>
                        <w:color w:val="231F20"/>
                        <w:spacing w:val="-2"/>
                        <w:sz w:val="24"/>
                      </w:rPr>
                      <w:t xml:space="preserve"> </w:t>
                    </w:r>
                    <w:r>
                      <w:rPr>
                        <w:b/>
                        <w:color w:val="231F20"/>
                        <w:sz w:val="24"/>
                      </w:rPr>
                      <w:t>problems</w:t>
                    </w:r>
                    <w:r>
                      <w:rPr>
                        <w:b/>
                        <w:color w:val="231F20"/>
                        <w:spacing w:val="-3"/>
                        <w:sz w:val="24"/>
                      </w:rPr>
                      <w:t xml:space="preserve"> </w:t>
                    </w:r>
                    <w:r>
                      <w:rPr>
                        <w:b/>
                        <w:color w:val="231F20"/>
                        <w:sz w:val="24"/>
                      </w:rPr>
                      <w:t>of</w:t>
                    </w:r>
                    <w:r>
                      <w:rPr>
                        <w:b/>
                        <w:color w:val="231F20"/>
                        <w:spacing w:val="-2"/>
                        <w:sz w:val="24"/>
                      </w:rPr>
                      <w:t xml:space="preserve"> </w:t>
                    </w:r>
                    <w:r>
                      <w:rPr>
                        <w:b/>
                        <w:color w:val="231F20"/>
                        <w:sz w:val="24"/>
                      </w:rPr>
                      <w:t>cell</w:t>
                    </w:r>
                    <w:r>
                      <w:rPr>
                        <w:b/>
                        <w:color w:val="231F20"/>
                        <w:spacing w:val="-3"/>
                        <w:sz w:val="24"/>
                      </w:rPr>
                      <w:t xml:space="preserve"> </w:t>
                    </w:r>
                    <w:r>
                      <w:rPr>
                        <w:b/>
                        <w:color w:val="231F20"/>
                        <w:sz w:val="24"/>
                      </w:rPr>
                      <w:t>biology/</w:t>
                    </w:r>
                    <w:r>
                      <w:rPr>
                        <w:b/>
                        <w:color w:val="231F20"/>
                        <w:spacing w:val="1"/>
                        <w:sz w:val="24"/>
                      </w:rPr>
                      <w:t xml:space="preserve"> </w:t>
                    </w:r>
                    <w:proofErr w:type="spellStart"/>
                    <w:r>
                      <w:rPr>
                        <w:b/>
                        <w:color w:val="231F20"/>
                        <w:sz w:val="24"/>
                      </w:rPr>
                      <w:t>Медичні</w:t>
                    </w:r>
                    <w:proofErr w:type="spellEnd"/>
                    <w:r>
                      <w:rPr>
                        <w:b/>
                        <w:color w:val="231F20"/>
                        <w:spacing w:val="-2"/>
                        <w:sz w:val="24"/>
                      </w:rPr>
                      <w:t xml:space="preserve"> </w:t>
                    </w:r>
                    <w:proofErr w:type="spellStart"/>
                    <w:r>
                      <w:rPr>
                        <w:b/>
                        <w:color w:val="231F20"/>
                        <w:sz w:val="24"/>
                      </w:rPr>
                      <w:t>проблеми</w:t>
                    </w:r>
                    <w:proofErr w:type="spellEnd"/>
                    <w:r>
                      <w:rPr>
                        <w:b/>
                        <w:color w:val="231F20"/>
                        <w:spacing w:val="-2"/>
                        <w:sz w:val="24"/>
                      </w:rPr>
                      <w:t xml:space="preserve"> </w:t>
                    </w:r>
                    <w:proofErr w:type="spellStart"/>
                    <w:r>
                      <w:rPr>
                        <w:b/>
                        <w:color w:val="231F20"/>
                        <w:sz w:val="24"/>
                      </w:rPr>
                      <w:t>клітинної</w:t>
                    </w:r>
                    <w:proofErr w:type="spellEnd"/>
                    <w:r>
                      <w:rPr>
                        <w:b/>
                        <w:color w:val="231F20"/>
                        <w:spacing w:val="-2"/>
                        <w:sz w:val="24"/>
                      </w:rPr>
                      <w:t xml:space="preserve"> </w:t>
                    </w:r>
                    <w:proofErr w:type="spellStart"/>
                    <w:r>
                      <w:rPr>
                        <w:b/>
                        <w:color w:val="231F20"/>
                        <w:spacing w:val="-2"/>
                        <w:sz w:val="24"/>
                      </w:rPr>
                      <w:t>біології</w:t>
                    </w:r>
                    <w:proofErr w:type="spellEnd"/>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29088" behindDoc="1" locked="0" layoutInCell="1" allowOverlap="1">
              <wp:simplePos x="0" y="0"/>
              <wp:positionH relativeFrom="page">
                <wp:posOffset>958392</wp:posOffset>
              </wp:positionH>
              <wp:positionV relativeFrom="page">
                <wp:posOffset>712554</wp:posOffset>
              </wp:positionV>
              <wp:extent cx="5463540" cy="3702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3540" cy="370205"/>
                      </a:xfrm>
                      <a:prstGeom prst="rect">
                        <a:avLst/>
                      </a:prstGeom>
                    </wps:spPr>
                    <wps:txbx>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88" type="#_x0000_t202" style="position:absolute;margin-left:75.45pt;margin-top:56.1pt;width:430.2pt;height:29.15pt;z-index:-177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RBrgEAAEsDAAAOAAAAZHJzL2Uyb0RvYy54bWysU8Fu2zAMvQ/oPwi6N3bSJhuMOMXWYsOA&#10;YhvQ7gNkWYqFWaIqKrHz96PkOC2227ALTYlP5Hskvb0bbc+OKqABV/PlouRMOQmtcfua/3z+fP2B&#10;M4zCtaIHp2p+UsjvdlfvtoOv1Ao66FsVGCVxWA2+5l2MvioKlJ2yAhfglaOghmBFpGPYF20QA2W3&#10;fbEqy00xQGh9AKkQ6fZhCvJdzq+1kvG71qgi62tO3GK2Idsm2WK3FdU+CN8ZeaYh/oGFFcZR0Uuq&#10;BxEFOwTzVyprZAAEHRcSbAFaG6myBlKzLP9Q89QJr7IWag76S5vw/6WV344/AjMtza6kUTlhaUjP&#10;aowNjCxdUYMGjxXhnjwh4/gJRgJnsegfQf5CghRvMNMDJHRqyKiDTV+SyughzeB06TuVYZIu17eb&#10;m/UthSTFbt6Xq3Kd6havr33A+EWBZcmpeaC5Zgbi+Ihxgs6QM5mpfqIVx2bMCjfLWU0D7YnEDDT3&#10;muPLQQTFWf/VUWPTksxOmJ1mdkLs7yGvUtLk4OMhgjaZQSo15T0zoIllDeftSivx9pxRr//A7jcA&#10;AAD//wMAUEsDBBQABgAIAAAAIQDsvw0A3wAAAAwBAAAPAAAAZHJzL2Rvd25yZXYueG1sTI/BTsMw&#10;EETvSPyDtUjcqJ2gFhriVBWCExIiDQeOTrJNrMbrELtt+Hu2J7jNaJ9mZ/LN7AZxwilYTxqShQKB&#10;1PjWUqfhs3q9ewQRoqHWDJ5Qww8G2BTXV7nJWn+mEk+72AkOoZAZDX2MYyZlaHp0Jiz8iMS3vZ+c&#10;iWynTraTOXO4G2Sq1Eo6Y4k/9GbE5x6bw+7oNGy/qHyx3+/1R7kvbVWtFb2tDlrf3szbJxAR5/gH&#10;w6U+V4eCO9X+SG0QA/ulWjPKIklTEBdCJck9iJrVg1qCLHL5f0TxCwAA//8DAFBLAQItABQABgAI&#10;AAAAIQC2gziS/gAAAOEBAAATAAAAAAAAAAAAAAAAAAAAAABbQ29udGVudF9UeXBlc10ueG1sUEsB&#10;Ai0AFAAGAAgAAAAhADj9If/WAAAAlAEAAAsAAAAAAAAAAAAAAAAALwEAAF9yZWxzLy5yZWxzUEsB&#10;Ai0AFAAGAAgAAAAhAJiQNEGuAQAASwMAAA4AAAAAAAAAAAAAAAAALgIAAGRycy9lMm9Eb2MueG1s&#10;UEsBAi0AFAAGAAgAAAAhAOy/DQDfAAAADAEAAA8AAAAAAAAAAAAAAAAACAQAAGRycy9kb3ducmV2&#10;LnhtbFBLBQYAAAAABAAEAPMAAAAUBQAAAAA=&#10;" filled="f" stroked="f">
              <v:textbox inset="0,0,0,0">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1136" behindDoc="1" locked="0" layoutInCell="1" allowOverlap="1">
              <wp:simplePos x="0" y="0"/>
              <wp:positionH relativeFrom="page">
                <wp:posOffset>958392</wp:posOffset>
              </wp:positionH>
              <wp:positionV relativeFrom="page">
                <wp:posOffset>711030</wp:posOffset>
              </wp:positionV>
              <wp:extent cx="5464175" cy="3702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4175" cy="370205"/>
                      </a:xfrm>
                      <a:prstGeom prst="rect">
                        <a:avLst/>
                      </a:prstGeom>
                    </wps:spPr>
                    <wps:txbx>
                      <w:txbxContent>
                        <w:p w:rsidR="00977A45" w:rsidRDefault="00B51122">
                          <w:pPr>
                            <w:spacing w:before="10"/>
                            <w:ind w:left="3771" w:right="18" w:hanging="3752"/>
                            <w:rPr>
                              <w:b/>
                              <w:sz w:val="24"/>
                            </w:rPr>
                          </w:pPr>
                          <w:r>
                            <w:rPr>
                              <w:b/>
                              <w:sz w:val="24"/>
                            </w:rPr>
                            <w:t>Session</w:t>
                          </w:r>
                          <w:r>
                            <w:rPr>
                              <w:b/>
                              <w:spacing w:val="-5"/>
                              <w:sz w:val="24"/>
                            </w:rPr>
                            <w:t xml:space="preserve"> </w:t>
                          </w:r>
                          <w:r>
                            <w:rPr>
                              <w:b/>
                              <w:sz w:val="24"/>
                            </w:rPr>
                            <w:t>5:</w:t>
                          </w:r>
                          <w:r>
                            <w:rPr>
                              <w:b/>
                              <w:spacing w:val="-5"/>
                              <w:sz w:val="24"/>
                            </w:rPr>
                            <w:t xml:space="preserve"> </w:t>
                          </w:r>
                          <w:r>
                            <w:rPr>
                              <w:b/>
                              <w:sz w:val="24"/>
                            </w:rPr>
                            <w:t>Biotechnology</w:t>
                          </w:r>
                          <w:r>
                            <w:rPr>
                              <w:b/>
                              <w:spacing w:val="-5"/>
                              <w:sz w:val="24"/>
                            </w:rPr>
                            <w:t xml:space="preserve"> </w:t>
                          </w:r>
                          <w:r>
                            <w:rPr>
                              <w:b/>
                              <w:sz w:val="24"/>
                            </w:rPr>
                            <w:t>and</w:t>
                          </w:r>
                          <w:r>
                            <w:rPr>
                              <w:b/>
                              <w:spacing w:val="-5"/>
                              <w:sz w:val="24"/>
                            </w:rPr>
                            <w:t xml:space="preserve"> </w:t>
                          </w:r>
                          <w:r>
                            <w:rPr>
                              <w:b/>
                              <w:sz w:val="24"/>
                            </w:rPr>
                            <w:t>metabolic</w:t>
                          </w:r>
                          <w:r>
                            <w:rPr>
                              <w:b/>
                              <w:spacing w:val="-5"/>
                              <w:sz w:val="24"/>
                            </w:rPr>
                            <w:t xml:space="preserve"> </w:t>
                          </w:r>
                          <w:r>
                            <w:rPr>
                              <w:b/>
                              <w:sz w:val="24"/>
                            </w:rPr>
                            <w:t>engineering/</w:t>
                          </w:r>
                          <w:proofErr w:type="spellStart"/>
                          <w:r>
                            <w:rPr>
                              <w:b/>
                              <w:sz w:val="24"/>
                            </w:rPr>
                            <w:t>Біотехнологія</w:t>
                          </w:r>
                          <w:proofErr w:type="spellEnd"/>
                          <w:r>
                            <w:rPr>
                              <w:b/>
                              <w:spacing w:val="-5"/>
                              <w:sz w:val="24"/>
                            </w:rPr>
                            <w:t xml:space="preserve"> </w:t>
                          </w:r>
                          <w:proofErr w:type="spellStart"/>
                          <w:r>
                            <w:rPr>
                              <w:b/>
                              <w:sz w:val="24"/>
                            </w:rPr>
                            <w:t>та</w:t>
                          </w:r>
                          <w:proofErr w:type="spellEnd"/>
                          <w:r>
                            <w:rPr>
                              <w:b/>
                              <w:spacing w:val="-8"/>
                              <w:sz w:val="24"/>
                            </w:rPr>
                            <w:t xml:space="preserve"> </w:t>
                          </w:r>
                          <w:proofErr w:type="spellStart"/>
                          <w:r>
                            <w:rPr>
                              <w:b/>
                              <w:sz w:val="24"/>
                            </w:rPr>
                            <w:t>метаболічна</w:t>
                          </w:r>
                          <w:proofErr w:type="spellEnd"/>
                          <w:r>
                            <w:rPr>
                              <w:b/>
                              <w:sz w:val="24"/>
                            </w:rPr>
                            <w:t xml:space="preserve"> </w:t>
                          </w:r>
                          <w:proofErr w:type="spellStart"/>
                          <w:r>
                            <w:rPr>
                              <w:b/>
                              <w:spacing w:val="-2"/>
                              <w:sz w:val="24"/>
                            </w:rPr>
                            <w:t>інженерія</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 o:spid="_x0000_s1091" type="#_x0000_t202" style="position:absolute;margin-left:75.45pt;margin-top:56pt;width:430.25pt;height:29.15pt;z-index:-177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9rgEAAEsDAAAOAAAAZHJzL2Uyb0RvYy54bWysU9uO0zAQfUfiHyy/06SlFxQ1XQErENIK&#10;kHb5AMexG4vYYzxuk/49Y6fpruAN8eKM7eMz58xM9nej7dlZBTTgar5clJwpJ6E17ljzH0+f3rzj&#10;DKNwrejBqZpfFPK7w+tX+8FXagUd9K0KjEgcVoOveRejr4oCZaeswAV45ehSQ7Ai0jYcizaIgdht&#10;X6zKclsMEFofQCpEOr2fLvkh82utZPymNarI+pqTtpjXkNcmrcVhL6pjEL4z8ipD/IMKK4yjpDeq&#10;exEFOwXzF5U1MgCCjgsJtgCtjVTZA7lZln+4eeyEV9kLFQf9rUz4/2jl1/P3wExLvVvuOHPCUpOe&#10;1BgbGFk6ogINHivCPXpCxvEDjATOZtE/gPyJBCleYKYHSOhUkFEHm75kldFD6sHlVndKwyQdbtbb&#10;9XK34UzS3dtduSo3KW/x/NoHjJ8VWJaCmgfqa1Ygzg8YJ+gMuYqZ8idZcWzG7HC7nt000F7IzEB9&#10;rzn+OomgOOu/OCpsGpI5CHPQzEGI/UfIo5Q8OXh/iqBNVpBSTbxXBdSx7OE6XWkkXu4z6vkfOPwG&#10;AAD//wMAUEsDBBQABgAIAAAAIQApurhZ3wAAAAwBAAAPAAAAZHJzL2Rvd25yZXYueG1sTI/BTsMw&#10;EETvSPyDtUjcqJ0CpQ1xqgrBCQmRhkOPTrxNosbrELtt+Hu2J7jNaJ9mZ7L15HpxwjF0njQkMwUC&#10;qfa2o0bDV/l2twQRoiFrek+o4QcDrPPrq8yk1p+pwNM2NoJDKKRGQxvjkEoZ6hadCTM/IPFt70dn&#10;ItuxkXY0Zw53vZwrtZDOdMQfWjPgS4v1YXt0GjY7Kl6774/qs9gXXVmuFL0vDlrf3kybZxARp/gH&#10;w6U+V4ecO1X+SDaInv2jWjHKIpnzqAuhkuQBRMXqSd2DzDP5f0T+CwAA//8DAFBLAQItABQABgAI&#10;AAAAIQC2gziS/gAAAOEBAAATAAAAAAAAAAAAAAAAAAAAAABbQ29udGVudF9UeXBlc10ueG1sUEsB&#10;Ai0AFAAGAAgAAAAhADj9If/WAAAAlAEAAAsAAAAAAAAAAAAAAAAALwEAAF9yZWxzLy5yZWxzUEsB&#10;Ai0AFAAGAAgAAAAhALrv//2uAQAASwMAAA4AAAAAAAAAAAAAAAAALgIAAGRycy9lMm9Eb2MueG1s&#10;UEsBAi0AFAAGAAgAAAAhACm6uFnfAAAADAEAAA8AAAAAAAAAAAAAAAAACAQAAGRycy9kb3ducmV2&#10;LnhtbFBLBQYAAAAABAAEAPMAAAAUBQAAAAA=&#10;" filled="f" stroked="f">
              <v:textbox inset="0,0,0,0">
                <w:txbxContent>
                  <w:p w:rsidR="00977A45" w:rsidRDefault="00B51122">
                    <w:pPr>
                      <w:spacing w:before="10"/>
                      <w:ind w:left="3771" w:right="18" w:hanging="3752"/>
                      <w:rPr>
                        <w:b/>
                        <w:sz w:val="24"/>
                      </w:rPr>
                    </w:pPr>
                    <w:r>
                      <w:rPr>
                        <w:b/>
                        <w:sz w:val="24"/>
                      </w:rPr>
                      <w:t>Session</w:t>
                    </w:r>
                    <w:r>
                      <w:rPr>
                        <w:b/>
                        <w:spacing w:val="-5"/>
                        <w:sz w:val="24"/>
                      </w:rPr>
                      <w:t xml:space="preserve"> </w:t>
                    </w:r>
                    <w:r>
                      <w:rPr>
                        <w:b/>
                        <w:sz w:val="24"/>
                      </w:rPr>
                      <w:t>5:</w:t>
                    </w:r>
                    <w:r>
                      <w:rPr>
                        <w:b/>
                        <w:spacing w:val="-5"/>
                        <w:sz w:val="24"/>
                      </w:rPr>
                      <w:t xml:space="preserve"> </w:t>
                    </w:r>
                    <w:r>
                      <w:rPr>
                        <w:b/>
                        <w:sz w:val="24"/>
                      </w:rPr>
                      <w:t>Biotechnology</w:t>
                    </w:r>
                    <w:r>
                      <w:rPr>
                        <w:b/>
                        <w:spacing w:val="-5"/>
                        <w:sz w:val="24"/>
                      </w:rPr>
                      <w:t xml:space="preserve"> </w:t>
                    </w:r>
                    <w:r>
                      <w:rPr>
                        <w:b/>
                        <w:sz w:val="24"/>
                      </w:rPr>
                      <w:t>and</w:t>
                    </w:r>
                    <w:r>
                      <w:rPr>
                        <w:b/>
                        <w:spacing w:val="-5"/>
                        <w:sz w:val="24"/>
                      </w:rPr>
                      <w:t xml:space="preserve"> </w:t>
                    </w:r>
                    <w:r>
                      <w:rPr>
                        <w:b/>
                        <w:sz w:val="24"/>
                      </w:rPr>
                      <w:t>metabolic</w:t>
                    </w:r>
                    <w:r>
                      <w:rPr>
                        <w:b/>
                        <w:spacing w:val="-5"/>
                        <w:sz w:val="24"/>
                      </w:rPr>
                      <w:t xml:space="preserve"> </w:t>
                    </w:r>
                    <w:r>
                      <w:rPr>
                        <w:b/>
                        <w:sz w:val="24"/>
                      </w:rPr>
                      <w:t>engineering/</w:t>
                    </w:r>
                    <w:proofErr w:type="spellStart"/>
                    <w:r>
                      <w:rPr>
                        <w:b/>
                        <w:sz w:val="24"/>
                      </w:rPr>
                      <w:t>Біотехнологія</w:t>
                    </w:r>
                    <w:proofErr w:type="spellEnd"/>
                    <w:r>
                      <w:rPr>
                        <w:b/>
                        <w:spacing w:val="-5"/>
                        <w:sz w:val="24"/>
                      </w:rPr>
                      <w:t xml:space="preserve"> </w:t>
                    </w:r>
                    <w:proofErr w:type="spellStart"/>
                    <w:r>
                      <w:rPr>
                        <w:b/>
                        <w:sz w:val="24"/>
                      </w:rPr>
                      <w:t>та</w:t>
                    </w:r>
                    <w:proofErr w:type="spellEnd"/>
                    <w:r>
                      <w:rPr>
                        <w:b/>
                        <w:spacing w:val="-8"/>
                        <w:sz w:val="24"/>
                      </w:rPr>
                      <w:t xml:space="preserve"> </w:t>
                    </w:r>
                    <w:proofErr w:type="spellStart"/>
                    <w:r>
                      <w:rPr>
                        <w:b/>
                        <w:sz w:val="24"/>
                      </w:rPr>
                      <w:t>метаболічна</w:t>
                    </w:r>
                    <w:proofErr w:type="spellEnd"/>
                    <w:r>
                      <w:rPr>
                        <w:b/>
                        <w:sz w:val="24"/>
                      </w:rPr>
                      <w:t xml:space="preserve"> </w:t>
                    </w:r>
                    <w:proofErr w:type="spellStart"/>
                    <w:r>
                      <w:rPr>
                        <w:b/>
                        <w:spacing w:val="-2"/>
                        <w:sz w:val="24"/>
                      </w:rPr>
                      <w:t>інженерія</w:t>
                    </w:r>
                    <w:proofErr w:type="spellEnd"/>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1648" behindDoc="1" locked="0" layoutInCell="1" allowOverlap="1">
              <wp:simplePos x="0" y="0"/>
              <wp:positionH relativeFrom="page">
                <wp:posOffset>958392</wp:posOffset>
              </wp:positionH>
              <wp:positionV relativeFrom="page">
                <wp:posOffset>712554</wp:posOffset>
              </wp:positionV>
              <wp:extent cx="5463540" cy="37020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3540" cy="370205"/>
                      </a:xfrm>
                      <a:prstGeom prst="rect">
                        <a:avLst/>
                      </a:prstGeom>
                    </wps:spPr>
                    <wps:txbx>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092" type="#_x0000_t202" style="position:absolute;margin-left:75.45pt;margin-top:56.1pt;width:430.2pt;height:29.15pt;z-index:-177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erQEAAEsDAAAOAAAAZHJzL2Uyb0RvYy54bWysU9uO0zAQfUfiHyy/U6fdbYGo6QpYgZBW&#10;LNIuH+A4dmMRe4zHbdK/Z+zeVvCGeHHGM8dn5sxM1neTG9heR7TgGz6fVZxpr6CzftvwH8+f37zj&#10;DJP0nRzA64YfNPK7zetX6zHUegE9DJ2OjEg81mNoeJ9SqIVA1WsncQZBewoaiE4musat6KIcid0N&#10;YlFVKzFC7EIEpRHJe38M8k3hN0ar9GgM6sSGhlNtqZyxnG0+xWYt622UobfqVIb8hyqctJ6SXqju&#10;ZZJsF+1fVM6qCAgmzRQ4AcZYpYsGUjOv/lDz1MugixZqDoZLm/D/0apv+++R2Y5mN3/PmZeOhvSs&#10;p9TCxLKLGjQGrAn3FAiZpo8wEbiIxfAA6icSRLzAHB8goXNDJhNd/pJURg9pBodL3ykNU+Rc3q5u&#10;lrcUUhS7eVstqmXOK66vQ8T0RYNj2Wh4pLmWCuT+AdMReoacijnmz2WlqZ2KwlVhza4WugOJGWnu&#10;DcdfOxk1Z8NXT43NS3I24tloz0ZMwycoq5Q1efiwS2BsqeDKe6qAJlY0nLYrr8TLe0Fd/4HNbwAA&#10;AP//AwBQSwMEFAAGAAgAAAAhAOy/DQDfAAAADAEAAA8AAABkcnMvZG93bnJldi54bWxMj8FOwzAQ&#10;RO9I/IO1SNyonaAWGuJUFYITEiINB45Osk2sxusQu234e7YnuM1on2Zn8s3sBnHCKVhPGpKFAoHU&#10;+NZSp+Gzer17BBGiodYMnlDDDwbYFNdXuclaf6YST7vYCQ6hkBkNfYxjJmVoenQmLPyIxLe9n5yJ&#10;bKdOtpM5c7gbZKrUSjpjiT/0ZsTnHpvD7ug0bL+ofLHf7/VHuS9tVa0Vva0OWt/ezNsnEBHn+AfD&#10;pT5Xh4I71f5IbRAD+6VaM8oiSVMQF0IlyT2ImtWDWoIscvl/RPELAAD//wMAUEsBAi0AFAAGAAgA&#10;AAAhALaDOJL+AAAA4QEAABMAAAAAAAAAAAAAAAAAAAAAAFtDb250ZW50X1R5cGVzXS54bWxQSwEC&#10;LQAUAAYACAAAACEAOP0h/9YAAACUAQAACwAAAAAAAAAAAAAAAAAvAQAAX3JlbHMvLnJlbHNQSwEC&#10;LQAUAAYACAAAACEA+P3c3q0BAABLAwAADgAAAAAAAAAAAAAAAAAuAgAAZHJzL2Uyb0RvYy54bWxQ&#10;SwECLQAUAAYACAAAACEA7L8NAN8AAAAMAQAADwAAAAAAAAAAAAAAAAAHBAAAZHJzL2Rvd25yZXYu&#10;eG1sUEsFBgAAAAAEAAQA8wAAABMFAAAAAA==&#10;" filled="f" stroked="f">
              <v:textbox inset="0,0,0,0">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5232" behindDoc="1" locked="0" layoutInCell="1" allowOverlap="1">
              <wp:simplePos x="0" y="0"/>
              <wp:positionH relativeFrom="page">
                <wp:posOffset>958392</wp:posOffset>
              </wp:positionH>
              <wp:positionV relativeFrom="page">
                <wp:posOffset>712554</wp:posOffset>
              </wp:positionV>
              <wp:extent cx="5463540" cy="37020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3540" cy="370205"/>
                      </a:xfrm>
                      <a:prstGeom prst="rect">
                        <a:avLst/>
                      </a:prstGeom>
                    </wps:spPr>
                    <wps:txbx>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097" type="#_x0000_t202" style="position:absolute;margin-left:75.45pt;margin-top:56.1pt;width:430.2pt;height:29.15pt;z-index:-177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2CrQEAAEsDAAAOAAAAZHJzL2Uyb0RvYy54bWysU9tu2zAMfR+wfxD0vshJmnYw4hTbig0D&#10;iq1Auw+QZSkWZomaqMTO349SbsX2NuxFpsgj8hySXt9PbmB7HdGCb/h8VnGmvYLO+m3Df7x8fvee&#10;M0zSd3IArxt+0MjvN2/frMdQ6wX0MHQ6MkrisR5Dw/uUQi0Eql47iTMI2lPQQHQy0TVuRRflSNnd&#10;IBZVdStGiF2IoDQieR+OQb4p+Y3RKn03BnViQ8OJWypnLGebT7FZy3obZeitOtGQ/8DCSeup6CXV&#10;g0yS7aL9K5WzKgKCSTMFToAxVumigdTMqz/UPPcy6KKFmoPh0ib8f2nVt/1TZLaj2S3nnHnpaEgv&#10;ekotTCy7qEFjwJpwz4GQafoIE4GLWAyPoH4iQcQrzPEBEjo3ZDLR5S9JZfSQZnC49J3KMEXO1c3t&#10;cnVDIUWx5V21qFa5rri+DhHTFw2OZaPhkeZaGMj9I6Yj9Aw5kTnWz7TS1E5F4V0Zd3a10B1IzEhz&#10;bzj+2smoORu+empsXpKzEc9GezZiGj5BWaWsycOHXQJjC4Nr3hMDmljRcNquvBKv7wV1/Qc2vwEA&#10;AP//AwBQSwMEFAAGAAgAAAAhAOy/DQDfAAAADAEAAA8AAABkcnMvZG93bnJldi54bWxMj8FOwzAQ&#10;RO9I/IO1SNyonaAWGuJUFYITEiINB45Osk2sxusQu234e7YnuM1on2Zn8s3sBnHCKVhPGpKFAoHU&#10;+NZSp+Gzer17BBGiodYMnlDDDwbYFNdXuclaf6YST7vYCQ6hkBkNfYxjJmVoenQmLPyIxLe9n5yJ&#10;bKdOtpM5c7gbZKrUSjpjiT/0ZsTnHpvD7ug0bL+ofLHf7/VHuS9tVa0Vva0OWt/ezNsnEBHn+AfD&#10;pT5Xh4I71f5IbRAD+6VaM8oiSVMQF0IlyT2ImtWDWoIscvl/RPELAAD//wMAUEsBAi0AFAAGAAgA&#10;AAAhALaDOJL+AAAA4QEAABMAAAAAAAAAAAAAAAAAAAAAAFtDb250ZW50X1R5cGVzXS54bWxQSwEC&#10;LQAUAAYACAAAACEAOP0h/9YAAACUAQAACwAAAAAAAAAAAAAAAAAvAQAAX3JlbHMvLnJlbHNQSwEC&#10;LQAUAAYACAAAACEAa3S9gq0BAABLAwAADgAAAAAAAAAAAAAAAAAuAgAAZHJzL2Uyb0RvYy54bWxQ&#10;SwECLQAUAAYACAAAACEA7L8NAN8AAAAMAQAADwAAAAAAAAAAAAAAAAAHBAAAZHJzL2Rvd25yZXYu&#10;eG1sUEsFBgAAAAAEAAQA8wAAABMFAAAAAA==&#10;" filled="f" stroked="f">
              <v:textbox inset="0,0,0,0">
                <w:txbxContent>
                  <w:p w:rsidR="00977A45" w:rsidRDefault="00B51122">
                    <w:pPr>
                      <w:spacing w:before="10"/>
                      <w:ind w:left="3771" w:hanging="3752"/>
                      <w:rPr>
                        <w:b/>
                        <w:sz w:val="24"/>
                      </w:rPr>
                    </w:pPr>
                    <w:r>
                      <w:rPr>
                        <w:b/>
                        <w:color w:val="231F20"/>
                        <w:sz w:val="24"/>
                      </w:rPr>
                      <w:t>Session</w:t>
                    </w:r>
                    <w:r>
                      <w:rPr>
                        <w:b/>
                        <w:color w:val="231F20"/>
                        <w:spacing w:val="-6"/>
                        <w:sz w:val="24"/>
                      </w:rPr>
                      <w:t xml:space="preserve"> </w:t>
                    </w:r>
                    <w:r>
                      <w:rPr>
                        <w:b/>
                        <w:color w:val="231F20"/>
                        <w:sz w:val="24"/>
                      </w:rPr>
                      <w:t>5:</w:t>
                    </w:r>
                    <w:r>
                      <w:rPr>
                        <w:b/>
                        <w:color w:val="231F20"/>
                        <w:spacing w:val="-6"/>
                        <w:sz w:val="24"/>
                      </w:rPr>
                      <w:t xml:space="preserve"> </w:t>
                    </w:r>
                    <w:r>
                      <w:rPr>
                        <w:b/>
                        <w:color w:val="231F20"/>
                        <w:sz w:val="24"/>
                      </w:rPr>
                      <w:t>Biotechnology</w:t>
                    </w:r>
                    <w:r>
                      <w:rPr>
                        <w:b/>
                        <w:color w:val="231F20"/>
                        <w:spacing w:val="-6"/>
                        <w:sz w:val="24"/>
                      </w:rPr>
                      <w:t xml:space="preserve"> </w:t>
                    </w:r>
                    <w:r>
                      <w:rPr>
                        <w:b/>
                        <w:color w:val="231F20"/>
                        <w:sz w:val="24"/>
                      </w:rPr>
                      <w:t>and</w:t>
                    </w:r>
                    <w:r>
                      <w:rPr>
                        <w:b/>
                        <w:color w:val="231F20"/>
                        <w:spacing w:val="-6"/>
                        <w:sz w:val="24"/>
                      </w:rPr>
                      <w:t xml:space="preserve"> </w:t>
                    </w:r>
                    <w:r>
                      <w:rPr>
                        <w:b/>
                        <w:color w:val="231F20"/>
                        <w:sz w:val="24"/>
                      </w:rPr>
                      <w:t>metabolic</w:t>
                    </w:r>
                    <w:r>
                      <w:rPr>
                        <w:b/>
                        <w:color w:val="231F20"/>
                        <w:spacing w:val="-6"/>
                        <w:sz w:val="24"/>
                      </w:rPr>
                      <w:t xml:space="preserve"> </w:t>
                    </w:r>
                    <w:r>
                      <w:rPr>
                        <w:b/>
                        <w:color w:val="231F20"/>
                        <w:sz w:val="24"/>
                      </w:rPr>
                      <w:t>engineering/</w:t>
                    </w:r>
                    <w:proofErr w:type="spellStart"/>
                    <w:r>
                      <w:rPr>
                        <w:b/>
                        <w:color w:val="231F20"/>
                        <w:sz w:val="24"/>
                      </w:rPr>
                      <w:t>Біотехнологія</w:t>
                    </w:r>
                    <w:proofErr w:type="spellEnd"/>
                    <w:r>
                      <w:rPr>
                        <w:b/>
                        <w:color w:val="231F20"/>
                        <w:spacing w:val="-6"/>
                        <w:sz w:val="24"/>
                      </w:rPr>
                      <w:t xml:space="preserve"> </w:t>
                    </w:r>
                    <w:proofErr w:type="spellStart"/>
                    <w:r>
                      <w:rPr>
                        <w:b/>
                        <w:color w:val="231F20"/>
                        <w:sz w:val="24"/>
                      </w:rPr>
                      <w:t>та</w:t>
                    </w:r>
                    <w:proofErr w:type="spellEnd"/>
                    <w:r>
                      <w:rPr>
                        <w:b/>
                        <w:color w:val="231F20"/>
                        <w:spacing w:val="-4"/>
                        <w:sz w:val="24"/>
                      </w:rPr>
                      <w:t xml:space="preserve"> </w:t>
                    </w:r>
                    <w:proofErr w:type="spellStart"/>
                    <w:r>
                      <w:rPr>
                        <w:b/>
                        <w:color w:val="231F20"/>
                        <w:sz w:val="24"/>
                      </w:rPr>
                      <w:t>метаболічна</w:t>
                    </w:r>
                    <w:proofErr w:type="spellEnd"/>
                    <w:r>
                      <w:rPr>
                        <w:b/>
                        <w:color w:val="231F20"/>
                        <w:sz w:val="24"/>
                      </w:rPr>
                      <w:t xml:space="preserve"> </w:t>
                    </w:r>
                    <w:proofErr w:type="spellStart"/>
                    <w:r>
                      <w:rPr>
                        <w:b/>
                        <w:color w:val="231F20"/>
                        <w:spacing w:val="-2"/>
                        <w:sz w:val="24"/>
                      </w:rPr>
                      <w:t>інженерія</w:t>
                    </w:r>
                    <w:proofErr w:type="spellEnd"/>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38816" behindDoc="1" locked="0" layoutInCell="1" allowOverlap="1">
              <wp:simplePos x="0" y="0"/>
              <wp:positionH relativeFrom="page">
                <wp:posOffset>2622930</wp:posOffset>
              </wp:positionH>
              <wp:positionV relativeFrom="page">
                <wp:posOffset>712554</wp:posOffset>
              </wp:positionV>
              <wp:extent cx="249555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94310"/>
                      </a:xfrm>
                      <a:prstGeom prst="rect">
                        <a:avLst/>
                      </a:prstGeom>
                    </wps:spPr>
                    <wps:txbx>
                      <w:txbxContent>
                        <w:p w:rsidR="00977A45" w:rsidRDefault="00B51122">
                          <w:pPr>
                            <w:spacing w:before="10"/>
                            <w:ind w:left="20"/>
                            <w:rPr>
                              <w:b/>
                              <w:sz w:val="24"/>
                            </w:rPr>
                          </w:pPr>
                          <w:r>
                            <w:rPr>
                              <w:b/>
                              <w:color w:val="231F20"/>
                              <w:sz w:val="24"/>
                            </w:rPr>
                            <w:t>Session</w:t>
                          </w:r>
                          <w:r>
                            <w:rPr>
                              <w:b/>
                              <w:color w:val="231F20"/>
                              <w:spacing w:val="-5"/>
                              <w:sz w:val="24"/>
                            </w:rPr>
                            <w:t xml:space="preserve"> </w:t>
                          </w:r>
                          <w:r>
                            <w:rPr>
                              <w:b/>
                              <w:color w:val="231F20"/>
                              <w:sz w:val="24"/>
                            </w:rPr>
                            <w:t>6:</w:t>
                          </w:r>
                          <w:r>
                            <w:rPr>
                              <w:b/>
                              <w:color w:val="231F20"/>
                              <w:spacing w:val="-3"/>
                              <w:sz w:val="24"/>
                            </w:rPr>
                            <w:t xml:space="preserve"> </w:t>
                          </w:r>
                          <w:proofErr w:type="spellStart"/>
                          <w:r>
                            <w:rPr>
                              <w:b/>
                              <w:color w:val="231F20"/>
                              <w:sz w:val="24"/>
                            </w:rPr>
                            <w:t>Bioanalytics</w:t>
                          </w:r>
                          <w:proofErr w:type="spellEnd"/>
                          <w:r>
                            <w:rPr>
                              <w:b/>
                              <w:color w:val="231F20"/>
                              <w:sz w:val="24"/>
                            </w:rPr>
                            <w:t>/</w:t>
                          </w:r>
                          <w:r>
                            <w:rPr>
                              <w:b/>
                              <w:color w:val="231F20"/>
                              <w:spacing w:val="-1"/>
                              <w:sz w:val="24"/>
                            </w:rPr>
                            <w:t xml:space="preserve"> </w:t>
                          </w:r>
                          <w:proofErr w:type="spellStart"/>
                          <w:r>
                            <w:rPr>
                              <w:b/>
                              <w:color w:val="231F20"/>
                              <w:spacing w:val="-2"/>
                              <w:sz w:val="24"/>
                            </w:rPr>
                            <w:t>Біоаналітика</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02" type="#_x0000_t202" style="position:absolute;margin-left:206.55pt;margin-top:56.1pt;width:196.5pt;height:15.3pt;z-index:-177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ccrwEAAEsDAAAOAAAAZHJzL2Uyb0RvYy54bWysU8FuGyEQvVfKPyDuNbYTt8nK66hp1KpS&#10;1ERK+gEsC17UhaEM9q7/vgP2OlF7q3phgXnMvDdvdn07up7tdUQLvuaL2Zwz7RW01m9r/uPly/tr&#10;zjBJ38oevK75QSO/3Vy8Ww+h0kvooG91ZJTEYzWEmncphUoIVJ12EmcQtKeggehkomPcijbKgbK7&#10;Xizn8w9igNiGCEoj0u39Mcg3Jb8xWqVHY1An1tecuKWyxrI2eRWbtay2UYbOqhMN+Q8snLSeip5T&#10;3csk2S7av1I5qyIgmDRT4AQYY5UuGkjNYv6HmudOBl20UHMwnNuE/y+t+r5/isy25N0lWeWlI5Ne&#10;9JgaGFm+ogYNASvCPQdCpvEORgIXsRgeQP1Egog3mOMDJHRuyGiiy1+SyugheXA4953KMEWXy6ub&#10;1WpFIUWxxc3V5aIYI15fh4jpqwbH8qbmkXwtDOT+AVOuL6sJciJzrJ9ppbEZi8KPq0lNA+2BxAzk&#10;e83x105GzVn/zVNj85BMmzhtmmkTU/8ZyihlTR4+7RIYWxjkUse8JwbkWCF2mq48Em/PBfX6D2x+&#10;AwAA//8DAFBLAwQUAAYACAAAACEAaQCprN8AAAALAQAADwAAAGRycy9kb3ducmV2LnhtbEyPwU7D&#10;MBBE70j8g7WVuFE7oYpCGqeqEJyQEGk4cHRiN7Ear0PstuHvWU5w3Jmn2Zlyt7iRXcwcrEcJyVoA&#10;M9h5bbGX8NG83OfAQlSo1ejRSPg2AXbV7U2pCu2vWJvLIfaMQjAUSsIQ41RwHrrBOBXWfjJI3tHP&#10;TkU6557rWV0p3I08FSLjTlmkD4OazNNgutPh7CTsP7F+tl9v7Xt9rG3TPAp8zU5S3q2W/RZYNEv8&#10;g+G3PlWHijq1/ow6sFHCJnlICCUjSVNgROQiI6UlZZPmwKuS/99Q/QAAAP//AwBQSwECLQAUAAYA&#10;CAAAACEAtoM4kv4AAADhAQAAEwAAAAAAAAAAAAAAAAAAAAAAW0NvbnRlbnRfVHlwZXNdLnhtbFBL&#10;AQItABQABgAIAAAAIQA4/SH/1gAAAJQBAAALAAAAAAAAAAAAAAAAAC8BAABfcmVscy8ucmVsc1BL&#10;AQItABQABgAIAAAAIQC6KTccrwEAAEsDAAAOAAAAAAAAAAAAAAAAAC4CAABkcnMvZTJvRG9jLnht&#10;bFBLAQItABQABgAIAAAAIQBpAKms3wAAAAsBAAAPAAAAAAAAAAAAAAAAAAkEAABkcnMvZG93bnJl&#10;di54bWxQSwUGAAAAAAQABADzAAAAFQUAAAAA&#10;" filled="f" stroked="f">
              <v:textbox inset="0,0,0,0">
                <w:txbxContent>
                  <w:p w:rsidR="00977A45" w:rsidRDefault="00B51122">
                    <w:pPr>
                      <w:spacing w:before="10"/>
                      <w:ind w:left="20"/>
                      <w:rPr>
                        <w:b/>
                        <w:sz w:val="24"/>
                      </w:rPr>
                    </w:pPr>
                    <w:r>
                      <w:rPr>
                        <w:b/>
                        <w:color w:val="231F20"/>
                        <w:sz w:val="24"/>
                      </w:rPr>
                      <w:t>Session</w:t>
                    </w:r>
                    <w:r>
                      <w:rPr>
                        <w:b/>
                        <w:color w:val="231F20"/>
                        <w:spacing w:val="-5"/>
                        <w:sz w:val="24"/>
                      </w:rPr>
                      <w:t xml:space="preserve"> </w:t>
                    </w:r>
                    <w:r>
                      <w:rPr>
                        <w:b/>
                        <w:color w:val="231F20"/>
                        <w:sz w:val="24"/>
                      </w:rPr>
                      <w:t>6:</w:t>
                    </w:r>
                    <w:r>
                      <w:rPr>
                        <w:b/>
                        <w:color w:val="231F20"/>
                        <w:spacing w:val="-3"/>
                        <w:sz w:val="24"/>
                      </w:rPr>
                      <w:t xml:space="preserve"> </w:t>
                    </w:r>
                    <w:proofErr w:type="spellStart"/>
                    <w:r>
                      <w:rPr>
                        <w:b/>
                        <w:color w:val="231F20"/>
                        <w:sz w:val="24"/>
                      </w:rPr>
                      <w:t>Bioanalytics</w:t>
                    </w:r>
                    <w:proofErr w:type="spellEnd"/>
                    <w:r>
                      <w:rPr>
                        <w:b/>
                        <w:color w:val="231F20"/>
                        <w:sz w:val="24"/>
                      </w:rPr>
                      <w:t>/</w:t>
                    </w:r>
                    <w:r>
                      <w:rPr>
                        <w:b/>
                        <w:color w:val="231F20"/>
                        <w:spacing w:val="-1"/>
                        <w:sz w:val="24"/>
                      </w:rPr>
                      <w:t xml:space="preserve"> </w:t>
                    </w:r>
                    <w:proofErr w:type="spellStart"/>
                    <w:r>
                      <w:rPr>
                        <w:b/>
                        <w:color w:val="231F20"/>
                        <w:spacing w:val="-2"/>
                        <w:sz w:val="24"/>
                      </w:rPr>
                      <w:t>Біоаналітика</w:t>
                    </w:r>
                    <w:proofErr w:type="spellEnd"/>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3760" behindDoc="1" locked="0" layoutInCell="1" allowOverlap="1">
              <wp:simplePos x="0" y="0"/>
              <wp:positionH relativeFrom="page">
                <wp:posOffset>1072692</wp:posOffset>
              </wp:positionH>
              <wp:positionV relativeFrom="page">
                <wp:posOffset>711226</wp:posOffset>
              </wp:positionV>
              <wp:extent cx="5234940" cy="3429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342900"/>
                      </a:xfrm>
                      <a:prstGeom prst="rect">
                        <a:avLst/>
                      </a:prstGeom>
                    </wps:spPr>
                    <wps:txbx>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37" type="#_x0000_t202" style="position:absolute;margin-left:84.45pt;margin-top:56pt;width:412.2pt;height:27pt;z-index:-178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BZrQEAAEkDAAAOAAAAZHJzL2Uyb0RvYy54bWysU9tu2zAMfR+wfxD0vshxs2E14hTbig0D&#10;iq1Auw+QZSkWaomaqMTO349SLi22t6EvNCVSh+eQ9PpmdiPb64gWfMuXi4oz7RX01m9b/uvx67uP&#10;nGGSvpcjeN3yg0Z+s3n7Zj2FRtcwwNjryAjEYzOFlg8phUYIVIN2EhcQtKeggehkomPcij7KidDd&#10;KOqq+iAmiH2IoDQi3d4eg3xT8I3RKv00BnViY8uJWyo2FttlKzZr2WyjDINVJxryP1g4aT0VvUDd&#10;yiTZLtp/oJxVERBMWihwAoyxShcNpGZZ/aXmYZBBFy3UHAyXNuHrwaof+/vIbN/ymtrjpaMZPeo5&#10;dTAzuqH2TAEbynoIlJfmzzDTmItUDHegnpBSxIuc4wOk7NyO2USXvySU0UMqcbh0naowRZfv66vV&#10;9YpCimJXq/q6KnXF8+sQMX3T4Fh2Wh5pqoWB3N9hyvVlc045kTnWz7TS3M1F3/KipoP+QGImmnrL&#10;8fdORs3Z+N1TW/OKnJ14drqzE9P4BcoiZU0ePu0SGFsY5FJH3BMDmlchdtqtvBAvzyXr+Q/Y/AEA&#10;AP//AwBQSwMEFAAGAAgAAAAhADcO8onfAAAACwEAAA8AAABkcnMvZG93bnJldi54bWxMj8FOwzAQ&#10;RO9I/IO1SNyo3VaKmhCnqhCckBBpeuDoxNskarwOsduGv2d7gtuO5ml2Jt/ObhAXnELvScNyoUAg&#10;Nd721Go4VG9PGxAhGrJm8IQafjDAtri/y01m/ZVKvOxjKziEQmY0dDGOmZSh6dCZsPAjEntHPzkT&#10;WU6ttJO5crgb5EqpRDrTE3/ozIgvHTan/dlp2H1R+dp/f9Sf5bHsqypV9J6ctH58mHfPICLO8Q+G&#10;W32uDgV3qv2ZbBAD62STMsrHcsWjmEjT9RpEfbMSBbLI5f8NxS8AAAD//wMAUEsBAi0AFAAGAAgA&#10;AAAhALaDOJL+AAAA4QEAABMAAAAAAAAAAAAAAAAAAAAAAFtDb250ZW50X1R5cGVzXS54bWxQSwEC&#10;LQAUAAYACAAAACEAOP0h/9YAAACUAQAACwAAAAAAAAAAAAAAAAAvAQAAX3JlbHMvLnJlbHNQSwEC&#10;LQAUAAYACAAAACEAWHqAWa0BAABJAwAADgAAAAAAAAAAAAAAAAAuAgAAZHJzL2Uyb0RvYy54bWxQ&#10;SwECLQAUAAYACAAAACEANw7yid8AAAALAQAADwAAAAAAAAAAAAAAAAAHBAAAZHJzL2Rvd25yZXYu&#10;eG1sUEsFBgAAAAAEAAQA8wAAABMFAAAAAA==&#10;" filled="f" stroked="f">
              <v:textbox inset="0,0,0,0">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5808" behindDoc="1" locked="0" layoutInCell="1" allowOverlap="1">
              <wp:simplePos x="0" y="0"/>
              <wp:positionH relativeFrom="page">
                <wp:posOffset>888288</wp:posOffset>
              </wp:positionH>
              <wp:positionV relativeFrom="page">
                <wp:posOffset>712750</wp:posOffset>
              </wp:positionV>
              <wp:extent cx="5812155"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180975"/>
                      </a:xfrm>
                      <a:prstGeom prst="rect">
                        <a:avLst/>
                      </a:prstGeom>
                    </wps:spPr>
                    <wps:txbx>
                      <w:txbxContent>
                        <w:p w:rsidR="00977A45" w:rsidRDefault="00B51122">
                          <w:pPr>
                            <w:spacing w:before="11"/>
                            <w:ind w:left="20"/>
                            <w:rPr>
                              <w:b/>
                            </w:rPr>
                          </w:pPr>
                          <w:r>
                            <w:rPr>
                              <w:b/>
                              <w:color w:val="231F20"/>
                            </w:rPr>
                            <w:t>Session</w:t>
                          </w:r>
                          <w:r>
                            <w:rPr>
                              <w:b/>
                              <w:color w:val="231F20"/>
                              <w:spacing w:val="-6"/>
                            </w:rPr>
                            <w:t xml:space="preserve"> </w:t>
                          </w:r>
                          <w:r>
                            <w:rPr>
                              <w:b/>
                              <w:color w:val="231F20"/>
                            </w:rPr>
                            <w:t>1:</w:t>
                          </w:r>
                          <w:r>
                            <w:rPr>
                              <w:b/>
                              <w:color w:val="231F20"/>
                              <w:spacing w:val="-5"/>
                            </w:rPr>
                            <w:t xml:space="preserve"> </w:t>
                          </w:r>
                          <w:r>
                            <w:rPr>
                              <w:b/>
                              <w:color w:val="231F20"/>
                            </w:rPr>
                            <w:t>Cell</w:t>
                          </w:r>
                          <w:r>
                            <w:rPr>
                              <w:b/>
                              <w:color w:val="231F20"/>
                              <w:spacing w:val="-4"/>
                            </w:rPr>
                            <w:t xml:space="preserve"> </w:t>
                          </w:r>
                          <w:r>
                            <w:rPr>
                              <w:b/>
                              <w:color w:val="231F20"/>
                            </w:rPr>
                            <w:t>signaling</w:t>
                          </w:r>
                          <w:r>
                            <w:rPr>
                              <w:b/>
                              <w:color w:val="231F20"/>
                              <w:spacing w:val="-8"/>
                            </w:rPr>
                            <w:t xml:space="preserve"> </w:t>
                          </w:r>
                          <w:r>
                            <w:rPr>
                              <w:b/>
                              <w:color w:val="231F20"/>
                            </w:rPr>
                            <w:t>mechanisms,</w:t>
                          </w:r>
                          <w:r>
                            <w:rPr>
                              <w:b/>
                              <w:color w:val="231F20"/>
                              <w:spacing w:val="-7"/>
                            </w:rPr>
                            <w:t xml:space="preserve"> </w:t>
                          </w:r>
                          <w:r>
                            <w:rPr>
                              <w:b/>
                              <w:color w:val="231F20"/>
                            </w:rPr>
                            <w:t>autophagy</w:t>
                          </w:r>
                          <w:r>
                            <w:rPr>
                              <w:b/>
                              <w:color w:val="231F20"/>
                              <w:spacing w:val="-6"/>
                            </w:rPr>
                            <w:t xml:space="preserve"> </w:t>
                          </w:r>
                          <w:r>
                            <w:rPr>
                              <w:b/>
                              <w:color w:val="231F20"/>
                            </w:rPr>
                            <w:t>and</w:t>
                          </w:r>
                          <w:r>
                            <w:rPr>
                              <w:b/>
                              <w:color w:val="231F20"/>
                              <w:spacing w:val="-6"/>
                            </w:rPr>
                            <w:t xml:space="preserve"> </w:t>
                          </w:r>
                          <w:r>
                            <w:rPr>
                              <w:b/>
                              <w:color w:val="231F20"/>
                            </w:rPr>
                            <w:t>apoptosis</w:t>
                          </w:r>
                          <w:r>
                            <w:rPr>
                              <w:b/>
                              <w:color w:val="231F20"/>
                              <w:spacing w:val="-7"/>
                            </w:rPr>
                            <w:t xml:space="preserve"> </w:t>
                          </w:r>
                          <w:r>
                            <w:rPr>
                              <w:b/>
                              <w:color w:val="231F20"/>
                            </w:rPr>
                            <w:t>/</w:t>
                          </w:r>
                          <w:r>
                            <w:rPr>
                              <w:b/>
                              <w:color w:val="231F20"/>
                              <w:spacing w:val="-1"/>
                            </w:rPr>
                            <w:t xml:space="preserve"> </w:t>
                          </w:r>
                          <w:proofErr w:type="spellStart"/>
                          <w:r>
                            <w:rPr>
                              <w:b/>
                              <w:color w:val="231F20"/>
                            </w:rPr>
                            <w:t>Сигнальні</w:t>
                          </w:r>
                          <w:proofErr w:type="spellEnd"/>
                          <w:r>
                            <w:rPr>
                              <w:b/>
                              <w:color w:val="231F20"/>
                              <w:spacing w:val="-9"/>
                            </w:rPr>
                            <w:t xml:space="preserve"> </w:t>
                          </w:r>
                          <w:proofErr w:type="spellStart"/>
                          <w:r>
                            <w:rPr>
                              <w:b/>
                              <w:color w:val="231F20"/>
                            </w:rPr>
                            <w:t>механізми</w:t>
                          </w:r>
                          <w:proofErr w:type="spellEnd"/>
                          <w:r>
                            <w:rPr>
                              <w:b/>
                              <w:color w:val="231F20"/>
                              <w:spacing w:val="-5"/>
                            </w:rPr>
                            <w:t xml:space="preserve"> </w:t>
                          </w:r>
                          <w:proofErr w:type="spellStart"/>
                          <w:r>
                            <w:rPr>
                              <w:b/>
                              <w:color w:val="231F20"/>
                              <w:spacing w:val="-2"/>
                            </w:rPr>
                            <w:t>клітини</w:t>
                          </w:r>
                          <w:proofErr w:type="spellEnd"/>
                          <w:r>
                            <w:rPr>
                              <w:b/>
                              <w:color w:val="231F20"/>
                              <w:spacing w:val="-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0" type="#_x0000_t202" style="position:absolute;margin-left:69.95pt;margin-top:56.1pt;width:457.65pt;height:14.25pt;z-index:-178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7irgEAAEkDAAAOAAAAZHJzL2Uyb0RvYy54bWysU8GO0zAQvSPxD5bvNEmhUKKmK2AFQlqx&#10;SLt8gOPYjUXsMR63Sf+esdN0V3BDXJyx/fzmvZnJ7mayAzupgAZcw6tVyZlyEjrjDg3/8fj51ZYz&#10;jMJ1YgCnGn5WyG/2L1/sRl+rNfQwdCowInFYj77hfYy+LgqUvbICV+CVo0sNwYpI23AouiBGYrdD&#10;sS7Lt8UIofMBpEKk09v5ku8zv9ZKxnutUUU2NJy0xbyGvLZpLfY7UR+C8L2RFxniH1RYYRwlvVLd&#10;iijYMZi/qKyRARB0XEmwBWhtpMoeyE1V/uHmoRdeZS9UHPTXMuH/o5XfTt8DM13D1284c8JSjx7V&#10;FFuYGJ1QeUaPNaEePOHi9BEmanO2iv4O5E8kSPEMMz9AQqdyTDrY9CWjjB5SB87XqlMWJulws63W&#10;1WbDmaS7alu+f7dJeYun1z5g/KLAshQ0PFBXswJxusM4QxfIRcycP8mKUztlf9XrxU0L3ZnMjNT1&#10;huOvowiKs+Gro7KmEVmCsATtEoQ4fII8SMmTgw/HCNpkBSnVzHtRQP3KHi6zlQbi+T6jnv6A/W8A&#10;AAD//wMAUEsDBBQABgAIAAAAIQCHSoI23wAAAAwBAAAPAAAAZHJzL2Rvd25yZXYueG1sTI/BTsMw&#10;EETvSPyDtUjcqN1AS5PGqSoEJyTUNBw4OrGbWI3XIXbb8PdsT3Cb0Y5m3+SbyfXsbMZgPUqYzwQw&#10;g43XFlsJn9XbwwpYiAq16j0aCT8mwKa4vclVpv0FS3Pex5ZRCYZMSehiHDLOQ9MZp8LMDwbpdvCj&#10;U5Hs2HI9qguVu54nQiy5UxbpQ6cG89KZ5rg/OQnbLyxf7fdHvSsPpa2qVOD78ijl/d20XQOLZop/&#10;YbjiEzoUxFT7E+rAevKPaUpREvMkAXZNiMWCVE3qSTwDL3L+f0TxCwAA//8DAFBLAQItABQABgAI&#10;AAAAIQC2gziS/gAAAOEBAAATAAAAAAAAAAAAAAAAAAAAAABbQ29udGVudF9UeXBlc10ueG1sUEsB&#10;Ai0AFAAGAAgAAAAhADj9If/WAAAAlAEAAAsAAAAAAAAAAAAAAAAALwEAAF9yZWxzLy5yZWxzUEsB&#10;Ai0AFAAGAAgAAAAhAHP27uKuAQAASQMAAA4AAAAAAAAAAAAAAAAALgIAAGRycy9lMm9Eb2MueG1s&#10;UEsBAi0AFAAGAAgAAAAhAIdKgjbfAAAADAEAAA8AAAAAAAAAAAAAAAAACAQAAGRycy9kb3ducmV2&#10;LnhtbFBLBQYAAAAABAAEAPMAAAAUBQAAAAA=&#10;" filled="f" stroked="f">
              <v:textbox inset="0,0,0,0">
                <w:txbxContent>
                  <w:p w:rsidR="00977A45" w:rsidRDefault="00B51122">
                    <w:pPr>
                      <w:spacing w:before="11"/>
                      <w:ind w:left="20"/>
                      <w:rPr>
                        <w:b/>
                      </w:rPr>
                    </w:pPr>
                    <w:r>
                      <w:rPr>
                        <w:b/>
                        <w:color w:val="231F20"/>
                      </w:rPr>
                      <w:t>Session</w:t>
                    </w:r>
                    <w:r>
                      <w:rPr>
                        <w:b/>
                        <w:color w:val="231F20"/>
                        <w:spacing w:val="-6"/>
                      </w:rPr>
                      <w:t xml:space="preserve"> </w:t>
                    </w:r>
                    <w:r>
                      <w:rPr>
                        <w:b/>
                        <w:color w:val="231F20"/>
                      </w:rPr>
                      <w:t>1:</w:t>
                    </w:r>
                    <w:r>
                      <w:rPr>
                        <w:b/>
                        <w:color w:val="231F20"/>
                        <w:spacing w:val="-5"/>
                      </w:rPr>
                      <w:t xml:space="preserve"> </w:t>
                    </w:r>
                    <w:r>
                      <w:rPr>
                        <w:b/>
                        <w:color w:val="231F20"/>
                      </w:rPr>
                      <w:t>Cell</w:t>
                    </w:r>
                    <w:r>
                      <w:rPr>
                        <w:b/>
                        <w:color w:val="231F20"/>
                        <w:spacing w:val="-4"/>
                      </w:rPr>
                      <w:t xml:space="preserve"> </w:t>
                    </w:r>
                    <w:r>
                      <w:rPr>
                        <w:b/>
                        <w:color w:val="231F20"/>
                      </w:rPr>
                      <w:t>signaling</w:t>
                    </w:r>
                    <w:r>
                      <w:rPr>
                        <w:b/>
                        <w:color w:val="231F20"/>
                        <w:spacing w:val="-8"/>
                      </w:rPr>
                      <w:t xml:space="preserve"> </w:t>
                    </w:r>
                    <w:r>
                      <w:rPr>
                        <w:b/>
                        <w:color w:val="231F20"/>
                      </w:rPr>
                      <w:t>mechanisms,</w:t>
                    </w:r>
                    <w:r>
                      <w:rPr>
                        <w:b/>
                        <w:color w:val="231F20"/>
                        <w:spacing w:val="-7"/>
                      </w:rPr>
                      <w:t xml:space="preserve"> </w:t>
                    </w:r>
                    <w:r>
                      <w:rPr>
                        <w:b/>
                        <w:color w:val="231F20"/>
                      </w:rPr>
                      <w:t>autophagy</w:t>
                    </w:r>
                    <w:r>
                      <w:rPr>
                        <w:b/>
                        <w:color w:val="231F20"/>
                        <w:spacing w:val="-6"/>
                      </w:rPr>
                      <w:t xml:space="preserve"> </w:t>
                    </w:r>
                    <w:r>
                      <w:rPr>
                        <w:b/>
                        <w:color w:val="231F20"/>
                      </w:rPr>
                      <w:t>and</w:t>
                    </w:r>
                    <w:r>
                      <w:rPr>
                        <w:b/>
                        <w:color w:val="231F20"/>
                        <w:spacing w:val="-6"/>
                      </w:rPr>
                      <w:t xml:space="preserve"> </w:t>
                    </w:r>
                    <w:r>
                      <w:rPr>
                        <w:b/>
                        <w:color w:val="231F20"/>
                      </w:rPr>
                      <w:t>apoptosis</w:t>
                    </w:r>
                    <w:r>
                      <w:rPr>
                        <w:b/>
                        <w:color w:val="231F20"/>
                        <w:spacing w:val="-7"/>
                      </w:rPr>
                      <w:t xml:space="preserve"> </w:t>
                    </w:r>
                    <w:r>
                      <w:rPr>
                        <w:b/>
                        <w:color w:val="231F20"/>
                      </w:rPr>
                      <w:t>/</w:t>
                    </w:r>
                    <w:r>
                      <w:rPr>
                        <w:b/>
                        <w:color w:val="231F20"/>
                        <w:spacing w:val="-1"/>
                      </w:rPr>
                      <w:t xml:space="preserve"> </w:t>
                    </w:r>
                    <w:proofErr w:type="spellStart"/>
                    <w:r>
                      <w:rPr>
                        <w:b/>
                        <w:color w:val="231F20"/>
                      </w:rPr>
                      <w:t>Сигнальні</w:t>
                    </w:r>
                    <w:proofErr w:type="spellEnd"/>
                    <w:r>
                      <w:rPr>
                        <w:b/>
                        <w:color w:val="231F20"/>
                        <w:spacing w:val="-9"/>
                      </w:rPr>
                      <w:t xml:space="preserve"> </w:t>
                    </w:r>
                    <w:proofErr w:type="spellStart"/>
                    <w:r>
                      <w:rPr>
                        <w:b/>
                        <w:color w:val="231F20"/>
                      </w:rPr>
                      <w:t>механізми</w:t>
                    </w:r>
                    <w:proofErr w:type="spellEnd"/>
                    <w:r>
                      <w:rPr>
                        <w:b/>
                        <w:color w:val="231F20"/>
                        <w:spacing w:val="-5"/>
                      </w:rPr>
                      <w:t xml:space="preserve"> </w:t>
                    </w:r>
                    <w:proofErr w:type="spellStart"/>
                    <w:r>
                      <w:rPr>
                        <w:b/>
                        <w:color w:val="231F20"/>
                        <w:spacing w:val="-2"/>
                      </w:rPr>
                      <w:t>клітини</w:t>
                    </w:r>
                    <w:proofErr w:type="spellEnd"/>
                    <w:r>
                      <w:rPr>
                        <w:b/>
                        <w:color w:val="231F20"/>
                        <w:spacing w:val="-2"/>
                      </w:rPr>
                      <w: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497856" behindDoc="1" locked="0" layoutInCell="1" allowOverlap="1">
              <wp:simplePos x="0" y="0"/>
              <wp:positionH relativeFrom="page">
                <wp:posOffset>1072692</wp:posOffset>
              </wp:positionH>
              <wp:positionV relativeFrom="page">
                <wp:posOffset>711226</wp:posOffset>
              </wp:positionV>
              <wp:extent cx="5234940" cy="3429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34940" cy="342900"/>
                      </a:xfrm>
                      <a:prstGeom prst="rect">
                        <a:avLst/>
                      </a:prstGeom>
                    </wps:spPr>
                    <wps:txbx>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43" type="#_x0000_t202" style="position:absolute;margin-left:84.45pt;margin-top:56pt;width:412.2pt;height:27pt;z-index:-178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iorgEAAEkDAAAOAAAAZHJzL2Uyb0RvYy54bWysU8Fu2zAMvQ/oPwi6N3bcrFiNOMXaYsOA&#10;YhvQ9gNkWYqFWaImKrHz96OUOC3W27ALTYkU+R4fvb6d7MD2KqAB1/DlouRMOQmdcduGvzx/ufzE&#10;GUbhOjGAUw0/KOS3m4sP69HXqoIehk4FRkUc1qNveB+jr4sCZa+swAV45SioIVgR6Ri2RRfESNXt&#10;UFRleV2MEDofQCpEun04Bvkm19dayfhDa1SRDQ0nbDHbkG2bbLFZi3obhO+NPMEQ/4DCCuOo6bnU&#10;g4iC7YJ5V8oaGQBBx4UEW4DWRqrMgdgsy7/YPPXCq8yFhoP+PCb8f2Xl9/3PwEzX8IqUcsKSRs9q&#10;ii1MjG5oPKPHmrKePOXF6Q4mkjlTRf8I8hdSSvEm5/gAKTuNY9LBpi8RZfSQFDicp05dmKTLj9XV&#10;6mZFIUmxq1V1U2ZZitfXPmD8qsCy5DQ8kKoZgdg/Ykz9RT2nnMAc+ydYcWqnzG95PbNpoTsQmZFU&#10;bzj+3omgOBu+ORprWpHZCbPTzk6Iwz3kRUqcHHzeRdAmI0itjnVPCEivDOy0W2kh3p5z1usfsPkD&#10;AAD//wMAUEsDBBQABgAIAAAAIQA3DvKJ3wAAAAsBAAAPAAAAZHJzL2Rvd25yZXYueG1sTI/BTsMw&#10;EETvSPyDtUjcqN1WipoQp6oQnJAQaXrg6MTbJGq8DrHbhr9ne4LbjuZpdibfzm4QF5xC70nDcqFA&#10;IDXe9tRqOFRvTxsQIRqyZvCEGn4wwLa4v8tNZv2VSrzsYys4hEJmNHQxjpmUoenQmbDwIxJ7Rz85&#10;E1lOrbSTuXK4G+RKqUQ60xN/6MyILx02p/3Zadh9Ufnaf3/Un+Wx7KsqVfSenLR+fJh3zyAizvEP&#10;hlt9rg4Fd6r9mWwQA+tkkzLKx3LFo5hI0/UaRH2zEgWyyOX/DcUvAAAA//8DAFBLAQItABQABgAI&#10;AAAAIQC2gziS/gAAAOEBAAATAAAAAAAAAAAAAAAAAAAAAABbQ29udGVudF9UeXBlc10ueG1sUEsB&#10;Ai0AFAAGAAgAAAAhADj9If/WAAAAlAEAAAsAAAAAAAAAAAAAAAAALwEAAF9yZWxzLy5yZWxzUEsB&#10;Ai0AFAAGAAgAAAAhAJa16KiuAQAASQMAAA4AAAAAAAAAAAAAAAAALgIAAGRycy9lMm9Eb2MueG1s&#10;UEsBAi0AFAAGAAgAAAAhADcO8onfAAAACwEAAA8AAAAAAAAAAAAAAAAACAQAAGRycy9kb3ducmV2&#10;LnhtbFBLBQYAAAAABAAEAPMAAAAUBQAAAAA=&#10;" filled="f" stroked="f">
              <v:textbox inset="0,0,0,0">
                <w:txbxContent>
                  <w:p w:rsidR="00977A45" w:rsidRDefault="00B51122">
                    <w:pPr>
                      <w:spacing w:before="11"/>
                      <w:ind w:left="2619" w:hanging="2600"/>
                      <w:rPr>
                        <w:b/>
                      </w:rPr>
                    </w:pPr>
                    <w:r>
                      <w:rPr>
                        <w:b/>
                        <w:color w:val="231F20"/>
                      </w:rPr>
                      <w:t>Session</w:t>
                    </w:r>
                    <w:r>
                      <w:rPr>
                        <w:b/>
                        <w:color w:val="231F20"/>
                        <w:spacing w:val="-3"/>
                      </w:rPr>
                      <w:t xml:space="preserve"> </w:t>
                    </w:r>
                    <w:r>
                      <w:rPr>
                        <w:b/>
                        <w:color w:val="231F20"/>
                      </w:rPr>
                      <w:t>1:</w:t>
                    </w:r>
                    <w:r>
                      <w:rPr>
                        <w:b/>
                        <w:color w:val="231F20"/>
                        <w:spacing w:val="-3"/>
                      </w:rPr>
                      <w:t xml:space="preserve"> </w:t>
                    </w:r>
                    <w:r>
                      <w:rPr>
                        <w:b/>
                        <w:color w:val="231F20"/>
                      </w:rPr>
                      <w:t>Cell</w:t>
                    </w:r>
                    <w:r>
                      <w:rPr>
                        <w:b/>
                        <w:color w:val="231F20"/>
                        <w:spacing w:val="-2"/>
                      </w:rPr>
                      <w:t xml:space="preserve"> </w:t>
                    </w:r>
                    <w:r>
                      <w:rPr>
                        <w:b/>
                        <w:color w:val="231F20"/>
                      </w:rPr>
                      <w:t>signaling</w:t>
                    </w:r>
                    <w:r>
                      <w:rPr>
                        <w:b/>
                        <w:color w:val="231F20"/>
                        <w:spacing w:val="-6"/>
                      </w:rPr>
                      <w:t xml:space="preserve"> </w:t>
                    </w:r>
                    <w:r>
                      <w:rPr>
                        <w:b/>
                        <w:color w:val="231F20"/>
                      </w:rPr>
                      <w:t>mechanisms,</w:t>
                    </w:r>
                    <w:r>
                      <w:rPr>
                        <w:b/>
                        <w:color w:val="231F20"/>
                        <w:spacing w:val="-5"/>
                      </w:rPr>
                      <w:t xml:space="preserve"> </w:t>
                    </w:r>
                    <w:r>
                      <w:rPr>
                        <w:b/>
                        <w:color w:val="231F20"/>
                      </w:rPr>
                      <w:t>autophagy</w:t>
                    </w:r>
                    <w:r>
                      <w:rPr>
                        <w:b/>
                        <w:color w:val="231F20"/>
                        <w:spacing w:val="-3"/>
                      </w:rPr>
                      <w:t xml:space="preserve"> </w:t>
                    </w:r>
                    <w:r>
                      <w:rPr>
                        <w:b/>
                        <w:color w:val="231F20"/>
                      </w:rPr>
                      <w:t>and</w:t>
                    </w:r>
                    <w:r>
                      <w:rPr>
                        <w:b/>
                        <w:color w:val="231F20"/>
                        <w:spacing w:val="-4"/>
                      </w:rPr>
                      <w:t xml:space="preserve"> </w:t>
                    </w:r>
                    <w:r>
                      <w:rPr>
                        <w:b/>
                        <w:color w:val="231F20"/>
                      </w:rPr>
                      <w:t>apoptosis</w:t>
                    </w:r>
                    <w:r>
                      <w:rPr>
                        <w:b/>
                        <w:color w:val="231F20"/>
                        <w:spacing w:val="-5"/>
                      </w:rPr>
                      <w:t xml:space="preserve"> </w:t>
                    </w:r>
                    <w:r>
                      <w:rPr>
                        <w:b/>
                        <w:color w:val="231F20"/>
                      </w:rPr>
                      <w:t xml:space="preserve">/ </w:t>
                    </w:r>
                    <w:proofErr w:type="spellStart"/>
                    <w:r>
                      <w:rPr>
                        <w:b/>
                        <w:color w:val="231F20"/>
                      </w:rPr>
                      <w:t>Сигнальні</w:t>
                    </w:r>
                    <w:proofErr w:type="spellEnd"/>
                    <w:r>
                      <w:rPr>
                        <w:b/>
                        <w:color w:val="231F20"/>
                        <w:spacing w:val="-7"/>
                      </w:rPr>
                      <w:t xml:space="preserve"> </w:t>
                    </w:r>
                    <w:proofErr w:type="spellStart"/>
                    <w:r>
                      <w:rPr>
                        <w:b/>
                        <w:color w:val="231F20"/>
                      </w:rPr>
                      <w:t>механізми</w:t>
                    </w:r>
                    <w:proofErr w:type="spellEnd"/>
                    <w:r>
                      <w:rPr>
                        <w:b/>
                        <w:color w:val="231F20"/>
                      </w:rPr>
                      <w:t xml:space="preserve"> </w:t>
                    </w:r>
                    <w:proofErr w:type="spellStart"/>
                    <w:r>
                      <w:rPr>
                        <w:b/>
                        <w:color w:val="231F20"/>
                      </w:rPr>
                      <w:t>клітини</w:t>
                    </w:r>
                    <w:proofErr w:type="spellEnd"/>
                    <w:r>
                      <w:rPr>
                        <w:b/>
                        <w:color w:val="231F20"/>
                      </w:rPr>
                      <w:t xml:space="preserve">, </w:t>
                    </w:r>
                    <w:proofErr w:type="spellStart"/>
                    <w:r>
                      <w:rPr>
                        <w:b/>
                        <w:color w:val="231F20"/>
                      </w:rPr>
                      <w:t>автофагія</w:t>
                    </w:r>
                    <w:proofErr w:type="spellEnd"/>
                    <w:r>
                      <w:rPr>
                        <w:b/>
                        <w:color w:val="231F20"/>
                      </w:rPr>
                      <w:t xml:space="preserve"> </w:t>
                    </w:r>
                    <w:proofErr w:type="spellStart"/>
                    <w:r>
                      <w:rPr>
                        <w:b/>
                        <w:color w:val="231F20"/>
                      </w:rPr>
                      <w:t>та</w:t>
                    </w:r>
                    <w:proofErr w:type="spellEnd"/>
                    <w:r>
                      <w:rPr>
                        <w:b/>
                        <w:color w:val="231F20"/>
                      </w:rPr>
                      <w:t xml:space="preserve"> </w:t>
                    </w:r>
                    <w:proofErr w:type="spellStart"/>
                    <w:r>
                      <w:rPr>
                        <w:b/>
                        <w:color w:val="231F20"/>
                      </w:rPr>
                      <w:t>апоптоз</w:t>
                    </w:r>
                    <w:proofErr w:type="spellEnd"/>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977A45">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1440" behindDoc="1" locked="0" layoutInCell="1" allowOverlap="1">
              <wp:simplePos x="0" y="0"/>
              <wp:positionH relativeFrom="page">
                <wp:posOffset>1254048</wp:posOffset>
              </wp:positionH>
              <wp:positionV relativeFrom="page">
                <wp:posOffset>711226</wp:posOffset>
              </wp:positionV>
              <wp:extent cx="4873625" cy="34290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3625" cy="342900"/>
                      </a:xfrm>
                      <a:prstGeom prst="rect">
                        <a:avLst/>
                      </a:prstGeom>
                    </wps:spPr>
                    <wps:txbx>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3"/>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4"/>
                            </w:rPr>
                            <w:t xml:space="preserve"> </w:t>
                          </w:r>
                          <w:r>
                            <w:rPr>
                              <w:b/>
                              <w:color w:val="231F20"/>
                            </w:rPr>
                            <w:t>and</w:t>
                          </w:r>
                          <w:r>
                            <w:rPr>
                              <w:b/>
                              <w:color w:val="231F20"/>
                              <w:spacing w:val="-4"/>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4"/>
                            </w:rPr>
                            <w:t xml:space="preserve"> </w:t>
                          </w:r>
                          <w:proofErr w:type="spellStart"/>
                          <w:r>
                            <w:rPr>
                              <w:b/>
                              <w:color w:val="231F20"/>
                            </w:rPr>
                            <w:t>еукаріотичної</w:t>
                          </w:r>
                          <w:proofErr w:type="spellEnd"/>
                          <w:r>
                            <w:rPr>
                              <w:b/>
                              <w:color w:val="231F20"/>
                              <w:spacing w:val="-3"/>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48" type="#_x0000_t202" style="position:absolute;margin-left:98.75pt;margin-top:56pt;width:383.75pt;height:27pt;z-index:-178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00sAEAAEkDAAAOAAAAZHJzL2Uyb0RvYy54bWysU8Fu2zAMvQ/oPwi6L3bcrOuMOMW6YsOA&#10;Yi3Q7gNkWYqFWaImKrHz96OUOC2627CLTEnU43t89PpmsgPbq4AGXMOXi5Iz5SR0xm0b/vP56/tr&#10;zjAK14kBnGr4QSG/2Vy8W4++VhX0MHQqMAJxWI++4X2Mvi4KlL2yAhfglaNLDcGKSNuwLbogRkK3&#10;Q1GV5VUxQuh8AKkQ6fTueMk3GV9rJeOD1qgiGxpO3GJeQ17btBabtai3QfjeyBMN8Q8srDCOip6h&#10;7kQUbBfMX1DWyAAIOi4k2AK0NlJlDaRmWb5R89QLr7IWag76c5vw/8HKH/vHwEzX8NWKMycsefSs&#10;ptjCxOiE2jN6rCnryVNenG5hIpuzVPT3IH8hpRSvco4PkLJTOyYdbPqSUEYPyYHDuetUhUk6XF1/&#10;vLyqPnAm6e5yVX0qsy3Fy2sfMH5TYFkKGh7I1cxA7O8xpvqinlNOZI71E604tVPWVy1nNS10BxIz&#10;kusNx987ERRnw3dHbU0jMgdhDto5CHH4AnmQkiYHn3cRtMkMUqkj7okB+ZWJnWYrDcTrfc56+QM2&#10;fwAAAP//AwBQSwMEFAAGAAgAAAAhAMJRP0XdAAAACwEAAA8AAABkcnMvZG93bnJldi54bWxMT0FO&#10;wzAQvCPxB2srcaN2K9WQNE5VITghIdJw4OjEbmI1XofYbcPvWU5wm9kZzc4Uu9kP7GKn6AIqWC0F&#10;MIttMA47BR/1y/0jsJg0Gj0EtAq+bYRdeXtT6NyEK1b2ckgdoxCMuVbQpzTmnMe2t17HZRgtknYM&#10;k9eJ6NRxM+krhfuBr4WQ3GuH9KHXo33qbXs6nL2C/SdWz+7rrXmvjpWr60zgqzwpdbeY91tgyc7p&#10;zwy/9ak6lNSpCWc0kQ3Es4cNWQms1jSKHJncEGjoIqUAXhb8/4byBwAA//8DAFBLAQItABQABgAI&#10;AAAAIQC2gziS/gAAAOEBAAATAAAAAAAAAAAAAAAAAAAAAABbQ29udGVudF9UeXBlc10ueG1sUEsB&#10;Ai0AFAAGAAgAAAAhADj9If/WAAAAlAEAAAsAAAAAAAAAAAAAAAAALwEAAF9yZWxzLy5yZWxzUEsB&#10;Ai0AFAAGAAgAAAAhAOtFfTSwAQAASQMAAA4AAAAAAAAAAAAAAAAALgIAAGRycy9lMm9Eb2MueG1s&#10;UEsBAi0AFAAGAAgAAAAhAMJRP0XdAAAACwEAAA8AAAAAAAAAAAAAAAAACgQAAGRycy9kb3ducmV2&#10;LnhtbFBLBQYAAAAABAAEAPMAAAAUBQAAAAA=&#10;" filled="f" stroked="f">
              <v:textbox inset="0,0,0,0">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3"/>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4"/>
                      </w:rPr>
                      <w:t xml:space="preserve"> </w:t>
                    </w:r>
                    <w:r>
                      <w:rPr>
                        <w:b/>
                        <w:color w:val="231F20"/>
                      </w:rPr>
                      <w:t>and</w:t>
                    </w:r>
                    <w:r>
                      <w:rPr>
                        <w:b/>
                        <w:color w:val="231F20"/>
                        <w:spacing w:val="-4"/>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4"/>
                      </w:rPr>
                      <w:t xml:space="preserve"> </w:t>
                    </w:r>
                    <w:proofErr w:type="spellStart"/>
                    <w:r>
                      <w:rPr>
                        <w:b/>
                        <w:color w:val="231F20"/>
                      </w:rPr>
                      <w:t>еукаріотичної</w:t>
                    </w:r>
                    <w:proofErr w:type="spellEnd"/>
                    <w:r>
                      <w:rPr>
                        <w:b/>
                        <w:color w:val="231F20"/>
                        <w:spacing w:val="-3"/>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3488" behindDoc="1" locked="0" layoutInCell="1" allowOverlap="1">
              <wp:simplePos x="0" y="0"/>
              <wp:positionH relativeFrom="page">
                <wp:posOffset>1482597</wp:posOffset>
              </wp:positionH>
              <wp:positionV relativeFrom="page">
                <wp:posOffset>711226</wp:posOffset>
              </wp:positionV>
              <wp:extent cx="4873625" cy="3429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3625" cy="342900"/>
                      </a:xfrm>
                      <a:prstGeom prst="rect">
                        <a:avLst/>
                      </a:prstGeom>
                    </wps:spPr>
                    <wps:txbx>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4"/>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5"/>
                            </w:rPr>
                            <w:t xml:space="preserve"> </w:t>
                          </w:r>
                          <w:r>
                            <w:rPr>
                              <w:b/>
                              <w:color w:val="231F20"/>
                            </w:rPr>
                            <w:t>and</w:t>
                          </w:r>
                          <w:r>
                            <w:rPr>
                              <w:b/>
                              <w:color w:val="231F20"/>
                              <w:spacing w:val="-6"/>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5"/>
                            </w:rPr>
                            <w:t xml:space="preserve"> </w:t>
                          </w:r>
                          <w:proofErr w:type="spellStart"/>
                          <w:r>
                            <w:rPr>
                              <w:b/>
                              <w:color w:val="231F20"/>
                            </w:rPr>
                            <w:t>еукаріотичної</w:t>
                          </w:r>
                          <w:proofErr w:type="spellEnd"/>
                          <w:r>
                            <w:rPr>
                              <w:b/>
                              <w:color w:val="231F20"/>
                              <w:spacing w:val="-4"/>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51" type="#_x0000_t202" style="position:absolute;margin-left:116.75pt;margin-top:56pt;width:383.75pt;height:27pt;z-index:-178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2FrwEAAEkDAAAOAAAAZHJzL2Uyb0RvYy54bWysU8Fu2zAMvQ/oPwi6N3bdtOuMOMW2YkWB&#10;YhvQ7gNkWYqFWaImKrHz96OUOC3WW7GLTElPfO+R9Op2sgPbqYAGXMMvFiVnyknojNs0/Nfzt/Mb&#10;zjAK14kBnGr4XiG/XZ99WI2+VhX0MHQqMErisB59w/sYfV0UKHtlBS7AK0eXGoIVkbZhU3RBjJTd&#10;DkVVltfFCKHzAaRCpNO7wyVf5/xaKxl/aI0qsqHhpC3mNeS1TWuxXol6E4TvjTzKEO9QYYVxRHpK&#10;dSeiYNtg3qSyRgZA0HEhwRagtZEqeyA3F+U/bp564VX2QsVBfyoT/r+08vvuZ2Cma/gVlccJSz16&#10;VlNsYWJ0QuUZPdaEevKEi9MXmKjN2Sr6R5C/kSDFK8zhARI6lWPSwaYvGWX0kCj2p6oTC5N0uLz5&#10;eHldXXEm6e5yWX0qM2/x8toHjPcKLEtBwwN1NSsQu0eMiV/UM+Qo5sCfZMWpnbK/ajm7aaHbk5mR&#10;ut5w/LMVQXE2PDgqaxqROQhz0M5BiMNXyIOUPDn4vI2gTVaQqA55jwqoX1nYcbbSQLzeZ9TLH7D+&#10;CwAA//8DAFBLAwQUAAYACAAAACEAFr7d3N8AAAAMAQAADwAAAGRycy9kb3ducmV2LnhtbEyPwU7D&#10;MBBE70j8g7VI3KidVEQQ4lQVghMSIg0Hjk6yTazG6xC7bfh7tie4zWpGs2+KzeJGccI5WE8akpUC&#10;gdT6zlKv4bN+vXsAEaKhzoyeUMMPBtiU11eFyTt/pgpPu9gLLqGQGw1DjFMuZWgHdCas/ITE3t7P&#10;zkQ+5152szlzuRtlqlQmnbHEHwYz4fOA7WF3dBq2X1S92O/35qPaV7auHxW9ZQetb2+W7ROIiEv8&#10;C8MFn9GhZKbGH6kLYtSQrtf3HGUjSXnUJaFUwqphlWUKZFnI/yPKXwAAAP//AwBQSwECLQAUAAYA&#10;CAAAACEAtoM4kv4AAADhAQAAEwAAAAAAAAAAAAAAAAAAAAAAW0NvbnRlbnRfVHlwZXNdLnhtbFBL&#10;AQItABQABgAIAAAAIQA4/SH/1gAAAJQBAAALAAAAAAAAAAAAAAAAAC8BAABfcmVscy8ucmVsc1BL&#10;AQItABQABgAIAAAAIQDv5l2FrwEAAEkDAAAOAAAAAAAAAAAAAAAAAC4CAABkcnMvZTJvRG9jLnht&#10;bFBLAQItABQABgAIAAAAIQAWvt3c3wAAAAwBAAAPAAAAAAAAAAAAAAAAAAkEAABkcnMvZG93bnJl&#10;di54bWxQSwUGAAAAAAQABADzAAAAFQUAAAAA&#10;" filled="f" stroked="f">
              <v:textbox inset="0,0,0,0">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4"/>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5"/>
                      </w:rPr>
                      <w:t xml:space="preserve"> </w:t>
                    </w:r>
                    <w:r>
                      <w:rPr>
                        <w:b/>
                        <w:color w:val="231F20"/>
                      </w:rPr>
                      <w:t>and</w:t>
                    </w:r>
                    <w:r>
                      <w:rPr>
                        <w:b/>
                        <w:color w:val="231F20"/>
                        <w:spacing w:val="-6"/>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5"/>
                      </w:rPr>
                      <w:t xml:space="preserve"> </w:t>
                    </w:r>
                    <w:proofErr w:type="spellStart"/>
                    <w:r>
                      <w:rPr>
                        <w:b/>
                        <w:color w:val="231F20"/>
                      </w:rPr>
                      <w:t>еукаріотичної</w:t>
                    </w:r>
                    <w:proofErr w:type="spellEnd"/>
                    <w:r>
                      <w:rPr>
                        <w:b/>
                        <w:color w:val="231F20"/>
                        <w:spacing w:val="-4"/>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77A45" w:rsidRDefault="00B51122">
    <w:pPr>
      <w:pStyle w:val="a3"/>
      <w:spacing w:line="14" w:lineRule="auto"/>
      <w:rPr>
        <w:sz w:val="20"/>
      </w:rPr>
    </w:pPr>
    <w:r>
      <w:rPr>
        <w:noProof/>
      </w:rPr>
      <mc:AlternateContent>
        <mc:Choice Requires="wps">
          <w:drawing>
            <wp:anchor distT="0" distB="0" distL="0" distR="0" simplePos="0" relativeHeight="485505536" behindDoc="1" locked="0" layoutInCell="1" allowOverlap="1">
              <wp:simplePos x="0" y="0"/>
              <wp:positionH relativeFrom="page">
                <wp:posOffset>1254048</wp:posOffset>
              </wp:positionH>
              <wp:positionV relativeFrom="page">
                <wp:posOffset>711226</wp:posOffset>
              </wp:positionV>
              <wp:extent cx="4873625" cy="3429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3625" cy="342900"/>
                      </a:xfrm>
                      <a:prstGeom prst="rect">
                        <a:avLst/>
                      </a:prstGeom>
                    </wps:spPr>
                    <wps:txbx>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4"/>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4"/>
                            </w:rPr>
                            <w:t xml:space="preserve"> </w:t>
                          </w:r>
                          <w:r>
                            <w:rPr>
                              <w:b/>
                              <w:color w:val="231F20"/>
                            </w:rPr>
                            <w:t>and</w:t>
                          </w:r>
                          <w:r>
                            <w:rPr>
                              <w:b/>
                              <w:color w:val="231F20"/>
                              <w:spacing w:val="-5"/>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4"/>
                            </w:rPr>
                            <w:t xml:space="preserve"> </w:t>
                          </w:r>
                          <w:proofErr w:type="spellStart"/>
                          <w:r>
                            <w:rPr>
                              <w:b/>
                              <w:color w:val="231F20"/>
                            </w:rPr>
                            <w:t>еукаріотичної</w:t>
                          </w:r>
                          <w:proofErr w:type="spellEnd"/>
                          <w:r>
                            <w:rPr>
                              <w:b/>
                              <w:color w:val="231F20"/>
                              <w:spacing w:val="-4"/>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54" type="#_x0000_t202" style="position:absolute;margin-left:98.75pt;margin-top:56pt;width:383.75pt;height:27pt;z-index:-178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9sAEAAEkDAAAOAAAAZHJzL2Uyb0RvYy54bWysU8tu2zAQvBfIPxC811IU51HBctA0aFEg&#10;aAIk/QCKIi2iIpfl0pb8913SlhOkt6IXakkuZ2d2VqvbyQ5spwIacA0/X5ScKSehM27T8J8vXz/e&#10;cIZRuE4M4FTD9wr57frsw2r0taqgh6FTgRGIw3r0De9j9HVRoOyVFbgArxxdaghWRNqGTdEFMRK6&#10;HYqqLK+KEULnA0iFSKf3h0u+zvhaKxkftUYV2dBw4hbzGvLaprVYr0S9CcL3Rh5piH9gYYVxVPQE&#10;dS+iYNtg/oKyRgZA0HEhwRagtZEqayA15+U7Nc+98CproeagP7UJ/x+s/LF7Csx0Db9ccuaEJY9e&#10;1BRbmBidUHtGjzVlPXvKi9MdTGRzlor+AeQvpJTiTc7hAVJ2asekg01fEsroITmwP3WdqjBJh8ub&#10;64ur6pIzSXcXy+pTmW0pXl/7gPGbAstS0PBArmYGYveAMdUX9ZxyJHOon2jFqZ2yvup6VtNCtycx&#10;I7necPy9FUFxNnx31NY0InMQ5qCdgxCHL5AHKWly8HkbQZvMIJU64B4ZkF+Z2HG20kC83ees1z9g&#10;/QcAAP//AwBQSwMEFAAGAAgAAAAhAMJRP0XdAAAACwEAAA8AAABkcnMvZG93bnJldi54bWxMT0FO&#10;wzAQvCPxB2srcaN2K9WQNE5VITghIdJw4OjEbmI1XofYbcPvWU5wm9kZzc4Uu9kP7GKn6AIqWC0F&#10;MIttMA47BR/1y/0jsJg0Gj0EtAq+bYRdeXtT6NyEK1b2ckgdoxCMuVbQpzTmnMe2t17HZRgtknYM&#10;k9eJ6NRxM+krhfuBr4WQ3GuH9KHXo33qbXs6nL2C/SdWz+7rrXmvjpWr60zgqzwpdbeY91tgyc7p&#10;zwy/9ak6lNSpCWc0kQ3Es4cNWQms1jSKHJncEGjoIqUAXhb8/4byBwAA//8DAFBLAQItABQABgAI&#10;AAAAIQC2gziS/gAAAOEBAAATAAAAAAAAAAAAAAAAAAAAAABbQ29udGVudF9UeXBlc10ueG1sUEsB&#10;Ai0AFAAGAAgAAAAhADj9If/WAAAAlAEAAAsAAAAAAAAAAAAAAAAALwEAAF9yZWxzLy5yZWxzUEsB&#10;Ai0AFAAGAAgAAAAhAAiB6f2wAQAASQMAAA4AAAAAAAAAAAAAAAAALgIAAGRycy9lMm9Eb2MueG1s&#10;UEsBAi0AFAAGAAgAAAAhAMJRP0XdAAAACwEAAA8AAAAAAAAAAAAAAAAACgQAAGRycy9kb3ducmV2&#10;LnhtbFBLBQYAAAAABAAEAPMAAAAUBQAAAAA=&#10;" filled="f" stroked="f">
              <v:textbox inset="0,0,0,0">
                <w:txbxContent>
                  <w:p w:rsidR="00977A45" w:rsidRDefault="00B51122">
                    <w:pPr>
                      <w:spacing w:before="11"/>
                      <w:ind w:left="2636" w:hanging="2617"/>
                      <w:rPr>
                        <w:b/>
                      </w:rPr>
                    </w:pPr>
                    <w:r>
                      <w:rPr>
                        <w:b/>
                        <w:color w:val="231F20"/>
                      </w:rPr>
                      <w:t>Session</w:t>
                    </w:r>
                    <w:r>
                      <w:rPr>
                        <w:b/>
                        <w:color w:val="231F20"/>
                        <w:spacing w:val="-5"/>
                      </w:rPr>
                      <w:t xml:space="preserve"> </w:t>
                    </w:r>
                    <w:r>
                      <w:rPr>
                        <w:b/>
                        <w:color w:val="231F20"/>
                      </w:rPr>
                      <w:t>2:</w:t>
                    </w:r>
                    <w:r>
                      <w:rPr>
                        <w:b/>
                        <w:color w:val="231F20"/>
                        <w:spacing w:val="-4"/>
                      </w:rPr>
                      <w:t xml:space="preserve"> </w:t>
                    </w:r>
                    <w:r>
                      <w:rPr>
                        <w:b/>
                        <w:color w:val="231F20"/>
                      </w:rPr>
                      <w:t>Biology</w:t>
                    </w:r>
                    <w:r>
                      <w:rPr>
                        <w:b/>
                        <w:color w:val="231F20"/>
                        <w:spacing w:val="-4"/>
                      </w:rPr>
                      <w:t xml:space="preserve"> </w:t>
                    </w:r>
                    <w:r>
                      <w:rPr>
                        <w:b/>
                        <w:color w:val="231F20"/>
                      </w:rPr>
                      <w:t>of</w:t>
                    </w:r>
                    <w:r>
                      <w:rPr>
                        <w:b/>
                        <w:color w:val="231F20"/>
                        <w:spacing w:val="-4"/>
                      </w:rPr>
                      <w:t xml:space="preserve"> </w:t>
                    </w:r>
                    <w:r>
                      <w:rPr>
                        <w:b/>
                        <w:color w:val="231F20"/>
                      </w:rPr>
                      <w:t>eukaryotic</w:t>
                    </w:r>
                    <w:r>
                      <w:rPr>
                        <w:b/>
                        <w:color w:val="231F20"/>
                        <w:spacing w:val="-4"/>
                      </w:rPr>
                      <w:t xml:space="preserve"> </w:t>
                    </w:r>
                    <w:r>
                      <w:rPr>
                        <w:b/>
                        <w:color w:val="231F20"/>
                      </w:rPr>
                      <w:t>and</w:t>
                    </w:r>
                    <w:r>
                      <w:rPr>
                        <w:b/>
                        <w:color w:val="231F20"/>
                        <w:spacing w:val="-5"/>
                      </w:rPr>
                      <w:t xml:space="preserve"> </w:t>
                    </w:r>
                    <w:r>
                      <w:rPr>
                        <w:b/>
                        <w:color w:val="231F20"/>
                      </w:rPr>
                      <w:t>prokaryotic</w:t>
                    </w:r>
                    <w:r>
                      <w:rPr>
                        <w:b/>
                        <w:color w:val="231F20"/>
                        <w:spacing w:val="-4"/>
                      </w:rPr>
                      <w:t xml:space="preserve"> </w:t>
                    </w:r>
                    <w:r>
                      <w:rPr>
                        <w:b/>
                        <w:color w:val="231F20"/>
                      </w:rPr>
                      <w:t>cells/</w:t>
                    </w:r>
                    <w:proofErr w:type="spellStart"/>
                    <w:r>
                      <w:rPr>
                        <w:b/>
                        <w:color w:val="231F20"/>
                      </w:rPr>
                      <w:t>Біологія</w:t>
                    </w:r>
                    <w:proofErr w:type="spellEnd"/>
                    <w:r>
                      <w:rPr>
                        <w:b/>
                        <w:color w:val="231F20"/>
                        <w:spacing w:val="-4"/>
                      </w:rPr>
                      <w:t xml:space="preserve"> </w:t>
                    </w:r>
                    <w:proofErr w:type="spellStart"/>
                    <w:r>
                      <w:rPr>
                        <w:b/>
                        <w:color w:val="231F20"/>
                      </w:rPr>
                      <w:t>еукаріотичної</w:t>
                    </w:r>
                    <w:proofErr w:type="spellEnd"/>
                    <w:r>
                      <w:rPr>
                        <w:b/>
                        <w:color w:val="231F20"/>
                        <w:spacing w:val="-4"/>
                      </w:rPr>
                      <w:t xml:space="preserve"> </w:t>
                    </w:r>
                    <w:proofErr w:type="spellStart"/>
                    <w:r>
                      <w:rPr>
                        <w:b/>
                        <w:color w:val="231F20"/>
                      </w:rPr>
                      <w:t>та</w:t>
                    </w:r>
                    <w:proofErr w:type="spellEnd"/>
                    <w:r>
                      <w:rPr>
                        <w:b/>
                        <w:color w:val="231F20"/>
                      </w:rPr>
                      <w:t xml:space="preserve"> </w:t>
                    </w:r>
                    <w:proofErr w:type="spellStart"/>
                    <w:r>
                      <w:rPr>
                        <w:b/>
                        <w:color w:val="231F20"/>
                      </w:rPr>
                      <w:t>прокаріотичної</w:t>
                    </w:r>
                    <w:proofErr w:type="spellEnd"/>
                    <w:r>
                      <w:rPr>
                        <w:b/>
                        <w:color w:val="231F20"/>
                      </w:rPr>
                      <w:t xml:space="preserve"> </w:t>
                    </w:r>
                    <w:proofErr w:type="spellStart"/>
                    <w:r>
                      <w:rPr>
                        <w:b/>
                        <w:color w:val="231F20"/>
                      </w:rPr>
                      <w:t>клітини</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F5237"/>
    <w:multiLevelType w:val="hybridMultilevel"/>
    <w:tmpl w:val="8104DD7E"/>
    <w:lvl w:ilvl="0" w:tplc="A352F8BE">
      <w:start w:val="1"/>
      <w:numFmt w:val="decimal"/>
      <w:lvlText w:val="%1"/>
      <w:lvlJc w:val="left"/>
      <w:pPr>
        <w:ind w:left="689" w:hanging="15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1708E2C0">
      <w:numFmt w:val="bullet"/>
      <w:lvlText w:val="•"/>
      <w:lvlJc w:val="left"/>
      <w:pPr>
        <w:ind w:left="1668" w:hanging="151"/>
      </w:pPr>
      <w:rPr>
        <w:rFonts w:hint="default"/>
        <w:lang w:val="en-US" w:eastAsia="en-US" w:bidi="ar-SA"/>
      </w:rPr>
    </w:lvl>
    <w:lvl w:ilvl="2" w:tplc="67B025E2">
      <w:numFmt w:val="bullet"/>
      <w:lvlText w:val="•"/>
      <w:lvlJc w:val="left"/>
      <w:pPr>
        <w:ind w:left="2657" w:hanging="151"/>
      </w:pPr>
      <w:rPr>
        <w:rFonts w:hint="default"/>
        <w:lang w:val="en-US" w:eastAsia="en-US" w:bidi="ar-SA"/>
      </w:rPr>
    </w:lvl>
    <w:lvl w:ilvl="3" w:tplc="DA4044D6">
      <w:numFmt w:val="bullet"/>
      <w:lvlText w:val="•"/>
      <w:lvlJc w:val="left"/>
      <w:pPr>
        <w:ind w:left="3645" w:hanging="151"/>
      </w:pPr>
      <w:rPr>
        <w:rFonts w:hint="default"/>
        <w:lang w:val="en-US" w:eastAsia="en-US" w:bidi="ar-SA"/>
      </w:rPr>
    </w:lvl>
    <w:lvl w:ilvl="4" w:tplc="216A3D2A">
      <w:numFmt w:val="bullet"/>
      <w:lvlText w:val="•"/>
      <w:lvlJc w:val="left"/>
      <w:pPr>
        <w:ind w:left="4634" w:hanging="151"/>
      </w:pPr>
      <w:rPr>
        <w:rFonts w:hint="default"/>
        <w:lang w:val="en-US" w:eastAsia="en-US" w:bidi="ar-SA"/>
      </w:rPr>
    </w:lvl>
    <w:lvl w:ilvl="5" w:tplc="DD1AE1BE">
      <w:numFmt w:val="bullet"/>
      <w:lvlText w:val="•"/>
      <w:lvlJc w:val="left"/>
      <w:pPr>
        <w:ind w:left="5622" w:hanging="151"/>
      </w:pPr>
      <w:rPr>
        <w:rFonts w:hint="default"/>
        <w:lang w:val="en-US" w:eastAsia="en-US" w:bidi="ar-SA"/>
      </w:rPr>
    </w:lvl>
    <w:lvl w:ilvl="6" w:tplc="DBE221BC">
      <w:numFmt w:val="bullet"/>
      <w:lvlText w:val="•"/>
      <w:lvlJc w:val="left"/>
      <w:pPr>
        <w:ind w:left="6611" w:hanging="151"/>
      </w:pPr>
      <w:rPr>
        <w:rFonts w:hint="default"/>
        <w:lang w:val="en-US" w:eastAsia="en-US" w:bidi="ar-SA"/>
      </w:rPr>
    </w:lvl>
    <w:lvl w:ilvl="7" w:tplc="A4BAE99A">
      <w:numFmt w:val="bullet"/>
      <w:lvlText w:val="•"/>
      <w:lvlJc w:val="left"/>
      <w:pPr>
        <w:ind w:left="7599" w:hanging="151"/>
      </w:pPr>
      <w:rPr>
        <w:rFonts w:hint="default"/>
        <w:lang w:val="en-US" w:eastAsia="en-US" w:bidi="ar-SA"/>
      </w:rPr>
    </w:lvl>
    <w:lvl w:ilvl="8" w:tplc="4A82D55A">
      <w:numFmt w:val="bullet"/>
      <w:lvlText w:val="•"/>
      <w:lvlJc w:val="left"/>
      <w:pPr>
        <w:ind w:left="8588" w:hanging="151"/>
      </w:pPr>
      <w:rPr>
        <w:rFonts w:hint="default"/>
        <w:lang w:val="en-US" w:eastAsia="en-US" w:bidi="ar-SA"/>
      </w:rPr>
    </w:lvl>
  </w:abstractNum>
  <w:abstractNum w:abstractNumId="1" w15:restartNumberingAfterBreak="0">
    <w:nsid w:val="03481B5D"/>
    <w:multiLevelType w:val="hybridMultilevel"/>
    <w:tmpl w:val="08DA055E"/>
    <w:lvl w:ilvl="0" w:tplc="495226E8">
      <w:start w:val="1"/>
      <w:numFmt w:val="decimal"/>
      <w:lvlText w:val="%1."/>
      <w:lvlJc w:val="left"/>
      <w:pPr>
        <w:ind w:left="739" w:hanging="20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1F4E50D8">
      <w:numFmt w:val="bullet"/>
      <w:lvlText w:val="•"/>
      <w:lvlJc w:val="left"/>
      <w:pPr>
        <w:ind w:left="1722" w:hanging="201"/>
      </w:pPr>
      <w:rPr>
        <w:rFonts w:hint="default"/>
        <w:lang w:val="en-US" w:eastAsia="en-US" w:bidi="ar-SA"/>
      </w:rPr>
    </w:lvl>
    <w:lvl w:ilvl="2" w:tplc="087E0538">
      <w:numFmt w:val="bullet"/>
      <w:lvlText w:val="•"/>
      <w:lvlJc w:val="left"/>
      <w:pPr>
        <w:ind w:left="2705" w:hanging="201"/>
      </w:pPr>
      <w:rPr>
        <w:rFonts w:hint="default"/>
        <w:lang w:val="en-US" w:eastAsia="en-US" w:bidi="ar-SA"/>
      </w:rPr>
    </w:lvl>
    <w:lvl w:ilvl="3" w:tplc="A5F07200">
      <w:numFmt w:val="bullet"/>
      <w:lvlText w:val="•"/>
      <w:lvlJc w:val="left"/>
      <w:pPr>
        <w:ind w:left="3687" w:hanging="201"/>
      </w:pPr>
      <w:rPr>
        <w:rFonts w:hint="default"/>
        <w:lang w:val="en-US" w:eastAsia="en-US" w:bidi="ar-SA"/>
      </w:rPr>
    </w:lvl>
    <w:lvl w:ilvl="4" w:tplc="D602B9AA">
      <w:numFmt w:val="bullet"/>
      <w:lvlText w:val="•"/>
      <w:lvlJc w:val="left"/>
      <w:pPr>
        <w:ind w:left="4670" w:hanging="201"/>
      </w:pPr>
      <w:rPr>
        <w:rFonts w:hint="default"/>
        <w:lang w:val="en-US" w:eastAsia="en-US" w:bidi="ar-SA"/>
      </w:rPr>
    </w:lvl>
    <w:lvl w:ilvl="5" w:tplc="5066ED14">
      <w:numFmt w:val="bullet"/>
      <w:lvlText w:val="•"/>
      <w:lvlJc w:val="left"/>
      <w:pPr>
        <w:ind w:left="5652" w:hanging="201"/>
      </w:pPr>
      <w:rPr>
        <w:rFonts w:hint="default"/>
        <w:lang w:val="en-US" w:eastAsia="en-US" w:bidi="ar-SA"/>
      </w:rPr>
    </w:lvl>
    <w:lvl w:ilvl="6" w:tplc="CED2CBEC">
      <w:numFmt w:val="bullet"/>
      <w:lvlText w:val="•"/>
      <w:lvlJc w:val="left"/>
      <w:pPr>
        <w:ind w:left="6635" w:hanging="201"/>
      </w:pPr>
      <w:rPr>
        <w:rFonts w:hint="default"/>
        <w:lang w:val="en-US" w:eastAsia="en-US" w:bidi="ar-SA"/>
      </w:rPr>
    </w:lvl>
    <w:lvl w:ilvl="7" w:tplc="C138374C">
      <w:numFmt w:val="bullet"/>
      <w:lvlText w:val="•"/>
      <w:lvlJc w:val="left"/>
      <w:pPr>
        <w:ind w:left="7617" w:hanging="201"/>
      </w:pPr>
      <w:rPr>
        <w:rFonts w:hint="default"/>
        <w:lang w:val="en-US" w:eastAsia="en-US" w:bidi="ar-SA"/>
      </w:rPr>
    </w:lvl>
    <w:lvl w:ilvl="8" w:tplc="BCE65D08">
      <w:numFmt w:val="bullet"/>
      <w:lvlText w:val="•"/>
      <w:lvlJc w:val="left"/>
      <w:pPr>
        <w:ind w:left="8600" w:hanging="201"/>
      </w:pPr>
      <w:rPr>
        <w:rFonts w:hint="default"/>
        <w:lang w:val="en-US" w:eastAsia="en-US" w:bidi="ar-SA"/>
      </w:rPr>
    </w:lvl>
  </w:abstractNum>
  <w:abstractNum w:abstractNumId="2" w15:restartNumberingAfterBreak="0">
    <w:nsid w:val="07EC2520"/>
    <w:multiLevelType w:val="hybridMultilevel"/>
    <w:tmpl w:val="D8860B04"/>
    <w:lvl w:ilvl="0" w:tplc="0786E190">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CBAE73CE">
      <w:numFmt w:val="bullet"/>
      <w:lvlText w:val="•"/>
      <w:lvlJc w:val="left"/>
      <w:pPr>
        <w:ind w:left="1866" w:hanging="360"/>
      </w:pPr>
      <w:rPr>
        <w:rFonts w:hint="default"/>
        <w:lang w:val="en-US" w:eastAsia="en-US" w:bidi="ar-SA"/>
      </w:rPr>
    </w:lvl>
    <w:lvl w:ilvl="2" w:tplc="117C06A0">
      <w:numFmt w:val="bullet"/>
      <w:lvlText w:val="•"/>
      <w:lvlJc w:val="left"/>
      <w:pPr>
        <w:ind w:left="2833" w:hanging="360"/>
      </w:pPr>
      <w:rPr>
        <w:rFonts w:hint="default"/>
        <w:lang w:val="en-US" w:eastAsia="en-US" w:bidi="ar-SA"/>
      </w:rPr>
    </w:lvl>
    <w:lvl w:ilvl="3" w:tplc="932EB3DA">
      <w:numFmt w:val="bullet"/>
      <w:lvlText w:val="•"/>
      <w:lvlJc w:val="left"/>
      <w:pPr>
        <w:ind w:left="3799" w:hanging="360"/>
      </w:pPr>
      <w:rPr>
        <w:rFonts w:hint="default"/>
        <w:lang w:val="en-US" w:eastAsia="en-US" w:bidi="ar-SA"/>
      </w:rPr>
    </w:lvl>
    <w:lvl w:ilvl="4" w:tplc="26E458B6">
      <w:numFmt w:val="bullet"/>
      <w:lvlText w:val="•"/>
      <w:lvlJc w:val="left"/>
      <w:pPr>
        <w:ind w:left="4766" w:hanging="360"/>
      </w:pPr>
      <w:rPr>
        <w:rFonts w:hint="default"/>
        <w:lang w:val="en-US" w:eastAsia="en-US" w:bidi="ar-SA"/>
      </w:rPr>
    </w:lvl>
    <w:lvl w:ilvl="5" w:tplc="9A74EA7E">
      <w:numFmt w:val="bullet"/>
      <w:lvlText w:val="•"/>
      <w:lvlJc w:val="left"/>
      <w:pPr>
        <w:ind w:left="5732" w:hanging="360"/>
      </w:pPr>
      <w:rPr>
        <w:rFonts w:hint="default"/>
        <w:lang w:val="en-US" w:eastAsia="en-US" w:bidi="ar-SA"/>
      </w:rPr>
    </w:lvl>
    <w:lvl w:ilvl="6" w:tplc="9A7C235C">
      <w:numFmt w:val="bullet"/>
      <w:lvlText w:val="•"/>
      <w:lvlJc w:val="left"/>
      <w:pPr>
        <w:ind w:left="6699" w:hanging="360"/>
      </w:pPr>
      <w:rPr>
        <w:rFonts w:hint="default"/>
        <w:lang w:val="en-US" w:eastAsia="en-US" w:bidi="ar-SA"/>
      </w:rPr>
    </w:lvl>
    <w:lvl w:ilvl="7" w:tplc="01A09E9C">
      <w:numFmt w:val="bullet"/>
      <w:lvlText w:val="•"/>
      <w:lvlJc w:val="left"/>
      <w:pPr>
        <w:ind w:left="7665" w:hanging="360"/>
      </w:pPr>
      <w:rPr>
        <w:rFonts w:hint="default"/>
        <w:lang w:val="en-US" w:eastAsia="en-US" w:bidi="ar-SA"/>
      </w:rPr>
    </w:lvl>
    <w:lvl w:ilvl="8" w:tplc="64A0DF48">
      <w:numFmt w:val="bullet"/>
      <w:lvlText w:val="•"/>
      <w:lvlJc w:val="left"/>
      <w:pPr>
        <w:ind w:left="8632" w:hanging="360"/>
      </w:pPr>
      <w:rPr>
        <w:rFonts w:hint="default"/>
        <w:lang w:val="en-US" w:eastAsia="en-US" w:bidi="ar-SA"/>
      </w:rPr>
    </w:lvl>
  </w:abstractNum>
  <w:abstractNum w:abstractNumId="3" w15:restartNumberingAfterBreak="0">
    <w:nsid w:val="08332D46"/>
    <w:multiLevelType w:val="hybridMultilevel"/>
    <w:tmpl w:val="1E6EC9D6"/>
    <w:lvl w:ilvl="0" w:tplc="AA306896">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B2526F78">
      <w:numFmt w:val="bullet"/>
      <w:lvlText w:val="•"/>
      <w:lvlJc w:val="left"/>
      <w:pPr>
        <w:ind w:left="1866" w:hanging="360"/>
      </w:pPr>
      <w:rPr>
        <w:rFonts w:hint="default"/>
        <w:lang w:val="en-US" w:eastAsia="en-US" w:bidi="ar-SA"/>
      </w:rPr>
    </w:lvl>
    <w:lvl w:ilvl="2" w:tplc="DE502676">
      <w:numFmt w:val="bullet"/>
      <w:lvlText w:val="•"/>
      <w:lvlJc w:val="left"/>
      <w:pPr>
        <w:ind w:left="2833" w:hanging="360"/>
      </w:pPr>
      <w:rPr>
        <w:rFonts w:hint="default"/>
        <w:lang w:val="en-US" w:eastAsia="en-US" w:bidi="ar-SA"/>
      </w:rPr>
    </w:lvl>
    <w:lvl w:ilvl="3" w:tplc="C4BE36C4">
      <w:numFmt w:val="bullet"/>
      <w:lvlText w:val="•"/>
      <w:lvlJc w:val="left"/>
      <w:pPr>
        <w:ind w:left="3799" w:hanging="360"/>
      </w:pPr>
      <w:rPr>
        <w:rFonts w:hint="default"/>
        <w:lang w:val="en-US" w:eastAsia="en-US" w:bidi="ar-SA"/>
      </w:rPr>
    </w:lvl>
    <w:lvl w:ilvl="4" w:tplc="871234AA">
      <w:numFmt w:val="bullet"/>
      <w:lvlText w:val="•"/>
      <w:lvlJc w:val="left"/>
      <w:pPr>
        <w:ind w:left="4766" w:hanging="360"/>
      </w:pPr>
      <w:rPr>
        <w:rFonts w:hint="default"/>
        <w:lang w:val="en-US" w:eastAsia="en-US" w:bidi="ar-SA"/>
      </w:rPr>
    </w:lvl>
    <w:lvl w:ilvl="5" w:tplc="CF905860">
      <w:numFmt w:val="bullet"/>
      <w:lvlText w:val="•"/>
      <w:lvlJc w:val="left"/>
      <w:pPr>
        <w:ind w:left="5732" w:hanging="360"/>
      </w:pPr>
      <w:rPr>
        <w:rFonts w:hint="default"/>
        <w:lang w:val="en-US" w:eastAsia="en-US" w:bidi="ar-SA"/>
      </w:rPr>
    </w:lvl>
    <w:lvl w:ilvl="6" w:tplc="DE7CCF90">
      <w:numFmt w:val="bullet"/>
      <w:lvlText w:val="•"/>
      <w:lvlJc w:val="left"/>
      <w:pPr>
        <w:ind w:left="6699" w:hanging="360"/>
      </w:pPr>
      <w:rPr>
        <w:rFonts w:hint="default"/>
        <w:lang w:val="en-US" w:eastAsia="en-US" w:bidi="ar-SA"/>
      </w:rPr>
    </w:lvl>
    <w:lvl w:ilvl="7" w:tplc="54D274FE">
      <w:numFmt w:val="bullet"/>
      <w:lvlText w:val="•"/>
      <w:lvlJc w:val="left"/>
      <w:pPr>
        <w:ind w:left="7665" w:hanging="360"/>
      </w:pPr>
      <w:rPr>
        <w:rFonts w:hint="default"/>
        <w:lang w:val="en-US" w:eastAsia="en-US" w:bidi="ar-SA"/>
      </w:rPr>
    </w:lvl>
    <w:lvl w:ilvl="8" w:tplc="9E76944E">
      <w:numFmt w:val="bullet"/>
      <w:lvlText w:val="•"/>
      <w:lvlJc w:val="left"/>
      <w:pPr>
        <w:ind w:left="8632" w:hanging="360"/>
      </w:pPr>
      <w:rPr>
        <w:rFonts w:hint="default"/>
        <w:lang w:val="en-US" w:eastAsia="en-US" w:bidi="ar-SA"/>
      </w:rPr>
    </w:lvl>
  </w:abstractNum>
  <w:abstractNum w:abstractNumId="4" w15:restartNumberingAfterBreak="0">
    <w:nsid w:val="097163CD"/>
    <w:multiLevelType w:val="hybridMultilevel"/>
    <w:tmpl w:val="1B807022"/>
    <w:lvl w:ilvl="0" w:tplc="37BEC216">
      <w:start w:val="1"/>
      <w:numFmt w:val="decimal"/>
      <w:lvlText w:val="%1."/>
      <w:lvlJc w:val="left"/>
      <w:pPr>
        <w:ind w:left="966" w:hanging="428"/>
        <w:jc w:val="left"/>
      </w:pPr>
      <w:rPr>
        <w:rFonts w:hint="default"/>
        <w:spacing w:val="0"/>
        <w:w w:val="100"/>
        <w:lang w:val="en-US" w:eastAsia="en-US" w:bidi="ar-SA"/>
      </w:rPr>
    </w:lvl>
    <w:lvl w:ilvl="1" w:tplc="46E66C64">
      <w:numFmt w:val="bullet"/>
      <w:lvlText w:val="•"/>
      <w:lvlJc w:val="left"/>
      <w:pPr>
        <w:ind w:left="1920" w:hanging="428"/>
      </w:pPr>
      <w:rPr>
        <w:rFonts w:hint="default"/>
        <w:lang w:val="en-US" w:eastAsia="en-US" w:bidi="ar-SA"/>
      </w:rPr>
    </w:lvl>
    <w:lvl w:ilvl="2" w:tplc="A93AB414">
      <w:numFmt w:val="bullet"/>
      <w:lvlText w:val="•"/>
      <w:lvlJc w:val="left"/>
      <w:pPr>
        <w:ind w:left="2881" w:hanging="428"/>
      </w:pPr>
      <w:rPr>
        <w:rFonts w:hint="default"/>
        <w:lang w:val="en-US" w:eastAsia="en-US" w:bidi="ar-SA"/>
      </w:rPr>
    </w:lvl>
    <w:lvl w:ilvl="3" w:tplc="11041DD2">
      <w:numFmt w:val="bullet"/>
      <w:lvlText w:val="•"/>
      <w:lvlJc w:val="left"/>
      <w:pPr>
        <w:ind w:left="3841" w:hanging="428"/>
      </w:pPr>
      <w:rPr>
        <w:rFonts w:hint="default"/>
        <w:lang w:val="en-US" w:eastAsia="en-US" w:bidi="ar-SA"/>
      </w:rPr>
    </w:lvl>
    <w:lvl w:ilvl="4" w:tplc="40B02BA0">
      <w:numFmt w:val="bullet"/>
      <w:lvlText w:val="•"/>
      <w:lvlJc w:val="left"/>
      <w:pPr>
        <w:ind w:left="4802" w:hanging="428"/>
      </w:pPr>
      <w:rPr>
        <w:rFonts w:hint="default"/>
        <w:lang w:val="en-US" w:eastAsia="en-US" w:bidi="ar-SA"/>
      </w:rPr>
    </w:lvl>
    <w:lvl w:ilvl="5" w:tplc="EC3A1102">
      <w:numFmt w:val="bullet"/>
      <w:lvlText w:val="•"/>
      <w:lvlJc w:val="left"/>
      <w:pPr>
        <w:ind w:left="5762" w:hanging="428"/>
      </w:pPr>
      <w:rPr>
        <w:rFonts w:hint="default"/>
        <w:lang w:val="en-US" w:eastAsia="en-US" w:bidi="ar-SA"/>
      </w:rPr>
    </w:lvl>
    <w:lvl w:ilvl="6" w:tplc="DF927BA4">
      <w:numFmt w:val="bullet"/>
      <w:lvlText w:val="•"/>
      <w:lvlJc w:val="left"/>
      <w:pPr>
        <w:ind w:left="6723" w:hanging="428"/>
      </w:pPr>
      <w:rPr>
        <w:rFonts w:hint="default"/>
        <w:lang w:val="en-US" w:eastAsia="en-US" w:bidi="ar-SA"/>
      </w:rPr>
    </w:lvl>
    <w:lvl w:ilvl="7" w:tplc="BAD059A0">
      <w:numFmt w:val="bullet"/>
      <w:lvlText w:val="•"/>
      <w:lvlJc w:val="left"/>
      <w:pPr>
        <w:ind w:left="7683" w:hanging="428"/>
      </w:pPr>
      <w:rPr>
        <w:rFonts w:hint="default"/>
        <w:lang w:val="en-US" w:eastAsia="en-US" w:bidi="ar-SA"/>
      </w:rPr>
    </w:lvl>
    <w:lvl w:ilvl="8" w:tplc="E68E852A">
      <w:numFmt w:val="bullet"/>
      <w:lvlText w:val="•"/>
      <w:lvlJc w:val="left"/>
      <w:pPr>
        <w:ind w:left="8644" w:hanging="428"/>
      </w:pPr>
      <w:rPr>
        <w:rFonts w:hint="default"/>
        <w:lang w:val="en-US" w:eastAsia="en-US" w:bidi="ar-SA"/>
      </w:rPr>
    </w:lvl>
  </w:abstractNum>
  <w:abstractNum w:abstractNumId="5" w15:restartNumberingAfterBreak="0">
    <w:nsid w:val="0B8C2B86"/>
    <w:multiLevelType w:val="hybridMultilevel"/>
    <w:tmpl w:val="D76ABB90"/>
    <w:lvl w:ilvl="0" w:tplc="05D86F08">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E16CA5F6">
      <w:numFmt w:val="bullet"/>
      <w:lvlText w:val="•"/>
      <w:lvlJc w:val="left"/>
      <w:pPr>
        <w:ind w:left="1866" w:hanging="360"/>
      </w:pPr>
      <w:rPr>
        <w:rFonts w:hint="default"/>
        <w:lang w:val="en-US" w:eastAsia="en-US" w:bidi="ar-SA"/>
      </w:rPr>
    </w:lvl>
    <w:lvl w:ilvl="2" w:tplc="608AE882">
      <w:numFmt w:val="bullet"/>
      <w:lvlText w:val="•"/>
      <w:lvlJc w:val="left"/>
      <w:pPr>
        <w:ind w:left="2833" w:hanging="360"/>
      </w:pPr>
      <w:rPr>
        <w:rFonts w:hint="default"/>
        <w:lang w:val="en-US" w:eastAsia="en-US" w:bidi="ar-SA"/>
      </w:rPr>
    </w:lvl>
    <w:lvl w:ilvl="3" w:tplc="4198D8E8">
      <w:numFmt w:val="bullet"/>
      <w:lvlText w:val="•"/>
      <w:lvlJc w:val="left"/>
      <w:pPr>
        <w:ind w:left="3799" w:hanging="360"/>
      </w:pPr>
      <w:rPr>
        <w:rFonts w:hint="default"/>
        <w:lang w:val="en-US" w:eastAsia="en-US" w:bidi="ar-SA"/>
      </w:rPr>
    </w:lvl>
    <w:lvl w:ilvl="4" w:tplc="E556B040">
      <w:numFmt w:val="bullet"/>
      <w:lvlText w:val="•"/>
      <w:lvlJc w:val="left"/>
      <w:pPr>
        <w:ind w:left="4766" w:hanging="360"/>
      </w:pPr>
      <w:rPr>
        <w:rFonts w:hint="default"/>
        <w:lang w:val="en-US" w:eastAsia="en-US" w:bidi="ar-SA"/>
      </w:rPr>
    </w:lvl>
    <w:lvl w:ilvl="5" w:tplc="026C2CE0">
      <w:numFmt w:val="bullet"/>
      <w:lvlText w:val="•"/>
      <w:lvlJc w:val="left"/>
      <w:pPr>
        <w:ind w:left="5732" w:hanging="360"/>
      </w:pPr>
      <w:rPr>
        <w:rFonts w:hint="default"/>
        <w:lang w:val="en-US" w:eastAsia="en-US" w:bidi="ar-SA"/>
      </w:rPr>
    </w:lvl>
    <w:lvl w:ilvl="6" w:tplc="D93C5D2A">
      <w:numFmt w:val="bullet"/>
      <w:lvlText w:val="•"/>
      <w:lvlJc w:val="left"/>
      <w:pPr>
        <w:ind w:left="6699" w:hanging="360"/>
      </w:pPr>
      <w:rPr>
        <w:rFonts w:hint="default"/>
        <w:lang w:val="en-US" w:eastAsia="en-US" w:bidi="ar-SA"/>
      </w:rPr>
    </w:lvl>
    <w:lvl w:ilvl="7" w:tplc="9FE82064">
      <w:numFmt w:val="bullet"/>
      <w:lvlText w:val="•"/>
      <w:lvlJc w:val="left"/>
      <w:pPr>
        <w:ind w:left="7665" w:hanging="360"/>
      </w:pPr>
      <w:rPr>
        <w:rFonts w:hint="default"/>
        <w:lang w:val="en-US" w:eastAsia="en-US" w:bidi="ar-SA"/>
      </w:rPr>
    </w:lvl>
    <w:lvl w:ilvl="8" w:tplc="E4985AAE">
      <w:numFmt w:val="bullet"/>
      <w:lvlText w:val="•"/>
      <w:lvlJc w:val="left"/>
      <w:pPr>
        <w:ind w:left="8632" w:hanging="360"/>
      </w:pPr>
      <w:rPr>
        <w:rFonts w:hint="default"/>
        <w:lang w:val="en-US" w:eastAsia="en-US" w:bidi="ar-SA"/>
      </w:rPr>
    </w:lvl>
  </w:abstractNum>
  <w:abstractNum w:abstractNumId="6" w15:restartNumberingAfterBreak="0">
    <w:nsid w:val="0C9555BF"/>
    <w:multiLevelType w:val="hybridMultilevel"/>
    <w:tmpl w:val="71AE7A92"/>
    <w:lvl w:ilvl="0" w:tplc="AAC280E8">
      <w:start w:val="1"/>
      <w:numFmt w:val="decimal"/>
      <w:lvlText w:val="%1."/>
      <w:lvlJc w:val="left"/>
      <w:pPr>
        <w:ind w:left="1325" w:hanging="221"/>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AF6AF7EA">
      <w:numFmt w:val="bullet"/>
      <w:lvlText w:val="•"/>
      <w:lvlJc w:val="left"/>
      <w:pPr>
        <w:ind w:left="2244" w:hanging="221"/>
      </w:pPr>
      <w:rPr>
        <w:rFonts w:hint="default"/>
        <w:lang w:val="en-US" w:eastAsia="en-US" w:bidi="ar-SA"/>
      </w:rPr>
    </w:lvl>
    <w:lvl w:ilvl="2" w:tplc="98DC99D4">
      <w:numFmt w:val="bullet"/>
      <w:lvlText w:val="•"/>
      <w:lvlJc w:val="left"/>
      <w:pPr>
        <w:ind w:left="3169" w:hanging="221"/>
      </w:pPr>
      <w:rPr>
        <w:rFonts w:hint="default"/>
        <w:lang w:val="en-US" w:eastAsia="en-US" w:bidi="ar-SA"/>
      </w:rPr>
    </w:lvl>
    <w:lvl w:ilvl="3" w:tplc="047A3906">
      <w:numFmt w:val="bullet"/>
      <w:lvlText w:val="•"/>
      <w:lvlJc w:val="left"/>
      <w:pPr>
        <w:ind w:left="4093" w:hanging="221"/>
      </w:pPr>
      <w:rPr>
        <w:rFonts w:hint="default"/>
        <w:lang w:val="en-US" w:eastAsia="en-US" w:bidi="ar-SA"/>
      </w:rPr>
    </w:lvl>
    <w:lvl w:ilvl="4" w:tplc="0518BCC8">
      <w:numFmt w:val="bullet"/>
      <w:lvlText w:val="•"/>
      <w:lvlJc w:val="left"/>
      <w:pPr>
        <w:ind w:left="5018" w:hanging="221"/>
      </w:pPr>
      <w:rPr>
        <w:rFonts w:hint="default"/>
        <w:lang w:val="en-US" w:eastAsia="en-US" w:bidi="ar-SA"/>
      </w:rPr>
    </w:lvl>
    <w:lvl w:ilvl="5" w:tplc="F76EED10">
      <w:numFmt w:val="bullet"/>
      <w:lvlText w:val="•"/>
      <w:lvlJc w:val="left"/>
      <w:pPr>
        <w:ind w:left="5942" w:hanging="221"/>
      </w:pPr>
      <w:rPr>
        <w:rFonts w:hint="default"/>
        <w:lang w:val="en-US" w:eastAsia="en-US" w:bidi="ar-SA"/>
      </w:rPr>
    </w:lvl>
    <w:lvl w:ilvl="6" w:tplc="32BA6BD4">
      <w:numFmt w:val="bullet"/>
      <w:lvlText w:val="•"/>
      <w:lvlJc w:val="left"/>
      <w:pPr>
        <w:ind w:left="6867" w:hanging="221"/>
      </w:pPr>
      <w:rPr>
        <w:rFonts w:hint="default"/>
        <w:lang w:val="en-US" w:eastAsia="en-US" w:bidi="ar-SA"/>
      </w:rPr>
    </w:lvl>
    <w:lvl w:ilvl="7" w:tplc="3580DDB8">
      <w:numFmt w:val="bullet"/>
      <w:lvlText w:val="•"/>
      <w:lvlJc w:val="left"/>
      <w:pPr>
        <w:ind w:left="7791" w:hanging="221"/>
      </w:pPr>
      <w:rPr>
        <w:rFonts w:hint="default"/>
        <w:lang w:val="en-US" w:eastAsia="en-US" w:bidi="ar-SA"/>
      </w:rPr>
    </w:lvl>
    <w:lvl w:ilvl="8" w:tplc="85A488D4">
      <w:numFmt w:val="bullet"/>
      <w:lvlText w:val="•"/>
      <w:lvlJc w:val="left"/>
      <w:pPr>
        <w:ind w:left="8716" w:hanging="221"/>
      </w:pPr>
      <w:rPr>
        <w:rFonts w:hint="default"/>
        <w:lang w:val="en-US" w:eastAsia="en-US" w:bidi="ar-SA"/>
      </w:rPr>
    </w:lvl>
  </w:abstractNum>
  <w:abstractNum w:abstractNumId="7" w15:restartNumberingAfterBreak="0">
    <w:nsid w:val="0E104044"/>
    <w:multiLevelType w:val="hybridMultilevel"/>
    <w:tmpl w:val="6E449D00"/>
    <w:lvl w:ilvl="0" w:tplc="6E564C76">
      <w:start w:val="1"/>
      <w:numFmt w:val="decimal"/>
      <w:lvlText w:val="%1."/>
      <w:lvlJc w:val="left"/>
      <w:pPr>
        <w:ind w:left="739" w:hanging="20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E07EEB24">
      <w:numFmt w:val="bullet"/>
      <w:lvlText w:val="•"/>
      <w:lvlJc w:val="left"/>
      <w:pPr>
        <w:ind w:left="1722" w:hanging="201"/>
      </w:pPr>
      <w:rPr>
        <w:rFonts w:hint="default"/>
        <w:lang w:val="en-US" w:eastAsia="en-US" w:bidi="ar-SA"/>
      </w:rPr>
    </w:lvl>
    <w:lvl w:ilvl="2" w:tplc="6596B6E6">
      <w:numFmt w:val="bullet"/>
      <w:lvlText w:val="•"/>
      <w:lvlJc w:val="left"/>
      <w:pPr>
        <w:ind w:left="2705" w:hanging="201"/>
      </w:pPr>
      <w:rPr>
        <w:rFonts w:hint="default"/>
        <w:lang w:val="en-US" w:eastAsia="en-US" w:bidi="ar-SA"/>
      </w:rPr>
    </w:lvl>
    <w:lvl w:ilvl="3" w:tplc="3BB2ADCA">
      <w:numFmt w:val="bullet"/>
      <w:lvlText w:val="•"/>
      <w:lvlJc w:val="left"/>
      <w:pPr>
        <w:ind w:left="3687" w:hanging="201"/>
      </w:pPr>
      <w:rPr>
        <w:rFonts w:hint="default"/>
        <w:lang w:val="en-US" w:eastAsia="en-US" w:bidi="ar-SA"/>
      </w:rPr>
    </w:lvl>
    <w:lvl w:ilvl="4" w:tplc="9AF8C770">
      <w:numFmt w:val="bullet"/>
      <w:lvlText w:val="•"/>
      <w:lvlJc w:val="left"/>
      <w:pPr>
        <w:ind w:left="4670" w:hanging="201"/>
      </w:pPr>
      <w:rPr>
        <w:rFonts w:hint="default"/>
        <w:lang w:val="en-US" w:eastAsia="en-US" w:bidi="ar-SA"/>
      </w:rPr>
    </w:lvl>
    <w:lvl w:ilvl="5" w:tplc="C9F2EFA4">
      <w:numFmt w:val="bullet"/>
      <w:lvlText w:val="•"/>
      <w:lvlJc w:val="left"/>
      <w:pPr>
        <w:ind w:left="5652" w:hanging="201"/>
      </w:pPr>
      <w:rPr>
        <w:rFonts w:hint="default"/>
        <w:lang w:val="en-US" w:eastAsia="en-US" w:bidi="ar-SA"/>
      </w:rPr>
    </w:lvl>
    <w:lvl w:ilvl="6" w:tplc="FAD083F6">
      <w:numFmt w:val="bullet"/>
      <w:lvlText w:val="•"/>
      <w:lvlJc w:val="left"/>
      <w:pPr>
        <w:ind w:left="6635" w:hanging="201"/>
      </w:pPr>
      <w:rPr>
        <w:rFonts w:hint="default"/>
        <w:lang w:val="en-US" w:eastAsia="en-US" w:bidi="ar-SA"/>
      </w:rPr>
    </w:lvl>
    <w:lvl w:ilvl="7" w:tplc="16FC15BC">
      <w:numFmt w:val="bullet"/>
      <w:lvlText w:val="•"/>
      <w:lvlJc w:val="left"/>
      <w:pPr>
        <w:ind w:left="7617" w:hanging="201"/>
      </w:pPr>
      <w:rPr>
        <w:rFonts w:hint="default"/>
        <w:lang w:val="en-US" w:eastAsia="en-US" w:bidi="ar-SA"/>
      </w:rPr>
    </w:lvl>
    <w:lvl w:ilvl="8" w:tplc="1F1A7612">
      <w:numFmt w:val="bullet"/>
      <w:lvlText w:val="•"/>
      <w:lvlJc w:val="left"/>
      <w:pPr>
        <w:ind w:left="8600" w:hanging="201"/>
      </w:pPr>
      <w:rPr>
        <w:rFonts w:hint="default"/>
        <w:lang w:val="en-US" w:eastAsia="en-US" w:bidi="ar-SA"/>
      </w:rPr>
    </w:lvl>
  </w:abstractNum>
  <w:abstractNum w:abstractNumId="8" w15:restartNumberingAfterBreak="0">
    <w:nsid w:val="0ED821D3"/>
    <w:multiLevelType w:val="hybridMultilevel"/>
    <w:tmpl w:val="8C948E4E"/>
    <w:lvl w:ilvl="0" w:tplc="E612CC72">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A94E5E8">
      <w:numFmt w:val="bullet"/>
      <w:lvlText w:val="•"/>
      <w:lvlJc w:val="left"/>
      <w:pPr>
        <w:ind w:left="1866" w:hanging="360"/>
      </w:pPr>
      <w:rPr>
        <w:rFonts w:hint="default"/>
        <w:lang w:val="en-US" w:eastAsia="en-US" w:bidi="ar-SA"/>
      </w:rPr>
    </w:lvl>
    <w:lvl w:ilvl="2" w:tplc="B98CE9C6">
      <w:numFmt w:val="bullet"/>
      <w:lvlText w:val="•"/>
      <w:lvlJc w:val="left"/>
      <w:pPr>
        <w:ind w:left="2833" w:hanging="360"/>
      </w:pPr>
      <w:rPr>
        <w:rFonts w:hint="default"/>
        <w:lang w:val="en-US" w:eastAsia="en-US" w:bidi="ar-SA"/>
      </w:rPr>
    </w:lvl>
    <w:lvl w:ilvl="3" w:tplc="0A4E953A">
      <w:numFmt w:val="bullet"/>
      <w:lvlText w:val="•"/>
      <w:lvlJc w:val="left"/>
      <w:pPr>
        <w:ind w:left="3799" w:hanging="360"/>
      </w:pPr>
      <w:rPr>
        <w:rFonts w:hint="default"/>
        <w:lang w:val="en-US" w:eastAsia="en-US" w:bidi="ar-SA"/>
      </w:rPr>
    </w:lvl>
    <w:lvl w:ilvl="4" w:tplc="7F2EAF72">
      <w:numFmt w:val="bullet"/>
      <w:lvlText w:val="•"/>
      <w:lvlJc w:val="left"/>
      <w:pPr>
        <w:ind w:left="4766" w:hanging="360"/>
      </w:pPr>
      <w:rPr>
        <w:rFonts w:hint="default"/>
        <w:lang w:val="en-US" w:eastAsia="en-US" w:bidi="ar-SA"/>
      </w:rPr>
    </w:lvl>
    <w:lvl w:ilvl="5" w:tplc="58DEC01E">
      <w:numFmt w:val="bullet"/>
      <w:lvlText w:val="•"/>
      <w:lvlJc w:val="left"/>
      <w:pPr>
        <w:ind w:left="5732" w:hanging="360"/>
      </w:pPr>
      <w:rPr>
        <w:rFonts w:hint="default"/>
        <w:lang w:val="en-US" w:eastAsia="en-US" w:bidi="ar-SA"/>
      </w:rPr>
    </w:lvl>
    <w:lvl w:ilvl="6" w:tplc="E31067B4">
      <w:numFmt w:val="bullet"/>
      <w:lvlText w:val="•"/>
      <w:lvlJc w:val="left"/>
      <w:pPr>
        <w:ind w:left="6699" w:hanging="360"/>
      </w:pPr>
      <w:rPr>
        <w:rFonts w:hint="default"/>
        <w:lang w:val="en-US" w:eastAsia="en-US" w:bidi="ar-SA"/>
      </w:rPr>
    </w:lvl>
    <w:lvl w:ilvl="7" w:tplc="E7D81102">
      <w:numFmt w:val="bullet"/>
      <w:lvlText w:val="•"/>
      <w:lvlJc w:val="left"/>
      <w:pPr>
        <w:ind w:left="7665" w:hanging="360"/>
      </w:pPr>
      <w:rPr>
        <w:rFonts w:hint="default"/>
        <w:lang w:val="en-US" w:eastAsia="en-US" w:bidi="ar-SA"/>
      </w:rPr>
    </w:lvl>
    <w:lvl w:ilvl="8" w:tplc="FD6CA3C0">
      <w:numFmt w:val="bullet"/>
      <w:lvlText w:val="•"/>
      <w:lvlJc w:val="left"/>
      <w:pPr>
        <w:ind w:left="8632" w:hanging="360"/>
      </w:pPr>
      <w:rPr>
        <w:rFonts w:hint="default"/>
        <w:lang w:val="en-US" w:eastAsia="en-US" w:bidi="ar-SA"/>
      </w:rPr>
    </w:lvl>
  </w:abstractNum>
  <w:abstractNum w:abstractNumId="9" w15:restartNumberingAfterBreak="0">
    <w:nsid w:val="14511C90"/>
    <w:multiLevelType w:val="hybridMultilevel"/>
    <w:tmpl w:val="D3CA79BA"/>
    <w:lvl w:ilvl="0" w:tplc="79BA5B36">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AB8CBD92">
      <w:numFmt w:val="bullet"/>
      <w:lvlText w:val="•"/>
      <w:lvlJc w:val="left"/>
      <w:pPr>
        <w:ind w:left="1866" w:hanging="360"/>
      </w:pPr>
      <w:rPr>
        <w:rFonts w:hint="default"/>
        <w:lang w:val="en-US" w:eastAsia="en-US" w:bidi="ar-SA"/>
      </w:rPr>
    </w:lvl>
    <w:lvl w:ilvl="2" w:tplc="01B0F6CC">
      <w:numFmt w:val="bullet"/>
      <w:lvlText w:val="•"/>
      <w:lvlJc w:val="left"/>
      <w:pPr>
        <w:ind w:left="2833" w:hanging="360"/>
      </w:pPr>
      <w:rPr>
        <w:rFonts w:hint="default"/>
        <w:lang w:val="en-US" w:eastAsia="en-US" w:bidi="ar-SA"/>
      </w:rPr>
    </w:lvl>
    <w:lvl w:ilvl="3" w:tplc="808CEAA4">
      <w:numFmt w:val="bullet"/>
      <w:lvlText w:val="•"/>
      <w:lvlJc w:val="left"/>
      <w:pPr>
        <w:ind w:left="3799" w:hanging="360"/>
      </w:pPr>
      <w:rPr>
        <w:rFonts w:hint="default"/>
        <w:lang w:val="en-US" w:eastAsia="en-US" w:bidi="ar-SA"/>
      </w:rPr>
    </w:lvl>
    <w:lvl w:ilvl="4" w:tplc="25F69C22">
      <w:numFmt w:val="bullet"/>
      <w:lvlText w:val="•"/>
      <w:lvlJc w:val="left"/>
      <w:pPr>
        <w:ind w:left="4766" w:hanging="360"/>
      </w:pPr>
      <w:rPr>
        <w:rFonts w:hint="default"/>
        <w:lang w:val="en-US" w:eastAsia="en-US" w:bidi="ar-SA"/>
      </w:rPr>
    </w:lvl>
    <w:lvl w:ilvl="5" w:tplc="3BF0CA4E">
      <w:numFmt w:val="bullet"/>
      <w:lvlText w:val="•"/>
      <w:lvlJc w:val="left"/>
      <w:pPr>
        <w:ind w:left="5732" w:hanging="360"/>
      </w:pPr>
      <w:rPr>
        <w:rFonts w:hint="default"/>
        <w:lang w:val="en-US" w:eastAsia="en-US" w:bidi="ar-SA"/>
      </w:rPr>
    </w:lvl>
    <w:lvl w:ilvl="6" w:tplc="B498C660">
      <w:numFmt w:val="bullet"/>
      <w:lvlText w:val="•"/>
      <w:lvlJc w:val="left"/>
      <w:pPr>
        <w:ind w:left="6699" w:hanging="360"/>
      </w:pPr>
      <w:rPr>
        <w:rFonts w:hint="default"/>
        <w:lang w:val="en-US" w:eastAsia="en-US" w:bidi="ar-SA"/>
      </w:rPr>
    </w:lvl>
    <w:lvl w:ilvl="7" w:tplc="FCC231B2">
      <w:numFmt w:val="bullet"/>
      <w:lvlText w:val="•"/>
      <w:lvlJc w:val="left"/>
      <w:pPr>
        <w:ind w:left="7665" w:hanging="360"/>
      </w:pPr>
      <w:rPr>
        <w:rFonts w:hint="default"/>
        <w:lang w:val="en-US" w:eastAsia="en-US" w:bidi="ar-SA"/>
      </w:rPr>
    </w:lvl>
    <w:lvl w:ilvl="8" w:tplc="FF5E5D46">
      <w:numFmt w:val="bullet"/>
      <w:lvlText w:val="•"/>
      <w:lvlJc w:val="left"/>
      <w:pPr>
        <w:ind w:left="8632" w:hanging="360"/>
      </w:pPr>
      <w:rPr>
        <w:rFonts w:hint="default"/>
        <w:lang w:val="en-US" w:eastAsia="en-US" w:bidi="ar-SA"/>
      </w:rPr>
    </w:lvl>
  </w:abstractNum>
  <w:abstractNum w:abstractNumId="10" w15:restartNumberingAfterBreak="0">
    <w:nsid w:val="1ABF4082"/>
    <w:multiLevelType w:val="hybridMultilevel"/>
    <w:tmpl w:val="DDF4632E"/>
    <w:lvl w:ilvl="0" w:tplc="431A8F44">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8C9CD946">
      <w:start w:val="1"/>
      <w:numFmt w:val="decimal"/>
      <w:lvlText w:val="%2."/>
      <w:lvlJc w:val="left"/>
      <w:pPr>
        <w:ind w:left="125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CE4CD806">
      <w:numFmt w:val="bullet"/>
      <w:lvlText w:val="•"/>
      <w:lvlJc w:val="left"/>
      <w:pPr>
        <w:ind w:left="2293" w:hanging="360"/>
      </w:pPr>
      <w:rPr>
        <w:rFonts w:hint="default"/>
        <w:lang w:val="en-US" w:eastAsia="en-US" w:bidi="ar-SA"/>
      </w:rPr>
    </w:lvl>
    <w:lvl w:ilvl="3" w:tplc="11344604">
      <w:numFmt w:val="bullet"/>
      <w:lvlText w:val="•"/>
      <w:lvlJc w:val="left"/>
      <w:pPr>
        <w:ind w:left="3327" w:hanging="360"/>
      </w:pPr>
      <w:rPr>
        <w:rFonts w:hint="default"/>
        <w:lang w:val="en-US" w:eastAsia="en-US" w:bidi="ar-SA"/>
      </w:rPr>
    </w:lvl>
    <w:lvl w:ilvl="4" w:tplc="8CCA9C20">
      <w:numFmt w:val="bullet"/>
      <w:lvlText w:val="•"/>
      <w:lvlJc w:val="left"/>
      <w:pPr>
        <w:ind w:left="4361" w:hanging="360"/>
      </w:pPr>
      <w:rPr>
        <w:rFonts w:hint="default"/>
        <w:lang w:val="en-US" w:eastAsia="en-US" w:bidi="ar-SA"/>
      </w:rPr>
    </w:lvl>
    <w:lvl w:ilvl="5" w:tplc="05E447C4">
      <w:numFmt w:val="bullet"/>
      <w:lvlText w:val="•"/>
      <w:lvlJc w:val="left"/>
      <w:pPr>
        <w:ind w:left="5395" w:hanging="360"/>
      </w:pPr>
      <w:rPr>
        <w:rFonts w:hint="default"/>
        <w:lang w:val="en-US" w:eastAsia="en-US" w:bidi="ar-SA"/>
      </w:rPr>
    </w:lvl>
    <w:lvl w:ilvl="6" w:tplc="B7B6697E">
      <w:numFmt w:val="bullet"/>
      <w:lvlText w:val="•"/>
      <w:lvlJc w:val="left"/>
      <w:pPr>
        <w:ind w:left="6429" w:hanging="360"/>
      </w:pPr>
      <w:rPr>
        <w:rFonts w:hint="default"/>
        <w:lang w:val="en-US" w:eastAsia="en-US" w:bidi="ar-SA"/>
      </w:rPr>
    </w:lvl>
    <w:lvl w:ilvl="7" w:tplc="A23ED35E">
      <w:numFmt w:val="bullet"/>
      <w:lvlText w:val="•"/>
      <w:lvlJc w:val="left"/>
      <w:pPr>
        <w:ind w:left="7463" w:hanging="360"/>
      </w:pPr>
      <w:rPr>
        <w:rFonts w:hint="default"/>
        <w:lang w:val="en-US" w:eastAsia="en-US" w:bidi="ar-SA"/>
      </w:rPr>
    </w:lvl>
    <w:lvl w:ilvl="8" w:tplc="6E90F696">
      <w:numFmt w:val="bullet"/>
      <w:lvlText w:val="•"/>
      <w:lvlJc w:val="left"/>
      <w:pPr>
        <w:ind w:left="8497" w:hanging="360"/>
      </w:pPr>
      <w:rPr>
        <w:rFonts w:hint="default"/>
        <w:lang w:val="en-US" w:eastAsia="en-US" w:bidi="ar-SA"/>
      </w:rPr>
    </w:lvl>
  </w:abstractNum>
  <w:abstractNum w:abstractNumId="11" w15:restartNumberingAfterBreak="0">
    <w:nsid w:val="1B20556E"/>
    <w:multiLevelType w:val="hybridMultilevel"/>
    <w:tmpl w:val="5E066A5A"/>
    <w:lvl w:ilvl="0" w:tplc="9A3C9534">
      <w:start w:val="1"/>
      <w:numFmt w:val="decimal"/>
      <w:lvlText w:val="%1."/>
      <w:lvlJc w:val="left"/>
      <w:pPr>
        <w:ind w:left="759" w:hanging="221"/>
        <w:jc w:val="left"/>
      </w:pPr>
      <w:rPr>
        <w:rFonts w:ascii="Times New Roman" w:eastAsia="Times New Roman" w:hAnsi="Times New Roman" w:cs="Times New Roman" w:hint="default"/>
        <w:b w:val="0"/>
        <w:bCs w:val="0"/>
        <w:i w:val="0"/>
        <w:iCs w:val="0"/>
        <w:color w:val="231F20"/>
        <w:spacing w:val="0"/>
        <w:w w:val="100"/>
        <w:sz w:val="22"/>
        <w:szCs w:val="22"/>
        <w:lang w:val="en-US" w:eastAsia="en-US" w:bidi="ar-SA"/>
      </w:rPr>
    </w:lvl>
    <w:lvl w:ilvl="1" w:tplc="7B0AA646">
      <w:numFmt w:val="bullet"/>
      <w:lvlText w:val="•"/>
      <w:lvlJc w:val="left"/>
      <w:pPr>
        <w:ind w:left="1740" w:hanging="221"/>
      </w:pPr>
      <w:rPr>
        <w:rFonts w:hint="default"/>
        <w:lang w:val="en-US" w:eastAsia="en-US" w:bidi="ar-SA"/>
      </w:rPr>
    </w:lvl>
    <w:lvl w:ilvl="2" w:tplc="6A8ABC9A">
      <w:numFmt w:val="bullet"/>
      <w:lvlText w:val="•"/>
      <w:lvlJc w:val="left"/>
      <w:pPr>
        <w:ind w:left="2721" w:hanging="221"/>
      </w:pPr>
      <w:rPr>
        <w:rFonts w:hint="default"/>
        <w:lang w:val="en-US" w:eastAsia="en-US" w:bidi="ar-SA"/>
      </w:rPr>
    </w:lvl>
    <w:lvl w:ilvl="3" w:tplc="04AA36C0">
      <w:numFmt w:val="bullet"/>
      <w:lvlText w:val="•"/>
      <w:lvlJc w:val="left"/>
      <w:pPr>
        <w:ind w:left="3701" w:hanging="221"/>
      </w:pPr>
      <w:rPr>
        <w:rFonts w:hint="default"/>
        <w:lang w:val="en-US" w:eastAsia="en-US" w:bidi="ar-SA"/>
      </w:rPr>
    </w:lvl>
    <w:lvl w:ilvl="4" w:tplc="BC00D964">
      <w:numFmt w:val="bullet"/>
      <w:lvlText w:val="•"/>
      <w:lvlJc w:val="left"/>
      <w:pPr>
        <w:ind w:left="4682" w:hanging="221"/>
      </w:pPr>
      <w:rPr>
        <w:rFonts w:hint="default"/>
        <w:lang w:val="en-US" w:eastAsia="en-US" w:bidi="ar-SA"/>
      </w:rPr>
    </w:lvl>
    <w:lvl w:ilvl="5" w:tplc="90A221C6">
      <w:numFmt w:val="bullet"/>
      <w:lvlText w:val="•"/>
      <w:lvlJc w:val="left"/>
      <w:pPr>
        <w:ind w:left="5662" w:hanging="221"/>
      </w:pPr>
      <w:rPr>
        <w:rFonts w:hint="default"/>
        <w:lang w:val="en-US" w:eastAsia="en-US" w:bidi="ar-SA"/>
      </w:rPr>
    </w:lvl>
    <w:lvl w:ilvl="6" w:tplc="2DB01280">
      <w:numFmt w:val="bullet"/>
      <w:lvlText w:val="•"/>
      <w:lvlJc w:val="left"/>
      <w:pPr>
        <w:ind w:left="6643" w:hanging="221"/>
      </w:pPr>
      <w:rPr>
        <w:rFonts w:hint="default"/>
        <w:lang w:val="en-US" w:eastAsia="en-US" w:bidi="ar-SA"/>
      </w:rPr>
    </w:lvl>
    <w:lvl w:ilvl="7" w:tplc="314A3286">
      <w:numFmt w:val="bullet"/>
      <w:lvlText w:val="•"/>
      <w:lvlJc w:val="left"/>
      <w:pPr>
        <w:ind w:left="7623" w:hanging="221"/>
      </w:pPr>
      <w:rPr>
        <w:rFonts w:hint="default"/>
        <w:lang w:val="en-US" w:eastAsia="en-US" w:bidi="ar-SA"/>
      </w:rPr>
    </w:lvl>
    <w:lvl w:ilvl="8" w:tplc="C860BE18">
      <w:numFmt w:val="bullet"/>
      <w:lvlText w:val="•"/>
      <w:lvlJc w:val="left"/>
      <w:pPr>
        <w:ind w:left="8604" w:hanging="221"/>
      </w:pPr>
      <w:rPr>
        <w:rFonts w:hint="default"/>
        <w:lang w:val="en-US" w:eastAsia="en-US" w:bidi="ar-SA"/>
      </w:rPr>
    </w:lvl>
  </w:abstractNum>
  <w:abstractNum w:abstractNumId="12" w15:restartNumberingAfterBreak="0">
    <w:nsid w:val="1DA32841"/>
    <w:multiLevelType w:val="hybridMultilevel"/>
    <w:tmpl w:val="02EA1698"/>
    <w:lvl w:ilvl="0" w:tplc="06BEEFD2">
      <w:start w:val="1"/>
      <w:numFmt w:val="decimal"/>
      <w:lvlText w:val="%1."/>
      <w:lvlJc w:val="left"/>
      <w:pPr>
        <w:ind w:left="538" w:hanging="21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E79270FC">
      <w:numFmt w:val="bullet"/>
      <w:lvlText w:val="•"/>
      <w:lvlJc w:val="left"/>
      <w:pPr>
        <w:ind w:left="1542" w:hanging="211"/>
      </w:pPr>
      <w:rPr>
        <w:rFonts w:hint="default"/>
        <w:lang w:val="en-US" w:eastAsia="en-US" w:bidi="ar-SA"/>
      </w:rPr>
    </w:lvl>
    <w:lvl w:ilvl="2" w:tplc="011256E6">
      <w:numFmt w:val="bullet"/>
      <w:lvlText w:val="•"/>
      <w:lvlJc w:val="left"/>
      <w:pPr>
        <w:ind w:left="2545" w:hanging="211"/>
      </w:pPr>
      <w:rPr>
        <w:rFonts w:hint="default"/>
        <w:lang w:val="en-US" w:eastAsia="en-US" w:bidi="ar-SA"/>
      </w:rPr>
    </w:lvl>
    <w:lvl w:ilvl="3" w:tplc="2BDE4574">
      <w:numFmt w:val="bullet"/>
      <w:lvlText w:val="•"/>
      <w:lvlJc w:val="left"/>
      <w:pPr>
        <w:ind w:left="3547" w:hanging="211"/>
      </w:pPr>
      <w:rPr>
        <w:rFonts w:hint="default"/>
        <w:lang w:val="en-US" w:eastAsia="en-US" w:bidi="ar-SA"/>
      </w:rPr>
    </w:lvl>
    <w:lvl w:ilvl="4" w:tplc="F3943D6A">
      <w:numFmt w:val="bullet"/>
      <w:lvlText w:val="•"/>
      <w:lvlJc w:val="left"/>
      <w:pPr>
        <w:ind w:left="4550" w:hanging="211"/>
      </w:pPr>
      <w:rPr>
        <w:rFonts w:hint="default"/>
        <w:lang w:val="en-US" w:eastAsia="en-US" w:bidi="ar-SA"/>
      </w:rPr>
    </w:lvl>
    <w:lvl w:ilvl="5" w:tplc="6A84C5DE">
      <w:numFmt w:val="bullet"/>
      <w:lvlText w:val="•"/>
      <w:lvlJc w:val="left"/>
      <w:pPr>
        <w:ind w:left="5552" w:hanging="211"/>
      </w:pPr>
      <w:rPr>
        <w:rFonts w:hint="default"/>
        <w:lang w:val="en-US" w:eastAsia="en-US" w:bidi="ar-SA"/>
      </w:rPr>
    </w:lvl>
    <w:lvl w:ilvl="6" w:tplc="7D5A63C4">
      <w:numFmt w:val="bullet"/>
      <w:lvlText w:val="•"/>
      <w:lvlJc w:val="left"/>
      <w:pPr>
        <w:ind w:left="6555" w:hanging="211"/>
      </w:pPr>
      <w:rPr>
        <w:rFonts w:hint="default"/>
        <w:lang w:val="en-US" w:eastAsia="en-US" w:bidi="ar-SA"/>
      </w:rPr>
    </w:lvl>
    <w:lvl w:ilvl="7" w:tplc="C95C7740">
      <w:numFmt w:val="bullet"/>
      <w:lvlText w:val="•"/>
      <w:lvlJc w:val="left"/>
      <w:pPr>
        <w:ind w:left="7557" w:hanging="211"/>
      </w:pPr>
      <w:rPr>
        <w:rFonts w:hint="default"/>
        <w:lang w:val="en-US" w:eastAsia="en-US" w:bidi="ar-SA"/>
      </w:rPr>
    </w:lvl>
    <w:lvl w:ilvl="8" w:tplc="3892C844">
      <w:numFmt w:val="bullet"/>
      <w:lvlText w:val="•"/>
      <w:lvlJc w:val="left"/>
      <w:pPr>
        <w:ind w:left="8560" w:hanging="211"/>
      </w:pPr>
      <w:rPr>
        <w:rFonts w:hint="default"/>
        <w:lang w:val="en-US" w:eastAsia="en-US" w:bidi="ar-SA"/>
      </w:rPr>
    </w:lvl>
  </w:abstractNum>
  <w:abstractNum w:abstractNumId="13" w15:restartNumberingAfterBreak="0">
    <w:nsid w:val="1EED150C"/>
    <w:multiLevelType w:val="hybridMultilevel"/>
    <w:tmpl w:val="5A585422"/>
    <w:lvl w:ilvl="0" w:tplc="05D635FE">
      <w:start w:val="1"/>
      <w:numFmt w:val="decimal"/>
      <w:lvlText w:val="%1."/>
      <w:lvlJc w:val="left"/>
      <w:pPr>
        <w:ind w:left="739" w:hanging="20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B452338A">
      <w:numFmt w:val="bullet"/>
      <w:lvlText w:val="•"/>
      <w:lvlJc w:val="left"/>
      <w:pPr>
        <w:ind w:left="1722" w:hanging="201"/>
      </w:pPr>
      <w:rPr>
        <w:rFonts w:hint="default"/>
        <w:lang w:val="en-US" w:eastAsia="en-US" w:bidi="ar-SA"/>
      </w:rPr>
    </w:lvl>
    <w:lvl w:ilvl="2" w:tplc="925AF34E">
      <w:numFmt w:val="bullet"/>
      <w:lvlText w:val="•"/>
      <w:lvlJc w:val="left"/>
      <w:pPr>
        <w:ind w:left="2705" w:hanging="201"/>
      </w:pPr>
      <w:rPr>
        <w:rFonts w:hint="default"/>
        <w:lang w:val="en-US" w:eastAsia="en-US" w:bidi="ar-SA"/>
      </w:rPr>
    </w:lvl>
    <w:lvl w:ilvl="3" w:tplc="9CE8F9B0">
      <w:numFmt w:val="bullet"/>
      <w:lvlText w:val="•"/>
      <w:lvlJc w:val="left"/>
      <w:pPr>
        <w:ind w:left="3687" w:hanging="201"/>
      </w:pPr>
      <w:rPr>
        <w:rFonts w:hint="default"/>
        <w:lang w:val="en-US" w:eastAsia="en-US" w:bidi="ar-SA"/>
      </w:rPr>
    </w:lvl>
    <w:lvl w:ilvl="4" w:tplc="60667E30">
      <w:numFmt w:val="bullet"/>
      <w:lvlText w:val="•"/>
      <w:lvlJc w:val="left"/>
      <w:pPr>
        <w:ind w:left="4670" w:hanging="201"/>
      </w:pPr>
      <w:rPr>
        <w:rFonts w:hint="default"/>
        <w:lang w:val="en-US" w:eastAsia="en-US" w:bidi="ar-SA"/>
      </w:rPr>
    </w:lvl>
    <w:lvl w:ilvl="5" w:tplc="9274FD7A">
      <w:numFmt w:val="bullet"/>
      <w:lvlText w:val="•"/>
      <w:lvlJc w:val="left"/>
      <w:pPr>
        <w:ind w:left="5652" w:hanging="201"/>
      </w:pPr>
      <w:rPr>
        <w:rFonts w:hint="default"/>
        <w:lang w:val="en-US" w:eastAsia="en-US" w:bidi="ar-SA"/>
      </w:rPr>
    </w:lvl>
    <w:lvl w:ilvl="6" w:tplc="B470AC34">
      <w:numFmt w:val="bullet"/>
      <w:lvlText w:val="•"/>
      <w:lvlJc w:val="left"/>
      <w:pPr>
        <w:ind w:left="6635" w:hanging="201"/>
      </w:pPr>
      <w:rPr>
        <w:rFonts w:hint="default"/>
        <w:lang w:val="en-US" w:eastAsia="en-US" w:bidi="ar-SA"/>
      </w:rPr>
    </w:lvl>
    <w:lvl w:ilvl="7" w:tplc="C7BE80A0">
      <w:numFmt w:val="bullet"/>
      <w:lvlText w:val="•"/>
      <w:lvlJc w:val="left"/>
      <w:pPr>
        <w:ind w:left="7617" w:hanging="201"/>
      </w:pPr>
      <w:rPr>
        <w:rFonts w:hint="default"/>
        <w:lang w:val="en-US" w:eastAsia="en-US" w:bidi="ar-SA"/>
      </w:rPr>
    </w:lvl>
    <w:lvl w:ilvl="8" w:tplc="F46C5D36">
      <w:numFmt w:val="bullet"/>
      <w:lvlText w:val="•"/>
      <w:lvlJc w:val="left"/>
      <w:pPr>
        <w:ind w:left="8600" w:hanging="201"/>
      </w:pPr>
      <w:rPr>
        <w:rFonts w:hint="default"/>
        <w:lang w:val="en-US" w:eastAsia="en-US" w:bidi="ar-SA"/>
      </w:rPr>
    </w:lvl>
  </w:abstractNum>
  <w:abstractNum w:abstractNumId="14" w15:restartNumberingAfterBreak="0">
    <w:nsid w:val="23634F08"/>
    <w:multiLevelType w:val="hybridMultilevel"/>
    <w:tmpl w:val="49D87024"/>
    <w:lvl w:ilvl="0" w:tplc="92404198">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EE32B3A2">
      <w:numFmt w:val="bullet"/>
      <w:lvlText w:val="•"/>
      <w:lvlJc w:val="left"/>
      <w:pPr>
        <w:ind w:left="1866" w:hanging="360"/>
      </w:pPr>
      <w:rPr>
        <w:rFonts w:hint="default"/>
        <w:lang w:val="en-US" w:eastAsia="en-US" w:bidi="ar-SA"/>
      </w:rPr>
    </w:lvl>
    <w:lvl w:ilvl="2" w:tplc="E2D8F5C4">
      <w:numFmt w:val="bullet"/>
      <w:lvlText w:val="•"/>
      <w:lvlJc w:val="left"/>
      <w:pPr>
        <w:ind w:left="2833" w:hanging="360"/>
      </w:pPr>
      <w:rPr>
        <w:rFonts w:hint="default"/>
        <w:lang w:val="en-US" w:eastAsia="en-US" w:bidi="ar-SA"/>
      </w:rPr>
    </w:lvl>
    <w:lvl w:ilvl="3" w:tplc="0EE85F68">
      <w:numFmt w:val="bullet"/>
      <w:lvlText w:val="•"/>
      <w:lvlJc w:val="left"/>
      <w:pPr>
        <w:ind w:left="3799" w:hanging="360"/>
      </w:pPr>
      <w:rPr>
        <w:rFonts w:hint="default"/>
        <w:lang w:val="en-US" w:eastAsia="en-US" w:bidi="ar-SA"/>
      </w:rPr>
    </w:lvl>
    <w:lvl w:ilvl="4" w:tplc="806C0FFA">
      <w:numFmt w:val="bullet"/>
      <w:lvlText w:val="•"/>
      <w:lvlJc w:val="left"/>
      <w:pPr>
        <w:ind w:left="4766" w:hanging="360"/>
      </w:pPr>
      <w:rPr>
        <w:rFonts w:hint="default"/>
        <w:lang w:val="en-US" w:eastAsia="en-US" w:bidi="ar-SA"/>
      </w:rPr>
    </w:lvl>
    <w:lvl w:ilvl="5" w:tplc="32822526">
      <w:numFmt w:val="bullet"/>
      <w:lvlText w:val="•"/>
      <w:lvlJc w:val="left"/>
      <w:pPr>
        <w:ind w:left="5732" w:hanging="360"/>
      </w:pPr>
      <w:rPr>
        <w:rFonts w:hint="default"/>
        <w:lang w:val="en-US" w:eastAsia="en-US" w:bidi="ar-SA"/>
      </w:rPr>
    </w:lvl>
    <w:lvl w:ilvl="6" w:tplc="8D662B66">
      <w:numFmt w:val="bullet"/>
      <w:lvlText w:val="•"/>
      <w:lvlJc w:val="left"/>
      <w:pPr>
        <w:ind w:left="6699" w:hanging="360"/>
      </w:pPr>
      <w:rPr>
        <w:rFonts w:hint="default"/>
        <w:lang w:val="en-US" w:eastAsia="en-US" w:bidi="ar-SA"/>
      </w:rPr>
    </w:lvl>
    <w:lvl w:ilvl="7" w:tplc="528AFD0E">
      <w:numFmt w:val="bullet"/>
      <w:lvlText w:val="•"/>
      <w:lvlJc w:val="left"/>
      <w:pPr>
        <w:ind w:left="7665" w:hanging="360"/>
      </w:pPr>
      <w:rPr>
        <w:rFonts w:hint="default"/>
        <w:lang w:val="en-US" w:eastAsia="en-US" w:bidi="ar-SA"/>
      </w:rPr>
    </w:lvl>
    <w:lvl w:ilvl="8" w:tplc="A4D296F4">
      <w:numFmt w:val="bullet"/>
      <w:lvlText w:val="•"/>
      <w:lvlJc w:val="left"/>
      <w:pPr>
        <w:ind w:left="8632" w:hanging="360"/>
      </w:pPr>
      <w:rPr>
        <w:rFonts w:hint="default"/>
        <w:lang w:val="en-US" w:eastAsia="en-US" w:bidi="ar-SA"/>
      </w:rPr>
    </w:lvl>
  </w:abstractNum>
  <w:abstractNum w:abstractNumId="15" w15:restartNumberingAfterBreak="0">
    <w:nsid w:val="24D713FF"/>
    <w:multiLevelType w:val="hybridMultilevel"/>
    <w:tmpl w:val="AD66BCD4"/>
    <w:lvl w:ilvl="0" w:tplc="8C3EC6A6">
      <w:start w:val="1"/>
      <w:numFmt w:val="decimal"/>
      <w:lvlText w:val="%1."/>
      <w:lvlJc w:val="left"/>
      <w:pPr>
        <w:ind w:left="538" w:hanging="204"/>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8A5C8A64">
      <w:numFmt w:val="bullet"/>
      <w:lvlText w:val="•"/>
      <w:lvlJc w:val="left"/>
      <w:pPr>
        <w:ind w:left="1542" w:hanging="204"/>
      </w:pPr>
      <w:rPr>
        <w:rFonts w:hint="default"/>
        <w:lang w:val="en-US" w:eastAsia="en-US" w:bidi="ar-SA"/>
      </w:rPr>
    </w:lvl>
    <w:lvl w:ilvl="2" w:tplc="B17C8A04">
      <w:numFmt w:val="bullet"/>
      <w:lvlText w:val="•"/>
      <w:lvlJc w:val="left"/>
      <w:pPr>
        <w:ind w:left="2545" w:hanging="204"/>
      </w:pPr>
      <w:rPr>
        <w:rFonts w:hint="default"/>
        <w:lang w:val="en-US" w:eastAsia="en-US" w:bidi="ar-SA"/>
      </w:rPr>
    </w:lvl>
    <w:lvl w:ilvl="3" w:tplc="58D2D8DE">
      <w:numFmt w:val="bullet"/>
      <w:lvlText w:val="•"/>
      <w:lvlJc w:val="left"/>
      <w:pPr>
        <w:ind w:left="3547" w:hanging="204"/>
      </w:pPr>
      <w:rPr>
        <w:rFonts w:hint="default"/>
        <w:lang w:val="en-US" w:eastAsia="en-US" w:bidi="ar-SA"/>
      </w:rPr>
    </w:lvl>
    <w:lvl w:ilvl="4" w:tplc="710AF200">
      <w:numFmt w:val="bullet"/>
      <w:lvlText w:val="•"/>
      <w:lvlJc w:val="left"/>
      <w:pPr>
        <w:ind w:left="4550" w:hanging="204"/>
      </w:pPr>
      <w:rPr>
        <w:rFonts w:hint="default"/>
        <w:lang w:val="en-US" w:eastAsia="en-US" w:bidi="ar-SA"/>
      </w:rPr>
    </w:lvl>
    <w:lvl w:ilvl="5" w:tplc="69D0BB0E">
      <w:numFmt w:val="bullet"/>
      <w:lvlText w:val="•"/>
      <w:lvlJc w:val="left"/>
      <w:pPr>
        <w:ind w:left="5552" w:hanging="204"/>
      </w:pPr>
      <w:rPr>
        <w:rFonts w:hint="default"/>
        <w:lang w:val="en-US" w:eastAsia="en-US" w:bidi="ar-SA"/>
      </w:rPr>
    </w:lvl>
    <w:lvl w:ilvl="6" w:tplc="A1747D34">
      <w:numFmt w:val="bullet"/>
      <w:lvlText w:val="•"/>
      <w:lvlJc w:val="left"/>
      <w:pPr>
        <w:ind w:left="6555" w:hanging="204"/>
      </w:pPr>
      <w:rPr>
        <w:rFonts w:hint="default"/>
        <w:lang w:val="en-US" w:eastAsia="en-US" w:bidi="ar-SA"/>
      </w:rPr>
    </w:lvl>
    <w:lvl w:ilvl="7" w:tplc="AF3C38DC">
      <w:numFmt w:val="bullet"/>
      <w:lvlText w:val="•"/>
      <w:lvlJc w:val="left"/>
      <w:pPr>
        <w:ind w:left="7557" w:hanging="204"/>
      </w:pPr>
      <w:rPr>
        <w:rFonts w:hint="default"/>
        <w:lang w:val="en-US" w:eastAsia="en-US" w:bidi="ar-SA"/>
      </w:rPr>
    </w:lvl>
    <w:lvl w:ilvl="8" w:tplc="A6D6D1C0">
      <w:numFmt w:val="bullet"/>
      <w:lvlText w:val="•"/>
      <w:lvlJc w:val="left"/>
      <w:pPr>
        <w:ind w:left="8560" w:hanging="204"/>
      </w:pPr>
      <w:rPr>
        <w:rFonts w:hint="default"/>
        <w:lang w:val="en-US" w:eastAsia="en-US" w:bidi="ar-SA"/>
      </w:rPr>
    </w:lvl>
  </w:abstractNum>
  <w:abstractNum w:abstractNumId="16" w15:restartNumberingAfterBreak="0">
    <w:nsid w:val="252828C4"/>
    <w:multiLevelType w:val="hybridMultilevel"/>
    <w:tmpl w:val="466E6258"/>
    <w:lvl w:ilvl="0" w:tplc="63AA08EA">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45A4320A">
      <w:numFmt w:val="bullet"/>
      <w:lvlText w:val="•"/>
      <w:lvlJc w:val="left"/>
      <w:pPr>
        <w:ind w:left="1866" w:hanging="360"/>
      </w:pPr>
      <w:rPr>
        <w:rFonts w:hint="default"/>
        <w:lang w:val="en-US" w:eastAsia="en-US" w:bidi="ar-SA"/>
      </w:rPr>
    </w:lvl>
    <w:lvl w:ilvl="2" w:tplc="06426808">
      <w:numFmt w:val="bullet"/>
      <w:lvlText w:val="•"/>
      <w:lvlJc w:val="left"/>
      <w:pPr>
        <w:ind w:left="2833" w:hanging="360"/>
      </w:pPr>
      <w:rPr>
        <w:rFonts w:hint="default"/>
        <w:lang w:val="en-US" w:eastAsia="en-US" w:bidi="ar-SA"/>
      </w:rPr>
    </w:lvl>
    <w:lvl w:ilvl="3" w:tplc="9B56D3BE">
      <w:numFmt w:val="bullet"/>
      <w:lvlText w:val="•"/>
      <w:lvlJc w:val="left"/>
      <w:pPr>
        <w:ind w:left="3799" w:hanging="360"/>
      </w:pPr>
      <w:rPr>
        <w:rFonts w:hint="default"/>
        <w:lang w:val="en-US" w:eastAsia="en-US" w:bidi="ar-SA"/>
      </w:rPr>
    </w:lvl>
    <w:lvl w:ilvl="4" w:tplc="D20CBB1E">
      <w:numFmt w:val="bullet"/>
      <w:lvlText w:val="•"/>
      <w:lvlJc w:val="left"/>
      <w:pPr>
        <w:ind w:left="4766" w:hanging="360"/>
      </w:pPr>
      <w:rPr>
        <w:rFonts w:hint="default"/>
        <w:lang w:val="en-US" w:eastAsia="en-US" w:bidi="ar-SA"/>
      </w:rPr>
    </w:lvl>
    <w:lvl w:ilvl="5" w:tplc="0E508A44">
      <w:numFmt w:val="bullet"/>
      <w:lvlText w:val="•"/>
      <w:lvlJc w:val="left"/>
      <w:pPr>
        <w:ind w:left="5732" w:hanging="360"/>
      </w:pPr>
      <w:rPr>
        <w:rFonts w:hint="default"/>
        <w:lang w:val="en-US" w:eastAsia="en-US" w:bidi="ar-SA"/>
      </w:rPr>
    </w:lvl>
    <w:lvl w:ilvl="6" w:tplc="B34E5226">
      <w:numFmt w:val="bullet"/>
      <w:lvlText w:val="•"/>
      <w:lvlJc w:val="left"/>
      <w:pPr>
        <w:ind w:left="6699" w:hanging="360"/>
      </w:pPr>
      <w:rPr>
        <w:rFonts w:hint="default"/>
        <w:lang w:val="en-US" w:eastAsia="en-US" w:bidi="ar-SA"/>
      </w:rPr>
    </w:lvl>
    <w:lvl w:ilvl="7" w:tplc="D31A1D7C">
      <w:numFmt w:val="bullet"/>
      <w:lvlText w:val="•"/>
      <w:lvlJc w:val="left"/>
      <w:pPr>
        <w:ind w:left="7665" w:hanging="360"/>
      </w:pPr>
      <w:rPr>
        <w:rFonts w:hint="default"/>
        <w:lang w:val="en-US" w:eastAsia="en-US" w:bidi="ar-SA"/>
      </w:rPr>
    </w:lvl>
    <w:lvl w:ilvl="8" w:tplc="A5B225B0">
      <w:numFmt w:val="bullet"/>
      <w:lvlText w:val="•"/>
      <w:lvlJc w:val="left"/>
      <w:pPr>
        <w:ind w:left="8632" w:hanging="360"/>
      </w:pPr>
      <w:rPr>
        <w:rFonts w:hint="default"/>
        <w:lang w:val="en-US" w:eastAsia="en-US" w:bidi="ar-SA"/>
      </w:rPr>
    </w:lvl>
  </w:abstractNum>
  <w:abstractNum w:abstractNumId="17" w15:restartNumberingAfterBreak="0">
    <w:nsid w:val="2C224FC8"/>
    <w:multiLevelType w:val="hybridMultilevel"/>
    <w:tmpl w:val="EA7ACCAE"/>
    <w:lvl w:ilvl="0" w:tplc="E8F6B864">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6C4619A8">
      <w:start w:val="1"/>
      <w:numFmt w:val="decimal"/>
      <w:lvlText w:val="%2."/>
      <w:lvlJc w:val="left"/>
      <w:pPr>
        <w:ind w:left="125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8F2299F4">
      <w:start w:val="1"/>
      <w:numFmt w:val="decimal"/>
      <w:lvlText w:val="%3)"/>
      <w:lvlJc w:val="left"/>
      <w:pPr>
        <w:ind w:left="538" w:hanging="216"/>
        <w:jc w:val="right"/>
      </w:pPr>
      <w:rPr>
        <w:rFonts w:hint="default"/>
        <w:spacing w:val="0"/>
        <w:w w:val="99"/>
        <w:lang w:val="en-US" w:eastAsia="en-US" w:bidi="ar-SA"/>
      </w:rPr>
    </w:lvl>
    <w:lvl w:ilvl="3" w:tplc="ABA8D7AE">
      <w:numFmt w:val="bullet"/>
      <w:lvlText w:val="•"/>
      <w:lvlJc w:val="left"/>
      <w:pPr>
        <w:ind w:left="2423" w:hanging="216"/>
      </w:pPr>
      <w:rPr>
        <w:rFonts w:hint="default"/>
        <w:lang w:val="en-US" w:eastAsia="en-US" w:bidi="ar-SA"/>
      </w:rPr>
    </w:lvl>
    <w:lvl w:ilvl="4" w:tplc="AFAAADCC">
      <w:numFmt w:val="bullet"/>
      <w:lvlText w:val="•"/>
      <w:lvlJc w:val="left"/>
      <w:pPr>
        <w:ind w:left="3586" w:hanging="216"/>
      </w:pPr>
      <w:rPr>
        <w:rFonts w:hint="default"/>
        <w:lang w:val="en-US" w:eastAsia="en-US" w:bidi="ar-SA"/>
      </w:rPr>
    </w:lvl>
    <w:lvl w:ilvl="5" w:tplc="FFC4C34C">
      <w:numFmt w:val="bullet"/>
      <w:lvlText w:val="•"/>
      <w:lvlJc w:val="left"/>
      <w:pPr>
        <w:ind w:left="4749" w:hanging="216"/>
      </w:pPr>
      <w:rPr>
        <w:rFonts w:hint="default"/>
        <w:lang w:val="en-US" w:eastAsia="en-US" w:bidi="ar-SA"/>
      </w:rPr>
    </w:lvl>
    <w:lvl w:ilvl="6" w:tplc="C826D9D0">
      <w:numFmt w:val="bullet"/>
      <w:lvlText w:val="•"/>
      <w:lvlJc w:val="left"/>
      <w:pPr>
        <w:ind w:left="5912" w:hanging="216"/>
      </w:pPr>
      <w:rPr>
        <w:rFonts w:hint="default"/>
        <w:lang w:val="en-US" w:eastAsia="en-US" w:bidi="ar-SA"/>
      </w:rPr>
    </w:lvl>
    <w:lvl w:ilvl="7" w:tplc="B238BACA">
      <w:numFmt w:val="bullet"/>
      <w:lvlText w:val="•"/>
      <w:lvlJc w:val="left"/>
      <w:pPr>
        <w:ind w:left="7075" w:hanging="216"/>
      </w:pPr>
      <w:rPr>
        <w:rFonts w:hint="default"/>
        <w:lang w:val="en-US" w:eastAsia="en-US" w:bidi="ar-SA"/>
      </w:rPr>
    </w:lvl>
    <w:lvl w:ilvl="8" w:tplc="60B8D7FE">
      <w:numFmt w:val="bullet"/>
      <w:lvlText w:val="•"/>
      <w:lvlJc w:val="left"/>
      <w:pPr>
        <w:ind w:left="8239" w:hanging="216"/>
      </w:pPr>
      <w:rPr>
        <w:rFonts w:hint="default"/>
        <w:lang w:val="en-US" w:eastAsia="en-US" w:bidi="ar-SA"/>
      </w:rPr>
    </w:lvl>
  </w:abstractNum>
  <w:abstractNum w:abstractNumId="18" w15:restartNumberingAfterBreak="0">
    <w:nsid w:val="2D6A083E"/>
    <w:multiLevelType w:val="hybridMultilevel"/>
    <w:tmpl w:val="A6AEE766"/>
    <w:lvl w:ilvl="0" w:tplc="B644D902">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076CB02">
      <w:numFmt w:val="bullet"/>
      <w:lvlText w:val="•"/>
      <w:lvlJc w:val="left"/>
      <w:pPr>
        <w:ind w:left="1866" w:hanging="360"/>
      </w:pPr>
      <w:rPr>
        <w:rFonts w:hint="default"/>
        <w:lang w:val="en-US" w:eastAsia="en-US" w:bidi="ar-SA"/>
      </w:rPr>
    </w:lvl>
    <w:lvl w:ilvl="2" w:tplc="9E989462">
      <w:numFmt w:val="bullet"/>
      <w:lvlText w:val="•"/>
      <w:lvlJc w:val="left"/>
      <w:pPr>
        <w:ind w:left="2833" w:hanging="360"/>
      </w:pPr>
      <w:rPr>
        <w:rFonts w:hint="default"/>
        <w:lang w:val="en-US" w:eastAsia="en-US" w:bidi="ar-SA"/>
      </w:rPr>
    </w:lvl>
    <w:lvl w:ilvl="3" w:tplc="03229384">
      <w:numFmt w:val="bullet"/>
      <w:lvlText w:val="•"/>
      <w:lvlJc w:val="left"/>
      <w:pPr>
        <w:ind w:left="3799" w:hanging="360"/>
      </w:pPr>
      <w:rPr>
        <w:rFonts w:hint="default"/>
        <w:lang w:val="en-US" w:eastAsia="en-US" w:bidi="ar-SA"/>
      </w:rPr>
    </w:lvl>
    <w:lvl w:ilvl="4" w:tplc="B07ADD7C">
      <w:numFmt w:val="bullet"/>
      <w:lvlText w:val="•"/>
      <w:lvlJc w:val="left"/>
      <w:pPr>
        <w:ind w:left="4766" w:hanging="360"/>
      </w:pPr>
      <w:rPr>
        <w:rFonts w:hint="default"/>
        <w:lang w:val="en-US" w:eastAsia="en-US" w:bidi="ar-SA"/>
      </w:rPr>
    </w:lvl>
    <w:lvl w:ilvl="5" w:tplc="62D032CE">
      <w:numFmt w:val="bullet"/>
      <w:lvlText w:val="•"/>
      <w:lvlJc w:val="left"/>
      <w:pPr>
        <w:ind w:left="5732" w:hanging="360"/>
      </w:pPr>
      <w:rPr>
        <w:rFonts w:hint="default"/>
        <w:lang w:val="en-US" w:eastAsia="en-US" w:bidi="ar-SA"/>
      </w:rPr>
    </w:lvl>
    <w:lvl w:ilvl="6" w:tplc="91782624">
      <w:numFmt w:val="bullet"/>
      <w:lvlText w:val="•"/>
      <w:lvlJc w:val="left"/>
      <w:pPr>
        <w:ind w:left="6699" w:hanging="360"/>
      </w:pPr>
      <w:rPr>
        <w:rFonts w:hint="default"/>
        <w:lang w:val="en-US" w:eastAsia="en-US" w:bidi="ar-SA"/>
      </w:rPr>
    </w:lvl>
    <w:lvl w:ilvl="7" w:tplc="8CF035E2">
      <w:numFmt w:val="bullet"/>
      <w:lvlText w:val="•"/>
      <w:lvlJc w:val="left"/>
      <w:pPr>
        <w:ind w:left="7665" w:hanging="360"/>
      </w:pPr>
      <w:rPr>
        <w:rFonts w:hint="default"/>
        <w:lang w:val="en-US" w:eastAsia="en-US" w:bidi="ar-SA"/>
      </w:rPr>
    </w:lvl>
    <w:lvl w:ilvl="8" w:tplc="705E375C">
      <w:numFmt w:val="bullet"/>
      <w:lvlText w:val="•"/>
      <w:lvlJc w:val="left"/>
      <w:pPr>
        <w:ind w:left="8632" w:hanging="360"/>
      </w:pPr>
      <w:rPr>
        <w:rFonts w:hint="default"/>
        <w:lang w:val="en-US" w:eastAsia="en-US" w:bidi="ar-SA"/>
      </w:rPr>
    </w:lvl>
  </w:abstractNum>
  <w:abstractNum w:abstractNumId="19" w15:restartNumberingAfterBreak="0">
    <w:nsid w:val="2EA5329C"/>
    <w:multiLevelType w:val="hybridMultilevel"/>
    <w:tmpl w:val="A5EA90F4"/>
    <w:lvl w:ilvl="0" w:tplc="7D6C00EA">
      <w:start w:val="1"/>
      <w:numFmt w:val="decimal"/>
      <w:lvlText w:val="%1"/>
      <w:lvlJc w:val="left"/>
      <w:pPr>
        <w:ind w:left="682" w:hanging="144"/>
        <w:jc w:val="righ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57E0C3AA">
      <w:numFmt w:val="bullet"/>
      <w:lvlText w:val="•"/>
      <w:lvlJc w:val="left"/>
      <w:pPr>
        <w:ind w:left="1668" w:hanging="144"/>
      </w:pPr>
      <w:rPr>
        <w:rFonts w:hint="default"/>
        <w:lang w:val="en-US" w:eastAsia="en-US" w:bidi="ar-SA"/>
      </w:rPr>
    </w:lvl>
    <w:lvl w:ilvl="2" w:tplc="088E7798">
      <w:numFmt w:val="bullet"/>
      <w:lvlText w:val="•"/>
      <w:lvlJc w:val="left"/>
      <w:pPr>
        <w:ind w:left="2657" w:hanging="144"/>
      </w:pPr>
      <w:rPr>
        <w:rFonts w:hint="default"/>
        <w:lang w:val="en-US" w:eastAsia="en-US" w:bidi="ar-SA"/>
      </w:rPr>
    </w:lvl>
    <w:lvl w:ilvl="3" w:tplc="9A149ED8">
      <w:numFmt w:val="bullet"/>
      <w:lvlText w:val="•"/>
      <w:lvlJc w:val="left"/>
      <w:pPr>
        <w:ind w:left="3645" w:hanging="144"/>
      </w:pPr>
      <w:rPr>
        <w:rFonts w:hint="default"/>
        <w:lang w:val="en-US" w:eastAsia="en-US" w:bidi="ar-SA"/>
      </w:rPr>
    </w:lvl>
    <w:lvl w:ilvl="4" w:tplc="379E026A">
      <w:numFmt w:val="bullet"/>
      <w:lvlText w:val="•"/>
      <w:lvlJc w:val="left"/>
      <w:pPr>
        <w:ind w:left="4634" w:hanging="144"/>
      </w:pPr>
      <w:rPr>
        <w:rFonts w:hint="default"/>
        <w:lang w:val="en-US" w:eastAsia="en-US" w:bidi="ar-SA"/>
      </w:rPr>
    </w:lvl>
    <w:lvl w:ilvl="5" w:tplc="15EE9A56">
      <w:numFmt w:val="bullet"/>
      <w:lvlText w:val="•"/>
      <w:lvlJc w:val="left"/>
      <w:pPr>
        <w:ind w:left="5622" w:hanging="144"/>
      </w:pPr>
      <w:rPr>
        <w:rFonts w:hint="default"/>
        <w:lang w:val="en-US" w:eastAsia="en-US" w:bidi="ar-SA"/>
      </w:rPr>
    </w:lvl>
    <w:lvl w:ilvl="6" w:tplc="50B0C040">
      <w:numFmt w:val="bullet"/>
      <w:lvlText w:val="•"/>
      <w:lvlJc w:val="left"/>
      <w:pPr>
        <w:ind w:left="6611" w:hanging="144"/>
      </w:pPr>
      <w:rPr>
        <w:rFonts w:hint="default"/>
        <w:lang w:val="en-US" w:eastAsia="en-US" w:bidi="ar-SA"/>
      </w:rPr>
    </w:lvl>
    <w:lvl w:ilvl="7" w:tplc="D280F8DA">
      <w:numFmt w:val="bullet"/>
      <w:lvlText w:val="•"/>
      <w:lvlJc w:val="left"/>
      <w:pPr>
        <w:ind w:left="7599" w:hanging="144"/>
      </w:pPr>
      <w:rPr>
        <w:rFonts w:hint="default"/>
        <w:lang w:val="en-US" w:eastAsia="en-US" w:bidi="ar-SA"/>
      </w:rPr>
    </w:lvl>
    <w:lvl w:ilvl="8" w:tplc="8BAA6EF8">
      <w:numFmt w:val="bullet"/>
      <w:lvlText w:val="•"/>
      <w:lvlJc w:val="left"/>
      <w:pPr>
        <w:ind w:left="8588" w:hanging="144"/>
      </w:pPr>
      <w:rPr>
        <w:rFonts w:hint="default"/>
        <w:lang w:val="en-US" w:eastAsia="en-US" w:bidi="ar-SA"/>
      </w:rPr>
    </w:lvl>
  </w:abstractNum>
  <w:abstractNum w:abstractNumId="20" w15:restartNumberingAfterBreak="0">
    <w:nsid w:val="36033E8D"/>
    <w:multiLevelType w:val="hybridMultilevel"/>
    <w:tmpl w:val="BA1A10AC"/>
    <w:lvl w:ilvl="0" w:tplc="0ABA072E">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AFFA8740">
      <w:start w:val="1"/>
      <w:numFmt w:val="decimal"/>
      <w:lvlText w:val="%2."/>
      <w:lvlJc w:val="left"/>
      <w:pPr>
        <w:ind w:left="1040"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2DC2F64A">
      <w:numFmt w:val="bullet"/>
      <w:lvlText w:val="•"/>
      <w:lvlJc w:val="left"/>
      <w:pPr>
        <w:ind w:left="2098" w:hanging="360"/>
      </w:pPr>
      <w:rPr>
        <w:rFonts w:hint="default"/>
        <w:lang w:val="en-US" w:eastAsia="en-US" w:bidi="ar-SA"/>
      </w:rPr>
    </w:lvl>
    <w:lvl w:ilvl="3" w:tplc="1E2A91E6">
      <w:numFmt w:val="bullet"/>
      <w:lvlText w:val="•"/>
      <w:lvlJc w:val="left"/>
      <w:pPr>
        <w:ind w:left="3156" w:hanging="360"/>
      </w:pPr>
      <w:rPr>
        <w:rFonts w:hint="default"/>
        <w:lang w:val="en-US" w:eastAsia="en-US" w:bidi="ar-SA"/>
      </w:rPr>
    </w:lvl>
    <w:lvl w:ilvl="4" w:tplc="C88C2D10">
      <w:numFmt w:val="bullet"/>
      <w:lvlText w:val="•"/>
      <w:lvlJc w:val="left"/>
      <w:pPr>
        <w:ind w:left="4215" w:hanging="360"/>
      </w:pPr>
      <w:rPr>
        <w:rFonts w:hint="default"/>
        <w:lang w:val="en-US" w:eastAsia="en-US" w:bidi="ar-SA"/>
      </w:rPr>
    </w:lvl>
    <w:lvl w:ilvl="5" w:tplc="1AF44598">
      <w:numFmt w:val="bullet"/>
      <w:lvlText w:val="•"/>
      <w:lvlJc w:val="left"/>
      <w:pPr>
        <w:ind w:left="5273" w:hanging="360"/>
      </w:pPr>
      <w:rPr>
        <w:rFonts w:hint="default"/>
        <w:lang w:val="en-US" w:eastAsia="en-US" w:bidi="ar-SA"/>
      </w:rPr>
    </w:lvl>
    <w:lvl w:ilvl="6" w:tplc="4DCE2E58">
      <w:numFmt w:val="bullet"/>
      <w:lvlText w:val="•"/>
      <w:lvlJc w:val="left"/>
      <w:pPr>
        <w:ind w:left="6331" w:hanging="360"/>
      </w:pPr>
      <w:rPr>
        <w:rFonts w:hint="default"/>
        <w:lang w:val="en-US" w:eastAsia="en-US" w:bidi="ar-SA"/>
      </w:rPr>
    </w:lvl>
    <w:lvl w:ilvl="7" w:tplc="47DE6832">
      <w:numFmt w:val="bullet"/>
      <w:lvlText w:val="•"/>
      <w:lvlJc w:val="left"/>
      <w:pPr>
        <w:ind w:left="7390" w:hanging="360"/>
      </w:pPr>
      <w:rPr>
        <w:rFonts w:hint="default"/>
        <w:lang w:val="en-US" w:eastAsia="en-US" w:bidi="ar-SA"/>
      </w:rPr>
    </w:lvl>
    <w:lvl w:ilvl="8" w:tplc="B858A57A">
      <w:numFmt w:val="bullet"/>
      <w:lvlText w:val="•"/>
      <w:lvlJc w:val="left"/>
      <w:pPr>
        <w:ind w:left="8448" w:hanging="360"/>
      </w:pPr>
      <w:rPr>
        <w:rFonts w:hint="default"/>
        <w:lang w:val="en-US" w:eastAsia="en-US" w:bidi="ar-SA"/>
      </w:rPr>
    </w:lvl>
  </w:abstractNum>
  <w:abstractNum w:abstractNumId="21" w15:restartNumberingAfterBreak="0">
    <w:nsid w:val="36093851"/>
    <w:multiLevelType w:val="hybridMultilevel"/>
    <w:tmpl w:val="8D661334"/>
    <w:lvl w:ilvl="0" w:tplc="FD4619EE">
      <w:start w:val="1"/>
      <w:numFmt w:val="decimal"/>
      <w:lvlText w:val="%1"/>
      <w:lvlJc w:val="left"/>
      <w:pPr>
        <w:ind w:left="538" w:hanging="159"/>
        <w:jc w:val="left"/>
      </w:pPr>
      <w:rPr>
        <w:rFonts w:ascii="Times New Roman" w:eastAsia="Times New Roman" w:hAnsi="Times New Roman" w:cs="Times New Roman" w:hint="default"/>
        <w:b w:val="0"/>
        <w:bCs w:val="0"/>
        <w:i w:val="0"/>
        <w:iCs w:val="0"/>
        <w:color w:val="474749"/>
        <w:spacing w:val="0"/>
        <w:w w:val="99"/>
        <w:sz w:val="20"/>
        <w:szCs w:val="20"/>
        <w:lang w:val="en-US" w:eastAsia="en-US" w:bidi="ar-SA"/>
      </w:rPr>
    </w:lvl>
    <w:lvl w:ilvl="1" w:tplc="468CDF70">
      <w:numFmt w:val="bullet"/>
      <w:lvlText w:val="•"/>
      <w:lvlJc w:val="left"/>
      <w:pPr>
        <w:ind w:left="1542" w:hanging="159"/>
      </w:pPr>
      <w:rPr>
        <w:rFonts w:hint="default"/>
        <w:lang w:val="en-US" w:eastAsia="en-US" w:bidi="ar-SA"/>
      </w:rPr>
    </w:lvl>
    <w:lvl w:ilvl="2" w:tplc="4E1E2844">
      <w:numFmt w:val="bullet"/>
      <w:lvlText w:val="•"/>
      <w:lvlJc w:val="left"/>
      <w:pPr>
        <w:ind w:left="2545" w:hanging="159"/>
      </w:pPr>
      <w:rPr>
        <w:rFonts w:hint="default"/>
        <w:lang w:val="en-US" w:eastAsia="en-US" w:bidi="ar-SA"/>
      </w:rPr>
    </w:lvl>
    <w:lvl w:ilvl="3" w:tplc="007E3586">
      <w:numFmt w:val="bullet"/>
      <w:lvlText w:val="•"/>
      <w:lvlJc w:val="left"/>
      <w:pPr>
        <w:ind w:left="3547" w:hanging="159"/>
      </w:pPr>
      <w:rPr>
        <w:rFonts w:hint="default"/>
        <w:lang w:val="en-US" w:eastAsia="en-US" w:bidi="ar-SA"/>
      </w:rPr>
    </w:lvl>
    <w:lvl w:ilvl="4" w:tplc="BEFC3DB0">
      <w:numFmt w:val="bullet"/>
      <w:lvlText w:val="•"/>
      <w:lvlJc w:val="left"/>
      <w:pPr>
        <w:ind w:left="4550" w:hanging="159"/>
      </w:pPr>
      <w:rPr>
        <w:rFonts w:hint="default"/>
        <w:lang w:val="en-US" w:eastAsia="en-US" w:bidi="ar-SA"/>
      </w:rPr>
    </w:lvl>
    <w:lvl w:ilvl="5" w:tplc="1D06D4D2">
      <w:numFmt w:val="bullet"/>
      <w:lvlText w:val="•"/>
      <w:lvlJc w:val="left"/>
      <w:pPr>
        <w:ind w:left="5552" w:hanging="159"/>
      </w:pPr>
      <w:rPr>
        <w:rFonts w:hint="default"/>
        <w:lang w:val="en-US" w:eastAsia="en-US" w:bidi="ar-SA"/>
      </w:rPr>
    </w:lvl>
    <w:lvl w:ilvl="6" w:tplc="3466B062">
      <w:numFmt w:val="bullet"/>
      <w:lvlText w:val="•"/>
      <w:lvlJc w:val="left"/>
      <w:pPr>
        <w:ind w:left="6555" w:hanging="159"/>
      </w:pPr>
      <w:rPr>
        <w:rFonts w:hint="default"/>
        <w:lang w:val="en-US" w:eastAsia="en-US" w:bidi="ar-SA"/>
      </w:rPr>
    </w:lvl>
    <w:lvl w:ilvl="7" w:tplc="32B830D4">
      <w:numFmt w:val="bullet"/>
      <w:lvlText w:val="•"/>
      <w:lvlJc w:val="left"/>
      <w:pPr>
        <w:ind w:left="7557" w:hanging="159"/>
      </w:pPr>
      <w:rPr>
        <w:rFonts w:hint="default"/>
        <w:lang w:val="en-US" w:eastAsia="en-US" w:bidi="ar-SA"/>
      </w:rPr>
    </w:lvl>
    <w:lvl w:ilvl="8" w:tplc="AFD03E34">
      <w:numFmt w:val="bullet"/>
      <w:lvlText w:val="•"/>
      <w:lvlJc w:val="left"/>
      <w:pPr>
        <w:ind w:left="8560" w:hanging="159"/>
      </w:pPr>
      <w:rPr>
        <w:rFonts w:hint="default"/>
        <w:lang w:val="en-US" w:eastAsia="en-US" w:bidi="ar-SA"/>
      </w:rPr>
    </w:lvl>
  </w:abstractNum>
  <w:abstractNum w:abstractNumId="22" w15:restartNumberingAfterBreak="0">
    <w:nsid w:val="389446C2"/>
    <w:multiLevelType w:val="hybridMultilevel"/>
    <w:tmpl w:val="6B6EC812"/>
    <w:lvl w:ilvl="0" w:tplc="F4946844">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8FA2A9C0">
      <w:start w:val="1"/>
      <w:numFmt w:val="decimal"/>
      <w:lvlText w:val="%2."/>
      <w:lvlJc w:val="left"/>
      <w:pPr>
        <w:ind w:left="1548" w:hanging="303"/>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A044F20A">
      <w:numFmt w:val="bullet"/>
      <w:lvlText w:val="•"/>
      <w:lvlJc w:val="left"/>
      <w:pPr>
        <w:ind w:left="2542" w:hanging="303"/>
      </w:pPr>
      <w:rPr>
        <w:rFonts w:hint="default"/>
        <w:lang w:val="en-US" w:eastAsia="en-US" w:bidi="ar-SA"/>
      </w:rPr>
    </w:lvl>
    <w:lvl w:ilvl="3" w:tplc="1660D4E6">
      <w:numFmt w:val="bullet"/>
      <w:lvlText w:val="•"/>
      <w:lvlJc w:val="left"/>
      <w:pPr>
        <w:ind w:left="3545" w:hanging="303"/>
      </w:pPr>
      <w:rPr>
        <w:rFonts w:hint="default"/>
        <w:lang w:val="en-US" w:eastAsia="en-US" w:bidi="ar-SA"/>
      </w:rPr>
    </w:lvl>
    <w:lvl w:ilvl="4" w:tplc="11F42A08">
      <w:numFmt w:val="bullet"/>
      <w:lvlText w:val="•"/>
      <w:lvlJc w:val="left"/>
      <w:pPr>
        <w:ind w:left="4548" w:hanging="303"/>
      </w:pPr>
      <w:rPr>
        <w:rFonts w:hint="default"/>
        <w:lang w:val="en-US" w:eastAsia="en-US" w:bidi="ar-SA"/>
      </w:rPr>
    </w:lvl>
    <w:lvl w:ilvl="5" w:tplc="EFEA834E">
      <w:numFmt w:val="bullet"/>
      <w:lvlText w:val="•"/>
      <w:lvlJc w:val="left"/>
      <w:pPr>
        <w:ind w:left="5551" w:hanging="303"/>
      </w:pPr>
      <w:rPr>
        <w:rFonts w:hint="default"/>
        <w:lang w:val="en-US" w:eastAsia="en-US" w:bidi="ar-SA"/>
      </w:rPr>
    </w:lvl>
    <w:lvl w:ilvl="6" w:tplc="BE14B890">
      <w:numFmt w:val="bullet"/>
      <w:lvlText w:val="•"/>
      <w:lvlJc w:val="left"/>
      <w:pPr>
        <w:ind w:left="6554" w:hanging="303"/>
      </w:pPr>
      <w:rPr>
        <w:rFonts w:hint="default"/>
        <w:lang w:val="en-US" w:eastAsia="en-US" w:bidi="ar-SA"/>
      </w:rPr>
    </w:lvl>
    <w:lvl w:ilvl="7" w:tplc="0EAE70C2">
      <w:numFmt w:val="bullet"/>
      <w:lvlText w:val="•"/>
      <w:lvlJc w:val="left"/>
      <w:pPr>
        <w:ind w:left="7557" w:hanging="303"/>
      </w:pPr>
      <w:rPr>
        <w:rFonts w:hint="default"/>
        <w:lang w:val="en-US" w:eastAsia="en-US" w:bidi="ar-SA"/>
      </w:rPr>
    </w:lvl>
    <w:lvl w:ilvl="8" w:tplc="28B4CB42">
      <w:numFmt w:val="bullet"/>
      <w:lvlText w:val="•"/>
      <w:lvlJc w:val="left"/>
      <w:pPr>
        <w:ind w:left="8559" w:hanging="303"/>
      </w:pPr>
      <w:rPr>
        <w:rFonts w:hint="default"/>
        <w:lang w:val="en-US" w:eastAsia="en-US" w:bidi="ar-SA"/>
      </w:rPr>
    </w:lvl>
  </w:abstractNum>
  <w:abstractNum w:abstractNumId="23" w15:restartNumberingAfterBreak="0">
    <w:nsid w:val="3D48383B"/>
    <w:multiLevelType w:val="hybridMultilevel"/>
    <w:tmpl w:val="EF426F6C"/>
    <w:lvl w:ilvl="0" w:tplc="F9C0F7F0">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738AF1E0">
      <w:numFmt w:val="bullet"/>
      <w:lvlText w:val="•"/>
      <w:lvlJc w:val="left"/>
      <w:pPr>
        <w:ind w:left="1866" w:hanging="360"/>
      </w:pPr>
      <w:rPr>
        <w:rFonts w:hint="default"/>
        <w:lang w:val="en-US" w:eastAsia="en-US" w:bidi="ar-SA"/>
      </w:rPr>
    </w:lvl>
    <w:lvl w:ilvl="2" w:tplc="BE9CD846">
      <w:numFmt w:val="bullet"/>
      <w:lvlText w:val="•"/>
      <w:lvlJc w:val="left"/>
      <w:pPr>
        <w:ind w:left="2833" w:hanging="360"/>
      </w:pPr>
      <w:rPr>
        <w:rFonts w:hint="default"/>
        <w:lang w:val="en-US" w:eastAsia="en-US" w:bidi="ar-SA"/>
      </w:rPr>
    </w:lvl>
    <w:lvl w:ilvl="3" w:tplc="8BB29CC6">
      <w:numFmt w:val="bullet"/>
      <w:lvlText w:val="•"/>
      <w:lvlJc w:val="left"/>
      <w:pPr>
        <w:ind w:left="3799" w:hanging="360"/>
      </w:pPr>
      <w:rPr>
        <w:rFonts w:hint="default"/>
        <w:lang w:val="en-US" w:eastAsia="en-US" w:bidi="ar-SA"/>
      </w:rPr>
    </w:lvl>
    <w:lvl w:ilvl="4" w:tplc="E51276A2">
      <w:numFmt w:val="bullet"/>
      <w:lvlText w:val="•"/>
      <w:lvlJc w:val="left"/>
      <w:pPr>
        <w:ind w:left="4766" w:hanging="360"/>
      </w:pPr>
      <w:rPr>
        <w:rFonts w:hint="default"/>
        <w:lang w:val="en-US" w:eastAsia="en-US" w:bidi="ar-SA"/>
      </w:rPr>
    </w:lvl>
    <w:lvl w:ilvl="5" w:tplc="9AC88C8A">
      <w:numFmt w:val="bullet"/>
      <w:lvlText w:val="•"/>
      <w:lvlJc w:val="left"/>
      <w:pPr>
        <w:ind w:left="5732" w:hanging="360"/>
      </w:pPr>
      <w:rPr>
        <w:rFonts w:hint="default"/>
        <w:lang w:val="en-US" w:eastAsia="en-US" w:bidi="ar-SA"/>
      </w:rPr>
    </w:lvl>
    <w:lvl w:ilvl="6" w:tplc="11486D2E">
      <w:numFmt w:val="bullet"/>
      <w:lvlText w:val="•"/>
      <w:lvlJc w:val="left"/>
      <w:pPr>
        <w:ind w:left="6699" w:hanging="360"/>
      </w:pPr>
      <w:rPr>
        <w:rFonts w:hint="default"/>
        <w:lang w:val="en-US" w:eastAsia="en-US" w:bidi="ar-SA"/>
      </w:rPr>
    </w:lvl>
    <w:lvl w:ilvl="7" w:tplc="E9781E96">
      <w:numFmt w:val="bullet"/>
      <w:lvlText w:val="•"/>
      <w:lvlJc w:val="left"/>
      <w:pPr>
        <w:ind w:left="7665" w:hanging="360"/>
      </w:pPr>
      <w:rPr>
        <w:rFonts w:hint="default"/>
        <w:lang w:val="en-US" w:eastAsia="en-US" w:bidi="ar-SA"/>
      </w:rPr>
    </w:lvl>
    <w:lvl w:ilvl="8" w:tplc="C55E4308">
      <w:numFmt w:val="bullet"/>
      <w:lvlText w:val="•"/>
      <w:lvlJc w:val="left"/>
      <w:pPr>
        <w:ind w:left="8632" w:hanging="360"/>
      </w:pPr>
      <w:rPr>
        <w:rFonts w:hint="default"/>
        <w:lang w:val="en-US" w:eastAsia="en-US" w:bidi="ar-SA"/>
      </w:rPr>
    </w:lvl>
  </w:abstractNum>
  <w:abstractNum w:abstractNumId="24" w15:restartNumberingAfterBreak="0">
    <w:nsid w:val="3DAE726E"/>
    <w:multiLevelType w:val="hybridMultilevel"/>
    <w:tmpl w:val="8224099A"/>
    <w:lvl w:ilvl="0" w:tplc="C59EBDE2">
      <w:start w:val="1"/>
      <w:numFmt w:val="decimal"/>
      <w:lvlText w:val="%1."/>
      <w:lvlJc w:val="left"/>
      <w:pPr>
        <w:ind w:left="538" w:hanging="459"/>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31060E5E">
      <w:numFmt w:val="bullet"/>
      <w:lvlText w:val="•"/>
      <w:lvlJc w:val="left"/>
      <w:pPr>
        <w:ind w:left="1542" w:hanging="459"/>
      </w:pPr>
      <w:rPr>
        <w:rFonts w:hint="default"/>
        <w:lang w:val="en-US" w:eastAsia="en-US" w:bidi="ar-SA"/>
      </w:rPr>
    </w:lvl>
    <w:lvl w:ilvl="2" w:tplc="7730097E">
      <w:numFmt w:val="bullet"/>
      <w:lvlText w:val="•"/>
      <w:lvlJc w:val="left"/>
      <w:pPr>
        <w:ind w:left="2545" w:hanging="459"/>
      </w:pPr>
      <w:rPr>
        <w:rFonts w:hint="default"/>
        <w:lang w:val="en-US" w:eastAsia="en-US" w:bidi="ar-SA"/>
      </w:rPr>
    </w:lvl>
    <w:lvl w:ilvl="3" w:tplc="96BE9820">
      <w:numFmt w:val="bullet"/>
      <w:lvlText w:val="•"/>
      <w:lvlJc w:val="left"/>
      <w:pPr>
        <w:ind w:left="3547" w:hanging="459"/>
      </w:pPr>
      <w:rPr>
        <w:rFonts w:hint="default"/>
        <w:lang w:val="en-US" w:eastAsia="en-US" w:bidi="ar-SA"/>
      </w:rPr>
    </w:lvl>
    <w:lvl w:ilvl="4" w:tplc="6A5264AE">
      <w:numFmt w:val="bullet"/>
      <w:lvlText w:val="•"/>
      <w:lvlJc w:val="left"/>
      <w:pPr>
        <w:ind w:left="4550" w:hanging="459"/>
      </w:pPr>
      <w:rPr>
        <w:rFonts w:hint="default"/>
        <w:lang w:val="en-US" w:eastAsia="en-US" w:bidi="ar-SA"/>
      </w:rPr>
    </w:lvl>
    <w:lvl w:ilvl="5" w:tplc="02EEDD00">
      <w:numFmt w:val="bullet"/>
      <w:lvlText w:val="•"/>
      <w:lvlJc w:val="left"/>
      <w:pPr>
        <w:ind w:left="5552" w:hanging="459"/>
      </w:pPr>
      <w:rPr>
        <w:rFonts w:hint="default"/>
        <w:lang w:val="en-US" w:eastAsia="en-US" w:bidi="ar-SA"/>
      </w:rPr>
    </w:lvl>
    <w:lvl w:ilvl="6" w:tplc="F0081C0E">
      <w:numFmt w:val="bullet"/>
      <w:lvlText w:val="•"/>
      <w:lvlJc w:val="left"/>
      <w:pPr>
        <w:ind w:left="6555" w:hanging="459"/>
      </w:pPr>
      <w:rPr>
        <w:rFonts w:hint="default"/>
        <w:lang w:val="en-US" w:eastAsia="en-US" w:bidi="ar-SA"/>
      </w:rPr>
    </w:lvl>
    <w:lvl w:ilvl="7" w:tplc="A71E9BCA">
      <w:numFmt w:val="bullet"/>
      <w:lvlText w:val="•"/>
      <w:lvlJc w:val="left"/>
      <w:pPr>
        <w:ind w:left="7557" w:hanging="459"/>
      </w:pPr>
      <w:rPr>
        <w:rFonts w:hint="default"/>
        <w:lang w:val="en-US" w:eastAsia="en-US" w:bidi="ar-SA"/>
      </w:rPr>
    </w:lvl>
    <w:lvl w:ilvl="8" w:tplc="3D429884">
      <w:numFmt w:val="bullet"/>
      <w:lvlText w:val="•"/>
      <w:lvlJc w:val="left"/>
      <w:pPr>
        <w:ind w:left="8560" w:hanging="459"/>
      </w:pPr>
      <w:rPr>
        <w:rFonts w:hint="default"/>
        <w:lang w:val="en-US" w:eastAsia="en-US" w:bidi="ar-SA"/>
      </w:rPr>
    </w:lvl>
  </w:abstractNum>
  <w:abstractNum w:abstractNumId="25" w15:restartNumberingAfterBreak="0">
    <w:nsid w:val="3EB0146F"/>
    <w:multiLevelType w:val="hybridMultilevel"/>
    <w:tmpl w:val="4A90F890"/>
    <w:lvl w:ilvl="0" w:tplc="3C9E009C">
      <w:start w:val="1"/>
      <w:numFmt w:val="decimal"/>
      <w:lvlText w:val="%1."/>
      <w:lvlJc w:val="left"/>
      <w:pPr>
        <w:ind w:left="538" w:hanging="22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5C6AF5E">
      <w:numFmt w:val="bullet"/>
      <w:lvlText w:val="•"/>
      <w:lvlJc w:val="left"/>
      <w:pPr>
        <w:ind w:left="1542" w:hanging="221"/>
      </w:pPr>
      <w:rPr>
        <w:rFonts w:hint="default"/>
        <w:lang w:val="en-US" w:eastAsia="en-US" w:bidi="ar-SA"/>
      </w:rPr>
    </w:lvl>
    <w:lvl w:ilvl="2" w:tplc="2256C298">
      <w:numFmt w:val="bullet"/>
      <w:lvlText w:val="•"/>
      <w:lvlJc w:val="left"/>
      <w:pPr>
        <w:ind w:left="2545" w:hanging="221"/>
      </w:pPr>
      <w:rPr>
        <w:rFonts w:hint="default"/>
        <w:lang w:val="en-US" w:eastAsia="en-US" w:bidi="ar-SA"/>
      </w:rPr>
    </w:lvl>
    <w:lvl w:ilvl="3" w:tplc="E7309D52">
      <w:numFmt w:val="bullet"/>
      <w:lvlText w:val="•"/>
      <w:lvlJc w:val="left"/>
      <w:pPr>
        <w:ind w:left="3547" w:hanging="221"/>
      </w:pPr>
      <w:rPr>
        <w:rFonts w:hint="default"/>
        <w:lang w:val="en-US" w:eastAsia="en-US" w:bidi="ar-SA"/>
      </w:rPr>
    </w:lvl>
    <w:lvl w:ilvl="4" w:tplc="CE366CBC">
      <w:numFmt w:val="bullet"/>
      <w:lvlText w:val="•"/>
      <w:lvlJc w:val="left"/>
      <w:pPr>
        <w:ind w:left="4550" w:hanging="221"/>
      </w:pPr>
      <w:rPr>
        <w:rFonts w:hint="default"/>
        <w:lang w:val="en-US" w:eastAsia="en-US" w:bidi="ar-SA"/>
      </w:rPr>
    </w:lvl>
    <w:lvl w:ilvl="5" w:tplc="FB847912">
      <w:numFmt w:val="bullet"/>
      <w:lvlText w:val="•"/>
      <w:lvlJc w:val="left"/>
      <w:pPr>
        <w:ind w:left="5552" w:hanging="221"/>
      </w:pPr>
      <w:rPr>
        <w:rFonts w:hint="default"/>
        <w:lang w:val="en-US" w:eastAsia="en-US" w:bidi="ar-SA"/>
      </w:rPr>
    </w:lvl>
    <w:lvl w:ilvl="6" w:tplc="0520DF64">
      <w:numFmt w:val="bullet"/>
      <w:lvlText w:val="•"/>
      <w:lvlJc w:val="left"/>
      <w:pPr>
        <w:ind w:left="6555" w:hanging="221"/>
      </w:pPr>
      <w:rPr>
        <w:rFonts w:hint="default"/>
        <w:lang w:val="en-US" w:eastAsia="en-US" w:bidi="ar-SA"/>
      </w:rPr>
    </w:lvl>
    <w:lvl w:ilvl="7" w:tplc="B3D2066A">
      <w:numFmt w:val="bullet"/>
      <w:lvlText w:val="•"/>
      <w:lvlJc w:val="left"/>
      <w:pPr>
        <w:ind w:left="7557" w:hanging="221"/>
      </w:pPr>
      <w:rPr>
        <w:rFonts w:hint="default"/>
        <w:lang w:val="en-US" w:eastAsia="en-US" w:bidi="ar-SA"/>
      </w:rPr>
    </w:lvl>
    <w:lvl w:ilvl="8" w:tplc="919EE708">
      <w:numFmt w:val="bullet"/>
      <w:lvlText w:val="•"/>
      <w:lvlJc w:val="left"/>
      <w:pPr>
        <w:ind w:left="8560" w:hanging="221"/>
      </w:pPr>
      <w:rPr>
        <w:rFonts w:hint="default"/>
        <w:lang w:val="en-US" w:eastAsia="en-US" w:bidi="ar-SA"/>
      </w:rPr>
    </w:lvl>
  </w:abstractNum>
  <w:abstractNum w:abstractNumId="26" w15:restartNumberingAfterBreak="0">
    <w:nsid w:val="40192FFB"/>
    <w:multiLevelType w:val="hybridMultilevel"/>
    <w:tmpl w:val="D4D20FDC"/>
    <w:lvl w:ilvl="0" w:tplc="C4D0F588">
      <w:numFmt w:val="bullet"/>
      <w:lvlText w:val=""/>
      <w:lvlJc w:val="left"/>
      <w:pPr>
        <w:ind w:left="1259" w:hanging="360"/>
      </w:pPr>
      <w:rPr>
        <w:rFonts w:ascii="Symbol" w:eastAsia="Symbol" w:hAnsi="Symbol" w:cs="Symbol" w:hint="default"/>
        <w:b w:val="0"/>
        <w:bCs w:val="0"/>
        <w:i w:val="0"/>
        <w:iCs w:val="0"/>
        <w:color w:val="231F20"/>
        <w:spacing w:val="0"/>
        <w:w w:val="100"/>
        <w:sz w:val="28"/>
        <w:szCs w:val="28"/>
        <w:lang w:val="en-US" w:eastAsia="en-US" w:bidi="ar-SA"/>
      </w:rPr>
    </w:lvl>
    <w:lvl w:ilvl="1" w:tplc="0F2A07EE">
      <w:numFmt w:val="bullet"/>
      <w:lvlText w:val="•"/>
      <w:lvlJc w:val="left"/>
      <w:pPr>
        <w:ind w:left="2190" w:hanging="360"/>
      </w:pPr>
      <w:rPr>
        <w:rFonts w:hint="default"/>
        <w:lang w:val="en-US" w:eastAsia="en-US" w:bidi="ar-SA"/>
      </w:rPr>
    </w:lvl>
    <w:lvl w:ilvl="2" w:tplc="88D009D8">
      <w:numFmt w:val="bullet"/>
      <w:lvlText w:val="•"/>
      <w:lvlJc w:val="left"/>
      <w:pPr>
        <w:ind w:left="3121" w:hanging="360"/>
      </w:pPr>
      <w:rPr>
        <w:rFonts w:hint="default"/>
        <w:lang w:val="en-US" w:eastAsia="en-US" w:bidi="ar-SA"/>
      </w:rPr>
    </w:lvl>
    <w:lvl w:ilvl="3" w:tplc="E66C681C">
      <w:numFmt w:val="bullet"/>
      <w:lvlText w:val="•"/>
      <w:lvlJc w:val="left"/>
      <w:pPr>
        <w:ind w:left="4051" w:hanging="360"/>
      </w:pPr>
      <w:rPr>
        <w:rFonts w:hint="default"/>
        <w:lang w:val="en-US" w:eastAsia="en-US" w:bidi="ar-SA"/>
      </w:rPr>
    </w:lvl>
    <w:lvl w:ilvl="4" w:tplc="5E3230CE">
      <w:numFmt w:val="bullet"/>
      <w:lvlText w:val="•"/>
      <w:lvlJc w:val="left"/>
      <w:pPr>
        <w:ind w:left="4982" w:hanging="360"/>
      </w:pPr>
      <w:rPr>
        <w:rFonts w:hint="default"/>
        <w:lang w:val="en-US" w:eastAsia="en-US" w:bidi="ar-SA"/>
      </w:rPr>
    </w:lvl>
    <w:lvl w:ilvl="5" w:tplc="BFAA8B0A">
      <w:numFmt w:val="bullet"/>
      <w:lvlText w:val="•"/>
      <w:lvlJc w:val="left"/>
      <w:pPr>
        <w:ind w:left="5912" w:hanging="360"/>
      </w:pPr>
      <w:rPr>
        <w:rFonts w:hint="default"/>
        <w:lang w:val="en-US" w:eastAsia="en-US" w:bidi="ar-SA"/>
      </w:rPr>
    </w:lvl>
    <w:lvl w:ilvl="6" w:tplc="76227B86">
      <w:numFmt w:val="bullet"/>
      <w:lvlText w:val="•"/>
      <w:lvlJc w:val="left"/>
      <w:pPr>
        <w:ind w:left="6843" w:hanging="360"/>
      </w:pPr>
      <w:rPr>
        <w:rFonts w:hint="default"/>
        <w:lang w:val="en-US" w:eastAsia="en-US" w:bidi="ar-SA"/>
      </w:rPr>
    </w:lvl>
    <w:lvl w:ilvl="7" w:tplc="223CB67E">
      <w:numFmt w:val="bullet"/>
      <w:lvlText w:val="•"/>
      <w:lvlJc w:val="left"/>
      <w:pPr>
        <w:ind w:left="7773" w:hanging="360"/>
      </w:pPr>
      <w:rPr>
        <w:rFonts w:hint="default"/>
        <w:lang w:val="en-US" w:eastAsia="en-US" w:bidi="ar-SA"/>
      </w:rPr>
    </w:lvl>
    <w:lvl w:ilvl="8" w:tplc="9572E4AA">
      <w:numFmt w:val="bullet"/>
      <w:lvlText w:val="•"/>
      <w:lvlJc w:val="left"/>
      <w:pPr>
        <w:ind w:left="8704" w:hanging="360"/>
      </w:pPr>
      <w:rPr>
        <w:rFonts w:hint="default"/>
        <w:lang w:val="en-US" w:eastAsia="en-US" w:bidi="ar-SA"/>
      </w:rPr>
    </w:lvl>
  </w:abstractNum>
  <w:abstractNum w:abstractNumId="27" w15:restartNumberingAfterBreak="0">
    <w:nsid w:val="42241863"/>
    <w:multiLevelType w:val="hybridMultilevel"/>
    <w:tmpl w:val="93E080B4"/>
    <w:lvl w:ilvl="0" w:tplc="0B843224">
      <w:start w:val="1"/>
      <w:numFmt w:val="decimal"/>
      <w:lvlText w:val="%1"/>
      <w:lvlJc w:val="left"/>
      <w:pPr>
        <w:ind w:left="689" w:hanging="15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0228F686">
      <w:start w:val="1"/>
      <w:numFmt w:val="decimal"/>
      <w:lvlText w:val="%2."/>
      <w:lvlJc w:val="left"/>
      <w:pPr>
        <w:ind w:left="125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28A8FCD8">
      <w:numFmt w:val="bullet"/>
      <w:lvlText w:val="•"/>
      <w:lvlJc w:val="left"/>
      <w:pPr>
        <w:ind w:left="2293" w:hanging="360"/>
      </w:pPr>
      <w:rPr>
        <w:rFonts w:hint="default"/>
        <w:lang w:val="en-US" w:eastAsia="en-US" w:bidi="ar-SA"/>
      </w:rPr>
    </w:lvl>
    <w:lvl w:ilvl="3" w:tplc="96F26100">
      <w:numFmt w:val="bullet"/>
      <w:lvlText w:val="•"/>
      <w:lvlJc w:val="left"/>
      <w:pPr>
        <w:ind w:left="3327" w:hanging="360"/>
      </w:pPr>
      <w:rPr>
        <w:rFonts w:hint="default"/>
        <w:lang w:val="en-US" w:eastAsia="en-US" w:bidi="ar-SA"/>
      </w:rPr>
    </w:lvl>
    <w:lvl w:ilvl="4" w:tplc="B3EE45E0">
      <w:numFmt w:val="bullet"/>
      <w:lvlText w:val="•"/>
      <w:lvlJc w:val="left"/>
      <w:pPr>
        <w:ind w:left="4361" w:hanging="360"/>
      </w:pPr>
      <w:rPr>
        <w:rFonts w:hint="default"/>
        <w:lang w:val="en-US" w:eastAsia="en-US" w:bidi="ar-SA"/>
      </w:rPr>
    </w:lvl>
    <w:lvl w:ilvl="5" w:tplc="16646A50">
      <w:numFmt w:val="bullet"/>
      <w:lvlText w:val="•"/>
      <w:lvlJc w:val="left"/>
      <w:pPr>
        <w:ind w:left="5395" w:hanging="360"/>
      </w:pPr>
      <w:rPr>
        <w:rFonts w:hint="default"/>
        <w:lang w:val="en-US" w:eastAsia="en-US" w:bidi="ar-SA"/>
      </w:rPr>
    </w:lvl>
    <w:lvl w:ilvl="6" w:tplc="0F241CB8">
      <w:numFmt w:val="bullet"/>
      <w:lvlText w:val="•"/>
      <w:lvlJc w:val="left"/>
      <w:pPr>
        <w:ind w:left="6429" w:hanging="360"/>
      </w:pPr>
      <w:rPr>
        <w:rFonts w:hint="default"/>
        <w:lang w:val="en-US" w:eastAsia="en-US" w:bidi="ar-SA"/>
      </w:rPr>
    </w:lvl>
    <w:lvl w:ilvl="7" w:tplc="FE5A718A">
      <w:numFmt w:val="bullet"/>
      <w:lvlText w:val="•"/>
      <w:lvlJc w:val="left"/>
      <w:pPr>
        <w:ind w:left="7463" w:hanging="360"/>
      </w:pPr>
      <w:rPr>
        <w:rFonts w:hint="default"/>
        <w:lang w:val="en-US" w:eastAsia="en-US" w:bidi="ar-SA"/>
      </w:rPr>
    </w:lvl>
    <w:lvl w:ilvl="8" w:tplc="24E483C4">
      <w:numFmt w:val="bullet"/>
      <w:lvlText w:val="•"/>
      <w:lvlJc w:val="left"/>
      <w:pPr>
        <w:ind w:left="8497" w:hanging="360"/>
      </w:pPr>
      <w:rPr>
        <w:rFonts w:hint="default"/>
        <w:lang w:val="en-US" w:eastAsia="en-US" w:bidi="ar-SA"/>
      </w:rPr>
    </w:lvl>
  </w:abstractNum>
  <w:abstractNum w:abstractNumId="28" w15:restartNumberingAfterBreak="0">
    <w:nsid w:val="424C1E95"/>
    <w:multiLevelType w:val="hybridMultilevel"/>
    <w:tmpl w:val="07965C70"/>
    <w:lvl w:ilvl="0" w:tplc="96A83AA2">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2E6676E">
      <w:numFmt w:val="bullet"/>
      <w:lvlText w:val="•"/>
      <w:lvlJc w:val="left"/>
      <w:pPr>
        <w:ind w:left="1866" w:hanging="360"/>
      </w:pPr>
      <w:rPr>
        <w:rFonts w:hint="default"/>
        <w:lang w:val="en-US" w:eastAsia="en-US" w:bidi="ar-SA"/>
      </w:rPr>
    </w:lvl>
    <w:lvl w:ilvl="2" w:tplc="4C68A9B0">
      <w:numFmt w:val="bullet"/>
      <w:lvlText w:val="•"/>
      <w:lvlJc w:val="left"/>
      <w:pPr>
        <w:ind w:left="2833" w:hanging="360"/>
      </w:pPr>
      <w:rPr>
        <w:rFonts w:hint="default"/>
        <w:lang w:val="en-US" w:eastAsia="en-US" w:bidi="ar-SA"/>
      </w:rPr>
    </w:lvl>
    <w:lvl w:ilvl="3" w:tplc="3C5048E0">
      <w:numFmt w:val="bullet"/>
      <w:lvlText w:val="•"/>
      <w:lvlJc w:val="left"/>
      <w:pPr>
        <w:ind w:left="3799" w:hanging="360"/>
      </w:pPr>
      <w:rPr>
        <w:rFonts w:hint="default"/>
        <w:lang w:val="en-US" w:eastAsia="en-US" w:bidi="ar-SA"/>
      </w:rPr>
    </w:lvl>
    <w:lvl w:ilvl="4" w:tplc="506CD862">
      <w:numFmt w:val="bullet"/>
      <w:lvlText w:val="•"/>
      <w:lvlJc w:val="left"/>
      <w:pPr>
        <w:ind w:left="4766" w:hanging="360"/>
      </w:pPr>
      <w:rPr>
        <w:rFonts w:hint="default"/>
        <w:lang w:val="en-US" w:eastAsia="en-US" w:bidi="ar-SA"/>
      </w:rPr>
    </w:lvl>
    <w:lvl w:ilvl="5" w:tplc="BE44EB26">
      <w:numFmt w:val="bullet"/>
      <w:lvlText w:val="•"/>
      <w:lvlJc w:val="left"/>
      <w:pPr>
        <w:ind w:left="5732" w:hanging="360"/>
      </w:pPr>
      <w:rPr>
        <w:rFonts w:hint="default"/>
        <w:lang w:val="en-US" w:eastAsia="en-US" w:bidi="ar-SA"/>
      </w:rPr>
    </w:lvl>
    <w:lvl w:ilvl="6" w:tplc="913AEBFA">
      <w:numFmt w:val="bullet"/>
      <w:lvlText w:val="•"/>
      <w:lvlJc w:val="left"/>
      <w:pPr>
        <w:ind w:left="6699" w:hanging="360"/>
      </w:pPr>
      <w:rPr>
        <w:rFonts w:hint="default"/>
        <w:lang w:val="en-US" w:eastAsia="en-US" w:bidi="ar-SA"/>
      </w:rPr>
    </w:lvl>
    <w:lvl w:ilvl="7" w:tplc="9B5A6F1C">
      <w:numFmt w:val="bullet"/>
      <w:lvlText w:val="•"/>
      <w:lvlJc w:val="left"/>
      <w:pPr>
        <w:ind w:left="7665" w:hanging="360"/>
      </w:pPr>
      <w:rPr>
        <w:rFonts w:hint="default"/>
        <w:lang w:val="en-US" w:eastAsia="en-US" w:bidi="ar-SA"/>
      </w:rPr>
    </w:lvl>
    <w:lvl w:ilvl="8" w:tplc="F3603DE6">
      <w:numFmt w:val="bullet"/>
      <w:lvlText w:val="•"/>
      <w:lvlJc w:val="left"/>
      <w:pPr>
        <w:ind w:left="8632" w:hanging="360"/>
      </w:pPr>
      <w:rPr>
        <w:rFonts w:hint="default"/>
        <w:lang w:val="en-US" w:eastAsia="en-US" w:bidi="ar-SA"/>
      </w:rPr>
    </w:lvl>
  </w:abstractNum>
  <w:abstractNum w:abstractNumId="29" w15:restartNumberingAfterBreak="0">
    <w:nsid w:val="43CA5B56"/>
    <w:multiLevelType w:val="hybridMultilevel"/>
    <w:tmpl w:val="52CA69F6"/>
    <w:lvl w:ilvl="0" w:tplc="A0903EBA">
      <w:start w:val="1"/>
      <w:numFmt w:val="decimal"/>
      <w:lvlText w:val="%1."/>
      <w:lvlJc w:val="left"/>
      <w:pPr>
        <w:ind w:left="690" w:hanging="152"/>
        <w:jc w:val="left"/>
      </w:pPr>
      <w:rPr>
        <w:rFonts w:ascii="Times New Roman" w:eastAsia="Times New Roman" w:hAnsi="Times New Roman" w:cs="Times New Roman" w:hint="default"/>
        <w:b w:val="0"/>
        <w:bCs w:val="0"/>
        <w:i w:val="0"/>
        <w:iCs w:val="0"/>
        <w:color w:val="231F20"/>
        <w:spacing w:val="0"/>
        <w:w w:val="95"/>
        <w:sz w:val="18"/>
        <w:szCs w:val="18"/>
        <w:lang w:val="en-US" w:eastAsia="en-US" w:bidi="ar-SA"/>
      </w:rPr>
    </w:lvl>
    <w:lvl w:ilvl="1" w:tplc="CFCC815E">
      <w:numFmt w:val="bullet"/>
      <w:lvlText w:val="•"/>
      <w:lvlJc w:val="left"/>
      <w:pPr>
        <w:ind w:left="1686" w:hanging="152"/>
      </w:pPr>
      <w:rPr>
        <w:rFonts w:hint="default"/>
        <w:lang w:val="en-US" w:eastAsia="en-US" w:bidi="ar-SA"/>
      </w:rPr>
    </w:lvl>
    <w:lvl w:ilvl="2" w:tplc="59848B7A">
      <w:numFmt w:val="bullet"/>
      <w:lvlText w:val="•"/>
      <w:lvlJc w:val="left"/>
      <w:pPr>
        <w:ind w:left="2673" w:hanging="152"/>
      </w:pPr>
      <w:rPr>
        <w:rFonts w:hint="default"/>
        <w:lang w:val="en-US" w:eastAsia="en-US" w:bidi="ar-SA"/>
      </w:rPr>
    </w:lvl>
    <w:lvl w:ilvl="3" w:tplc="38743508">
      <w:numFmt w:val="bullet"/>
      <w:lvlText w:val="•"/>
      <w:lvlJc w:val="left"/>
      <w:pPr>
        <w:ind w:left="3659" w:hanging="152"/>
      </w:pPr>
      <w:rPr>
        <w:rFonts w:hint="default"/>
        <w:lang w:val="en-US" w:eastAsia="en-US" w:bidi="ar-SA"/>
      </w:rPr>
    </w:lvl>
    <w:lvl w:ilvl="4" w:tplc="E8E40D62">
      <w:numFmt w:val="bullet"/>
      <w:lvlText w:val="•"/>
      <w:lvlJc w:val="left"/>
      <w:pPr>
        <w:ind w:left="4646" w:hanging="152"/>
      </w:pPr>
      <w:rPr>
        <w:rFonts w:hint="default"/>
        <w:lang w:val="en-US" w:eastAsia="en-US" w:bidi="ar-SA"/>
      </w:rPr>
    </w:lvl>
    <w:lvl w:ilvl="5" w:tplc="E6F272AA">
      <w:numFmt w:val="bullet"/>
      <w:lvlText w:val="•"/>
      <w:lvlJc w:val="left"/>
      <w:pPr>
        <w:ind w:left="5632" w:hanging="152"/>
      </w:pPr>
      <w:rPr>
        <w:rFonts w:hint="default"/>
        <w:lang w:val="en-US" w:eastAsia="en-US" w:bidi="ar-SA"/>
      </w:rPr>
    </w:lvl>
    <w:lvl w:ilvl="6" w:tplc="4E68814A">
      <w:numFmt w:val="bullet"/>
      <w:lvlText w:val="•"/>
      <w:lvlJc w:val="left"/>
      <w:pPr>
        <w:ind w:left="6619" w:hanging="152"/>
      </w:pPr>
      <w:rPr>
        <w:rFonts w:hint="default"/>
        <w:lang w:val="en-US" w:eastAsia="en-US" w:bidi="ar-SA"/>
      </w:rPr>
    </w:lvl>
    <w:lvl w:ilvl="7" w:tplc="70B8DC0A">
      <w:numFmt w:val="bullet"/>
      <w:lvlText w:val="•"/>
      <w:lvlJc w:val="left"/>
      <w:pPr>
        <w:ind w:left="7605" w:hanging="152"/>
      </w:pPr>
      <w:rPr>
        <w:rFonts w:hint="default"/>
        <w:lang w:val="en-US" w:eastAsia="en-US" w:bidi="ar-SA"/>
      </w:rPr>
    </w:lvl>
    <w:lvl w:ilvl="8" w:tplc="12AA5A4C">
      <w:numFmt w:val="bullet"/>
      <w:lvlText w:val="•"/>
      <w:lvlJc w:val="left"/>
      <w:pPr>
        <w:ind w:left="8592" w:hanging="152"/>
      </w:pPr>
      <w:rPr>
        <w:rFonts w:hint="default"/>
        <w:lang w:val="en-US" w:eastAsia="en-US" w:bidi="ar-SA"/>
      </w:rPr>
    </w:lvl>
  </w:abstractNum>
  <w:abstractNum w:abstractNumId="30" w15:restartNumberingAfterBreak="0">
    <w:nsid w:val="47C4661F"/>
    <w:multiLevelType w:val="hybridMultilevel"/>
    <w:tmpl w:val="E0C8DFB0"/>
    <w:lvl w:ilvl="0" w:tplc="FF60D386">
      <w:start w:val="1"/>
      <w:numFmt w:val="decimal"/>
      <w:lvlText w:val="%1."/>
      <w:lvlJc w:val="left"/>
      <w:pPr>
        <w:ind w:left="898" w:hanging="360"/>
        <w:jc w:val="left"/>
      </w:pPr>
      <w:rPr>
        <w:rFonts w:hint="default"/>
        <w:spacing w:val="0"/>
        <w:w w:val="99"/>
        <w:lang w:val="en-US" w:eastAsia="en-US" w:bidi="ar-SA"/>
      </w:rPr>
    </w:lvl>
    <w:lvl w:ilvl="1" w:tplc="4956EDD8">
      <w:start w:val="1"/>
      <w:numFmt w:val="decimal"/>
      <w:lvlText w:val="%2."/>
      <w:lvlJc w:val="left"/>
      <w:pPr>
        <w:ind w:left="125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2" w:tplc="14BE3B20">
      <w:numFmt w:val="bullet"/>
      <w:lvlText w:val="•"/>
      <w:lvlJc w:val="left"/>
      <w:pPr>
        <w:ind w:left="2293" w:hanging="360"/>
      </w:pPr>
      <w:rPr>
        <w:rFonts w:hint="default"/>
        <w:lang w:val="en-US" w:eastAsia="en-US" w:bidi="ar-SA"/>
      </w:rPr>
    </w:lvl>
    <w:lvl w:ilvl="3" w:tplc="BD62E446">
      <w:numFmt w:val="bullet"/>
      <w:lvlText w:val="•"/>
      <w:lvlJc w:val="left"/>
      <w:pPr>
        <w:ind w:left="3327" w:hanging="360"/>
      </w:pPr>
      <w:rPr>
        <w:rFonts w:hint="default"/>
        <w:lang w:val="en-US" w:eastAsia="en-US" w:bidi="ar-SA"/>
      </w:rPr>
    </w:lvl>
    <w:lvl w:ilvl="4" w:tplc="1536097E">
      <w:numFmt w:val="bullet"/>
      <w:lvlText w:val="•"/>
      <w:lvlJc w:val="left"/>
      <w:pPr>
        <w:ind w:left="4361" w:hanging="360"/>
      </w:pPr>
      <w:rPr>
        <w:rFonts w:hint="default"/>
        <w:lang w:val="en-US" w:eastAsia="en-US" w:bidi="ar-SA"/>
      </w:rPr>
    </w:lvl>
    <w:lvl w:ilvl="5" w:tplc="80329A78">
      <w:numFmt w:val="bullet"/>
      <w:lvlText w:val="•"/>
      <w:lvlJc w:val="left"/>
      <w:pPr>
        <w:ind w:left="5395" w:hanging="360"/>
      </w:pPr>
      <w:rPr>
        <w:rFonts w:hint="default"/>
        <w:lang w:val="en-US" w:eastAsia="en-US" w:bidi="ar-SA"/>
      </w:rPr>
    </w:lvl>
    <w:lvl w:ilvl="6" w:tplc="80D04530">
      <w:numFmt w:val="bullet"/>
      <w:lvlText w:val="•"/>
      <w:lvlJc w:val="left"/>
      <w:pPr>
        <w:ind w:left="6429" w:hanging="360"/>
      </w:pPr>
      <w:rPr>
        <w:rFonts w:hint="default"/>
        <w:lang w:val="en-US" w:eastAsia="en-US" w:bidi="ar-SA"/>
      </w:rPr>
    </w:lvl>
    <w:lvl w:ilvl="7" w:tplc="CDC0D418">
      <w:numFmt w:val="bullet"/>
      <w:lvlText w:val="•"/>
      <w:lvlJc w:val="left"/>
      <w:pPr>
        <w:ind w:left="7463" w:hanging="360"/>
      </w:pPr>
      <w:rPr>
        <w:rFonts w:hint="default"/>
        <w:lang w:val="en-US" w:eastAsia="en-US" w:bidi="ar-SA"/>
      </w:rPr>
    </w:lvl>
    <w:lvl w:ilvl="8" w:tplc="5280723E">
      <w:numFmt w:val="bullet"/>
      <w:lvlText w:val="•"/>
      <w:lvlJc w:val="left"/>
      <w:pPr>
        <w:ind w:left="8497" w:hanging="360"/>
      </w:pPr>
      <w:rPr>
        <w:rFonts w:hint="default"/>
        <w:lang w:val="en-US" w:eastAsia="en-US" w:bidi="ar-SA"/>
      </w:rPr>
    </w:lvl>
  </w:abstractNum>
  <w:abstractNum w:abstractNumId="31" w15:restartNumberingAfterBreak="0">
    <w:nsid w:val="497B4305"/>
    <w:multiLevelType w:val="hybridMultilevel"/>
    <w:tmpl w:val="CDCA56A8"/>
    <w:lvl w:ilvl="0" w:tplc="F8D0C8EE">
      <w:start w:val="1"/>
      <w:numFmt w:val="decimal"/>
      <w:lvlText w:val="%1."/>
      <w:lvlJc w:val="left"/>
      <w:pPr>
        <w:ind w:left="822"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CA7A3B16">
      <w:numFmt w:val="bullet"/>
      <w:lvlText w:val="•"/>
      <w:lvlJc w:val="left"/>
      <w:pPr>
        <w:ind w:left="1794" w:hanging="360"/>
      </w:pPr>
      <w:rPr>
        <w:rFonts w:hint="default"/>
        <w:lang w:val="en-US" w:eastAsia="en-US" w:bidi="ar-SA"/>
      </w:rPr>
    </w:lvl>
    <w:lvl w:ilvl="2" w:tplc="325C7D72">
      <w:numFmt w:val="bullet"/>
      <w:lvlText w:val="•"/>
      <w:lvlJc w:val="left"/>
      <w:pPr>
        <w:ind w:left="2769" w:hanging="360"/>
      </w:pPr>
      <w:rPr>
        <w:rFonts w:hint="default"/>
        <w:lang w:val="en-US" w:eastAsia="en-US" w:bidi="ar-SA"/>
      </w:rPr>
    </w:lvl>
    <w:lvl w:ilvl="3" w:tplc="020244BA">
      <w:numFmt w:val="bullet"/>
      <w:lvlText w:val="•"/>
      <w:lvlJc w:val="left"/>
      <w:pPr>
        <w:ind w:left="3743" w:hanging="360"/>
      </w:pPr>
      <w:rPr>
        <w:rFonts w:hint="default"/>
        <w:lang w:val="en-US" w:eastAsia="en-US" w:bidi="ar-SA"/>
      </w:rPr>
    </w:lvl>
    <w:lvl w:ilvl="4" w:tplc="DFBA9FB8">
      <w:numFmt w:val="bullet"/>
      <w:lvlText w:val="•"/>
      <w:lvlJc w:val="left"/>
      <w:pPr>
        <w:ind w:left="4718" w:hanging="360"/>
      </w:pPr>
      <w:rPr>
        <w:rFonts w:hint="default"/>
        <w:lang w:val="en-US" w:eastAsia="en-US" w:bidi="ar-SA"/>
      </w:rPr>
    </w:lvl>
    <w:lvl w:ilvl="5" w:tplc="CFD6D84A">
      <w:numFmt w:val="bullet"/>
      <w:lvlText w:val="•"/>
      <w:lvlJc w:val="left"/>
      <w:pPr>
        <w:ind w:left="5692" w:hanging="360"/>
      </w:pPr>
      <w:rPr>
        <w:rFonts w:hint="default"/>
        <w:lang w:val="en-US" w:eastAsia="en-US" w:bidi="ar-SA"/>
      </w:rPr>
    </w:lvl>
    <w:lvl w:ilvl="6" w:tplc="409AC97C">
      <w:numFmt w:val="bullet"/>
      <w:lvlText w:val="•"/>
      <w:lvlJc w:val="left"/>
      <w:pPr>
        <w:ind w:left="6667" w:hanging="360"/>
      </w:pPr>
      <w:rPr>
        <w:rFonts w:hint="default"/>
        <w:lang w:val="en-US" w:eastAsia="en-US" w:bidi="ar-SA"/>
      </w:rPr>
    </w:lvl>
    <w:lvl w:ilvl="7" w:tplc="4426F5C2">
      <w:numFmt w:val="bullet"/>
      <w:lvlText w:val="•"/>
      <w:lvlJc w:val="left"/>
      <w:pPr>
        <w:ind w:left="7641" w:hanging="360"/>
      </w:pPr>
      <w:rPr>
        <w:rFonts w:hint="default"/>
        <w:lang w:val="en-US" w:eastAsia="en-US" w:bidi="ar-SA"/>
      </w:rPr>
    </w:lvl>
    <w:lvl w:ilvl="8" w:tplc="DA6ACBAE">
      <w:numFmt w:val="bullet"/>
      <w:lvlText w:val="•"/>
      <w:lvlJc w:val="left"/>
      <w:pPr>
        <w:ind w:left="8616" w:hanging="360"/>
      </w:pPr>
      <w:rPr>
        <w:rFonts w:hint="default"/>
        <w:lang w:val="en-US" w:eastAsia="en-US" w:bidi="ar-SA"/>
      </w:rPr>
    </w:lvl>
  </w:abstractNum>
  <w:abstractNum w:abstractNumId="32" w15:restartNumberingAfterBreak="0">
    <w:nsid w:val="4B181A93"/>
    <w:multiLevelType w:val="hybridMultilevel"/>
    <w:tmpl w:val="663692AE"/>
    <w:lvl w:ilvl="0" w:tplc="9F5AA7AC">
      <w:start w:val="5"/>
      <w:numFmt w:val="decimal"/>
      <w:lvlText w:val="%1."/>
      <w:lvlJc w:val="left"/>
      <w:pPr>
        <w:ind w:left="1246" w:hanging="348"/>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24820C2E">
      <w:numFmt w:val="bullet"/>
      <w:lvlText w:val="•"/>
      <w:lvlJc w:val="left"/>
      <w:pPr>
        <w:ind w:left="2172" w:hanging="348"/>
      </w:pPr>
      <w:rPr>
        <w:rFonts w:hint="default"/>
        <w:lang w:val="en-US" w:eastAsia="en-US" w:bidi="ar-SA"/>
      </w:rPr>
    </w:lvl>
    <w:lvl w:ilvl="2" w:tplc="91F6EC9E">
      <w:numFmt w:val="bullet"/>
      <w:lvlText w:val="•"/>
      <w:lvlJc w:val="left"/>
      <w:pPr>
        <w:ind w:left="3105" w:hanging="348"/>
      </w:pPr>
      <w:rPr>
        <w:rFonts w:hint="default"/>
        <w:lang w:val="en-US" w:eastAsia="en-US" w:bidi="ar-SA"/>
      </w:rPr>
    </w:lvl>
    <w:lvl w:ilvl="3" w:tplc="1554A634">
      <w:numFmt w:val="bullet"/>
      <w:lvlText w:val="•"/>
      <w:lvlJc w:val="left"/>
      <w:pPr>
        <w:ind w:left="4037" w:hanging="348"/>
      </w:pPr>
      <w:rPr>
        <w:rFonts w:hint="default"/>
        <w:lang w:val="en-US" w:eastAsia="en-US" w:bidi="ar-SA"/>
      </w:rPr>
    </w:lvl>
    <w:lvl w:ilvl="4" w:tplc="B8C4AE74">
      <w:numFmt w:val="bullet"/>
      <w:lvlText w:val="•"/>
      <w:lvlJc w:val="left"/>
      <w:pPr>
        <w:ind w:left="4970" w:hanging="348"/>
      </w:pPr>
      <w:rPr>
        <w:rFonts w:hint="default"/>
        <w:lang w:val="en-US" w:eastAsia="en-US" w:bidi="ar-SA"/>
      </w:rPr>
    </w:lvl>
    <w:lvl w:ilvl="5" w:tplc="42FAD9B2">
      <w:numFmt w:val="bullet"/>
      <w:lvlText w:val="•"/>
      <w:lvlJc w:val="left"/>
      <w:pPr>
        <w:ind w:left="5902" w:hanging="348"/>
      </w:pPr>
      <w:rPr>
        <w:rFonts w:hint="default"/>
        <w:lang w:val="en-US" w:eastAsia="en-US" w:bidi="ar-SA"/>
      </w:rPr>
    </w:lvl>
    <w:lvl w:ilvl="6" w:tplc="064CCF96">
      <w:numFmt w:val="bullet"/>
      <w:lvlText w:val="•"/>
      <w:lvlJc w:val="left"/>
      <w:pPr>
        <w:ind w:left="6835" w:hanging="348"/>
      </w:pPr>
      <w:rPr>
        <w:rFonts w:hint="default"/>
        <w:lang w:val="en-US" w:eastAsia="en-US" w:bidi="ar-SA"/>
      </w:rPr>
    </w:lvl>
    <w:lvl w:ilvl="7" w:tplc="254AD76E">
      <w:numFmt w:val="bullet"/>
      <w:lvlText w:val="•"/>
      <w:lvlJc w:val="left"/>
      <w:pPr>
        <w:ind w:left="7767" w:hanging="348"/>
      </w:pPr>
      <w:rPr>
        <w:rFonts w:hint="default"/>
        <w:lang w:val="en-US" w:eastAsia="en-US" w:bidi="ar-SA"/>
      </w:rPr>
    </w:lvl>
    <w:lvl w:ilvl="8" w:tplc="0F163CE2">
      <w:numFmt w:val="bullet"/>
      <w:lvlText w:val="•"/>
      <w:lvlJc w:val="left"/>
      <w:pPr>
        <w:ind w:left="8700" w:hanging="348"/>
      </w:pPr>
      <w:rPr>
        <w:rFonts w:hint="default"/>
        <w:lang w:val="en-US" w:eastAsia="en-US" w:bidi="ar-SA"/>
      </w:rPr>
    </w:lvl>
  </w:abstractNum>
  <w:abstractNum w:abstractNumId="33" w15:restartNumberingAfterBreak="0">
    <w:nsid w:val="4E2536BF"/>
    <w:multiLevelType w:val="hybridMultilevel"/>
    <w:tmpl w:val="ECF4E21C"/>
    <w:lvl w:ilvl="0" w:tplc="CA442A24">
      <w:start w:val="1"/>
      <w:numFmt w:val="decimal"/>
      <w:lvlText w:val="%1."/>
      <w:lvlJc w:val="left"/>
      <w:pPr>
        <w:ind w:left="898" w:hanging="360"/>
        <w:jc w:val="left"/>
      </w:pPr>
      <w:rPr>
        <w:rFonts w:hint="default"/>
        <w:spacing w:val="0"/>
        <w:w w:val="99"/>
        <w:lang w:val="en-US" w:eastAsia="en-US" w:bidi="ar-SA"/>
      </w:rPr>
    </w:lvl>
    <w:lvl w:ilvl="1" w:tplc="FA121D64">
      <w:numFmt w:val="bullet"/>
      <w:lvlText w:val="•"/>
      <w:lvlJc w:val="left"/>
      <w:pPr>
        <w:ind w:left="1866" w:hanging="360"/>
      </w:pPr>
      <w:rPr>
        <w:rFonts w:hint="default"/>
        <w:lang w:val="en-US" w:eastAsia="en-US" w:bidi="ar-SA"/>
      </w:rPr>
    </w:lvl>
    <w:lvl w:ilvl="2" w:tplc="F7B23190">
      <w:numFmt w:val="bullet"/>
      <w:lvlText w:val="•"/>
      <w:lvlJc w:val="left"/>
      <w:pPr>
        <w:ind w:left="2833" w:hanging="360"/>
      </w:pPr>
      <w:rPr>
        <w:rFonts w:hint="default"/>
        <w:lang w:val="en-US" w:eastAsia="en-US" w:bidi="ar-SA"/>
      </w:rPr>
    </w:lvl>
    <w:lvl w:ilvl="3" w:tplc="CDE44406">
      <w:numFmt w:val="bullet"/>
      <w:lvlText w:val="•"/>
      <w:lvlJc w:val="left"/>
      <w:pPr>
        <w:ind w:left="3799" w:hanging="360"/>
      </w:pPr>
      <w:rPr>
        <w:rFonts w:hint="default"/>
        <w:lang w:val="en-US" w:eastAsia="en-US" w:bidi="ar-SA"/>
      </w:rPr>
    </w:lvl>
    <w:lvl w:ilvl="4" w:tplc="EBF6C6C0">
      <w:numFmt w:val="bullet"/>
      <w:lvlText w:val="•"/>
      <w:lvlJc w:val="left"/>
      <w:pPr>
        <w:ind w:left="4766" w:hanging="360"/>
      </w:pPr>
      <w:rPr>
        <w:rFonts w:hint="default"/>
        <w:lang w:val="en-US" w:eastAsia="en-US" w:bidi="ar-SA"/>
      </w:rPr>
    </w:lvl>
    <w:lvl w:ilvl="5" w:tplc="714878F2">
      <w:numFmt w:val="bullet"/>
      <w:lvlText w:val="•"/>
      <w:lvlJc w:val="left"/>
      <w:pPr>
        <w:ind w:left="5732" w:hanging="360"/>
      </w:pPr>
      <w:rPr>
        <w:rFonts w:hint="default"/>
        <w:lang w:val="en-US" w:eastAsia="en-US" w:bidi="ar-SA"/>
      </w:rPr>
    </w:lvl>
    <w:lvl w:ilvl="6" w:tplc="6372A536">
      <w:numFmt w:val="bullet"/>
      <w:lvlText w:val="•"/>
      <w:lvlJc w:val="left"/>
      <w:pPr>
        <w:ind w:left="6699" w:hanging="360"/>
      </w:pPr>
      <w:rPr>
        <w:rFonts w:hint="default"/>
        <w:lang w:val="en-US" w:eastAsia="en-US" w:bidi="ar-SA"/>
      </w:rPr>
    </w:lvl>
    <w:lvl w:ilvl="7" w:tplc="929A823A">
      <w:numFmt w:val="bullet"/>
      <w:lvlText w:val="•"/>
      <w:lvlJc w:val="left"/>
      <w:pPr>
        <w:ind w:left="7665" w:hanging="360"/>
      </w:pPr>
      <w:rPr>
        <w:rFonts w:hint="default"/>
        <w:lang w:val="en-US" w:eastAsia="en-US" w:bidi="ar-SA"/>
      </w:rPr>
    </w:lvl>
    <w:lvl w:ilvl="8" w:tplc="72AA43C4">
      <w:numFmt w:val="bullet"/>
      <w:lvlText w:val="•"/>
      <w:lvlJc w:val="left"/>
      <w:pPr>
        <w:ind w:left="8632" w:hanging="360"/>
      </w:pPr>
      <w:rPr>
        <w:rFonts w:hint="default"/>
        <w:lang w:val="en-US" w:eastAsia="en-US" w:bidi="ar-SA"/>
      </w:rPr>
    </w:lvl>
  </w:abstractNum>
  <w:abstractNum w:abstractNumId="34" w15:restartNumberingAfterBreak="0">
    <w:nsid w:val="4E9145F9"/>
    <w:multiLevelType w:val="hybridMultilevel"/>
    <w:tmpl w:val="2ADCC88C"/>
    <w:lvl w:ilvl="0" w:tplc="4DAAFDFA">
      <w:start w:val="1"/>
      <w:numFmt w:val="decimal"/>
      <w:lvlText w:val="%1"/>
      <w:lvlJc w:val="left"/>
      <w:pPr>
        <w:ind w:left="689" w:hanging="15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F81C0B22">
      <w:start w:val="1"/>
      <w:numFmt w:val="decimal"/>
      <w:lvlText w:val="%2."/>
      <w:lvlJc w:val="left"/>
      <w:pPr>
        <w:ind w:left="1953" w:hanging="709"/>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2" w:tplc="6E7616CC">
      <w:numFmt w:val="bullet"/>
      <w:lvlText w:val="•"/>
      <w:lvlJc w:val="left"/>
      <w:pPr>
        <w:ind w:left="2916" w:hanging="709"/>
      </w:pPr>
      <w:rPr>
        <w:rFonts w:hint="default"/>
        <w:lang w:val="en-US" w:eastAsia="en-US" w:bidi="ar-SA"/>
      </w:rPr>
    </w:lvl>
    <w:lvl w:ilvl="3" w:tplc="D4880E16">
      <w:numFmt w:val="bullet"/>
      <w:lvlText w:val="•"/>
      <w:lvlJc w:val="left"/>
      <w:pPr>
        <w:ind w:left="3872" w:hanging="709"/>
      </w:pPr>
      <w:rPr>
        <w:rFonts w:hint="default"/>
        <w:lang w:val="en-US" w:eastAsia="en-US" w:bidi="ar-SA"/>
      </w:rPr>
    </w:lvl>
    <w:lvl w:ilvl="4" w:tplc="AE06B5CA">
      <w:numFmt w:val="bullet"/>
      <w:lvlText w:val="•"/>
      <w:lvlJc w:val="left"/>
      <w:pPr>
        <w:ind w:left="4828" w:hanging="709"/>
      </w:pPr>
      <w:rPr>
        <w:rFonts w:hint="default"/>
        <w:lang w:val="en-US" w:eastAsia="en-US" w:bidi="ar-SA"/>
      </w:rPr>
    </w:lvl>
    <w:lvl w:ilvl="5" w:tplc="9CCCB306">
      <w:numFmt w:val="bullet"/>
      <w:lvlText w:val="•"/>
      <w:lvlJc w:val="left"/>
      <w:pPr>
        <w:ind w:left="5784" w:hanging="709"/>
      </w:pPr>
      <w:rPr>
        <w:rFonts w:hint="default"/>
        <w:lang w:val="en-US" w:eastAsia="en-US" w:bidi="ar-SA"/>
      </w:rPr>
    </w:lvl>
    <w:lvl w:ilvl="6" w:tplc="A04AB3D0">
      <w:numFmt w:val="bullet"/>
      <w:lvlText w:val="•"/>
      <w:lvlJc w:val="left"/>
      <w:pPr>
        <w:ind w:left="6740" w:hanging="709"/>
      </w:pPr>
      <w:rPr>
        <w:rFonts w:hint="default"/>
        <w:lang w:val="en-US" w:eastAsia="en-US" w:bidi="ar-SA"/>
      </w:rPr>
    </w:lvl>
    <w:lvl w:ilvl="7" w:tplc="E4D0C164">
      <w:numFmt w:val="bullet"/>
      <w:lvlText w:val="•"/>
      <w:lvlJc w:val="left"/>
      <w:pPr>
        <w:ind w:left="7697" w:hanging="709"/>
      </w:pPr>
      <w:rPr>
        <w:rFonts w:hint="default"/>
        <w:lang w:val="en-US" w:eastAsia="en-US" w:bidi="ar-SA"/>
      </w:rPr>
    </w:lvl>
    <w:lvl w:ilvl="8" w:tplc="D0280AF0">
      <w:numFmt w:val="bullet"/>
      <w:lvlText w:val="•"/>
      <w:lvlJc w:val="left"/>
      <w:pPr>
        <w:ind w:left="8653" w:hanging="709"/>
      </w:pPr>
      <w:rPr>
        <w:rFonts w:hint="default"/>
        <w:lang w:val="en-US" w:eastAsia="en-US" w:bidi="ar-SA"/>
      </w:rPr>
    </w:lvl>
  </w:abstractNum>
  <w:abstractNum w:abstractNumId="35" w15:restartNumberingAfterBreak="0">
    <w:nsid w:val="4F9C67C8"/>
    <w:multiLevelType w:val="hybridMultilevel"/>
    <w:tmpl w:val="7A8007F2"/>
    <w:lvl w:ilvl="0" w:tplc="47E8F8C4">
      <w:start w:val="1"/>
      <w:numFmt w:val="decimal"/>
      <w:lvlText w:val="%1."/>
      <w:lvlJc w:val="left"/>
      <w:pPr>
        <w:ind w:left="898"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0C0CAA0C">
      <w:numFmt w:val="bullet"/>
      <w:lvlText w:val="•"/>
      <w:lvlJc w:val="left"/>
      <w:pPr>
        <w:ind w:left="1866" w:hanging="360"/>
      </w:pPr>
      <w:rPr>
        <w:rFonts w:hint="default"/>
        <w:lang w:val="en-US" w:eastAsia="en-US" w:bidi="ar-SA"/>
      </w:rPr>
    </w:lvl>
    <w:lvl w:ilvl="2" w:tplc="25B4C0C2">
      <w:numFmt w:val="bullet"/>
      <w:lvlText w:val="•"/>
      <w:lvlJc w:val="left"/>
      <w:pPr>
        <w:ind w:left="2833" w:hanging="360"/>
      </w:pPr>
      <w:rPr>
        <w:rFonts w:hint="default"/>
        <w:lang w:val="en-US" w:eastAsia="en-US" w:bidi="ar-SA"/>
      </w:rPr>
    </w:lvl>
    <w:lvl w:ilvl="3" w:tplc="58FE99E8">
      <w:numFmt w:val="bullet"/>
      <w:lvlText w:val="•"/>
      <w:lvlJc w:val="left"/>
      <w:pPr>
        <w:ind w:left="3799" w:hanging="360"/>
      </w:pPr>
      <w:rPr>
        <w:rFonts w:hint="default"/>
        <w:lang w:val="en-US" w:eastAsia="en-US" w:bidi="ar-SA"/>
      </w:rPr>
    </w:lvl>
    <w:lvl w:ilvl="4" w:tplc="EFF640EC">
      <w:numFmt w:val="bullet"/>
      <w:lvlText w:val="•"/>
      <w:lvlJc w:val="left"/>
      <w:pPr>
        <w:ind w:left="4766" w:hanging="360"/>
      </w:pPr>
      <w:rPr>
        <w:rFonts w:hint="default"/>
        <w:lang w:val="en-US" w:eastAsia="en-US" w:bidi="ar-SA"/>
      </w:rPr>
    </w:lvl>
    <w:lvl w:ilvl="5" w:tplc="1CA2DAF2">
      <w:numFmt w:val="bullet"/>
      <w:lvlText w:val="•"/>
      <w:lvlJc w:val="left"/>
      <w:pPr>
        <w:ind w:left="5732" w:hanging="360"/>
      </w:pPr>
      <w:rPr>
        <w:rFonts w:hint="default"/>
        <w:lang w:val="en-US" w:eastAsia="en-US" w:bidi="ar-SA"/>
      </w:rPr>
    </w:lvl>
    <w:lvl w:ilvl="6" w:tplc="187A7BC4">
      <w:numFmt w:val="bullet"/>
      <w:lvlText w:val="•"/>
      <w:lvlJc w:val="left"/>
      <w:pPr>
        <w:ind w:left="6699" w:hanging="360"/>
      </w:pPr>
      <w:rPr>
        <w:rFonts w:hint="default"/>
        <w:lang w:val="en-US" w:eastAsia="en-US" w:bidi="ar-SA"/>
      </w:rPr>
    </w:lvl>
    <w:lvl w:ilvl="7" w:tplc="6F4889D8">
      <w:numFmt w:val="bullet"/>
      <w:lvlText w:val="•"/>
      <w:lvlJc w:val="left"/>
      <w:pPr>
        <w:ind w:left="7665" w:hanging="360"/>
      </w:pPr>
      <w:rPr>
        <w:rFonts w:hint="default"/>
        <w:lang w:val="en-US" w:eastAsia="en-US" w:bidi="ar-SA"/>
      </w:rPr>
    </w:lvl>
    <w:lvl w:ilvl="8" w:tplc="BE08E7B8">
      <w:numFmt w:val="bullet"/>
      <w:lvlText w:val="•"/>
      <w:lvlJc w:val="left"/>
      <w:pPr>
        <w:ind w:left="8632" w:hanging="360"/>
      </w:pPr>
      <w:rPr>
        <w:rFonts w:hint="default"/>
        <w:lang w:val="en-US" w:eastAsia="en-US" w:bidi="ar-SA"/>
      </w:rPr>
    </w:lvl>
  </w:abstractNum>
  <w:abstractNum w:abstractNumId="36" w15:restartNumberingAfterBreak="0">
    <w:nsid w:val="53180F36"/>
    <w:multiLevelType w:val="hybridMultilevel"/>
    <w:tmpl w:val="5CEAEB20"/>
    <w:lvl w:ilvl="0" w:tplc="D2E416F6">
      <w:start w:val="1"/>
      <w:numFmt w:val="decimal"/>
      <w:lvlText w:val="%1."/>
      <w:lvlJc w:val="left"/>
      <w:pPr>
        <w:ind w:left="1604"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3E943940">
      <w:start w:val="1"/>
      <w:numFmt w:val="decimal"/>
      <w:lvlText w:val="%2-"/>
      <w:lvlJc w:val="left"/>
      <w:pPr>
        <w:ind w:left="2374" w:hanging="260"/>
        <w:jc w:val="right"/>
      </w:pPr>
      <w:rPr>
        <w:rFonts w:hint="default"/>
        <w:spacing w:val="0"/>
        <w:w w:val="100"/>
        <w:lang w:val="en-US" w:eastAsia="en-US" w:bidi="ar-SA"/>
      </w:rPr>
    </w:lvl>
    <w:lvl w:ilvl="2" w:tplc="D34A5052">
      <w:numFmt w:val="bullet"/>
      <w:lvlText w:val="•"/>
      <w:lvlJc w:val="left"/>
      <w:pPr>
        <w:ind w:left="3289" w:hanging="260"/>
      </w:pPr>
      <w:rPr>
        <w:rFonts w:hint="default"/>
        <w:lang w:val="en-US" w:eastAsia="en-US" w:bidi="ar-SA"/>
      </w:rPr>
    </w:lvl>
    <w:lvl w:ilvl="3" w:tplc="E4367C0A">
      <w:numFmt w:val="bullet"/>
      <w:lvlText w:val="•"/>
      <w:lvlJc w:val="left"/>
      <w:pPr>
        <w:ind w:left="4199" w:hanging="260"/>
      </w:pPr>
      <w:rPr>
        <w:rFonts w:hint="default"/>
        <w:lang w:val="en-US" w:eastAsia="en-US" w:bidi="ar-SA"/>
      </w:rPr>
    </w:lvl>
    <w:lvl w:ilvl="4" w:tplc="EB0CBDA8">
      <w:numFmt w:val="bullet"/>
      <w:lvlText w:val="•"/>
      <w:lvlJc w:val="left"/>
      <w:pPr>
        <w:ind w:left="5108" w:hanging="260"/>
      </w:pPr>
      <w:rPr>
        <w:rFonts w:hint="default"/>
        <w:lang w:val="en-US" w:eastAsia="en-US" w:bidi="ar-SA"/>
      </w:rPr>
    </w:lvl>
    <w:lvl w:ilvl="5" w:tplc="9082510E">
      <w:numFmt w:val="bullet"/>
      <w:lvlText w:val="•"/>
      <w:lvlJc w:val="left"/>
      <w:pPr>
        <w:ind w:left="6018" w:hanging="260"/>
      </w:pPr>
      <w:rPr>
        <w:rFonts w:hint="default"/>
        <w:lang w:val="en-US" w:eastAsia="en-US" w:bidi="ar-SA"/>
      </w:rPr>
    </w:lvl>
    <w:lvl w:ilvl="6" w:tplc="E6BC635A">
      <w:numFmt w:val="bullet"/>
      <w:lvlText w:val="•"/>
      <w:lvlJc w:val="left"/>
      <w:pPr>
        <w:ind w:left="6927" w:hanging="260"/>
      </w:pPr>
      <w:rPr>
        <w:rFonts w:hint="default"/>
        <w:lang w:val="en-US" w:eastAsia="en-US" w:bidi="ar-SA"/>
      </w:rPr>
    </w:lvl>
    <w:lvl w:ilvl="7" w:tplc="F6FE3A70">
      <w:numFmt w:val="bullet"/>
      <w:lvlText w:val="•"/>
      <w:lvlJc w:val="left"/>
      <w:pPr>
        <w:ind w:left="7837" w:hanging="260"/>
      </w:pPr>
      <w:rPr>
        <w:rFonts w:hint="default"/>
        <w:lang w:val="en-US" w:eastAsia="en-US" w:bidi="ar-SA"/>
      </w:rPr>
    </w:lvl>
    <w:lvl w:ilvl="8" w:tplc="6B1C83C4">
      <w:numFmt w:val="bullet"/>
      <w:lvlText w:val="•"/>
      <w:lvlJc w:val="left"/>
      <w:pPr>
        <w:ind w:left="8746" w:hanging="260"/>
      </w:pPr>
      <w:rPr>
        <w:rFonts w:hint="default"/>
        <w:lang w:val="en-US" w:eastAsia="en-US" w:bidi="ar-SA"/>
      </w:rPr>
    </w:lvl>
  </w:abstractNum>
  <w:abstractNum w:abstractNumId="37" w15:restartNumberingAfterBreak="0">
    <w:nsid w:val="54BE3F05"/>
    <w:multiLevelType w:val="hybridMultilevel"/>
    <w:tmpl w:val="C460444C"/>
    <w:lvl w:ilvl="0" w:tplc="9A5C5258">
      <w:start w:val="1"/>
      <w:numFmt w:val="decimal"/>
      <w:lvlText w:val="%1."/>
      <w:lvlJc w:val="left"/>
      <w:pPr>
        <w:ind w:left="739" w:hanging="201"/>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6EF417E6">
      <w:numFmt w:val="bullet"/>
      <w:lvlText w:val="•"/>
      <w:lvlJc w:val="left"/>
      <w:pPr>
        <w:ind w:left="1722" w:hanging="201"/>
      </w:pPr>
      <w:rPr>
        <w:rFonts w:hint="default"/>
        <w:lang w:val="en-US" w:eastAsia="en-US" w:bidi="ar-SA"/>
      </w:rPr>
    </w:lvl>
    <w:lvl w:ilvl="2" w:tplc="4DC4E620">
      <w:numFmt w:val="bullet"/>
      <w:lvlText w:val="•"/>
      <w:lvlJc w:val="left"/>
      <w:pPr>
        <w:ind w:left="2705" w:hanging="201"/>
      </w:pPr>
      <w:rPr>
        <w:rFonts w:hint="default"/>
        <w:lang w:val="en-US" w:eastAsia="en-US" w:bidi="ar-SA"/>
      </w:rPr>
    </w:lvl>
    <w:lvl w:ilvl="3" w:tplc="E4B22CC2">
      <w:numFmt w:val="bullet"/>
      <w:lvlText w:val="•"/>
      <w:lvlJc w:val="left"/>
      <w:pPr>
        <w:ind w:left="3687" w:hanging="201"/>
      </w:pPr>
      <w:rPr>
        <w:rFonts w:hint="default"/>
        <w:lang w:val="en-US" w:eastAsia="en-US" w:bidi="ar-SA"/>
      </w:rPr>
    </w:lvl>
    <w:lvl w:ilvl="4" w:tplc="63EA73E0">
      <w:numFmt w:val="bullet"/>
      <w:lvlText w:val="•"/>
      <w:lvlJc w:val="left"/>
      <w:pPr>
        <w:ind w:left="4670" w:hanging="201"/>
      </w:pPr>
      <w:rPr>
        <w:rFonts w:hint="default"/>
        <w:lang w:val="en-US" w:eastAsia="en-US" w:bidi="ar-SA"/>
      </w:rPr>
    </w:lvl>
    <w:lvl w:ilvl="5" w:tplc="FCA4C5AA">
      <w:numFmt w:val="bullet"/>
      <w:lvlText w:val="•"/>
      <w:lvlJc w:val="left"/>
      <w:pPr>
        <w:ind w:left="5652" w:hanging="201"/>
      </w:pPr>
      <w:rPr>
        <w:rFonts w:hint="default"/>
        <w:lang w:val="en-US" w:eastAsia="en-US" w:bidi="ar-SA"/>
      </w:rPr>
    </w:lvl>
    <w:lvl w:ilvl="6" w:tplc="BA5A8514">
      <w:numFmt w:val="bullet"/>
      <w:lvlText w:val="•"/>
      <w:lvlJc w:val="left"/>
      <w:pPr>
        <w:ind w:left="6635" w:hanging="201"/>
      </w:pPr>
      <w:rPr>
        <w:rFonts w:hint="default"/>
        <w:lang w:val="en-US" w:eastAsia="en-US" w:bidi="ar-SA"/>
      </w:rPr>
    </w:lvl>
    <w:lvl w:ilvl="7" w:tplc="BD1C5F48">
      <w:numFmt w:val="bullet"/>
      <w:lvlText w:val="•"/>
      <w:lvlJc w:val="left"/>
      <w:pPr>
        <w:ind w:left="7617" w:hanging="201"/>
      </w:pPr>
      <w:rPr>
        <w:rFonts w:hint="default"/>
        <w:lang w:val="en-US" w:eastAsia="en-US" w:bidi="ar-SA"/>
      </w:rPr>
    </w:lvl>
    <w:lvl w:ilvl="8" w:tplc="D47AFCF8">
      <w:numFmt w:val="bullet"/>
      <w:lvlText w:val="•"/>
      <w:lvlJc w:val="left"/>
      <w:pPr>
        <w:ind w:left="8600" w:hanging="201"/>
      </w:pPr>
      <w:rPr>
        <w:rFonts w:hint="default"/>
        <w:lang w:val="en-US" w:eastAsia="en-US" w:bidi="ar-SA"/>
      </w:rPr>
    </w:lvl>
  </w:abstractNum>
  <w:abstractNum w:abstractNumId="38" w15:restartNumberingAfterBreak="0">
    <w:nsid w:val="5705358E"/>
    <w:multiLevelType w:val="hybridMultilevel"/>
    <w:tmpl w:val="A76A32A6"/>
    <w:lvl w:ilvl="0" w:tplc="7B36509C">
      <w:start w:val="1"/>
      <w:numFmt w:val="decimal"/>
      <w:lvlText w:val="%1."/>
      <w:lvlJc w:val="left"/>
      <w:pPr>
        <w:ind w:left="538" w:hanging="209"/>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9529718">
      <w:numFmt w:val="bullet"/>
      <w:lvlText w:val="•"/>
      <w:lvlJc w:val="left"/>
      <w:pPr>
        <w:ind w:left="1542" w:hanging="209"/>
      </w:pPr>
      <w:rPr>
        <w:rFonts w:hint="default"/>
        <w:lang w:val="en-US" w:eastAsia="en-US" w:bidi="ar-SA"/>
      </w:rPr>
    </w:lvl>
    <w:lvl w:ilvl="2" w:tplc="04A45954">
      <w:numFmt w:val="bullet"/>
      <w:lvlText w:val="•"/>
      <w:lvlJc w:val="left"/>
      <w:pPr>
        <w:ind w:left="2545" w:hanging="209"/>
      </w:pPr>
      <w:rPr>
        <w:rFonts w:hint="default"/>
        <w:lang w:val="en-US" w:eastAsia="en-US" w:bidi="ar-SA"/>
      </w:rPr>
    </w:lvl>
    <w:lvl w:ilvl="3" w:tplc="84FC23BE">
      <w:numFmt w:val="bullet"/>
      <w:lvlText w:val="•"/>
      <w:lvlJc w:val="left"/>
      <w:pPr>
        <w:ind w:left="3547" w:hanging="209"/>
      </w:pPr>
      <w:rPr>
        <w:rFonts w:hint="default"/>
        <w:lang w:val="en-US" w:eastAsia="en-US" w:bidi="ar-SA"/>
      </w:rPr>
    </w:lvl>
    <w:lvl w:ilvl="4" w:tplc="7D3E4D72">
      <w:numFmt w:val="bullet"/>
      <w:lvlText w:val="•"/>
      <w:lvlJc w:val="left"/>
      <w:pPr>
        <w:ind w:left="4550" w:hanging="209"/>
      </w:pPr>
      <w:rPr>
        <w:rFonts w:hint="default"/>
        <w:lang w:val="en-US" w:eastAsia="en-US" w:bidi="ar-SA"/>
      </w:rPr>
    </w:lvl>
    <w:lvl w:ilvl="5" w:tplc="7FC06AA8">
      <w:numFmt w:val="bullet"/>
      <w:lvlText w:val="•"/>
      <w:lvlJc w:val="left"/>
      <w:pPr>
        <w:ind w:left="5552" w:hanging="209"/>
      </w:pPr>
      <w:rPr>
        <w:rFonts w:hint="default"/>
        <w:lang w:val="en-US" w:eastAsia="en-US" w:bidi="ar-SA"/>
      </w:rPr>
    </w:lvl>
    <w:lvl w:ilvl="6" w:tplc="21701C4A">
      <w:numFmt w:val="bullet"/>
      <w:lvlText w:val="•"/>
      <w:lvlJc w:val="left"/>
      <w:pPr>
        <w:ind w:left="6555" w:hanging="209"/>
      </w:pPr>
      <w:rPr>
        <w:rFonts w:hint="default"/>
        <w:lang w:val="en-US" w:eastAsia="en-US" w:bidi="ar-SA"/>
      </w:rPr>
    </w:lvl>
    <w:lvl w:ilvl="7" w:tplc="C9729680">
      <w:numFmt w:val="bullet"/>
      <w:lvlText w:val="•"/>
      <w:lvlJc w:val="left"/>
      <w:pPr>
        <w:ind w:left="7557" w:hanging="209"/>
      </w:pPr>
      <w:rPr>
        <w:rFonts w:hint="default"/>
        <w:lang w:val="en-US" w:eastAsia="en-US" w:bidi="ar-SA"/>
      </w:rPr>
    </w:lvl>
    <w:lvl w:ilvl="8" w:tplc="26B42CA8">
      <w:numFmt w:val="bullet"/>
      <w:lvlText w:val="•"/>
      <w:lvlJc w:val="left"/>
      <w:pPr>
        <w:ind w:left="8560" w:hanging="209"/>
      </w:pPr>
      <w:rPr>
        <w:rFonts w:hint="default"/>
        <w:lang w:val="en-US" w:eastAsia="en-US" w:bidi="ar-SA"/>
      </w:rPr>
    </w:lvl>
  </w:abstractNum>
  <w:abstractNum w:abstractNumId="39" w15:restartNumberingAfterBreak="0">
    <w:nsid w:val="57285F46"/>
    <w:multiLevelType w:val="hybridMultilevel"/>
    <w:tmpl w:val="758E2908"/>
    <w:lvl w:ilvl="0" w:tplc="69B0E8B8">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84B0F2B6">
      <w:numFmt w:val="bullet"/>
      <w:lvlText w:val="•"/>
      <w:lvlJc w:val="left"/>
      <w:pPr>
        <w:ind w:left="1866" w:hanging="360"/>
      </w:pPr>
      <w:rPr>
        <w:rFonts w:hint="default"/>
        <w:lang w:val="en-US" w:eastAsia="en-US" w:bidi="ar-SA"/>
      </w:rPr>
    </w:lvl>
    <w:lvl w:ilvl="2" w:tplc="DA405512">
      <w:numFmt w:val="bullet"/>
      <w:lvlText w:val="•"/>
      <w:lvlJc w:val="left"/>
      <w:pPr>
        <w:ind w:left="2833" w:hanging="360"/>
      </w:pPr>
      <w:rPr>
        <w:rFonts w:hint="default"/>
        <w:lang w:val="en-US" w:eastAsia="en-US" w:bidi="ar-SA"/>
      </w:rPr>
    </w:lvl>
    <w:lvl w:ilvl="3" w:tplc="0924E516">
      <w:numFmt w:val="bullet"/>
      <w:lvlText w:val="•"/>
      <w:lvlJc w:val="left"/>
      <w:pPr>
        <w:ind w:left="3799" w:hanging="360"/>
      </w:pPr>
      <w:rPr>
        <w:rFonts w:hint="default"/>
        <w:lang w:val="en-US" w:eastAsia="en-US" w:bidi="ar-SA"/>
      </w:rPr>
    </w:lvl>
    <w:lvl w:ilvl="4" w:tplc="2ECCA6DE">
      <w:numFmt w:val="bullet"/>
      <w:lvlText w:val="•"/>
      <w:lvlJc w:val="left"/>
      <w:pPr>
        <w:ind w:left="4766" w:hanging="360"/>
      </w:pPr>
      <w:rPr>
        <w:rFonts w:hint="default"/>
        <w:lang w:val="en-US" w:eastAsia="en-US" w:bidi="ar-SA"/>
      </w:rPr>
    </w:lvl>
    <w:lvl w:ilvl="5" w:tplc="186EB610">
      <w:numFmt w:val="bullet"/>
      <w:lvlText w:val="•"/>
      <w:lvlJc w:val="left"/>
      <w:pPr>
        <w:ind w:left="5732" w:hanging="360"/>
      </w:pPr>
      <w:rPr>
        <w:rFonts w:hint="default"/>
        <w:lang w:val="en-US" w:eastAsia="en-US" w:bidi="ar-SA"/>
      </w:rPr>
    </w:lvl>
    <w:lvl w:ilvl="6" w:tplc="21A06A64">
      <w:numFmt w:val="bullet"/>
      <w:lvlText w:val="•"/>
      <w:lvlJc w:val="left"/>
      <w:pPr>
        <w:ind w:left="6699" w:hanging="360"/>
      </w:pPr>
      <w:rPr>
        <w:rFonts w:hint="default"/>
        <w:lang w:val="en-US" w:eastAsia="en-US" w:bidi="ar-SA"/>
      </w:rPr>
    </w:lvl>
    <w:lvl w:ilvl="7" w:tplc="162CE6AE">
      <w:numFmt w:val="bullet"/>
      <w:lvlText w:val="•"/>
      <w:lvlJc w:val="left"/>
      <w:pPr>
        <w:ind w:left="7665" w:hanging="360"/>
      </w:pPr>
      <w:rPr>
        <w:rFonts w:hint="default"/>
        <w:lang w:val="en-US" w:eastAsia="en-US" w:bidi="ar-SA"/>
      </w:rPr>
    </w:lvl>
    <w:lvl w:ilvl="8" w:tplc="477CAD44">
      <w:numFmt w:val="bullet"/>
      <w:lvlText w:val="•"/>
      <w:lvlJc w:val="left"/>
      <w:pPr>
        <w:ind w:left="8632" w:hanging="360"/>
      </w:pPr>
      <w:rPr>
        <w:rFonts w:hint="default"/>
        <w:lang w:val="en-US" w:eastAsia="en-US" w:bidi="ar-SA"/>
      </w:rPr>
    </w:lvl>
  </w:abstractNum>
  <w:abstractNum w:abstractNumId="40" w15:restartNumberingAfterBreak="0">
    <w:nsid w:val="5E5C3E41"/>
    <w:multiLevelType w:val="hybridMultilevel"/>
    <w:tmpl w:val="EFFE73D6"/>
    <w:lvl w:ilvl="0" w:tplc="3EA80E8E">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B4A6B250">
      <w:numFmt w:val="bullet"/>
      <w:lvlText w:val="•"/>
      <w:lvlJc w:val="left"/>
      <w:pPr>
        <w:ind w:left="1866" w:hanging="360"/>
      </w:pPr>
      <w:rPr>
        <w:rFonts w:hint="default"/>
        <w:lang w:val="en-US" w:eastAsia="en-US" w:bidi="ar-SA"/>
      </w:rPr>
    </w:lvl>
    <w:lvl w:ilvl="2" w:tplc="20BE9B76">
      <w:numFmt w:val="bullet"/>
      <w:lvlText w:val="•"/>
      <w:lvlJc w:val="left"/>
      <w:pPr>
        <w:ind w:left="2833" w:hanging="360"/>
      </w:pPr>
      <w:rPr>
        <w:rFonts w:hint="default"/>
        <w:lang w:val="en-US" w:eastAsia="en-US" w:bidi="ar-SA"/>
      </w:rPr>
    </w:lvl>
    <w:lvl w:ilvl="3" w:tplc="96A02688">
      <w:numFmt w:val="bullet"/>
      <w:lvlText w:val="•"/>
      <w:lvlJc w:val="left"/>
      <w:pPr>
        <w:ind w:left="3799" w:hanging="360"/>
      </w:pPr>
      <w:rPr>
        <w:rFonts w:hint="default"/>
        <w:lang w:val="en-US" w:eastAsia="en-US" w:bidi="ar-SA"/>
      </w:rPr>
    </w:lvl>
    <w:lvl w:ilvl="4" w:tplc="B51C6A1E">
      <w:numFmt w:val="bullet"/>
      <w:lvlText w:val="•"/>
      <w:lvlJc w:val="left"/>
      <w:pPr>
        <w:ind w:left="4766" w:hanging="360"/>
      </w:pPr>
      <w:rPr>
        <w:rFonts w:hint="default"/>
        <w:lang w:val="en-US" w:eastAsia="en-US" w:bidi="ar-SA"/>
      </w:rPr>
    </w:lvl>
    <w:lvl w:ilvl="5" w:tplc="6F9AE62E">
      <w:numFmt w:val="bullet"/>
      <w:lvlText w:val="•"/>
      <w:lvlJc w:val="left"/>
      <w:pPr>
        <w:ind w:left="5732" w:hanging="360"/>
      </w:pPr>
      <w:rPr>
        <w:rFonts w:hint="default"/>
        <w:lang w:val="en-US" w:eastAsia="en-US" w:bidi="ar-SA"/>
      </w:rPr>
    </w:lvl>
    <w:lvl w:ilvl="6" w:tplc="25FA616E">
      <w:numFmt w:val="bullet"/>
      <w:lvlText w:val="•"/>
      <w:lvlJc w:val="left"/>
      <w:pPr>
        <w:ind w:left="6699" w:hanging="360"/>
      </w:pPr>
      <w:rPr>
        <w:rFonts w:hint="default"/>
        <w:lang w:val="en-US" w:eastAsia="en-US" w:bidi="ar-SA"/>
      </w:rPr>
    </w:lvl>
    <w:lvl w:ilvl="7" w:tplc="491654BE">
      <w:numFmt w:val="bullet"/>
      <w:lvlText w:val="•"/>
      <w:lvlJc w:val="left"/>
      <w:pPr>
        <w:ind w:left="7665" w:hanging="360"/>
      </w:pPr>
      <w:rPr>
        <w:rFonts w:hint="default"/>
        <w:lang w:val="en-US" w:eastAsia="en-US" w:bidi="ar-SA"/>
      </w:rPr>
    </w:lvl>
    <w:lvl w:ilvl="8" w:tplc="60EEE064">
      <w:numFmt w:val="bullet"/>
      <w:lvlText w:val="•"/>
      <w:lvlJc w:val="left"/>
      <w:pPr>
        <w:ind w:left="8632" w:hanging="360"/>
      </w:pPr>
      <w:rPr>
        <w:rFonts w:hint="default"/>
        <w:lang w:val="en-US" w:eastAsia="en-US" w:bidi="ar-SA"/>
      </w:rPr>
    </w:lvl>
  </w:abstractNum>
  <w:abstractNum w:abstractNumId="41" w15:restartNumberingAfterBreak="0">
    <w:nsid w:val="63EE6B66"/>
    <w:multiLevelType w:val="hybridMultilevel"/>
    <w:tmpl w:val="E3BAF718"/>
    <w:lvl w:ilvl="0" w:tplc="0ABC3A7A">
      <w:start w:val="1"/>
      <w:numFmt w:val="decimal"/>
      <w:lvlText w:val="%1."/>
      <w:lvlJc w:val="left"/>
      <w:pPr>
        <w:ind w:left="1131"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C9CAF23A">
      <w:numFmt w:val="bullet"/>
      <w:lvlText w:val="•"/>
      <w:lvlJc w:val="left"/>
      <w:pPr>
        <w:ind w:left="2082" w:hanging="360"/>
      </w:pPr>
      <w:rPr>
        <w:rFonts w:hint="default"/>
        <w:lang w:val="en-US" w:eastAsia="en-US" w:bidi="ar-SA"/>
      </w:rPr>
    </w:lvl>
    <w:lvl w:ilvl="2" w:tplc="2CE25F84">
      <w:numFmt w:val="bullet"/>
      <w:lvlText w:val="•"/>
      <w:lvlJc w:val="left"/>
      <w:pPr>
        <w:ind w:left="3025" w:hanging="360"/>
      </w:pPr>
      <w:rPr>
        <w:rFonts w:hint="default"/>
        <w:lang w:val="en-US" w:eastAsia="en-US" w:bidi="ar-SA"/>
      </w:rPr>
    </w:lvl>
    <w:lvl w:ilvl="3" w:tplc="E088508A">
      <w:numFmt w:val="bullet"/>
      <w:lvlText w:val="•"/>
      <w:lvlJc w:val="left"/>
      <w:pPr>
        <w:ind w:left="3967" w:hanging="360"/>
      </w:pPr>
      <w:rPr>
        <w:rFonts w:hint="default"/>
        <w:lang w:val="en-US" w:eastAsia="en-US" w:bidi="ar-SA"/>
      </w:rPr>
    </w:lvl>
    <w:lvl w:ilvl="4" w:tplc="352898EC">
      <w:numFmt w:val="bullet"/>
      <w:lvlText w:val="•"/>
      <w:lvlJc w:val="left"/>
      <w:pPr>
        <w:ind w:left="4910" w:hanging="360"/>
      </w:pPr>
      <w:rPr>
        <w:rFonts w:hint="default"/>
        <w:lang w:val="en-US" w:eastAsia="en-US" w:bidi="ar-SA"/>
      </w:rPr>
    </w:lvl>
    <w:lvl w:ilvl="5" w:tplc="1C3A2EAE">
      <w:numFmt w:val="bullet"/>
      <w:lvlText w:val="•"/>
      <w:lvlJc w:val="left"/>
      <w:pPr>
        <w:ind w:left="5852" w:hanging="360"/>
      </w:pPr>
      <w:rPr>
        <w:rFonts w:hint="default"/>
        <w:lang w:val="en-US" w:eastAsia="en-US" w:bidi="ar-SA"/>
      </w:rPr>
    </w:lvl>
    <w:lvl w:ilvl="6" w:tplc="25D6106E">
      <w:numFmt w:val="bullet"/>
      <w:lvlText w:val="•"/>
      <w:lvlJc w:val="left"/>
      <w:pPr>
        <w:ind w:left="6795" w:hanging="360"/>
      </w:pPr>
      <w:rPr>
        <w:rFonts w:hint="default"/>
        <w:lang w:val="en-US" w:eastAsia="en-US" w:bidi="ar-SA"/>
      </w:rPr>
    </w:lvl>
    <w:lvl w:ilvl="7" w:tplc="A928E46A">
      <w:numFmt w:val="bullet"/>
      <w:lvlText w:val="•"/>
      <w:lvlJc w:val="left"/>
      <w:pPr>
        <w:ind w:left="7737" w:hanging="360"/>
      </w:pPr>
      <w:rPr>
        <w:rFonts w:hint="default"/>
        <w:lang w:val="en-US" w:eastAsia="en-US" w:bidi="ar-SA"/>
      </w:rPr>
    </w:lvl>
    <w:lvl w:ilvl="8" w:tplc="6384352C">
      <w:numFmt w:val="bullet"/>
      <w:lvlText w:val="•"/>
      <w:lvlJc w:val="left"/>
      <w:pPr>
        <w:ind w:left="8680" w:hanging="360"/>
      </w:pPr>
      <w:rPr>
        <w:rFonts w:hint="default"/>
        <w:lang w:val="en-US" w:eastAsia="en-US" w:bidi="ar-SA"/>
      </w:rPr>
    </w:lvl>
  </w:abstractNum>
  <w:abstractNum w:abstractNumId="42" w15:restartNumberingAfterBreak="0">
    <w:nsid w:val="6B195E67"/>
    <w:multiLevelType w:val="hybridMultilevel"/>
    <w:tmpl w:val="C936BFB6"/>
    <w:lvl w:ilvl="0" w:tplc="43102354">
      <w:start w:val="1"/>
      <w:numFmt w:val="decimal"/>
      <w:lvlText w:val="%1."/>
      <w:lvlJc w:val="left"/>
      <w:pPr>
        <w:ind w:left="690" w:hanging="152"/>
        <w:jc w:val="left"/>
      </w:pPr>
      <w:rPr>
        <w:rFonts w:ascii="Times New Roman" w:eastAsia="Times New Roman" w:hAnsi="Times New Roman" w:cs="Times New Roman" w:hint="default"/>
        <w:b w:val="0"/>
        <w:bCs w:val="0"/>
        <w:i w:val="0"/>
        <w:iCs w:val="0"/>
        <w:color w:val="231F20"/>
        <w:spacing w:val="0"/>
        <w:w w:val="95"/>
        <w:sz w:val="18"/>
        <w:szCs w:val="18"/>
        <w:lang w:val="en-US" w:eastAsia="en-US" w:bidi="ar-SA"/>
      </w:rPr>
    </w:lvl>
    <w:lvl w:ilvl="1" w:tplc="D4705D10">
      <w:numFmt w:val="bullet"/>
      <w:lvlText w:val="•"/>
      <w:lvlJc w:val="left"/>
      <w:pPr>
        <w:ind w:left="1686" w:hanging="152"/>
      </w:pPr>
      <w:rPr>
        <w:rFonts w:hint="default"/>
        <w:lang w:val="en-US" w:eastAsia="en-US" w:bidi="ar-SA"/>
      </w:rPr>
    </w:lvl>
    <w:lvl w:ilvl="2" w:tplc="9796C2FC">
      <w:numFmt w:val="bullet"/>
      <w:lvlText w:val="•"/>
      <w:lvlJc w:val="left"/>
      <w:pPr>
        <w:ind w:left="2673" w:hanging="152"/>
      </w:pPr>
      <w:rPr>
        <w:rFonts w:hint="default"/>
        <w:lang w:val="en-US" w:eastAsia="en-US" w:bidi="ar-SA"/>
      </w:rPr>
    </w:lvl>
    <w:lvl w:ilvl="3" w:tplc="B1E05068">
      <w:numFmt w:val="bullet"/>
      <w:lvlText w:val="•"/>
      <w:lvlJc w:val="left"/>
      <w:pPr>
        <w:ind w:left="3659" w:hanging="152"/>
      </w:pPr>
      <w:rPr>
        <w:rFonts w:hint="default"/>
        <w:lang w:val="en-US" w:eastAsia="en-US" w:bidi="ar-SA"/>
      </w:rPr>
    </w:lvl>
    <w:lvl w:ilvl="4" w:tplc="12803394">
      <w:numFmt w:val="bullet"/>
      <w:lvlText w:val="•"/>
      <w:lvlJc w:val="left"/>
      <w:pPr>
        <w:ind w:left="4646" w:hanging="152"/>
      </w:pPr>
      <w:rPr>
        <w:rFonts w:hint="default"/>
        <w:lang w:val="en-US" w:eastAsia="en-US" w:bidi="ar-SA"/>
      </w:rPr>
    </w:lvl>
    <w:lvl w:ilvl="5" w:tplc="07DCE124">
      <w:numFmt w:val="bullet"/>
      <w:lvlText w:val="•"/>
      <w:lvlJc w:val="left"/>
      <w:pPr>
        <w:ind w:left="5632" w:hanging="152"/>
      </w:pPr>
      <w:rPr>
        <w:rFonts w:hint="default"/>
        <w:lang w:val="en-US" w:eastAsia="en-US" w:bidi="ar-SA"/>
      </w:rPr>
    </w:lvl>
    <w:lvl w:ilvl="6" w:tplc="A8182004">
      <w:numFmt w:val="bullet"/>
      <w:lvlText w:val="•"/>
      <w:lvlJc w:val="left"/>
      <w:pPr>
        <w:ind w:left="6619" w:hanging="152"/>
      </w:pPr>
      <w:rPr>
        <w:rFonts w:hint="default"/>
        <w:lang w:val="en-US" w:eastAsia="en-US" w:bidi="ar-SA"/>
      </w:rPr>
    </w:lvl>
    <w:lvl w:ilvl="7" w:tplc="BD12CCA0">
      <w:numFmt w:val="bullet"/>
      <w:lvlText w:val="•"/>
      <w:lvlJc w:val="left"/>
      <w:pPr>
        <w:ind w:left="7605" w:hanging="152"/>
      </w:pPr>
      <w:rPr>
        <w:rFonts w:hint="default"/>
        <w:lang w:val="en-US" w:eastAsia="en-US" w:bidi="ar-SA"/>
      </w:rPr>
    </w:lvl>
    <w:lvl w:ilvl="8" w:tplc="B2AAD04A">
      <w:numFmt w:val="bullet"/>
      <w:lvlText w:val="•"/>
      <w:lvlJc w:val="left"/>
      <w:pPr>
        <w:ind w:left="8592" w:hanging="152"/>
      </w:pPr>
      <w:rPr>
        <w:rFonts w:hint="default"/>
        <w:lang w:val="en-US" w:eastAsia="en-US" w:bidi="ar-SA"/>
      </w:rPr>
    </w:lvl>
  </w:abstractNum>
  <w:abstractNum w:abstractNumId="43" w15:restartNumberingAfterBreak="0">
    <w:nsid w:val="6D1E6083"/>
    <w:multiLevelType w:val="hybridMultilevel"/>
    <w:tmpl w:val="8416A000"/>
    <w:lvl w:ilvl="0" w:tplc="90C8D932">
      <w:start w:val="1"/>
      <w:numFmt w:val="decimal"/>
      <w:lvlText w:val="%1."/>
      <w:lvlJc w:val="left"/>
      <w:pPr>
        <w:ind w:left="822"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CC960DEE">
      <w:numFmt w:val="bullet"/>
      <w:lvlText w:val="•"/>
      <w:lvlJc w:val="left"/>
      <w:pPr>
        <w:ind w:left="1794" w:hanging="360"/>
      </w:pPr>
      <w:rPr>
        <w:rFonts w:hint="default"/>
        <w:lang w:val="en-US" w:eastAsia="en-US" w:bidi="ar-SA"/>
      </w:rPr>
    </w:lvl>
    <w:lvl w:ilvl="2" w:tplc="AC1AF35C">
      <w:numFmt w:val="bullet"/>
      <w:lvlText w:val="•"/>
      <w:lvlJc w:val="left"/>
      <w:pPr>
        <w:ind w:left="2769" w:hanging="360"/>
      </w:pPr>
      <w:rPr>
        <w:rFonts w:hint="default"/>
        <w:lang w:val="en-US" w:eastAsia="en-US" w:bidi="ar-SA"/>
      </w:rPr>
    </w:lvl>
    <w:lvl w:ilvl="3" w:tplc="D72A1FB4">
      <w:numFmt w:val="bullet"/>
      <w:lvlText w:val="•"/>
      <w:lvlJc w:val="left"/>
      <w:pPr>
        <w:ind w:left="3743" w:hanging="360"/>
      </w:pPr>
      <w:rPr>
        <w:rFonts w:hint="default"/>
        <w:lang w:val="en-US" w:eastAsia="en-US" w:bidi="ar-SA"/>
      </w:rPr>
    </w:lvl>
    <w:lvl w:ilvl="4" w:tplc="957670D8">
      <w:numFmt w:val="bullet"/>
      <w:lvlText w:val="•"/>
      <w:lvlJc w:val="left"/>
      <w:pPr>
        <w:ind w:left="4718" w:hanging="360"/>
      </w:pPr>
      <w:rPr>
        <w:rFonts w:hint="default"/>
        <w:lang w:val="en-US" w:eastAsia="en-US" w:bidi="ar-SA"/>
      </w:rPr>
    </w:lvl>
    <w:lvl w:ilvl="5" w:tplc="9D10FBB0">
      <w:numFmt w:val="bullet"/>
      <w:lvlText w:val="•"/>
      <w:lvlJc w:val="left"/>
      <w:pPr>
        <w:ind w:left="5692" w:hanging="360"/>
      </w:pPr>
      <w:rPr>
        <w:rFonts w:hint="default"/>
        <w:lang w:val="en-US" w:eastAsia="en-US" w:bidi="ar-SA"/>
      </w:rPr>
    </w:lvl>
    <w:lvl w:ilvl="6" w:tplc="3CDA067C">
      <w:numFmt w:val="bullet"/>
      <w:lvlText w:val="•"/>
      <w:lvlJc w:val="left"/>
      <w:pPr>
        <w:ind w:left="6667" w:hanging="360"/>
      </w:pPr>
      <w:rPr>
        <w:rFonts w:hint="default"/>
        <w:lang w:val="en-US" w:eastAsia="en-US" w:bidi="ar-SA"/>
      </w:rPr>
    </w:lvl>
    <w:lvl w:ilvl="7" w:tplc="321E21A6">
      <w:numFmt w:val="bullet"/>
      <w:lvlText w:val="•"/>
      <w:lvlJc w:val="left"/>
      <w:pPr>
        <w:ind w:left="7641" w:hanging="360"/>
      </w:pPr>
      <w:rPr>
        <w:rFonts w:hint="default"/>
        <w:lang w:val="en-US" w:eastAsia="en-US" w:bidi="ar-SA"/>
      </w:rPr>
    </w:lvl>
    <w:lvl w:ilvl="8" w:tplc="28F0022E">
      <w:numFmt w:val="bullet"/>
      <w:lvlText w:val="•"/>
      <w:lvlJc w:val="left"/>
      <w:pPr>
        <w:ind w:left="8616" w:hanging="360"/>
      </w:pPr>
      <w:rPr>
        <w:rFonts w:hint="default"/>
        <w:lang w:val="en-US" w:eastAsia="en-US" w:bidi="ar-SA"/>
      </w:rPr>
    </w:lvl>
  </w:abstractNum>
  <w:abstractNum w:abstractNumId="44" w15:restartNumberingAfterBreak="0">
    <w:nsid w:val="6EB313B4"/>
    <w:multiLevelType w:val="hybridMultilevel"/>
    <w:tmpl w:val="046C2408"/>
    <w:lvl w:ilvl="0" w:tplc="92B0ED6E">
      <w:start w:val="1"/>
      <w:numFmt w:val="decimal"/>
      <w:lvlText w:val="%1."/>
      <w:lvlJc w:val="left"/>
      <w:pPr>
        <w:ind w:left="1318" w:hanging="36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1" w:tplc="43DE065A">
      <w:numFmt w:val="bullet"/>
      <w:lvlText w:val="•"/>
      <w:lvlJc w:val="left"/>
      <w:pPr>
        <w:ind w:left="2244" w:hanging="360"/>
      </w:pPr>
      <w:rPr>
        <w:rFonts w:hint="default"/>
        <w:lang w:val="en-US" w:eastAsia="en-US" w:bidi="ar-SA"/>
      </w:rPr>
    </w:lvl>
    <w:lvl w:ilvl="2" w:tplc="065A1204">
      <w:numFmt w:val="bullet"/>
      <w:lvlText w:val="•"/>
      <w:lvlJc w:val="left"/>
      <w:pPr>
        <w:ind w:left="3169" w:hanging="360"/>
      </w:pPr>
      <w:rPr>
        <w:rFonts w:hint="default"/>
        <w:lang w:val="en-US" w:eastAsia="en-US" w:bidi="ar-SA"/>
      </w:rPr>
    </w:lvl>
    <w:lvl w:ilvl="3" w:tplc="6E5A05F4">
      <w:numFmt w:val="bullet"/>
      <w:lvlText w:val="•"/>
      <w:lvlJc w:val="left"/>
      <w:pPr>
        <w:ind w:left="4093" w:hanging="360"/>
      </w:pPr>
      <w:rPr>
        <w:rFonts w:hint="default"/>
        <w:lang w:val="en-US" w:eastAsia="en-US" w:bidi="ar-SA"/>
      </w:rPr>
    </w:lvl>
    <w:lvl w:ilvl="4" w:tplc="D05AC284">
      <w:numFmt w:val="bullet"/>
      <w:lvlText w:val="•"/>
      <w:lvlJc w:val="left"/>
      <w:pPr>
        <w:ind w:left="5018" w:hanging="360"/>
      </w:pPr>
      <w:rPr>
        <w:rFonts w:hint="default"/>
        <w:lang w:val="en-US" w:eastAsia="en-US" w:bidi="ar-SA"/>
      </w:rPr>
    </w:lvl>
    <w:lvl w:ilvl="5" w:tplc="B5A06402">
      <w:numFmt w:val="bullet"/>
      <w:lvlText w:val="•"/>
      <w:lvlJc w:val="left"/>
      <w:pPr>
        <w:ind w:left="5942" w:hanging="360"/>
      </w:pPr>
      <w:rPr>
        <w:rFonts w:hint="default"/>
        <w:lang w:val="en-US" w:eastAsia="en-US" w:bidi="ar-SA"/>
      </w:rPr>
    </w:lvl>
    <w:lvl w:ilvl="6" w:tplc="FA3EA862">
      <w:numFmt w:val="bullet"/>
      <w:lvlText w:val="•"/>
      <w:lvlJc w:val="left"/>
      <w:pPr>
        <w:ind w:left="6867" w:hanging="360"/>
      </w:pPr>
      <w:rPr>
        <w:rFonts w:hint="default"/>
        <w:lang w:val="en-US" w:eastAsia="en-US" w:bidi="ar-SA"/>
      </w:rPr>
    </w:lvl>
    <w:lvl w:ilvl="7" w:tplc="6088D00A">
      <w:numFmt w:val="bullet"/>
      <w:lvlText w:val="•"/>
      <w:lvlJc w:val="left"/>
      <w:pPr>
        <w:ind w:left="7791" w:hanging="360"/>
      </w:pPr>
      <w:rPr>
        <w:rFonts w:hint="default"/>
        <w:lang w:val="en-US" w:eastAsia="en-US" w:bidi="ar-SA"/>
      </w:rPr>
    </w:lvl>
    <w:lvl w:ilvl="8" w:tplc="B45CC4F8">
      <w:numFmt w:val="bullet"/>
      <w:lvlText w:val="•"/>
      <w:lvlJc w:val="left"/>
      <w:pPr>
        <w:ind w:left="8716" w:hanging="360"/>
      </w:pPr>
      <w:rPr>
        <w:rFonts w:hint="default"/>
        <w:lang w:val="en-US" w:eastAsia="en-US" w:bidi="ar-SA"/>
      </w:rPr>
    </w:lvl>
  </w:abstractNum>
  <w:abstractNum w:abstractNumId="45" w15:restartNumberingAfterBreak="0">
    <w:nsid w:val="70F25329"/>
    <w:multiLevelType w:val="hybridMultilevel"/>
    <w:tmpl w:val="4496B298"/>
    <w:lvl w:ilvl="0" w:tplc="E58E21CE">
      <w:start w:val="1"/>
      <w:numFmt w:val="decimal"/>
      <w:lvlText w:val="%1."/>
      <w:lvlJc w:val="left"/>
      <w:pPr>
        <w:ind w:left="538" w:hanging="225"/>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37E0EFFE">
      <w:numFmt w:val="bullet"/>
      <w:lvlText w:val="•"/>
      <w:lvlJc w:val="left"/>
      <w:pPr>
        <w:ind w:left="1542" w:hanging="225"/>
      </w:pPr>
      <w:rPr>
        <w:rFonts w:hint="default"/>
        <w:lang w:val="en-US" w:eastAsia="en-US" w:bidi="ar-SA"/>
      </w:rPr>
    </w:lvl>
    <w:lvl w:ilvl="2" w:tplc="98627C36">
      <w:numFmt w:val="bullet"/>
      <w:lvlText w:val="•"/>
      <w:lvlJc w:val="left"/>
      <w:pPr>
        <w:ind w:left="2545" w:hanging="225"/>
      </w:pPr>
      <w:rPr>
        <w:rFonts w:hint="default"/>
        <w:lang w:val="en-US" w:eastAsia="en-US" w:bidi="ar-SA"/>
      </w:rPr>
    </w:lvl>
    <w:lvl w:ilvl="3" w:tplc="B82CE908">
      <w:numFmt w:val="bullet"/>
      <w:lvlText w:val="•"/>
      <w:lvlJc w:val="left"/>
      <w:pPr>
        <w:ind w:left="3547" w:hanging="225"/>
      </w:pPr>
      <w:rPr>
        <w:rFonts w:hint="default"/>
        <w:lang w:val="en-US" w:eastAsia="en-US" w:bidi="ar-SA"/>
      </w:rPr>
    </w:lvl>
    <w:lvl w:ilvl="4" w:tplc="69F2EB04">
      <w:numFmt w:val="bullet"/>
      <w:lvlText w:val="•"/>
      <w:lvlJc w:val="left"/>
      <w:pPr>
        <w:ind w:left="4550" w:hanging="225"/>
      </w:pPr>
      <w:rPr>
        <w:rFonts w:hint="default"/>
        <w:lang w:val="en-US" w:eastAsia="en-US" w:bidi="ar-SA"/>
      </w:rPr>
    </w:lvl>
    <w:lvl w:ilvl="5" w:tplc="A2D69608">
      <w:numFmt w:val="bullet"/>
      <w:lvlText w:val="•"/>
      <w:lvlJc w:val="left"/>
      <w:pPr>
        <w:ind w:left="5552" w:hanging="225"/>
      </w:pPr>
      <w:rPr>
        <w:rFonts w:hint="default"/>
        <w:lang w:val="en-US" w:eastAsia="en-US" w:bidi="ar-SA"/>
      </w:rPr>
    </w:lvl>
    <w:lvl w:ilvl="6" w:tplc="2CDA06AC">
      <w:numFmt w:val="bullet"/>
      <w:lvlText w:val="•"/>
      <w:lvlJc w:val="left"/>
      <w:pPr>
        <w:ind w:left="6555" w:hanging="225"/>
      </w:pPr>
      <w:rPr>
        <w:rFonts w:hint="default"/>
        <w:lang w:val="en-US" w:eastAsia="en-US" w:bidi="ar-SA"/>
      </w:rPr>
    </w:lvl>
    <w:lvl w:ilvl="7" w:tplc="49F4AE64">
      <w:numFmt w:val="bullet"/>
      <w:lvlText w:val="•"/>
      <w:lvlJc w:val="left"/>
      <w:pPr>
        <w:ind w:left="7557" w:hanging="225"/>
      </w:pPr>
      <w:rPr>
        <w:rFonts w:hint="default"/>
        <w:lang w:val="en-US" w:eastAsia="en-US" w:bidi="ar-SA"/>
      </w:rPr>
    </w:lvl>
    <w:lvl w:ilvl="8" w:tplc="D3A27524">
      <w:numFmt w:val="bullet"/>
      <w:lvlText w:val="•"/>
      <w:lvlJc w:val="left"/>
      <w:pPr>
        <w:ind w:left="8560" w:hanging="225"/>
      </w:pPr>
      <w:rPr>
        <w:rFonts w:hint="default"/>
        <w:lang w:val="en-US" w:eastAsia="en-US" w:bidi="ar-SA"/>
      </w:rPr>
    </w:lvl>
  </w:abstractNum>
  <w:abstractNum w:abstractNumId="46" w15:restartNumberingAfterBreak="0">
    <w:nsid w:val="73665096"/>
    <w:multiLevelType w:val="hybridMultilevel"/>
    <w:tmpl w:val="7D746EEC"/>
    <w:lvl w:ilvl="0" w:tplc="BBFC2ABC">
      <w:start w:val="1"/>
      <w:numFmt w:val="decimal"/>
      <w:lvlText w:val="%1."/>
      <w:lvlJc w:val="left"/>
      <w:pPr>
        <w:ind w:left="538" w:hanging="284"/>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DB087006">
      <w:numFmt w:val="bullet"/>
      <w:lvlText w:val="•"/>
      <w:lvlJc w:val="left"/>
      <w:pPr>
        <w:ind w:left="1542" w:hanging="284"/>
      </w:pPr>
      <w:rPr>
        <w:rFonts w:hint="default"/>
        <w:lang w:val="en-US" w:eastAsia="en-US" w:bidi="ar-SA"/>
      </w:rPr>
    </w:lvl>
    <w:lvl w:ilvl="2" w:tplc="F4C48CBE">
      <w:numFmt w:val="bullet"/>
      <w:lvlText w:val="•"/>
      <w:lvlJc w:val="left"/>
      <w:pPr>
        <w:ind w:left="2545" w:hanging="284"/>
      </w:pPr>
      <w:rPr>
        <w:rFonts w:hint="default"/>
        <w:lang w:val="en-US" w:eastAsia="en-US" w:bidi="ar-SA"/>
      </w:rPr>
    </w:lvl>
    <w:lvl w:ilvl="3" w:tplc="BB4E4A64">
      <w:numFmt w:val="bullet"/>
      <w:lvlText w:val="•"/>
      <w:lvlJc w:val="left"/>
      <w:pPr>
        <w:ind w:left="3547" w:hanging="284"/>
      </w:pPr>
      <w:rPr>
        <w:rFonts w:hint="default"/>
        <w:lang w:val="en-US" w:eastAsia="en-US" w:bidi="ar-SA"/>
      </w:rPr>
    </w:lvl>
    <w:lvl w:ilvl="4" w:tplc="75C234DC">
      <w:numFmt w:val="bullet"/>
      <w:lvlText w:val="•"/>
      <w:lvlJc w:val="left"/>
      <w:pPr>
        <w:ind w:left="4550" w:hanging="284"/>
      </w:pPr>
      <w:rPr>
        <w:rFonts w:hint="default"/>
        <w:lang w:val="en-US" w:eastAsia="en-US" w:bidi="ar-SA"/>
      </w:rPr>
    </w:lvl>
    <w:lvl w:ilvl="5" w:tplc="5EBA59F2">
      <w:numFmt w:val="bullet"/>
      <w:lvlText w:val="•"/>
      <w:lvlJc w:val="left"/>
      <w:pPr>
        <w:ind w:left="5552" w:hanging="284"/>
      </w:pPr>
      <w:rPr>
        <w:rFonts w:hint="default"/>
        <w:lang w:val="en-US" w:eastAsia="en-US" w:bidi="ar-SA"/>
      </w:rPr>
    </w:lvl>
    <w:lvl w:ilvl="6" w:tplc="24264F96">
      <w:numFmt w:val="bullet"/>
      <w:lvlText w:val="•"/>
      <w:lvlJc w:val="left"/>
      <w:pPr>
        <w:ind w:left="6555" w:hanging="284"/>
      </w:pPr>
      <w:rPr>
        <w:rFonts w:hint="default"/>
        <w:lang w:val="en-US" w:eastAsia="en-US" w:bidi="ar-SA"/>
      </w:rPr>
    </w:lvl>
    <w:lvl w:ilvl="7" w:tplc="C80AD7E4">
      <w:numFmt w:val="bullet"/>
      <w:lvlText w:val="•"/>
      <w:lvlJc w:val="left"/>
      <w:pPr>
        <w:ind w:left="7557" w:hanging="284"/>
      </w:pPr>
      <w:rPr>
        <w:rFonts w:hint="default"/>
        <w:lang w:val="en-US" w:eastAsia="en-US" w:bidi="ar-SA"/>
      </w:rPr>
    </w:lvl>
    <w:lvl w:ilvl="8" w:tplc="DB4A2352">
      <w:numFmt w:val="bullet"/>
      <w:lvlText w:val="•"/>
      <w:lvlJc w:val="left"/>
      <w:pPr>
        <w:ind w:left="8560" w:hanging="284"/>
      </w:pPr>
      <w:rPr>
        <w:rFonts w:hint="default"/>
        <w:lang w:val="en-US" w:eastAsia="en-US" w:bidi="ar-SA"/>
      </w:rPr>
    </w:lvl>
  </w:abstractNum>
  <w:abstractNum w:abstractNumId="47" w15:restartNumberingAfterBreak="0">
    <w:nsid w:val="7426266B"/>
    <w:multiLevelType w:val="hybridMultilevel"/>
    <w:tmpl w:val="34F87928"/>
    <w:lvl w:ilvl="0" w:tplc="71707360">
      <w:start w:val="1"/>
      <w:numFmt w:val="decimal"/>
      <w:lvlText w:val="%1."/>
      <w:lvlJc w:val="left"/>
      <w:pPr>
        <w:ind w:left="1258" w:hanging="360"/>
        <w:jc w:val="left"/>
      </w:pPr>
      <w:rPr>
        <w:rFonts w:ascii="Times New Roman" w:eastAsia="Times New Roman" w:hAnsi="Times New Roman" w:cs="Times New Roman" w:hint="default"/>
        <w:b w:val="0"/>
        <w:bCs w:val="0"/>
        <w:i w:val="0"/>
        <w:iCs w:val="0"/>
        <w:color w:val="231F20"/>
        <w:spacing w:val="0"/>
        <w:w w:val="96"/>
        <w:sz w:val="28"/>
        <w:szCs w:val="28"/>
        <w:lang w:val="en-US" w:eastAsia="en-US" w:bidi="ar-SA"/>
      </w:rPr>
    </w:lvl>
    <w:lvl w:ilvl="1" w:tplc="9294C45E">
      <w:start w:val="1"/>
      <w:numFmt w:val="decimal"/>
      <w:lvlText w:val="%2."/>
      <w:lvlJc w:val="left"/>
      <w:pPr>
        <w:ind w:left="1316" w:hanging="360"/>
        <w:jc w:val="left"/>
      </w:pPr>
      <w:rPr>
        <w:rFonts w:ascii="Times New Roman" w:eastAsia="Times New Roman" w:hAnsi="Times New Roman" w:cs="Times New Roman" w:hint="default"/>
        <w:b w:val="0"/>
        <w:bCs w:val="0"/>
        <w:i w:val="0"/>
        <w:iCs w:val="0"/>
        <w:color w:val="231F20"/>
        <w:spacing w:val="0"/>
        <w:w w:val="100"/>
        <w:sz w:val="24"/>
        <w:szCs w:val="24"/>
        <w:lang w:val="en-US" w:eastAsia="en-US" w:bidi="ar-SA"/>
      </w:rPr>
    </w:lvl>
    <w:lvl w:ilvl="2" w:tplc="D81A1CFA">
      <w:numFmt w:val="bullet"/>
      <w:lvlText w:val="•"/>
      <w:lvlJc w:val="left"/>
      <w:pPr>
        <w:ind w:left="2347" w:hanging="360"/>
      </w:pPr>
      <w:rPr>
        <w:rFonts w:hint="default"/>
        <w:lang w:val="en-US" w:eastAsia="en-US" w:bidi="ar-SA"/>
      </w:rPr>
    </w:lvl>
    <w:lvl w:ilvl="3" w:tplc="E8907E0A">
      <w:numFmt w:val="bullet"/>
      <w:lvlText w:val="•"/>
      <w:lvlJc w:val="left"/>
      <w:pPr>
        <w:ind w:left="3374" w:hanging="360"/>
      </w:pPr>
      <w:rPr>
        <w:rFonts w:hint="default"/>
        <w:lang w:val="en-US" w:eastAsia="en-US" w:bidi="ar-SA"/>
      </w:rPr>
    </w:lvl>
    <w:lvl w:ilvl="4" w:tplc="B532F2A2">
      <w:numFmt w:val="bullet"/>
      <w:lvlText w:val="•"/>
      <w:lvlJc w:val="left"/>
      <w:pPr>
        <w:ind w:left="4401" w:hanging="360"/>
      </w:pPr>
      <w:rPr>
        <w:rFonts w:hint="default"/>
        <w:lang w:val="en-US" w:eastAsia="en-US" w:bidi="ar-SA"/>
      </w:rPr>
    </w:lvl>
    <w:lvl w:ilvl="5" w:tplc="E178366A">
      <w:numFmt w:val="bullet"/>
      <w:lvlText w:val="•"/>
      <w:lvlJc w:val="left"/>
      <w:pPr>
        <w:ind w:left="5429" w:hanging="360"/>
      </w:pPr>
      <w:rPr>
        <w:rFonts w:hint="default"/>
        <w:lang w:val="en-US" w:eastAsia="en-US" w:bidi="ar-SA"/>
      </w:rPr>
    </w:lvl>
    <w:lvl w:ilvl="6" w:tplc="11FEA6CE">
      <w:numFmt w:val="bullet"/>
      <w:lvlText w:val="•"/>
      <w:lvlJc w:val="left"/>
      <w:pPr>
        <w:ind w:left="6456" w:hanging="360"/>
      </w:pPr>
      <w:rPr>
        <w:rFonts w:hint="default"/>
        <w:lang w:val="en-US" w:eastAsia="en-US" w:bidi="ar-SA"/>
      </w:rPr>
    </w:lvl>
    <w:lvl w:ilvl="7" w:tplc="9B9AE4AE">
      <w:numFmt w:val="bullet"/>
      <w:lvlText w:val="•"/>
      <w:lvlJc w:val="left"/>
      <w:pPr>
        <w:ind w:left="7483" w:hanging="360"/>
      </w:pPr>
      <w:rPr>
        <w:rFonts w:hint="default"/>
        <w:lang w:val="en-US" w:eastAsia="en-US" w:bidi="ar-SA"/>
      </w:rPr>
    </w:lvl>
    <w:lvl w:ilvl="8" w:tplc="7E8ADF2A">
      <w:numFmt w:val="bullet"/>
      <w:lvlText w:val="•"/>
      <w:lvlJc w:val="left"/>
      <w:pPr>
        <w:ind w:left="8510" w:hanging="360"/>
      </w:pPr>
      <w:rPr>
        <w:rFonts w:hint="default"/>
        <w:lang w:val="en-US" w:eastAsia="en-US" w:bidi="ar-SA"/>
      </w:rPr>
    </w:lvl>
  </w:abstractNum>
  <w:abstractNum w:abstractNumId="48" w15:restartNumberingAfterBreak="0">
    <w:nsid w:val="7F1E78C9"/>
    <w:multiLevelType w:val="hybridMultilevel"/>
    <w:tmpl w:val="393E52F8"/>
    <w:lvl w:ilvl="0" w:tplc="7D3AA8E4">
      <w:start w:val="1"/>
      <w:numFmt w:val="decimal"/>
      <w:lvlText w:val="%1."/>
      <w:lvlJc w:val="left"/>
      <w:pPr>
        <w:ind w:left="898" w:hanging="360"/>
        <w:jc w:val="left"/>
      </w:pPr>
      <w:rPr>
        <w:rFonts w:ascii="Times New Roman" w:eastAsia="Times New Roman" w:hAnsi="Times New Roman" w:cs="Times New Roman" w:hint="default"/>
        <w:b w:val="0"/>
        <w:bCs w:val="0"/>
        <w:i w:val="0"/>
        <w:iCs w:val="0"/>
        <w:color w:val="231F20"/>
        <w:spacing w:val="0"/>
        <w:w w:val="99"/>
        <w:sz w:val="20"/>
        <w:szCs w:val="20"/>
        <w:lang w:val="en-US" w:eastAsia="en-US" w:bidi="ar-SA"/>
      </w:rPr>
    </w:lvl>
    <w:lvl w:ilvl="1" w:tplc="E4BA5700">
      <w:numFmt w:val="bullet"/>
      <w:lvlText w:val="•"/>
      <w:lvlJc w:val="left"/>
      <w:pPr>
        <w:ind w:left="1866" w:hanging="360"/>
      </w:pPr>
      <w:rPr>
        <w:rFonts w:hint="default"/>
        <w:lang w:val="en-US" w:eastAsia="en-US" w:bidi="ar-SA"/>
      </w:rPr>
    </w:lvl>
    <w:lvl w:ilvl="2" w:tplc="037AC764">
      <w:numFmt w:val="bullet"/>
      <w:lvlText w:val="•"/>
      <w:lvlJc w:val="left"/>
      <w:pPr>
        <w:ind w:left="2833" w:hanging="360"/>
      </w:pPr>
      <w:rPr>
        <w:rFonts w:hint="default"/>
        <w:lang w:val="en-US" w:eastAsia="en-US" w:bidi="ar-SA"/>
      </w:rPr>
    </w:lvl>
    <w:lvl w:ilvl="3" w:tplc="F21A70BA">
      <w:numFmt w:val="bullet"/>
      <w:lvlText w:val="•"/>
      <w:lvlJc w:val="left"/>
      <w:pPr>
        <w:ind w:left="3799" w:hanging="360"/>
      </w:pPr>
      <w:rPr>
        <w:rFonts w:hint="default"/>
        <w:lang w:val="en-US" w:eastAsia="en-US" w:bidi="ar-SA"/>
      </w:rPr>
    </w:lvl>
    <w:lvl w:ilvl="4" w:tplc="27AEAC34">
      <w:numFmt w:val="bullet"/>
      <w:lvlText w:val="•"/>
      <w:lvlJc w:val="left"/>
      <w:pPr>
        <w:ind w:left="4766" w:hanging="360"/>
      </w:pPr>
      <w:rPr>
        <w:rFonts w:hint="default"/>
        <w:lang w:val="en-US" w:eastAsia="en-US" w:bidi="ar-SA"/>
      </w:rPr>
    </w:lvl>
    <w:lvl w:ilvl="5" w:tplc="EF9E3438">
      <w:numFmt w:val="bullet"/>
      <w:lvlText w:val="•"/>
      <w:lvlJc w:val="left"/>
      <w:pPr>
        <w:ind w:left="5732" w:hanging="360"/>
      </w:pPr>
      <w:rPr>
        <w:rFonts w:hint="default"/>
        <w:lang w:val="en-US" w:eastAsia="en-US" w:bidi="ar-SA"/>
      </w:rPr>
    </w:lvl>
    <w:lvl w:ilvl="6" w:tplc="A3602B58">
      <w:numFmt w:val="bullet"/>
      <w:lvlText w:val="•"/>
      <w:lvlJc w:val="left"/>
      <w:pPr>
        <w:ind w:left="6699" w:hanging="360"/>
      </w:pPr>
      <w:rPr>
        <w:rFonts w:hint="default"/>
        <w:lang w:val="en-US" w:eastAsia="en-US" w:bidi="ar-SA"/>
      </w:rPr>
    </w:lvl>
    <w:lvl w:ilvl="7" w:tplc="40BA72DE">
      <w:numFmt w:val="bullet"/>
      <w:lvlText w:val="•"/>
      <w:lvlJc w:val="left"/>
      <w:pPr>
        <w:ind w:left="7665" w:hanging="360"/>
      </w:pPr>
      <w:rPr>
        <w:rFonts w:hint="default"/>
        <w:lang w:val="en-US" w:eastAsia="en-US" w:bidi="ar-SA"/>
      </w:rPr>
    </w:lvl>
    <w:lvl w:ilvl="8" w:tplc="31EA2406">
      <w:numFmt w:val="bullet"/>
      <w:lvlText w:val="•"/>
      <w:lvlJc w:val="left"/>
      <w:pPr>
        <w:ind w:left="8632" w:hanging="360"/>
      </w:pPr>
      <w:rPr>
        <w:rFonts w:hint="default"/>
        <w:lang w:val="en-US" w:eastAsia="en-US" w:bidi="ar-SA"/>
      </w:rPr>
    </w:lvl>
  </w:abstractNum>
  <w:num w:numId="1">
    <w:abstractNumId w:val="6"/>
  </w:num>
  <w:num w:numId="2">
    <w:abstractNumId w:val="33"/>
  </w:num>
  <w:num w:numId="3">
    <w:abstractNumId w:val="13"/>
  </w:num>
  <w:num w:numId="4">
    <w:abstractNumId w:val="18"/>
  </w:num>
  <w:num w:numId="5">
    <w:abstractNumId w:val="5"/>
  </w:num>
  <w:num w:numId="6">
    <w:abstractNumId w:val="12"/>
  </w:num>
  <w:num w:numId="7">
    <w:abstractNumId w:val="32"/>
  </w:num>
  <w:num w:numId="8">
    <w:abstractNumId w:val="10"/>
  </w:num>
  <w:num w:numId="9">
    <w:abstractNumId w:val="27"/>
  </w:num>
  <w:num w:numId="10">
    <w:abstractNumId w:val="35"/>
  </w:num>
  <w:num w:numId="11">
    <w:abstractNumId w:val="11"/>
  </w:num>
  <w:num w:numId="12">
    <w:abstractNumId w:val="15"/>
  </w:num>
  <w:num w:numId="13">
    <w:abstractNumId w:val="20"/>
  </w:num>
  <w:num w:numId="14">
    <w:abstractNumId w:val="40"/>
  </w:num>
  <w:num w:numId="15">
    <w:abstractNumId w:val="0"/>
  </w:num>
  <w:num w:numId="16">
    <w:abstractNumId w:val="21"/>
  </w:num>
  <w:num w:numId="17">
    <w:abstractNumId w:val="36"/>
  </w:num>
  <w:num w:numId="18">
    <w:abstractNumId w:val="23"/>
  </w:num>
  <w:num w:numId="19">
    <w:abstractNumId w:val="42"/>
  </w:num>
  <w:num w:numId="20">
    <w:abstractNumId w:val="7"/>
  </w:num>
  <w:num w:numId="21">
    <w:abstractNumId w:val="2"/>
  </w:num>
  <w:num w:numId="22">
    <w:abstractNumId w:val="30"/>
  </w:num>
  <w:num w:numId="23">
    <w:abstractNumId w:val="4"/>
  </w:num>
  <w:num w:numId="24">
    <w:abstractNumId w:val="1"/>
  </w:num>
  <w:num w:numId="25">
    <w:abstractNumId w:val="25"/>
  </w:num>
  <w:num w:numId="26">
    <w:abstractNumId w:val="41"/>
  </w:num>
  <w:num w:numId="27">
    <w:abstractNumId w:val="16"/>
  </w:num>
  <w:num w:numId="28">
    <w:abstractNumId w:val="14"/>
  </w:num>
  <w:num w:numId="29">
    <w:abstractNumId w:val="29"/>
  </w:num>
  <w:num w:numId="30">
    <w:abstractNumId w:val="24"/>
  </w:num>
  <w:num w:numId="31">
    <w:abstractNumId w:val="34"/>
  </w:num>
  <w:num w:numId="32">
    <w:abstractNumId w:val="46"/>
  </w:num>
  <w:num w:numId="33">
    <w:abstractNumId w:val="22"/>
  </w:num>
  <w:num w:numId="34">
    <w:abstractNumId w:val="9"/>
  </w:num>
  <w:num w:numId="35">
    <w:abstractNumId w:val="43"/>
  </w:num>
  <w:num w:numId="36">
    <w:abstractNumId w:val="48"/>
  </w:num>
  <w:num w:numId="37">
    <w:abstractNumId w:val="28"/>
  </w:num>
  <w:num w:numId="38">
    <w:abstractNumId w:val="3"/>
  </w:num>
  <w:num w:numId="39">
    <w:abstractNumId w:val="8"/>
  </w:num>
  <w:num w:numId="40">
    <w:abstractNumId w:val="38"/>
  </w:num>
  <w:num w:numId="41">
    <w:abstractNumId w:val="31"/>
  </w:num>
  <w:num w:numId="42">
    <w:abstractNumId w:val="19"/>
  </w:num>
  <w:num w:numId="43">
    <w:abstractNumId w:val="39"/>
  </w:num>
  <w:num w:numId="44">
    <w:abstractNumId w:val="37"/>
  </w:num>
  <w:num w:numId="45">
    <w:abstractNumId w:val="17"/>
  </w:num>
  <w:num w:numId="46">
    <w:abstractNumId w:val="45"/>
  </w:num>
  <w:num w:numId="47">
    <w:abstractNumId w:val="26"/>
  </w:num>
  <w:num w:numId="48">
    <w:abstractNumId w:val="4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45"/>
    <w:rsid w:val="000275B2"/>
    <w:rsid w:val="0051429A"/>
    <w:rsid w:val="00717407"/>
    <w:rsid w:val="0077658B"/>
    <w:rsid w:val="00977A45"/>
    <w:rsid w:val="00AF61FF"/>
    <w:rsid w:val="00B51122"/>
    <w:rsid w:val="00D81B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C9D3"/>
  <w15:docId w15:val="{E530FC5A-4903-4683-BCA4-8FFA9C96C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rPr>
  </w:style>
  <w:style w:type="paragraph" w:styleId="1">
    <w:name w:val="heading 1"/>
    <w:basedOn w:val="a"/>
    <w:uiPriority w:val="9"/>
    <w:qFormat/>
    <w:pPr>
      <w:spacing w:before="1"/>
      <w:ind w:right="699"/>
      <w:jc w:val="center"/>
      <w:outlineLvl w:val="0"/>
    </w:pPr>
    <w:rPr>
      <w:b/>
      <w:bCs/>
      <w:sz w:val="72"/>
      <w:szCs w:val="72"/>
    </w:rPr>
  </w:style>
  <w:style w:type="paragraph" w:styleId="2">
    <w:name w:val="heading 2"/>
    <w:basedOn w:val="a"/>
    <w:uiPriority w:val="9"/>
    <w:unhideWhenUsed/>
    <w:qFormat/>
    <w:pPr>
      <w:spacing w:before="66"/>
      <w:ind w:right="134"/>
      <w:jc w:val="center"/>
      <w:outlineLvl w:val="1"/>
    </w:pPr>
    <w:rPr>
      <w:sz w:val="32"/>
      <w:szCs w:val="32"/>
    </w:rPr>
  </w:style>
  <w:style w:type="paragraph" w:styleId="3">
    <w:name w:val="heading 3"/>
    <w:basedOn w:val="a"/>
    <w:uiPriority w:val="9"/>
    <w:unhideWhenUsed/>
    <w:qFormat/>
    <w:pPr>
      <w:jc w:val="center"/>
      <w:outlineLvl w:val="2"/>
    </w:pPr>
    <w:rPr>
      <w:b/>
      <w:bCs/>
      <w:sz w:val="28"/>
      <w:szCs w:val="28"/>
    </w:rPr>
  </w:style>
  <w:style w:type="paragraph" w:styleId="4">
    <w:name w:val="heading 4"/>
    <w:basedOn w:val="a"/>
    <w:uiPriority w:val="9"/>
    <w:unhideWhenUsed/>
    <w:qFormat/>
    <w:pPr>
      <w:ind w:left="296"/>
      <w:jc w:val="center"/>
      <w:outlineLvl w:val="3"/>
    </w:pPr>
    <w:rPr>
      <w:b/>
      <w:bCs/>
      <w:sz w:val="28"/>
      <w:szCs w:val="28"/>
    </w:rPr>
  </w:style>
  <w:style w:type="paragraph" w:styleId="5">
    <w:name w:val="heading 5"/>
    <w:basedOn w:val="a"/>
    <w:uiPriority w:val="9"/>
    <w:unhideWhenUsed/>
    <w:qFormat/>
    <w:pPr>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84"/>
      <w:ind w:left="537"/>
    </w:pPr>
    <w:rPr>
      <w:sz w:val="28"/>
      <w:szCs w:val="28"/>
    </w:rPr>
  </w:style>
  <w:style w:type="paragraph" w:styleId="a3">
    <w:name w:val="Body Text"/>
    <w:basedOn w:val="a"/>
    <w:uiPriority w:val="1"/>
    <w:qFormat/>
    <w:rPr>
      <w:sz w:val="24"/>
      <w:szCs w:val="24"/>
    </w:rPr>
  </w:style>
  <w:style w:type="paragraph" w:styleId="a4">
    <w:name w:val="List Paragraph"/>
    <w:basedOn w:val="a"/>
    <w:uiPriority w:val="1"/>
    <w:qFormat/>
    <w:pPr>
      <w:ind w:left="898" w:hanging="360"/>
    </w:pPr>
  </w:style>
  <w:style w:type="paragraph" w:customStyle="1" w:styleId="TableParagraph">
    <w:name w:val="Table Paragraph"/>
    <w:basedOn w:val="a"/>
    <w:uiPriority w:val="1"/>
    <w:qFormat/>
    <w:pPr>
      <w:spacing w:line="256" w:lineRule="exact"/>
      <w:ind w:left="107"/>
    </w:pPr>
  </w:style>
  <w:style w:type="character" w:styleId="a5">
    <w:name w:val="Hyperlink"/>
    <w:unhideWhenUsed/>
    <w:rsid w:val="000275B2"/>
    <w:rPr>
      <w:color w:val="0000FF"/>
      <w:u w:val="single"/>
    </w:rPr>
  </w:style>
  <w:style w:type="character" w:styleId="a6">
    <w:name w:val="Emphasis"/>
    <w:uiPriority w:val="20"/>
    <w:qFormat/>
    <w:rsid w:val="000275B2"/>
    <w:rPr>
      <w:i/>
      <w:iCs/>
    </w:rPr>
  </w:style>
  <w:style w:type="paragraph" w:customStyle="1" w:styleId="11">
    <w:name w:val="Без інтервалів1"/>
    <w:uiPriority w:val="1"/>
    <w:qFormat/>
    <w:rsid w:val="000275B2"/>
    <w:pPr>
      <w:widowControl/>
      <w:autoSpaceDE/>
      <w:autoSpaceDN/>
    </w:pPr>
    <w:rPr>
      <w:rFonts w:ascii="Calibri" w:eastAsia="Calibri" w:hAnsi="Calibri" w:cs="Calibri"/>
      <w:lang w:val="pl-PL"/>
    </w:rPr>
  </w:style>
  <w:style w:type="paragraph" w:styleId="a7">
    <w:name w:val="No Spacing"/>
    <w:uiPriority w:val="1"/>
    <w:qFormat/>
    <w:rsid w:val="000275B2"/>
    <w:pPr>
      <w:widowControl/>
      <w:autoSpaceDE/>
      <w:autoSpaceDN/>
    </w:pPr>
    <w:rPr>
      <w:rFonts w:ascii="Calibri" w:eastAsia="Times New Roman" w:hAnsi="Calibri" w:cs="Times New Roman"/>
      <w:lang w:val="pl-PL"/>
    </w:rPr>
  </w:style>
  <w:style w:type="paragraph" w:styleId="a8">
    <w:name w:val="Normal (Web)"/>
    <w:aliases w:val="Знак,Знак Знак Знак Знак Знак,Знак Знак Знак Знак Знак Знак Знак,Знак Знак Знак Знак Знак Знак,Знак Знак Знак Знак Знак Знак2,Знак Знак Знак"/>
    <w:basedOn w:val="a"/>
    <w:link w:val="a9"/>
    <w:uiPriority w:val="99"/>
    <w:unhideWhenUsed/>
    <w:qFormat/>
    <w:rsid w:val="000275B2"/>
    <w:pPr>
      <w:widowControl/>
      <w:autoSpaceDE/>
      <w:autoSpaceDN/>
      <w:spacing w:before="100" w:beforeAutospacing="1" w:after="100" w:afterAutospacing="1"/>
    </w:pPr>
    <w:rPr>
      <w:sz w:val="24"/>
      <w:szCs w:val="24"/>
      <w:lang w:val="x-none" w:eastAsia="x-none"/>
    </w:rPr>
  </w:style>
  <w:style w:type="character" w:customStyle="1" w:styleId="a9">
    <w:name w:val="Звичайний (веб) Знак"/>
    <w:aliases w:val="Знак Знак,Знак Знак Знак Знак Знак Знак1,Знак Знак Знак Знак Знак Знак Знак Знак,Знак Знак Знак Знак Знак Знак Знак1,Знак Знак Знак Знак Знак Знак2 Знак,Знак Знак Знак Знак"/>
    <w:link w:val="a8"/>
    <w:uiPriority w:val="99"/>
    <w:locked/>
    <w:rsid w:val="000275B2"/>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mailto:veliky@biochem.kiev.ua" TargetMode="External"/><Relationship Id="rId21" Type="http://schemas.openxmlformats.org/officeDocument/2006/relationships/hyperlink" Target="mailto:dmytruk77@gmail.com" TargetMode="External"/><Relationship Id="rId42" Type="http://schemas.openxmlformats.org/officeDocument/2006/relationships/hyperlink" Target="mailto:juliana.kozzak@gmail.com" TargetMode="External"/><Relationship Id="rId63" Type="http://schemas.openxmlformats.org/officeDocument/2006/relationships/footer" Target="footer12.xml"/><Relationship Id="rId84" Type="http://schemas.openxmlformats.org/officeDocument/2006/relationships/hyperlink" Target="mailto:ruslan0399os@gmail.com" TargetMode="External"/><Relationship Id="rId138" Type="http://schemas.openxmlformats.org/officeDocument/2006/relationships/hyperlink" Target="mailto:jruchala@ur.edu.pl" TargetMode="External"/><Relationship Id="rId159" Type="http://schemas.openxmlformats.org/officeDocument/2006/relationships/footer" Target="footer30.xml"/><Relationship Id="rId170" Type="http://schemas.openxmlformats.org/officeDocument/2006/relationships/header" Target="header30.xml"/><Relationship Id="rId107" Type="http://schemas.openxmlformats.org/officeDocument/2006/relationships/hyperlink" Target="mailto:mariya.sabadashka@lnu.edu.ua" TargetMode="External"/><Relationship Id="rId11" Type="http://schemas.openxmlformats.org/officeDocument/2006/relationships/image" Target="media/image5.png"/><Relationship Id="rId32" Type="http://schemas.openxmlformats.org/officeDocument/2006/relationships/header" Target="header4.xml"/><Relationship Id="rId53" Type="http://schemas.openxmlformats.org/officeDocument/2006/relationships/hyperlink" Target="mailto:jojusse@gmail.com" TargetMode="External"/><Relationship Id="rId74" Type="http://schemas.openxmlformats.org/officeDocument/2006/relationships/header" Target="header11.xml"/><Relationship Id="rId128" Type="http://schemas.openxmlformats.org/officeDocument/2006/relationships/hyperlink" Target="http://www.ncbi.nlm.nih.gov/pmc/articles/PMC8125338/" TargetMode="External"/><Relationship Id="rId149" Type="http://schemas.openxmlformats.org/officeDocument/2006/relationships/hyperlink" Target="mailto:aksyniiat@dokt.ur.edu.pl" TargetMode="External"/><Relationship Id="rId5" Type="http://schemas.openxmlformats.org/officeDocument/2006/relationships/footnotes" Target="footnotes.xml"/><Relationship Id="rId95" Type="http://schemas.openxmlformats.org/officeDocument/2006/relationships/header" Target="header17.xml"/><Relationship Id="rId160" Type="http://schemas.openxmlformats.org/officeDocument/2006/relationships/hyperlink" Target="https://doi.org/10.3390/s20164509" TargetMode="External"/><Relationship Id="rId181" Type="http://schemas.openxmlformats.org/officeDocument/2006/relationships/header" Target="header31.xml"/><Relationship Id="rId22" Type="http://schemas.openxmlformats.org/officeDocument/2006/relationships/hyperlink" Target="mailto:olehst11@gmail.com" TargetMode="External"/><Relationship Id="rId43" Type="http://schemas.openxmlformats.org/officeDocument/2006/relationships/hyperlink" Target="mailto:zuomingxing@gmail.com" TargetMode="External"/><Relationship Id="rId64" Type="http://schemas.openxmlformats.org/officeDocument/2006/relationships/hyperlink" Target="mailto:olena.stasyk@lnu.edu.ua" TargetMode="External"/><Relationship Id="rId118" Type="http://schemas.openxmlformats.org/officeDocument/2006/relationships/hyperlink" Target="mailto:vovkoliv@gmail.com" TargetMode="External"/><Relationship Id="rId139" Type="http://schemas.openxmlformats.org/officeDocument/2006/relationships/hyperlink" Target="mailto:Shulga5@i.ua" TargetMode="External"/><Relationship Id="rId85" Type="http://schemas.openxmlformats.org/officeDocument/2006/relationships/hyperlink" Target="mailto:kuchmenko1978@gmail.com" TargetMode="External"/><Relationship Id="rId150" Type="http://schemas.openxmlformats.org/officeDocument/2006/relationships/hyperlink" Target="mailto:liubadzanaieva@gmail.com" TargetMode="External"/><Relationship Id="rId171" Type="http://schemas.openxmlformats.org/officeDocument/2006/relationships/footer" Target="footer33.xml"/><Relationship Id="rId12" Type="http://schemas.openxmlformats.org/officeDocument/2006/relationships/image" Target="media/image6.png"/><Relationship Id="rId33" Type="http://schemas.openxmlformats.org/officeDocument/2006/relationships/footer" Target="footer7.xml"/><Relationship Id="rId108" Type="http://schemas.openxmlformats.org/officeDocument/2006/relationships/header" Target="header20.xml"/><Relationship Id="rId129" Type="http://schemas.openxmlformats.org/officeDocument/2006/relationships/hyperlink" Target="mailto:darynakozlova@ndu.edu.ua" TargetMode="External"/><Relationship Id="rId54" Type="http://schemas.openxmlformats.org/officeDocument/2006/relationships/hyperlink" Target="mailto:yulya.shalovylo@nltu.edu.ua" TargetMode="External"/><Relationship Id="rId75" Type="http://schemas.openxmlformats.org/officeDocument/2006/relationships/footer" Target="footer14.xml"/><Relationship Id="rId96" Type="http://schemas.openxmlformats.org/officeDocument/2006/relationships/footer" Target="footer20.xml"/><Relationship Id="rId140" Type="http://schemas.openxmlformats.org/officeDocument/2006/relationships/hyperlink" Target="mailto:zakalski53@gmail.com" TargetMode="External"/><Relationship Id="rId161" Type="http://schemas.openxmlformats.org/officeDocument/2006/relationships/hyperlink" Target="file:///C:\Users\&#1053;&#1072;&#1090;&#1072;&#1083;&#1110;&#1103;\Downloads\PAPERS" TargetMode="External"/><Relationship Id="rId182" Type="http://schemas.openxmlformats.org/officeDocument/2006/relationships/footer" Target="footer34.xml"/><Relationship Id="rId6" Type="http://schemas.openxmlformats.org/officeDocument/2006/relationships/endnotes" Target="endnotes.xml"/><Relationship Id="rId23" Type="http://schemas.openxmlformats.org/officeDocument/2006/relationships/hyperlink" Target="mailto:Yurii.Bandura@lnu.edu.ua" TargetMode="External"/><Relationship Id="rId119" Type="http://schemas.openxmlformats.org/officeDocument/2006/relationships/hyperlink" Target="http://www.who.int/gho/ncd/risk_factors/overweight/en/" TargetMode="External"/><Relationship Id="rId44" Type="http://schemas.openxmlformats.org/officeDocument/2006/relationships/hyperlink" Target="mailto:n.skorokhyd@gmail.com" TargetMode="External"/><Relationship Id="rId60" Type="http://schemas.openxmlformats.org/officeDocument/2006/relationships/footer" Target="footer11.xml"/><Relationship Id="rId65" Type="http://schemas.openxmlformats.org/officeDocument/2006/relationships/hyperlink" Target="mailto:kovaleva@nltu.edu.ua" TargetMode="External"/><Relationship Id="rId81" Type="http://schemas.openxmlformats.org/officeDocument/2006/relationships/hyperlink" Target="mailto:svetlana_spivak@ukr.net" TargetMode="External"/><Relationship Id="rId86" Type="http://schemas.openxmlformats.org/officeDocument/2006/relationships/header" Target="header14.xml"/><Relationship Id="rId130" Type="http://schemas.openxmlformats.org/officeDocument/2006/relationships/header" Target="header21.xml"/><Relationship Id="rId135" Type="http://schemas.openxmlformats.org/officeDocument/2006/relationships/hyperlink" Target="mailto:fedorovych.d@gmail.com" TargetMode="External"/><Relationship Id="rId151" Type="http://schemas.openxmlformats.org/officeDocument/2006/relationships/hyperlink" Target="mailto:liuwen12990@gmail.com" TargetMode="External"/><Relationship Id="rId156" Type="http://schemas.openxmlformats.org/officeDocument/2006/relationships/footer" Target="footer29.xml"/><Relationship Id="rId177" Type="http://schemas.openxmlformats.org/officeDocument/2006/relationships/image" Target="media/image12.png"/><Relationship Id="rId172" Type="http://schemas.openxmlformats.org/officeDocument/2006/relationships/image" Target="media/image7.jpeg"/><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hyperlink" Target="mailto:ddemash@gmail.com" TargetMode="External"/><Relationship Id="rId109" Type="http://schemas.openxmlformats.org/officeDocument/2006/relationships/footer" Target="footer23.xml"/><Relationship Id="rId34" Type="http://schemas.openxmlformats.org/officeDocument/2006/relationships/hyperlink" Target="mailto:o.lisakovskaya@gmail.com" TargetMode="External"/><Relationship Id="rId50" Type="http://schemas.openxmlformats.org/officeDocument/2006/relationships/header" Target="header7.xml"/><Relationship Id="rId55" Type="http://schemas.openxmlformats.org/officeDocument/2006/relationships/hyperlink" Target="mailto:kozaktamara.work@gmail.com" TargetMode="External"/><Relationship Id="rId76" Type="http://schemas.openxmlformats.org/officeDocument/2006/relationships/hyperlink" Target="mailto:novozhylovd@gmail.com" TargetMode="External"/><Relationship Id="rId97" Type="http://schemas.openxmlformats.org/officeDocument/2006/relationships/hyperlink" Target="mailto:ihorshym@gmail.com" TargetMode="External"/><Relationship Id="rId104" Type="http://schemas.openxmlformats.org/officeDocument/2006/relationships/hyperlink" Target="mailto:ahavrylyuk@meta.ua" TargetMode="External"/><Relationship Id="rId120" Type="http://schemas.openxmlformats.org/officeDocument/2006/relationships/hyperlink" Target="mailto:biolog@ldufk.edu.ua" TargetMode="External"/><Relationship Id="rId125" Type="http://schemas.openxmlformats.org/officeDocument/2006/relationships/hyperlink" Target="mailto:laboncogen@gmail.com" TargetMode="External"/><Relationship Id="rId141" Type="http://schemas.openxmlformats.org/officeDocument/2006/relationships/hyperlink" Target="mailto:payua@yahoo.com" TargetMode="External"/><Relationship Id="rId146" Type="http://schemas.openxmlformats.org/officeDocument/2006/relationships/hyperlink" Target="mailto:sergij8romchyk@gmail.com" TargetMode="External"/><Relationship Id="rId167" Type="http://schemas.openxmlformats.org/officeDocument/2006/relationships/hyperlink" Target="mailto:galina.gayda@gmail.com" TargetMode="External"/><Relationship Id="rId7" Type="http://schemas.openxmlformats.org/officeDocument/2006/relationships/image" Target="media/image1.jpeg"/><Relationship Id="rId71" Type="http://schemas.openxmlformats.org/officeDocument/2006/relationships/header" Target="header10.xml"/><Relationship Id="rId92" Type="http://schemas.openxmlformats.org/officeDocument/2006/relationships/hyperlink" Target="mailto:serhiisme@biph.kiev.ua" TargetMode="External"/><Relationship Id="rId162" Type="http://schemas.openxmlformats.org/officeDocument/2006/relationships/hyperlink" Target="https://doi.org/10.1016/j.electacta.2024.144605"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hyperlink" Target="mailto:rpanchuk@ukr.net" TargetMode="External"/><Relationship Id="rId40" Type="http://schemas.openxmlformats.org/officeDocument/2006/relationships/hyperlink" Target="mailto:irynagrytsyna@gmail.com" TargetMode="External"/><Relationship Id="rId45" Type="http://schemas.openxmlformats.org/officeDocument/2006/relationships/hyperlink" Target="mailto:port@biph.kiev.ua" TargetMode="External"/><Relationship Id="rId66" Type="http://schemas.openxmlformats.org/officeDocument/2006/relationships/hyperlink" Target="mailto:vinemoe@ukr.net" TargetMode="External"/><Relationship Id="rId87" Type="http://schemas.openxmlformats.org/officeDocument/2006/relationships/footer" Target="footer17.xml"/><Relationship Id="rId110" Type="http://schemas.openxmlformats.org/officeDocument/2006/relationships/hyperlink" Target="mailto:vergolyas@gmail.com" TargetMode="External"/><Relationship Id="rId115" Type="http://schemas.openxmlformats.org/officeDocument/2006/relationships/hyperlink" Target="mailto:halyna.hachkova@lnu.edu.ua" TargetMode="External"/><Relationship Id="rId131" Type="http://schemas.openxmlformats.org/officeDocument/2006/relationships/footer" Target="footer24.xml"/><Relationship Id="rId136" Type="http://schemas.openxmlformats.org/officeDocument/2006/relationships/hyperlink" Target="mailto:vasylyshyn.r.v@gmail.com" TargetMode="External"/><Relationship Id="rId157" Type="http://schemas.openxmlformats.org/officeDocument/2006/relationships/hyperlink" Target="mailto:blume.rostislav@gmail.com" TargetMode="External"/><Relationship Id="rId178" Type="http://schemas.openxmlformats.org/officeDocument/2006/relationships/image" Target="media/image13.png"/><Relationship Id="rId61" Type="http://schemas.openxmlformats.org/officeDocument/2006/relationships/hyperlink" Target="mailto:olena.stasyk@lnu.edu.ua" TargetMode="External"/><Relationship Id="rId82" Type="http://schemas.openxmlformats.org/officeDocument/2006/relationships/header" Target="header13.xml"/><Relationship Id="rId152" Type="http://schemas.openxmlformats.org/officeDocument/2006/relationships/header" Target="header25.xml"/><Relationship Id="rId173" Type="http://schemas.openxmlformats.org/officeDocument/2006/relationships/image" Target="media/image8.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6.xml"/><Relationship Id="rId35" Type="http://schemas.openxmlformats.org/officeDocument/2006/relationships/header" Target="header5.xml"/><Relationship Id="rId56" Type="http://schemas.openxmlformats.org/officeDocument/2006/relationships/hyperlink" Target="mailto:kukurudzadima@gmail.com" TargetMode="External"/><Relationship Id="rId77" Type="http://schemas.openxmlformats.org/officeDocument/2006/relationships/hyperlink" Target="mailto:yarvp1@gmail.com" TargetMode="External"/><Relationship Id="rId100" Type="http://schemas.openxmlformats.org/officeDocument/2006/relationships/hyperlink" Target="mailto:timecodex@ukr.net" TargetMode="External"/><Relationship Id="rId105" Type="http://schemas.openxmlformats.org/officeDocument/2006/relationships/hyperlink" Target="mailto:valusty@biph.kiev.ua" TargetMode="External"/><Relationship Id="rId126" Type="http://schemas.openxmlformats.org/officeDocument/2006/relationships/hyperlink" Target="mailto:sola.paryzhak@gmail.com" TargetMode="External"/><Relationship Id="rId147" Type="http://schemas.openxmlformats.org/officeDocument/2006/relationships/header" Target="header24.xml"/><Relationship Id="rId168" Type="http://schemas.openxmlformats.org/officeDocument/2006/relationships/header" Target="header29.xml"/><Relationship Id="rId8" Type="http://schemas.openxmlformats.org/officeDocument/2006/relationships/image" Target="media/image2.png"/><Relationship Id="rId51" Type="http://schemas.openxmlformats.org/officeDocument/2006/relationships/footer" Target="footer10.xml"/><Relationship Id="rId72" Type="http://schemas.openxmlformats.org/officeDocument/2006/relationships/footer" Target="footer13.xml"/><Relationship Id="rId93" Type="http://schemas.openxmlformats.org/officeDocument/2006/relationships/header" Target="header16.xml"/><Relationship Id="rId98" Type="http://schemas.openxmlformats.org/officeDocument/2006/relationships/header" Target="header18.xml"/><Relationship Id="rId121" Type="http://schemas.openxmlformats.org/officeDocument/2006/relationships/hyperlink" Target="mailto:mykyta.polishchuk@gmail.com" TargetMode="External"/><Relationship Id="rId142" Type="http://schemas.openxmlformats.org/officeDocument/2006/relationships/hyperlink" Target="mailto:fayural@gmail.com" TargetMode="External"/><Relationship Id="rId163" Type="http://schemas.openxmlformats.org/officeDocument/2006/relationships/header" Target="header28.xm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mailto:kravetshelen@gmail.com" TargetMode="External"/><Relationship Id="rId46" Type="http://schemas.openxmlformats.org/officeDocument/2006/relationships/hyperlink" Target="mailto:edjomina@ukr.net" TargetMode="External"/><Relationship Id="rId67" Type="http://schemas.openxmlformats.org/officeDocument/2006/relationships/hyperlink" Target="mailto:taras.peretyatko@lnu.edu.ua" TargetMode="External"/><Relationship Id="rId116" Type="http://schemas.openxmlformats.org/officeDocument/2006/relationships/hyperlink" Target="mailto:eurusvermeer@gmail.com" TargetMode="External"/><Relationship Id="rId137" Type="http://schemas.openxmlformats.org/officeDocument/2006/relationships/hyperlink" Target="mailto:rvasylyshyn@ur.edu.pl" TargetMode="External"/><Relationship Id="rId158" Type="http://schemas.openxmlformats.org/officeDocument/2006/relationships/header" Target="header27.xml"/><Relationship Id="rId20" Type="http://schemas.openxmlformats.org/officeDocument/2006/relationships/hyperlink" Target="mailto:rayevsky85@gmail.com" TargetMode="External"/><Relationship Id="rId41" Type="http://schemas.openxmlformats.org/officeDocument/2006/relationships/hyperlink" Target="mailto:nataliyafiniuk@gmail.com" TargetMode="External"/><Relationship Id="rId62" Type="http://schemas.openxmlformats.org/officeDocument/2006/relationships/header" Target="header9.xml"/><Relationship Id="rId83" Type="http://schemas.openxmlformats.org/officeDocument/2006/relationships/footer" Target="footer16.xml"/><Relationship Id="rId88" Type="http://schemas.openxmlformats.org/officeDocument/2006/relationships/hyperlink" Target="mailto:tp_nyzhnyk@ukr.net" TargetMode="External"/><Relationship Id="rId111" Type="http://schemas.openxmlformats.org/officeDocument/2006/relationships/hyperlink" Target="mailto:Anna.Moroz@lnu.edu.ua" TargetMode="External"/><Relationship Id="rId132" Type="http://schemas.openxmlformats.org/officeDocument/2006/relationships/hyperlink" Target="mailto:stoika.rostyslav@gmail.com" TargetMode="External"/><Relationship Id="rId153" Type="http://schemas.openxmlformats.org/officeDocument/2006/relationships/footer" Target="footer28.xml"/><Relationship Id="rId174" Type="http://schemas.openxmlformats.org/officeDocument/2006/relationships/image" Target="media/image9.png"/><Relationship Id="rId179" Type="http://schemas.openxmlformats.org/officeDocument/2006/relationships/image" Target="media/image14.png"/><Relationship Id="rId15" Type="http://schemas.openxmlformats.org/officeDocument/2006/relationships/hyperlink" Target="http://www.cellbiol.lviv.ua/" TargetMode="External"/><Relationship Id="rId36" Type="http://schemas.openxmlformats.org/officeDocument/2006/relationships/footer" Target="footer8.xml"/><Relationship Id="rId57" Type="http://schemas.openxmlformats.org/officeDocument/2006/relationships/hyperlink" Target="mailto:solomiia.komplikevych@lnu.edu.ua" TargetMode="External"/><Relationship Id="rId106" Type="http://schemas.openxmlformats.org/officeDocument/2006/relationships/hyperlink" Target="mailto:arsen.ischuk26@gmail.com" TargetMode="External"/><Relationship Id="rId127" Type="http://schemas.openxmlformats.org/officeDocument/2006/relationships/hyperlink" Target="mailto:krupodorova@gmail.com" TargetMode="External"/><Relationship Id="rId10" Type="http://schemas.openxmlformats.org/officeDocument/2006/relationships/image" Target="media/image4.png"/><Relationship Id="rId31" Type="http://schemas.openxmlformats.org/officeDocument/2006/relationships/hyperlink" Target="mailto:veklich@biochem.kiev.ua" TargetMode="External"/><Relationship Id="rId52" Type="http://schemas.openxmlformats.org/officeDocument/2006/relationships/hyperlink" Target="mailto:Oksana.Stolyar@tnpu.edu.ua" TargetMode="External"/><Relationship Id="rId73" Type="http://schemas.openxmlformats.org/officeDocument/2006/relationships/hyperlink" Target="mailto:blume.rostislav@gmail.com" TargetMode="External"/><Relationship Id="rId78" Type="http://schemas.openxmlformats.org/officeDocument/2006/relationships/header" Target="header12.xml"/><Relationship Id="rId94" Type="http://schemas.openxmlformats.org/officeDocument/2006/relationships/footer" Target="footer19.xml"/><Relationship Id="rId99" Type="http://schemas.openxmlformats.org/officeDocument/2006/relationships/footer" Target="footer21.xml"/><Relationship Id="rId101" Type="http://schemas.openxmlformats.org/officeDocument/2006/relationships/header" Target="header19.xml"/><Relationship Id="rId122" Type="http://schemas.openxmlformats.org/officeDocument/2006/relationships/hyperlink" Target="mailto:iryna.horak@gmail.com" TargetMode="External"/><Relationship Id="rId143" Type="http://schemas.openxmlformats.org/officeDocument/2006/relationships/hyperlink" Target="mailto:msriana.com@gmail.com" TargetMode="External"/><Relationship Id="rId148" Type="http://schemas.openxmlformats.org/officeDocument/2006/relationships/footer" Target="footer27.xml"/><Relationship Id="rId164" Type="http://schemas.openxmlformats.org/officeDocument/2006/relationships/footer" Target="footer31.xml"/><Relationship Id="rId169" Type="http://schemas.openxmlformats.org/officeDocument/2006/relationships/footer" Target="footer3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png"/><Relationship Id="rId26" Type="http://schemas.openxmlformats.org/officeDocument/2006/relationships/header" Target="header2.xml"/><Relationship Id="rId47" Type="http://schemas.openxmlformats.org/officeDocument/2006/relationships/header" Target="header6.xml"/><Relationship Id="rId68" Type="http://schemas.openxmlformats.org/officeDocument/2006/relationships/hyperlink" Target="mailto:ozheredovdanil@gmail.com" TargetMode="External"/><Relationship Id="rId89" Type="http://schemas.openxmlformats.org/officeDocument/2006/relationships/hyperlink" Target="mailto:Zlenko_lora@ukr.net" TargetMode="External"/><Relationship Id="rId112" Type="http://schemas.openxmlformats.org/officeDocument/2006/relationships/hyperlink" Target="mailto:iryna.byelinska@knu.ua" TargetMode="External"/><Relationship Id="rId133" Type="http://schemas.openxmlformats.org/officeDocument/2006/relationships/header" Target="header22.xml"/><Relationship Id="rId154" Type="http://schemas.openxmlformats.org/officeDocument/2006/relationships/hyperlink" Target="mailto:ukrainanataliy@gmail.com" TargetMode="External"/><Relationship Id="rId175" Type="http://schemas.openxmlformats.org/officeDocument/2006/relationships/image" Target="media/image10.jpeg"/><Relationship Id="rId16" Type="http://schemas.openxmlformats.org/officeDocument/2006/relationships/footer" Target="footer3.xml"/><Relationship Id="rId37" Type="http://schemas.openxmlformats.org/officeDocument/2006/relationships/hyperlink" Target="mailto:o.mejen2012@gmail.com" TargetMode="External"/><Relationship Id="rId58" Type="http://schemas.openxmlformats.org/officeDocument/2006/relationships/hyperlink" Target="mailto:olena.stasyk@lnu.edu.ua" TargetMode="External"/><Relationship Id="rId79" Type="http://schemas.openxmlformats.org/officeDocument/2006/relationships/footer" Target="footer15.xml"/><Relationship Id="rId102" Type="http://schemas.openxmlformats.org/officeDocument/2006/relationships/footer" Target="footer22.xml"/><Relationship Id="rId123" Type="http://schemas.openxmlformats.org/officeDocument/2006/relationships/hyperlink" Target="mailto:makhni1tanya@gmail.com" TargetMode="External"/><Relationship Id="rId144" Type="http://schemas.openxmlformats.org/officeDocument/2006/relationships/header" Target="header23.xml"/><Relationship Id="rId90" Type="http://schemas.openxmlformats.org/officeDocument/2006/relationships/header" Target="header15.xml"/><Relationship Id="rId165" Type="http://schemas.openxmlformats.org/officeDocument/2006/relationships/hyperlink" Target="mailto:stasuk_natalia@ukr.net" TargetMode="External"/><Relationship Id="rId27" Type="http://schemas.openxmlformats.org/officeDocument/2006/relationships/footer" Target="footer5.xml"/><Relationship Id="rId48" Type="http://schemas.openxmlformats.org/officeDocument/2006/relationships/footer" Target="footer9.xml"/><Relationship Id="rId69" Type="http://schemas.openxmlformats.org/officeDocument/2006/relationships/hyperlink" Target="http://www.ebi.ac.uk/chembl/)" TargetMode="External"/><Relationship Id="rId113" Type="http://schemas.openxmlformats.org/officeDocument/2006/relationships/hyperlink" Target="mailto:byelinska@ukr.net" TargetMode="External"/><Relationship Id="rId134" Type="http://schemas.openxmlformats.org/officeDocument/2006/relationships/footer" Target="footer25.xml"/><Relationship Id="rId80" Type="http://schemas.openxmlformats.org/officeDocument/2006/relationships/hyperlink" Target="mailto:rabokonnastya@gmail.com" TargetMode="External"/><Relationship Id="rId155" Type="http://schemas.openxmlformats.org/officeDocument/2006/relationships/header" Target="header26.xml"/><Relationship Id="rId176" Type="http://schemas.openxmlformats.org/officeDocument/2006/relationships/image" Target="media/image11.png"/><Relationship Id="rId17" Type="http://schemas.openxmlformats.org/officeDocument/2006/relationships/hyperlink" Target="mailto:sibirny@yahoo.com" TargetMode="External"/><Relationship Id="rId38" Type="http://schemas.openxmlformats.org/officeDocument/2006/relationships/hyperlink" Target="mailto:shuvayeva77@gmail.com.ua" TargetMode="External"/><Relationship Id="rId59" Type="http://schemas.openxmlformats.org/officeDocument/2006/relationships/header" Target="header8.xml"/><Relationship Id="rId103" Type="http://schemas.openxmlformats.org/officeDocument/2006/relationships/hyperlink" Target="mailto:Shulga5@i.ua" TargetMode="External"/><Relationship Id="rId124" Type="http://schemas.openxmlformats.org/officeDocument/2006/relationships/hyperlink" Target="mailto:konstantin0007@gmail.com" TargetMode="External"/><Relationship Id="rId70" Type="http://schemas.openxmlformats.org/officeDocument/2006/relationships/hyperlink" Target="http://www.ccdc.cam.ac.uk/" TargetMode="External"/><Relationship Id="rId91" Type="http://schemas.openxmlformats.org/officeDocument/2006/relationships/footer" Target="footer18.xml"/><Relationship Id="rId145" Type="http://schemas.openxmlformats.org/officeDocument/2006/relationships/footer" Target="footer26.xml"/><Relationship Id="rId166" Type="http://schemas.openxmlformats.org/officeDocument/2006/relationships/hyperlink" Target="mailto:demkiv@yahoo.com" TargetMode="External"/><Relationship Id="rId1" Type="http://schemas.openxmlformats.org/officeDocument/2006/relationships/numbering" Target="numbering.xml"/><Relationship Id="rId28" Type="http://schemas.openxmlformats.org/officeDocument/2006/relationships/hyperlink" Target="mailto:nataliyafiniuk@gmail.com" TargetMode="External"/><Relationship Id="rId49" Type="http://schemas.openxmlformats.org/officeDocument/2006/relationships/hyperlink" Target="mailto:cellbio@cellbio.freenet.viaduk.net" TargetMode="External"/><Relationship Id="rId114" Type="http://schemas.openxmlformats.org/officeDocument/2006/relationships/hyperlink" Target="mailto:max2503gu@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122</Pages>
  <Words>214970</Words>
  <Characters>122533</Characters>
  <Application>Microsoft Office Word</Application>
  <DocSecurity>0</DocSecurity>
  <Lines>1021</Lines>
  <Paragraphs>673</Paragraphs>
  <ScaleCrop>false</ScaleCrop>
  <Company/>
  <LinksUpToDate>false</LinksUpToDate>
  <CharactersWithSpaces>336830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Наталія</dc:creator>
  <cp:lastModifiedBy>Nataliya</cp:lastModifiedBy>
  <cp:revision>2</cp:revision>
  <dcterms:created xsi:type="dcterms:W3CDTF">2024-09-18T14:58:00Z</dcterms:created>
  <dcterms:modified xsi:type="dcterms:W3CDTF">2024-09-18T14:58:00Z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CS4 (6.0)</vt:lpwstr>
  </property>
  <property fmtid="{D5CDD505-2E9C-101B-9397-08002B2CF9AE}" pid="4" name="LastSaved">
    <vt:filetime>2024-09-18T00:00:00Z</vt:filetime>
  </property>
  <property fmtid="{D5CDD505-2E9C-101B-9397-08002B2CF9AE}" pid="5" name="Producer">
    <vt:lpwstr>3-Heights(TM) PDF Security Shell 4.8.25.2 (http://www.pdf-tools.com)</vt:lpwstr>
  </property>
</Properties>
</file>